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332CD" w14:textId="77777777" w:rsidR="002D4B67" w:rsidRDefault="002D4B67" w:rsidP="002D4B67">
      <w:pPr>
        <w:tabs>
          <w:tab w:val="left" w:pos="142"/>
        </w:tabs>
        <w:suppressAutoHyphens/>
        <w:wordWrap/>
        <w:autoSpaceDE/>
        <w:spacing w:line="360" w:lineRule="auto"/>
        <w:jc w:val="left"/>
        <w:rPr>
          <w:rFonts w:eastAsia="Times New Roman" w:cs="Arial"/>
          <w:b/>
          <w:kern w:val="0"/>
          <w:szCs w:val="20"/>
          <w:u w:val="single"/>
          <w:lang w:val="en-GB" w:eastAsia="en-GB" w:bidi="en-GB"/>
        </w:rPr>
      </w:pPr>
    </w:p>
    <w:p w14:paraId="68100349" w14:textId="1C19A09C" w:rsidR="002413C6" w:rsidRPr="0006783A" w:rsidRDefault="002066CD" w:rsidP="002D4B67">
      <w:pPr>
        <w:tabs>
          <w:tab w:val="left" w:pos="142"/>
        </w:tabs>
        <w:suppressAutoHyphens/>
        <w:wordWrap/>
        <w:autoSpaceDE/>
        <w:spacing w:line="360" w:lineRule="auto"/>
        <w:jc w:val="left"/>
        <w:rPr>
          <w:rFonts w:eastAsia="Times New Roman" w:cs="Arial"/>
          <w:bCs/>
          <w:kern w:val="0"/>
          <w:szCs w:val="20"/>
          <w:u w:val="single"/>
          <w:lang w:val="en-GB" w:eastAsia="en-GB" w:bidi="en-GB"/>
        </w:rPr>
      </w:pPr>
      <w:r>
        <w:rPr>
          <w:rFonts w:eastAsia="Times New Roman" w:cs="Arial"/>
          <w:b/>
          <w:kern w:val="0"/>
          <w:szCs w:val="20"/>
          <w:u w:val="single"/>
          <w:lang w:val="en-GB" w:eastAsia="en-GB" w:bidi="en-GB"/>
        </w:rPr>
        <w:t>Press</w:t>
      </w:r>
      <w:r w:rsidR="00BE33DC">
        <w:rPr>
          <w:rFonts w:eastAsia="Times New Roman" w:cs="Arial"/>
          <w:b/>
          <w:kern w:val="0"/>
          <w:szCs w:val="20"/>
          <w:u w:val="single"/>
          <w:lang w:val="en-GB" w:eastAsia="en-GB" w:bidi="en-GB"/>
        </w:rPr>
        <w:t xml:space="preserve"> </w:t>
      </w:r>
      <w:r w:rsidR="008D7BE6">
        <w:rPr>
          <w:rFonts w:eastAsia="Times New Roman" w:cs="Arial"/>
          <w:b/>
          <w:kern w:val="0"/>
          <w:szCs w:val="20"/>
          <w:u w:val="single"/>
          <w:lang w:val="en-GB" w:eastAsia="en-GB" w:bidi="en-GB"/>
        </w:rPr>
        <w:t>r</w:t>
      </w:r>
      <w:r>
        <w:rPr>
          <w:rFonts w:eastAsia="Times New Roman" w:cs="Arial"/>
          <w:b/>
          <w:kern w:val="0"/>
          <w:szCs w:val="20"/>
          <w:u w:val="single"/>
          <w:lang w:val="en-GB" w:eastAsia="en-GB" w:bidi="en-GB"/>
        </w:rPr>
        <w:t>elease</w:t>
      </w:r>
    </w:p>
    <w:p w14:paraId="07B0E7D7" w14:textId="77777777" w:rsidR="00414D48" w:rsidRPr="00981500" w:rsidRDefault="00414D48" w:rsidP="002D4B67">
      <w:pPr>
        <w:wordWrap/>
        <w:spacing w:line="360" w:lineRule="auto"/>
        <w:contextualSpacing/>
        <w:jc w:val="left"/>
        <w:rPr>
          <w:rFonts w:eastAsia="Times New Roman" w:cs="Arial"/>
          <w:color w:val="00000A"/>
          <w:kern w:val="0"/>
          <w:szCs w:val="20"/>
          <w:lang w:val="en-GB" w:eastAsia="en-GB" w:bidi="en-GB"/>
        </w:rPr>
      </w:pPr>
    </w:p>
    <w:p w14:paraId="0B4592E6" w14:textId="7CE643EA" w:rsidR="00156158" w:rsidRDefault="00B61E6C" w:rsidP="002D4B67">
      <w:pPr>
        <w:widowControl/>
        <w:wordWrap/>
        <w:autoSpaceDE/>
        <w:spacing w:line="360" w:lineRule="auto"/>
        <w:jc w:val="left"/>
        <w:rPr>
          <w:rFonts w:ascii="Hankook Semibold" w:eastAsia="Hankook Semibold" w:hAnsi="Hankook Semibold" w:cs="Arial"/>
          <w:b/>
          <w:kern w:val="0"/>
          <w:sz w:val="28"/>
          <w:szCs w:val="28"/>
          <w:lang w:eastAsia="en-US"/>
        </w:rPr>
      </w:pPr>
      <w:r w:rsidRPr="00B61E6C">
        <w:rPr>
          <w:rFonts w:eastAsia="Times New Roman" w:cs="Arial"/>
          <w:b/>
          <w:kern w:val="0"/>
          <w:sz w:val="32"/>
          <w:szCs w:val="20"/>
          <w:lang w:val="en-GB" w:eastAsia="en-GB" w:bidi="en-GB"/>
        </w:rPr>
        <w:t xml:space="preserve">Hankook </w:t>
      </w:r>
      <w:r w:rsidR="003F59A7" w:rsidRPr="003F59A7">
        <w:rPr>
          <w:rFonts w:eastAsia="Times New Roman" w:cs="Arial" w:hint="eastAsia"/>
          <w:b/>
          <w:kern w:val="0"/>
          <w:sz w:val="32"/>
          <w:szCs w:val="20"/>
          <w:lang w:val="en-GB" w:eastAsia="en-GB" w:bidi="en-GB"/>
        </w:rPr>
        <w:t>listed in the Dow Jones Sustainability Indices World</w:t>
      </w:r>
      <w:r w:rsidR="009A463C">
        <w:rPr>
          <w:rFonts w:eastAsia="Times New Roman" w:cs="Arial"/>
          <w:b/>
          <w:kern w:val="0"/>
          <w:sz w:val="32"/>
          <w:szCs w:val="20"/>
          <w:lang w:val="en-GB" w:eastAsia="en-GB" w:bidi="en-GB"/>
        </w:rPr>
        <w:t xml:space="preserve"> for the seventh time</w:t>
      </w:r>
    </w:p>
    <w:p w14:paraId="7CFDDFF7" w14:textId="77777777" w:rsidR="003F59A7" w:rsidRPr="000B1F9C" w:rsidRDefault="003F59A7" w:rsidP="002D4B67">
      <w:pPr>
        <w:widowControl/>
        <w:wordWrap/>
        <w:autoSpaceDE/>
        <w:spacing w:line="360" w:lineRule="auto"/>
        <w:jc w:val="left"/>
        <w:rPr>
          <w:rFonts w:eastAsia="Times New Roman" w:cs="Arial"/>
          <w:b/>
          <w:kern w:val="0"/>
          <w:sz w:val="32"/>
          <w:szCs w:val="20"/>
          <w:lang w:val="en-GB" w:eastAsia="en-GB" w:bidi="en-GB"/>
        </w:rPr>
      </w:pPr>
    </w:p>
    <w:p w14:paraId="095B0839" w14:textId="329A7754" w:rsidR="00C405CC" w:rsidRDefault="00C405CC" w:rsidP="002D4B67">
      <w:pPr>
        <w:pStyle w:val="Listenabsatz"/>
        <w:numPr>
          <w:ilvl w:val="0"/>
          <w:numId w:val="8"/>
        </w:numPr>
        <w:wordWrap/>
        <w:spacing w:line="360" w:lineRule="auto"/>
        <w:rPr>
          <w:rFonts w:eastAsia="Hankook Regular" w:cs="Arial"/>
          <w:b/>
          <w:sz w:val="22"/>
          <w:szCs w:val="22"/>
        </w:rPr>
      </w:pPr>
      <w:r w:rsidRPr="00C405CC">
        <w:rPr>
          <w:rFonts w:eastAsia="Hankook Regular" w:cs="Arial"/>
          <w:b/>
          <w:sz w:val="22"/>
          <w:szCs w:val="22"/>
        </w:rPr>
        <w:t xml:space="preserve">Outstanding ratings for ESG, human rights and supply chain management </w:t>
      </w:r>
    </w:p>
    <w:p w14:paraId="6AE0A97B" w14:textId="3705A566" w:rsidR="009A463C" w:rsidRPr="00C405CC" w:rsidRDefault="009A463C" w:rsidP="002D4B67">
      <w:pPr>
        <w:pStyle w:val="Listenabsatz"/>
        <w:numPr>
          <w:ilvl w:val="0"/>
          <w:numId w:val="8"/>
        </w:numPr>
        <w:wordWrap/>
        <w:spacing w:line="360" w:lineRule="auto"/>
        <w:rPr>
          <w:rFonts w:eastAsia="Hankook Regular" w:cs="Arial"/>
          <w:b/>
          <w:sz w:val="22"/>
          <w:szCs w:val="22"/>
        </w:rPr>
      </w:pPr>
      <w:r>
        <w:rPr>
          <w:rFonts w:eastAsia="Hankook Regular" w:cs="Arial"/>
          <w:b/>
          <w:sz w:val="22"/>
          <w:szCs w:val="22"/>
        </w:rPr>
        <w:t>Hankook achieved</w:t>
      </w:r>
      <w:r w:rsidRPr="009A463C">
        <w:rPr>
          <w:rFonts w:eastAsia="Hankook Regular" w:cs="Arial"/>
          <w:b/>
          <w:sz w:val="22"/>
          <w:szCs w:val="22"/>
        </w:rPr>
        <w:t xml:space="preserve"> its highest score since DJSI</w:t>
      </w:r>
      <w:r>
        <w:rPr>
          <w:rFonts w:eastAsia="Hankook Regular" w:cs="Arial"/>
          <w:b/>
          <w:sz w:val="22"/>
          <w:szCs w:val="22"/>
        </w:rPr>
        <w:t xml:space="preserve"> World was established</w:t>
      </w:r>
    </w:p>
    <w:p w14:paraId="04573074" w14:textId="77777777" w:rsidR="00C405CC" w:rsidRPr="00C405CC" w:rsidRDefault="00C405CC" w:rsidP="002D4B67">
      <w:pPr>
        <w:pStyle w:val="Listenabsatz"/>
        <w:numPr>
          <w:ilvl w:val="0"/>
          <w:numId w:val="8"/>
        </w:numPr>
        <w:wordWrap/>
        <w:spacing w:line="360" w:lineRule="auto"/>
        <w:rPr>
          <w:rFonts w:eastAsia="Hankook Regular" w:cs="Arial"/>
          <w:b/>
          <w:sz w:val="22"/>
          <w:szCs w:val="22"/>
        </w:rPr>
      </w:pPr>
      <w:r w:rsidRPr="00C405CC">
        <w:rPr>
          <w:rFonts w:eastAsia="Hankook Regular" w:cs="Arial"/>
          <w:b/>
          <w:sz w:val="22"/>
          <w:szCs w:val="22"/>
        </w:rPr>
        <w:t>Continued focus on sustainability</w:t>
      </w:r>
    </w:p>
    <w:p w14:paraId="61385CCF" w14:textId="77777777" w:rsidR="00B61E6C" w:rsidRPr="002D4B67" w:rsidRDefault="00B61E6C" w:rsidP="002D4B67">
      <w:pPr>
        <w:wordWrap/>
        <w:spacing w:line="360" w:lineRule="auto"/>
        <w:contextualSpacing/>
        <w:rPr>
          <w:rFonts w:cs="Arial"/>
          <w:b/>
          <w:noProof/>
          <w:sz w:val="22"/>
          <w:szCs w:val="22"/>
        </w:rPr>
      </w:pPr>
    </w:p>
    <w:p w14:paraId="7BA3EE1D" w14:textId="2D098572" w:rsidR="00DC3E9E" w:rsidRPr="00DC3E9E" w:rsidRDefault="00AB644E" w:rsidP="002D4B67">
      <w:pPr>
        <w:wordWrap/>
        <w:spacing w:line="360" w:lineRule="auto"/>
        <w:contextualSpacing/>
        <w:rPr>
          <w:rFonts w:eastAsia="Times New Roman" w:cs="Arial"/>
          <w:color w:val="00000A"/>
          <w:kern w:val="0"/>
          <w:szCs w:val="20"/>
          <w:lang w:val="en-GB" w:eastAsia="en-GB" w:bidi="en-GB"/>
        </w:rPr>
      </w:pPr>
      <w:r w:rsidRPr="00AB644E">
        <w:rPr>
          <w:rFonts w:cs="Arial"/>
          <w:b/>
          <w:noProof/>
          <w:szCs w:val="20"/>
        </w:rPr>
        <w:t>Neu-Isenburg, Germany,</w:t>
      </w:r>
      <w:r w:rsidR="00B61E6C" w:rsidRPr="00981500">
        <w:rPr>
          <w:rFonts w:cs="Arial"/>
          <w:b/>
          <w:noProof/>
          <w:szCs w:val="20"/>
        </w:rPr>
        <w:t xml:space="preserve"> </w:t>
      </w:r>
      <w:r w:rsidR="002D4B67">
        <w:rPr>
          <w:rFonts w:cs="Arial"/>
          <w:b/>
          <w:noProof/>
          <w:szCs w:val="20"/>
        </w:rPr>
        <w:t xml:space="preserve">19 </w:t>
      </w:r>
      <w:r w:rsidR="00DC3E9E" w:rsidRPr="00FD3200">
        <w:rPr>
          <w:rFonts w:cs="Arial"/>
          <w:b/>
          <w:noProof/>
          <w:szCs w:val="20"/>
        </w:rPr>
        <w:t>December</w:t>
      </w:r>
      <w:r w:rsidR="000B7C89">
        <w:rPr>
          <w:rFonts w:cs="Arial"/>
          <w:b/>
          <w:noProof/>
          <w:szCs w:val="20"/>
        </w:rPr>
        <w:t xml:space="preserve"> </w:t>
      </w:r>
      <w:r w:rsidR="00B61E6C" w:rsidRPr="00AB644E">
        <w:rPr>
          <w:rFonts w:cs="Arial"/>
          <w:b/>
          <w:noProof/>
          <w:szCs w:val="20"/>
        </w:rPr>
        <w:t xml:space="preserve">2022 </w:t>
      </w:r>
      <w:r w:rsidR="00B61E6C" w:rsidRPr="00743D31">
        <w:rPr>
          <w:rFonts w:cs="Arial"/>
          <w:bCs/>
          <w:noProof/>
          <w:szCs w:val="20"/>
        </w:rPr>
        <w:t>–</w:t>
      </w:r>
      <w:r w:rsidR="00DC3E9E" w:rsidRPr="00743D31">
        <w:rPr>
          <w:rFonts w:cs="Arial"/>
          <w:bCs/>
          <w:noProof/>
          <w:szCs w:val="20"/>
        </w:rPr>
        <w:t xml:space="preserve"> </w:t>
      </w:r>
      <w:r w:rsidR="00DC3E9E" w:rsidRPr="00743D31">
        <w:rPr>
          <w:rFonts w:eastAsia="Times New Roman" w:cs="Arial"/>
          <w:bCs/>
          <w:color w:val="00000A"/>
          <w:kern w:val="0"/>
          <w:szCs w:val="20"/>
          <w:lang w:val="en-GB" w:eastAsia="en-GB" w:bidi="en-GB"/>
        </w:rPr>
        <w:t>F</w:t>
      </w:r>
      <w:r w:rsidR="00DC3E9E" w:rsidRPr="00DC3E9E">
        <w:rPr>
          <w:rFonts w:eastAsia="Times New Roman" w:cs="Arial"/>
          <w:color w:val="00000A"/>
          <w:kern w:val="0"/>
          <w:szCs w:val="20"/>
          <w:lang w:val="en-GB" w:eastAsia="en-GB" w:bidi="en-GB"/>
        </w:rPr>
        <w:t>urther solidifying its environmental, social and governance (ESG) leadership, the premium t</w:t>
      </w:r>
      <w:r w:rsidR="009A463C">
        <w:rPr>
          <w:rFonts w:eastAsia="Times New Roman" w:cs="Arial"/>
          <w:color w:val="00000A"/>
          <w:kern w:val="0"/>
          <w:szCs w:val="20"/>
          <w:lang w:val="en-GB" w:eastAsia="en-GB" w:bidi="en-GB"/>
        </w:rPr>
        <w:t>y</w:t>
      </w:r>
      <w:r w:rsidR="00DC3E9E" w:rsidRPr="00DC3E9E">
        <w:rPr>
          <w:rFonts w:eastAsia="Times New Roman" w:cs="Arial"/>
          <w:color w:val="00000A"/>
          <w:kern w:val="0"/>
          <w:szCs w:val="20"/>
          <w:lang w:val="en-GB" w:eastAsia="en-GB" w:bidi="en-GB"/>
        </w:rPr>
        <w:t>re manufacturer Hankook has earned its seventh consecutive listing in the esteemed Dow Jones Sustainability Indices (DJSI) for industry-leading sustainability. This year, the list includes 326 companies worldwide – 12.8% of the top 2,555 global corporations</w:t>
      </w:r>
      <w:r w:rsidR="00DC3E9E" w:rsidRPr="009A463C">
        <w:rPr>
          <w:rFonts w:eastAsia="Times New Roman" w:cs="Arial"/>
          <w:color w:val="00000A"/>
          <w:kern w:val="0"/>
          <w:szCs w:val="20"/>
          <w:lang w:val="en-GB" w:eastAsia="en-GB" w:bidi="en-GB"/>
        </w:rPr>
        <w:t>. Hankook is among the leading representatives of the auto</w:t>
      </w:r>
      <w:r w:rsidR="00AC065E">
        <w:rPr>
          <w:rFonts w:eastAsia="Times New Roman" w:cs="Arial"/>
          <w:color w:val="00000A"/>
          <w:kern w:val="0"/>
          <w:szCs w:val="20"/>
          <w:lang w:val="en-GB" w:eastAsia="en-GB" w:bidi="en-GB"/>
        </w:rPr>
        <w:t>motive supplier</w:t>
      </w:r>
      <w:r w:rsidR="00DC3E9E" w:rsidRPr="009A463C">
        <w:rPr>
          <w:rFonts w:eastAsia="Times New Roman" w:cs="Arial"/>
          <w:color w:val="00000A"/>
          <w:kern w:val="0"/>
          <w:szCs w:val="20"/>
          <w:lang w:val="en-GB" w:eastAsia="en-GB" w:bidi="en-GB"/>
        </w:rPr>
        <w:t xml:space="preserve"> industry.</w:t>
      </w:r>
    </w:p>
    <w:p w14:paraId="5AF2C97E" w14:textId="77777777" w:rsidR="00DC3E9E" w:rsidRPr="00DC3E9E" w:rsidRDefault="00DC3E9E" w:rsidP="002D4B67">
      <w:pPr>
        <w:wordWrap/>
        <w:spacing w:line="360" w:lineRule="auto"/>
        <w:contextualSpacing/>
        <w:rPr>
          <w:rFonts w:eastAsia="Times New Roman" w:cs="Arial"/>
          <w:color w:val="00000A"/>
          <w:kern w:val="0"/>
          <w:szCs w:val="20"/>
          <w:lang w:val="en-GB" w:eastAsia="en-GB" w:bidi="en-GB"/>
        </w:rPr>
      </w:pPr>
    </w:p>
    <w:p w14:paraId="2F28C376" w14:textId="3217BD75" w:rsidR="00DC3E9E" w:rsidRPr="00DC3E9E" w:rsidRDefault="00DC3E9E" w:rsidP="002D4B67">
      <w:pPr>
        <w:wordWrap/>
        <w:spacing w:line="360" w:lineRule="auto"/>
        <w:contextualSpacing/>
        <w:rPr>
          <w:rFonts w:eastAsia="Times New Roman" w:cs="Arial"/>
          <w:color w:val="00000A"/>
          <w:kern w:val="0"/>
          <w:szCs w:val="20"/>
          <w:lang w:val="en-GB" w:eastAsia="en-GB" w:bidi="en-GB"/>
        </w:rPr>
      </w:pPr>
      <w:r w:rsidRPr="00DC3E9E">
        <w:rPr>
          <w:rFonts w:eastAsia="Times New Roman" w:cs="Arial"/>
          <w:color w:val="00000A"/>
          <w:kern w:val="0"/>
          <w:szCs w:val="20"/>
          <w:lang w:val="en-GB" w:eastAsia="en-GB" w:bidi="en-GB"/>
        </w:rPr>
        <w:t>Hankook was included seven years ago for the first time in DJSI World, the world’s most authoritative sustainability assessment index, as a result of its continuous efforts to strengthen ESG management. This year, the company recorded its highest score since the inception of DJSI, achieving excellent ratings for corporate philanthropy, human rights and supply chain management as well as R&amp;D innovation.</w:t>
      </w:r>
    </w:p>
    <w:p w14:paraId="49DF53CB" w14:textId="77777777" w:rsidR="00DC3E9E" w:rsidRPr="00DC3E9E" w:rsidRDefault="00DC3E9E" w:rsidP="002D4B67">
      <w:pPr>
        <w:wordWrap/>
        <w:spacing w:line="360" w:lineRule="auto"/>
        <w:contextualSpacing/>
        <w:rPr>
          <w:rFonts w:eastAsia="Times New Roman" w:cs="Arial"/>
          <w:color w:val="00000A"/>
          <w:kern w:val="0"/>
          <w:szCs w:val="20"/>
          <w:lang w:val="en-GB" w:eastAsia="en-GB" w:bidi="en-GB"/>
        </w:rPr>
      </w:pPr>
    </w:p>
    <w:p w14:paraId="179E68FE" w14:textId="038840C7" w:rsidR="00DC3E9E" w:rsidRPr="00DC3E9E" w:rsidRDefault="00DC3E9E" w:rsidP="002D4B67">
      <w:pPr>
        <w:wordWrap/>
        <w:spacing w:line="360" w:lineRule="auto"/>
        <w:contextualSpacing/>
        <w:rPr>
          <w:rFonts w:eastAsia="Times New Roman" w:cs="Arial"/>
          <w:color w:val="00000A"/>
          <w:kern w:val="0"/>
          <w:szCs w:val="20"/>
          <w:lang w:val="en-GB" w:eastAsia="en-GB" w:bidi="en-GB"/>
        </w:rPr>
      </w:pPr>
      <w:r w:rsidRPr="00DC3E9E">
        <w:rPr>
          <w:rFonts w:eastAsia="Times New Roman" w:cs="Arial"/>
          <w:color w:val="00000A"/>
          <w:kern w:val="0"/>
          <w:szCs w:val="20"/>
          <w:lang w:val="en-GB" w:eastAsia="en-GB" w:bidi="en-GB"/>
        </w:rPr>
        <w:t xml:space="preserve">Through eight committees in each of its areas of expertise, Hankook has improved its company-wide ESG standards and strives to maintain a sustainable supply chain. In 2018 the company defined a strategy for a sustainable natural rubber supply. </w:t>
      </w:r>
      <w:r w:rsidRPr="00DC3E9E">
        <w:rPr>
          <w:rFonts w:eastAsia="Times New Roman" w:cs="Arial" w:hint="eastAsia"/>
          <w:color w:val="00000A"/>
          <w:kern w:val="0"/>
          <w:szCs w:val="20"/>
          <w:lang w:val="en-GB" w:eastAsia="en-GB" w:bidi="en-GB"/>
        </w:rPr>
        <w:t>M</w:t>
      </w:r>
      <w:r w:rsidRPr="00DC3E9E">
        <w:rPr>
          <w:rFonts w:eastAsia="Times New Roman" w:cs="Arial"/>
          <w:color w:val="00000A"/>
          <w:kern w:val="0"/>
          <w:szCs w:val="20"/>
          <w:lang w:val="en-GB" w:eastAsia="en-GB" w:bidi="en-GB"/>
        </w:rPr>
        <w:t xml:space="preserve">oreover, the company is a leader in </w:t>
      </w:r>
      <w:r w:rsidR="00AC065E">
        <w:rPr>
          <w:rFonts w:eastAsia="Times New Roman" w:cs="Arial"/>
          <w:color w:val="00000A"/>
          <w:kern w:val="0"/>
          <w:szCs w:val="20"/>
          <w:lang w:val="en-GB" w:eastAsia="en-GB" w:bidi="en-GB"/>
        </w:rPr>
        <w:t>recycling</w:t>
      </w:r>
      <w:r w:rsidRPr="00DC3E9E">
        <w:rPr>
          <w:rFonts w:eastAsia="Times New Roman" w:cs="Arial"/>
          <w:color w:val="00000A"/>
          <w:kern w:val="0"/>
          <w:szCs w:val="20"/>
          <w:lang w:val="en-GB" w:eastAsia="en-GB" w:bidi="en-GB"/>
        </w:rPr>
        <w:t xml:space="preserve"> economy practices. In addition, the t</w:t>
      </w:r>
      <w:r w:rsidR="009A463C">
        <w:rPr>
          <w:rFonts w:eastAsia="Times New Roman" w:cs="Arial"/>
          <w:color w:val="00000A"/>
          <w:kern w:val="0"/>
          <w:szCs w:val="20"/>
          <w:lang w:val="en-GB" w:eastAsia="en-GB" w:bidi="en-GB"/>
        </w:rPr>
        <w:t>y</w:t>
      </w:r>
      <w:r w:rsidRPr="00DC3E9E">
        <w:rPr>
          <w:rFonts w:eastAsia="Times New Roman" w:cs="Arial"/>
          <w:color w:val="00000A"/>
          <w:kern w:val="0"/>
          <w:szCs w:val="20"/>
          <w:lang w:val="en-GB" w:eastAsia="en-GB" w:bidi="en-GB"/>
        </w:rPr>
        <w:t>re specialist joined the Science Based Targets Initiative (SBTi) this year and submitted a mid- to long-term greenhouse gas reduction target with the goal of bringing about a 46.2% reduction in production-related CO</w:t>
      </w:r>
      <w:r w:rsidRPr="00F25BB6">
        <w:rPr>
          <w:rFonts w:eastAsia="Times New Roman" w:cs="Arial"/>
          <w:color w:val="00000A"/>
          <w:kern w:val="0"/>
          <w:szCs w:val="20"/>
          <w:vertAlign w:val="subscript"/>
          <w:lang w:val="en-GB" w:eastAsia="en-GB" w:bidi="en-GB"/>
        </w:rPr>
        <w:t>2</w:t>
      </w:r>
      <w:r w:rsidRPr="00DC3E9E">
        <w:rPr>
          <w:rFonts w:eastAsia="Times New Roman" w:cs="Arial"/>
          <w:color w:val="00000A"/>
          <w:kern w:val="0"/>
          <w:szCs w:val="20"/>
          <w:lang w:val="en-GB" w:eastAsia="en-GB" w:bidi="en-GB"/>
        </w:rPr>
        <w:t xml:space="preserve"> emissions by 2030 compared to 2019. It also aims to reduce greenhouse gas emissions from the supply chain by 27.5%. </w:t>
      </w:r>
    </w:p>
    <w:p w14:paraId="332E8E5F" w14:textId="77777777" w:rsidR="00DC3E9E" w:rsidRPr="00DC3E9E" w:rsidRDefault="00DC3E9E" w:rsidP="002D4B67">
      <w:pPr>
        <w:wordWrap/>
        <w:spacing w:line="360" w:lineRule="auto"/>
        <w:contextualSpacing/>
        <w:rPr>
          <w:rFonts w:eastAsia="Times New Roman" w:cs="Arial"/>
          <w:color w:val="00000A"/>
          <w:kern w:val="0"/>
          <w:szCs w:val="20"/>
          <w:lang w:val="en-GB" w:eastAsia="en-GB" w:bidi="en-GB"/>
        </w:rPr>
      </w:pPr>
    </w:p>
    <w:p w14:paraId="1C18B1E6" w14:textId="24C34207" w:rsidR="00DC3E9E" w:rsidRPr="00DC3E9E" w:rsidRDefault="00DC3E9E" w:rsidP="002D4B67">
      <w:pPr>
        <w:wordWrap/>
        <w:spacing w:line="360" w:lineRule="auto"/>
        <w:contextualSpacing/>
        <w:rPr>
          <w:rFonts w:eastAsia="Times New Roman" w:cs="Arial"/>
          <w:color w:val="00000A"/>
          <w:kern w:val="0"/>
          <w:szCs w:val="20"/>
          <w:lang w:val="en-GB" w:eastAsia="en-GB" w:bidi="en-GB"/>
        </w:rPr>
      </w:pPr>
      <w:r w:rsidRPr="00DC3E9E">
        <w:rPr>
          <w:rFonts w:eastAsia="Times New Roman" w:cs="Arial"/>
          <w:color w:val="00000A"/>
          <w:kern w:val="0"/>
          <w:szCs w:val="20"/>
          <w:lang w:val="en-GB" w:eastAsia="en-GB" w:bidi="en-GB"/>
        </w:rPr>
        <w:t>The company’s declared objective as a global</w:t>
      </w:r>
      <w:r w:rsidR="009A463C">
        <w:rPr>
          <w:rFonts w:eastAsia="Times New Roman" w:cs="Arial"/>
          <w:color w:val="00000A"/>
          <w:kern w:val="0"/>
          <w:szCs w:val="20"/>
          <w:lang w:val="en-GB" w:eastAsia="en-GB" w:bidi="en-GB"/>
        </w:rPr>
        <w:t xml:space="preserve"> acting </w:t>
      </w:r>
      <w:r w:rsidRPr="00DC3E9E">
        <w:rPr>
          <w:rFonts w:eastAsia="Times New Roman" w:cs="Arial"/>
          <w:color w:val="00000A"/>
          <w:kern w:val="0"/>
          <w:szCs w:val="20"/>
          <w:lang w:val="en-GB" w:eastAsia="en-GB" w:bidi="en-GB"/>
        </w:rPr>
        <w:t>t</w:t>
      </w:r>
      <w:r w:rsidR="009A463C">
        <w:rPr>
          <w:rFonts w:eastAsia="Times New Roman" w:cs="Arial"/>
          <w:color w:val="00000A"/>
          <w:kern w:val="0"/>
          <w:szCs w:val="20"/>
          <w:lang w:val="en-GB" w:eastAsia="en-GB" w:bidi="en-GB"/>
        </w:rPr>
        <w:t>y</w:t>
      </w:r>
      <w:r w:rsidRPr="00DC3E9E">
        <w:rPr>
          <w:rFonts w:eastAsia="Times New Roman" w:cs="Arial"/>
          <w:color w:val="00000A"/>
          <w:kern w:val="0"/>
          <w:szCs w:val="20"/>
          <w:lang w:val="en-GB" w:eastAsia="en-GB" w:bidi="en-GB"/>
        </w:rPr>
        <w:t>re company is to place activities such as corporate philanthropy and environmental management within a systematic framework to achieve global top-tier sustainability management capabilities.</w:t>
      </w:r>
    </w:p>
    <w:p w14:paraId="59C75D4A" w14:textId="77777777" w:rsidR="00DC3E9E" w:rsidRPr="00DC3E9E" w:rsidRDefault="00DC3E9E" w:rsidP="002D4B67">
      <w:pPr>
        <w:wordWrap/>
        <w:spacing w:line="360" w:lineRule="auto"/>
        <w:contextualSpacing/>
        <w:rPr>
          <w:rFonts w:eastAsia="Times New Roman" w:cs="Arial"/>
          <w:color w:val="00000A"/>
          <w:kern w:val="0"/>
          <w:szCs w:val="20"/>
          <w:lang w:val="en-GB" w:eastAsia="en-GB" w:bidi="en-GB"/>
        </w:rPr>
      </w:pPr>
    </w:p>
    <w:p w14:paraId="5052D8AB" w14:textId="77777777" w:rsidR="00DC3E9E" w:rsidRPr="00DC3E9E" w:rsidRDefault="00DC3E9E" w:rsidP="002D4B67">
      <w:pPr>
        <w:wordWrap/>
        <w:spacing w:line="360" w:lineRule="auto"/>
        <w:contextualSpacing/>
        <w:rPr>
          <w:rFonts w:eastAsia="Times New Roman" w:cs="Arial"/>
          <w:color w:val="00000A"/>
          <w:kern w:val="0"/>
          <w:szCs w:val="20"/>
          <w:lang w:val="en-GB" w:eastAsia="en-GB" w:bidi="en-GB"/>
        </w:rPr>
      </w:pPr>
      <w:r w:rsidRPr="00DC3E9E">
        <w:rPr>
          <w:rFonts w:eastAsia="Times New Roman" w:cs="Arial"/>
          <w:color w:val="00000A"/>
          <w:kern w:val="0"/>
          <w:szCs w:val="20"/>
          <w:lang w:val="en-GB" w:eastAsia="en-GB" w:bidi="en-GB"/>
        </w:rPr>
        <w:t xml:space="preserve">The Dow Jones Sustainability Indices is the most respected global benchmark for sustainability rating and investment. It lists exemplary companies by comprehensively evaluating corporate management activities in terms of such aspects as financial performance, social contributions, ethical management, </w:t>
      </w:r>
      <w:r w:rsidRPr="00DC3E9E">
        <w:rPr>
          <w:rFonts w:eastAsia="Times New Roman" w:cs="Arial"/>
          <w:color w:val="00000A"/>
          <w:kern w:val="0"/>
          <w:szCs w:val="20"/>
          <w:lang w:val="en-GB" w:eastAsia="en-GB" w:bidi="en-GB"/>
        </w:rPr>
        <w:lastRenderedPageBreak/>
        <w:t>and environmental management. The DJSI was jointly developed in 1999 by S&amp;P Dow Jones Indices, the world's largest financial information company, and S&amp;P Global Switzerland SA (formerly SAM), a global sustainability rating agency.</w:t>
      </w:r>
    </w:p>
    <w:p w14:paraId="7031F709" w14:textId="77777777" w:rsidR="002700F5" w:rsidRPr="00DC3E9E" w:rsidRDefault="002700F5" w:rsidP="000831FC">
      <w:pPr>
        <w:wordWrap/>
        <w:spacing w:line="276" w:lineRule="auto"/>
        <w:contextualSpacing/>
        <w:rPr>
          <w:rFonts w:eastAsia="Times New Roman" w:cs="Arial"/>
          <w:color w:val="00000A"/>
          <w:kern w:val="0"/>
          <w:szCs w:val="20"/>
          <w:lang w:val="en-GB" w:eastAsia="en-GB" w:bidi="en-GB"/>
        </w:rPr>
      </w:pPr>
    </w:p>
    <w:p w14:paraId="6F10E631" w14:textId="1C9B465C" w:rsidR="00B61E6C" w:rsidRPr="001D1112" w:rsidRDefault="00B61E6C" w:rsidP="000831FC">
      <w:pPr>
        <w:wordWrap/>
        <w:snapToGrid w:val="0"/>
        <w:spacing w:line="276" w:lineRule="auto"/>
        <w:jc w:val="center"/>
        <w:rPr>
          <w:rFonts w:asciiTheme="minorHAnsi" w:eastAsiaTheme="minorHAnsi" w:hAnsiTheme="minorHAnsi"/>
          <w:sz w:val="22"/>
          <w:szCs w:val="22"/>
        </w:rPr>
      </w:pPr>
      <w:r w:rsidRPr="0012012C">
        <w:rPr>
          <w:rFonts w:asciiTheme="minorHAnsi" w:eastAsiaTheme="minorHAnsi" w:hAnsiTheme="minorHAnsi" w:hint="eastAsia"/>
          <w:sz w:val="22"/>
          <w:szCs w:val="22"/>
        </w:rPr>
        <w:t>###</w:t>
      </w:r>
    </w:p>
    <w:p w14:paraId="79B23062" w14:textId="2D30A9CE" w:rsidR="00CD05A4" w:rsidRDefault="00CD05A4" w:rsidP="00925D07">
      <w:pPr>
        <w:wordWrap/>
        <w:spacing w:line="360" w:lineRule="auto"/>
        <w:rPr>
          <w:rFonts w:cs="Arial"/>
          <w:snapToGrid w:val="0"/>
          <w:szCs w:val="20"/>
          <w:lang w:val="en-GB" w:eastAsia="de-DE"/>
        </w:rPr>
      </w:pPr>
    </w:p>
    <w:p w14:paraId="3EEF1AAE" w14:textId="77777777" w:rsidR="002D4B67" w:rsidRPr="00156CE0" w:rsidRDefault="002D4B67" w:rsidP="00925D07">
      <w:pPr>
        <w:wordWrap/>
        <w:spacing w:line="360" w:lineRule="auto"/>
        <w:rPr>
          <w:rFonts w:cs="Arial"/>
          <w:snapToGrid w:val="0"/>
          <w:szCs w:val="20"/>
          <w:lang w:val="en-GB" w:eastAsia="de-DE"/>
        </w:rPr>
      </w:pPr>
    </w:p>
    <w:p w14:paraId="3963F354" w14:textId="36C0F32B" w:rsidR="006F1DF9" w:rsidRPr="00993641" w:rsidRDefault="007A27F6" w:rsidP="006F1DF9">
      <w:pPr>
        <w:keepNext/>
        <w:wordWrap/>
        <w:spacing w:line="276" w:lineRule="auto"/>
        <w:rPr>
          <w:rFonts w:cs="Arial"/>
          <w:b/>
          <w:bCs/>
          <w:szCs w:val="20"/>
          <w:lang w:val="en-GB"/>
        </w:rPr>
      </w:pPr>
      <w:r>
        <w:rPr>
          <w:rFonts w:cs="Arial"/>
          <w:b/>
          <w:bCs/>
          <w:szCs w:val="20"/>
          <w:lang w:val="en-GB"/>
        </w:rPr>
        <w:t>About Hankook</w:t>
      </w:r>
    </w:p>
    <w:p w14:paraId="4A7AAAEB" w14:textId="77777777" w:rsidR="006F1DF9" w:rsidRPr="009A145C" w:rsidRDefault="006F1DF9" w:rsidP="006F1DF9">
      <w:pPr>
        <w:keepNext/>
        <w:wordWrap/>
        <w:spacing w:line="276" w:lineRule="auto"/>
        <w:rPr>
          <w:rFonts w:cs="Arial"/>
          <w:szCs w:val="20"/>
          <w:lang w:val="en-GB"/>
        </w:rPr>
      </w:pPr>
    </w:p>
    <w:p w14:paraId="5EFBC532" w14:textId="77777777" w:rsidR="006F1DF9" w:rsidRDefault="006F1DF9" w:rsidP="000F3A5F">
      <w:pPr>
        <w:widowControl/>
        <w:wordWrap/>
        <w:spacing w:line="276" w:lineRule="auto"/>
        <w:rPr>
          <w:rFonts w:cs="Arial"/>
          <w:kern w:val="0"/>
          <w:szCs w:val="20"/>
        </w:rPr>
      </w:pPr>
      <w:r>
        <w:rPr>
          <w:rFonts w:cs="Arial"/>
          <w:kern w:val="0"/>
          <w:szCs w:val="20"/>
        </w:rPr>
        <w:t>Hankook Tire manufactures globally innovative, award-winning radial tyres of proven superior quality for passenger cars, light trucks, SUVs, RVs, trucks, and buses as well as motorsports (circuit &amp; street racing/ street circuits/rallies).</w:t>
      </w:r>
    </w:p>
    <w:p w14:paraId="7BC90878" w14:textId="77777777" w:rsidR="006F1DF9" w:rsidRDefault="006F1DF9" w:rsidP="006F1DF9">
      <w:pPr>
        <w:wordWrap/>
        <w:spacing w:line="276" w:lineRule="auto"/>
        <w:rPr>
          <w:rFonts w:cs="Arial"/>
          <w:kern w:val="0"/>
          <w:szCs w:val="20"/>
        </w:rPr>
      </w:pPr>
    </w:p>
    <w:p w14:paraId="6A56E6B7" w14:textId="77777777" w:rsidR="006F1DF9" w:rsidRDefault="006F1DF9" w:rsidP="006F1DF9">
      <w:pPr>
        <w:wordWrap/>
        <w:spacing w:line="276" w:lineRule="auto"/>
        <w:rPr>
          <w:rFonts w:cs="Arial"/>
          <w:kern w:val="0"/>
          <w:szCs w:val="20"/>
        </w:rPr>
      </w:pPr>
      <w:r>
        <w:rPr>
          <w:rFonts w:cs="Arial"/>
          <w:kern w:val="0"/>
          <w:szCs w:val="20"/>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p>
    <w:p w14:paraId="22DDF5E4" w14:textId="77777777" w:rsidR="006F1DF9" w:rsidRDefault="006F1DF9" w:rsidP="006F1DF9">
      <w:pPr>
        <w:wordWrap/>
        <w:spacing w:line="276" w:lineRule="auto"/>
        <w:rPr>
          <w:rFonts w:cs="Arial"/>
          <w:kern w:val="0"/>
          <w:szCs w:val="20"/>
        </w:rPr>
      </w:pPr>
    </w:p>
    <w:p w14:paraId="382EE586" w14:textId="77777777" w:rsidR="006F1DF9" w:rsidRPr="003945DC" w:rsidRDefault="006F1DF9" w:rsidP="006F1DF9">
      <w:pPr>
        <w:wordWrap/>
        <w:spacing w:line="276" w:lineRule="auto"/>
        <w:rPr>
          <w:rFonts w:cs="Arial"/>
          <w:kern w:val="0"/>
          <w:szCs w:val="20"/>
          <w:lang w:val="en-GB"/>
        </w:rPr>
      </w:pPr>
      <w:r>
        <w:rPr>
          <w:rFonts w:cs="Arial"/>
          <w:kern w:val="0"/>
          <w:szCs w:val="20"/>
        </w:rPr>
        <w:t>Hankook Tire’s European headquarters are located in Neu-Isenburg near Frankfurt am Main in Germany. The manufacturer operates further branches in Czech Republic, France, Germany, Hungary, Italy, the Netherlands, Austria, Poland, Russia, Serbia, Spain, Sweden, Turkey, UK and Ukraine. Hankook products are sold directly through regional distributors in other local markets. Hankook Tire employs approximately 20,000 people worldwide and sells products in over 160 countries. The company has been selected as the technical partner and exclusive tyre supplier of the Generation 3 for the FIA ABB Formula E World Championship, starting 2023. Internationally leading car manufacturers rely on tyres made by Hankook for their original equipment. More than 38 percent of the company's global sales are generated within the European and CIS-Region. Hankook Tire has been represented in the renowned Dow Jones Sustainability Index World (DJSI World) since 2016.</w:t>
      </w:r>
    </w:p>
    <w:p w14:paraId="08AEF720" w14:textId="77777777" w:rsidR="007A27F6" w:rsidRDefault="007A27F6" w:rsidP="007A27F6">
      <w:pPr>
        <w:wordWrap/>
        <w:snapToGrid w:val="0"/>
        <w:spacing w:line="264" w:lineRule="auto"/>
        <w:rPr>
          <w:rFonts w:cs="Arial"/>
          <w:bCs/>
          <w:kern w:val="0"/>
          <w:szCs w:val="20"/>
          <w:lang w:val="en-GB"/>
        </w:rPr>
      </w:pPr>
    </w:p>
    <w:p w14:paraId="3B4B48F0" w14:textId="77777777" w:rsidR="007A27F6" w:rsidRDefault="007A27F6" w:rsidP="007A27F6">
      <w:pPr>
        <w:wordWrap/>
        <w:snapToGrid w:val="0"/>
        <w:spacing w:line="264" w:lineRule="auto"/>
        <w:rPr>
          <w:rFonts w:cs="Arial"/>
          <w:bCs/>
          <w:kern w:val="0"/>
          <w:szCs w:val="20"/>
        </w:rPr>
      </w:pPr>
      <w:r>
        <w:rPr>
          <w:kern w:val="0"/>
          <w:szCs w:val="20"/>
          <w:lang w:val="en-GB"/>
        </w:rPr>
        <w:t>For more information please visit</w:t>
      </w:r>
      <w:r>
        <w:rPr>
          <w:rFonts w:cs="Arial"/>
          <w:bCs/>
          <w:kern w:val="0"/>
          <w:szCs w:val="20"/>
          <w:lang w:val="en-GB"/>
        </w:rPr>
        <w:t xml:space="preserve"> </w:t>
      </w:r>
      <w:hyperlink r:id="rId11" w:history="1">
        <w:r>
          <w:rPr>
            <w:rStyle w:val="Hyperlink"/>
            <w:rFonts w:cs="Arial"/>
            <w:bCs/>
            <w:kern w:val="0"/>
            <w:szCs w:val="20"/>
          </w:rPr>
          <w:t>www.hankooktire-mediacenter.com</w:t>
        </w:r>
      </w:hyperlink>
      <w:r>
        <w:rPr>
          <w:rFonts w:cs="Arial"/>
          <w:bCs/>
          <w:kern w:val="0"/>
          <w:szCs w:val="20"/>
        </w:rPr>
        <w:t xml:space="preserve"> or </w:t>
      </w:r>
      <w:hyperlink r:id="rId12" w:history="1">
        <w:r>
          <w:rPr>
            <w:rStyle w:val="Hyperlink"/>
            <w:rFonts w:cs="Arial"/>
            <w:bCs/>
            <w:kern w:val="0"/>
            <w:szCs w:val="20"/>
          </w:rPr>
          <w:t>www.hankooktire.com</w:t>
        </w:r>
      </w:hyperlink>
    </w:p>
    <w:p w14:paraId="5E613913" w14:textId="77777777" w:rsidR="00E472A6" w:rsidRPr="00003D39" w:rsidRDefault="00E472A6" w:rsidP="00D9276E">
      <w:pPr>
        <w:wordWrap/>
        <w:spacing w:line="264" w:lineRule="auto"/>
        <w:rPr>
          <w:rFonts w:cs="Arial"/>
          <w:szCs w:val="20"/>
          <w:u w:val="single"/>
        </w:rPr>
      </w:pPr>
    </w:p>
    <w:tbl>
      <w:tblPr>
        <w:tblW w:w="8931" w:type="dxa"/>
        <w:shd w:val="clear" w:color="auto" w:fill="EDEDED"/>
        <w:tblLook w:val="04A0" w:firstRow="1" w:lastRow="0" w:firstColumn="1" w:lastColumn="0" w:noHBand="0" w:noVBand="1"/>
      </w:tblPr>
      <w:tblGrid>
        <w:gridCol w:w="2127"/>
        <w:gridCol w:w="2268"/>
        <w:gridCol w:w="2147"/>
        <w:gridCol w:w="2389"/>
      </w:tblGrid>
      <w:tr w:rsidR="00CC7E71" w:rsidRPr="009A139A" w14:paraId="07C2FF59" w14:textId="77777777" w:rsidTr="00F04B98">
        <w:tc>
          <w:tcPr>
            <w:tcW w:w="8931" w:type="dxa"/>
            <w:gridSpan w:val="4"/>
            <w:shd w:val="clear" w:color="auto" w:fill="EDEDED"/>
          </w:tcPr>
          <w:p w14:paraId="52D77E4B" w14:textId="7A1F6EFA" w:rsidR="00CC7E71" w:rsidRPr="005E7D57" w:rsidRDefault="00003D39" w:rsidP="00BE78C8">
            <w:pPr>
              <w:wordWrap/>
              <w:spacing w:line="320" w:lineRule="exact"/>
              <w:rPr>
                <w:rFonts w:cs="Arial"/>
                <w:b/>
                <w:bCs/>
                <w:szCs w:val="20"/>
                <w:u w:val="single"/>
              </w:rPr>
            </w:pPr>
            <w:r>
              <w:rPr>
                <w:rFonts w:cs="Arial"/>
                <w:b/>
                <w:bCs/>
                <w:szCs w:val="20"/>
                <w:u w:val="single"/>
              </w:rPr>
              <w:t>Contacts</w:t>
            </w:r>
            <w:r w:rsidR="00CC7E71" w:rsidRPr="005E7D57">
              <w:rPr>
                <w:rFonts w:cs="Arial"/>
                <w:b/>
                <w:bCs/>
                <w:szCs w:val="20"/>
                <w:u w:val="single"/>
              </w:rPr>
              <w:t>:</w:t>
            </w:r>
          </w:p>
          <w:p w14:paraId="3014EEC5" w14:textId="77777777" w:rsidR="00CC7E71" w:rsidRPr="009A139A" w:rsidRDefault="00CC7E71" w:rsidP="00BE78C8">
            <w:pPr>
              <w:wordWrap/>
              <w:spacing w:line="320" w:lineRule="exact"/>
              <w:rPr>
                <w:rFonts w:cs="Arial"/>
                <w:sz w:val="16"/>
                <w:szCs w:val="16"/>
                <w:lang w:val="de-DE"/>
              </w:rPr>
            </w:pPr>
            <w:r w:rsidRPr="005E7D57">
              <w:rPr>
                <w:rFonts w:cs="Arial"/>
                <w:b/>
                <w:bCs/>
                <w:sz w:val="16"/>
                <w:szCs w:val="16"/>
              </w:rPr>
              <w:t>Hankook Tire Europe GmbH</w:t>
            </w:r>
            <w:r w:rsidRPr="009A139A">
              <w:rPr>
                <w:rFonts w:cs="Arial"/>
                <w:b/>
                <w:bCs/>
                <w:sz w:val="16"/>
                <w:szCs w:val="16"/>
                <w:lang w:val="fr-FR"/>
              </w:rPr>
              <w:t xml:space="preserve"> | </w:t>
            </w:r>
            <w:r w:rsidRPr="009A139A">
              <w:rPr>
                <w:rFonts w:cs="Arial"/>
                <w:bCs/>
                <w:sz w:val="16"/>
                <w:szCs w:val="16"/>
                <w:lang w:val="fr-FR"/>
              </w:rPr>
              <w:t>Corporate Communications Europe/CIS</w:t>
            </w:r>
            <w:r w:rsidRPr="009A139A">
              <w:rPr>
                <w:rFonts w:cs="Arial"/>
                <w:b/>
                <w:bCs/>
                <w:sz w:val="16"/>
                <w:szCs w:val="16"/>
                <w:lang w:val="fr-FR"/>
              </w:rPr>
              <w:t xml:space="preserve"> | </w:t>
            </w:r>
            <w:r w:rsidRPr="005E7D57">
              <w:rPr>
                <w:rFonts w:cs="Arial"/>
                <w:sz w:val="16"/>
                <w:szCs w:val="16"/>
              </w:rPr>
              <w:t xml:space="preserve">Siemensstr. </w:t>
            </w:r>
            <w:r w:rsidR="001E047F" w:rsidRPr="00F04B98">
              <w:rPr>
                <w:rFonts w:cs="Arial"/>
                <w:sz w:val="16"/>
                <w:szCs w:val="16"/>
                <w:lang w:val="de-DE"/>
              </w:rPr>
              <w:t>14</w:t>
            </w:r>
            <w:r w:rsidRPr="00F04B98">
              <w:rPr>
                <w:rFonts w:cs="Arial"/>
                <w:sz w:val="16"/>
                <w:szCs w:val="16"/>
                <w:lang w:val="de-DE"/>
              </w:rPr>
              <w:t>, 63263 Neu-Isenburg</w:t>
            </w:r>
            <w:r w:rsidRPr="009A139A">
              <w:rPr>
                <w:rFonts w:cs="Arial"/>
                <w:b/>
                <w:bCs/>
                <w:sz w:val="16"/>
                <w:szCs w:val="16"/>
                <w:lang w:val="de-DE"/>
              </w:rPr>
              <w:t xml:space="preserve"> | </w:t>
            </w:r>
            <w:r w:rsidRPr="009A139A">
              <w:rPr>
                <w:rFonts w:cs="Arial"/>
                <w:sz w:val="16"/>
                <w:szCs w:val="16"/>
                <w:lang w:val="de-DE"/>
              </w:rPr>
              <w:t>Germany</w:t>
            </w:r>
          </w:p>
          <w:p w14:paraId="2E18C825" w14:textId="77777777" w:rsidR="00CC7E71" w:rsidRPr="009A139A" w:rsidRDefault="00CC7E71" w:rsidP="00BE78C8">
            <w:pPr>
              <w:wordWrap/>
              <w:spacing w:line="200" w:lineRule="exact"/>
              <w:rPr>
                <w:rFonts w:cs="Arial"/>
                <w:sz w:val="21"/>
                <w:szCs w:val="21"/>
                <w:u w:val="single"/>
                <w:lang w:val="de-DE"/>
              </w:rPr>
            </w:pPr>
          </w:p>
        </w:tc>
      </w:tr>
      <w:tr w:rsidR="00EF600E" w:rsidRPr="003F59A7" w14:paraId="5B5823BD" w14:textId="77777777" w:rsidTr="00F04B98">
        <w:tc>
          <w:tcPr>
            <w:tcW w:w="2127" w:type="dxa"/>
            <w:shd w:val="clear" w:color="auto" w:fill="EDEDED"/>
          </w:tcPr>
          <w:p w14:paraId="5ECAACE2" w14:textId="77777777" w:rsidR="00EF600E" w:rsidRPr="009A139A" w:rsidRDefault="00EF600E" w:rsidP="00EF600E">
            <w:pPr>
              <w:wordWrap/>
              <w:spacing w:line="200" w:lineRule="exact"/>
              <w:rPr>
                <w:rFonts w:cs="Arial"/>
                <w:b/>
                <w:snapToGrid w:val="0"/>
                <w:sz w:val="16"/>
                <w:szCs w:val="16"/>
              </w:rPr>
            </w:pPr>
            <w:r w:rsidRPr="009A139A">
              <w:rPr>
                <w:rFonts w:cs="Arial"/>
                <w:b/>
                <w:snapToGrid w:val="0"/>
                <w:sz w:val="16"/>
                <w:szCs w:val="16"/>
              </w:rPr>
              <w:t>Felix Kinzer</w:t>
            </w:r>
          </w:p>
          <w:p w14:paraId="205732BE" w14:textId="77777777" w:rsidR="00EF600E" w:rsidRPr="009A139A" w:rsidRDefault="00EF600E" w:rsidP="00EF600E">
            <w:pPr>
              <w:wordWrap/>
              <w:spacing w:line="200" w:lineRule="exact"/>
              <w:rPr>
                <w:rFonts w:cs="Arial"/>
                <w:snapToGrid w:val="0"/>
                <w:sz w:val="16"/>
                <w:szCs w:val="16"/>
              </w:rPr>
            </w:pPr>
            <w:r w:rsidRPr="009A139A">
              <w:rPr>
                <w:rFonts w:cs="Arial"/>
                <w:snapToGrid w:val="0"/>
                <w:sz w:val="16"/>
                <w:szCs w:val="16"/>
              </w:rPr>
              <w:t>Director</w:t>
            </w:r>
          </w:p>
          <w:p w14:paraId="4F34E69A" w14:textId="77777777" w:rsidR="00174393" w:rsidRPr="005134A4" w:rsidRDefault="00EF600E" w:rsidP="00174393">
            <w:pPr>
              <w:wordWrap/>
              <w:spacing w:line="200" w:lineRule="exact"/>
              <w:rPr>
                <w:rFonts w:cs="Arial"/>
                <w:snapToGrid w:val="0"/>
                <w:sz w:val="16"/>
                <w:szCs w:val="16"/>
                <w:lang w:val="pt-BR"/>
              </w:rPr>
            </w:pPr>
            <w:r w:rsidRPr="009A139A">
              <w:rPr>
                <w:rFonts w:cs="Arial"/>
                <w:snapToGrid w:val="0"/>
                <w:sz w:val="16"/>
                <w:szCs w:val="16"/>
              </w:rPr>
              <w:t>+49 6102 8149</w:t>
            </w:r>
            <w:r w:rsidR="0093167E" w:rsidRPr="009A139A">
              <w:rPr>
                <w:rFonts w:cs="Arial"/>
                <w:snapToGrid w:val="0"/>
                <w:sz w:val="16"/>
                <w:szCs w:val="16"/>
              </w:rPr>
              <w:t>-</w:t>
            </w:r>
            <w:r w:rsidRPr="009A139A">
              <w:rPr>
                <w:rFonts w:cs="Arial"/>
                <w:snapToGrid w:val="0"/>
                <w:sz w:val="16"/>
                <w:szCs w:val="16"/>
              </w:rPr>
              <w:t>170</w:t>
            </w:r>
          </w:p>
          <w:p w14:paraId="2D0DA3D9" w14:textId="0466A2FA" w:rsidR="00EF600E" w:rsidRPr="00174393" w:rsidRDefault="00AC065E" w:rsidP="00EF600E">
            <w:pPr>
              <w:rPr>
                <w:rFonts w:cs="Arial"/>
                <w:kern w:val="0"/>
                <w:sz w:val="16"/>
                <w:szCs w:val="16"/>
              </w:rPr>
            </w:pPr>
            <w:hyperlink r:id="rId13" w:history="1">
              <w:r w:rsidR="00174393" w:rsidRPr="005134A4">
                <w:rPr>
                  <w:rFonts w:cs="Arial"/>
                  <w:color w:val="0000FF"/>
                  <w:kern w:val="0"/>
                  <w:sz w:val="16"/>
                  <w:szCs w:val="16"/>
                  <w:u w:val="single"/>
                </w:rPr>
                <w:t>fkinzer@hankookn.com</w:t>
              </w:r>
            </w:hyperlink>
          </w:p>
          <w:p w14:paraId="7F53840F" w14:textId="77777777" w:rsidR="00EF600E" w:rsidRPr="009A139A" w:rsidRDefault="00EF600E" w:rsidP="00EF600E">
            <w:pPr>
              <w:wordWrap/>
              <w:spacing w:line="200" w:lineRule="exact"/>
              <w:rPr>
                <w:rFonts w:cs="Arial"/>
                <w:snapToGrid w:val="0"/>
                <w:sz w:val="16"/>
                <w:szCs w:val="16"/>
              </w:rPr>
            </w:pPr>
          </w:p>
        </w:tc>
        <w:tc>
          <w:tcPr>
            <w:tcW w:w="2268" w:type="dxa"/>
            <w:shd w:val="clear" w:color="auto" w:fill="EDEDED"/>
          </w:tcPr>
          <w:p w14:paraId="41FE378C" w14:textId="2E9B1CAB" w:rsidR="00EF600E" w:rsidRPr="009A139A" w:rsidRDefault="00EF600E" w:rsidP="00EF600E">
            <w:pPr>
              <w:wordWrap/>
              <w:spacing w:line="200" w:lineRule="exact"/>
              <w:rPr>
                <w:rFonts w:cs="Arial"/>
                <w:b/>
                <w:sz w:val="16"/>
                <w:szCs w:val="16"/>
                <w:lang w:val="it-IT"/>
              </w:rPr>
            </w:pPr>
            <w:r w:rsidRPr="009A139A">
              <w:rPr>
                <w:rFonts w:cs="Arial"/>
                <w:b/>
                <w:sz w:val="16"/>
                <w:szCs w:val="16"/>
                <w:lang w:val="it-IT"/>
              </w:rPr>
              <w:t>Larissa Büsch</w:t>
            </w:r>
          </w:p>
          <w:p w14:paraId="50A5D8B0" w14:textId="77777777" w:rsidR="00EF600E" w:rsidRPr="009A139A" w:rsidRDefault="00EF600E" w:rsidP="00EF600E">
            <w:pPr>
              <w:wordWrap/>
              <w:spacing w:line="200" w:lineRule="exact"/>
              <w:rPr>
                <w:rFonts w:cs="Arial"/>
                <w:sz w:val="16"/>
                <w:szCs w:val="16"/>
                <w:lang w:val="it-IT"/>
              </w:rPr>
            </w:pPr>
            <w:r w:rsidRPr="009A139A">
              <w:rPr>
                <w:rFonts w:cs="Arial"/>
                <w:sz w:val="16"/>
                <w:szCs w:val="16"/>
                <w:lang w:val="it-IT"/>
              </w:rPr>
              <w:t>PR Manager</w:t>
            </w:r>
          </w:p>
          <w:p w14:paraId="7EE3F573" w14:textId="77777777" w:rsidR="00603B72" w:rsidRPr="005134A4" w:rsidRDefault="00EF600E" w:rsidP="00603B72">
            <w:pPr>
              <w:wordWrap/>
              <w:spacing w:line="200" w:lineRule="exact"/>
              <w:rPr>
                <w:rFonts w:cs="Arial"/>
                <w:snapToGrid w:val="0"/>
                <w:sz w:val="16"/>
                <w:szCs w:val="16"/>
                <w:lang w:val="it-IT"/>
              </w:rPr>
            </w:pPr>
            <w:r w:rsidRPr="009A139A">
              <w:rPr>
                <w:rFonts w:cs="Arial"/>
                <w:snapToGrid w:val="0"/>
                <w:sz w:val="16"/>
                <w:szCs w:val="16"/>
                <w:lang w:val="it-IT"/>
              </w:rPr>
              <w:t>+49 6102 8149</w:t>
            </w:r>
            <w:r w:rsidR="0093167E" w:rsidRPr="009A139A">
              <w:rPr>
                <w:rFonts w:cs="Arial"/>
                <w:snapToGrid w:val="0"/>
                <w:sz w:val="16"/>
                <w:szCs w:val="16"/>
                <w:lang w:val="it-IT"/>
              </w:rPr>
              <w:t>-</w:t>
            </w:r>
            <w:r w:rsidRPr="009A139A">
              <w:rPr>
                <w:rFonts w:cs="Arial"/>
                <w:snapToGrid w:val="0"/>
                <w:sz w:val="16"/>
                <w:szCs w:val="16"/>
                <w:lang w:val="it-IT"/>
              </w:rPr>
              <w:t>173</w:t>
            </w:r>
          </w:p>
          <w:p w14:paraId="0A4C3F62" w14:textId="77777777" w:rsidR="00603B72" w:rsidRPr="005134A4" w:rsidRDefault="00AC065E" w:rsidP="00603B72">
            <w:pPr>
              <w:wordWrap/>
              <w:spacing w:line="200" w:lineRule="exact"/>
              <w:rPr>
                <w:rFonts w:cs="Arial"/>
                <w:kern w:val="0"/>
                <w:sz w:val="16"/>
                <w:szCs w:val="16"/>
                <w:lang w:val="de-DE"/>
              </w:rPr>
            </w:pPr>
            <w:hyperlink r:id="rId14" w:history="1">
              <w:r w:rsidR="00603B72" w:rsidRPr="005134A4">
                <w:rPr>
                  <w:rFonts w:cs="Arial"/>
                  <w:color w:val="0000FF"/>
                  <w:kern w:val="0"/>
                  <w:sz w:val="16"/>
                  <w:szCs w:val="16"/>
                  <w:u w:val="single"/>
                  <w:lang w:val="de-DE"/>
                </w:rPr>
                <w:t>l.buesch@hankookn.com</w:t>
              </w:r>
            </w:hyperlink>
          </w:p>
          <w:p w14:paraId="38EA6A4C" w14:textId="4FBCD037" w:rsidR="00EF600E" w:rsidRPr="009A139A" w:rsidRDefault="00EF600E" w:rsidP="00EF600E">
            <w:pPr>
              <w:wordWrap/>
              <w:spacing w:line="200" w:lineRule="exact"/>
              <w:rPr>
                <w:rFonts w:cs="Arial"/>
                <w:color w:val="0070C0"/>
                <w:sz w:val="21"/>
                <w:szCs w:val="21"/>
                <w:lang w:val="de-DE"/>
              </w:rPr>
            </w:pPr>
          </w:p>
        </w:tc>
        <w:tc>
          <w:tcPr>
            <w:tcW w:w="2147" w:type="dxa"/>
            <w:shd w:val="clear" w:color="auto" w:fill="EDEDED"/>
          </w:tcPr>
          <w:p w14:paraId="5101DB3F" w14:textId="77777777" w:rsidR="00EF600E" w:rsidRPr="009A139A" w:rsidRDefault="00EF600E" w:rsidP="00EF600E">
            <w:pPr>
              <w:spacing w:line="200" w:lineRule="exact"/>
              <w:rPr>
                <w:rFonts w:cs="Arial"/>
                <w:b/>
                <w:sz w:val="16"/>
                <w:szCs w:val="16"/>
                <w:lang w:val="de-DE"/>
              </w:rPr>
            </w:pPr>
            <w:r w:rsidRPr="009A139A">
              <w:rPr>
                <w:rFonts w:cs="Arial"/>
                <w:b/>
                <w:sz w:val="16"/>
                <w:szCs w:val="16"/>
                <w:lang w:val="de-DE"/>
              </w:rPr>
              <w:t>Lisa Schmid</w:t>
            </w:r>
          </w:p>
          <w:p w14:paraId="4F44EAA9" w14:textId="77777777" w:rsidR="00EF600E" w:rsidRPr="009A139A" w:rsidRDefault="00EF600E" w:rsidP="00EF600E">
            <w:pPr>
              <w:spacing w:line="200" w:lineRule="exact"/>
              <w:rPr>
                <w:rFonts w:cs="Arial"/>
                <w:sz w:val="16"/>
                <w:szCs w:val="16"/>
                <w:lang w:val="de-DE"/>
              </w:rPr>
            </w:pPr>
            <w:r w:rsidRPr="009A139A">
              <w:rPr>
                <w:rFonts w:cs="Arial"/>
                <w:sz w:val="16"/>
                <w:szCs w:val="16"/>
                <w:lang w:val="de-DE"/>
              </w:rPr>
              <w:t>PR Manager</w:t>
            </w:r>
          </w:p>
          <w:p w14:paraId="21EB2904" w14:textId="5FA5026A" w:rsidR="00EF600E" w:rsidRPr="009A139A" w:rsidRDefault="00EF600E" w:rsidP="00EF600E">
            <w:pPr>
              <w:spacing w:line="200" w:lineRule="exact"/>
              <w:rPr>
                <w:rFonts w:cs="Arial"/>
                <w:snapToGrid w:val="0"/>
                <w:sz w:val="16"/>
                <w:szCs w:val="16"/>
                <w:lang w:val="de-DE"/>
              </w:rPr>
            </w:pPr>
            <w:r w:rsidRPr="009A139A">
              <w:rPr>
                <w:rFonts w:cs="Arial"/>
                <w:snapToGrid w:val="0"/>
                <w:sz w:val="16"/>
                <w:szCs w:val="16"/>
                <w:lang w:val="de-DE"/>
              </w:rPr>
              <w:t>+49 6102 8149</w:t>
            </w:r>
            <w:r w:rsidR="0093167E" w:rsidRPr="009A139A">
              <w:rPr>
                <w:rFonts w:cs="Arial"/>
                <w:snapToGrid w:val="0"/>
                <w:sz w:val="16"/>
                <w:szCs w:val="16"/>
                <w:lang w:val="de-DE"/>
              </w:rPr>
              <w:t>-</w:t>
            </w:r>
            <w:r w:rsidRPr="009A139A">
              <w:rPr>
                <w:rFonts w:cs="Arial"/>
                <w:snapToGrid w:val="0"/>
                <w:sz w:val="16"/>
                <w:szCs w:val="16"/>
                <w:lang w:val="de-DE"/>
              </w:rPr>
              <w:t>172</w:t>
            </w:r>
          </w:p>
          <w:p w14:paraId="55914D34" w14:textId="77777777" w:rsidR="00EF600E" w:rsidRPr="00A204E0" w:rsidRDefault="00AC065E" w:rsidP="00EF600E">
            <w:pPr>
              <w:rPr>
                <w:rFonts w:eastAsiaTheme="minorHAnsi" w:cs="Arial"/>
                <w:kern w:val="0"/>
                <w:sz w:val="24"/>
                <w:lang w:val="de-DE" w:eastAsia="de-DE"/>
              </w:rPr>
            </w:pPr>
            <w:hyperlink r:id="rId15" w:history="1">
              <w:r w:rsidR="00EF600E" w:rsidRPr="00A204E0">
                <w:rPr>
                  <w:rStyle w:val="Hyperlink"/>
                  <w:rFonts w:cs="Arial"/>
                  <w:sz w:val="16"/>
                  <w:szCs w:val="16"/>
                  <w:lang w:val="de-DE" w:eastAsia="de-DE"/>
                </w:rPr>
                <w:t>l.schmid@hankookn.com</w:t>
              </w:r>
            </w:hyperlink>
          </w:p>
          <w:p w14:paraId="027ED344" w14:textId="535A2E00" w:rsidR="00EF600E" w:rsidRPr="00A204E0" w:rsidRDefault="00EF600E" w:rsidP="00EF600E">
            <w:pPr>
              <w:wordWrap/>
              <w:spacing w:line="200" w:lineRule="exact"/>
              <w:rPr>
                <w:rFonts w:cs="Arial"/>
                <w:sz w:val="21"/>
                <w:szCs w:val="21"/>
                <w:lang w:val="de-DE"/>
              </w:rPr>
            </w:pPr>
          </w:p>
        </w:tc>
        <w:tc>
          <w:tcPr>
            <w:tcW w:w="2389" w:type="dxa"/>
            <w:shd w:val="clear" w:color="auto" w:fill="EDEDED"/>
          </w:tcPr>
          <w:p w14:paraId="567B82DC" w14:textId="77777777" w:rsidR="00EF600E" w:rsidRPr="00FF4047" w:rsidRDefault="00EF600E" w:rsidP="00EF600E">
            <w:pPr>
              <w:wordWrap/>
              <w:spacing w:line="200" w:lineRule="exact"/>
              <w:rPr>
                <w:rFonts w:cs="Arial"/>
                <w:sz w:val="21"/>
                <w:szCs w:val="21"/>
                <w:lang w:val="de-DE"/>
              </w:rPr>
            </w:pPr>
          </w:p>
        </w:tc>
      </w:tr>
    </w:tbl>
    <w:p w14:paraId="0E5364AF" w14:textId="65CB6C5A" w:rsidR="00E34121" w:rsidRPr="009A139A" w:rsidRDefault="00E34121" w:rsidP="004F7401">
      <w:pPr>
        <w:wordWrap/>
        <w:spacing w:line="320" w:lineRule="exact"/>
        <w:rPr>
          <w:rFonts w:cs="Arial"/>
          <w:lang w:val="fr-FR"/>
        </w:rPr>
      </w:pPr>
    </w:p>
    <w:sectPr w:rsidR="00E34121" w:rsidRPr="009A139A" w:rsidSect="006446F9">
      <w:headerReference w:type="default" r:id="rId16"/>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AD1DD" w14:textId="77777777" w:rsidR="00CC1ACF" w:rsidRDefault="00CC1ACF" w:rsidP="002368D6">
      <w:r>
        <w:separator/>
      </w:r>
    </w:p>
  </w:endnote>
  <w:endnote w:type="continuationSeparator" w:id="0">
    <w:p w14:paraId="339EB02E" w14:textId="77777777" w:rsidR="00CC1ACF" w:rsidRDefault="00CC1ACF" w:rsidP="002368D6">
      <w:r>
        <w:continuationSeparator/>
      </w:r>
    </w:p>
  </w:endnote>
  <w:endnote w:type="continuationNotice" w:id="1">
    <w:p w14:paraId="5FCDA019" w14:textId="77777777" w:rsidR="00CC1ACF" w:rsidRDefault="00CC1A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Semibold">
    <w:altName w:val="Malgun Gothic"/>
    <w:panose1 w:val="00000000000000000000"/>
    <w:charset w:val="00"/>
    <w:family w:val="swiss"/>
    <w:notTrueType/>
    <w:pitch w:val="variable"/>
    <w:sig w:usb0="A000020F" w:usb1="00000000" w:usb2="00000000" w:usb3="00000000" w:csb0="00000007" w:csb1="00000000"/>
  </w:font>
  <w:font w:name="Hankook Regular">
    <w:altName w:val="Malgun Gothic"/>
    <w:panose1 w:val="00000000000000000000"/>
    <w:charset w:val="00"/>
    <w:family w:val="swiss"/>
    <w:notTrueType/>
    <w:pitch w:val="variable"/>
    <w:sig w:usb0="A000020F"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22422" w14:textId="77777777" w:rsidR="00CC1ACF" w:rsidRDefault="00CC1ACF" w:rsidP="002368D6">
      <w:r>
        <w:separator/>
      </w:r>
    </w:p>
  </w:footnote>
  <w:footnote w:type="continuationSeparator" w:id="0">
    <w:p w14:paraId="4E28E791" w14:textId="77777777" w:rsidR="00CC1ACF" w:rsidRDefault="00CC1ACF" w:rsidP="002368D6">
      <w:r>
        <w:continuationSeparator/>
      </w:r>
    </w:p>
  </w:footnote>
  <w:footnote w:type="continuationNotice" w:id="1">
    <w:p w14:paraId="01062B80" w14:textId="77777777" w:rsidR="00CC1ACF" w:rsidRDefault="00CC1A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BE78C8" w:rsidRDefault="00CC4AFF">
    <w:pPr>
      <w:pStyle w:val="Kopfzeile"/>
    </w:pPr>
    <w:r>
      <w:rPr>
        <w:rFonts w:cs="Arial"/>
        <w:noProof/>
        <w:lang w:val="en-GB" w:eastAsia="en-GB"/>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21981"/>
    <w:multiLevelType w:val="hybridMultilevel"/>
    <w:tmpl w:val="4B0C61A2"/>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A6C5482"/>
    <w:multiLevelType w:val="hybridMultilevel"/>
    <w:tmpl w:val="819E0B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0E21566"/>
    <w:multiLevelType w:val="hybridMultilevel"/>
    <w:tmpl w:val="21D8B690"/>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7"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78026192">
    <w:abstractNumId w:val="6"/>
  </w:num>
  <w:num w:numId="2" w16cid:durableId="1060326691">
    <w:abstractNumId w:val="4"/>
  </w:num>
  <w:num w:numId="3" w16cid:durableId="1092043341">
    <w:abstractNumId w:val="5"/>
  </w:num>
  <w:num w:numId="4" w16cid:durableId="343500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6496204">
    <w:abstractNumId w:val="1"/>
  </w:num>
  <w:num w:numId="6" w16cid:durableId="770703679">
    <w:abstractNumId w:val="7"/>
  </w:num>
  <w:num w:numId="7" w16cid:durableId="561252925">
    <w:abstractNumId w:val="0"/>
  </w:num>
  <w:num w:numId="8" w16cid:durableId="978455409">
    <w:abstractNumId w:val="2"/>
  </w:num>
  <w:num w:numId="9" w16cid:durableId="1255139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07D95"/>
    <w:rsid w:val="00014B39"/>
    <w:rsid w:val="00033C80"/>
    <w:rsid w:val="000348C6"/>
    <w:rsid w:val="000357E0"/>
    <w:rsid w:val="000403E1"/>
    <w:rsid w:val="000408BD"/>
    <w:rsid w:val="00054019"/>
    <w:rsid w:val="00055526"/>
    <w:rsid w:val="00061075"/>
    <w:rsid w:val="0006783A"/>
    <w:rsid w:val="000804B8"/>
    <w:rsid w:val="000831FC"/>
    <w:rsid w:val="00086B79"/>
    <w:rsid w:val="00094520"/>
    <w:rsid w:val="000A1E25"/>
    <w:rsid w:val="000B1F9C"/>
    <w:rsid w:val="000B63C3"/>
    <w:rsid w:val="000B7C89"/>
    <w:rsid w:val="000C1696"/>
    <w:rsid w:val="000C1971"/>
    <w:rsid w:val="000C7312"/>
    <w:rsid w:val="000C7765"/>
    <w:rsid w:val="000E4911"/>
    <w:rsid w:val="000F3A5F"/>
    <w:rsid w:val="000F4B6D"/>
    <w:rsid w:val="000F71EC"/>
    <w:rsid w:val="00104CBA"/>
    <w:rsid w:val="001059CC"/>
    <w:rsid w:val="00106125"/>
    <w:rsid w:val="001066E4"/>
    <w:rsid w:val="00106E8B"/>
    <w:rsid w:val="001134AC"/>
    <w:rsid w:val="001156DB"/>
    <w:rsid w:val="00121705"/>
    <w:rsid w:val="00125376"/>
    <w:rsid w:val="00126911"/>
    <w:rsid w:val="00130EA4"/>
    <w:rsid w:val="00132199"/>
    <w:rsid w:val="00136636"/>
    <w:rsid w:val="00140054"/>
    <w:rsid w:val="00141DFF"/>
    <w:rsid w:val="001520CC"/>
    <w:rsid w:val="00156158"/>
    <w:rsid w:val="00156CE0"/>
    <w:rsid w:val="00163191"/>
    <w:rsid w:val="00166946"/>
    <w:rsid w:val="00167DC9"/>
    <w:rsid w:val="001709EC"/>
    <w:rsid w:val="00174393"/>
    <w:rsid w:val="00180720"/>
    <w:rsid w:val="00186580"/>
    <w:rsid w:val="00190098"/>
    <w:rsid w:val="00194900"/>
    <w:rsid w:val="00196099"/>
    <w:rsid w:val="00196F41"/>
    <w:rsid w:val="001A51C9"/>
    <w:rsid w:val="001A6903"/>
    <w:rsid w:val="001A7146"/>
    <w:rsid w:val="001B46B2"/>
    <w:rsid w:val="001B5FF2"/>
    <w:rsid w:val="001C0514"/>
    <w:rsid w:val="001C2190"/>
    <w:rsid w:val="001C5817"/>
    <w:rsid w:val="001C640E"/>
    <w:rsid w:val="001C7E03"/>
    <w:rsid w:val="001D3211"/>
    <w:rsid w:val="001E025D"/>
    <w:rsid w:val="001E047F"/>
    <w:rsid w:val="001E1580"/>
    <w:rsid w:val="001E1EC9"/>
    <w:rsid w:val="001F43A2"/>
    <w:rsid w:val="001F5874"/>
    <w:rsid w:val="00203FD8"/>
    <w:rsid w:val="002066CD"/>
    <w:rsid w:val="00210006"/>
    <w:rsid w:val="002156E3"/>
    <w:rsid w:val="002368D6"/>
    <w:rsid w:val="002413C6"/>
    <w:rsid w:val="00244A9D"/>
    <w:rsid w:val="00246CF1"/>
    <w:rsid w:val="00246D09"/>
    <w:rsid w:val="00247674"/>
    <w:rsid w:val="00253A74"/>
    <w:rsid w:val="002639E5"/>
    <w:rsid w:val="0026529F"/>
    <w:rsid w:val="002700F5"/>
    <w:rsid w:val="0027047B"/>
    <w:rsid w:val="00273CE2"/>
    <w:rsid w:val="00274364"/>
    <w:rsid w:val="00275CBD"/>
    <w:rsid w:val="00277C4D"/>
    <w:rsid w:val="00277FF8"/>
    <w:rsid w:val="0028434D"/>
    <w:rsid w:val="002906AC"/>
    <w:rsid w:val="00292F74"/>
    <w:rsid w:val="00292F79"/>
    <w:rsid w:val="002A1E91"/>
    <w:rsid w:val="002A697E"/>
    <w:rsid w:val="002B090F"/>
    <w:rsid w:val="002B4F3D"/>
    <w:rsid w:val="002D0BCF"/>
    <w:rsid w:val="002D28EF"/>
    <w:rsid w:val="002D2A00"/>
    <w:rsid w:val="002D4B67"/>
    <w:rsid w:val="002D4C19"/>
    <w:rsid w:val="002D6A14"/>
    <w:rsid w:val="002D7F69"/>
    <w:rsid w:val="002E0B47"/>
    <w:rsid w:val="002E1544"/>
    <w:rsid w:val="002F5DBB"/>
    <w:rsid w:val="00301EDB"/>
    <w:rsid w:val="00302778"/>
    <w:rsid w:val="00321A6E"/>
    <w:rsid w:val="00323A61"/>
    <w:rsid w:val="003263EC"/>
    <w:rsid w:val="003322A8"/>
    <w:rsid w:val="00336613"/>
    <w:rsid w:val="00341D9D"/>
    <w:rsid w:val="00342A19"/>
    <w:rsid w:val="00345528"/>
    <w:rsid w:val="00346984"/>
    <w:rsid w:val="00351819"/>
    <w:rsid w:val="00357727"/>
    <w:rsid w:val="00362E3D"/>
    <w:rsid w:val="0036385E"/>
    <w:rsid w:val="00384684"/>
    <w:rsid w:val="003864FE"/>
    <w:rsid w:val="00387C98"/>
    <w:rsid w:val="003936DC"/>
    <w:rsid w:val="003945DC"/>
    <w:rsid w:val="00395675"/>
    <w:rsid w:val="003A093E"/>
    <w:rsid w:val="003A1B28"/>
    <w:rsid w:val="003A5934"/>
    <w:rsid w:val="003B1F7D"/>
    <w:rsid w:val="003B2F2A"/>
    <w:rsid w:val="003B5C56"/>
    <w:rsid w:val="003C37B2"/>
    <w:rsid w:val="003C4B3B"/>
    <w:rsid w:val="003D0F03"/>
    <w:rsid w:val="003D5034"/>
    <w:rsid w:val="003D602D"/>
    <w:rsid w:val="003E173C"/>
    <w:rsid w:val="003E380F"/>
    <w:rsid w:val="003F2CAB"/>
    <w:rsid w:val="003F2CE8"/>
    <w:rsid w:val="003F458E"/>
    <w:rsid w:val="003F59A7"/>
    <w:rsid w:val="004012DE"/>
    <w:rsid w:val="00403A7E"/>
    <w:rsid w:val="00412617"/>
    <w:rsid w:val="00414D48"/>
    <w:rsid w:val="00421B93"/>
    <w:rsid w:val="004237D3"/>
    <w:rsid w:val="00427D20"/>
    <w:rsid w:val="00435A91"/>
    <w:rsid w:val="0044063D"/>
    <w:rsid w:val="0044090D"/>
    <w:rsid w:val="00442725"/>
    <w:rsid w:val="004449F0"/>
    <w:rsid w:val="00445D20"/>
    <w:rsid w:val="00451149"/>
    <w:rsid w:val="004648C9"/>
    <w:rsid w:val="00483F60"/>
    <w:rsid w:val="00490F65"/>
    <w:rsid w:val="004A13A1"/>
    <w:rsid w:val="004A55D7"/>
    <w:rsid w:val="004A5EA7"/>
    <w:rsid w:val="004A6C4D"/>
    <w:rsid w:val="004B07A1"/>
    <w:rsid w:val="004B3592"/>
    <w:rsid w:val="004B4D9F"/>
    <w:rsid w:val="004B5742"/>
    <w:rsid w:val="004C54DE"/>
    <w:rsid w:val="004D26EA"/>
    <w:rsid w:val="004D36E3"/>
    <w:rsid w:val="004D6BA4"/>
    <w:rsid w:val="004E4426"/>
    <w:rsid w:val="004F0B74"/>
    <w:rsid w:val="004F610B"/>
    <w:rsid w:val="004F7401"/>
    <w:rsid w:val="00504E21"/>
    <w:rsid w:val="00516B61"/>
    <w:rsid w:val="00526618"/>
    <w:rsid w:val="00532550"/>
    <w:rsid w:val="0053693E"/>
    <w:rsid w:val="005505D7"/>
    <w:rsid w:val="0055115F"/>
    <w:rsid w:val="005554A8"/>
    <w:rsid w:val="00573843"/>
    <w:rsid w:val="00576C08"/>
    <w:rsid w:val="00582E94"/>
    <w:rsid w:val="005873E8"/>
    <w:rsid w:val="00590A6E"/>
    <w:rsid w:val="00591328"/>
    <w:rsid w:val="005974F4"/>
    <w:rsid w:val="005975BD"/>
    <w:rsid w:val="005A073F"/>
    <w:rsid w:val="005A4603"/>
    <w:rsid w:val="005B27FE"/>
    <w:rsid w:val="005B4A23"/>
    <w:rsid w:val="005C1CBC"/>
    <w:rsid w:val="005C7507"/>
    <w:rsid w:val="005D4243"/>
    <w:rsid w:val="005E7D57"/>
    <w:rsid w:val="005F4DDE"/>
    <w:rsid w:val="005F670E"/>
    <w:rsid w:val="00603B72"/>
    <w:rsid w:val="00606449"/>
    <w:rsid w:val="00607BDB"/>
    <w:rsid w:val="00612F75"/>
    <w:rsid w:val="00615039"/>
    <w:rsid w:val="00634139"/>
    <w:rsid w:val="006400BC"/>
    <w:rsid w:val="00640731"/>
    <w:rsid w:val="00640803"/>
    <w:rsid w:val="00642D73"/>
    <w:rsid w:val="006446F9"/>
    <w:rsid w:val="00660681"/>
    <w:rsid w:val="0067463B"/>
    <w:rsid w:val="00676388"/>
    <w:rsid w:val="0067647D"/>
    <w:rsid w:val="00677B2D"/>
    <w:rsid w:val="00680980"/>
    <w:rsid w:val="006837FC"/>
    <w:rsid w:val="006838EE"/>
    <w:rsid w:val="00686A9A"/>
    <w:rsid w:val="00690748"/>
    <w:rsid w:val="0069141D"/>
    <w:rsid w:val="0069220D"/>
    <w:rsid w:val="00693CD9"/>
    <w:rsid w:val="006A2604"/>
    <w:rsid w:val="006B7770"/>
    <w:rsid w:val="006B7AA7"/>
    <w:rsid w:val="006B7BC7"/>
    <w:rsid w:val="006D2984"/>
    <w:rsid w:val="006E3EAE"/>
    <w:rsid w:val="006E48A0"/>
    <w:rsid w:val="006F1DF9"/>
    <w:rsid w:val="006F20E1"/>
    <w:rsid w:val="006F5FD5"/>
    <w:rsid w:val="006F62A3"/>
    <w:rsid w:val="00707038"/>
    <w:rsid w:val="007227B7"/>
    <w:rsid w:val="0072516D"/>
    <w:rsid w:val="00726605"/>
    <w:rsid w:val="00727209"/>
    <w:rsid w:val="00740BA7"/>
    <w:rsid w:val="00743C21"/>
    <w:rsid w:val="00743D31"/>
    <w:rsid w:val="00751E3D"/>
    <w:rsid w:val="00753282"/>
    <w:rsid w:val="00764D2C"/>
    <w:rsid w:val="00767C61"/>
    <w:rsid w:val="00767E09"/>
    <w:rsid w:val="00774D06"/>
    <w:rsid w:val="00781293"/>
    <w:rsid w:val="0078186E"/>
    <w:rsid w:val="00784F92"/>
    <w:rsid w:val="00795875"/>
    <w:rsid w:val="007A27F6"/>
    <w:rsid w:val="007A7CEB"/>
    <w:rsid w:val="007B327B"/>
    <w:rsid w:val="007B59A4"/>
    <w:rsid w:val="007C082D"/>
    <w:rsid w:val="007C185F"/>
    <w:rsid w:val="007D4A39"/>
    <w:rsid w:val="007D4E44"/>
    <w:rsid w:val="007E51A2"/>
    <w:rsid w:val="007E736E"/>
    <w:rsid w:val="00801FC1"/>
    <w:rsid w:val="00812369"/>
    <w:rsid w:val="00815ABB"/>
    <w:rsid w:val="0082386D"/>
    <w:rsid w:val="00841346"/>
    <w:rsid w:val="00844092"/>
    <w:rsid w:val="00853ED5"/>
    <w:rsid w:val="0085524C"/>
    <w:rsid w:val="008569CF"/>
    <w:rsid w:val="0086025E"/>
    <w:rsid w:val="00870838"/>
    <w:rsid w:val="008748B1"/>
    <w:rsid w:val="00874A23"/>
    <w:rsid w:val="00880B64"/>
    <w:rsid w:val="00880FB2"/>
    <w:rsid w:val="00882DDF"/>
    <w:rsid w:val="00885015"/>
    <w:rsid w:val="00892C37"/>
    <w:rsid w:val="00893EEA"/>
    <w:rsid w:val="00894237"/>
    <w:rsid w:val="008943DE"/>
    <w:rsid w:val="008A3E17"/>
    <w:rsid w:val="008A3FE1"/>
    <w:rsid w:val="008A5BCE"/>
    <w:rsid w:val="008A731A"/>
    <w:rsid w:val="008B00CE"/>
    <w:rsid w:val="008B7158"/>
    <w:rsid w:val="008C027B"/>
    <w:rsid w:val="008C3161"/>
    <w:rsid w:val="008C7F90"/>
    <w:rsid w:val="008D0285"/>
    <w:rsid w:val="008D2812"/>
    <w:rsid w:val="008D59E3"/>
    <w:rsid w:val="008D7BE6"/>
    <w:rsid w:val="008E79AA"/>
    <w:rsid w:val="008F29EB"/>
    <w:rsid w:val="008F3A06"/>
    <w:rsid w:val="008F4443"/>
    <w:rsid w:val="00901D60"/>
    <w:rsid w:val="00906F4B"/>
    <w:rsid w:val="0091627C"/>
    <w:rsid w:val="00924B91"/>
    <w:rsid w:val="00925D07"/>
    <w:rsid w:val="0093167E"/>
    <w:rsid w:val="009429F1"/>
    <w:rsid w:val="009456B2"/>
    <w:rsid w:val="00947DC0"/>
    <w:rsid w:val="00950299"/>
    <w:rsid w:val="009716C8"/>
    <w:rsid w:val="0097206D"/>
    <w:rsid w:val="00981500"/>
    <w:rsid w:val="009835A7"/>
    <w:rsid w:val="0099716F"/>
    <w:rsid w:val="00997FA9"/>
    <w:rsid w:val="009A139A"/>
    <w:rsid w:val="009A463C"/>
    <w:rsid w:val="009A4C38"/>
    <w:rsid w:val="009A58C3"/>
    <w:rsid w:val="009B03ED"/>
    <w:rsid w:val="009B2493"/>
    <w:rsid w:val="009C0797"/>
    <w:rsid w:val="009C379F"/>
    <w:rsid w:val="009C5ABA"/>
    <w:rsid w:val="009D01E4"/>
    <w:rsid w:val="009D4916"/>
    <w:rsid w:val="009D72E0"/>
    <w:rsid w:val="009D7367"/>
    <w:rsid w:val="009E7DA0"/>
    <w:rsid w:val="009F32B5"/>
    <w:rsid w:val="00A04208"/>
    <w:rsid w:val="00A10D21"/>
    <w:rsid w:val="00A1388A"/>
    <w:rsid w:val="00A2034F"/>
    <w:rsid w:val="00A204E0"/>
    <w:rsid w:val="00A20D3C"/>
    <w:rsid w:val="00A22948"/>
    <w:rsid w:val="00A46F65"/>
    <w:rsid w:val="00A51A9D"/>
    <w:rsid w:val="00A61C9E"/>
    <w:rsid w:val="00A65081"/>
    <w:rsid w:val="00A6786A"/>
    <w:rsid w:val="00A6792D"/>
    <w:rsid w:val="00A76443"/>
    <w:rsid w:val="00A83481"/>
    <w:rsid w:val="00A967C9"/>
    <w:rsid w:val="00AB414F"/>
    <w:rsid w:val="00AB566F"/>
    <w:rsid w:val="00AB644E"/>
    <w:rsid w:val="00AC065E"/>
    <w:rsid w:val="00AC0ED7"/>
    <w:rsid w:val="00AC0F19"/>
    <w:rsid w:val="00AC7711"/>
    <w:rsid w:val="00AE6046"/>
    <w:rsid w:val="00AE78D4"/>
    <w:rsid w:val="00AF00BE"/>
    <w:rsid w:val="00AF45F0"/>
    <w:rsid w:val="00B03892"/>
    <w:rsid w:val="00B069DE"/>
    <w:rsid w:val="00B34C53"/>
    <w:rsid w:val="00B428D1"/>
    <w:rsid w:val="00B50C64"/>
    <w:rsid w:val="00B51909"/>
    <w:rsid w:val="00B55380"/>
    <w:rsid w:val="00B57255"/>
    <w:rsid w:val="00B61956"/>
    <w:rsid w:val="00B61E6C"/>
    <w:rsid w:val="00B646C3"/>
    <w:rsid w:val="00B96BD9"/>
    <w:rsid w:val="00BA2A05"/>
    <w:rsid w:val="00BD139D"/>
    <w:rsid w:val="00BD21B5"/>
    <w:rsid w:val="00BE30C9"/>
    <w:rsid w:val="00BE33DC"/>
    <w:rsid w:val="00BE78C8"/>
    <w:rsid w:val="00BF1523"/>
    <w:rsid w:val="00BF2FF3"/>
    <w:rsid w:val="00C00FF2"/>
    <w:rsid w:val="00C03135"/>
    <w:rsid w:val="00C14F83"/>
    <w:rsid w:val="00C1500A"/>
    <w:rsid w:val="00C20AD4"/>
    <w:rsid w:val="00C212A0"/>
    <w:rsid w:val="00C21961"/>
    <w:rsid w:val="00C30BA1"/>
    <w:rsid w:val="00C36E94"/>
    <w:rsid w:val="00C405CC"/>
    <w:rsid w:val="00C4561B"/>
    <w:rsid w:val="00C470BD"/>
    <w:rsid w:val="00C54380"/>
    <w:rsid w:val="00C7502C"/>
    <w:rsid w:val="00C80039"/>
    <w:rsid w:val="00C80172"/>
    <w:rsid w:val="00C93BCB"/>
    <w:rsid w:val="00C975C0"/>
    <w:rsid w:val="00CA42AD"/>
    <w:rsid w:val="00CA7DDE"/>
    <w:rsid w:val="00CB6DD9"/>
    <w:rsid w:val="00CC1ACF"/>
    <w:rsid w:val="00CC4AFF"/>
    <w:rsid w:val="00CC57F7"/>
    <w:rsid w:val="00CC5CB1"/>
    <w:rsid w:val="00CC7947"/>
    <w:rsid w:val="00CC7E71"/>
    <w:rsid w:val="00CD05A4"/>
    <w:rsid w:val="00CD15F2"/>
    <w:rsid w:val="00CD60E1"/>
    <w:rsid w:val="00CE4F0A"/>
    <w:rsid w:val="00CF0095"/>
    <w:rsid w:val="00CF09EB"/>
    <w:rsid w:val="00CF4AE0"/>
    <w:rsid w:val="00CF776C"/>
    <w:rsid w:val="00D01B34"/>
    <w:rsid w:val="00D10AE2"/>
    <w:rsid w:val="00D21140"/>
    <w:rsid w:val="00D216D7"/>
    <w:rsid w:val="00D2602E"/>
    <w:rsid w:val="00D3033D"/>
    <w:rsid w:val="00D357BE"/>
    <w:rsid w:val="00D40D9A"/>
    <w:rsid w:val="00D4224B"/>
    <w:rsid w:val="00D45FFB"/>
    <w:rsid w:val="00D57D81"/>
    <w:rsid w:val="00D613B6"/>
    <w:rsid w:val="00D63318"/>
    <w:rsid w:val="00D77956"/>
    <w:rsid w:val="00D856FF"/>
    <w:rsid w:val="00D9276E"/>
    <w:rsid w:val="00DA6E12"/>
    <w:rsid w:val="00DB1A82"/>
    <w:rsid w:val="00DC0107"/>
    <w:rsid w:val="00DC3E9E"/>
    <w:rsid w:val="00DD0677"/>
    <w:rsid w:val="00DD21C2"/>
    <w:rsid w:val="00DD4EAB"/>
    <w:rsid w:val="00DE09D7"/>
    <w:rsid w:val="00DE24F2"/>
    <w:rsid w:val="00DF2E0B"/>
    <w:rsid w:val="00DF4037"/>
    <w:rsid w:val="00DF417D"/>
    <w:rsid w:val="00DF5C21"/>
    <w:rsid w:val="00E008CA"/>
    <w:rsid w:val="00E07C7B"/>
    <w:rsid w:val="00E123ED"/>
    <w:rsid w:val="00E13275"/>
    <w:rsid w:val="00E20E0B"/>
    <w:rsid w:val="00E21A6B"/>
    <w:rsid w:val="00E31350"/>
    <w:rsid w:val="00E34121"/>
    <w:rsid w:val="00E34ABD"/>
    <w:rsid w:val="00E34DCF"/>
    <w:rsid w:val="00E408E1"/>
    <w:rsid w:val="00E472A6"/>
    <w:rsid w:val="00E60E9B"/>
    <w:rsid w:val="00E64CB1"/>
    <w:rsid w:val="00E71E53"/>
    <w:rsid w:val="00E80A27"/>
    <w:rsid w:val="00E9516D"/>
    <w:rsid w:val="00E96006"/>
    <w:rsid w:val="00ED23D1"/>
    <w:rsid w:val="00ED2D2B"/>
    <w:rsid w:val="00ED2EAB"/>
    <w:rsid w:val="00EE0B14"/>
    <w:rsid w:val="00EE0EDE"/>
    <w:rsid w:val="00EF0C8A"/>
    <w:rsid w:val="00EF1321"/>
    <w:rsid w:val="00EF22A6"/>
    <w:rsid w:val="00EF600E"/>
    <w:rsid w:val="00F00B7F"/>
    <w:rsid w:val="00F041AE"/>
    <w:rsid w:val="00F04B98"/>
    <w:rsid w:val="00F06B32"/>
    <w:rsid w:val="00F071B4"/>
    <w:rsid w:val="00F10F1B"/>
    <w:rsid w:val="00F1733B"/>
    <w:rsid w:val="00F24D01"/>
    <w:rsid w:val="00F25BB6"/>
    <w:rsid w:val="00F31043"/>
    <w:rsid w:val="00F3486C"/>
    <w:rsid w:val="00F40633"/>
    <w:rsid w:val="00F43F30"/>
    <w:rsid w:val="00F4706A"/>
    <w:rsid w:val="00F56973"/>
    <w:rsid w:val="00F654C0"/>
    <w:rsid w:val="00F73C82"/>
    <w:rsid w:val="00F75039"/>
    <w:rsid w:val="00F76CDB"/>
    <w:rsid w:val="00F83875"/>
    <w:rsid w:val="00F8715A"/>
    <w:rsid w:val="00F91443"/>
    <w:rsid w:val="00F91D3A"/>
    <w:rsid w:val="00F95200"/>
    <w:rsid w:val="00F96A78"/>
    <w:rsid w:val="00F97019"/>
    <w:rsid w:val="00F97E9E"/>
    <w:rsid w:val="00FB0C2C"/>
    <w:rsid w:val="00FB54C5"/>
    <w:rsid w:val="00FB63C7"/>
    <w:rsid w:val="00FC1C26"/>
    <w:rsid w:val="00FC3610"/>
    <w:rsid w:val="00FD2A6C"/>
    <w:rsid w:val="00FD3200"/>
    <w:rsid w:val="00FD518B"/>
    <w:rsid w:val="00FD7EC2"/>
    <w:rsid w:val="00FF4047"/>
    <w:rsid w:val="00FF5DD0"/>
    <w:rsid w:val="00FF6646"/>
    <w:rsid w:val="00FF68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B362091A-A9B5-47B1-8951-8011F2F1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2066CD"/>
    <w:pPr>
      <w:spacing w:after="0" w:line="240" w:lineRule="auto"/>
    </w:pPr>
    <w:rPr>
      <w:rFonts w:ascii="Arial" w:eastAsia="Batang" w:hAnsi="Arial"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89103">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955675949">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70486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l.schmid@hankookn.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616c53e-4dc0-4c3e-a8b6-45ede383bdd9">
      <Terms xmlns="http://schemas.microsoft.com/office/infopath/2007/PartnerControls"/>
    </lcf76f155ced4ddcb4097134ff3c332f>
    <TaxCatchAll xmlns="2bf84039-2a86-4f60-8500-363bec9450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465A1A7A102C24A83EF1F2A2BAF585B" ma:contentTypeVersion="7" ma:contentTypeDescription="Ein neues Dokument erstellen." ma:contentTypeScope="" ma:versionID="977369485797c762e5edc3c9fdc9ad31">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3407f658e3ac95d51bc9e9bd0c2a395c"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2.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3.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 ds:uri="0616c53e-4dc0-4c3e-a8b6-45ede383bdd9"/>
    <ds:schemaRef ds:uri="2bf84039-2a86-4f60-8500-363bec9450cc"/>
  </ds:schemaRefs>
</ds:datastoreItem>
</file>

<file path=customXml/itemProps4.xml><?xml version="1.0" encoding="utf-8"?>
<ds:datastoreItem xmlns:ds="http://schemas.openxmlformats.org/officeDocument/2006/customXml" ds:itemID="{F170837D-82F1-49F4-86D0-E7AB0E065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4526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Hankook Press Release</vt:lpstr>
    </vt:vector>
  </TitlesOfParts>
  <Company/>
  <LinksUpToDate>false</LinksUpToDate>
  <CharactersWithSpaces>5234</CharactersWithSpaces>
  <SharedDoc>false</SharedDoc>
  <HLinks>
    <vt:vector size="30" baseType="variant">
      <vt:variant>
        <vt:i4>3735629</vt:i4>
      </vt:variant>
      <vt:variant>
        <vt:i4>12</vt:i4>
      </vt:variant>
      <vt:variant>
        <vt:i4>0</vt:i4>
      </vt:variant>
      <vt:variant>
        <vt:i4>5</vt:i4>
      </vt:variant>
      <vt:variant>
        <vt:lpwstr>mailto:l.schmid@hankookn.com</vt:lpwstr>
      </vt:variant>
      <vt:variant>
        <vt:lpwstr/>
      </vt:variant>
      <vt:variant>
        <vt:i4>3080265</vt:i4>
      </vt:variant>
      <vt:variant>
        <vt:i4>9</vt:i4>
      </vt:variant>
      <vt:variant>
        <vt:i4>0</vt:i4>
      </vt:variant>
      <vt:variant>
        <vt:i4>5</vt:i4>
      </vt:variant>
      <vt:variant>
        <vt:lpwstr>mailto:l.buesch@hankookn.com</vt:lpwstr>
      </vt:variant>
      <vt:variant>
        <vt:lpwstr/>
      </vt:variant>
      <vt:variant>
        <vt:i4>2490370</vt:i4>
      </vt:variant>
      <vt:variant>
        <vt:i4>6</vt:i4>
      </vt:variant>
      <vt:variant>
        <vt:i4>0</vt:i4>
      </vt:variant>
      <vt:variant>
        <vt:i4>5</vt:i4>
      </vt:variant>
      <vt:variant>
        <vt:lpwstr>mailto:fkinzer@hankookn.com</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 Release</dc:title>
  <dc:subject/>
  <dc:creator>Stefan PROHASKA[PROHASKA Stefan]</dc:creator>
  <cp:keywords/>
  <cp:lastModifiedBy>Eva Bergmann</cp:lastModifiedBy>
  <cp:revision>5</cp:revision>
  <cp:lastPrinted>2020-01-16T11:34:00Z</cp:lastPrinted>
  <dcterms:created xsi:type="dcterms:W3CDTF">2022-12-14T15:21:00Z</dcterms:created>
  <dcterms:modified xsi:type="dcterms:W3CDTF">2022-12-19T13:09:00Z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MediaServiceImageTags">
    <vt:lpwstr/>
  </property>
</Properties>
</file>