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0F7E22" w:rsidRDefault="002066CD" w:rsidP="002C0FED">
      <w:pPr>
        <w:tabs>
          <w:tab w:val="left" w:pos="142"/>
        </w:tabs>
        <w:suppressAutoHyphens/>
        <w:wordWrap/>
        <w:autoSpaceDE/>
        <w:spacing w:line="360" w:lineRule="auto"/>
        <w:jc w:val="left"/>
        <w:rPr>
          <w:rFonts w:eastAsia="Times New Roman" w:cs="Arial"/>
          <w:bCs/>
          <w:kern w:val="0"/>
          <w:szCs w:val="20"/>
          <w:u w:val="single"/>
          <w:lang w:val="en-GB" w:eastAsia="en-GB" w:bidi="en-GB"/>
        </w:rPr>
      </w:pPr>
      <w:r w:rsidRPr="000F7E22">
        <w:rPr>
          <w:rFonts w:eastAsia="Times New Roman" w:cs="Arial"/>
          <w:b/>
          <w:kern w:val="0"/>
          <w:szCs w:val="20"/>
          <w:u w:val="single"/>
          <w:lang w:val="nl-NL" w:bidi="nl-NL"/>
        </w:rPr>
        <w:t>Persbericht</w:t>
      </w:r>
    </w:p>
    <w:p w14:paraId="25011B28" w14:textId="77777777" w:rsidR="00640803" w:rsidRPr="000F7E22" w:rsidRDefault="00640803" w:rsidP="002C0FED">
      <w:pPr>
        <w:tabs>
          <w:tab w:val="left" w:pos="142"/>
        </w:tabs>
        <w:suppressAutoHyphens/>
        <w:wordWrap/>
        <w:autoSpaceDE/>
        <w:spacing w:line="360" w:lineRule="auto"/>
        <w:jc w:val="left"/>
        <w:rPr>
          <w:rFonts w:eastAsia="Times New Roman" w:cs="Arial"/>
          <w:bCs/>
          <w:kern w:val="0"/>
          <w:szCs w:val="20"/>
          <w:u w:val="single"/>
          <w:lang w:val="en-GB" w:eastAsia="en-GB" w:bidi="en-GB"/>
        </w:rPr>
      </w:pPr>
    </w:p>
    <w:p w14:paraId="65B852CC" w14:textId="692EAF2A" w:rsidR="00B61E6C" w:rsidRPr="000F7E22" w:rsidRDefault="00B61E6C" w:rsidP="002C0FED">
      <w:pPr>
        <w:tabs>
          <w:tab w:val="left" w:pos="142"/>
        </w:tabs>
        <w:suppressAutoHyphens/>
        <w:wordWrap/>
        <w:autoSpaceDE/>
        <w:spacing w:line="360" w:lineRule="auto"/>
        <w:jc w:val="left"/>
        <w:rPr>
          <w:rFonts w:ascii="Hankook Semibold" w:eastAsia="Hankook Semibold" w:hAnsi="Hankook Semibold" w:cs="Arial"/>
          <w:b/>
          <w:noProof/>
          <w:sz w:val="28"/>
          <w:szCs w:val="28"/>
        </w:rPr>
      </w:pPr>
      <w:r w:rsidRPr="000F7E22">
        <w:rPr>
          <w:rFonts w:eastAsia="Times New Roman" w:cs="Arial"/>
          <w:b/>
          <w:kern w:val="0"/>
          <w:sz w:val="32"/>
          <w:szCs w:val="20"/>
          <w:lang w:val="nl-NL" w:bidi="nl-NL"/>
        </w:rPr>
        <w:t>Hankook investeert $ 1,6 miljard in fabrieksuitbreiding in Tennessee</w:t>
      </w:r>
    </w:p>
    <w:p w14:paraId="0B4592E6" w14:textId="77777777" w:rsidR="00156158" w:rsidRPr="00DB38B7" w:rsidRDefault="00156158" w:rsidP="002C0FED">
      <w:pPr>
        <w:wordWrap/>
        <w:spacing w:line="360" w:lineRule="auto"/>
        <w:contextualSpacing/>
        <w:jc w:val="left"/>
        <w:rPr>
          <w:rFonts w:cs="Arial"/>
          <w:b/>
          <w:iCs/>
          <w:kern w:val="0"/>
          <w:sz w:val="32"/>
          <w:szCs w:val="32"/>
        </w:rPr>
      </w:pPr>
    </w:p>
    <w:p w14:paraId="138A5791" w14:textId="20D785B8" w:rsidR="00C123CC" w:rsidRPr="000F7E22" w:rsidRDefault="00C123CC" w:rsidP="002C0FED">
      <w:pPr>
        <w:pStyle w:val="Listenabsatz"/>
        <w:numPr>
          <w:ilvl w:val="0"/>
          <w:numId w:val="8"/>
        </w:numPr>
        <w:wordWrap/>
        <w:spacing w:line="360" w:lineRule="auto"/>
        <w:rPr>
          <w:rFonts w:eastAsia="Hankook Regular" w:cs="Arial"/>
          <w:b/>
          <w:sz w:val="22"/>
          <w:szCs w:val="22"/>
        </w:rPr>
      </w:pPr>
      <w:r w:rsidRPr="000F7E22">
        <w:rPr>
          <w:rFonts w:eastAsia="Hankook Regular" w:cs="Arial"/>
          <w:b/>
          <w:sz w:val="22"/>
          <w:szCs w:val="22"/>
          <w:lang w:val="nl-NL" w:bidi="nl-NL"/>
        </w:rPr>
        <w:t>Uitbreiding levert een extra 1.200 banen op voor de regio Clarksville, Tennessee (VS)</w:t>
      </w:r>
    </w:p>
    <w:p w14:paraId="3D4E239A" w14:textId="19ED78C1" w:rsidR="00C123CC" w:rsidRPr="000F7E22" w:rsidRDefault="00C123CC" w:rsidP="002C0FED">
      <w:pPr>
        <w:pStyle w:val="Listenabsatz"/>
        <w:numPr>
          <w:ilvl w:val="0"/>
          <w:numId w:val="8"/>
        </w:numPr>
        <w:wordWrap/>
        <w:spacing w:line="360" w:lineRule="auto"/>
        <w:rPr>
          <w:rFonts w:eastAsia="Hankook Regular" w:cs="Arial"/>
          <w:b/>
          <w:sz w:val="22"/>
          <w:szCs w:val="22"/>
        </w:rPr>
      </w:pPr>
      <w:r w:rsidRPr="000F7E22">
        <w:rPr>
          <w:rFonts w:eastAsia="Hankook Regular" w:cs="Arial"/>
          <w:b/>
          <w:sz w:val="22"/>
          <w:szCs w:val="22"/>
          <w:lang w:val="nl-NL" w:bidi="nl-NL"/>
        </w:rPr>
        <w:t>State-of-the-art faciliteit zal het aantal lokaal geproduceerde banden meer dan verdubbelen tot een totaal van 12 miljoen</w:t>
      </w:r>
    </w:p>
    <w:p w14:paraId="312EA8FD" w14:textId="2DAC34E7" w:rsidR="000B7C89" w:rsidRPr="000F7E22" w:rsidRDefault="008D4A3F" w:rsidP="002C0FED">
      <w:pPr>
        <w:pStyle w:val="Listenabsatz"/>
        <w:numPr>
          <w:ilvl w:val="0"/>
          <w:numId w:val="8"/>
        </w:numPr>
        <w:wordWrap/>
        <w:spacing w:line="360" w:lineRule="auto"/>
        <w:rPr>
          <w:rFonts w:eastAsia="Hankook Regular" w:cs="Arial"/>
          <w:b/>
          <w:sz w:val="22"/>
          <w:szCs w:val="22"/>
        </w:rPr>
      </w:pPr>
      <w:r w:rsidRPr="000F7E22">
        <w:rPr>
          <w:rFonts w:eastAsia="Hankook Regular" w:cs="Arial"/>
          <w:b/>
          <w:sz w:val="22"/>
          <w:szCs w:val="22"/>
          <w:lang w:val="nl-NL" w:bidi="nl-NL"/>
        </w:rPr>
        <w:t>Eerste lokale productie van TBR-banden in de VS</w:t>
      </w:r>
    </w:p>
    <w:p w14:paraId="346A0103" w14:textId="77777777" w:rsidR="00803BC6" w:rsidRPr="00DB38B7" w:rsidRDefault="00803BC6" w:rsidP="002C0FED">
      <w:pPr>
        <w:wordWrap/>
        <w:spacing w:line="360" w:lineRule="auto"/>
        <w:contextualSpacing/>
        <w:rPr>
          <w:rFonts w:cs="Arial"/>
          <w:b/>
          <w:iCs/>
          <w:kern w:val="0"/>
          <w:sz w:val="22"/>
          <w:szCs w:val="22"/>
        </w:rPr>
      </w:pPr>
    </w:p>
    <w:p w14:paraId="4140EF52" w14:textId="5F00F273" w:rsidR="00FD3FEB" w:rsidRPr="000F7E22" w:rsidRDefault="00AB644E" w:rsidP="002C0FED">
      <w:pPr>
        <w:wordWrap/>
        <w:spacing w:line="360" w:lineRule="auto"/>
        <w:contextualSpacing/>
        <w:rPr>
          <w:rFonts w:eastAsia="Times New Roman" w:cs="Arial"/>
          <w:color w:val="00000A"/>
          <w:kern w:val="0"/>
          <w:szCs w:val="20"/>
          <w:lang w:val="en-GB" w:eastAsia="en-GB" w:bidi="en-GB"/>
        </w:rPr>
      </w:pPr>
      <w:r w:rsidRPr="000F7E22">
        <w:rPr>
          <w:rFonts w:cs="Arial"/>
          <w:b/>
          <w:noProof/>
          <w:szCs w:val="20"/>
          <w:lang w:val="nl-NL" w:bidi="nl-NL"/>
        </w:rPr>
        <w:t>Neu-Isenburg, Duitsland,</w:t>
      </w:r>
      <w:r w:rsidR="00B61E6C" w:rsidRPr="000F7E22">
        <w:rPr>
          <w:rFonts w:eastAsia="Times New Roman" w:cs="Arial"/>
          <w:color w:val="00000A"/>
          <w:kern w:val="0"/>
          <w:szCs w:val="20"/>
          <w:lang w:val="nl-NL" w:bidi="nl-NL"/>
        </w:rPr>
        <w:t xml:space="preserve"> </w:t>
      </w:r>
      <w:r w:rsidR="00DB38B7">
        <w:rPr>
          <w:rFonts w:cs="Arial"/>
          <w:b/>
          <w:noProof/>
          <w:szCs w:val="20"/>
          <w:lang w:val="nl-NL" w:bidi="nl-NL"/>
        </w:rPr>
        <w:t>6</w:t>
      </w:r>
      <w:r w:rsidR="00B61E6C" w:rsidRPr="000F7E22">
        <w:rPr>
          <w:rFonts w:eastAsia="Times New Roman" w:cs="Arial"/>
          <w:color w:val="00000A"/>
          <w:kern w:val="0"/>
          <w:szCs w:val="20"/>
          <w:lang w:val="nl-NL" w:bidi="nl-NL"/>
        </w:rPr>
        <w:t xml:space="preserve"> </w:t>
      </w:r>
      <w:r w:rsidR="00C64048" w:rsidRPr="000F7E22">
        <w:rPr>
          <w:rFonts w:cs="Arial"/>
          <w:b/>
          <w:noProof/>
          <w:szCs w:val="20"/>
          <w:lang w:val="nl-NL" w:bidi="nl-NL"/>
        </w:rPr>
        <w:t>september 2022</w:t>
      </w:r>
      <w:r w:rsidR="00B61E6C" w:rsidRPr="000F7E22">
        <w:rPr>
          <w:rFonts w:eastAsia="Times New Roman" w:cs="Arial"/>
          <w:color w:val="00000A"/>
          <w:kern w:val="0"/>
          <w:szCs w:val="20"/>
          <w:lang w:val="nl-NL" w:bidi="nl-NL"/>
        </w:rPr>
        <w:t xml:space="preserve"> – Hankook, fabrikant van premiumbanden, heeft vandaag aangekondigd dat de raad van bestuur een investering van $ 1,6 miljard heeft goedgekeurd om de fabriek in Clarksville, Tennessee uit te breiden. De investering omvat de eerder geplande Fase 2-uitbreiding die de productiecapaciteit van Hankooks banden voor personenauto's en lichte vrachtwagens (PCR/LT) zal verdubbelen, en voegt een Fase 3-uitbreiding toe met de eerste Amerikaanse productie van TBR-banden (truck- en busbanden) van het bedrijf. De toevoeging van het Fase 3-uitbreidingsproject levert 400 extra banen op voor het gebied rond Clarksville, van in totaal 1.200 nieuwe banen. </w:t>
      </w:r>
    </w:p>
    <w:p w14:paraId="7329E0F9" w14:textId="77777777" w:rsidR="00FD3FEB" w:rsidRPr="000F7E22" w:rsidRDefault="00FD3FEB" w:rsidP="002C0FED">
      <w:pPr>
        <w:wordWrap/>
        <w:spacing w:line="360" w:lineRule="auto"/>
        <w:contextualSpacing/>
        <w:rPr>
          <w:rFonts w:eastAsia="Times New Roman" w:cs="Arial"/>
          <w:color w:val="00000A"/>
          <w:kern w:val="0"/>
          <w:szCs w:val="20"/>
          <w:lang w:val="en-GB" w:eastAsia="en-GB" w:bidi="en-GB"/>
        </w:rPr>
      </w:pPr>
    </w:p>
    <w:p w14:paraId="28A89589" w14:textId="336B92AD" w:rsidR="00FD3FEB" w:rsidRPr="000F7E22" w:rsidRDefault="00FD3FEB" w:rsidP="002C0FED">
      <w:pPr>
        <w:wordWrap/>
        <w:spacing w:line="360" w:lineRule="auto"/>
        <w:contextualSpacing/>
        <w:rPr>
          <w:rFonts w:eastAsia="Times New Roman" w:cs="Arial"/>
          <w:color w:val="00000A"/>
          <w:kern w:val="0"/>
          <w:szCs w:val="20"/>
          <w:lang w:val="en-GB" w:eastAsia="en-GB" w:bidi="en-GB"/>
        </w:rPr>
      </w:pPr>
      <w:r w:rsidRPr="000F7E22">
        <w:rPr>
          <w:rFonts w:eastAsia="Times New Roman" w:cs="Arial"/>
          <w:color w:val="00000A"/>
          <w:kern w:val="0"/>
          <w:szCs w:val="20"/>
          <w:lang w:val="nl-NL" w:bidi="nl-NL"/>
        </w:rPr>
        <w:t>Hankook zal de productie van PCR/LT in de VS verdubbelen tot 11 miljoen eenheden en kan jaarlijks 1 miljoen TBR-banden produceren. De uitbreiding brengt ook de totale investering van Hankook in het gebied op $ 2,2 miljard. Het het bedrijf kan hiermee bandendealers en consumenten verder voorzien van banden van hoge kwaliteit en toonaangevende diensten om aan de eisen van de Amerikaanse markt te voldoen. Het bedrijf blijft daarbij bestaande en toekomstige OE-partners (eerste montage) ondersteunen.</w:t>
      </w:r>
    </w:p>
    <w:p w14:paraId="667D83F5" w14:textId="77777777" w:rsidR="00FD3FEB" w:rsidRPr="000F7E22" w:rsidRDefault="00FD3FEB" w:rsidP="002C0FED">
      <w:pPr>
        <w:wordWrap/>
        <w:spacing w:line="360" w:lineRule="auto"/>
        <w:contextualSpacing/>
        <w:rPr>
          <w:rFonts w:eastAsia="Times New Roman" w:cs="Arial"/>
          <w:color w:val="00000A"/>
          <w:kern w:val="0"/>
          <w:szCs w:val="20"/>
          <w:lang w:val="en-GB" w:eastAsia="en-GB" w:bidi="en-GB"/>
        </w:rPr>
      </w:pPr>
    </w:p>
    <w:p w14:paraId="783C2A03" w14:textId="25209477" w:rsidR="00DB38B7" w:rsidRDefault="00FD3FEB" w:rsidP="002C0FED">
      <w:pPr>
        <w:wordWrap/>
        <w:spacing w:line="360" w:lineRule="auto"/>
        <w:contextualSpacing/>
        <w:rPr>
          <w:rFonts w:eastAsia="Times New Roman" w:cs="Arial"/>
          <w:color w:val="00000A"/>
          <w:kern w:val="0"/>
          <w:szCs w:val="20"/>
          <w:lang w:val="nl-NL" w:bidi="nl-NL"/>
        </w:rPr>
      </w:pPr>
      <w:r w:rsidRPr="000F7E22">
        <w:rPr>
          <w:rFonts w:eastAsia="Times New Roman" w:cs="Arial"/>
          <w:color w:val="00000A"/>
          <w:kern w:val="0"/>
          <w:szCs w:val="20"/>
          <w:lang w:val="nl-NL" w:bidi="nl-NL"/>
        </w:rPr>
        <w:t>"De investering in onze fabriek in Tennessee onderstreept nogmaals de groeiende aanwezigheid van Hankook in de VS en ons streven om onze klanten optimaal te bedienen", aldus Sooil Lee, CEO van Hankook Tire &amp; Technology en president van Hankook Tire America Corp. “De nieuwe fase van onze fabriek in Tennessee richt zich op duurzame constructie en innovatieve productie, en biedt een doeltreffende lokale toeleveringsketen om effectiever aan de vraag van de klant te voldoen. Bovendien zijn we enorm trots dat we de lokale economie blijven ondersteunen door 1.200 nieuwe banen naar het gebied rond Clarksville te brengen.”</w:t>
      </w:r>
    </w:p>
    <w:p w14:paraId="6DEC53D2" w14:textId="77777777" w:rsidR="00DB38B7" w:rsidRDefault="00DB38B7" w:rsidP="002C0FED">
      <w:pPr>
        <w:widowControl/>
        <w:wordWrap/>
        <w:autoSpaceDE/>
        <w:autoSpaceDN/>
        <w:spacing w:after="200" w:line="360" w:lineRule="auto"/>
        <w:jc w:val="left"/>
        <w:rPr>
          <w:rFonts w:eastAsia="Times New Roman" w:cs="Arial"/>
          <w:color w:val="00000A"/>
          <w:kern w:val="0"/>
          <w:szCs w:val="20"/>
          <w:lang w:val="nl-NL" w:bidi="nl-NL"/>
        </w:rPr>
      </w:pPr>
      <w:r>
        <w:rPr>
          <w:rFonts w:eastAsia="Times New Roman" w:cs="Arial"/>
          <w:color w:val="00000A"/>
          <w:kern w:val="0"/>
          <w:szCs w:val="20"/>
          <w:lang w:val="nl-NL" w:bidi="nl-NL"/>
        </w:rPr>
        <w:br w:type="page"/>
      </w:r>
    </w:p>
    <w:p w14:paraId="14FB09DC" w14:textId="61B90C23" w:rsidR="00D71AE9" w:rsidRPr="000F7E22" w:rsidRDefault="00D71AE9" w:rsidP="002C0FED">
      <w:pPr>
        <w:wordWrap/>
        <w:spacing w:line="360" w:lineRule="auto"/>
        <w:contextualSpacing/>
        <w:rPr>
          <w:rFonts w:eastAsia="Times New Roman" w:cs="Arial"/>
          <w:b/>
          <w:bCs/>
          <w:color w:val="00000A"/>
          <w:kern w:val="0"/>
          <w:szCs w:val="20"/>
          <w:lang w:val="en-GB" w:eastAsia="en-GB" w:bidi="en-GB"/>
        </w:rPr>
      </w:pPr>
      <w:r w:rsidRPr="000F7E22">
        <w:rPr>
          <w:rFonts w:eastAsia="Times New Roman" w:cs="Arial"/>
          <w:b/>
          <w:color w:val="00000A"/>
          <w:kern w:val="0"/>
          <w:szCs w:val="20"/>
          <w:lang w:val="nl-NL" w:bidi="nl-NL"/>
        </w:rPr>
        <w:lastRenderedPageBreak/>
        <w:t xml:space="preserve">Uitbreiding van de locatie in Tennessee: koers gezet voor grotere aanwezigheid op de Amerikaanse markt </w:t>
      </w:r>
    </w:p>
    <w:p w14:paraId="58368C12" w14:textId="77777777" w:rsidR="00E16A2F" w:rsidRPr="000F7E22" w:rsidRDefault="00E16A2F" w:rsidP="002C0FED">
      <w:pPr>
        <w:wordWrap/>
        <w:spacing w:line="360" w:lineRule="auto"/>
        <w:contextualSpacing/>
        <w:rPr>
          <w:rFonts w:eastAsia="Times New Roman" w:cs="Arial"/>
          <w:color w:val="00000A"/>
          <w:kern w:val="0"/>
          <w:szCs w:val="20"/>
          <w:lang w:val="en-GB" w:eastAsia="en-GB" w:bidi="en-GB"/>
        </w:rPr>
      </w:pPr>
    </w:p>
    <w:p w14:paraId="169C4C60" w14:textId="1B76E181" w:rsidR="00FD3FEB" w:rsidRPr="000F7E22" w:rsidRDefault="00FD3FEB" w:rsidP="002C0FED">
      <w:pPr>
        <w:wordWrap/>
        <w:spacing w:line="360" w:lineRule="auto"/>
        <w:contextualSpacing/>
        <w:rPr>
          <w:rFonts w:eastAsia="Times New Roman" w:cs="Arial"/>
          <w:color w:val="00000A"/>
          <w:kern w:val="0"/>
          <w:szCs w:val="20"/>
          <w:lang w:val="en-GB" w:eastAsia="en-GB" w:bidi="en-GB"/>
        </w:rPr>
      </w:pPr>
      <w:r w:rsidRPr="000F7E22">
        <w:rPr>
          <w:rFonts w:eastAsia="Times New Roman" w:cs="Arial"/>
          <w:color w:val="00000A"/>
          <w:kern w:val="0"/>
          <w:szCs w:val="20"/>
          <w:lang w:val="nl-NL" w:bidi="nl-NL"/>
        </w:rPr>
        <w:t>Sinds de opening van Hankooks ultramoderne fabriek in Tennessee in oktober 2017 heeft Hankook jaarlijks 5,5 miljoen banden voor de Noord-Amerikaanse markt geproduceerd en 950 banen gegenereerd. De Noord-Amerikaanse markt was in 2021 goed voor meer dan 28% van de totale verkoopcijfers van Hankook Tire.</w:t>
      </w:r>
    </w:p>
    <w:p w14:paraId="052AB893" w14:textId="77777777" w:rsidR="00FD3FEB" w:rsidRPr="000F7E22" w:rsidRDefault="00FD3FEB" w:rsidP="002C0FED">
      <w:pPr>
        <w:wordWrap/>
        <w:spacing w:line="360" w:lineRule="auto"/>
        <w:contextualSpacing/>
        <w:rPr>
          <w:rFonts w:eastAsia="Times New Roman" w:cs="Arial"/>
          <w:color w:val="00000A"/>
          <w:kern w:val="0"/>
          <w:szCs w:val="20"/>
          <w:lang w:val="en-GB" w:eastAsia="en-GB" w:bidi="en-GB"/>
        </w:rPr>
      </w:pPr>
    </w:p>
    <w:p w14:paraId="52F78DA2" w14:textId="6C46366B" w:rsidR="00FD3FEB" w:rsidRPr="000F7E22" w:rsidRDefault="00FD3FEB" w:rsidP="002C0FED">
      <w:pPr>
        <w:wordWrap/>
        <w:spacing w:line="360" w:lineRule="auto"/>
        <w:contextualSpacing/>
        <w:rPr>
          <w:rFonts w:eastAsia="Times New Roman" w:cs="Arial"/>
          <w:color w:val="00000A"/>
          <w:kern w:val="0"/>
          <w:szCs w:val="20"/>
          <w:lang w:val="en-GB" w:eastAsia="en-GB" w:bidi="en-GB"/>
        </w:rPr>
      </w:pPr>
      <w:r w:rsidRPr="000F7E22">
        <w:rPr>
          <w:rFonts w:eastAsia="Times New Roman" w:cs="Arial"/>
          <w:color w:val="00000A"/>
          <w:kern w:val="0"/>
          <w:szCs w:val="20"/>
          <w:lang w:val="nl-NL" w:bidi="nl-NL"/>
        </w:rPr>
        <w:t>"Deze productie-uitbreiding is een essentiële stap richting de uitbreiding van onze groei op de markt voor middelzware vrachtwagens en maakt Hankook een van de weinige fabrikanten in de VS die TBR-banden produceert", aldus Rob Williams, Senior Vice President, North America Sales, Hankook Tire America Corp. "We kunnen zo beter voldoen aan de behoeften van zowel ons groeiende dealerbestand als het wagenpark dat de Noord-Amerikaanse scheepvaartroutes bedient."</w:t>
      </w:r>
    </w:p>
    <w:p w14:paraId="7E015C76" w14:textId="77777777" w:rsidR="00FD3FEB" w:rsidRPr="000F7E22" w:rsidRDefault="00FD3FEB" w:rsidP="002C0FED">
      <w:pPr>
        <w:wordWrap/>
        <w:spacing w:line="360" w:lineRule="auto"/>
        <w:contextualSpacing/>
        <w:rPr>
          <w:rFonts w:eastAsia="Times New Roman" w:cs="Arial"/>
          <w:color w:val="00000A"/>
          <w:kern w:val="0"/>
          <w:szCs w:val="20"/>
          <w:lang w:val="en-GB" w:eastAsia="en-GB" w:bidi="en-GB"/>
        </w:rPr>
      </w:pPr>
    </w:p>
    <w:p w14:paraId="15450831" w14:textId="1798E364" w:rsidR="00FD3FEB" w:rsidRPr="000F7E22" w:rsidRDefault="00FD3FEB" w:rsidP="002C0FED">
      <w:pPr>
        <w:wordWrap/>
        <w:spacing w:line="360" w:lineRule="auto"/>
        <w:contextualSpacing/>
        <w:rPr>
          <w:rFonts w:eastAsia="Times New Roman" w:cs="Arial"/>
          <w:color w:val="00000A"/>
          <w:kern w:val="0"/>
          <w:szCs w:val="20"/>
          <w:lang w:val="en-GB" w:eastAsia="en-GB" w:bidi="en-GB"/>
        </w:rPr>
      </w:pPr>
      <w:r w:rsidRPr="000F7E22">
        <w:rPr>
          <w:rFonts w:eastAsia="Times New Roman" w:cs="Arial"/>
          <w:color w:val="00000A"/>
          <w:kern w:val="0"/>
          <w:szCs w:val="20"/>
          <w:lang w:val="nl-NL" w:bidi="nl-NL"/>
        </w:rPr>
        <w:t xml:space="preserve">Hankook begint naar verwachting in 2023 met de nieuwe fabriek, onder voorbehoud van definitieve overeenkomsten, wettelijke goedkeuringen en andere voorwaarden. De bandenproductie in de nieuwe fasen van de fabriek begint in het vierde kwartaal van 2024 en zal begin 2026 volledige capaciteit bereiken. </w:t>
      </w:r>
    </w:p>
    <w:p w14:paraId="1457F3E1" w14:textId="77777777" w:rsidR="00FD3FEB" w:rsidRPr="000F7E22" w:rsidRDefault="00FD3FEB" w:rsidP="002C0FED">
      <w:pPr>
        <w:wordWrap/>
        <w:spacing w:line="360" w:lineRule="auto"/>
        <w:contextualSpacing/>
        <w:rPr>
          <w:rFonts w:eastAsia="Times New Roman" w:cs="Arial"/>
          <w:color w:val="00000A"/>
          <w:kern w:val="0"/>
          <w:szCs w:val="20"/>
          <w:lang w:val="en-GB" w:eastAsia="en-GB" w:bidi="en-GB"/>
        </w:rPr>
      </w:pPr>
    </w:p>
    <w:p w14:paraId="14AA49C0" w14:textId="4EC99E82" w:rsidR="00FD3FEB" w:rsidRDefault="00FD3FEB" w:rsidP="002C0FED">
      <w:pPr>
        <w:wordWrap/>
        <w:spacing w:line="360" w:lineRule="auto"/>
        <w:contextualSpacing/>
        <w:rPr>
          <w:rFonts w:eastAsia="Times New Roman" w:cs="Arial"/>
          <w:color w:val="00000A"/>
          <w:kern w:val="0"/>
          <w:szCs w:val="20"/>
          <w:lang w:val="nl-NL" w:bidi="nl-NL"/>
        </w:rPr>
      </w:pPr>
      <w:r w:rsidRPr="000F7E22">
        <w:rPr>
          <w:rFonts w:eastAsia="Times New Roman" w:cs="Arial"/>
          <w:color w:val="00000A"/>
          <w:kern w:val="0"/>
          <w:szCs w:val="20"/>
          <w:lang w:val="nl-NL" w:bidi="nl-NL"/>
        </w:rPr>
        <w:t>“Wereldwijde merken zoals Hankook Tire kiezen ervoor om in Tennessee te investeren vanwege ons sterke ondernemingsklimaat, onze goed opgeleide arbeidskrachten en de centrale ligging”, aldus de gouverneur van Tennessee, Bill Lee. “Ik dank Hankook voor haar doorlopende investering in onze staat en voor de 400 nieuwe productiebanen die het bedrijf creëert in Montgomery County, Tennessee.”</w:t>
      </w:r>
    </w:p>
    <w:p w14:paraId="27D2BB84" w14:textId="77777777" w:rsidR="00DB38B7" w:rsidRDefault="00DB38B7" w:rsidP="0075602D">
      <w:pPr>
        <w:wordWrap/>
        <w:spacing w:line="360" w:lineRule="auto"/>
        <w:contextualSpacing/>
        <w:rPr>
          <w:rFonts w:eastAsia="Times New Roman" w:cs="Arial"/>
          <w:color w:val="00000A"/>
          <w:kern w:val="0"/>
          <w:szCs w:val="20"/>
          <w:lang w:val="nl-NL" w:bidi="nl-NL"/>
        </w:rPr>
      </w:pPr>
    </w:p>
    <w:p w14:paraId="7E5E60E8" w14:textId="2ABA7591" w:rsidR="000F7E22" w:rsidRDefault="000F7E22" w:rsidP="000F7E22">
      <w:pPr>
        <w:wordWrap/>
        <w:spacing w:line="360" w:lineRule="auto"/>
        <w:contextualSpacing/>
        <w:jc w:val="center"/>
        <w:rPr>
          <w:rFonts w:eastAsia="Times New Roman" w:cs="Arial"/>
          <w:color w:val="00000A"/>
          <w:kern w:val="0"/>
          <w:szCs w:val="20"/>
          <w:lang w:val="nl-NL" w:bidi="nl-NL"/>
        </w:rPr>
      </w:pPr>
      <w:r>
        <w:rPr>
          <w:rFonts w:eastAsia="Times New Roman" w:cs="Arial"/>
          <w:color w:val="00000A"/>
          <w:kern w:val="0"/>
          <w:szCs w:val="20"/>
          <w:lang w:val="nl-NL" w:bidi="nl-NL"/>
        </w:rPr>
        <w:t>###</w:t>
      </w:r>
    </w:p>
    <w:p w14:paraId="78A37B94" w14:textId="1E58A124" w:rsidR="000F7E22" w:rsidRDefault="000F7E22" w:rsidP="0075602D">
      <w:pPr>
        <w:wordWrap/>
        <w:spacing w:line="360" w:lineRule="auto"/>
        <w:contextualSpacing/>
        <w:rPr>
          <w:rFonts w:eastAsia="Times New Roman" w:cs="Arial"/>
          <w:color w:val="00000A"/>
          <w:kern w:val="0"/>
          <w:szCs w:val="20"/>
          <w:lang w:val="en-GB" w:eastAsia="en-GB" w:bidi="en-GB"/>
        </w:rPr>
      </w:pPr>
    </w:p>
    <w:p w14:paraId="492AB3AD" w14:textId="77777777" w:rsidR="00DB38B7" w:rsidRDefault="00DB38B7" w:rsidP="0075602D">
      <w:pPr>
        <w:wordWrap/>
        <w:spacing w:line="360" w:lineRule="auto"/>
        <w:contextualSpacing/>
        <w:rPr>
          <w:rFonts w:eastAsia="Times New Roman" w:cs="Arial"/>
          <w:color w:val="00000A"/>
          <w:kern w:val="0"/>
          <w:szCs w:val="20"/>
          <w:lang w:val="en-GB" w:eastAsia="en-GB" w:bidi="en-GB"/>
        </w:rPr>
      </w:pPr>
    </w:p>
    <w:p w14:paraId="475CFFA6" w14:textId="77777777" w:rsidR="000F7E22" w:rsidRPr="00AF397A" w:rsidRDefault="000F7E22" w:rsidP="000F7E22">
      <w:pPr>
        <w:keepNext/>
        <w:widowControl/>
        <w:wordWrap/>
        <w:spacing w:line="360" w:lineRule="auto"/>
        <w:rPr>
          <w:rFonts w:asciiTheme="minorBidi" w:hAnsiTheme="minorBidi" w:cstheme="minorBidi"/>
          <w:b/>
          <w:bCs/>
          <w:szCs w:val="20"/>
          <w:lang w:val="nl-NL"/>
        </w:rPr>
      </w:pPr>
      <w:r w:rsidRPr="00AF397A">
        <w:rPr>
          <w:rFonts w:asciiTheme="minorBidi" w:hAnsiTheme="minorBidi" w:cstheme="minorBidi"/>
          <w:b/>
          <w:bCs/>
          <w:szCs w:val="20"/>
          <w:lang w:val="nl-NL"/>
        </w:rPr>
        <w:t>Over Hankook</w:t>
      </w:r>
    </w:p>
    <w:p w14:paraId="55C8610A" w14:textId="77777777" w:rsidR="000F7E22" w:rsidRPr="00AF397A" w:rsidRDefault="000F7E22" w:rsidP="000F7E22">
      <w:pPr>
        <w:keepNext/>
        <w:widowControl/>
        <w:wordWrap/>
        <w:spacing w:line="360" w:lineRule="auto"/>
        <w:rPr>
          <w:rFonts w:asciiTheme="minorBidi" w:hAnsiTheme="minorBidi" w:cstheme="minorBidi"/>
          <w:b/>
          <w:bCs/>
          <w:szCs w:val="20"/>
          <w:lang w:val="nl-NL"/>
        </w:rPr>
      </w:pPr>
    </w:p>
    <w:p w14:paraId="033F9F64" w14:textId="77777777" w:rsidR="000F7E22" w:rsidRPr="00AF397A" w:rsidRDefault="000F7E22" w:rsidP="000F7E22">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Hankook produceert wereldwijd innovatieve, prijswinnende high performance radiaalbanden voor het premium segment voor auto's, SUV's, terreinwagens, lichte vrachtwagens, vrachtwagens en bussen evenals voor de autosport (racecircuit/ rally).</w:t>
      </w:r>
    </w:p>
    <w:p w14:paraId="3AD2823D" w14:textId="77777777" w:rsidR="000F7E22" w:rsidRPr="00AF397A" w:rsidRDefault="000F7E22" w:rsidP="000F7E22">
      <w:pPr>
        <w:widowControl/>
        <w:wordWrap/>
        <w:spacing w:line="360" w:lineRule="auto"/>
        <w:rPr>
          <w:rFonts w:asciiTheme="minorBidi" w:hAnsiTheme="minorBidi" w:cstheme="minorBidi"/>
          <w:kern w:val="0"/>
          <w:szCs w:val="20"/>
          <w:lang w:val="nl-NL"/>
        </w:rPr>
      </w:pPr>
    </w:p>
    <w:p w14:paraId="38DB3FDF" w14:textId="77777777" w:rsidR="000F7E22" w:rsidRPr="00AF397A" w:rsidRDefault="000F7E22" w:rsidP="000F7E22">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w:t>
      </w:r>
      <w:r w:rsidRPr="00AF397A">
        <w:rPr>
          <w:rFonts w:asciiTheme="minorBidi" w:hAnsiTheme="minorBidi" w:cstheme="minorBidi"/>
          <w:kern w:val="0"/>
          <w:szCs w:val="20"/>
          <w:lang w:val="nl-NL"/>
        </w:rPr>
        <w:lastRenderedPageBreak/>
        <w:t>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4E2E1318" w14:textId="77777777" w:rsidR="000F7E22" w:rsidRPr="00AF397A" w:rsidRDefault="000F7E22" w:rsidP="000F7E22">
      <w:pPr>
        <w:widowControl/>
        <w:wordWrap/>
        <w:spacing w:line="360" w:lineRule="auto"/>
        <w:rPr>
          <w:rFonts w:asciiTheme="minorBidi" w:hAnsiTheme="minorBidi" w:cstheme="minorBidi"/>
          <w:kern w:val="0"/>
          <w:szCs w:val="20"/>
          <w:lang w:val="nl-NL"/>
        </w:rPr>
      </w:pPr>
    </w:p>
    <w:p w14:paraId="589F6BB0" w14:textId="77777777" w:rsidR="000F7E22" w:rsidRPr="00AF397A" w:rsidRDefault="000F7E22" w:rsidP="000F7E22">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Het Europese hoofdkwartier van de bandenfabrikant is gevestigd in Neu-Isenburg, Duitsland in de buurt van Frankfurt am Main. </w:t>
      </w:r>
      <w:r w:rsidRPr="00AF397A">
        <w:rPr>
          <w:rFonts w:asciiTheme="minorBidi" w:hAnsiTheme="minorBidi" w:cstheme="minorBidi"/>
          <w:kern w:val="0"/>
          <w:szCs w:val="20"/>
          <w:lang w:val="nl-NL" w:bidi="nl-NL"/>
        </w:rPr>
        <w:t xml:space="preserve">De fabrikant heeft meerdere vestigingen in verschillende Europese landen en verkoopt haar producten op andere lokale markten via regionale distributeurs. </w:t>
      </w:r>
      <w:r w:rsidRPr="00AF397A">
        <w:rPr>
          <w:rFonts w:asciiTheme="minorBidi" w:hAnsiTheme="minorBidi" w:cstheme="minorBidi"/>
          <w:kern w:val="0"/>
          <w:szCs w:val="20"/>
          <w:lang w:val="nl-NL"/>
        </w:rPr>
        <w:t>Wereldwijd biedt Hankook werk aan ongeveer 20.000 mensen en levert haar producten in meer dan 180 landen. Toonaangevende autofabrikanten 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76F33552" w14:textId="77777777" w:rsidR="000F7E22" w:rsidRPr="00AF397A" w:rsidRDefault="000F7E22" w:rsidP="000F7E22">
      <w:pPr>
        <w:widowControl/>
        <w:wordWrap/>
        <w:spacing w:line="360" w:lineRule="auto"/>
        <w:rPr>
          <w:rFonts w:asciiTheme="minorBidi" w:hAnsiTheme="minorBidi" w:cstheme="minorBidi"/>
          <w:kern w:val="0"/>
          <w:szCs w:val="20"/>
          <w:lang w:val="nl-NL"/>
        </w:rPr>
      </w:pPr>
    </w:p>
    <w:p w14:paraId="6B518AB0" w14:textId="77777777" w:rsidR="000F7E22" w:rsidRPr="00AF397A" w:rsidRDefault="000F7E22" w:rsidP="000F7E22">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Verdere informatie vindt u via </w:t>
      </w:r>
      <w:hyperlink r:id="rId11" w:history="1">
        <w:r w:rsidRPr="00AF397A">
          <w:rPr>
            <w:rFonts w:asciiTheme="minorBidi" w:hAnsiTheme="minorBidi" w:cstheme="minorBidi"/>
            <w:color w:val="0000FF"/>
            <w:kern w:val="0"/>
            <w:szCs w:val="20"/>
            <w:u w:val="single"/>
            <w:lang w:val="nl-NL"/>
          </w:rPr>
          <w:t>www.hankooktire-mediacenter.com</w:t>
        </w:r>
      </w:hyperlink>
      <w:r w:rsidRPr="00AF397A">
        <w:rPr>
          <w:rFonts w:asciiTheme="minorBidi" w:hAnsiTheme="minorBidi" w:cstheme="minorBidi"/>
          <w:kern w:val="0"/>
          <w:szCs w:val="20"/>
          <w:lang w:val="nl-NL"/>
        </w:rPr>
        <w:t xml:space="preserve"> of </w:t>
      </w:r>
      <w:hyperlink r:id="rId12" w:history="1">
        <w:r w:rsidRPr="00AF397A">
          <w:rPr>
            <w:rFonts w:asciiTheme="minorBidi" w:hAnsiTheme="minorBidi" w:cstheme="minorBidi"/>
            <w:color w:val="0000FF"/>
            <w:kern w:val="0"/>
            <w:szCs w:val="20"/>
            <w:u w:val="single"/>
            <w:lang w:val="nl-NL"/>
          </w:rPr>
          <w:t>www.hankooktire.com</w:t>
        </w:r>
      </w:hyperlink>
    </w:p>
    <w:p w14:paraId="3242848A" w14:textId="77777777" w:rsidR="000F7E22" w:rsidRPr="00AF397A" w:rsidRDefault="000F7E22" w:rsidP="000F7E22">
      <w:pPr>
        <w:widowControl/>
        <w:wordWrap/>
        <w:spacing w:line="360" w:lineRule="auto"/>
        <w:rPr>
          <w:rFonts w:asciiTheme="minorBidi" w:hAnsiTheme="minorBidi" w:cstheme="minorBidi"/>
          <w:szCs w:val="20"/>
          <w:u w:val="single"/>
          <w:lang w:val="nl-NL"/>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0F7E22" w:rsidRPr="00AF397A" w14:paraId="78E4462C" w14:textId="77777777" w:rsidTr="00A5488E">
        <w:tc>
          <w:tcPr>
            <w:tcW w:w="5000" w:type="pct"/>
            <w:gridSpan w:val="4"/>
            <w:shd w:val="clear" w:color="auto" w:fill="F2F2F2"/>
          </w:tcPr>
          <w:p w14:paraId="3CE36CB0" w14:textId="77777777" w:rsidR="000F7E22" w:rsidRPr="00AF397A" w:rsidRDefault="000F7E22" w:rsidP="00A5488E">
            <w:pPr>
              <w:keepNext/>
              <w:widowControl/>
              <w:wordWrap/>
              <w:spacing w:before="60" w:after="120" w:line="276" w:lineRule="auto"/>
              <w:rPr>
                <w:rFonts w:asciiTheme="minorBidi" w:hAnsiTheme="minorBidi" w:cstheme="minorBidi"/>
                <w:b/>
                <w:bCs/>
                <w:szCs w:val="20"/>
                <w:u w:val="single"/>
                <w:lang w:val="nl-NL"/>
              </w:rPr>
            </w:pPr>
            <w:r w:rsidRPr="00AF397A">
              <w:rPr>
                <w:rFonts w:asciiTheme="minorBidi" w:hAnsiTheme="minorBidi" w:cstheme="minorBidi"/>
                <w:b/>
                <w:bCs/>
                <w:szCs w:val="20"/>
                <w:u w:val="single"/>
                <w:lang w:val="nl-NL"/>
              </w:rPr>
              <w:t>Contact:</w:t>
            </w:r>
          </w:p>
          <w:p w14:paraId="7BCD6B82" w14:textId="77777777" w:rsidR="000F7E22" w:rsidRPr="00AF397A" w:rsidRDefault="000F7E22" w:rsidP="00A5488E">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b/>
                <w:bCs/>
                <w:sz w:val="16"/>
                <w:szCs w:val="16"/>
                <w:lang w:val="nl-NL"/>
              </w:rPr>
              <w:t xml:space="preserve">Hankook Tire Europe GmbH | </w:t>
            </w:r>
            <w:r w:rsidRPr="00AF397A">
              <w:rPr>
                <w:rFonts w:asciiTheme="minorBidi" w:hAnsiTheme="minorBidi" w:cstheme="minorBidi"/>
                <w:bCs/>
                <w:sz w:val="16"/>
                <w:szCs w:val="16"/>
                <w:lang w:val="nl-NL"/>
              </w:rPr>
              <w:t>Corporate Communications Europe/CIS</w:t>
            </w:r>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Siemensstr. 14, 63263 Neu-Isenburg</w:t>
            </w:r>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Germany</w:t>
            </w:r>
          </w:p>
          <w:p w14:paraId="12A256B0" w14:textId="77777777" w:rsidR="000F7E22" w:rsidRPr="00AF397A" w:rsidRDefault="000F7E22" w:rsidP="00A5488E">
            <w:pPr>
              <w:keepNext/>
              <w:widowControl/>
              <w:wordWrap/>
              <w:spacing w:line="276" w:lineRule="auto"/>
              <w:rPr>
                <w:rFonts w:asciiTheme="minorBidi" w:hAnsiTheme="minorBidi" w:cstheme="minorBidi"/>
                <w:sz w:val="16"/>
                <w:szCs w:val="16"/>
                <w:u w:val="single"/>
                <w:lang w:val="nl-NL"/>
              </w:rPr>
            </w:pPr>
          </w:p>
        </w:tc>
      </w:tr>
      <w:tr w:rsidR="000F7E22" w:rsidRPr="00AF397A" w14:paraId="77AEAD44" w14:textId="77777777" w:rsidTr="00A5488E">
        <w:tc>
          <w:tcPr>
            <w:tcW w:w="1250" w:type="pct"/>
            <w:shd w:val="clear" w:color="auto" w:fill="F2F2F2"/>
          </w:tcPr>
          <w:p w14:paraId="6864F494" w14:textId="77777777" w:rsidR="000F7E22" w:rsidRPr="00AF397A" w:rsidRDefault="000F7E22" w:rsidP="00A5488E">
            <w:pPr>
              <w:keepNext/>
              <w:widowControl/>
              <w:wordWrap/>
              <w:spacing w:line="276" w:lineRule="auto"/>
              <w:rPr>
                <w:rFonts w:asciiTheme="minorBidi" w:hAnsiTheme="minorBidi" w:cstheme="minorBidi"/>
                <w:b/>
                <w:snapToGrid w:val="0"/>
                <w:sz w:val="16"/>
                <w:szCs w:val="16"/>
                <w:lang w:val="pt-BR"/>
              </w:rPr>
            </w:pPr>
            <w:r w:rsidRPr="00AF397A">
              <w:rPr>
                <w:rFonts w:asciiTheme="minorBidi" w:hAnsiTheme="minorBidi" w:cstheme="minorBidi"/>
                <w:b/>
                <w:snapToGrid w:val="0"/>
                <w:sz w:val="16"/>
                <w:szCs w:val="16"/>
                <w:lang w:val="pt-BR"/>
              </w:rPr>
              <w:t>Felix Kinzer</w:t>
            </w:r>
          </w:p>
          <w:p w14:paraId="0407AF81" w14:textId="77777777" w:rsidR="000F7E22" w:rsidRPr="00AF397A" w:rsidRDefault="000F7E22" w:rsidP="00A5488E">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Director</w:t>
            </w:r>
          </w:p>
          <w:p w14:paraId="35E4A442" w14:textId="77777777" w:rsidR="000F7E22" w:rsidRPr="00AF397A" w:rsidRDefault="000F7E22" w:rsidP="00A5488E">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tel.: +49 6102 8149-170</w:t>
            </w:r>
          </w:p>
          <w:p w14:paraId="1F7E3AE4" w14:textId="77777777" w:rsidR="000F7E22" w:rsidRPr="00AF397A" w:rsidRDefault="002C0FED" w:rsidP="00A5488E">
            <w:pPr>
              <w:keepNext/>
              <w:widowControl/>
              <w:wordWrap/>
              <w:spacing w:line="276" w:lineRule="auto"/>
              <w:rPr>
                <w:rFonts w:asciiTheme="minorBidi" w:hAnsiTheme="minorBidi" w:cstheme="minorBidi"/>
                <w:snapToGrid w:val="0"/>
                <w:sz w:val="16"/>
                <w:szCs w:val="16"/>
                <w:lang w:val="pt-BR"/>
              </w:rPr>
            </w:pPr>
            <w:hyperlink r:id="rId13">
              <w:r w:rsidR="000F7E22" w:rsidRPr="00AF397A">
                <w:rPr>
                  <w:rFonts w:asciiTheme="minorBidi" w:hAnsiTheme="minorBidi" w:cstheme="minorBidi"/>
                  <w:snapToGrid w:val="0"/>
                  <w:color w:val="0000FF"/>
                  <w:sz w:val="16"/>
                  <w:szCs w:val="16"/>
                  <w:u w:val="single"/>
                  <w:lang w:val="pt-BR"/>
                </w:rPr>
                <w:t>f.kinzer@hankookreifen.de</w:t>
              </w:r>
            </w:hyperlink>
          </w:p>
          <w:p w14:paraId="48A5F82C" w14:textId="77777777" w:rsidR="000F7E22" w:rsidRPr="00AF397A" w:rsidRDefault="000F7E22" w:rsidP="00A5488E">
            <w:pPr>
              <w:keepNext/>
              <w:widowControl/>
              <w:wordWrap/>
              <w:spacing w:line="276" w:lineRule="auto"/>
              <w:rPr>
                <w:rFonts w:asciiTheme="minorBidi" w:hAnsiTheme="minorBidi" w:cstheme="minorBidi"/>
                <w:snapToGrid w:val="0"/>
                <w:sz w:val="16"/>
                <w:szCs w:val="16"/>
                <w:lang w:val="pt-BR"/>
              </w:rPr>
            </w:pPr>
          </w:p>
        </w:tc>
        <w:tc>
          <w:tcPr>
            <w:tcW w:w="1250" w:type="pct"/>
            <w:shd w:val="clear" w:color="auto" w:fill="F2F2F2"/>
          </w:tcPr>
          <w:p w14:paraId="222E846E" w14:textId="77777777" w:rsidR="000F7E22" w:rsidRPr="00AF397A" w:rsidRDefault="000F7E22" w:rsidP="00A5488E">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Larissa Büsch</w:t>
            </w:r>
          </w:p>
          <w:p w14:paraId="6D9B3EA2" w14:textId="77777777" w:rsidR="000F7E22" w:rsidRPr="00AF397A" w:rsidRDefault="000F7E22" w:rsidP="00A5488E">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Manager</w:t>
            </w:r>
          </w:p>
          <w:p w14:paraId="77BEC269" w14:textId="77777777" w:rsidR="000F7E22" w:rsidRPr="00AF397A" w:rsidRDefault="000F7E22" w:rsidP="00A5488E">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8149-173</w:t>
            </w:r>
          </w:p>
          <w:p w14:paraId="6C353632" w14:textId="77777777" w:rsidR="000F7E22" w:rsidRPr="00AF397A" w:rsidRDefault="002C0FED" w:rsidP="00A5488E">
            <w:pPr>
              <w:keepNext/>
              <w:widowControl/>
              <w:wordWrap/>
              <w:spacing w:line="276" w:lineRule="auto"/>
              <w:rPr>
                <w:rFonts w:asciiTheme="minorBidi" w:hAnsiTheme="minorBidi" w:cstheme="minorBidi"/>
                <w:color w:val="0000FF"/>
                <w:sz w:val="16"/>
                <w:szCs w:val="16"/>
                <w:u w:val="single"/>
                <w:lang w:val="nl-NL"/>
              </w:rPr>
            </w:pPr>
            <w:hyperlink r:id="rId14" w:history="1">
              <w:r w:rsidR="000F7E22" w:rsidRPr="00AF397A">
                <w:rPr>
                  <w:rFonts w:asciiTheme="minorBidi" w:hAnsiTheme="minorBidi" w:cstheme="minorBidi"/>
                  <w:color w:val="0000FF"/>
                  <w:sz w:val="16"/>
                  <w:szCs w:val="16"/>
                  <w:u w:val="single"/>
                  <w:lang w:val="nl-NL"/>
                </w:rPr>
                <w:t>l.buesch@hankookreifen.de</w:t>
              </w:r>
            </w:hyperlink>
          </w:p>
          <w:p w14:paraId="506D0656" w14:textId="77777777" w:rsidR="000F7E22" w:rsidRPr="00AF397A" w:rsidRDefault="000F7E22" w:rsidP="00A5488E">
            <w:pPr>
              <w:keepNext/>
              <w:widowControl/>
              <w:wordWrap/>
              <w:spacing w:line="276" w:lineRule="auto"/>
              <w:rPr>
                <w:rFonts w:asciiTheme="minorBidi" w:hAnsiTheme="minorBidi" w:cstheme="minorBidi"/>
                <w:color w:val="0070C0"/>
                <w:sz w:val="16"/>
                <w:szCs w:val="16"/>
                <w:lang w:val="nl-NL"/>
              </w:rPr>
            </w:pPr>
          </w:p>
        </w:tc>
        <w:tc>
          <w:tcPr>
            <w:tcW w:w="1117" w:type="pct"/>
            <w:shd w:val="clear" w:color="auto" w:fill="F2F2F2"/>
          </w:tcPr>
          <w:p w14:paraId="0198F9EC" w14:textId="77777777" w:rsidR="000F7E22" w:rsidRPr="00AF397A" w:rsidRDefault="000F7E22" w:rsidP="00A5488E">
            <w:pPr>
              <w:spacing w:line="276" w:lineRule="auto"/>
              <w:rPr>
                <w:rFonts w:cs="Arial"/>
                <w:b/>
                <w:sz w:val="16"/>
                <w:szCs w:val="16"/>
                <w:lang w:val="de-DE"/>
              </w:rPr>
            </w:pPr>
            <w:r w:rsidRPr="00AF397A">
              <w:rPr>
                <w:rFonts w:cs="Arial"/>
                <w:b/>
                <w:sz w:val="16"/>
                <w:szCs w:val="16"/>
                <w:lang w:val="de-DE"/>
              </w:rPr>
              <w:t>Lisa Schmid</w:t>
            </w:r>
          </w:p>
          <w:p w14:paraId="64B87CB1" w14:textId="77777777" w:rsidR="000F7E22" w:rsidRPr="00AF397A" w:rsidRDefault="000F7E22" w:rsidP="00A5488E">
            <w:pPr>
              <w:spacing w:line="276" w:lineRule="auto"/>
              <w:rPr>
                <w:rFonts w:cs="Arial"/>
                <w:sz w:val="16"/>
                <w:szCs w:val="16"/>
                <w:lang w:val="de-DE"/>
              </w:rPr>
            </w:pPr>
            <w:r w:rsidRPr="00AF397A">
              <w:rPr>
                <w:rFonts w:cs="Arial"/>
                <w:sz w:val="16"/>
                <w:szCs w:val="16"/>
                <w:lang w:val="de-DE"/>
              </w:rPr>
              <w:t>PR Manager</w:t>
            </w:r>
          </w:p>
          <w:p w14:paraId="149487B8" w14:textId="77777777" w:rsidR="000F7E22" w:rsidRPr="00AF397A" w:rsidRDefault="000F7E22" w:rsidP="00A5488E">
            <w:pPr>
              <w:spacing w:line="276" w:lineRule="auto"/>
              <w:rPr>
                <w:rFonts w:cs="Arial"/>
                <w:snapToGrid w:val="0"/>
                <w:sz w:val="16"/>
                <w:szCs w:val="16"/>
                <w:lang w:val="de-DE"/>
              </w:rPr>
            </w:pPr>
            <w:r w:rsidRPr="00AF397A">
              <w:rPr>
                <w:rFonts w:cs="Arial"/>
                <w:snapToGrid w:val="0"/>
                <w:sz w:val="16"/>
                <w:szCs w:val="16"/>
                <w:lang w:val="de-DE"/>
              </w:rPr>
              <w:t>tel.: +49 6102 8149-172</w:t>
            </w:r>
          </w:p>
          <w:p w14:paraId="21274EA0" w14:textId="77777777" w:rsidR="000F7E22" w:rsidRPr="00AF397A" w:rsidRDefault="002C0FED" w:rsidP="00A5488E">
            <w:pPr>
              <w:spacing w:line="276" w:lineRule="auto"/>
              <w:rPr>
                <w:rFonts w:eastAsiaTheme="minorHAnsi" w:cs="Arial"/>
                <w:kern w:val="0"/>
                <w:sz w:val="16"/>
                <w:szCs w:val="16"/>
                <w:lang w:val="de-DE" w:eastAsia="de-DE"/>
              </w:rPr>
            </w:pPr>
            <w:hyperlink r:id="rId15" w:history="1">
              <w:r w:rsidR="000F7E22" w:rsidRPr="00AF397A">
                <w:rPr>
                  <w:rFonts w:cs="Arial"/>
                  <w:color w:val="0000FF"/>
                  <w:sz w:val="16"/>
                  <w:szCs w:val="16"/>
                  <w:u w:val="single"/>
                  <w:lang w:val="de-DE" w:eastAsia="de-DE"/>
                </w:rPr>
                <w:t>l.schmid@hankookn.com</w:t>
              </w:r>
            </w:hyperlink>
          </w:p>
          <w:p w14:paraId="7C000D1D" w14:textId="77777777" w:rsidR="000F7E22" w:rsidRPr="00AF397A" w:rsidRDefault="000F7E22" w:rsidP="00A5488E">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29040C32" w14:textId="77777777" w:rsidR="000F7E22" w:rsidRPr="00AF397A" w:rsidRDefault="000F7E22" w:rsidP="00A5488E">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Stefan Prohaska</w:t>
            </w:r>
          </w:p>
          <w:p w14:paraId="1B549AFB" w14:textId="77777777" w:rsidR="000F7E22" w:rsidRPr="00AF397A" w:rsidRDefault="000F7E22" w:rsidP="00A5488E">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Assistant</w:t>
            </w:r>
          </w:p>
          <w:p w14:paraId="17CA473C" w14:textId="77777777" w:rsidR="000F7E22" w:rsidRPr="00AF397A" w:rsidRDefault="000F7E22" w:rsidP="00A5488E">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8149-171</w:t>
            </w:r>
          </w:p>
          <w:p w14:paraId="461B772D" w14:textId="77777777" w:rsidR="000F7E22" w:rsidRPr="00AF397A" w:rsidRDefault="002C0FED" w:rsidP="00A5488E">
            <w:pPr>
              <w:keepNext/>
              <w:widowControl/>
              <w:wordWrap/>
              <w:spacing w:line="276" w:lineRule="auto"/>
              <w:rPr>
                <w:rFonts w:asciiTheme="minorBidi" w:hAnsiTheme="minorBidi" w:cstheme="minorBidi"/>
                <w:snapToGrid w:val="0"/>
                <w:color w:val="0000FF"/>
                <w:sz w:val="16"/>
                <w:szCs w:val="16"/>
                <w:u w:val="single"/>
                <w:lang w:val="nl-NL"/>
              </w:rPr>
            </w:pPr>
            <w:hyperlink r:id="rId16" w:history="1">
              <w:r w:rsidR="000F7E22" w:rsidRPr="00AF397A">
                <w:rPr>
                  <w:rFonts w:asciiTheme="minorBidi" w:hAnsiTheme="minorBidi" w:cstheme="minorBidi"/>
                  <w:snapToGrid w:val="0"/>
                  <w:color w:val="0000FF"/>
                  <w:sz w:val="16"/>
                  <w:szCs w:val="16"/>
                  <w:u w:val="single"/>
                  <w:lang w:val="nl-NL"/>
                </w:rPr>
                <w:t>s.prohaska@hankookreifen.de</w:t>
              </w:r>
            </w:hyperlink>
          </w:p>
          <w:p w14:paraId="26B7E3E6" w14:textId="77777777" w:rsidR="000F7E22" w:rsidRPr="00AF397A" w:rsidRDefault="000F7E22" w:rsidP="00A5488E">
            <w:pPr>
              <w:widowControl/>
              <w:wordWrap/>
              <w:spacing w:line="276" w:lineRule="auto"/>
              <w:rPr>
                <w:rFonts w:asciiTheme="minorBidi" w:hAnsiTheme="minorBidi" w:cstheme="minorBidi"/>
                <w:sz w:val="16"/>
                <w:szCs w:val="16"/>
                <w:lang w:val="nl-NL"/>
              </w:rPr>
            </w:pPr>
          </w:p>
        </w:tc>
      </w:tr>
    </w:tbl>
    <w:p w14:paraId="033A0B2F" w14:textId="77777777" w:rsidR="000F7E22" w:rsidRPr="00AF397A" w:rsidRDefault="000F7E22" w:rsidP="000F7E22">
      <w:pPr>
        <w:widowControl/>
        <w:wordWrap/>
        <w:rPr>
          <w:rFonts w:asciiTheme="minorBidi" w:hAnsiTheme="minorBidi" w:cstheme="minorBidi"/>
          <w:sz w:val="2"/>
          <w:szCs w:val="2"/>
          <w:lang w:val="nl-NL"/>
        </w:rPr>
      </w:pPr>
    </w:p>
    <w:p w14:paraId="6B7D7777" w14:textId="77777777" w:rsidR="000F7E22" w:rsidRPr="00FD3FEB" w:rsidRDefault="000F7E22" w:rsidP="0075602D">
      <w:pPr>
        <w:wordWrap/>
        <w:spacing w:line="360" w:lineRule="auto"/>
        <w:contextualSpacing/>
        <w:rPr>
          <w:rFonts w:eastAsia="Times New Roman" w:cs="Arial"/>
          <w:color w:val="00000A"/>
          <w:kern w:val="0"/>
          <w:szCs w:val="20"/>
          <w:lang w:val="en-GB" w:eastAsia="en-GB" w:bidi="en-GB"/>
        </w:rPr>
      </w:pPr>
    </w:p>
    <w:sectPr w:rsidR="000F7E22" w:rsidRPr="00FD3FEB"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3E1B" w14:textId="77777777" w:rsidR="00255847" w:rsidRDefault="00255847" w:rsidP="002368D6">
      <w:r>
        <w:separator/>
      </w:r>
    </w:p>
  </w:endnote>
  <w:endnote w:type="continuationSeparator" w:id="0">
    <w:p w14:paraId="0B16C2B3" w14:textId="77777777" w:rsidR="00255847" w:rsidRDefault="00255847" w:rsidP="002368D6">
      <w:r>
        <w:continuationSeparator/>
      </w:r>
    </w:p>
  </w:endnote>
  <w:endnote w:type="continuationNotice" w:id="1">
    <w:p w14:paraId="14C61A11" w14:textId="77777777" w:rsidR="00255847" w:rsidRDefault="00255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00"/>
    <w:family w:val="swiss"/>
    <w:notTrueType/>
    <w:pitch w:val="variable"/>
    <w:sig w:usb0="A000020F" w:usb1="00000000" w:usb2="00000000" w:usb3="00000000" w:csb0="00000007" w:csb1="00000000"/>
  </w:font>
  <w:font w:name="Hankook Regular">
    <w:altName w:val="Malgun Gothic"/>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093B" w14:textId="77777777" w:rsidR="00255847" w:rsidRDefault="00255847" w:rsidP="002368D6">
      <w:r>
        <w:separator/>
      </w:r>
    </w:p>
  </w:footnote>
  <w:footnote w:type="continuationSeparator" w:id="0">
    <w:p w14:paraId="32D40A85" w14:textId="77777777" w:rsidR="00255847" w:rsidRDefault="00255847" w:rsidP="002368D6">
      <w:r>
        <w:continuationSeparator/>
      </w:r>
    </w:p>
  </w:footnote>
  <w:footnote w:type="continuationNotice" w:id="1">
    <w:p w14:paraId="39FA1B33" w14:textId="77777777" w:rsidR="00255847" w:rsidRDefault="00255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nl-NL" w:bidi="nl-NL"/>
      </w:rPr>
      <w:drawing>
        <wp:anchor distT="0" distB="0" distL="114300" distR="114300" simplePos="0" relativeHeight="251658240" behindDoc="0" locked="0" layoutInCell="1" allowOverlap="1" wp14:anchorId="4E99653F" wp14:editId="794DDC1A">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5B16CFC"/>
    <w:multiLevelType w:val="hybridMultilevel"/>
    <w:tmpl w:val="B4584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01569592">
    <w:abstractNumId w:val="6"/>
  </w:num>
  <w:num w:numId="2" w16cid:durableId="499926467">
    <w:abstractNumId w:val="3"/>
  </w:num>
  <w:num w:numId="3" w16cid:durableId="418790902">
    <w:abstractNumId w:val="5"/>
  </w:num>
  <w:num w:numId="4" w16cid:durableId="1283612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5105466">
    <w:abstractNumId w:val="1"/>
  </w:num>
  <w:num w:numId="6" w16cid:durableId="1813516565">
    <w:abstractNumId w:val="7"/>
  </w:num>
  <w:num w:numId="7" w16cid:durableId="900676969">
    <w:abstractNumId w:val="0"/>
  </w:num>
  <w:num w:numId="8" w16cid:durableId="186258164">
    <w:abstractNumId w:val="2"/>
  </w:num>
  <w:num w:numId="9" w16cid:durableId="882137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0AFE"/>
    <w:rsid w:val="000037ED"/>
    <w:rsid w:val="000039AE"/>
    <w:rsid w:val="00003D39"/>
    <w:rsid w:val="00006AA7"/>
    <w:rsid w:val="000135E3"/>
    <w:rsid w:val="00014B39"/>
    <w:rsid w:val="00023137"/>
    <w:rsid w:val="00027C59"/>
    <w:rsid w:val="00032DCC"/>
    <w:rsid w:val="00033C80"/>
    <w:rsid w:val="000348C6"/>
    <w:rsid w:val="000357E0"/>
    <w:rsid w:val="000403E1"/>
    <w:rsid w:val="00054019"/>
    <w:rsid w:val="00055526"/>
    <w:rsid w:val="00061075"/>
    <w:rsid w:val="00064C34"/>
    <w:rsid w:val="0006783A"/>
    <w:rsid w:val="00067942"/>
    <w:rsid w:val="000804B8"/>
    <w:rsid w:val="00083BA0"/>
    <w:rsid w:val="00086B79"/>
    <w:rsid w:val="00094520"/>
    <w:rsid w:val="000A1E25"/>
    <w:rsid w:val="000B63C3"/>
    <w:rsid w:val="000B7C89"/>
    <w:rsid w:val="000C1696"/>
    <w:rsid w:val="000C1971"/>
    <w:rsid w:val="000C7312"/>
    <w:rsid w:val="000C7765"/>
    <w:rsid w:val="000E4911"/>
    <w:rsid w:val="000F1B9E"/>
    <w:rsid w:val="000F4AB4"/>
    <w:rsid w:val="000F4B6D"/>
    <w:rsid w:val="000F71EC"/>
    <w:rsid w:val="000F7E22"/>
    <w:rsid w:val="00104CBA"/>
    <w:rsid w:val="001059CC"/>
    <w:rsid w:val="00106125"/>
    <w:rsid w:val="001066E4"/>
    <w:rsid w:val="00106E8B"/>
    <w:rsid w:val="00112A9E"/>
    <w:rsid w:val="00112EFB"/>
    <w:rsid w:val="001134AC"/>
    <w:rsid w:val="001156DB"/>
    <w:rsid w:val="00121705"/>
    <w:rsid w:val="00125376"/>
    <w:rsid w:val="00126911"/>
    <w:rsid w:val="00130EA4"/>
    <w:rsid w:val="00132199"/>
    <w:rsid w:val="00136636"/>
    <w:rsid w:val="00140054"/>
    <w:rsid w:val="00140EF9"/>
    <w:rsid w:val="00141DFF"/>
    <w:rsid w:val="00144C76"/>
    <w:rsid w:val="00146C78"/>
    <w:rsid w:val="001520CC"/>
    <w:rsid w:val="00156158"/>
    <w:rsid w:val="00156CE0"/>
    <w:rsid w:val="00163191"/>
    <w:rsid w:val="001641A1"/>
    <w:rsid w:val="00166946"/>
    <w:rsid w:val="00167DC9"/>
    <w:rsid w:val="001709EC"/>
    <w:rsid w:val="00180720"/>
    <w:rsid w:val="00186580"/>
    <w:rsid w:val="00190098"/>
    <w:rsid w:val="00193217"/>
    <w:rsid w:val="00194900"/>
    <w:rsid w:val="00196099"/>
    <w:rsid w:val="00196F41"/>
    <w:rsid w:val="001979D6"/>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274F3"/>
    <w:rsid w:val="002368D6"/>
    <w:rsid w:val="002413C6"/>
    <w:rsid w:val="00244A9D"/>
    <w:rsid w:val="00246CF1"/>
    <w:rsid w:val="00246D09"/>
    <w:rsid w:val="00247674"/>
    <w:rsid w:val="00250FA7"/>
    <w:rsid w:val="00253A74"/>
    <w:rsid w:val="00255847"/>
    <w:rsid w:val="002639E5"/>
    <w:rsid w:val="0026529F"/>
    <w:rsid w:val="0027047B"/>
    <w:rsid w:val="00273CE2"/>
    <w:rsid w:val="00274364"/>
    <w:rsid w:val="00274D1A"/>
    <w:rsid w:val="00275CBD"/>
    <w:rsid w:val="00277C4D"/>
    <w:rsid w:val="0028434D"/>
    <w:rsid w:val="002906AC"/>
    <w:rsid w:val="00291DE0"/>
    <w:rsid w:val="00291E78"/>
    <w:rsid w:val="00292F74"/>
    <w:rsid w:val="00292F79"/>
    <w:rsid w:val="00293071"/>
    <w:rsid w:val="002A1E91"/>
    <w:rsid w:val="002A697E"/>
    <w:rsid w:val="002B090F"/>
    <w:rsid w:val="002B1716"/>
    <w:rsid w:val="002B4F3D"/>
    <w:rsid w:val="002C0FED"/>
    <w:rsid w:val="002D0BCF"/>
    <w:rsid w:val="002D28EF"/>
    <w:rsid w:val="002D2A00"/>
    <w:rsid w:val="002D4AA0"/>
    <w:rsid w:val="002D4C19"/>
    <w:rsid w:val="002D6A14"/>
    <w:rsid w:val="002D7F69"/>
    <w:rsid w:val="002E1544"/>
    <w:rsid w:val="002F5DBB"/>
    <w:rsid w:val="003015C5"/>
    <w:rsid w:val="00301EDB"/>
    <w:rsid w:val="00302778"/>
    <w:rsid w:val="00321A6E"/>
    <w:rsid w:val="00323A61"/>
    <w:rsid w:val="003263EC"/>
    <w:rsid w:val="003322A8"/>
    <w:rsid w:val="0033350A"/>
    <w:rsid w:val="00336613"/>
    <w:rsid w:val="00342A19"/>
    <w:rsid w:val="00345528"/>
    <w:rsid w:val="00346984"/>
    <w:rsid w:val="00351819"/>
    <w:rsid w:val="00357727"/>
    <w:rsid w:val="00362E3D"/>
    <w:rsid w:val="0036385E"/>
    <w:rsid w:val="00363D79"/>
    <w:rsid w:val="00384684"/>
    <w:rsid w:val="003864FE"/>
    <w:rsid w:val="00387C98"/>
    <w:rsid w:val="00395675"/>
    <w:rsid w:val="003A093E"/>
    <w:rsid w:val="003A1B28"/>
    <w:rsid w:val="003A5934"/>
    <w:rsid w:val="003A65AB"/>
    <w:rsid w:val="003B1F7D"/>
    <w:rsid w:val="003B2F2A"/>
    <w:rsid w:val="003B5C56"/>
    <w:rsid w:val="003C37B2"/>
    <w:rsid w:val="003C4B3B"/>
    <w:rsid w:val="003D0F03"/>
    <w:rsid w:val="003D5034"/>
    <w:rsid w:val="003D602D"/>
    <w:rsid w:val="003E173C"/>
    <w:rsid w:val="003E380F"/>
    <w:rsid w:val="003F2CAB"/>
    <w:rsid w:val="003F2CE8"/>
    <w:rsid w:val="003F458E"/>
    <w:rsid w:val="004012DE"/>
    <w:rsid w:val="00403A7E"/>
    <w:rsid w:val="00412617"/>
    <w:rsid w:val="00420ED7"/>
    <w:rsid w:val="00421B93"/>
    <w:rsid w:val="00422FEE"/>
    <w:rsid w:val="004237D3"/>
    <w:rsid w:val="00427D20"/>
    <w:rsid w:val="00435A91"/>
    <w:rsid w:val="0044063D"/>
    <w:rsid w:val="0044090D"/>
    <w:rsid w:val="00442725"/>
    <w:rsid w:val="004449F0"/>
    <w:rsid w:val="00445D20"/>
    <w:rsid w:val="00451145"/>
    <w:rsid w:val="00451149"/>
    <w:rsid w:val="004648C9"/>
    <w:rsid w:val="004768C5"/>
    <w:rsid w:val="0047742B"/>
    <w:rsid w:val="00483F60"/>
    <w:rsid w:val="00490F65"/>
    <w:rsid w:val="00494527"/>
    <w:rsid w:val="004A13A1"/>
    <w:rsid w:val="004A26B0"/>
    <w:rsid w:val="004A55D7"/>
    <w:rsid w:val="004A5EA7"/>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6B61"/>
    <w:rsid w:val="00526618"/>
    <w:rsid w:val="00532550"/>
    <w:rsid w:val="0053693E"/>
    <w:rsid w:val="005505D7"/>
    <w:rsid w:val="0055115F"/>
    <w:rsid w:val="00555155"/>
    <w:rsid w:val="005554A8"/>
    <w:rsid w:val="00567626"/>
    <w:rsid w:val="00573843"/>
    <w:rsid w:val="00576C08"/>
    <w:rsid w:val="00582E94"/>
    <w:rsid w:val="005873E8"/>
    <w:rsid w:val="00590A6E"/>
    <w:rsid w:val="00591328"/>
    <w:rsid w:val="00593091"/>
    <w:rsid w:val="00595FF9"/>
    <w:rsid w:val="005974F4"/>
    <w:rsid w:val="005975BD"/>
    <w:rsid w:val="005A073F"/>
    <w:rsid w:val="005A4603"/>
    <w:rsid w:val="005B27FE"/>
    <w:rsid w:val="005C1CBC"/>
    <w:rsid w:val="005C7507"/>
    <w:rsid w:val="005D4243"/>
    <w:rsid w:val="005E7D57"/>
    <w:rsid w:val="005F670E"/>
    <w:rsid w:val="00606449"/>
    <w:rsid w:val="00607BDB"/>
    <w:rsid w:val="00612F75"/>
    <w:rsid w:val="00615039"/>
    <w:rsid w:val="006312BC"/>
    <w:rsid w:val="00634139"/>
    <w:rsid w:val="006400BC"/>
    <w:rsid w:val="00640731"/>
    <w:rsid w:val="00640803"/>
    <w:rsid w:val="00642D73"/>
    <w:rsid w:val="006446F9"/>
    <w:rsid w:val="0065011F"/>
    <w:rsid w:val="00657A27"/>
    <w:rsid w:val="00660681"/>
    <w:rsid w:val="00674324"/>
    <w:rsid w:val="0067463B"/>
    <w:rsid w:val="0067570D"/>
    <w:rsid w:val="00676388"/>
    <w:rsid w:val="0067647D"/>
    <w:rsid w:val="00677B2D"/>
    <w:rsid w:val="00680980"/>
    <w:rsid w:val="006837FC"/>
    <w:rsid w:val="006838EE"/>
    <w:rsid w:val="00686A9A"/>
    <w:rsid w:val="00690748"/>
    <w:rsid w:val="0069141D"/>
    <w:rsid w:val="0069220D"/>
    <w:rsid w:val="00693CD9"/>
    <w:rsid w:val="006A2604"/>
    <w:rsid w:val="006B595A"/>
    <w:rsid w:val="006B7770"/>
    <w:rsid w:val="006B7AA7"/>
    <w:rsid w:val="006B7BC7"/>
    <w:rsid w:val="006D2984"/>
    <w:rsid w:val="006E3EAE"/>
    <w:rsid w:val="006E48A0"/>
    <w:rsid w:val="006F20E1"/>
    <w:rsid w:val="006F5FD5"/>
    <w:rsid w:val="006F62A3"/>
    <w:rsid w:val="00707038"/>
    <w:rsid w:val="00714C57"/>
    <w:rsid w:val="007227B7"/>
    <w:rsid w:val="0072516D"/>
    <w:rsid w:val="00726605"/>
    <w:rsid w:val="00740BA7"/>
    <w:rsid w:val="00743C21"/>
    <w:rsid w:val="007465AB"/>
    <w:rsid w:val="00751E3D"/>
    <w:rsid w:val="00753282"/>
    <w:rsid w:val="0075602D"/>
    <w:rsid w:val="00764D2C"/>
    <w:rsid w:val="00767C61"/>
    <w:rsid w:val="00767E09"/>
    <w:rsid w:val="007742F6"/>
    <w:rsid w:val="00774D06"/>
    <w:rsid w:val="00781293"/>
    <w:rsid w:val="0078186E"/>
    <w:rsid w:val="00784400"/>
    <w:rsid w:val="00784F92"/>
    <w:rsid w:val="007926CD"/>
    <w:rsid w:val="00795875"/>
    <w:rsid w:val="007A7CEB"/>
    <w:rsid w:val="007B327B"/>
    <w:rsid w:val="007B59A4"/>
    <w:rsid w:val="007C082D"/>
    <w:rsid w:val="007C185F"/>
    <w:rsid w:val="007D0713"/>
    <w:rsid w:val="007D4A39"/>
    <w:rsid w:val="007D4E44"/>
    <w:rsid w:val="007E51A2"/>
    <w:rsid w:val="007E736E"/>
    <w:rsid w:val="00801FC1"/>
    <w:rsid w:val="00803BC6"/>
    <w:rsid w:val="008048AD"/>
    <w:rsid w:val="00812369"/>
    <w:rsid w:val="00815ABB"/>
    <w:rsid w:val="0082386D"/>
    <w:rsid w:val="00836A8D"/>
    <w:rsid w:val="00841346"/>
    <w:rsid w:val="00853ED5"/>
    <w:rsid w:val="0085524C"/>
    <w:rsid w:val="008569CF"/>
    <w:rsid w:val="0086025E"/>
    <w:rsid w:val="00870838"/>
    <w:rsid w:val="008748B1"/>
    <w:rsid w:val="00874A23"/>
    <w:rsid w:val="00880B64"/>
    <w:rsid w:val="00880FB2"/>
    <w:rsid w:val="00882DDF"/>
    <w:rsid w:val="00885015"/>
    <w:rsid w:val="00892BCA"/>
    <w:rsid w:val="00892C37"/>
    <w:rsid w:val="00893EEA"/>
    <w:rsid w:val="00894237"/>
    <w:rsid w:val="008943DE"/>
    <w:rsid w:val="008A349A"/>
    <w:rsid w:val="008A3E17"/>
    <w:rsid w:val="008A3FE1"/>
    <w:rsid w:val="008A5BCE"/>
    <w:rsid w:val="008B00CE"/>
    <w:rsid w:val="008B7158"/>
    <w:rsid w:val="008C027B"/>
    <w:rsid w:val="008C0462"/>
    <w:rsid w:val="008C3161"/>
    <w:rsid w:val="008C7F90"/>
    <w:rsid w:val="008D2812"/>
    <w:rsid w:val="008D4A3F"/>
    <w:rsid w:val="008D59E3"/>
    <w:rsid w:val="008D7BE6"/>
    <w:rsid w:val="008E1CA9"/>
    <w:rsid w:val="008E38E6"/>
    <w:rsid w:val="008E4818"/>
    <w:rsid w:val="008E79AA"/>
    <w:rsid w:val="008F29EB"/>
    <w:rsid w:val="008F3A06"/>
    <w:rsid w:val="008F4443"/>
    <w:rsid w:val="008F7C8A"/>
    <w:rsid w:val="00900903"/>
    <w:rsid w:val="00901D60"/>
    <w:rsid w:val="00906F4B"/>
    <w:rsid w:val="009121CA"/>
    <w:rsid w:val="0091627C"/>
    <w:rsid w:val="00924B91"/>
    <w:rsid w:val="00925D07"/>
    <w:rsid w:val="00925F26"/>
    <w:rsid w:val="0093167E"/>
    <w:rsid w:val="009429F1"/>
    <w:rsid w:val="00947DC0"/>
    <w:rsid w:val="00950299"/>
    <w:rsid w:val="009608CA"/>
    <w:rsid w:val="009716C8"/>
    <w:rsid w:val="0097206D"/>
    <w:rsid w:val="009721C3"/>
    <w:rsid w:val="00975737"/>
    <w:rsid w:val="00981500"/>
    <w:rsid w:val="009835A7"/>
    <w:rsid w:val="00985101"/>
    <w:rsid w:val="0099716F"/>
    <w:rsid w:val="00997437"/>
    <w:rsid w:val="00997FA9"/>
    <w:rsid w:val="009A139A"/>
    <w:rsid w:val="009A35F6"/>
    <w:rsid w:val="009A4C38"/>
    <w:rsid w:val="009A58C3"/>
    <w:rsid w:val="009B03ED"/>
    <w:rsid w:val="009B2493"/>
    <w:rsid w:val="009C0797"/>
    <w:rsid w:val="009C2FA8"/>
    <w:rsid w:val="009C379F"/>
    <w:rsid w:val="009C5ABA"/>
    <w:rsid w:val="009C649C"/>
    <w:rsid w:val="009D01E4"/>
    <w:rsid w:val="009D4916"/>
    <w:rsid w:val="009D72E0"/>
    <w:rsid w:val="009D7367"/>
    <w:rsid w:val="009E76EE"/>
    <w:rsid w:val="009E7DA0"/>
    <w:rsid w:val="009F32B5"/>
    <w:rsid w:val="00A03F19"/>
    <w:rsid w:val="00A04208"/>
    <w:rsid w:val="00A1388A"/>
    <w:rsid w:val="00A2034F"/>
    <w:rsid w:val="00A20427"/>
    <w:rsid w:val="00A204E0"/>
    <w:rsid w:val="00A20D3C"/>
    <w:rsid w:val="00A22948"/>
    <w:rsid w:val="00A46F65"/>
    <w:rsid w:val="00A51A9D"/>
    <w:rsid w:val="00A6072D"/>
    <w:rsid w:val="00A61C9E"/>
    <w:rsid w:val="00A64C76"/>
    <w:rsid w:val="00A65081"/>
    <w:rsid w:val="00A6786A"/>
    <w:rsid w:val="00A6792D"/>
    <w:rsid w:val="00A76443"/>
    <w:rsid w:val="00A83481"/>
    <w:rsid w:val="00A929B1"/>
    <w:rsid w:val="00A967C9"/>
    <w:rsid w:val="00AB414F"/>
    <w:rsid w:val="00AB566F"/>
    <w:rsid w:val="00AB644E"/>
    <w:rsid w:val="00AC0ED7"/>
    <w:rsid w:val="00AC0F19"/>
    <w:rsid w:val="00AC7711"/>
    <w:rsid w:val="00AD594C"/>
    <w:rsid w:val="00AE6046"/>
    <w:rsid w:val="00AE78D4"/>
    <w:rsid w:val="00AF00BE"/>
    <w:rsid w:val="00AF45F0"/>
    <w:rsid w:val="00B03892"/>
    <w:rsid w:val="00B069DE"/>
    <w:rsid w:val="00B34C53"/>
    <w:rsid w:val="00B414C0"/>
    <w:rsid w:val="00B428D1"/>
    <w:rsid w:val="00B50C64"/>
    <w:rsid w:val="00B51909"/>
    <w:rsid w:val="00B55380"/>
    <w:rsid w:val="00B57255"/>
    <w:rsid w:val="00B61956"/>
    <w:rsid w:val="00B61E6C"/>
    <w:rsid w:val="00B646C3"/>
    <w:rsid w:val="00B67070"/>
    <w:rsid w:val="00B96BD9"/>
    <w:rsid w:val="00BA2A05"/>
    <w:rsid w:val="00BC487C"/>
    <w:rsid w:val="00BD139D"/>
    <w:rsid w:val="00BD21B5"/>
    <w:rsid w:val="00BD601F"/>
    <w:rsid w:val="00BE30C9"/>
    <w:rsid w:val="00BE33DC"/>
    <w:rsid w:val="00BE78C8"/>
    <w:rsid w:val="00BF1523"/>
    <w:rsid w:val="00BF2FF3"/>
    <w:rsid w:val="00BF33A7"/>
    <w:rsid w:val="00C00FF2"/>
    <w:rsid w:val="00C02865"/>
    <w:rsid w:val="00C03135"/>
    <w:rsid w:val="00C034CA"/>
    <w:rsid w:val="00C123CC"/>
    <w:rsid w:val="00C14F83"/>
    <w:rsid w:val="00C1500A"/>
    <w:rsid w:val="00C20AD4"/>
    <w:rsid w:val="00C212A0"/>
    <w:rsid w:val="00C21961"/>
    <w:rsid w:val="00C30BA1"/>
    <w:rsid w:val="00C36E94"/>
    <w:rsid w:val="00C44DDD"/>
    <w:rsid w:val="00C4561B"/>
    <w:rsid w:val="00C470BD"/>
    <w:rsid w:val="00C54380"/>
    <w:rsid w:val="00C64048"/>
    <w:rsid w:val="00C7502C"/>
    <w:rsid w:val="00C80039"/>
    <w:rsid w:val="00C80172"/>
    <w:rsid w:val="00C93BCB"/>
    <w:rsid w:val="00C975C0"/>
    <w:rsid w:val="00CA39B0"/>
    <w:rsid w:val="00CA42AD"/>
    <w:rsid w:val="00CA7DDE"/>
    <w:rsid w:val="00CB2CC2"/>
    <w:rsid w:val="00CB5850"/>
    <w:rsid w:val="00CB6DD9"/>
    <w:rsid w:val="00CC1249"/>
    <w:rsid w:val="00CC4AFF"/>
    <w:rsid w:val="00CC57F7"/>
    <w:rsid w:val="00CC5CB1"/>
    <w:rsid w:val="00CC7947"/>
    <w:rsid w:val="00CC7E71"/>
    <w:rsid w:val="00CD05A4"/>
    <w:rsid w:val="00CD15F2"/>
    <w:rsid w:val="00CD60E1"/>
    <w:rsid w:val="00CE4F0A"/>
    <w:rsid w:val="00CF0095"/>
    <w:rsid w:val="00CF09EB"/>
    <w:rsid w:val="00CF776C"/>
    <w:rsid w:val="00D01B34"/>
    <w:rsid w:val="00D10AE2"/>
    <w:rsid w:val="00D21140"/>
    <w:rsid w:val="00D21351"/>
    <w:rsid w:val="00D216D7"/>
    <w:rsid w:val="00D2602E"/>
    <w:rsid w:val="00D3033D"/>
    <w:rsid w:val="00D357BE"/>
    <w:rsid w:val="00D40D9A"/>
    <w:rsid w:val="00D4224B"/>
    <w:rsid w:val="00D45FFB"/>
    <w:rsid w:val="00D57D81"/>
    <w:rsid w:val="00D6041B"/>
    <w:rsid w:val="00D613B6"/>
    <w:rsid w:val="00D63318"/>
    <w:rsid w:val="00D66D02"/>
    <w:rsid w:val="00D71AE9"/>
    <w:rsid w:val="00D71FAE"/>
    <w:rsid w:val="00D72486"/>
    <w:rsid w:val="00D77956"/>
    <w:rsid w:val="00D856FF"/>
    <w:rsid w:val="00D9276E"/>
    <w:rsid w:val="00DA6E12"/>
    <w:rsid w:val="00DB0281"/>
    <w:rsid w:val="00DB1A82"/>
    <w:rsid w:val="00DB38B7"/>
    <w:rsid w:val="00DC0107"/>
    <w:rsid w:val="00DD0677"/>
    <w:rsid w:val="00DD21C2"/>
    <w:rsid w:val="00DD4EAB"/>
    <w:rsid w:val="00DE09D7"/>
    <w:rsid w:val="00DE24F2"/>
    <w:rsid w:val="00DF2E0B"/>
    <w:rsid w:val="00DF4037"/>
    <w:rsid w:val="00DF417D"/>
    <w:rsid w:val="00DF5C21"/>
    <w:rsid w:val="00E008CA"/>
    <w:rsid w:val="00E07C7B"/>
    <w:rsid w:val="00E123ED"/>
    <w:rsid w:val="00E13275"/>
    <w:rsid w:val="00E16A2F"/>
    <w:rsid w:val="00E20E0B"/>
    <w:rsid w:val="00E21A6B"/>
    <w:rsid w:val="00E34121"/>
    <w:rsid w:val="00E34ABD"/>
    <w:rsid w:val="00E34DCF"/>
    <w:rsid w:val="00E408E1"/>
    <w:rsid w:val="00E472A6"/>
    <w:rsid w:val="00E60E9B"/>
    <w:rsid w:val="00E64CB1"/>
    <w:rsid w:val="00E66DEE"/>
    <w:rsid w:val="00E71E53"/>
    <w:rsid w:val="00E80A27"/>
    <w:rsid w:val="00E9017D"/>
    <w:rsid w:val="00E9516D"/>
    <w:rsid w:val="00E96006"/>
    <w:rsid w:val="00ED23D1"/>
    <w:rsid w:val="00ED2D2B"/>
    <w:rsid w:val="00ED2EAB"/>
    <w:rsid w:val="00ED5635"/>
    <w:rsid w:val="00EE0B14"/>
    <w:rsid w:val="00EE0EDE"/>
    <w:rsid w:val="00EE2B59"/>
    <w:rsid w:val="00EF097A"/>
    <w:rsid w:val="00EF0C8A"/>
    <w:rsid w:val="00EF1321"/>
    <w:rsid w:val="00EF22A6"/>
    <w:rsid w:val="00EF600E"/>
    <w:rsid w:val="00F00B7F"/>
    <w:rsid w:val="00F02DD1"/>
    <w:rsid w:val="00F0391E"/>
    <w:rsid w:val="00F041AE"/>
    <w:rsid w:val="00F04B98"/>
    <w:rsid w:val="00F06B32"/>
    <w:rsid w:val="00F07B49"/>
    <w:rsid w:val="00F10F1B"/>
    <w:rsid w:val="00F20C83"/>
    <w:rsid w:val="00F24D01"/>
    <w:rsid w:val="00F31043"/>
    <w:rsid w:val="00F3486C"/>
    <w:rsid w:val="00F40633"/>
    <w:rsid w:val="00F4706A"/>
    <w:rsid w:val="00F53F57"/>
    <w:rsid w:val="00F56973"/>
    <w:rsid w:val="00F610CD"/>
    <w:rsid w:val="00F64EF8"/>
    <w:rsid w:val="00F654C0"/>
    <w:rsid w:val="00F73C82"/>
    <w:rsid w:val="00F75039"/>
    <w:rsid w:val="00F83875"/>
    <w:rsid w:val="00F8715A"/>
    <w:rsid w:val="00F91443"/>
    <w:rsid w:val="00F91D3A"/>
    <w:rsid w:val="00F95200"/>
    <w:rsid w:val="00F96A78"/>
    <w:rsid w:val="00F97019"/>
    <w:rsid w:val="00F97E9E"/>
    <w:rsid w:val="00FB0A96"/>
    <w:rsid w:val="00FB0C2C"/>
    <w:rsid w:val="00FB188F"/>
    <w:rsid w:val="00FB54C5"/>
    <w:rsid w:val="00FB63C7"/>
    <w:rsid w:val="00FC1C26"/>
    <w:rsid w:val="00FC32B9"/>
    <w:rsid w:val="00FC3610"/>
    <w:rsid w:val="00FD2A6C"/>
    <w:rsid w:val="00FD3FEB"/>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1546C24-DA5F-4CFB-9BFF-786FC5B8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 w:type="paragraph" w:styleId="StandardWeb">
    <w:name w:val="Normal (Web)"/>
    <w:basedOn w:val="Standard"/>
    <w:uiPriority w:val="99"/>
    <w:unhideWhenUsed/>
    <w:rsid w:val="00FD3FEB"/>
    <w:pPr>
      <w:widowControl/>
      <w:wordWrap/>
      <w:autoSpaceDE/>
      <w:autoSpaceDN/>
      <w:spacing w:before="100" w:beforeAutospacing="1" w:after="100" w:afterAutospacing="1"/>
      <w:jc w:val="left"/>
    </w:pPr>
    <w:rPr>
      <w:rFonts w:ascii="Times New Roman" w:eastAsia="Times New Roman" w:hAnsi="Times New Roman"/>
      <w:kern w:val="0"/>
      <w:sz w:val="24"/>
      <w:lang w:eastAsia="en-US"/>
    </w:rPr>
  </w:style>
  <w:style w:type="character" w:styleId="Hervorhebung">
    <w:name w:val="Emphasis"/>
    <w:basedOn w:val="Absatz-Standardschriftart"/>
    <w:uiPriority w:val="20"/>
    <w:qFormat/>
    <w:rsid w:val="00E90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8D7F22A-1980-47EB-8730-EAC12120C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 Release</vt:lpstr>
      <vt:lpstr>Hankook Press Release</vt:lpstr>
    </vt:vector>
  </TitlesOfParts>
  <Company/>
  <LinksUpToDate>false</LinksUpToDate>
  <CharactersWithSpaces>6322</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Eva Bergmann</cp:lastModifiedBy>
  <cp:revision>43</cp:revision>
  <cp:lastPrinted>2020-01-16T11:34:00Z</cp:lastPrinted>
  <dcterms:created xsi:type="dcterms:W3CDTF">2022-08-30T09:11:00Z</dcterms:created>
  <dcterms:modified xsi:type="dcterms:W3CDTF">2022-09-06T10:01:00Z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