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24423FB3" w:rsidR="002413C6" w:rsidRPr="00125AFC" w:rsidRDefault="002066CD" w:rsidP="00C650E3">
      <w:pPr>
        <w:tabs>
          <w:tab w:val="left" w:pos="142"/>
        </w:tabs>
        <w:suppressAutoHyphens/>
        <w:wordWrap/>
        <w:autoSpaceDE/>
        <w:spacing w:line="360" w:lineRule="auto"/>
        <w:jc w:val="left"/>
        <w:rPr>
          <w:rFonts w:eastAsia="Times New Roman" w:cs="Arial"/>
          <w:bCs/>
          <w:kern w:val="0"/>
          <w:szCs w:val="20"/>
          <w:u w:val="single"/>
          <w:lang w:val="en-GB" w:eastAsia="en-GB" w:bidi="en-GB"/>
        </w:rPr>
      </w:pPr>
      <w:r w:rsidRPr="00125AFC">
        <w:rPr>
          <w:rFonts w:eastAsia="Times New Roman" w:cs="Arial"/>
          <w:b/>
          <w:kern w:val="0"/>
          <w:szCs w:val="20"/>
          <w:u w:val="single"/>
          <w:lang w:val="es-ES" w:bidi="es-ES"/>
        </w:rPr>
        <w:t>Comunicado de prensa</w:t>
      </w:r>
    </w:p>
    <w:p w14:paraId="25011B28" w14:textId="77777777" w:rsidR="00640803" w:rsidRPr="00125AFC" w:rsidRDefault="00640803" w:rsidP="00C650E3">
      <w:pPr>
        <w:tabs>
          <w:tab w:val="left" w:pos="142"/>
        </w:tabs>
        <w:suppressAutoHyphens/>
        <w:wordWrap/>
        <w:autoSpaceDE/>
        <w:spacing w:line="360" w:lineRule="auto"/>
        <w:jc w:val="left"/>
        <w:rPr>
          <w:rFonts w:eastAsia="Times New Roman" w:cs="Arial"/>
          <w:bCs/>
          <w:kern w:val="0"/>
          <w:szCs w:val="20"/>
          <w:u w:val="single"/>
          <w:lang w:val="en-GB" w:eastAsia="en-GB" w:bidi="en-GB"/>
        </w:rPr>
      </w:pPr>
    </w:p>
    <w:p w14:paraId="65B852CC" w14:textId="692EAF2A" w:rsidR="00B61E6C" w:rsidRPr="00125AFC" w:rsidRDefault="00B61E6C" w:rsidP="00C650E3">
      <w:pPr>
        <w:tabs>
          <w:tab w:val="left" w:pos="142"/>
        </w:tabs>
        <w:suppressAutoHyphens/>
        <w:wordWrap/>
        <w:autoSpaceDE/>
        <w:spacing w:line="360" w:lineRule="auto"/>
        <w:jc w:val="left"/>
        <w:rPr>
          <w:rFonts w:ascii="Hankook Semibold" w:eastAsia="Hankook Semibold" w:hAnsi="Hankook Semibold" w:cs="Arial"/>
          <w:b/>
          <w:noProof/>
          <w:sz w:val="28"/>
          <w:szCs w:val="28"/>
        </w:rPr>
      </w:pPr>
      <w:r w:rsidRPr="00125AFC">
        <w:rPr>
          <w:rFonts w:eastAsia="Times New Roman" w:cs="Arial"/>
          <w:b/>
          <w:kern w:val="0"/>
          <w:sz w:val="32"/>
          <w:szCs w:val="20"/>
          <w:lang w:val="es-ES" w:bidi="es-ES"/>
        </w:rPr>
        <w:t>Hankook invertirá 1.600 millones de dólares en la expansión de la planta de Tennessee</w:t>
      </w:r>
    </w:p>
    <w:p w14:paraId="0B4592E6" w14:textId="77777777" w:rsidR="00156158" w:rsidRPr="00C650E3" w:rsidRDefault="00156158" w:rsidP="00C650E3">
      <w:pPr>
        <w:wordWrap/>
        <w:spacing w:line="360" w:lineRule="auto"/>
        <w:contextualSpacing/>
        <w:jc w:val="left"/>
        <w:rPr>
          <w:rFonts w:cs="Arial"/>
          <w:b/>
          <w:iCs/>
          <w:kern w:val="0"/>
          <w:sz w:val="32"/>
          <w:szCs w:val="32"/>
        </w:rPr>
      </w:pPr>
    </w:p>
    <w:p w14:paraId="138A5791" w14:textId="20D785B8" w:rsidR="00C123CC" w:rsidRPr="00125AFC" w:rsidRDefault="00C123CC" w:rsidP="00C650E3">
      <w:pPr>
        <w:pStyle w:val="Listenabsatz"/>
        <w:numPr>
          <w:ilvl w:val="0"/>
          <w:numId w:val="8"/>
        </w:numPr>
        <w:wordWrap/>
        <w:spacing w:line="360" w:lineRule="auto"/>
        <w:rPr>
          <w:rFonts w:eastAsia="Hankook Regular" w:cs="Arial"/>
          <w:b/>
          <w:sz w:val="22"/>
          <w:szCs w:val="22"/>
        </w:rPr>
      </w:pPr>
      <w:r w:rsidRPr="00125AFC">
        <w:rPr>
          <w:rFonts w:eastAsia="Hankook Regular" w:cs="Arial"/>
          <w:b/>
          <w:sz w:val="22"/>
          <w:szCs w:val="22"/>
          <w:lang w:val="es-ES" w:bidi="es-ES"/>
        </w:rPr>
        <w:t>Una expansión que generará 1.200 empleos adicionales al área de Clarksville, Tennessee</w:t>
      </w:r>
    </w:p>
    <w:p w14:paraId="3D4E239A" w14:textId="19ED78C1" w:rsidR="00C123CC" w:rsidRPr="00125AFC" w:rsidRDefault="00C123CC" w:rsidP="00C650E3">
      <w:pPr>
        <w:pStyle w:val="Listenabsatz"/>
        <w:numPr>
          <w:ilvl w:val="0"/>
          <w:numId w:val="8"/>
        </w:numPr>
        <w:wordWrap/>
        <w:spacing w:line="360" w:lineRule="auto"/>
        <w:rPr>
          <w:rFonts w:eastAsia="Hankook Regular" w:cs="Arial"/>
          <w:b/>
          <w:sz w:val="22"/>
          <w:szCs w:val="22"/>
        </w:rPr>
      </w:pPr>
      <w:r w:rsidRPr="00125AFC">
        <w:rPr>
          <w:rFonts w:eastAsia="Hankook Regular" w:cs="Arial"/>
          <w:b/>
          <w:sz w:val="22"/>
          <w:szCs w:val="22"/>
          <w:lang w:val="es-ES" w:bidi="es-ES"/>
        </w:rPr>
        <w:t>Las instalaciones de última generación duplicarán con creces el número de neumáticos producidos localmente hasta un total combinado de 12 millones</w:t>
      </w:r>
    </w:p>
    <w:p w14:paraId="312EA8FD" w14:textId="2DAC34E7" w:rsidR="000B7C89" w:rsidRPr="00125AFC" w:rsidRDefault="008D4A3F" w:rsidP="00C650E3">
      <w:pPr>
        <w:pStyle w:val="Listenabsatz"/>
        <w:numPr>
          <w:ilvl w:val="0"/>
          <w:numId w:val="8"/>
        </w:numPr>
        <w:wordWrap/>
        <w:spacing w:line="360" w:lineRule="auto"/>
        <w:rPr>
          <w:rFonts w:eastAsia="Hankook Regular" w:cs="Arial"/>
          <w:b/>
          <w:sz w:val="22"/>
          <w:szCs w:val="22"/>
        </w:rPr>
      </w:pPr>
      <w:r w:rsidRPr="00125AFC">
        <w:rPr>
          <w:rFonts w:eastAsia="Hankook Regular" w:cs="Arial"/>
          <w:b/>
          <w:sz w:val="22"/>
          <w:szCs w:val="22"/>
          <w:lang w:val="es-ES" w:bidi="es-ES"/>
        </w:rPr>
        <w:t>Primera producción local de neumáticos TBR en EE.UU.</w:t>
      </w:r>
    </w:p>
    <w:p w14:paraId="346A0103" w14:textId="77777777" w:rsidR="00803BC6" w:rsidRPr="00C650E3" w:rsidRDefault="00803BC6" w:rsidP="00C650E3">
      <w:pPr>
        <w:wordWrap/>
        <w:spacing w:line="360" w:lineRule="auto"/>
        <w:contextualSpacing/>
        <w:rPr>
          <w:rFonts w:cs="Arial"/>
          <w:b/>
          <w:iCs/>
          <w:kern w:val="0"/>
          <w:sz w:val="22"/>
          <w:szCs w:val="22"/>
        </w:rPr>
      </w:pPr>
    </w:p>
    <w:p w14:paraId="4140EF52" w14:textId="3A59591E" w:rsidR="00FD3FEB" w:rsidRPr="00125AFC" w:rsidRDefault="00AB644E" w:rsidP="00C650E3">
      <w:pPr>
        <w:wordWrap/>
        <w:spacing w:line="360" w:lineRule="auto"/>
        <w:contextualSpacing/>
        <w:rPr>
          <w:rFonts w:eastAsia="Times New Roman" w:cs="Arial"/>
          <w:color w:val="00000A"/>
          <w:kern w:val="0"/>
          <w:szCs w:val="20"/>
          <w:lang w:val="en-GB" w:eastAsia="en-GB" w:bidi="en-GB"/>
        </w:rPr>
      </w:pPr>
      <w:r w:rsidRPr="00125AFC">
        <w:rPr>
          <w:rFonts w:cs="Arial"/>
          <w:b/>
          <w:noProof/>
          <w:szCs w:val="20"/>
          <w:lang w:val="es-ES" w:bidi="es-ES"/>
        </w:rPr>
        <w:t>Neu-Isenburg, Alemania,</w:t>
      </w:r>
      <w:r w:rsidR="00B61E6C" w:rsidRPr="00125AFC">
        <w:rPr>
          <w:rFonts w:eastAsia="Times New Roman" w:cs="Arial"/>
          <w:color w:val="00000A"/>
          <w:kern w:val="0"/>
          <w:szCs w:val="20"/>
          <w:lang w:val="es-ES" w:bidi="es-ES"/>
        </w:rPr>
        <w:t xml:space="preserve"> </w:t>
      </w:r>
      <w:r w:rsidR="00C650E3">
        <w:rPr>
          <w:rFonts w:cs="Arial"/>
          <w:b/>
          <w:noProof/>
          <w:szCs w:val="20"/>
          <w:lang w:val="es-ES" w:bidi="es-ES"/>
        </w:rPr>
        <w:t>6</w:t>
      </w:r>
      <w:r w:rsidR="00B61E6C" w:rsidRPr="00125AFC">
        <w:rPr>
          <w:rFonts w:eastAsia="Times New Roman" w:cs="Arial"/>
          <w:color w:val="00000A"/>
          <w:kern w:val="0"/>
          <w:szCs w:val="20"/>
          <w:lang w:val="es-ES" w:bidi="es-ES"/>
        </w:rPr>
        <w:t xml:space="preserve"> </w:t>
      </w:r>
      <w:r w:rsidR="00B61E6C" w:rsidRPr="007A62F4">
        <w:rPr>
          <w:rFonts w:eastAsia="Times New Roman" w:cs="Arial"/>
          <w:b/>
          <w:bCs/>
          <w:color w:val="00000A"/>
          <w:kern w:val="0"/>
          <w:szCs w:val="20"/>
          <w:lang w:val="es-ES" w:bidi="es-ES"/>
        </w:rPr>
        <w:t xml:space="preserve">de </w:t>
      </w:r>
      <w:r w:rsidR="00C64048" w:rsidRPr="007A62F4">
        <w:rPr>
          <w:rFonts w:cs="Arial"/>
          <w:b/>
          <w:bCs/>
          <w:noProof/>
          <w:szCs w:val="20"/>
          <w:lang w:val="es-ES" w:bidi="es-ES"/>
        </w:rPr>
        <w:t>s</w:t>
      </w:r>
      <w:r w:rsidR="00C64048" w:rsidRPr="00125AFC">
        <w:rPr>
          <w:rFonts w:cs="Arial"/>
          <w:b/>
          <w:noProof/>
          <w:szCs w:val="20"/>
          <w:lang w:val="es-ES" w:bidi="es-ES"/>
        </w:rPr>
        <w:t>eptiembre de 2022.</w:t>
      </w:r>
      <w:r w:rsidR="00B61E6C" w:rsidRPr="00125AFC">
        <w:rPr>
          <w:rFonts w:eastAsia="Times New Roman" w:cs="Arial"/>
          <w:color w:val="00000A"/>
          <w:kern w:val="0"/>
          <w:szCs w:val="20"/>
          <w:lang w:val="es-ES" w:bidi="es-ES"/>
        </w:rPr>
        <w:t xml:space="preserve"> El fabricante de neumáticos prémium Hankook anunció hoy que su junta directiva ha aprobado una inversión de 1.600 millones de dólares para ampliar su planta de Tennessee, ubicada en Clarksville. La inversión incluye la expansión de la Fase 2 previamente planificada que duplicará la capacidad productiva de neumáticos para automóviles de pasajeros y camiones ligeros (PCR/LT) de Hankook, y agrega una expansión de la Fase 3 con la primera producción en EE.UU. de neumáticos TBR (neumáticos radiales para camión y autobús). La adición del proyecto de expansión de la Fase 3 aportará 400 empleos más al área de Clarksville hasta alcanzar un total de 1.200 nuevos empleos en general. </w:t>
      </w:r>
    </w:p>
    <w:p w14:paraId="7329E0F9" w14:textId="77777777" w:rsidR="00FD3FEB" w:rsidRPr="00125AFC" w:rsidRDefault="00FD3FEB" w:rsidP="00C650E3">
      <w:pPr>
        <w:wordWrap/>
        <w:spacing w:line="360" w:lineRule="auto"/>
        <w:contextualSpacing/>
        <w:rPr>
          <w:rFonts w:eastAsia="Times New Roman" w:cs="Arial"/>
          <w:color w:val="00000A"/>
          <w:kern w:val="0"/>
          <w:szCs w:val="20"/>
          <w:lang w:val="en-GB" w:eastAsia="en-GB" w:bidi="en-GB"/>
        </w:rPr>
      </w:pPr>
    </w:p>
    <w:p w14:paraId="28A89589" w14:textId="336B92AD" w:rsidR="00FD3FEB" w:rsidRPr="00125AFC" w:rsidRDefault="00FD3FEB" w:rsidP="00C650E3">
      <w:pPr>
        <w:wordWrap/>
        <w:spacing w:line="360" w:lineRule="auto"/>
        <w:contextualSpacing/>
        <w:rPr>
          <w:rFonts w:eastAsia="Times New Roman" w:cs="Arial"/>
          <w:color w:val="00000A"/>
          <w:kern w:val="0"/>
          <w:szCs w:val="20"/>
          <w:lang w:val="en-GB" w:eastAsia="en-GB" w:bidi="en-GB"/>
        </w:rPr>
      </w:pPr>
      <w:r w:rsidRPr="00125AFC">
        <w:rPr>
          <w:rFonts w:eastAsia="Times New Roman" w:cs="Arial"/>
          <w:color w:val="00000A"/>
          <w:kern w:val="0"/>
          <w:szCs w:val="20"/>
          <w:lang w:val="es-ES" w:bidi="es-ES"/>
        </w:rPr>
        <w:t>Hankook duplicará la producción de PCR/LT de EE.UU. hasta 11 millones de unidades consiguiendo una producción de 1 millón de neumáticos TBR al año. La expansión también eleva la inversión total de Hankook en este ámbito a 2.200 millones de dólares y permitirá a la empresa ofrecer a los distribuidores y consumidores de neumáticos unidades de alta calidad y servicios líderes en la industria para satisfacer las demandas del mercado estadounidense y apoyar al mismo tiempo a los socios actuales y futuros de equipo original (OE).</w:t>
      </w:r>
    </w:p>
    <w:p w14:paraId="667D83F5" w14:textId="77777777" w:rsidR="00FD3FEB" w:rsidRPr="00125AFC" w:rsidRDefault="00FD3FEB" w:rsidP="00C650E3">
      <w:pPr>
        <w:wordWrap/>
        <w:spacing w:line="360" w:lineRule="auto"/>
        <w:contextualSpacing/>
        <w:rPr>
          <w:rFonts w:eastAsia="Times New Roman" w:cs="Arial"/>
          <w:color w:val="00000A"/>
          <w:kern w:val="0"/>
          <w:szCs w:val="20"/>
          <w:lang w:val="en-GB" w:eastAsia="en-GB" w:bidi="en-GB"/>
        </w:rPr>
      </w:pPr>
    </w:p>
    <w:p w14:paraId="783C2A03" w14:textId="641C7467" w:rsidR="00194B39" w:rsidRDefault="00FD3FEB" w:rsidP="00C650E3">
      <w:pPr>
        <w:wordWrap/>
        <w:spacing w:line="360" w:lineRule="auto"/>
        <w:contextualSpacing/>
        <w:rPr>
          <w:rFonts w:eastAsia="Times New Roman" w:cs="Arial"/>
          <w:color w:val="00000A"/>
          <w:kern w:val="0"/>
          <w:szCs w:val="20"/>
          <w:lang w:val="es-ES" w:bidi="es-ES"/>
        </w:rPr>
      </w:pPr>
      <w:r w:rsidRPr="00125AFC">
        <w:rPr>
          <w:rFonts w:eastAsia="Times New Roman" w:cs="Arial"/>
          <w:color w:val="00000A"/>
          <w:kern w:val="0"/>
          <w:szCs w:val="20"/>
          <w:lang w:val="es-ES" w:bidi="es-ES"/>
        </w:rPr>
        <w:t>«La inversión en nuestra planta de Tennessee subraya aún más la creciente presencia de Hankook en los EE.UU. y nuestro compromiso de servir a nuestros clientes», afirmó Sooil Lee, CEO de Hankook Tire &amp; Technology y presidente de Hankook Tire America Corp. «A través de un enfoque en construcción sostenible y fabricación innovadora, la nueva fase de nuestra planta de Tennessee proporcionará una cadena de suministro efectiva en el ámbito local para satisfacer de manera más efectiva la demanda de los clientes. Además, estamos muy orgullosos de poder seguir apoyando la economía local al crear 1.200 nuevos puestos de trabajo en el área de Clarksville.»</w:t>
      </w:r>
    </w:p>
    <w:p w14:paraId="32AA7C18" w14:textId="77777777" w:rsidR="00194B39" w:rsidRDefault="00194B39">
      <w:pPr>
        <w:widowControl/>
        <w:wordWrap/>
        <w:autoSpaceDE/>
        <w:autoSpaceDN/>
        <w:spacing w:after="200" w:line="276" w:lineRule="auto"/>
        <w:jc w:val="left"/>
        <w:rPr>
          <w:rFonts w:eastAsia="Times New Roman" w:cs="Arial"/>
          <w:color w:val="00000A"/>
          <w:kern w:val="0"/>
          <w:szCs w:val="20"/>
          <w:lang w:val="es-ES" w:bidi="es-ES"/>
        </w:rPr>
      </w:pPr>
      <w:r>
        <w:rPr>
          <w:rFonts w:eastAsia="Times New Roman" w:cs="Arial"/>
          <w:color w:val="00000A"/>
          <w:kern w:val="0"/>
          <w:szCs w:val="20"/>
          <w:lang w:val="es-ES" w:bidi="es-ES"/>
        </w:rPr>
        <w:br w:type="page"/>
      </w:r>
    </w:p>
    <w:p w14:paraId="14FB09DC" w14:textId="1F2FBA3A" w:rsidR="00D71AE9" w:rsidRPr="00125AFC" w:rsidRDefault="00D71AE9" w:rsidP="00C650E3">
      <w:pPr>
        <w:wordWrap/>
        <w:spacing w:line="360" w:lineRule="auto"/>
        <w:contextualSpacing/>
        <w:rPr>
          <w:rFonts w:eastAsia="Times New Roman" w:cs="Arial"/>
          <w:b/>
          <w:bCs/>
          <w:color w:val="00000A"/>
          <w:kern w:val="0"/>
          <w:szCs w:val="20"/>
          <w:lang w:val="en-GB" w:eastAsia="en-GB" w:bidi="en-GB"/>
        </w:rPr>
      </w:pPr>
      <w:r w:rsidRPr="00125AFC">
        <w:rPr>
          <w:rFonts w:eastAsia="Times New Roman" w:cs="Arial"/>
          <w:b/>
          <w:color w:val="00000A"/>
          <w:kern w:val="0"/>
          <w:szCs w:val="20"/>
          <w:lang w:val="es-ES" w:bidi="es-ES"/>
        </w:rPr>
        <w:lastRenderedPageBreak/>
        <w:t xml:space="preserve">Expansión en Tennessee: un rumbo fijado para tener mayor presencia en el mercado estadounidense </w:t>
      </w:r>
    </w:p>
    <w:p w14:paraId="58368C12" w14:textId="77777777" w:rsidR="00E16A2F" w:rsidRPr="00125AFC" w:rsidRDefault="00E16A2F" w:rsidP="00C650E3">
      <w:pPr>
        <w:wordWrap/>
        <w:spacing w:line="360" w:lineRule="auto"/>
        <w:contextualSpacing/>
        <w:rPr>
          <w:rFonts w:eastAsia="Times New Roman" w:cs="Arial"/>
          <w:color w:val="00000A"/>
          <w:kern w:val="0"/>
          <w:szCs w:val="20"/>
          <w:lang w:val="en-GB" w:eastAsia="en-GB" w:bidi="en-GB"/>
        </w:rPr>
      </w:pPr>
    </w:p>
    <w:p w14:paraId="169C4C60" w14:textId="1B76E181" w:rsidR="00FD3FEB" w:rsidRPr="00125AFC" w:rsidRDefault="00FD3FEB" w:rsidP="00C650E3">
      <w:pPr>
        <w:wordWrap/>
        <w:spacing w:line="360" w:lineRule="auto"/>
        <w:contextualSpacing/>
        <w:rPr>
          <w:rFonts w:eastAsia="Times New Roman" w:cs="Arial"/>
          <w:color w:val="00000A"/>
          <w:kern w:val="0"/>
          <w:szCs w:val="20"/>
          <w:lang w:val="en-GB" w:eastAsia="en-GB" w:bidi="en-GB"/>
        </w:rPr>
      </w:pPr>
      <w:r w:rsidRPr="00125AFC">
        <w:rPr>
          <w:rFonts w:eastAsia="Times New Roman" w:cs="Arial"/>
          <w:color w:val="00000A"/>
          <w:kern w:val="0"/>
          <w:szCs w:val="20"/>
          <w:lang w:val="es-ES" w:bidi="es-ES"/>
        </w:rPr>
        <w:t>Desde la inauguración de la planta de última generación de Hankook en Tennessee en octubre de 2017, Hankook ha producido 5,5 millones de neumáticos al año para el mercado norteamericano y ha generado 950 puestos de trabajo. El mercado norteamericano representó más del 28 % de las ventas totales de Hankook Tire en 2021.</w:t>
      </w:r>
    </w:p>
    <w:p w14:paraId="052AB893" w14:textId="77777777" w:rsidR="00FD3FEB" w:rsidRPr="00125AFC" w:rsidRDefault="00FD3FEB" w:rsidP="00C650E3">
      <w:pPr>
        <w:wordWrap/>
        <w:spacing w:line="360" w:lineRule="auto"/>
        <w:contextualSpacing/>
        <w:rPr>
          <w:rFonts w:eastAsia="Times New Roman" w:cs="Arial"/>
          <w:color w:val="00000A"/>
          <w:kern w:val="0"/>
          <w:szCs w:val="20"/>
          <w:lang w:val="en-GB" w:eastAsia="en-GB" w:bidi="en-GB"/>
        </w:rPr>
      </w:pPr>
    </w:p>
    <w:p w14:paraId="52F78DA2" w14:textId="6C46366B" w:rsidR="00FD3FEB" w:rsidRPr="00125AFC" w:rsidRDefault="00FD3FEB" w:rsidP="00C650E3">
      <w:pPr>
        <w:wordWrap/>
        <w:spacing w:line="360" w:lineRule="auto"/>
        <w:contextualSpacing/>
        <w:rPr>
          <w:rFonts w:eastAsia="Times New Roman" w:cs="Arial"/>
          <w:color w:val="00000A"/>
          <w:kern w:val="0"/>
          <w:szCs w:val="20"/>
          <w:lang w:val="en-GB" w:eastAsia="en-GB" w:bidi="en-GB"/>
        </w:rPr>
      </w:pPr>
      <w:r w:rsidRPr="00125AFC">
        <w:rPr>
          <w:rFonts w:eastAsia="Times New Roman" w:cs="Arial"/>
          <w:color w:val="00000A"/>
          <w:kern w:val="0"/>
          <w:szCs w:val="20"/>
          <w:lang w:val="es-ES" w:bidi="es-ES"/>
        </w:rPr>
        <w:t>«Este incremento productivo es un paso vital para expandir nuestro crecimiento en el mercado de camiones medianos, lo que convierte a Hankook en uno de los escasos fabricantes que producen productos TBR en los EE.UU.», comentó Rob Williams, vicepresidente sénior de North America Sales, Hankook Tire America Corp. «La consecuencia es que podemos satisfacer mejor las necesidades tanto de nuestra creciente base de distribuidores como de las flotas que prestan servicios en las rutas de transporte de América del Norte.»</w:t>
      </w:r>
    </w:p>
    <w:p w14:paraId="7E015C76" w14:textId="77777777" w:rsidR="00FD3FEB" w:rsidRPr="00125AFC" w:rsidRDefault="00FD3FEB" w:rsidP="00C650E3">
      <w:pPr>
        <w:wordWrap/>
        <w:spacing w:line="360" w:lineRule="auto"/>
        <w:contextualSpacing/>
        <w:rPr>
          <w:rFonts w:eastAsia="Times New Roman" w:cs="Arial"/>
          <w:color w:val="00000A"/>
          <w:kern w:val="0"/>
          <w:szCs w:val="20"/>
          <w:lang w:val="en-GB" w:eastAsia="en-GB" w:bidi="en-GB"/>
        </w:rPr>
      </w:pPr>
    </w:p>
    <w:p w14:paraId="15450831" w14:textId="1798E364" w:rsidR="00FD3FEB" w:rsidRPr="00125AFC" w:rsidRDefault="00FD3FEB" w:rsidP="00C650E3">
      <w:pPr>
        <w:wordWrap/>
        <w:spacing w:line="360" w:lineRule="auto"/>
        <w:contextualSpacing/>
        <w:rPr>
          <w:rFonts w:eastAsia="Times New Roman" w:cs="Arial"/>
          <w:color w:val="00000A"/>
          <w:kern w:val="0"/>
          <w:szCs w:val="20"/>
          <w:lang w:val="en-GB" w:eastAsia="en-GB" w:bidi="en-GB"/>
        </w:rPr>
      </w:pPr>
      <w:r w:rsidRPr="00125AFC">
        <w:rPr>
          <w:rFonts w:eastAsia="Times New Roman" w:cs="Arial"/>
          <w:color w:val="00000A"/>
          <w:kern w:val="0"/>
          <w:szCs w:val="20"/>
          <w:lang w:val="es-ES" w:bidi="es-ES"/>
        </w:rPr>
        <w:t xml:space="preserve">Se espera que Hankook inicie la construcción de la nueva planta a principios de 2023, lo que dependerá de acuerdos definitivos, aprobaciones regulatorias y otras circunstancias. La producción de neumáticos en las nuevas fases de la planta comenzará en el cuarto trimestre de 2024 y alcanzará su plena capacidad a principios de 2026. </w:t>
      </w:r>
    </w:p>
    <w:p w14:paraId="1457F3E1" w14:textId="77777777" w:rsidR="00FD3FEB" w:rsidRPr="00125AFC" w:rsidRDefault="00FD3FEB" w:rsidP="00C650E3">
      <w:pPr>
        <w:wordWrap/>
        <w:spacing w:line="360" w:lineRule="auto"/>
        <w:contextualSpacing/>
        <w:rPr>
          <w:rFonts w:eastAsia="Times New Roman" w:cs="Arial"/>
          <w:color w:val="00000A"/>
          <w:kern w:val="0"/>
          <w:szCs w:val="20"/>
          <w:lang w:val="en-GB" w:eastAsia="en-GB" w:bidi="en-GB"/>
        </w:rPr>
      </w:pPr>
    </w:p>
    <w:p w14:paraId="14AA49C0" w14:textId="5167750B" w:rsidR="00FD3FEB" w:rsidRDefault="00FD3FEB" w:rsidP="00C650E3">
      <w:pPr>
        <w:wordWrap/>
        <w:spacing w:line="360" w:lineRule="auto"/>
        <w:contextualSpacing/>
        <w:rPr>
          <w:rFonts w:eastAsia="Times New Roman" w:cs="Arial"/>
          <w:color w:val="00000A"/>
          <w:kern w:val="0"/>
          <w:szCs w:val="20"/>
          <w:lang w:val="es-ES" w:bidi="es-ES"/>
        </w:rPr>
      </w:pPr>
      <w:r w:rsidRPr="00125AFC">
        <w:rPr>
          <w:rFonts w:eastAsia="Times New Roman" w:cs="Arial"/>
          <w:color w:val="00000A"/>
          <w:kern w:val="0"/>
          <w:szCs w:val="20"/>
          <w:lang w:val="es-ES" w:bidi="es-ES"/>
        </w:rPr>
        <w:t>«Marcas globales como Hankook Tire eligen invertir en Tennessee debido a nuestra fuerte atmósfera empresarial, la cualificación de nuestra mano de obra y la ubicación central», dijo el gobernador de Tennessee, Bill Lee. «Agradezco a Hankook su continua inversión en nuestro Estado y la creación de 400 nuevos empleos en el área de fabricación para los habitantes de Tennessee en el condado de Montgomery.»</w:t>
      </w:r>
    </w:p>
    <w:p w14:paraId="0901F60D" w14:textId="77777777" w:rsidR="00194B39" w:rsidRDefault="00194B39" w:rsidP="00C650E3">
      <w:pPr>
        <w:wordWrap/>
        <w:spacing w:line="360" w:lineRule="auto"/>
        <w:contextualSpacing/>
        <w:rPr>
          <w:rFonts w:eastAsia="Times New Roman" w:cs="Arial"/>
          <w:color w:val="00000A"/>
          <w:kern w:val="0"/>
          <w:szCs w:val="20"/>
          <w:lang w:val="es-ES" w:bidi="es-ES"/>
        </w:rPr>
      </w:pPr>
    </w:p>
    <w:p w14:paraId="23429D5D" w14:textId="75A1F938" w:rsidR="00125AFC" w:rsidRDefault="00125AFC" w:rsidP="00C650E3">
      <w:pPr>
        <w:wordWrap/>
        <w:spacing w:line="360" w:lineRule="auto"/>
        <w:contextualSpacing/>
        <w:jc w:val="center"/>
        <w:rPr>
          <w:rFonts w:eastAsia="Times New Roman" w:cs="Arial"/>
          <w:color w:val="00000A"/>
          <w:kern w:val="0"/>
          <w:szCs w:val="20"/>
          <w:lang w:val="es-ES" w:bidi="es-ES"/>
        </w:rPr>
      </w:pPr>
      <w:r>
        <w:rPr>
          <w:rFonts w:eastAsia="Times New Roman" w:cs="Arial"/>
          <w:color w:val="00000A"/>
          <w:kern w:val="0"/>
          <w:szCs w:val="20"/>
          <w:lang w:val="es-ES" w:bidi="es-ES"/>
        </w:rPr>
        <w:t>###</w:t>
      </w:r>
    </w:p>
    <w:p w14:paraId="2913A2A5" w14:textId="77777777" w:rsidR="00194B39" w:rsidRDefault="00194B39" w:rsidP="0075602D">
      <w:pPr>
        <w:wordWrap/>
        <w:spacing w:line="360" w:lineRule="auto"/>
        <w:contextualSpacing/>
        <w:rPr>
          <w:rFonts w:eastAsia="Times New Roman" w:cs="Arial"/>
          <w:color w:val="00000A"/>
          <w:kern w:val="0"/>
          <w:szCs w:val="20"/>
          <w:lang w:val="es-ES" w:bidi="es-ES"/>
        </w:rPr>
      </w:pPr>
    </w:p>
    <w:p w14:paraId="7E6EB168" w14:textId="77777777" w:rsidR="00125AFC" w:rsidRPr="00EC173D" w:rsidRDefault="00125AFC" w:rsidP="00125AFC">
      <w:pPr>
        <w:keepNext/>
        <w:widowControl/>
        <w:wordWrap/>
        <w:spacing w:line="360" w:lineRule="auto"/>
        <w:rPr>
          <w:rFonts w:asciiTheme="minorBidi" w:hAnsiTheme="minorBidi" w:cstheme="minorBidi"/>
          <w:b/>
          <w:szCs w:val="20"/>
          <w:lang w:val="es-ES"/>
        </w:rPr>
      </w:pPr>
      <w:r w:rsidRPr="00EC173D">
        <w:rPr>
          <w:rFonts w:asciiTheme="minorBidi" w:hAnsiTheme="minorBidi" w:cstheme="minorBidi"/>
          <w:b/>
          <w:szCs w:val="20"/>
          <w:lang w:val="es-ES"/>
        </w:rPr>
        <w:t>Sobre Hankook</w:t>
      </w:r>
    </w:p>
    <w:p w14:paraId="7798F1AB" w14:textId="77777777" w:rsidR="00125AFC" w:rsidRPr="00EC173D" w:rsidRDefault="00125AFC" w:rsidP="00125AFC">
      <w:pPr>
        <w:keepNext/>
        <w:widowControl/>
        <w:wordWrap/>
        <w:spacing w:line="360" w:lineRule="auto"/>
        <w:rPr>
          <w:rFonts w:asciiTheme="minorBidi" w:hAnsiTheme="minorBidi" w:cstheme="minorBidi"/>
          <w:b/>
          <w:bCs/>
          <w:szCs w:val="20"/>
          <w:lang w:val="es-ES"/>
        </w:rPr>
      </w:pPr>
    </w:p>
    <w:p w14:paraId="417C15F2" w14:textId="77777777" w:rsidR="00125AFC" w:rsidRPr="00EC173D" w:rsidRDefault="00125AFC" w:rsidP="00125AFC">
      <w:pPr>
        <w:keepLines/>
        <w:widowControl/>
        <w:wordWrap/>
        <w:spacing w:line="360" w:lineRule="auto"/>
        <w:rPr>
          <w:rFonts w:asciiTheme="minorBidi" w:hAnsiTheme="minorBidi" w:cstheme="minorBidi"/>
          <w:kern w:val="0"/>
          <w:szCs w:val="20"/>
          <w:lang w:val="es-ES"/>
        </w:rPr>
      </w:pPr>
      <w:r w:rsidRPr="00EC173D">
        <w:rPr>
          <w:rFonts w:asciiTheme="minorBidi" w:hAnsiTheme="minorBidi" w:cstheme="minorBidi"/>
          <w:kern w:val="0"/>
          <w:szCs w:val="20"/>
          <w:lang w:val="es-ES"/>
        </w:rPr>
        <w:t>Hankook Tire es uno de los principales fabricantes de neumáticos con mayor volumen de producción de todo el mundo de innovadores neumáticos radiales y de altas prestaciones en el segmento Premium para turismos, SUVs, todoterrenos, vehículos comerciales, autocaravanas, camiones, autobuses y vehículos de competición (circuitos/ rally).</w:t>
      </w:r>
    </w:p>
    <w:p w14:paraId="5062C340" w14:textId="77777777" w:rsidR="00125AFC" w:rsidRPr="00EC173D" w:rsidRDefault="00125AFC" w:rsidP="00125AFC">
      <w:pPr>
        <w:widowControl/>
        <w:wordWrap/>
        <w:spacing w:line="360" w:lineRule="auto"/>
        <w:rPr>
          <w:rFonts w:asciiTheme="minorBidi" w:hAnsiTheme="minorBidi" w:cstheme="minorBidi"/>
          <w:kern w:val="0"/>
          <w:szCs w:val="20"/>
          <w:lang w:val="es-ES"/>
        </w:rPr>
      </w:pPr>
    </w:p>
    <w:p w14:paraId="77E93C06" w14:textId="77777777" w:rsidR="00125AFC" w:rsidRPr="00EC173D" w:rsidRDefault="00125AFC" w:rsidP="00125AFC">
      <w:pPr>
        <w:widowControl/>
        <w:wordWrap/>
        <w:spacing w:line="360" w:lineRule="auto"/>
        <w:rPr>
          <w:rFonts w:asciiTheme="minorBidi" w:hAnsiTheme="minorBidi" w:cstheme="minorBidi"/>
          <w:kern w:val="0"/>
          <w:szCs w:val="20"/>
          <w:lang w:val="es-ES"/>
        </w:rPr>
      </w:pPr>
      <w:r w:rsidRPr="00EC173D">
        <w:rPr>
          <w:rFonts w:asciiTheme="minorBidi" w:hAnsiTheme="minorBidi" w:cstheme="minorBidi"/>
          <w:kern w:val="0"/>
          <w:szCs w:val="20"/>
          <w:lang w:val="es-ES"/>
        </w:rPr>
        <w:t xml:space="preserve">Con el fin de ofrecer a sus clientes la máxima calidad combinada con la excelencia tecnológica, Hankook invierte continuamente en investigación y desarrollo manteniendo sus cinco centros de I+D y ocho grandes fábricas en todo el mundo. La compañía desarrolla y produce soluciones de neumáticos especialmente adaptadas a las exigencias y requerimientos de los mercados regionales. </w:t>
      </w:r>
    </w:p>
    <w:p w14:paraId="49B0A0D9" w14:textId="77777777" w:rsidR="00125AFC" w:rsidRPr="00EC173D" w:rsidRDefault="00125AFC" w:rsidP="00125AFC">
      <w:pPr>
        <w:widowControl/>
        <w:wordWrap/>
        <w:spacing w:line="360" w:lineRule="auto"/>
        <w:rPr>
          <w:rFonts w:asciiTheme="minorBidi" w:hAnsiTheme="minorBidi" w:cstheme="minorBidi"/>
          <w:kern w:val="0"/>
          <w:szCs w:val="20"/>
          <w:lang w:val="es-ES"/>
        </w:rPr>
      </w:pPr>
    </w:p>
    <w:p w14:paraId="1817899D" w14:textId="77777777" w:rsidR="00125AFC" w:rsidRPr="00EC173D" w:rsidRDefault="00125AFC" w:rsidP="00125AFC">
      <w:pPr>
        <w:widowControl/>
        <w:wordWrap/>
        <w:spacing w:line="360" w:lineRule="auto"/>
        <w:rPr>
          <w:rFonts w:asciiTheme="minorBidi" w:hAnsiTheme="minorBidi" w:cstheme="minorBidi"/>
          <w:kern w:val="0"/>
          <w:szCs w:val="20"/>
          <w:lang w:val="es-ES"/>
        </w:rPr>
      </w:pPr>
      <w:r w:rsidRPr="00EC173D">
        <w:rPr>
          <w:rFonts w:asciiTheme="minorBidi" w:hAnsiTheme="minorBidi" w:cstheme="minorBidi"/>
          <w:kern w:val="0"/>
          <w:szCs w:val="20"/>
          <w:lang w:val="es-ES"/>
        </w:rPr>
        <w:t>Además, en el Centro Técnico Europeo de Hankook situado en Hannover (Alemania) se desarrollan neumáticos de Equipo Original de acuerdo con los requerimientos de los fabricantes de vehículos líderes en este continente. La producción para la región europea se desarrolla principalmente en la fábrica ultra moderna de la compañía en Rácalmás (Hungría), inaugurada en 2007 y en proceso de expansión continua. En la actualidad, más de 3.000 trabajadores producen allí hasta 19 millones de neumáticos anuales para turismos, SUVs y vehículos comerciales.</w:t>
      </w:r>
    </w:p>
    <w:p w14:paraId="5A070B46" w14:textId="77777777" w:rsidR="00125AFC" w:rsidRPr="00EC173D" w:rsidRDefault="00125AFC" w:rsidP="00125AFC">
      <w:pPr>
        <w:widowControl/>
        <w:wordWrap/>
        <w:spacing w:line="360" w:lineRule="auto"/>
        <w:rPr>
          <w:rFonts w:asciiTheme="minorBidi" w:hAnsiTheme="minorBidi" w:cstheme="minorBidi"/>
          <w:kern w:val="0"/>
          <w:szCs w:val="20"/>
          <w:lang w:val="es-ES"/>
        </w:rPr>
      </w:pPr>
    </w:p>
    <w:p w14:paraId="5B4861F5" w14:textId="77777777" w:rsidR="00125AFC" w:rsidRPr="00EC173D" w:rsidRDefault="00125AFC" w:rsidP="00125AFC">
      <w:pPr>
        <w:widowControl/>
        <w:wordWrap/>
        <w:spacing w:line="360" w:lineRule="auto"/>
        <w:rPr>
          <w:rFonts w:asciiTheme="minorBidi" w:hAnsiTheme="minorBidi" w:cstheme="minorBidi"/>
          <w:kern w:val="0"/>
          <w:szCs w:val="20"/>
          <w:lang w:val="es-ES"/>
        </w:rPr>
      </w:pPr>
      <w:r w:rsidRPr="00EC173D">
        <w:rPr>
          <w:rFonts w:asciiTheme="minorBidi" w:hAnsiTheme="minorBidi" w:cstheme="minorBidi"/>
          <w:kern w:val="0"/>
          <w:szCs w:val="20"/>
          <w:lang w:val="es-ES"/>
        </w:rPr>
        <w:t xml:space="preserve">La Oficina Central Europea del fabricante de neumáticos está situada en Neu-Isenburg, cerca de Frankfurt del Meno en Alemania. </w:t>
      </w:r>
      <w:r w:rsidRPr="00EC173D">
        <w:rPr>
          <w:rFonts w:asciiTheme="minorBidi" w:hAnsiTheme="minorBidi" w:cstheme="minorBidi"/>
          <w:kern w:val="0"/>
          <w:szCs w:val="20"/>
          <w:lang w:val="es-ES" w:bidi="es-ES"/>
        </w:rPr>
        <w:t xml:space="preserve">El fabricante opera en la mayoría de países europeos y vende sus productos a través de distribuidores regionales en otros mercados locales. </w:t>
      </w:r>
      <w:r w:rsidRPr="00EC173D">
        <w:rPr>
          <w:rFonts w:asciiTheme="minorBidi" w:hAnsiTheme="minorBidi" w:cstheme="minorBidi"/>
          <w:kern w:val="0"/>
          <w:szCs w:val="20"/>
          <w:lang w:val="es-ES"/>
        </w:rPr>
        <w:t>La compañía cuenta con 20.000 trabajadores en todo el mundo y sus productos se distribuyen en más de 180 países. Los fabricantes de vehículos líderes confían en los neumáticos de Equipo Original de Hankook. Aproximadamente, el 34 por ciento de las ventas globales de la compañía se generan en Europa y la región CIS. Hankook Tire está representado desde 2016 en el prestigioso Dow Jones Sustainability Index World (DJSI World).</w:t>
      </w:r>
    </w:p>
    <w:p w14:paraId="02E2D291" w14:textId="77777777" w:rsidR="00125AFC" w:rsidRPr="00EC173D" w:rsidRDefault="00125AFC" w:rsidP="00125AFC">
      <w:pPr>
        <w:widowControl/>
        <w:wordWrap/>
        <w:spacing w:line="360" w:lineRule="auto"/>
        <w:rPr>
          <w:rFonts w:asciiTheme="minorBidi" w:hAnsiTheme="minorBidi" w:cstheme="minorBidi"/>
          <w:kern w:val="0"/>
          <w:szCs w:val="20"/>
          <w:lang w:val="es-ES"/>
        </w:rPr>
      </w:pPr>
    </w:p>
    <w:p w14:paraId="52B4C0FE" w14:textId="77777777" w:rsidR="00125AFC" w:rsidRPr="00EC173D" w:rsidRDefault="00125AFC" w:rsidP="00125AFC">
      <w:pPr>
        <w:widowControl/>
        <w:wordWrap/>
        <w:spacing w:line="360" w:lineRule="auto"/>
        <w:jc w:val="left"/>
        <w:rPr>
          <w:rFonts w:asciiTheme="minorBidi" w:hAnsiTheme="minorBidi" w:cstheme="minorBidi"/>
          <w:kern w:val="0"/>
          <w:szCs w:val="20"/>
          <w:lang w:val="es-ES"/>
        </w:rPr>
      </w:pPr>
      <w:r w:rsidRPr="00EC173D">
        <w:rPr>
          <w:rFonts w:asciiTheme="minorBidi" w:hAnsiTheme="minorBidi" w:cstheme="minorBidi"/>
          <w:kern w:val="0"/>
          <w:szCs w:val="20"/>
          <w:lang w:val="es-ES"/>
        </w:rPr>
        <w:t xml:space="preserve">Más información en </w:t>
      </w:r>
      <w:r w:rsidR="00194B39">
        <w:fldChar w:fldCharType="begin"/>
      </w:r>
      <w:r w:rsidR="00194B39">
        <w:instrText xml:space="preserve"> HYPERLINK "http://www.hankooktire-mediacenter.com" </w:instrText>
      </w:r>
      <w:r w:rsidR="00194B39">
        <w:fldChar w:fldCharType="separate"/>
      </w:r>
      <w:r w:rsidRPr="00EC173D">
        <w:rPr>
          <w:rFonts w:asciiTheme="minorBidi" w:hAnsiTheme="minorBidi" w:cstheme="minorBidi"/>
          <w:color w:val="0000FF"/>
          <w:kern w:val="0"/>
          <w:szCs w:val="20"/>
          <w:u w:val="single"/>
          <w:lang w:val="es-ES"/>
        </w:rPr>
        <w:t>www.hankooktire-mediacenter.com</w:t>
      </w:r>
      <w:r w:rsidR="00194B39">
        <w:rPr>
          <w:rFonts w:asciiTheme="minorBidi" w:hAnsiTheme="minorBidi" w:cstheme="minorBidi"/>
          <w:color w:val="0000FF"/>
          <w:kern w:val="0"/>
          <w:szCs w:val="20"/>
          <w:u w:val="single"/>
          <w:lang w:val="es-ES"/>
        </w:rPr>
        <w:fldChar w:fldCharType="end"/>
      </w:r>
      <w:r w:rsidRPr="00EC173D">
        <w:rPr>
          <w:rFonts w:asciiTheme="minorBidi" w:hAnsiTheme="minorBidi" w:cstheme="minorBidi"/>
          <w:kern w:val="0"/>
          <w:szCs w:val="20"/>
          <w:lang w:val="es-ES"/>
        </w:rPr>
        <w:t xml:space="preserve"> o </w:t>
      </w:r>
      <w:r w:rsidR="00194B39">
        <w:fldChar w:fldCharType="begin"/>
      </w:r>
      <w:r w:rsidR="00194B39">
        <w:instrText xml:space="preserve"> HYPERLINK "http://www.hankooktire.com/es" </w:instrText>
      </w:r>
      <w:r w:rsidR="00194B39">
        <w:fldChar w:fldCharType="separate"/>
      </w:r>
      <w:r w:rsidRPr="00EC173D">
        <w:rPr>
          <w:rFonts w:asciiTheme="minorBidi" w:hAnsiTheme="minorBidi" w:cstheme="minorBidi"/>
          <w:color w:val="0000FF"/>
          <w:kern w:val="0"/>
          <w:szCs w:val="20"/>
          <w:u w:val="single"/>
          <w:lang w:val="es-ES"/>
        </w:rPr>
        <w:t>www.hankooktire.com/es</w:t>
      </w:r>
      <w:r w:rsidR="00194B39">
        <w:rPr>
          <w:rFonts w:asciiTheme="minorBidi" w:hAnsiTheme="minorBidi" w:cstheme="minorBidi"/>
          <w:color w:val="0000FF"/>
          <w:kern w:val="0"/>
          <w:szCs w:val="20"/>
          <w:u w:val="single"/>
          <w:lang w:val="es-ES"/>
        </w:rPr>
        <w:fldChar w:fldCharType="end"/>
      </w:r>
    </w:p>
    <w:p w14:paraId="7B5CB294" w14:textId="77777777" w:rsidR="00125AFC" w:rsidRPr="00EC173D" w:rsidRDefault="00125AFC" w:rsidP="00125AFC">
      <w:pPr>
        <w:widowControl/>
        <w:wordWrap/>
        <w:spacing w:line="360" w:lineRule="auto"/>
        <w:rPr>
          <w:rFonts w:asciiTheme="minorBidi" w:hAnsiTheme="minorBidi" w:cstheme="minorBidi"/>
          <w:szCs w:val="20"/>
          <w:u w:val="single"/>
          <w:lang w:val="es-ES"/>
        </w:rPr>
      </w:pPr>
    </w:p>
    <w:tbl>
      <w:tblPr>
        <w:tblW w:w="5000" w:type="pct"/>
        <w:shd w:val="clear" w:color="auto" w:fill="F2F2F2"/>
        <w:tblLook w:val="04A0" w:firstRow="1" w:lastRow="0" w:firstColumn="1" w:lastColumn="0" w:noHBand="0" w:noVBand="1"/>
      </w:tblPr>
      <w:tblGrid>
        <w:gridCol w:w="9015"/>
      </w:tblGrid>
      <w:tr w:rsidR="00125AFC" w:rsidRPr="00364ED7" w14:paraId="679CEE19" w14:textId="77777777" w:rsidTr="00A5488E">
        <w:tc>
          <w:tcPr>
            <w:tcW w:w="5000" w:type="pct"/>
            <w:shd w:val="clear" w:color="auto" w:fill="F2F2F2"/>
          </w:tcPr>
          <w:p w14:paraId="2E3BD499" w14:textId="77777777" w:rsidR="00125AFC" w:rsidRPr="00EC173D" w:rsidRDefault="00125AFC" w:rsidP="00A5488E">
            <w:pPr>
              <w:widowControl/>
              <w:wordWrap/>
              <w:spacing w:before="60" w:after="120" w:line="276" w:lineRule="auto"/>
              <w:rPr>
                <w:rFonts w:asciiTheme="minorBidi" w:hAnsiTheme="minorBidi" w:cstheme="minorBidi"/>
                <w:b/>
                <w:bCs/>
                <w:szCs w:val="20"/>
                <w:u w:val="single"/>
                <w:lang w:val="es-ES"/>
              </w:rPr>
            </w:pPr>
            <w:r w:rsidRPr="00EC173D">
              <w:rPr>
                <w:rFonts w:asciiTheme="minorBidi" w:hAnsiTheme="minorBidi" w:cstheme="minorBidi"/>
                <w:b/>
                <w:bCs/>
                <w:szCs w:val="20"/>
                <w:u w:val="single"/>
                <w:lang w:val="es-ES"/>
              </w:rPr>
              <w:t>Contacto:</w:t>
            </w:r>
          </w:p>
          <w:p w14:paraId="4857BCBC" w14:textId="77777777" w:rsidR="00125AFC" w:rsidRPr="00EC173D" w:rsidRDefault="00125AFC" w:rsidP="00A5488E">
            <w:pPr>
              <w:widowControl/>
              <w:wordWrap/>
              <w:spacing w:line="276" w:lineRule="auto"/>
              <w:rPr>
                <w:rFonts w:asciiTheme="minorBidi" w:hAnsiTheme="minorBidi" w:cstheme="minorBidi"/>
                <w:color w:val="000000"/>
                <w:sz w:val="16"/>
                <w:szCs w:val="16"/>
                <w:lang w:val="es-ES"/>
              </w:rPr>
            </w:pPr>
            <w:r w:rsidRPr="00EC173D">
              <w:rPr>
                <w:rFonts w:asciiTheme="minorBidi" w:hAnsiTheme="minorBidi" w:cstheme="minorBidi"/>
                <w:b/>
                <w:sz w:val="16"/>
                <w:szCs w:val="16"/>
                <w:lang w:val="es-ES"/>
              </w:rPr>
              <w:t xml:space="preserve">Hankook </w:t>
            </w:r>
            <w:r w:rsidRPr="00EC173D">
              <w:rPr>
                <w:rFonts w:asciiTheme="minorBidi" w:hAnsiTheme="minorBidi" w:cstheme="minorBidi"/>
                <w:b/>
                <w:bCs/>
                <w:color w:val="000000"/>
                <w:sz w:val="16"/>
                <w:szCs w:val="16"/>
                <w:lang w:val="es-ES"/>
              </w:rPr>
              <w:t>España S.A.</w:t>
            </w:r>
            <w:r w:rsidRPr="00EC173D">
              <w:rPr>
                <w:rFonts w:asciiTheme="minorBidi" w:hAnsiTheme="minorBidi" w:cstheme="minorBidi"/>
                <w:b/>
                <w:sz w:val="16"/>
                <w:szCs w:val="16"/>
                <w:lang w:val="es-ES"/>
              </w:rPr>
              <w:t xml:space="preserve"> | </w:t>
            </w:r>
            <w:r w:rsidRPr="00EC173D">
              <w:rPr>
                <w:rFonts w:asciiTheme="minorBidi" w:hAnsiTheme="minorBidi" w:cstheme="minorBidi"/>
                <w:color w:val="000000"/>
                <w:sz w:val="16"/>
                <w:szCs w:val="16"/>
                <w:lang w:val="es-ES"/>
              </w:rPr>
              <w:t>Calle Teide nº 3, Planta 3ª, Oficina 3 28703 San Sebastián de los Reyes (Madrid)</w:t>
            </w:r>
          </w:p>
          <w:p w14:paraId="68F05940" w14:textId="77777777" w:rsidR="00125AFC" w:rsidRPr="00EC173D" w:rsidRDefault="00125AFC" w:rsidP="00A5488E">
            <w:pPr>
              <w:widowControl/>
              <w:wordWrap/>
              <w:spacing w:line="276" w:lineRule="auto"/>
              <w:rPr>
                <w:rFonts w:asciiTheme="minorBidi" w:hAnsiTheme="minorBidi" w:cstheme="minorBidi"/>
                <w:sz w:val="16"/>
                <w:szCs w:val="16"/>
                <w:u w:val="single"/>
                <w:lang w:val="es-ES"/>
              </w:rPr>
            </w:pPr>
          </w:p>
        </w:tc>
      </w:tr>
      <w:tr w:rsidR="00125AFC" w:rsidRPr="00EC173D" w14:paraId="08203B4F" w14:textId="77777777" w:rsidTr="00A5488E">
        <w:tc>
          <w:tcPr>
            <w:tcW w:w="5000" w:type="pct"/>
            <w:shd w:val="clear" w:color="auto" w:fill="F2F2F2"/>
          </w:tcPr>
          <w:p w14:paraId="0A672CF9" w14:textId="77777777" w:rsidR="00125AFC" w:rsidRPr="00EC173D" w:rsidRDefault="00125AFC" w:rsidP="00A5488E">
            <w:pPr>
              <w:widowControl/>
              <w:wordWrap/>
              <w:spacing w:line="276" w:lineRule="auto"/>
              <w:rPr>
                <w:rFonts w:asciiTheme="minorBidi" w:hAnsiTheme="minorBidi" w:cstheme="minorBidi"/>
                <w:b/>
                <w:snapToGrid w:val="0"/>
                <w:sz w:val="16"/>
                <w:szCs w:val="16"/>
                <w:lang w:val="es-ES"/>
              </w:rPr>
            </w:pPr>
            <w:r w:rsidRPr="00EC173D">
              <w:rPr>
                <w:rFonts w:asciiTheme="minorBidi" w:hAnsiTheme="minorBidi" w:cstheme="minorBidi"/>
                <w:b/>
                <w:snapToGrid w:val="0"/>
                <w:sz w:val="16"/>
                <w:szCs w:val="16"/>
                <w:lang w:val="es-ES"/>
              </w:rPr>
              <w:t>Juan Carlos Moyano</w:t>
            </w:r>
          </w:p>
          <w:p w14:paraId="3334F18C" w14:textId="77777777" w:rsidR="00125AFC" w:rsidRPr="00EC173D" w:rsidRDefault="00125AFC" w:rsidP="00A5488E">
            <w:pPr>
              <w:widowControl/>
              <w:wordWrap/>
              <w:spacing w:line="276" w:lineRule="auto"/>
              <w:rPr>
                <w:rFonts w:asciiTheme="minorBidi" w:hAnsiTheme="minorBidi" w:cstheme="minorBidi"/>
                <w:snapToGrid w:val="0"/>
                <w:sz w:val="16"/>
                <w:szCs w:val="16"/>
                <w:lang w:val="es-ES"/>
              </w:rPr>
            </w:pPr>
            <w:r w:rsidRPr="00EC173D">
              <w:rPr>
                <w:rFonts w:asciiTheme="minorBidi" w:hAnsiTheme="minorBidi" w:cstheme="minorBidi"/>
                <w:snapToGrid w:val="0"/>
                <w:sz w:val="16"/>
                <w:szCs w:val="16"/>
                <w:lang w:val="es-ES"/>
              </w:rPr>
              <w:t>PR &amp; Marketing</w:t>
            </w:r>
          </w:p>
          <w:p w14:paraId="11235E54" w14:textId="77777777" w:rsidR="00125AFC" w:rsidRPr="00EC173D" w:rsidRDefault="00125AFC" w:rsidP="00A5488E">
            <w:pPr>
              <w:widowControl/>
              <w:wordWrap/>
              <w:spacing w:line="276" w:lineRule="auto"/>
              <w:rPr>
                <w:rFonts w:asciiTheme="minorBidi" w:hAnsiTheme="minorBidi" w:cstheme="minorBidi"/>
                <w:snapToGrid w:val="0"/>
                <w:sz w:val="16"/>
                <w:szCs w:val="16"/>
                <w:lang w:val="es-ES"/>
              </w:rPr>
            </w:pPr>
            <w:r w:rsidRPr="00EC173D">
              <w:rPr>
                <w:rFonts w:asciiTheme="minorBidi" w:hAnsiTheme="minorBidi" w:cstheme="minorBidi"/>
                <w:snapToGrid w:val="0"/>
                <w:sz w:val="16"/>
                <w:szCs w:val="16"/>
                <w:lang w:val="es-ES"/>
              </w:rPr>
              <w:t>Hankook España</w:t>
            </w:r>
          </w:p>
          <w:p w14:paraId="14E68786" w14:textId="77777777" w:rsidR="00125AFC" w:rsidRPr="00EC173D" w:rsidRDefault="00125AFC" w:rsidP="00A5488E">
            <w:pPr>
              <w:widowControl/>
              <w:wordWrap/>
              <w:spacing w:line="276" w:lineRule="auto"/>
              <w:rPr>
                <w:rFonts w:asciiTheme="minorBidi" w:hAnsiTheme="minorBidi" w:cstheme="minorBidi"/>
                <w:snapToGrid w:val="0"/>
                <w:sz w:val="16"/>
                <w:szCs w:val="16"/>
              </w:rPr>
            </w:pPr>
            <w:proofErr w:type="spellStart"/>
            <w:r w:rsidRPr="00EC173D">
              <w:rPr>
                <w:rFonts w:asciiTheme="minorBidi" w:hAnsiTheme="minorBidi" w:cstheme="minorBidi"/>
                <w:snapToGrid w:val="0"/>
                <w:sz w:val="16"/>
                <w:szCs w:val="16"/>
              </w:rPr>
              <w:t>Telf</w:t>
            </w:r>
            <w:proofErr w:type="spellEnd"/>
            <w:r w:rsidRPr="00EC173D">
              <w:rPr>
                <w:rFonts w:asciiTheme="minorBidi" w:hAnsiTheme="minorBidi" w:cstheme="minorBidi"/>
                <w:snapToGrid w:val="0"/>
                <w:sz w:val="16"/>
                <w:szCs w:val="16"/>
              </w:rPr>
              <w:t>.: + 34 628 157 178</w:t>
            </w:r>
          </w:p>
          <w:p w14:paraId="6AE9CC56" w14:textId="77777777" w:rsidR="00125AFC" w:rsidRPr="00EC173D" w:rsidRDefault="00194B39" w:rsidP="00A5488E">
            <w:pPr>
              <w:widowControl/>
              <w:wordWrap/>
              <w:spacing w:line="276" w:lineRule="auto"/>
              <w:rPr>
                <w:rFonts w:asciiTheme="minorBidi" w:hAnsiTheme="minorBidi" w:cstheme="minorBidi"/>
                <w:snapToGrid w:val="0"/>
                <w:sz w:val="16"/>
                <w:szCs w:val="16"/>
              </w:rPr>
            </w:pPr>
            <w:hyperlink r:id="rId11" w:history="1">
              <w:r w:rsidR="00125AFC" w:rsidRPr="00EC173D">
                <w:rPr>
                  <w:rFonts w:asciiTheme="minorBidi" w:hAnsiTheme="minorBidi" w:cstheme="minorBidi"/>
                  <w:snapToGrid w:val="0"/>
                  <w:color w:val="0000FF"/>
                  <w:sz w:val="16"/>
                  <w:szCs w:val="16"/>
                  <w:u w:val="single"/>
                </w:rPr>
                <w:t>juan.moyano@hankook.es</w:t>
              </w:r>
            </w:hyperlink>
          </w:p>
          <w:p w14:paraId="2650E2F9" w14:textId="77777777" w:rsidR="00125AFC" w:rsidRPr="00EC173D" w:rsidRDefault="00125AFC" w:rsidP="00A5488E">
            <w:pPr>
              <w:widowControl/>
              <w:wordWrap/>
              <w:spacing w:line="276" w:lineRule="auto"/>
              <w:rPr>
                <w:rFonts w:asciiTheme="minorBidi" w:hAnsiTheme="minorBidi" w:cstheme="minorBidi"/>
                <w:sz w:val="16"/>
                <w:szCs w:val="16"/>
                <w:lang w:val="en-GB"/>
              </w:rPr>
            </w:pPr>
          </w:p>
        </w:tc>
      </w:tr>
    </w:tbl>
    <w:p w14:paraId="578FF8CD" w14:textId="77777777" w:rsidR="00125AFC" w:rsidRPr="00EC173D" w:rsidRDefault="00125AFC" w:rsidP="00125AFC">
      <w:pPr>
        <w:widowControl/>
        <w:wordWrap/>
        <w:rPr>
          <w:rFonts w:asciiTheme="minorBidi" w:hAnsiTheme="minorBidi" w:cstheme="minorBidi"/>
          <w:sz w:val="2"/>
          <w:szCs w:val="2"/>
        </w:rPr>
      </w:pPr>
    </w:p>
    <w:p w14:paraId="7FB28394" w14:textId="77777777" w:rsidR="00125AFC" w:rsidRPr="00FD3FEB" w:rsidRDefault="00125AFC" w:rsidP="0075602D">
      <w:pPr>
        <w:wordWrap/>
        <w:spacing w:line="360" w:lineRule="auto"/>
        <w:contextualSpacing/>
        <w:rPr>
          <w:rFonts w:eastAsia="Times New Roman" w:cs="Arial"/>
          <w:color w:val="00000A"/>
          <w:kern w:val="0"/>
          <w:szCs w:val="20"/>
          <w:lang w:val="en-GB" w:eastAsia="en-GB" w:bidi="en-GB"/>
        </w:rPr>
      </w:pPr>
    </w:p>
    <w:sectPr w:rsidR="00125AFC" w:rsidRPr="00FD3FEB" w:rsidSect="006446F9">
      <w:headerReference w:type="default" r:id="rId12"/>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B3E1B" w14:textId="77777777" w:rsidR="00255847" w:rsidRDefault="00255847" w:rsidP="002368D6">
      <w:r>
        <w:separator/>
      </w:r>
    </w:p>
  </w:endnote>
  <w:endnote w:type="continuationSeparator" w:id="0">
    <w:p w14:paraId="0B16C2B3" w14:textId="77777777" w:rsidR="00255847" w:rsidRDefault="00255847" w:rsidP="002368D6">
      <w:r>
        <w:continuationSeparator/>
      </w:r>
    </w:p>
  </w:endnote>
  <w:endnote w:type="continuationNotice" w:id="1">
    <w:p w14:paraId="14C61A11" w14:textId="77777777" w:rsidR="00255847" w:rsidRDefault="002558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Semibold">
    <w:altName w:val="Malgun Gothic"/>
    <w:panose1 w:val="00000000000000000000"/>
    <w:charset w:val="00"/>
    <w:family w:val="swiss"/>
    <w:notTrueType/>
    <w:pitch w:val="variable"/>
    <w:sig w:usb0="A000020F" w:usb1="00000000" w:usb2="00000000" w:usb3="00000000" w:csb0="00000007" w:csb1="00000000"/>
  </w:font>
  <w:font w:name="Hankook Regular">
    <w:altName w:val="Malgun Gothic"/>
    <w:panose1 w:val="00000000000000000000"/>
    <w:charset w:val="00"/>
    <w:family w:val="swiss"/>
    <w:notTrueType/>
    <w:pitch w:val="variable"/>
    <w:sig w:usb0="A000020F"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F093B" w14:textId="77777777" w:rsidR="00255847" w:rsidRDefault="00255847" w:rsidP="002368D6">
      <w:r>
        <w:separator/>
      </w:r>
    </w:p>
  </w:footnote>
  <w:footnote w:type="continuationSeparator" w:id="0">
    <w:p w14:paraId="32D40A85" w14:textId="77777777" w:rsidR="00255847" w:rsidRDefault="00255847" w:rsidP="002368D6">
      <w:r>
        <w:continuationSeparator/>
      </w:r>
    </w:p>
  </w:footnote>
  <w:footnote w:type="continuationNotice" w:id="1">
    <w:p w14:paraId="39FA1B33" w14:textId="77777777" w:rsidR="00255847" w:rsidRDefault="002558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BE78C8" w:rsidRDefault="00CC4AFF">
    <w:pPr>
      <w:pStyle w:val="Kopfzeile"/>
    </w:pPr>
    <w:r>
      <w:rPr>
        <w:rFonts w:cs="Arial"/>
        <w:noProof/>
        <w:lang w:val="es-ES" w:bidi="es-ES"/>
      </w:rPr>
      <w:drawing>
        <wp:anchor distT="0" distB="0" distL="114300" distR="114300" simplePos="0" relativeHeight="251658240" behindDoc="0" locked="0" layoutInCell="1" allowOverlap="1" wp14:anchorId="4E99653F" wp14:editId="671A4EE6">
          <wp:simplePos x="0" y="0"/>
          <wp:positionH relativeFrom="page">
            <wp:posOffset>13242</wp:posOffset>
          </wp:positionH>
          <wp:positionV relativeFrom="paragraph">
            <wp:posOffset>-450215</wp:posOffset>
          </wp:positionV>
          <wp:extent cx="7533515" cy="1184706"/>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3515" cy="11847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21981"/>
    <w:multiLevelType w:val="hybridMultilevel"/>
    <w:tmpl w:val="4B0C61A2"/>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A6C5482"/>
    <w:multiLevelType w:val="hybridMultilevel"/>
    <w:tmpl w:val="819E0B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5B16CFC"/>
    <w:multiLevelType w:val="hybridMultilevel"/>
    <w:tmpl w:val="B4584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7"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301569592">
    <w:abstractNumId w:val="6"/>
  </w:num>
  <w:num w:numId="2" w16cid:durableId="499926467">
    <w:abstractNumId w:val="3"/>
  </w:num>
  <w:num w:numId="3" w16cid:durableId="418790902">
    <w:abstractNumId w:val="5"/>
  </w:num>
  <w:num w:numId="4" w16cid:durableId="12836127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5105466">
    <w:abstractNumId w:val="1"/>
  </w:num>
  <w:num w:numId="6" w16cid:durableId="1813516565">
    <w:abstractNumId w:val="7"/>
  </w:num>
  <w:num w:numId="7" w16cid:durableId="900676969">
    <w:abstractNumId w:val="0"/>
  </w:num>
  <w:num w:numId="8" w16cid:durableId="186258164">
    <w:abstractNumId w:val="2"/>
  </w:num>
  <w:num w:numId="9" w16cid:durableId="8821377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pt-BR" w:vendorID="64" w:dllVersion="0" w:nlCheck="1" w:checkStyle="0"/>
  <w:activeWritingStyle w:appName="MSWord" w:lang="es-ES"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0AFE"/>
    <w:rsid w:val="000037ED"/>
    <w:rsid w:val="000039AE"/>
    <w:rsid w:val="00003D39"/>
    <w:rsid w:val="00006AA7"/>
    <w:rsid w:val="000135E3"/>
    <w:rsid w:val="00014B39"/>
    <w:rsid w:val="00023137"/>
    <w:rsid w:val="00027C59"/>
    <w:rsid w:val="00032DCC"/>
    <w:rsid w:val="00033C80"/>
    <w:rsid w:val="000348C6"/>
    <w:rsid w:val="000357E0"/>
    <w:rsid w:val="000403E1"/>
    <w:rsid w:val="00054019"/>
    <w:rsid w:val="00055526"/>
    <w:rsid w:val="00061075"/>
    <w:rsid w:val="00064C34"/>
    <w:rsid w:val="0006783A"/>
    <w:rsid w:val="00067942"/>
    <w:rsid w:val="000804B8"/>
    <w:rsid w:val="00083BA0"/>
    <w:rsid w:val="00086B79"/>
    <w:rsid w:val="00094520"/>
    <w:rsid w:val="000A1E25"/>
    <w:rsid w:val="000B63C3"/>
    <w:rsid w:val="000B7C89"/>
    <w:rsid w:val="000C1696"/>
    <w:rsid w:val="000C1971"/>
    <w:rsid w:val="000C7312"/>
    <w:rsid w:val="000C7765"/>
    <w:rsid w:val="000E4911"/>
    <w:rsid w:val="000F1B9E"/>
    <w:rsid w:val="000F4AB4"/>
    <w:rsid w:val="000F4B6D"/>
    <w:rsid w:val="000F71EC"/>
    <w:rsid w:val="00104CBA"/>
    <w:rsid w:val="001059CC"/>
    <w:rsid w:val="00106125"/>
    <w:rsid w:val="001066E4"/>
    <w:rsid w:val="00106E8B"/>
    <w:rsid w:val="00112A9E"/>
    <w:rsid w:val="00112EFB"/>
    <w:rsid w:val="001134AC"/>
    <w:rsid w:val="001156DB"/>
    <w:rsid w:val="00121705"/>
    <w:rsid w:val="00125376"/>
    <w:rsid w:val="00125AFC"/>
    <w:rsid w:val="00126911"/>
    <w:rsid w:val="00130EA4"/>
    <w:rsid w:val="00132199"/>
    <w:rsid w:val="00136636"/>
    <w:rsid w:val="00140054"/>
    <w:rsid w:val="00140EF9"/>
    <w:rsid w:val="00141DFF"/>
    <w:rsid w:val="00144C76"/>
    <w:rsid w:val="00146C78"/>
    <w:rsid w:val="001520CC"/>
    <w:rsid w:val="00156158"/>
    <w:rsid w:val="00156CE0"/>
    <w:rsid w:val="00163191"/>
    <w:rsid w:val="001641A1"/>
    <w:rsid w:val="00166946"/>
    <w:rsid w:val="00167DC9"/>
    <w:rsid w:val="001709EC"/>
    <w:rsid w:val="00180720"/>
    <w:rsid w:val="00186580"/>
    <w:rsid w:val="00190098"/>
    <w:rsid w:val="00193217"/>
    <w:rsid w:val="00194900"/>
    <w:rsid w:val="00194B39"/>
    <w:rsid w:val="00196099"/>
    <w:rsid w:val="00196F41"/>
    <w:rsid w:val="001979D6"/>
    <w:rsid w:val="001A51C9"/>
    <w:rsid w:val="001A6903"/>
    <w:rsid w:val="001A7146"/>
    <w:rsid w:val="001B46B2"/>
    <w:rsid w:val="001B5FF2"/>
    <w:rsid w:val="001C0514"/>
    <w:rsid w:val="001C2190"/>
    <w:rsid w:val="001C5817"/>
    <w:rsid w:val="001C640E"/>
    <w:rsid w:val="001C7E03"/>
    <w:rsid w:val="001D3211"/>
    <w:rsid w:val="001E025D"/>
    <w:rsid w:val="001E047F"/>
    <w:rsid w:val="001E1580"/>
    <w:rsid w:val="001E1EC9"/>
    <w:rsid w:val="001F43A2"/>
    <w:rsid w:val="001F5874"/>
    <w:rsid w:val="00203FD8"/>
    <w:rsid w:val="002066CD"/>
    <w:rsid w:val="00210006"/>
    <w:rsid w:val="002156E3"/>
    <w:rsid w:val="002274F3"/>
    <w:rsid w:val="002368D6"/>
    <w:rsid w:val="002413C6"/>
    <w:rsid w:val="00244A9D"/>
    <w:rsid w:val="00246CF1"/>
    <w:rsid w:val="00246D09"/>
    <w:rsid w:val="00247674"/>
    <w:rsid w:val="00250FA7"/>
    <w:rsid w:val="00253A74"/>
    <w:rsid w:val="00255847"/>
    <w:rsid w:val="002639E5"/>
    <w:rsid w:val="0026529F"/>
    <w:rsid w:val="0027047B"/>
    <w:rsid w:val="00273CE2"/>
    <w:rsid w:val="00274364"/>
    <w:rsid w:val="00274D1A"/>
    <w:rsid w:val="00275CBD"/>
    <w:rsid w:val="00277C4D"/>
    <w:rsid w:val="0028434D"/>
    <w:rsid w:val="002906AC"/>
    <w:rsid w:val="00291DE0"/>
    <w:rsid w:val="00291E78"/>
    <w:rsid w:val="00292F74"/>
    <w:rsid w:val="00292F79"/>
    <w:rsid w:val="00293071"/>
    <w:rsid w:val="002A1E91"/>
    <w:rsid w:val="002A697E"/>
    <w:rsid w:val="002B090F"/>
    <w:rsid w:val="002B1716"/>
    <w:rsid w:val="002B4F3D"/>
    <w:rsid w:val="002D0BCF"/>
    <w:rsid w:val="002D28EF"/>
    <w:rsid w:val="002D2A00"/>
    <w:rsid w:val="002D4AA0"/>
    <w:rsid w:val="002D4C19"/>
    <w:rsid w:val="002D6A14"/>
    <w:rsid w:val="002D7F69"/>
    <w:rsid w:val="002E1544"/>
    <w:rsid w:val="002F5DBB"/>
    <w:rsid w:val="003015C5"/>
    <w:rsid w:val="00301EDB"/>
    <w:rsid w:val="00302778"/>
    <w:rsid w:val="00321A6E"/>
    <w:rsid w:val="00323A61"/>
    <w:rsid w:val="003263EC"/>
    <w:rsid w:val="003322A8"/>
    <w:rsid w:val="0033350A"/>
    <w:rsid w:val="00336613"/>
    <w:rsid w:val="00342A19"/>
    <w:rsid w:val="00345528"/>
    <w:rsid w:val="00346984"/>
    <w:rsid w:val="00351819"/>
    <w:rsid w:val="00357727"/>
    <w:rsid w:val="00362E3D"/>
    <w:rsid w:val="0036385E"/>
    <w:rsid w:val="00363D79"/>
    <w:rsid w:val="00384684"/>
    <w:rsid w:val="003864FE"/>
    <w:rsid w:val="00387C98"/>
    <w:rsid w:val="00395675"/>
    <w:rsid w:val="003A093E"/>
    <w:rsid w:val="003A1B28"/>
    <w:rsid w:val="003A5934"/>
    <w:rsid w:val="003A65AB"/>
    <w:rsid w:val="003B1F7D"/>
    <w:rsid w:val="003B2F2A"/>
    <w:rsid w:val="003B5C56"/>
    <w:rsid w:val="003C37B2"/>
    <w:rsid w:val="003C4B3B"/>
    <w:rsid w:val="003D0F03"/>
    <w:rsid w:val="003D5034"/>
    <w:rsid w:val="003D602D"/>
    <w:rsid w:val="003E173C"/>
    <w:rsid w:val="003E380F"/>
    <w:rsid w:val="003F2CAB"/>
    <w:rsid w:val="003F2CE8"/>
    <w:rsid w:val="003F458E"/>
    <w:rsid w:val="004012DE"/>
    <w:rsid w:val="00403A7E"/>
    <w:rsid w:val="00412617"/>
    <w:rsid w:val="00420ED7"/>
    <w:rsid w:val="00421B93"/>
    <w:rsid w:val="00422FEE"/>
    <w:rsid w:val="004237D3"/>
    <w:rsid w:val="00427D20"/>
    <w:rsid w:val="00435A91"/>
    <w:rsid w:val="0044063D"/>
    <w:rsid w:val="0044090D"/>
    <w:rsid w:val="00442725"/>
    <w:rsid w:val="004449F0"/>
    <w:rsid w:val="00445D20"/>
    <w:rsid w:val="00451145"/>
    <w:rsid w:val="00451149"/>
    <w:rsid w:val="004648C9"/>
    <w:rsid w:val="004768C5"/>
    <w:rsid w:val="0047742B"/>
    <w:rsid w:val="00483F60"/>
    <w:rsid w:val="00490F65"/>
    <w:rsid w:val="00494527"/>
    <w:rsid w:val="004A13A1"/>
    <w:rsid w:val="004A26B0"/>
    <w:rsid w:val="004A55D7"/>
    <w:rsid w:val="004A5EA7"/>
    <w:rsid w:val="004A6C4D"/>
    <w:rsid w:val="004B07A1"/>
    <w:rsid w:val="004B3592"/>
    <w:rsid w:val="004B4D9F"/>
    <w:rsid w:val="004B5742"/>
    <w:rsid w:val="004C54DE"/>
    <w:rsid w:val="004D26EA"/>
    <w:rsid w:val="004D36E3"/>
    <w:rsid w:val="004D6BA4"/>
    <w:rsid w:val="004E4426"/>
    <w:rsid w:val="004F0B74"/>
    <w:rsid w:val="004F610B"/>
    <w:rsid w:val="004F7401"/>
    <w:rsid w:val="00504E21"/>
    <w:rsid w:val="00516B61"/>
    <w:rsid w:val="00526618"/>
    <w:rsid w:val="00532550"/>
    <w:rsid w:val="0053693E"/>
    <w:rsid w:val="005505D7"/>
    <w:rsid w:val="0055115F"/>
    <w:rsid w:val="00555155"/>
    <w:rsid w:val="005554A8"/>
    <w:rsid w:val="00567626"/>
    <w:rsid w:val="00573843"/>
    <w:rsid w:val="00576C08"/>
    <w:rsid w:val="00582E94"/>
    <w:rsid w:val="005873E8"/>
    <w:rsid w:val="00590A6E"/>
    <w:rsid w:val="00591328"/>
    <w:rsid w:val="00593091"/>
    <w:rsid w:val="00595FF9"/>
    <w:rsid w:val="005974F4"/>
    <w:rsid w:val="005975BD"/>
    <w:rsid w:val="005A073F"/>
    <w:rsid w:val="005A4603"/>
    <w:rsid w:val="005B27FE"/>
    <w:rsid w:val="005C1CBC"/>
    <w:rsid w:val="005C7507"/>
    <w:rsid w:val="005D4243"/>
    <w:rsid w:val="005E7D57"/>
    <w:rsid w:val="005F670E"/>
    <w:rsid w:val="00606449"/>
    <w:rsid w:val="00607BDB"/>
    <w:rsid w:val="00612F75"/>
    <w:rsid w:val="00615039"/>
    <w:rsid w:val="006312BC"/>
    <w:rsid w:val="00634139"/>
    <w:rsid w:val="006400BC"/>
    <w:rsid w:val="00640731"/>
    <w:rsid w:val="00640803"/>
    <w:rsid w:val="00642D73"/>
    <w:rsid w:val="006446F9"/>
    <w:rsid w:val="0065011F"/>
    <w:rsid w:val="00657A27"/>
    <w:rsid w:val="00660681"/>
    <w:rsid w:val="00674324"/>
    <w:rsid w:val="0067463B"/>
    <w:rsid w:val="0067570D"/>
    <w:rsid w:val="00676388"/>
    <w:rsid w:val="0067647D"/>
    <w:rsid w:val="00677B2D"/>
    <w:rsid w:val="00680980"/>
    <w:rsid w:val="006837FC"/>
    <w:rsid w:val="006838EE"/>
    <w:rsid w:val="00686A9A"/>
    <w:rsid w:val="00690748"/>
    <w:rsid w:val="0069141D"/>
    <w:rsid w:val="0069220D"/>
    <w:rsid w:val="00693CD9"/>
    <w:rsid w:val="006A2604"/>
    <w:rsid w:val="006B595A"/>
    <w:rsid w:val="006B7770"/>
    <w:rsid w:val="006B7AA7"/>
    <w:rsid w:val="006B7BC7"/>
    <w:rsid w:val="006D2984"/>
    <w:rsid w:val="006E3EAE"/>
    <w:rsid w:val="006E48A0"/>
    <w:rsid w:val="006F20E1"/>
    <w:rsid w:val="006F5FD5"/>
    <w:rsid w:val="006F62A3"/>
    <w:rsid w:val="00707038"/>
    <w:rsid w:val="00714C57"/>
    <w:rsid w:val="007227B7"/>
    <w:rsid w:val="0072516D"/>
    <w:rsid w:val="00726605"/>
    <w:rsid w:val="00740BA7"/>
    <w:rsid w:val="00743C21"/>
    <w:rsid w:val="007465AB"/>
    <w:rsid w:val="00751E3D"/>
    <w:rsid w:val="00753282"/>
    <w:rsid w:val="0075602D"/>
    <w:rsid w:val="00764D2C"/>
    <w:rsid w:val="00767C61"/>
    <w:rsid w:val="00767E09"/>
    <w:rsid w:val="007742F6"/>
    <w:rsid w:val="00774D06"/>
    <w:rsid w:val="00781293"/>
    <w:rsid w:val="0078186E"/>
    <w:rsid w:val="00784400"/>
    <w:rsid w:val="00784F92"/>
    <w:rsid w:val="007926CD"/>
    <w:rsid w:val="00795875"/>
    <w:rsid w:val="007A62F4"/>
    <w:rsid w:val="007A7CEB"/>
    <w:rsid w:val="007B327B"/>
    <w:rsid w:val="007B59A4"/>
    <w:rsid w:val="007C082D"/>
    <w:rsid w:val="007C185F"/>
    <w:rsid w:val="007D0713"/>
    <w:rsid w:val="007D4A39"/>
    <w:rsid w:val="007D4E44"/>
    <w:rsid w:val="007E51A2"/>
    <w:rsid w:val="007E736E"/>
    <w:rsid w:val="00801FC1"/>
    <w:rsid w:val="00803BC6"/>
    <w:rsid w:val="008048AD"/>
    <w:rsid w:val="00812369"/>
    <w:rsid w:val="00815ABB"/>
    <w:rsid w:val="0082386D"/>
    <w:rsid w:val="00841346"/>
    <w:rsid w:val="00853ED5"/>
    <w:rsid w:val="0085524C"/>
    <w:rsid w:val="008569CF"/>
    <w:rsid w:val="0086025E"/>
    <w:rsid w:val="00870838"/>
    <w:rsid w:val="008748B1"/>
    <w:rsid w:val="00874A23"/>
    <w:rsid w:val="00880B64"/>
    <w:rsid w:val="00880FB2"/>
    <w:rsid w:val="00882DDF"/>
    <w:rsid w:val="00885015"/>
    <w:rsid w:val="00892BCA"/>
    <w:rsid w:val="00892C37"/>
    <w:rsid w:val="00893EEA"/>
    <w:rsid w:val="00894237"/>
    <w:rsid w:val="008943DE"/>
    <w:rsid w:val="008A349A"/>
    <w:rsid w:val="008A3E17"/>
    <w:rsid w:val="008A3FE1"/>
    <w:rsid w:val="008A5BCE"/>
    <w:rsid w:val="008B00CE"/>
    <w:rsid w:val="008B7158"/>
    <w:rsid w:val="008C027B"/>
    <w:rsid w:val="008C0462"/>
    <w:rsid w:val="008C3161"/>
    <w:rsid w:val="008C7F90"/>
    <w:rsid w:val="008D2812"/>
    <w:rsid w:val="008D4A3F"/>
    <w:rsid w:val="008D59E3"/>
    <w:rsid w:val="008D7BE6"/>
    <w:rsid w:val="008E1CA9"/>
    <w:rsid w:val="008E38E6"/>
    <w:rsid w:val="008E4818"/>
    <w:rsid w:val="008E79AA"/>
    <w:rsid w:val="008F29EB"/>
    <w:rsid w:val="008F3A06"/>
    <w:rsid w:val="008F4443"/>
    <w:rsid w:val="008F7C8A"/>
    <w:rsid w:val="00900903"/>
    <w:rsid w:val="00901D60"/>
    <w:rsid w:val="00906F4B"/>
    <w:rsid w:val="009121CA"/>
    <w:rsid w:val="0091627C"/>
    <w:rsid w:val="00924B91"/>
    <w:rsid w:val="00925D07"/>
    <w:rsid w:val="00925F26"/>
    <w:rsid w:val="0093167E"/>
    <w:rsid w:val="009429F1"/>
    <w:rsid w:val="00947DC0"/>
    <w:rsid w:val="00950299"/>
    <w:rsid w:val="009608CA"/>
    <w:rsid w:val="009716C8"/>
    <w:rsid w:val="0097206D"/>
    <w:rsid w:val="009721C3"/>
    <w:rsid w:val="00975737"/>
    <w:rsid w:val="00981500"/>
    <w:rsid w:val="009835A7"/>
    <w:rsid w:val="00985101"/>
    <w:rsid w:val="0099716F"/>
    <w:rsid w:val="00997437"/>
    <w:rsid w:val="00997FA9"/>
    <w:rsid w:val="009A139A"/>
    <w:rsid w:val="009A35F6"/>
    <w:rsid w:val="009A4C38"/>
    <w:rsid w:val="009A58C3"/>
    <w:rsid w:val="009B03ED"/>
    <w:rsid w:val="009B2493"/>
    <w:rsid w:val="009C0797"/>
    <w:rsid w:val="009C2FA8"/>
    <w:rsid w:val="009C379F"/>
    <w:rsid w:val="009C5ABA"/>
    <w:rsid w:val="009C649C"/>
    <w:rsid w:val="009D01E4"/>
    <w:rsid w:val="009D4916"/>
    <w:rsid w:val="009D72E0"/>
    <w:rsid w:val="009D7367"/>
    <w:rsid w:val="009E76EE"/>
    <w:rsid w:val="009E7DA0"/>
    <w:rsid w:val="009F32B5"/>
    <w:rsid w:val="00A03F19"/>
    <w:rsid w:val="00A04208"/>
    <w:rsid w:val="00A1388A"/>
    <w:rsid w:val="00A2034F"/>
    <w:rsid w:val="00A20427"/>
    <w:rsid w:val="00A204E0"/>
    <w:rsid w:val="00A20D3C"/>
    <w:rsid w:val="00A22948"/>
    <w:rsid w:val="00A46F65"/>
    <w:rsid w:val="00A51A9D"/>
    <w:rsid w:val="00A6072D"/>
    <w:rsid w:val="00A61C9E"/>
    <w:rsid w:val="00A64C76"/>
    <w:rsid w:val="00A65081"/>
    <w:rsid w:val="00A6786A"/>
    <w:rsid w:val="00A6792D"/>
    <w:rsid w:val="00A76443"/>
    <w:rsid w:val="00A83481"/>
    <w:rsid w:val="00A929B1"/>
    <w:rsid w:val="00A967C9"/>
    <w:rsid w:val="00AB414F"/>
    <w:rsid w:val="00AB566F"/>
    <w:rsid w:val="00AB644E"/>
    <w:rsid w:val="00AC0ED7"/>
    <w:rsid w:val="00AC0F19"/>
    <w:rsid w:val="00AC7711"/>
    <w:rsid w:val="00AD594C"/>
    <w:rsid w:val="00AE6046"/>
    <w:rsid w:val="00AE78D4"/>
    <w:rsid w:val="00AF00BE"/>
    <w:rsid w:val="00AF45F0"/>
    <w:rsid w:val="00B03892"/>
    <w:rsid w:val="00B069DE"/>
    <w:rsid w:val="00B34C53"/>
    <w:rsid w:val="00B414C0"/>
    <w:rsid w:val="00B428D1"/>
    <w:rsid w:val="00B50C64"/>
    <w:rsid w:val="00B51909"/>
    <w:rsid w:val="00B55380"/>
    <w:rsid w:val="00B57255"/>
    <w:rsid w:val="00B61956"/>
    <w:rsid w:val="00B61E6C"/>
    <w:rsid w:val="00B646C3"/>
    <w:rsid w:val="00B67070"/>
    <w:rsid w:val="00B96BD9"/>
    <w:rsid w:val="00BA2A05"/>
    <w:rsid w:val="00BC487C"/>
    <w:rsid w:val="00BD139D"/>
    <w:rsid w:val="00BD21B5"/>
    <w:rsid w:val="00BD601F"/>
    <w:rsid w:val="00BE30C9"/>
    <w:rsid w:val="00BE33DC"/>
    <w:rsid w:val="00BE78C8"/>
    <w:rsid w:val="00BF1523"/>
    <w:rsid w:val="00BF2FF3"/>
    <w:rsid w:val="00BF33A7"/>
    <w:rsid w:val="00C00FF2"/>
    <w:rsid w:val="00C02865"/>
    <w:rsid w:val="00C03135"/>
    <w:rsid w:val="00C034CA"/>
    <w:rsid w:val="00C123CC"/>
    <w:rsid w:val="00C14F83"/>
    <w:rsid w:val="00C1500A"/>
    <w:rsid w:val="00C20AD4"/>
    <w:rsid w:val="00C212A0"/>
    <w:rsid w:val="00C21961"/>
    <w:rsid w:val="00C30BA1"/>
    <w:rsid w:val="00C36E94"/>
    <w:rsid w:val="00C44DDD"/>
    <w:rsid w:val="00C4561B"/>
    <w:rsid w:val="00C470BD"/>
    <w:rsid w:val="00C54380"/>
    <w:rsid w:val="00C64048"/>
    <w:rsid w:val="00C650E3"/>
    <w:rsid w:val="00C7502C"/>
    <w:rsid w:val="00C80039"/>
    <w:rsid w:val="00C80172"/>
    <w:rsid w:val="00C93BCB"/>
    <w:rsid w:val="00C975C0"/>
    <w:rsid w:val="00CA39B0"/>
    <w:rsid w:val="00CA42AD"/>
    <w:rsid w:val="00CA7DDE"/>
    <w:rsid w:val="00CB2CC2"/>
    <w:rsid w:val="00CB5850"/>
    <w:rsid w:val="00CB6DD9"/>
    <w:rsid w:val="00CC1249"/>
    <w:rsid w:val="00CC4AFF"/>
    <w:rsid w:val="00CC57F7"/>
    <w:rsid w:val="00CC5CB1"/>
    <w:rsid w:val="00CC7947"/>
    <w:rsid w:val="00CC7E71"/>
    <w:rsid w:val="00CD05A4"/>
    <w:rsid w:val="00CD15F2"/>
    <w:rsid w:val="00CD60E1"/>
    <w:rsid w:val="00CE4F0A"/>
    <w:rsid w:val="00CF0095"/>
    <w:rsid w:val="00CF09EB"/>
    <w:rsid w:val="00CF776C"/>
    <w:rsid w:val="00D01B34"/>
    <w:rsid w:val="00D10AE2"/>
    <w:rsid w:val="00D21140"/>
    <w:rsid w:val="00D21351"/>
    <w:rsid w:val="00D216D7"/>
    <w:rsid w:val="00D2602E"/>
    <w:rsid w:val="00D3033D"/>
    <w:rsid w:val="00D357BE"/>
    <w:rsid w:val="00D40D9A"/>
    <w:rsid w:val="00D4224B"/>
    <w:rsid w:val="00D45FFB"/>
    <w:rsid w:val="00D57D81"/>
    <w:rsid w:val="00D6041B"/>
    <w:rsid w:val="00D613B6"/>
    <w:rsid w:val="00D63318"/>
    <w:rsid w:val="00D66D02"/>
    <w:rsid w:val="00D71AE9"/>
    <w:rsid w:val="00D71FAE"/>
    <w:rsid w:val="00D72486"/>
    <w:rsid w:val="00D77956"/>
    <w:rsid w:val="00D856FF"/>
    <w:rsid w:val="00D9276E"/>
    <w:rsid w:val="00DA6E12"/>
    <w:rsid w:val="00DB0281"/>
    <w:rsid w:val="00DB1A82"/>
    <w:rsid w:val="00DC0107"/>
    <w:rsid w:val="00DD0677"/>
    <w:rsid w:val="00DD21C2"/>
    <w:rsid w:val="00DD4EAB"/>
    <w:rsid w:val="00DE09D7"/>
    <w:rsid w:val="00DE24F2"/>
    <w:rsid w:val="00DF2E0B"/>
    <w:rsid w:val="00DF4037"/>
    <w:rsid w:val="00DF417D"/>
    <w:rsid w:val="00DF5C21"/>
    <w:rsid w:val="00E008CA"/>
    <w:rsid w:val="00E07C7B"/>
    <w:rsid w:val="00E123ED"/>
    <w:rsid w:val="00E13275"/>
    <w:rsid w:val="00E16A2F"/>
    <w:rsid w:val="00E20E0B"/>
    <w:rsid w:val="00E21A6B"/>
    <w:rsid w:val="00E34121"/>
    <w:rsid w:val="00E34ABD"/>
    <w:rsid w:val="00E34DCF"/>
    <w:rsid w:val="00E408E1"/>
    <w:rsid w:val="00E472A6"/>
    <w:rsid w:val="00E60E9B"/>
    <w:rsid w:val="00E64CB1"/>
    <w:rsid w:val="00E66DEE"/>
    <w:rsid w:val="00E71E53"/>
    <w:rsid w:val="00E80A27"/>
    <w:rsid w:val="00E9017D"/>
    <w:rsid w:val="00E9516D"/>
    <w:rsid w:val="00E96006"/>
    <w:rsid w:val="00ED23D1"/>
    <w:rsid w:val="00ED2D2B"/>
    <w:rsid w:val="00ED2EAB"/>
    <w:rsid w:val="00ED5635"/>
    <w:rsid w:val="00EE0B14"/>
    <w:rsid w:val="00EE0EDE"/>
    <w:rsid w:val="00EE2B59"/>
    <w:rsid w:val="00EF097A"/>
    <w:rsid w:val="00EF0C8A"/>
    <w:rsid w:val="00EF1321"/>
    <w:rsid w:val="00EF22A6"/>
    <w:rsid w:val="00EF600E"/>
    <w:rsid w:val="00F00B7F"/>
    <w:rsid w:val="00F02DD1"/>
    <w:rsid w:val="00F0391E"/>
    <w:rsid w:val="00F041AE"/>
    <w:rsid w:val="00F04B98"/>
    <w:rsid w:val="00F06B32"/>
    <w:rsid w:val="00F07B49"/>
    <w:rsid w:val="00F10F1B"/>
    <w:rsid w:val="00F20C83"/>
    <w:rsid w:val="00F24D01"/>
    <w:rsid w:val="00F31043"/>
    <w:rsid w:val="00F3486C"/>
    <w:rsid w:val="00F40633"/>
    <w:rsid w:val="00F4706A"/>
    <w:rsid w:val="00F53F57"/>
    <w:rsid w:val="00F56973"/>
    <w:rsid w:val="00F610CD"/>
    <w:rsid w:val="00F64EF8"/>
    <w:rsid w:val="00F654C0"/>
    <w:rsid w:val="00F73C82"/>
    <w:rsid w:val="00F75039"/>
    <w:rsid w:val="00F83875"/>
    <w:rsid w:val="00F8715A"/>
    <w:rsid w:val="00F91443"/>
    <w:rsid w:val="00F91D3A"/>
    <w:rsid w:val="00F95200"/>
    <w:rsid w:val="00F96A78"/>
    <w:rsid w:val="00F97019"/>
    <w:rsid w:val="00F97E9E"/>
    <w:rsid w:val="00FB0A96"/>
    <w:rsid w:val="00FB0C2C"/>
    <w:rsid w:val="00FB188F"/>
    <w:rsid w:val="00FB54C5"/>
    <w:rsid w:val="00FB63C7"/>
    <w:rsid w:val="00FC1C26"/>
    <w:rsid w:val="00FC32B9"/>
    <w:rsid w:val="00FC3610"/>
    <w:rsid w:val="00FD2A6C"/>
    <w:rsid w:val="00FD3FEB"/>
    <w:rsid w:val="00FD518B"/>
    <w:rsid w:val="00FD7EC2"/>
    <w:rsid w:val="00FF4047"/>
    <w:rsid w:val="00FF5DD0"/>
    <w:rsid w:val="00FF6646"/>
    <w:rsid w:val="00FF682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B1546C24-DA5F-4CFB-9BFF-786FC5B8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2066CD"/>
    <w:pPr>
      <w:spacing w:after="0" w:line="240" w:lineRule="auto"/>
    </w:pPr>
    <w:rPr>
      <w:rFonts w:ascii="Arial" w:eastAsia="Batang" w:hAnsi="Arial" w:cs="Times New Roman"/>
      <w:kern w:val="2"/>
      <w:sz w:val="20"/>
      <w:szCs w:val="24"/>
      <w:lang w:val="en-US" w:eastAsia="ko-KR"/>
    </w:rPr>
  </w:style>
  <w:style w:type="paragraph" w:styleId="StandardWeb">
    <w:name w:val="Normal (Web)"/>
    <w:basedOn w:val="Standard"/>
    <w:uiPriority w:val="99"/>
    <w:unhideWhenUsed/>
    <w:rsid w:val="00FD3FEB"/>
    <w:pPr>
      <w:widowControl/>
      <w:wordWrap/>
      <w:autoSpaceDE/>
      <w:autoSpaceDN/>
      <w:spacing w:before="100" w:beforeAutospacing="1" w:after="100" w:afterAutospacing="1"/>
      <w:jc w:val="left"/>
    </w:pPr>
    <w:rPr>
      <w:rFonts w:ascii="Times New Roman" w:eastAsia="Times New Roman" w:hAnsi="Times New Roman"/>
      <w:kern w:val="0"/>
      <w:sz w:val="24"/>
      <w:lang w:eastAsia="en-US"/>
    </w:rPr>
  </w:style>
  <w:style w:type="character" w:styleId="Hervorhebung">
    <w:name w:val="Emphasis"/>
    <w:basedOn w:val="Absatz-Standardschriftart"/>
    <w:uiPriority w:val="20"/>
    <w:qFormat/>
    <w:rsid w:val="00E901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an.moyano@hankook.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b663683261f3abf9cfe04b2abdaef56c">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822563044ff5701168fb89e88ea637a6"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2.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 ds:uri="0616c53e-4dc0-4c3e-a8b6-45ede383bdd9"/>
    <ds:schemaRef ds:uri="2bf84039-2a86-4f60-8500-363bec9450cc"/>
  </ds:schemaRefs>
</ds:datastoreItem>
</file>

<file path=customXml/itemProps3.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4.xml><?xml version="1.0" encoding="utf-8"?>
<ds:datastoreItem xmlns:ds="http://schemas.openxmlformats.org/officeDocument/2006/customXml" ds:itemID="{F8D7F22A-1980-47EB-8730-EAC12120C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5544</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Hankook Press Release</vt:lpstr>
      <vt:lpstr>Hankook Pressemitteilung</vt:lpstr>
    </vt:vector>
  </TitlesOfParts>
  <Company/>
  <LinksUpToDate>false</LinksUpToDate>
  <CharactersWithSpaces>6411</CharactersWithSpaces>
  <SharedDoc>false</SharedDoc>
  <HLinks>
    <vt:vector size="30" baseType="variant">
      <vt:variant>
        <vt:i4>3735629</vt:i4>
      </vt:variant>
      <vt:variant>
        <vt:i4>12</vt:i4>
      </vt:variant>
      <vt:variant>
        <vt:i4>0</vt:i4>
      </vt:variant>
      <vt:variant>
        <vt:i4>5</vt:i4>
      </vt:variant>
      <vt:variant>
        <vt:lpwstr>mailto:l.schmid@hankookn.com</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 Release</dc:title>
  <dc:subject/>
  <dc:creator>Stefan PROHASKA[PROHASKA Stefan]</dc:creator>
  <cp:keywords/>
  <cp:lastModifiedBy>Eva Bergmann</cp:lastModifiedBy>
  <cp:revision>44</cp:revision>
  <cp:lastPrinted>2020-01-16T11:34:00Z</cp:lastPrinted>
  <dcterms:created xsi:type="dcterms:W3CDTF">2022-08-30T09:11:00Z</dcterms:created>
  <dcterms:modified xsi:type="dcterms:W3CDTF">2022-09-06T09:00:00Z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MediaServiceImageTags">
    <vt:lpwstr/>
  </property>
</Properties>
</file>