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89BAFB6" w:rsidR="002413C6" w:rsidRPr="0006783A" w:rsidRDefault="00065191" w:rsidP="009C5ABA">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w:t>
      </w:r>
      <w:r w:rsidR="00BE33DC">
        <w:rPr>
          <w:rFonts w:eastAsia="Times New Roman" w:cs="Arial"/>
          <w:b/>
          <w:kern w:val="0"/>
          <w:szCs w:val="20"/>
          <w:u w:val="single"/>
          <w:lang w:val="en-GB" w:eastAsia="en-GB" w:bidi="en-GB"/>
        </w:rPr>
        <w:t>ress release</w:t>
      </w:r>
    </w:p>
    <w:p w14:paraId="25011B28" w14:textId="77777777" w:rsidR="00640803" w:rsidRPr="0006783A"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495AE375" w14:textId="0772E606" w:rsidR="002413C6" w:rsidRPr="009F5730" w:rsidRDefault="009F5730" w:rsidP="004F4177">
      <w:pPr>
        <w:tabs>
          <w:tab w:val="left" w:pos="142"/>
        </w:tabs>
        <w:suppressAutoHyphens/>
        <w:wordWrap/>
        <w:autoSpaceDE/>
        <w:jc w:val="left"/>
        <w:rPr>
          <w:rFonts w:eastAsia="Times New Roman" w:cs="Arial"/>
          <w:b/>
          <w:bCs/>
          <w:kern w:val="0"/>
          <w:sz w:val="32"/>
          <w:szCs w:val="32"/>
          <w:lang w:eastAsia="en-GB" w:bidi="en-GB"/>
        </w:rPr>
      </w:pPr>
      <w:r w:rsidRPr="009F5730">
        <w:rPr>
          <w:rFonts w:eastAsia="Times New Roman" w:cs="Arial"/>
          <w:b/>
          <w:kern w:val="0"/>
          <w:sz w:val="32"/>
          <w:szCs w:val="20"/>
          <w:lang w:val="en-GB" w:eastAsia="en-GB" w:bidi="en-GB"/>
        </w:rPr>
        <w:t xml:space="preserve">Hankook’s Ventus S1 </w:t>
      </w:r>
      <w:r w:rsidR="00B2709E">
        <w:rPr>
          <w:rFonts w:eastAsia="Times New Roman" w:cs="Arial"/>
          <w:b/>
          <w:kern w:val="0"/>
          <w:sz w:val="32"/>
          <w:szCs w:val="20"/>
          <w:lang w:val="en-GB" w:eastAsia="en-GB" w:bidi="en-GB"/>
        </w:rPr>
        <w:t>e</w:t>
      </w:r>
      <w:r w:rsidR="00B2709E" w:rsidRPr="009F5730">
        <w:rPr>
          <w:rFonts w:eastAsia="Times New Roman" w:cs="Arial"/>
          <w:b/>
          <w:kern w:val="0"/>
          <w:sz w:val="32"/>
          <w:szCs w:val="20"/>
          <w:lang w:val="en-GB" w:eastAsia="en-GB" w:bidi="en-GB"/>
        </w:rPr>
        <w:t>vo</w:t>
      </w:r>
      <w:r w:rsidR="00B2709E">
        <w:rPr>
          <w:rFonts w:eastAsia="Times New Roman" w:cs="Arial"/>
          <w:b/>
          <w:kern w:val="0"/>
          <w:sz w:val="32"/>
          <w:szCs w:val="20"/>
          <w:lang w:val="en-GB" w:eastAsia="en-GB" w:bidi="en-GB"/>
        </w:rPr>
        <w:t xml:space="preserve"> </w:t>
      </w:r>
      <w:r w:rsidR="00B2709E" w:rsidRPr="009F5730">
        <w:rPr>
          <w:rFonts w:eastAsia="Times New Roman" w:cs="Arial"/>
          <w:b/>
          <w:kern w:val="0"/>
          <w:sz w:val="32"/>
          <w:szCs w:val="20"/>
          <w:lang w:val="en-GB" w:eastAsia="en-GB" w:bidi="en-GB"/>
        </w:rPr>
        <w:t xml:space="preserve">3 </w:t>
      </w:r>
      <w:r w:rsidRPr="009F5730">
        <w:rPr>
          <w:rFonts w:eastAsia="Times New Roman" w:cs="Arial"/>
          <w:b/>
          <w:kern w:val="0"/>
          <w:sz w:val="32"/>
          <w:szCs w:val="20"/>
          <w:lang w:val="en-GB" w:eastAsia="en-GB" w:bidi="en-GB"/>
        </w:rPr>
        <w:t>SUV gains ‘Recommended’ award in the Auto Express 2022 SUV Summer Tyre Test</w:t>
      </w:r>
    </w:p>
    <w:p w14:paraId="05E7FF0D" w14:textId="77777777" w:rsidR="002413C6" w:rsidRPr="009A139A" w:rsidRDefault="002413C6" w:rsidP="00925D07">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25260827" w14:textId="5DEF3537" w:rsidR="007A7CEB" w:rsidRPr="009F5730" w:rsidRDefault="009F5730" w:rsidP="009F5730">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9F5730">
        <w:rPr>
          <w:rFonts w:eastAsia="Times New Roman" w:cs="Arial"/>
          <w:b/>
          <w:color w:val="00000A"/>
          <w:kern w:val="0"/>
          <w:sz w:val="22"/>
          <w:szCs w:val="22"/>
          <w:lang w:val="en-GB" w:eastAsia="en-GB" w:bidi="en-GB"/>
        </w:rPr>
        <w:t xml:space="preserve">Ventus S1 </w:t>
      </w:r>
      <w:r w:rsidR="00B2709E">
        <w:rPr>
          <w:rFonts w:eastAsia="Times New Roman" w:cs="Arial"/>
          <w:b/>
          <w:color w:val="00000A"/>
          <w:kern w:val="0"/>
          <w:sz w:val="22"/>
          <w:szCs w:val="22"/>
          <w:lang w:val="en-GB" w:eastAsia="en-GB" w:bidi="en-GB"/>
        </w:rPr>
        <w:t>e</w:t>
      </w:r>
      <w:r w:rsidR="00B2709E" w:rsidRPr="009F5730">
        <w:rPr>
          <w:rFonts w:eastAsia="Times New Roman" w:cs="Arial"/>
          <w:b/>
          <w:color w:val="00000A"/>
          <w:kern w:val="0"/>
          <w:sz w:val="22"/>
          <w:szCs w:val="22"/>
          <w:lang w:val="en-GB" w:eastAsia="en-GB" w:bidi="en-GB"/>
        </w:rPr>
        <w:t xml:space="preserve">vo </w:t>
      </w:r>
      <w:r w:rsidRPr="009F5730">
        <w:rPr>
          <w:rFonts w:eastAsia="Times New Roman" w:cs="Arial"/>
          <w:b/>
          <w:color w:val="00000A"/>
          <w:kern w:val="0"/>
          <w:sz w:val="22"/>
          <w:szCs w:val="22"/>
          <w:lang w:val="en-GB" w:eastAsia="en-GB" w:bidi="en-GB"/>
        </w:rPr>
        <w:t>3 SUV tyre aced the wet tests and performed well in the dry</w:t>
      </w:r>
    </w:p>
    <w:p w14:paraId="49D39175" w14:textId="430544B5" w:rsidR="009F5730" w:rsidRPr="009F5730" w:rsidRDefault="009F5730" w:rsidP="009F5730">
      <w:pPr>
        <w:pStyle w:val="Listenabsatz"/>
        <w:numPr>
          <w:ilvl w:val="0"/>
          <w:numId w:val="6"/>
        </w:numPr>
        <w:spacing w:line="360" w:lineRule="auto"/>
        <w:rPr>
          <w:rFonts w:eastAsia="Times New Roman" w:cs="Arial"/>
          <w:b/>
          <w:color w:val="00000A"/>
          <w:kern w:val="0"/>
          <w:sz w:val="22"/>
          <w:szCs w:val="22"/>
          <w:lang w:val="en-GB" w:eastAsia="en-GB" w:bidi="en-GB"/>
        </w:rPr>
      </w:pPr>
      <w:r w:rsidRPr="009F5730">
        <w:rPr>
          <w:rFonts w:eastAsia="Times New Roman" w:cs="Arial"/>
          <w:b/>
          <w:color w:val="00000A"/>
          <w:kern w:val="0"/>
          <w:sz w:val="22"/>
          <w:szCs w:val="22"/>
          <w:lang w:val="en-GB" w:eastAsia="en-GB" w:bidi="en-GB"/>
        </w:rPr>
        <w:t>Reviews commend its grip, excellent road handling and overall performance</w:t>
      </w:r>
    </w:p>
    <w:p w14:paraId="254339E9" w14:textId="153CC918" w:rsidR="009F5730" w:rsidRPr="009F5730" w:rsidRDefault="009F5730" w:rsidP="009F5730">
      <w:pPr>
        <w:pStyle w:val="Listenabsatz"/>
        <w:numPr>
          <w:ilvl w:val="0"/>
          <w:numId w:val="6"/>
        </w:numPr>
        <w:spacing w:line="360" w:lineRule="auto"/>
        <w:rPr>
          <w:rFonts w:eastAsia="Times New Roman" w:cs="Arial"/>
          <w:b/>
          <w:color w:val="00000A"/>
          <w:kern w:val="0"/>
          <w:sz w:val="22"/>
          <w:szCs w:val="22"/>
          <w:lang w:val="en-GB" w:eastAsia="en-GB" w:bidi="en-GB"/>
        </w:rPr>
      </w:pPr>
      <w:r w:rsidRPr="009F5730">
        <w:rPr>
          <w:rFonts w:eastAsia="Times New Roman" w:cs="Arial"/>
          <w:b/>
          <w:color w:val="00000A"/>
          <w:kern w:val="0"/>
          <w:sz w:val="22"/>
          <w:szCs w:val="22"/>
          <w:lang w:val="en-GB" w:eastAsia="en-GB" w:bidi="en-GB"/>
        </w:rPr>
        <w:t xml:space="preserve">The 4th Auto Express award for Hankook </w:t>
      </w:r>
      <w:r w:rsidR="00B2709E">
        <w:rPr>
          <w:rFonts w:eastAsia="Times New Roman" w:cs="Arial"/>
          <w:b/>
          <w:color w:val="00000A"/>
          <w:kern w:val="0"/>
          <w:sz w:val="22"/>
          <w:szCs w:val="22"/>
          <w:lang w:val="en-GB" w:eastAsia="en-GB" w:bidi="en-GB"/>
        </w:rPr>
        <w:t xml:space="preserve">Tyre </w:t>
      </w:r>
      <w:r w:rsidRPr="009F5730">
        <w:rPr>
          <w:rFonts w:eastAsia="Times New Roman" w:cs="Arial"/>
          <w:b/>
          <w:color w:val="00000A"/>
          <w:kern w:val="0"/>
          <w:sz w:val="22"/>
          <w:szCs w:val="22"/>
          <w:lang w:val="en-GB" w:eastAsia="en-GB" w:bidi="en-GB"/>
        </w:rPr>
        <w:t>UK in 2022</w:t>
      </w:r>
    </w:p>
    <w:p w14:paraId="3EC77B46" w14:textId="77777777" w:rsidR="00764D2C" w:rsidRPr="00E60E9B" w:rsidRDefault="00764D2C" w:rsidP="00925D07">
      <w:pPr>
        <w:suppressAutoHyphens/>
        <w:wordWrap/>
        <w:autoSpaceDE/>
        <w:spacing w:line="360" w:lineRule="auto"/>
        <w:rPr>
          <w:rFonts w:eastAsia="Times New Roman" w:cs="Arial"/>
          <w:bCs/>
          <w:color w:val="00000A"/>
          <w:kern w:val="0"/>
          <w:szCs w:val="20"/>
          <w:lang w:val="en-GB" w:eastAsia="en-GB" w:bidi="en-GB"/>
        </w:rPr>
      </w:pPr>
    </w:p>
    <w:p w14:paraId="4CC3C71A" w14:textId="77777777" w:rsidR="00B97518" w:rsidRDefault="00B97518" w:rsidP="00B97518">
      <w:pPr>
        <w:suppressAutoHyphens/>
        <w:wordWrap/>
        <w:autoSpaceDE/>
        <w:spacing w:line="360" w:lineRule="auto"/>
        <w:rPr>
          <w:rFonts w:eastAsia="Times New Roman" w:cs="Arial"/>
          <w:color w:val="00000A"/>
          <w:kern w:val="0"/>
          <w:szCs w:val="20"/>
          <w:lang w:val="en-GB" w:eastAsia="en-GB" w:bidi="en-GB"/>
        </w:rPr>
      </w:pPr>
      <w:r>
        <w:rPr>
          <w:rFonts w:eastAsia="Times New Roman" w:cs="Arial"/>
          <w:b/>
          <w:iCs/>
          <w:color w:val="00000A"/>
          <w:kern w:val="0"/>
          <w:szCs w:val="20"/>
          <w:lang w:val="en-GB" w:eastAsia="en-GB" w:bidi="en-GB"/>
        </w:rPr>
        <w:t>Daventry</w:t>
      </w:r>
      <w:r w:rsidRPr="00F83875">
        <w:rPr>
          <w:rFonts w:eastAsia="Times New Roman" w:cs="Arial"/>
          <w:b/>
          <w:iCs/>
          <w:color w:val="00000A"/>
          <w:kern w:val="0"/>
          <w:szCs w:val="20"/>
          <w:lang w:val="en-GB" w:eastAsia="en-GB" w:bidi="en-GB"/>
        </w:rPr>
        <w:t xml:space="preserve">, </w:t>
      </w:r>
      <w:r>
        <w:rPr>
          <w:rFonts w:eastAsia="Times New Roman" w:cs="Arial"/>
          <w:b/>
          <w:iCs/>
          <w:color w:val="00000A"/>
          <w:kern w:val="0"/>
          <w:szCs w:val="20"/>
          <w:lang w:val="en-GB" w:eastAsia="en-GB" w:bidi="en-GB"/>
        </w:rPr>
        <w:t>UK</w:t>
      </w:r>
      <w:r w:rsidRPr="00F83875">
        <w:rPr>
          <w:rFonts w:eastAsia="Times New Roman" w:cs="Arial"/>
          <w:b/>
          <w:iCs/>
          <w:color w:val="00000A"/>
          <w:kern w:val="0"/>
          <w:szCs w:val="20"/>
          <w:lang w:val="en-GB" w:eastAsia="en-GB" w:bidi="en-GB"/>
        </w:rPr>
        <w:t xml:space="preserve">, </w:t>
      </w:r>
      <w:r>
        <w:rPr>
          <w:rFonts w:eastAsia="Times New Roman" w:cs="Arial"/>
          <w:b/>
          <w:iCs/>
          <w:color w:val="00000A"/>
          <w:kern w:val="0"/>
          <w:szCs w:val="20"/>
          <w:lang w:val="en-GB" w:eastAsia="en-GB" w:bidi="en-GB"/>
        </w:rPr>
        <w:t>27 July 2022</w:t>
      </w:r>
      <w:r>
        <w:rPr>
          <w:rFonts w:eastAsia="Times New Roman" w:cs="Arial"/>
          <w:iCs/>
          <w:color w:val="00000A"/>
          <w:kern w:val="0"/>
          <w:szCs w:val="20"/>
          <w:lang w:val="en-GB" w:eastAsia="en-GB" w:bidi="en-GB"/>
        </w:rPr>
        <w:t xml:space="preserve"> </w:t>
      </w:r>
      <w:r w:rsidRPr="00F83875">
        <w:rPr>
          <w:rFonts w:eastAsia="Times New Roman" w:cs="Arial"/>
          <w:iCs/>
          <w:color w:val="00000A"/>
          <w:kern w:val="0"/>
          <w:szCs w:val="20"/>
          <w:lang w:val="en-GB" w:eastAsia="en-GB" w:bidi="en-GB"/>
        </w:rPr>
        <w:t>–</w:t>
      </w:r>
      <w:r>
        <w:rPr>
          <w:rFonts w:eastAsia="Times New Roman" w:cs="Arial"/>
          <w:color w:val="00000A"/>
          <w:kern w:val="0"/>
          <w:szCs w:val="20"/>
          <w:lang w:val="en-GB" w:eastAsia="en-GB" w:bidi="en-GB"/>
        </w:rPr>
        <w:t xml:space="preserve"> </w:t>
      </w:r>
      <w:r w:rsidRPr="009F5730">
        <w:rPr>
          <w:rFonts w:eastAsia="Times New Roman" w:cs="Arial"/>
          <w:color w:val="00000A"/>
          <w:kern w:val="0"/>
          <w:szCs w:val="20"/>
          <w:lang w:val="en-GB" w:eastAsia="en-GB" w:bidi="en-GB"/>
        </w:rPr>
        <w:t>Premium tyre manufacturer Hankook has received its 4th award this year from Auto Express with the Ventus S1 evo 3 SUV being placed 2nd in the Auto Express SUV Tyre Test 2022 and receiving the ‘Recommended’ accolade. This new test from Auto Express is the result of the growing popularity of SUVs on today's roads. Hankook very nearly did the double with this SUV version of its 2021 test winning Ventus S1 evo</w:t>
      </w:r>
      <w:r>
        <w:rPr>
          <w:rFonts w:eastAsia="Times New Roman" w:cs="Arial"/>
          <w:color w:val="00000A"/>
          <w:kern w:val="0"/>
          <w:szCs w:val="20"/>
          <w:lang w:val="en-GB" w:eastAsia="en-GB" w:bidi="en-GB"/>
        </w:rPr>
        <w:t xml:space="preserve"> </w:t>
      </w:r>
      <w:r w:rsidRPr="009F5730">
        <w:rPr>
          <w:rFonts w:eastAsia="Times New Roman" w:cs="Arial"/>
          <w:color w:val="00000A"/>
          <w:kern w:val="0"/>
          <w:szCs w:val="20"/>
          <w:lang w:val="en-GB" w:eastAsia="en-GB" w:bidi="en-GB"/>
        </w:rPr>
        <w:t>3</w:t>
      </w:r>
      <w:r>
        <w:rPr>
          <w:rFonts w:eastAsia="Times New Roman" w:cs="Arial"/>
          <w:color w:val="00000A"/>
          <w:kern w:val="0"/>
          <w:szCs w:val="20"/>
          <w:lang w:val="en-GB" w:eastAsia="en-GB" w:bidi="en-GB"/>
        </w:rPr>
        <w:t xml:space="preserve"> with</w:t>
      </w:r>
      <w:r w:rsidRPr="009F5730">
        <w:rPr>
          <w:rFonts w:eastAsia="Times New Roman" w:cs="Arial"/>
          <w:color w:val="00000A"/>
          <w:kern w:val="0"/>
          <w:szCs w:val="20"/>
          <w:lang w:val="en-GB" w:eastAsia="en-GB" w:bidi="en-GB"/>
        </w:rPr>
        <w:t xml:space="preserve"> the S1 evo</w:t>
      </w:r>
      <w:r>
        <w:rPr>
          <w:rFonts w:eastAsia="Times New Roman" w:cs="Arial"/>
          <w:color w:val="00000A"/>
          <w:kern w:val="0"/>
          <w:szCs w:val="20"/>
          <w:lang w:val="en-GB" w:eastAsia="en-GB" w:bidi="en-GB"/>
        </w:rPr>
        <w:t xml:space="preserve"> </w:t>
      </w:r>
      <w:r w:rsidRPr="009F5730">
        <w:rPr>
          <w:rFonts w:eastAsia="Times New Roman" w:cs="Arial"/>
          <w:color w:val="00000A"/>
          <w:kern w:val="0"/>
          <w:szCs w:val="20"/>
          <w:lang w:val="en-GB" w:eastAsia="en-GB" w:bidi="en-GB"/>
        </w:rPr>
        <w:t xml:space="preserve">3 SUV </w:t>
      </w:r>
      <w:r>
        <w:rPr>
          <w:rFonts w:eastAsia="Times New Roman" w:cs="Arial"/>
          <w:color w:val="00000A"/>
          <w:kern w:val="0"/>
          <w:szCs w:val="20"/>
          <w:lang w:val="en-GB" w:eastAsia="en-GB" w:bidi="en-GB"/>
        </w:rPr>
        <w:t>being</w:t>
      </w:r>
      <w:r w:rsidRPr="009F5730">
        <w:rPr>
          <w:rFonts w:eastAsia="Times New Roman" w:cs="Arial"/>
          <w:color w:val="00000A"/>
          <w:kern w:val="0"/>
          <w:szCs w:val="20"/>
          <w:lang w:val="en-GB" w:eastAsia="en-GB" w:bidi="en-GB"/>
        </w:rPr>
        <w:t xml:space="preserve"> described as ‘the tyre to have in the wet’ (Auto Express</w:t>
      </w:r>
      <w:r>
        <w:rPr>
          <w:rFonts w:eastAsia="Times New Roman" w:cs="Arial"/>
          <w:color w:val="00000A"/>
          <w:kern w:val="0"/>
          <w:szCs w:val="20"/>
          <w:lang w:val="en-GB" w:eastAsia="en-GB" w:bidi="en-GB"/>
        </w:rPr>
        <w:t>,</w:t>
      </w:r>
      <w:r w:rsidRPr="009F5730">
        <w:rPr>
          <w:rFonts w:eastAsia="Times New Roman" w:cs="Arial"/>
          <w:color w:val="00000A"/>
          <w:kern w:val="0"/>
          <w:szCs w:val="20"/>
          <w:lang w:val="en-GB" w:eastAsia="en-GB" w:bidi="en-GB"/>
        </w:rPr>
        <w:t xml:space="preserve"> 20</w:t>
      </w:r>
      <w:r>
        <w:rPr>
          <w:rFonts w:eastAsia="Times New Roman" w:cs="Arial"/>
          <w:color w:val="00000A"/>
          <w:kern w:val="0"/>
          <w:szCs w:val="20"/>
          <w:lang w:val="en-GB" w:eastAsia="en-GB" w:bidi="en-GB"/>
        </w:rPr>
        <w:t xml:space="preserve"> July </w:t>
      </w:r>
      <w:r w:rsidRPr="009F5730">
        <w:rPr>
          <w:rFonts w:eastAsia="Times New Roman" w:cs="Arial"/>
          <w:color w:val="00000A"/>
          <w:kern w:val="0"/>
          <w:szCs w:val="20"/>
          <w:lang w:val="en-GB" w:eastAsia="en-GB" w:bidi="en-GB"/>
        </w:rPr>
        <w:t>2022) with two section victories and decent results in aquaplaning. The report highlights that over 700 customer reviews gave this tyre a high rating of 4.6/5 with Blackcircles.com commenting “This new tyre is proving to be a popular choice early on, with reviews commending its grip, excellent road handling and overall performance” (20</w:t>
      </w:r>
      <w:r>
        <w:rPr>
          <w:rFonts w:eastAsia="Times New Roman" w:cs="Arial"/>
          <w:color w:val="00000A"/>
          <w:kern w:val="0"/>
          <w:szCs w:val="20"/>
          <w:lang w:val="en-GB" w:eastAsia="en-GB" w:bidi="en-GB"/>
        </w:rPr>
        <w:t xml:space="preserve"> July </w:t>
      </w:r>
      <w:r w:rsidRPr="009F5730">
        <w:rPr>
          <w:rFonts w:eastAsia="Times New Roman" w:cs="Arial"/>
          <w:color w:val="00000A"/>
          <w:kern w:val="0"/>
          <w:szCs w:val="20"/>
          <w:lang w:val="en-GB" w:eastAsia="en-GB" w:bidi="en-GB"/>
        </w:rPr>
        <w:t>2022).</w:t>
      </w:r>
      <w:r>
        <w:rPr>
          <w:rFonts w:eastAsia="Times New Roman" w:cs="Arial"/>
          <w:color w:val="00000A"/>
          <w:kern w:val="0"/>
          <w:szCs w:val="20"/>
          <w:lang w:val="en-GB" w:eastAsia="en-GB" w:bidi="en-GB"/>
        </w:rPr>
        <w:t xml:space="preserve"> </w:t>
      </w:r>
      <w:r w:rsidRPr="00351375">
        <w:rPr>
          <w:rFonts w:eastAsia="Times New Roman" w:cs="Arial"/>
          <w:color w:val="00000A"/>
          <w:kern w:val="0"/>
          <w:szCs w:val="20"/>
          <w:lang w:val="en-GB" w:eastAsia="en-GB" w:bidi="en-GB"/>
        </w:rPr>
        <w:t>Hankook has already picked up three awards from Auto Express this year, namely 2022 Product of the Year accolades for the ultra</w:t>
      </w:r>
      <w:r>
        <w:rPr>
          <w:rFonts w:eastAsia="Times New Roman" w:cs="Arial"/>
          <w:color w:val="00000A"/>
          <w:kern w:val="0"/>
          <w:szCs w:val="20"/>
          <w:lang w:val="en-GB" w:eastAsia="en-GB" w:bidi="en-GB"/>
        </w:rPr>
        <w:t>-</w:t>
      </w:r>
      <w:r w:rsidRPr="00351375">
        <w:rPr>
          <w:rFonts w:eastAsia="Times New Roman" w:cs="Arial"/>
          <w:color w:val="00000A"/>
          <w:kern w:val="0"/>
          <w:szCs w:val="20"/>
          <w:lang w:val="en-GB" w:eastAsia="en-GB" w:bidi="en-GB"/>
        </w:rPr>
        <w:t>high</w:t>
      </w:r>
      <w:r>
        <w:rPr>
          <w:rFonts w:eastAsia="Times New Roman" w:cs="Arial"/>
          <w:color w:val="00000A"/>
          <w:kern w:val="0"/>
          <w:szCs w:val="20"/>
          <w:lang w:val="en-GB" w:eastAsia="en-GB" w:bidi="en-GB"/>
        </w:rPr>
        <w:t>-</w:t>
      </w:r>
      <w:r w:rsidRPr="00351375">
        <w:rPr>
          <w:rFonts w:eastAsia="Times New Roman" w:cs="Arial"/>
          <w:color w:val="00000A"/>
          <w:kern w:val="0"/>
          <w:szCs w:val="20"/>
          <w:lang w:val="en-GB" w:eastAsia="en-GB" w:bidi="en-GB"/>
        </w:rPr>
        <w:t>performance Ventus S1 evo 3 and the all-season Kinergy 4S</w:t>
      </w:r>
      <w:r>
        <w:rPr>
          <w:rFonts w:eastAsia="Times New Roman" w:cs="Arial"/>
          <w:color w:val="00000A"/>
          <w:kern w:val="0"/>
          <w:szCs w:val="20"/>
          <w:lang w:val="en-GB" w:eastAsia="en-GB" w:bidi="en-GB"/>
        </w:rPr>
        <w:t xml:space="preserve"> </w:t>
      </w:r>
      <w:r w:rsidRPr="00351375">
        <w:rPr>
          <w:rFonts w:eastAsia="Times New Roman" w:cs="Arial"/>
          <w:color w:val="00000A"/>
          <w:kern w:val="0"/>
          <w:szCs w:val="20"/>
          <w:lang w:val="en-GB" w:eastAsia="en-GB" w:bidi="en-GB"/>
        </w:rPr>
        <w:t>2 with the Winter i*cept RS 2 securing a ‘Commended’ rating.</w:t>
      </w:r>
    </w:p>
    <w:p w14:paraId="0DBA1AEC" w14:textId="77777777" w:rsidR="00B97518" w:rsidRDefault="00B97518" w:rsidP="00B97518">
      <w:pPr>
        <w:suppressAutoHyphens/>
        <w:wordWrap/>
        <w:autoSpaceDE/>
        <w:spacing w:line="360" w:lineRule="auto"/>
        <w:rPr>
          <w:rFonts w:eastAsia="Times New Roman" w:cs="Arial"/>
          <w:color w:val="00000A"/>
          <w:kern w:val="0"/>
          <w:szCs w:val="20"/>
          <w:lang w:val="en-GB" w:eastAsia="en-GB" w:bidi="en-GB"/>
        </w:rPr>
      </w:pPr>
    </w:p>
    <w:p w14:paraId="37A7877B" w14:textId="77777777" w:rsidR="00B97518" w:rsidRPr="009F5730" w:rsidRDefault="00B97518" w:rsidP="00B97518">
      <w:pPr>
        <w:suppressAutoHyphens/>
        <w:wordWrap/>
        <w:autoSpaceDE/>
        <w:spacing w:line="360" w:lineRule="auto"/>
        <w:rPr>
          <w:rFonts w:eastAsia="Times New Roman" w:cs="Arial"/>
          <w:color w:val="00000A"/>
          <w:kern w:val="0"/>
          <w:szCs w:val="20"/>
          <w:lang w:eastAsia="en-GB" w:bidi="en-GB"/>
        </w:rPr>
      </w:pPr>
      <w:r w:rsidRPr="009F5730">
        <w:rPr>
          <w:rFonts w:eastAsia="Times New Roman" w:cs="Arial"/>
          <w:color w:val="00000A"/>
          <w:kern w:val="0"/>
          <w:szCs w:val="20"/>
          <w:lang w:eastAsia="en-GB" w:bidi="en-GB"/>
        </w:rPr>
        <w:t xml:space="preserve">Chang Yool Han, Managing Director of Hankook Tyre UK commented “This is an excellent achievement for the Ventus </w:t>
      </w:r>
      <w:r>
        <w:rPr>
          <w:rFonts w:eastAsia="Times New Roman" w:cs="Arial"/>
          <w:color w:val="00000A"/>
          <w:kern w:val="0"/>
          <w:szCs w:val="20"/>
          <w:lang w:eastAsia="en-GB" w:bidi="en-GB"/>
        </w:rPr>
        <w:t>S</w:t>
      </w:r>
      <w:r w:rsidRPr="009F5730">
        <w:rPr>
          <w:rFonts w:eastAsia="Times New Roman" w:cs="Arial"/>
          <w:color w:val="00000A"/>
          <w:kern w:val="0"/>
          <w:szCs w:val="20"/>
          <w:lang w:eastAsia="en-GB" w:bidi="en-GB"/>
        </w:rPr>
        <w:t>1</w:t>
      </w:r>
      <w:r>
        <w:rPr>
          <w:rFonts w:eastAsia="Times New Roman" w:cs="Arial"/>
          <w:color w:val="00000A"/>
          <w:kern w:val="0"/>
          <w:szCs w:val="20"/>
          <w:lang w:eastAsia="en-GB" w:bidi="en-GB"/>
        </w:rPr>
        <w:t xml:space="preserve"> </w:t>
      </w:r>
      <w:r w:rsidRPr="009F5730">
        <w:rPr>
          <w:rFonts w:eastAsia="Times New Roman" w:cs="Arial"/>
          <w:color w:val="00000A"/>
          <w:kern w:val="0"/>
          <w:szCs w:val="20"/>
          <w:lang w:eastAsia="en-GB" w:bidi="en-GB"/>
        </w:rPr>
        <w:t>evo 3 SUV and extends our award-winning credentials into the SUV market. Hankook is proud to be a global premium tyre manufacturer and achieving recognition from Auto Express demonstrates Hankook’s commitment to such high levels of quality and performance.”</w:t>
      </w:r>
    </w:p>
    <w:p w14:paraId="310558EB" w14:textId="77777777" w:rsidR="00B97518" w:rsidRPr="00E60E9B" w:rsidRDefault="00B97518" w:rsidP="00B97518">
      <w:pPr>
        <w:suppressAutoHyphens/>
        <w:wordWrap/>
        <w:autoSpaceDE/>
        <w:spacing w:line="360" w:lineRule="auto"/>
        <w:rPr>
          <w:rFonts w:eastAsia="Times New Roman" w:cs="Arial"/>
          <w:color w:val="00000A"/>
          <w:kern w:val="0"/>
          <w:szCs w:val="20"/>
          <w:lang w:val="en-GB" w:eastAsia="en-GB" w:bidi="en-GB"/>
        </w:rPr>
      </w:pPr>
    </w:p>
    <w:p w14:paraId="3531040B" w14:textId="77777777" w:rsidR="00B97518" w:rsidRPr="00E60E9B" w:rsidRDefault="00B97518" w:rsidP="00B97518">
      <w:pPr>
        <w:suppressAutoHyphens/>
        <w:wordWrap/>
        <w:autoSpaceDE/>
        <w:spacing w:after="120" w:line="360" w:lineRule="auto"/>
        <w:rPr>
          <w:rFonts w:eastAsia="Times New Roman" w:cs="Arial"/>
          <w:b/>
          <w:bCs/>
          <w:color w:val="00000A"/>
          <w:kern w:val="0"/>
          <w:szCs w:val="20"/>
          <w:lang w:val="en-GB" w:eastAsia="en-GB" w:bidi="en-GB"/>
        </w:rPr>
      </w:pPr>
      <w:r w:rsidRPr="005E4F8D">
        <w:rPr>
          <w:rFonts w:eastAsia="Times New Roman" w:cs="Arial"/>
          <w:b/>
          <w:bCs/>
          <w:color w:val="00000A"/>
          <w:kern w:val="0"/>
          <w:szCs w:val="20"/>
          <w:lang w:val="en-GB" w:eastAsia="en-GB" w:bidi="en-GB"/>
        </w:rPr>
        <w:t>Summer performance for SUVs</w:t>
      </w:r>
    </w:p>
    <w:p w14:paraId="741D1C21" w14:textId="3474D737" w:rsidR="00490F65" w:rsidRPr="00E60E9B" w:rsidRDefault="00B97518" w:rsidP="00B97518">
      <w:pPr>
        <w:suppressAutoHyphens/>
        <w:wordWrap/>
        <w:autoSpaceDE/>
        <w:spacing w:line="360" w:lineRule="auto"/>
        <w:rPr>
          <w:rFonts w:eastAsia="Times New Roman" w:cs="Arial"/>
          <w:color w:val="00000A"/>
          <w:kern w:val="0"/>
          <w:szCs w:val="20"/>
          <w:lang w:val="en-GB" w:eastAsia="en-GB" w:bidi="en-GB"/>
        </w:rPr>
      </w:pPr>
      <w:r w:rsidRPr="005936FD">
        <w:rPr>
          <w:rFonts w:eastAsia="Times New Roman" w:cs="Arial"/>
          <w:color w:val="00000A"/>
          <w:kern w:val="0"/>
          <w:szCs w:val="20"/>
          <w:lang w:val="en-GB" w:eastAsia="en-GB" w:bidi="en-GB"/>
        </w:rPr>
        <w:t xml:space="preserve">The Ventus S1 evo 3 SUV has significantly increased sidewall strength compared to standard products thanks to "bead packing", the use of a special nylon material in the sidewall area. The two-layer carcass and the use of an aramid composite material reduce the unwanted expansion of the rolling circumference at high speeds by up to 60 percent compared to previous </w:t>
      </w:r>
      <w:r>
        <w:rPr>
          <w:rFonts w:eastAsia="Times New Roman" w:cs="Arial"/>
          <w:color w:val="00000A"/>
          <w:kern w:val="0"/>
          <w:szCs w:val="20"/>
          <w:lang w:val="en-GB" w:eastAsia="en-GB" w:bidi="en-GB"/>
        </w:rPr>
        <w:t>patterns</w:t>
      </w:r>
      <w:r w:rsidRPr="005936FD">
        <w:rPr>
          <w:rFonts w:eastAsia="Times New Roman" w:cs="Arial"/>
          <w:color w:val="00000A"/>
          <w:kern w:val="0"/>
          <w:szCs w:val="20"/>
          <w:lang w:val="en-GB" w:eastAsia="en-GB" w:bidi="en-GB"/>
        </w:rPr>
        <w:t>. The tyres therefore have very high driving stability and steering precision, as well as increased durability due to lower overall heat development. The sporty and dynamic performance on both dry and wet roads is further enhanced by a new tread compound using high-performance natural resins. As a result, the Ventus</w:t>
      </w:r>
      <w:r>
        <w:rPr>
          <w:rFonts w:eastAsia="Times New Roman" w:cs="Arial"/>
          <w:color w:val="00000A"/>
          <w:kern w:val="0"/>
          <w:szCs w:val="20"/>
          <w:lang w:val="en-GB" w:eastAsia="en-GB" w:bidi="en-GB"/>
        </w:rPr>
        <w:t> </w:t>
      </w:r>
      <w:r w:rsidRPr="005936FD">
        <w:rPr>
          <w:rFonts w:eastAsia="Times New Roman" w:cs="Arial"/>
          <w:color w:val="00000A"/>
          <w:kern w:val="0"/>
          <w:szCs w:val="20"/>
          <w:lang w:val="en-GB" w:eastAsia="en-GB" w:bidi="en-GB"/>
        </w:rPr>
        <w:t>S1</w:t>
      </w:r>
      <w:r>
        <w:rPr>
          <w:rFonts w:eastAsia="Times New Roman" w:cs="Arial"/>
          <w:color w:val="00000A"/>
          <w:kern w:val="0"/>
          <w:szCs w:val="20"/>
          <w:lang w:val="en-GB" w:eastAsia="en-GB" w:bidi="en-GB"/>
        </w:rPr>
        <w:t> </w:t>
      </w:r>
      <w:r w:rsidRPr="005936FD">
        <w:rPr>
          <w:rFonts w:eastAsia="Times New Roman" w:cs="Arial"/>
          <w:color w:val="00000A"/>
          <w:kern w:val="0"/>
          <w:szCs w:val="20"/>
          <w:lang w:val="en-GB" w:eastAsia="en-GB" w:bidi="en-GB"/>
        </w:rPr>
        <w:t>evo</w:t>
      </w:r>
      <w:r>
        <w:rPr>
          <w:rFonts w:eastAsia="Times New Roman" w:cs="Arial"/>
          <w:color w:val="00000A"/>
          <w:kern w:val="0"/>
          <w:szCs w:val="20"/>
          <w:lang w:val="en-GB" w:eastAsia="en-GB" w:bidi="en-GB"/>
        </w:rPr>
        <w:t> </w:t>
      </w:r>
      <w:r w:rsidRPr="005936FD">
        <w:rPr>
          <w:rFonts w:eastAsia="Times New Roman" w:cs="Arial"/>
          <w:color w:val="00000A"/>
          <w:kern w:val="0"/>
          <w:szCs w:val="20"/>
          <w:lang w:val="en-GB" w:eastAsia="en-GB" w:bidi="en-GB"/>
        </w:rPr>
        <w:t>3</w:t>
      </w:r>
      <w:r>
        <w:rPr>
          <w:rFonts w:eastAsia="Times New Roman" w:cs="Arial"/>
          <w:color w:val="00000A"/>
          <w:kern w:val="0"/>
          <w:szCs w:val="20"/>
          <w:lang w:val="en-GB" w:eastAsia="en-GB" w:bidi="en-GB"/>
        </w:rPr>
        <w:t> </w:t>
      </w:r>
      <w:r w:rsidRPr="005936FD">
        <w:rPr>
          <w:rFonts w:eastAsia="Times New Roman" w:cs="Arial"/>
          <w:color w:val="00000A"/>
          <w:kern w:val="0"/>
          <w:szCs w:val="20"/>
          <w:lang w:val="en-GB" w:eastAsia="en-GB" w:bidi="en-GB"/>
        </w:rPr>
        <w:t>SUV achieves a consistently high level of performance across a wide range of temperatures and conditions.</w:t>
      </w:r>
    </w:p>
    <w:p w14:paraId="32E9AE02" w14:textId="2F4BB4EC" w:rsidR="00BE33DC" w:rsidRPr="00003D39" w:rsidRDefault="00BE33DC" w:rsidP="00BE33DC">
      <w:pPr>
        <w:suppressAutoHyphens/>
        <w:wordWrap/>
        <w:autoSpaceDE/>
        <w:spacing w:line="360" w:lineRule="auto"/>
        <w:jc w:val="center"/>
        <w:rPr>
          <w:rFonts w:eastAsia="Times New Roman" w:cs="Arial"/>
          <w:i/>
          <w:iCs/>
          <w:color w:val="00000A"/>
          <w:kern w:val="0"/>
          <w:szCs w:val="20"/>
          <w:lang w:val="en-GB" w:eastAsia="en-GB" w:bidi="en-GB"/>
        </w:rPr>
      </w:pPr>
      <w:r>
        <w:rPr>
          <w:rFonts w:eastAsia="Times New Roman" w:cs="Arial"/>
          <w:color w:val="00000A"/>
          <w:kern w:val="0"/>
          <w:szCs w:val="20"/>
          <w:lang w:val="en-GB" w:eastAsia="en-GB" w:bidi="en-GB"/>
        </w:rPr>
        <w:t>###</w:t>
      </w:r>
    </w:p>
    <w:p w14:paraId="2F864600" w14:textId="77777777" w:rsidR="00BE33DC" w:rsidRDefault="00BE33DC" w:rsidP="00925D07">
      <w:pPr>
        <w:suppressAutoHyphens/>
        <w:wordWrap/>
        <w:autoSpaceDE/>
        <w:spacing w:line="360" w:lineRule="auto"/>
        <w:rPr>
          <w:rFonts w:eastAsia="Times New Roman" w:cs="Arial"/>
          <w:color w:val="00000A"/>
          <w:kern w:val="0"/>
          <w:szCs w:val="20"/>
          <w:lang w:val="en-GB" w:eastAsia="en-GB" w:bidi="en-GB"/>
        </w:rPr>
      </w:pPr>
    </w:p>
    <w:p w14:paraId="13D0B0CB" w14:textId="0C717F53" w:rsidR="004F7401" w:rsidRPr="003A093E" w:rsidRDefault="00894237" w:rsidP="004F4177">
      <w:pPr>
        <w:keepNext/>
        <w:wordWrap/>
        <w:spacing w:line="360" w:lineRule="auto"/>
        <w:rPr>
          <w:rFonts w:cs="Arial"/>
          <w:b/>
          <w:bCs/>
          <w:szCs w:val="20"/>
        </w:rPr>
      </w:pPr>
      <w:r w:rsidRPr="003A093E">
        <w:rPr>
          <w:rFonts w:cs="Arial"/>
          <w:b/>
          <w:bCs/>
          <w:szCs w:val="20"/>
        </w:rPr>
        <w:t xml:space="preserve">About </w:t>
      </w:r>
      <w:r w:rsidR="004F7401" w:rsidRPr="003A093E">
        <w:rPr>
          <w:rFonts w:cs="Arial"/>
          <w:b/>
          <w:bCs/>
          <w:szCs w:val="20"/>
        </w:rPr>
        <w:t>Hankook</w:t>
      </w:r>
    </w:p>
    <w:p w14:paraId="481B15F7" w14:textId="5F0C828F" w:rsidR="004F7401" w:rsidRDefault="004F7401" w:rsidP="004F4177">
      <w:pPr>
        <w:keepNext/>
        <w:wordWrap/>
        <w:spacing w:line="360" w:lineRule="auto"/>
        <w:rPr>
          <w:rFonts w:cs="Arial"/>
          <w:szCs w:val="20"/>
          <w:lang w:val="en-GB"/>
        </w:rPr>
      </w:pPr>
    </w:p>
    <w:p w14:paraId="0B645D5D"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racing/rallies).</w:t>
      </w:r>
    </w:p>
    <w:p w14:paraId="245E625F" w14:textId="77777777" w:rsidR="003F2CE8" w:rsidRPr="003F2CE8" w:rsidRDefault="003F2CE8" w:rsidP="004F4177">
      <w:pPr>
        <w:keepNext/>
        <w:wordWrap/>
        <w:spacing w:line="360" w:lineRule="auto"/>
        <w:rPr>
          <w:rFonts w:cs="Arial"/>
          <w:szCs w:val="20"/>
          <w:lang w:val="en-GB"/>
        </w:rPr>
      </w:pPr>
    </w:p>
    <w:p w14:paraId="53F0A915"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52936AE9" w14:textId="77777777" w:rsidR="003F2CE8" w:rsidRPr="003F2CE8" w:rsidRDefault="003F2CE8" w:rsidP="004F4177">
      <w:pPr>
        <w:keepNext/>
        <w:wordWrap/>
        <w:spacing w:line="360" w:lineRule="auto"/>
        <w:rPr>
          <w:rFonts w:cs="Arial"/>
          <w:szCs w:val="20"/>
          <w:lang w:val="en-GB"/>
        </w:rPr>
      </w:pPr>
    </w:p>
    <w:p w14:paraId="7C795624"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61DAD5A" w14:textId="77777777" w:rsidR="00003D39" w:rsidRPr="003F2CE8" w:rsidRDefault="00003D39" w:rsidP="004F4177">
      <w:pPr>
        <w:wordWrap/>
        <w:snapToGrid w:val="0"/>
        <w:spacing w:line="360" w:lineRule="auto"/>
        <w:rPr>
          <w:rFonts w:cs="Arial"/>
          <w:bCs/>
          <w:kern w:val="0"/>
          <w:szCs w:val="20"/>
          <w:lang w:val="en-GB"/>
        </w:rPr>
      </w:pPr>
    </w:p>
    <w:p w14:paraId="3EDDCF29" w14:textId="23F4596A" w:rsidR="004F7401" w:rsidRPr="00003D39" w:rsidRDefault="00003D39" w:rsidP="004F4177">
      <w:pPr>
        <w:wordWrap/>
        <w:snapToGrid w:val="0"/>
        <w:spacing w:line="360" w:lineRule="auto"/>
        <w:rPr>
          <w:rFonts w:cs="Arial"/>
          <w:bCs/>
          <w:kern w:val="0"/>
          <w:szCs w:val="20"/>
        </w:rPr>
      </w:pPr>
      <w:r w:rsidRPr="00DB48F7">
        <w:rPr>
          <w:kern w:val="0"/>
          <w:sz w:val="21"/>
          <w:szCs w:val="21"/>
          <w:lang w:val="en-GB"/>
        </w:rPr>
        <w:t>For more information please visit</w:t>
      </w:r>
      <w:r w:rsidR="004F7401" w:rsidRPr="00003D39">
        <w:rPr>
          <w:rFonts w:cs="Arial"/>
          <w:bCs/>
          <w:kern w:val="0"/>
          <w:szCs w:val="20"/>
        </w:rPr>
        <w:t xml:space="preserve"> </w:t>
      </w:r>
      <w:hyperlink r:id="rId11" w:history="1">
        <w:r w:rsidR="00743C21" w:rsidRPr="00003D39">
          <w:rPr>
            <w:rStyle w:val="Hyperlink"/>
            <w:rFonts w:cs="Arial"/>
            <w:bCs/>
            <w:kern w:val="0"/>
            <w:szCs w:val="20"/>
          </w:rPr>
          <w:t>www.hankooktire-mediacenter.com</w:t>
        </w:r>
      </w:hyperlink>
      <w:r w:rsidR="004F7401" w:rsidRPr="00003D39">
        <w:rPr>
          <w:rFonts w:cs="Arial"/>
          <w:bCs/>
          <w:kern w:val="0"/>
          <w:szCs w:val="20"/>
        </w:rPr>
        <w:t xml:space="preserve"> </w:t>
      </w:r>
      <w:r>
        <w:rPr>
          <w:rFonts w:cs="Arial"/>
          <w:bCs/>
          <w:kern w:val="0"/>
          <w:szCs w:val="20"/>
        </w:rPr>
        <w:t>or</w:t>
      </w:r>
      <w:r w:rsidR="004F7401" w:rsidRPr="00003D39">
        <w:rPr>
          <w:rFonts w:cs="Arial"/>
          <w:bCs/>
          <w:kern w:val="0"/>
          <w:szCs w:val="20"/>
        </w:rPr>
        <w:t xml:space="preserve"> </w:t>
      </w:r>
      <w:hyperlink r:id="rId12" w:history="1">
        <w:r w:rsidR="00743C21" w:rsidRPr="00003D39">
          <w:rPr>
            <w:rStyle w:val="Hyperlink"/>
            <w:rFonts w:cs="Arial"/>
            <w:bCs/>
            <w:kern w:val="0"/>
            <w:szCs w:val="20"/>
          </w:rPr>
          <w:t>www.hankooktire.com</w:t>
        </w:r>
      </w:hyperlink>
    </w:p>
    <w:p w14:paraId="0E5364AF" w14:textId="63B25A07" w:rsidR="00E34121" w:rsidRDefault="00E34121" w:rsidP="004F4177">
      <w:pPr>
        <w:wordWrap/>
        <w:spacing w:line="360" w:lineRule="auto"/>
        <w:rPr>
          <w:rFonts w:cs="Arial"/>
          <w:lang w:val="fr-FR"/>
        </w:rPr>
      </w:pPr>
    </w:p>
    <w:tbl>
      <w:tblPr>
        <w:tblW w:w="9214" w:type="dxa"/>
        <w:shd w:val="clear" w:color="auto" w:fill="F2F2F2"/>
        <w:tblLook w:val="04A0" w:firstRow="1" w:lastRow="0" w:firstColumn="1" w:lastColumn="0" w:noHBand="0" w:noVBand="1"/>
      </w:tblPr>
      <w:tblGrid>
        <w:gridCol w:w="2380"/>
        <w:gridCol w:w="2500"/>
        <w:gridCol w:w="2278"/>
        <w:gridCol w:w="2056"/>
      </w:tblGrid>
      <w:tr w:rsidR="003C3ABB" w:rsidRPr="005B27FE" w14:paraId="6733ED8D" w14:textId="77777777" w:rsidTr="002409B3">
        <w:tc>
          <w:tcPr>
            <w:tcW w:w="9214" w:type="dxa"/>
            <w:gridSpan w:val="4"/>
            <w:shd w:val="clear" w:color="auto" w:fill="F2F2F2"/>
          </w:tcPr>
          <w:p w14:paraId="31CF76CD" w14:textId="77777777" w:rsidR="003C3ABB" w:rsidRPr="00B7067E" w:rsidRDefault="003C3ABB" w:rsidP="002409B3">
            <w:pPr>
              <w:wordWrap/>
              <w:spacing w:line="320" w:lineRule="exact"/>
              <w:rPr>
                <w:rFonts w:cs="Arial"/>
                <w:b/>
                <w:bCs/>
                <w:sz w:val="21"/>
                <w:szCs w:val="21"/>
                <w:u w:val="single"/>
                <w:lang w:val="fr-FR"/>
              </w:rPr>
            </w:pPr>
            <w:r w:rsidRPr="00B7067E">
              <w:rPr>
                <w:rFonts w:cs="Arial"/>
                <w:b/>
                <w:bCs/>
                <w:sz w:val="21"/>
                <w:szCs w:val="21"/>
                <w:u w:val="single"/>
                <w:lang w:val="fr-FR"/>
              </w:rPr>
              <w:t>Contact:</w:t>
            </w:r>
          </w:p>
          <w:p w14:paraId="7F0D62BF" w14:textId="77777777" w:rsidR="003C3ABB" w:rsidRPr="00B7067E" w:rsidRDefault="003C3ABB" w:rsidP="002409B3">
            <w:pPr>
              <w:wordWrap/>
              <w:spacing w:line="320" w:lineRule="exact"/>
              <w:rPr>
                <w:rFonts w:cs="Arial"/>
                <w:sz w:val="16"/>
                <w:szCs w:val="16"/>
              </w:rPr>
            </w:pPr>
            <w:r w:rsidRPr="00B7067E">
              <w:rPr>
                <w:rFonts w:cs="Arial"/>
                <w:b/>
                <w:bCs/>
                <w:sz w:val="16"/>
                <w:szCs w:val="16"/>
                <w:lang w:val="fr-FR"/>
              </w:rPr>
              <w:t xml:space="preserve">Hankook Tyre UK Ltd </w:t>
            </w:r>
            <w:r w:rsidRPr="00B7067E">
              <w:rPr>
                <w:rFonts w:cs="Arial"/>
                <w:sz w:val="16"/>
                <w:szCs w:val="16"/>
                <w:lang w:val="fr-FR"/>
              </w:rPr>
              <w:t>| Fawsley Drive, Heartlands Business Park</w:t>
            </w:r>
            <w:r w:rsidRPr="00B7067E">
              <w:rPr>
                <w:rFonts w:cs="Arial"/>
                <w:sz w:val="16"/>
                <w:szCs w:val="16"/>
              </w:rPr>
              <w:t xml:space="preserve"> | Daventry, Nothamptonshire | NN11 8UG</w:t>
            </w:r>
          </w:p>
          <w:p w14:paraId="3F923625" w14:textId="77777777" w:rsidR="003C3ABB" w:rsidRPr="00B7067E" w:rsidRDefault="003C3ABB" w:rsidP="002409B3">
            <w:pPr>
              <w:wordWrap/>
              <w:spacing w:line="200" w:lineRule="exact"/>
              <w:rPr>
                <w:rFonts w:cs="Arial"/>
                <w:sz w:val="21"/>
                <w:szCs w:val="21"/>
                <w:u w:val="single"/>
              </w:rPr>
            </w:pPr>
          </w:p>
        </w:tc>
      </w:tr>
      <w:tr w:rsidR="003C3ABB" w:rsidRPr="00C00FF2" w14:paraId="4E8FDEFE" w14:textId="77777777" w:rsidTr="002409B3">
        <w:tc>
          <w:tcPr>
            <w:tcW w:w="2380" w:type="dxa"/>
            <w:shd w:val="clear" w:color="auto" w:fill="F2F2F2"/>
          </w:tcPr>
          <w:p w14:paraId="4E2D1855" w14:textId="77777777" w:rsidR="003C3ABB" w:rsidRPr="00B7067E" w:rsidRDefault="003C3ABB" w:rsidP="002409B3">
            <w:pPr>
              <w:wordWrap/>
              <w:spacing w:line="200" w:lineRule="exact"/>
              <w:rPr>
                <w:rFonts w:cs="Arial"/>
                <w:b/>
                <w:snapToGrid w:val="0"/>
                <w:sz w:val="16"/>
                <w:szCs w:val="16"/>
              </w:rPr>
            </w:pPr>
            <w:r w:rsidRPr="00B7067E">
              <w:rPr>
                <w:rFonts w:cs="Arial"/>
                <w:b/>
                <w:snapToGrid w:val="0"/>
                <w:sz w:val="16"/>
                <w:szCs w:val="16"/>
              </w:rPr>
              <w:t>Zoë Baldwin</w:t>
            </w:r>
          </w:p>
          <w:p w14:paraId="330B541D"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Marketing Manager</w:t>
            </w:r>
          </w:p>
          <w:p w14:paraId="54A6B134"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tel.: +44 (0)1327 304146</w:t>
            </w:r>
          </w:p>
          <w:p w14:paraId="19E8FB79"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mob.: +44 (0) 7948 247048</w:t>
            </w:r>
          </w:p>
          <w:p w14:paraId="1A0413CC" w14:textId="77777777" w:rsidR="003C3ABB" w:rsidRPr="00B7067E" w:rsidRDefault="00000000" w:rsidP="002409B3">
            <w:pPr>
              <w:wordWrap/>
              <w:spacing w:line="200" w:lineRule="exact"/>
              <w:rPr>
                <w:rStyle w:val="Hyperlink"/>
                <w:rFonts w:cs="Arial"/>
                <w:snapToGrid w:val="0"/>
                <w:sz w:val="16"/>
                <w:szCs w:val="16"/>
              </w:rPr>
            </w:pPr>
            <w:hyperlink r:id="rId13" w:history="1">
              <w:r w:rsidR="003C3ABB" w:rsidRPr="00B7067E">
                <w:rPr>
                  <w:rStyle w:val="Hyperlink"/>
                  <w:rFonts w:cs="Arial"/>
                  <w:snapToGrid w:val="0"/>
                  <w:sz w:val="16"/>
                  <w:szCs w:val="16"/>
                </w:rPr>
                <w:t>zbaldwin@hankooktyres.co.uk</w:t>
              </w:r>
            </w:hyperlink>
          </w:p>
          <w:p w14:paraId="29782D7C"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 xml:space="preserve"> </w:t>
            </w:r>
          </w:p>
        </w:tc>
        <w:tc>
          <w:tcPr>
            <w:tcW w:w="2500" w:type="dxa"/>
            <w:shd w:val="clear" w:color="auto" w:fill="F2F2F2"/>
          </w:tcPr>
          <w:p w14:paraId="0275C69E" w14:textId="77777777" w:rsidR="003C3ABB" w:rsidRPr="00B7067E" w:rsidRDefault="003C3ABB" w:rsidP="002409B3">
            <w:pPr>
              <w:wordWrap/>
              <w:spacing w:line="200" w:lineRule="exact"/>
              <w:rPr>
                <w:rFonts w:cs="Arial"/>
                <w:color w:val="0070C0"/>
                <w:sz w:val="21"/>
                <w:szCs w:val="21"/>
                <w:lang w:val="de-DE"/>
              </w:rPr>
            </w:pPr>
          </w:p>
          <w:p w14:paraId="7B514355" w14:textId="77777777" w:rsidR="003C3ABB" w:rsidRPr="00B7067E" w:rsidRDefault="003C3ABB" w:rsidP="002409B3">
            <w:pPr>
              <w:wordWrap/>
              <w:spacing w:line="200" w:lineRule="exact"/>
              <w:rPr>
                <w:rFonts w:cs="Arial"/>
                <w:color w:val="0070C0"/>
                <w:sz w:val="21"/>
                <w:szCs w:val="21"/>
                <w:lang w:val="de-DE"/>
              </w:rPr>
            </w:pPr>
          </w:p>
        </w:tc>
        <w:tc>
          <w:tcPr>
            <w:tcW w:w="2278" w:type="dxa"/>
            <w:shd w:val="clear" w:color="auto" w:fill="F2F2F2"/>
          </w:tcPr>
          <w:p w14:paraId="77910CF6" w14:textId="77777777" w:rsidR="003C3ABB" w:rsidRPr="00C00FF2" w:rsidRDefault="003C3ABB" w:rsidP="002409B3">
            <w:pPr>
              <w:wordWrap/>
              <w:spacing w:line="200" w:lineRule="exact"/>
              <w:rPr>
                <w:rFonts w:ascii="Times New Roman"/>
                <w:sz w:val="21"/>
                <w:szCs w:val="21"/>
                <w:lang w:val="en-GB"/>
              </w:rPr>
            </w:pPr>
          </w:p>
        </w:tc>
        <w:tc>
          <w:tcPr>
            <w:tcW w:w="2056" w:type="dxa"/>
            <w:shd w:val="clear" w:color="auto" w:fill="F2F2F2"/>
          </w:tcPr>
          <w:p w14:paraId="12AB3EAB" w14:textId="77777777" w:rsidR="003C3ABB" w:rsidRPr="00C00FF2" w:rsidRDefault="003C3ABB" w:rsidP="002409B3">
            <w:pPr>
              <w:wordWrap/>
              <w:spacing w:line="200" w:lineRule="exact"/>
              <w:rPr>
                <w:rFonts w:ascii="Times New Roman"/>
                <w:sz w:val="21"/>
                <w:szCs w:val="21"/>
                <w:lang w:val="en-GB"/>
              </w:rPr>
            </w:pPr>
          </w:p>
        </w:tc>
      </w:tr>
    </w:tbl>
    <w:p w14:paraId="4C34AF03" w14:textId="77777777" w:rsidR="003C3ABB" w:rsidRPr="009A139A" w:rsidRDefault="003C3ABB" w:rsidP="004F7401">
      <w:pPr>
        <w:wordWrap/>
        <w:spacing w:line="320" w:lineRule="exact"/>
        <w:rPr>
          <w:rFonts w:cs="Arial"/>
          <w:lang w:val="fr-FR"/>
        </w:rPr>
      </w:pPr>
    </w:p>
    <w:sectPr w:rsidR="003C3ABB" w:rsidRPr="009A139A"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B407" w14:textId="77777777" w:rsidR="00CB2F63" w:rsidRDefault="00CB2F63" w:rsidP="002368D6">
      <w:r>
        <w:separator/>
      </w:r>
    </w:p>
  </w:endnote>
  <w:endnote w:type="continuationSeparator" w:id="0">
    <w:p w14:paraId="6B016660" w14:textId="77777777" w:rsidR="00CB2F63" w:rsidRDefault="00CB2F63"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F6A6" w14:textId="77777777" w:rsidR="00CB2F63" w:rsidRDefault="00CB2F63" w:rsidP="002368D6">
      <w:r>
        <w:separator/>
      </w:r>
    </w:p>
  </w:footnote>
  <w:footnote w:type="continuationSeparator" w:id="0">
    <w:p w14:paraId="5616D8EF" w14:textId="77777777" w:rsidR="00CB2F63" w:rsidRDefault="00CB2F63"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7F3206B" w:rsidR="00FD4B3E" w:rsidRDefault="00244119">
    <w:pPr>
      <w:pStyle w:val="Kopfzeile"/>
    </w:pPr>
    <w:r>
      <w:rPr>
        <w:rFonts w:cs="Arial"/>
        <w:noProof/>
        <w:lang w:val="en-GB" w:eastAsia="en-GB"/>
      </w:rPr>
      <w:drawing>
        <wp:anchor distT="0" distB="0" distL="114300" distR="114300" simplePos="0" relativeHeight="251658240" behindDoc="0" locked="0" layoutInCell="1" allowOverlap="1" wp14:anchorId="496BBBE3" wp14:editId="78D66294">
          <wp:simplePos x="0" y="0"/>
          <wp:positionH relativeFrom="page">
            <wp:align>right</wp:align>
          </wp:positionH>
          <wp:positionV relativeFrom="paragraph">
            <wp:posOffset>-442595</wp:posOffset>
          </wp:positionV>
          <wp:extent cx="7553325" cy="11849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25763906">
    <w:abstractNumId w:val="3"/>
  </w:num>
  <w:num w:numId="2" w16cid:durableId="725302470">
    <w:abstractNumId w:val="1"/>
  </w:num>
  <w:num w:numId="3" w16cid:durableId="523641989">
    <w:abstractNumId w:val="2"/>
  </w:num>
  <w:num w:numId="4" w16cid:durableId="648630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875391">
    <w:abstractNumId w:val="0"/>
  </w:num>
  <w:num w:numId="6" w16cid:durableId="1765419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5191"/>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119"/>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3ABB"/>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4177"/>
    <w:rsid w:val="004F610B"/>
    <w:rsid w:val="004F7401"/>
    <w:rsid w:val="00516B61"/>
    <w:rsid w:val="00526618"/>
    <w:rsid w:val="00532550"/>
    <w:rsid w:val="0053693E"/>
    <w:rsid w:val="005505D7"/>
    <w:rsid w:val="0055115F"/>
    <w:rsid w:val="005554A8"/>
    <w:rsid w:val="00573843"/>
    <w:rsid w:val="00576C08"/>
    <w:rsid w:val="00582E94"/>
    <w:rsid w:val="005873E8"/>
    <w:rsid w:val="00590A6E"/>
    <w:rsid w:val="00591328"/>
    <w:rsid w:val="005936FD"/>
    <w:rsid w:val="005974F4"/>
    <w:rsid w:val="005A073F"/>
    <w:rsid w:val="005A4603"/>
    <w:rsid w:val="005B27FE"/>
    <w:rsid w:val="005C1CBC"/>
    <w:rsid w:val="005D4243"/>
    <w:rsid w:val="005E4F8D"/>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C5A17"/>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9F5730"/>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2709E"/>
    <w:rsid w:val="00B34C53"/>
    <w:rsid w:val="00B428D1"/>
    <w:rsid w:val="00B50C64"/>
    <w:rsid w:val="00B55380"/>
    <w:rsid w:val="00B57255"/>
    <w:rsid w:val="00B61956"/>
    <w:rsid w:val="00B96BD9"/>
    <w:rsid w:val="00B97518"/>
    <w:rsid w:val="00BC663C"/>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2F63"/>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161A"/>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0645"/>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47D"/>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B2709E"/>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baldwin@hankooktyre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Microsoft Office User</cp:lastModifiedBy>
  <cp:revision>3</cp:revision>
  <cp:lastPrinted>2020-01-15T08:34:00Z</cp:lastPrinted>
  <dcterms:created xsi:type="dcterms:W3CDTF">2022-07-27T11:00:00Z</dcterms:created>
  <dcterms:modified xsi:type="dcterms:W3CDTF">2022-07-27T11:01:00Z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