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615B" w14:textId="0B1CAC13" w:rsidR="00DC1C6A" w:rsidRPr="0090063A" w:rsidRDefault="0090063A" w:rsidP="00042D56">
      <w:pPr>
        <w:tabs>
          <w:tab w:val="left" w:pos="142"/>
        </w:tabs>
        <w:spacing w:line="360" w:lineRule="auto"/>
        <w:rPr>
          <w:lang w:val="en-GB"/>
        </w:rPr>
      </w:pPr>
      <w:r w:rsidRPr="0090063A">
        <w:rPr>
          <w:rFonts w:eastAsia="Times New Roman" w:cs="Arial"/>
          <w:b/>
          <w:kern w:val="0"/>
          <w:szCs w:val="20"/>
          <w:u w:val="single"/>
          <w:lang w:val="en-GB" w:eastAsia="en-GB" w:bidi="en-GB"/>
        </w:rPr>
        <w:t>Press Release</w:t>
      </w:r>
    </w:p>
    <w:p w14:paraId="06059B2E" w14:textId="77777777" w:rsidR="00DC1C6A" w:rsidRPr="0090063A" w:rsidRDefault="00DC1C6A" w:rsidP="00042D56">
      <w:pPr>
        <w:tabs>
          <w:tab w:val="left" w:pos="142"/>
        </w:tabs>
        <w:spacing w:line="360" w:lineRule="auto"/>
        <w:rPr>
          <w:rFonts w:eastAsia="Times New Roman" w:cs="Arial"/>
          <w:bCs/>
          <w:kern w:val="0"/>
          <w:szCs w:val="20"/>
          <w:u w:val="single"/>
          <w:lang w:val="en-GB" w:eastAsia="en-GB" w:bidi="en-GB"/>
        </w:rPr>
      </w:pPr>
    </w:p>
    <w:p w14:paraId="5F8E6C25" w14:textId="694381C1" w:rsidR="00042D56" w:rsidRPr="0090063A" w:rsidRDefault="00965298" w:rsidP="00042D56">
      <w:pPr>
        <w:tabs>
          <w:tab w:val="left" w:pos="142"/>
        </w:tabs>
        <w:spacing w:line="360" w:lineRule="auto"/>
        <w:jc w:val="left"/>
        <w:rPr>
          <w:rFonts w:eastAsia="Times New Roman" w:cs="Arial"/>
          <w:b/>
          <w:kern w:val="0"/>
          <w:sz w:val="32"/>
          <w:szCs w:val="20"/>
          <w:lang w:val="en-GB" w:eastAsia="en-GB" w:bidi="en-GB"/>
        </w:rPr>
      </w:pPr>
      <w:r>
        <w:rPr>
          <w:rFonts w:eastAsia="Times New Roman" w:cs="Arial"/>
          <w:b/>
          <w:kern w:val="0"/>
          <w:sz w:val="32"/>
          <w:szCs w:val="20"/>
          <w:lang w:val="en-GB" w:eastAsia="en-GB" w:bidi="en-GB"/>
        </w:rPr>
        <w:t>Heated battle at undulating track in Portugal</w:t>
      </w:r>
    </w:p>
    <w:p w14:paraId="6E6F0FE3" w14:textId="77777777" w:rsidR="008E0F2A" w:rsidRPr="0090063A" w:rsidRDefault="008E0F2A" w:rsidP="00042D56">
      <w:pPr>
        <w:tabs>
          <w:tab w:val="left" w:pos="142"/>
        </w:tabs>
        <w:spacing w:line="360" w:lineRule="auto"/>
        <w:jc w:val="left"/>
        <w:rPr>
          <w:rFonts w:eastAsia="Times New Roman" w:cs="Arial"/>
          <w:b/>
          <w:kern w:val="0"/>
          <w:sz w:val="22"/>
          <w:szCs w:val="22"/>
          <w:lang w:val="en-GB" w:eastAsia="en-GB" w:bidi="en-GB"/>
        </w:rPr>
      </w:pPr>
    </w:p>
    <w:p w14:paraId="7AF3B02E" w14:textId="3F32168F" w:rsidR="00DC1C6A" w:rsidRPr="0090063A" w:rsidRDefault="0090063A" w:rsidP="00DD74B5">
      <w:pPr>
        <w:pStyle w:val="Listenabsatz"/>
        <w:numPr>
          <w:ilvl w:val="0"/>
          <w:numId w:val="1"/>
        </w:numPr>
        <w:spacing w:line="360" w:lineRule="auto"/>
        <w:rPr>
          <w:sz w:val="22"/>
          <w:szCs w:val="28"/>
          <w:lang w:val="en-GB"/>
        </w:rPr>
      </w:pPr>
      <w:r>
        <w:rPr>
          <w:b/>
          <w:sz w:val="22"/>
          <w:szCs w:val="28"/>
          <w:lang w:val="en-GB"/>
        </w:rPr>
        <w:t xml:space="preserve">Fifth staging of the </w:t>
      </w:r>
      <w:r w:rsidR="004D2D40" w:rsidRPr="0090063A">
        <w:rPr>
          <w:b/>
          <w:sz w:val="22"/>
          <w:szCs w:val="28"/>
          <w:lang w:val="en-GB"/>
        </w:rPr>
        <w:t>Hankook 24H Portim</w:t>
      </w:r>
      <w:r w:rsidR="00E253AB" w:rsidRPr="0090063A">
        <w:rPr>
          <w:b/>
          <w:sz w:val="22"/>
          <w:szCs w:val="28"/>
          <w:lang w:val="en-GB"/>
        </w:rPr>
        <w:t>ā</w:t>
      </w:r>
      <w:r w:rsidR="004D2D40" w:rsidRPr="0090063A">
        <w:rPr>
          <w:b/>
          <w:sz w:val="22"/>
          <w:szCs w:val="28"/>
          <w:lang w:val="en-GB"/>
        </w:rPr>
        <w:t xml:space="preserve">o </w:t>
      </w:r>
      <w:r>
        <w:rPr>
          <w:b/>
          <w:sz w:val="22"/>
          <w:szCs w:val="28"/>
          <w:lang w:val="en-GB"/>
        </w:rPr>
        <w:t xml:space="preserve">within the </w:t>
      </w:r>
      <w:r w:rsidR="005A655A" w:rsidRPr="0090063A">
        <w:rPr>
          <w:b/>
          <w:sz w:val="22"/>
          <w:szCs w:val="28"/>
          <w:lang w:val="en-GB"/>
        </w:rPr>
        <w:t>24H Series</w:t>
      </w:r>
    </w:p>
    <w:p w14:paraId="599DC1C1" w14:textId="78E436FB" w:rsidR="00DD74B5" w:rsidRPr="0090063A" w:rsidRDefault="00387055" w:rsidP="00DD74B5">
      <w:pPr>
        <w:pStyle w:val="Listenabsatz"/>
        <w:numPr>
          <w:ilvl w:val="0"/>
          <w:numId w:val="1"/>
        </w:numPr>
        <w:spacing w:line="360" w:lineRule="auto"/>
        <w:rPr>
          <w:sz w:val="22"/>
          <w:szCs w:val="28"/>
          <w:lang w:val="en-GB"/>
        </w:rPr>
      </w:pPr>
      <w:r>
        <w:rPr>
          <w:b/>
          <w:sz w:val="22"/>
          <w:szCs w:val="28"/>
          <w:lang w:val="en-GB"/>
        </w:rPr>
        <w:t>High temperatures, fast corners, and big changes in elevation</w:t>
      </w:r>
    </w:p>
    <w:p w14:paraId="35087B30" w14:textId="77D9ABD4" w:rsidR="00656585" w:rsidRPr="0090063A" w:rsidRDefault="00387055" w:rsidP="00656585">
      <w:pPr>
        <w:pStyle w:val="Listenabsatz"/>
        <w:numPr>
          <w:ilvl w:val="0"/>
          <w:numId w:val="1"/>
        </w:numPr>
        <w:spacing w:line="360" w:lineRule="auto"/>
        <w:rPr>
          <w:sz w:val="22"/>
          <w:szCs w:val="28"/>
          <w:lang w:val="en-GB"/>
        </w:rPr>
      </w:pPr>
      <w:r>
        <w:rPr>
          <w:b/>
          <w:sz w:val="22"/>
          <w:szCs w:val="28"/>
          <w:lang w:val="en-GB"/>
        </w:rPr>
        <w:t>Demanding track puts drivers, cars and Hankook race tyres to the test</w:t>
      </w:r>
    </w:p>
    <w:p w14:paraId="22C9054B" w14:textId="77777777" w:rsidR="005A655A" w:rsidRPr="0090063A" w:rsidRDefault="005A655A" w:rsidP="005A655A">
      <w:pPr>
        <w:spacing w:line="360" w:lineRule="auto"/>
        <w:rPr>
          <w:sz w:val="22"/>
          <w:szCs w:val="28"/>
          <w:lang w:val="en-GB"/>
        </w:rPr>
      </w:pPr>
    </w:p>
    <w:p w14:paraId="5F5D9C87" w14:textId="301F326F" w:rsidR="00361D26" w:rsidRPr="0090063A" w:rsidRDefault="009A7138" w:rsidP="00361D26">
      <w:pPr>
        <w:spacing w:line="360" w:lineRule="auto"/>
        <w:rPr>
          <w:rFonts w:eastAsia="Times New Roman" w:cs="Arial"/>
          <w:iCs/>
          <w:color w:val="00000A"/>
          <w:kern w:val="0"/>
          <w:szCs w:val="20"/>
          <w:lang w:val="en-GB" w:eastAsia="en-GB" w:bidi="en-GB"/>
        </w:rPr>
      </w:pPr>
      <w:r w:rsidRPr="0090063A">
        <w:rPr>
          <w:rFonts w:eastAsia="Times New Roman" w:cs="Arial"/>
          <w:b/>
          <w:iCs/>
          <w:color w:val="00000A"/>
          <w:kern w:val="0"/>
          <w:szCs w:val="20"/>
          <w:lang w:val="en-GB" w:eastAsia="en-GB" w:bidi="en-GB"/>
        </w:rPr>
        <w:t>Neu-</w:t>
      </w:r>
      <w:proofErr w:type="spellStart"/>
      <w:r w:rsidRPr="0090063A">
        <w:rPr>
          <w:rFonts w:eastAsia="Times New Roman" w:cs="Arial"/>
          <w:b/>
          <w:iCs/>
          <w:color w:val="00000A"/>
          <w:kern w:val="0"/>
          <w:szCs w:val="20"/>
          <w:lang w:val="en-GB" w:eastAsia="en-GB" w:bidi="en-GB"/>
        </w:rPr>
        <w:t>Isenburg</w:t>
      </w:r>
      <w:proofErr w:type="spellEnd"/>
      <w:r w:rsidRPr="0090063A">
        <w:rPr>
          <w:rFonts w:eastAsia="Times New Roman" w:cs="Arial"/>
          <w:b/>
          <w:iCs/>
          <w:color w:val="00000A"/>
          <w:kern w:val="0"/>
          <w:szCs w:val="20"/>
          <w:lang w:val="en-GB" w:eastAsia="en-GB" w:bidi="en-GB"/>
        </w:rPr>
        <w:t xml:space="preserve">, </w:t>
      </w:r>
      <w:r w:rsidR="00387055">
        <w:rPr>
          <w:rFonts w:eastAsia="Times New Roman" w:cs="Arial"/>
          <w:b/>
          <w:iCs/>
          <w:color w:val="00000A"/>
          <w:kern w:val="0"/>
          <w:szCs w:val="20"/>
          <w:lang w:val="en-GB" w:eastAsia="en-GB" w:bidi="en-GB"/>
        </w:rPr>
        <w:t>Germany</w:t>
      </w:r>
      <w:r w:rsidRPr="0090063A">
        <w:rPr>
          <w:rFonts w:eastAsia="Times New Roman" w:cs="Arial"/>
          <w:b/>
          <w:iCs/>
          <w:color w:val="00000A"/>
          <w:kern w:val="0"/>
          <w:szCs w:val="20"/>
          <w:lang w:val="en-GB" w:eastAsia="en-GB" w:bidi="en-GB"/>
        </w:rPr>
        <w:t xml:space="preserve">, </w:t>
      </w:r>
      <w:r w:rsidR="00E253AB" w:rsidRPr="0090063A">
        <w:rPr>
          <w:rFonts w:eastAsia="Times New Roman" w:cs="Arial"/>
          <w:b/>
          <w:iCs/>
          <w:color w:val="00000A"/>
          <w:kern w:val="0"/>
          <w:szCs w:val="20"/>
          <w:lang w:val="en-GB" w:eastAsia="en-GB" w:bidi="en-GB"/>
        </w:rPr>
        <w:t>06</w:t>
      </w:r>
      <w:r w:rsidR="00DD74B5" w:rsidRPr="0090063A">
        <w:rPr>
          <w:rFonts w:eastAsia="Times New Roman" w:cs="Arial"/>
          <w:b/>
          <w:iCs/>
          <w:color w:val="00000A"/>
          <w:kern w:val="0"/>
          <w:szCs w:val="20"/>
          <w:lang w:val="en-GB" w:eastAsia="en-GB" w:bidi="en-GB"/>
        </w:rPr>
        <w:t>.07</w:t>
      </w:r>
      <w:r w:rsidRPr="0090063A">
        <w:rPr>
          <w:rFonts w:eastAsia="Times New Roman" w:cs="Arial"/>
          <w:b/>
          <w:iCs/>
          <w:color w:val="00000A"/>
          <w:kern w:val="0"/>
          <w:szCs w:val="20"/>
          <w:lang w:val="en-GB" w:eastAsia="en-GB" w:bidi="en-GB"/>
        </w:rPr>
        <w:t>.2022</w:t>
      </w:r>
      <w:r w:rsidRPr="0090063A">
        <w:rPr>
          <w:rFonts w:eastAsia="Times New Roman" w:cs="Arial"/>
          <w:iCs/>
          <w:color w:val="808080" w:themeColor="background1" w:themeShade="80"/>
          <w:kern w:val="0"/>
          <w:szCs w:val="20"/>
          <w:lang w:val="en-GB" w:eastAsia="en-GB" w:bidi="en-GB"/>
        </w:rPr>
        <w:t xml:space="preserve"> </w:t>
      </w:r>
      <w:r w:rsidRPr="0090063A">
        <w:rPr>
          <w:rFonts w:eastAsia="Times New Roman" w:cs="Arial"/>
          <w:iCs/>
          <w:color w:val="00000A"/>
          <w:kern w:val="0"/>
          <w:szCs w:val="20"/>
          <w:lang w:val="en-GB" w:eastAsia="en-GB" w:bidi="en-GB"/>
        </w:rPr>
        <w:t xml:space="preserve">– </w:t>
      </w:r>
      <w:r w:rsidR="00387055">
        <w:rPr>
          <w:rFonts w:eastAsia="Times New Roman" w:cs="Arial"/>
          <w:iCs/>
          <w:color w:val="00000A"/>
          <w:kern w:val="0"/>
          <w:szCs w:val="20"/>
          <w:lang w:val="en-GB" w:eastAsia="en-GB" w:bidi="en-GB"/>
        </w:rPr>
        <w:t>The</w:t>
      </w:r>
      <w:r w:rsidRPr="0090063A">
        <w:rPr>
          <w:rFonts w:eastAsia="Times New Roman" w:cs="Arial"/>
          <w:iCs/>
          <w:color w:val="00000A"/>
          <w:kern w:val="0"/>
          <w:szCs w:val="20"/>
          <w:lang w:val="en-GB" w:eastAsia="en-GB" w:bidi="en-GB"/>
        </w:rPr>
        <w:t xml:space="preserve"> 24H Serie</w:t>
      </w:r>
      <w:r w:rsidR="005A1046" w:rsidRPr="0090063A">
        <w:rPr>
          <w:rFonts w:eastAsia="Times New Roman" w:cs="Arial"/>
          <w:iCs/>
          <w:color w:val="00000A"/>
          <w:kern w:val="0"/>
          <w:szCs w:val="20"/>
          <w:lang w:val="en-GB" w:eastAsia="en-GB" w:bidi="en-GB"/>
        </w:rPr>
        <w:t>s</w:t>
      </w:r>
      <w:r w:rsidRPr="0090063A">
        <w:rPr>
          <w:rFonts w:eastAsia="Times New Roman" w:cs="Arial"/>
          <w:iCs/>
          <w:color w:val="00000A"/>
          <w:kern w:val="0"/>
          <w:szCs w:val="20"/>
          <w:lang w:val="en-GB" w:eastAsia="en-GB" w:bidi="en-GB"/>
        </w:rPr>
        <w:t xml:space="preserve"> powered by Hankook </w:t>
      </w:r>
      <w:r w:rsidR="00387055">
        <w:rPr>
          <w:rFonts w:eastAsia="Times New Roman" w:cs="Arial"/>
          <w:iCs/>
          <w:color w:val="00000A"/>
          <w:kern w:val="0"/>
          <w:szCs w:val="20"/>
          <w:lang w:val="en-GB" w:eastAsia="en-GB" w:bidi="en-GB"/>
        </w:rPr>
        <w:t xml:space="preserve">returns to </w:t>
      </w:r>
      <w:proofErr w:type="spellStart"/>
      <w:r w:rsidR="00387055" w:rsidRPr="0090063A">
        <w:rPr>
          <w:rFonts w:eastAsia="Times New Roman" w:cs="Arial"/>
          <w:iCs/>
          <w:color w:val="00000A"/>
          <w:kern w:val="0"/>
          <w:szCs w:val="20"/>
          <w:lang w:val="en-GB" w:eastAsia="en-GB" w:bidi="en-GB"/>
        </w:rPr>
        <w:t>Autódromo</w:t>
      </w:r>
      <w:proofErr w:type="spellEnd"/>
      <w:r w:rsidR="00387055" w:rsidRPr="0090063A">
        <w:rPr>
          <w:rFonts w:eastAsia="Times New Roman" w:cs="Arial"/>
          <w:iCs/>
          <w:color w:val="00000A"/>
          <w:kern w:val="0"/>
          <w:szCs w:val="20"/>
          <w:lang w:val="en-GB" w:eastAsia="en-GB" w:bidi="en-GB"/>
        </w:rPr>
        <w:t xml:space="preserve"> </w:t>
      </w:r>
      <w:proofErr w:type="spellStart"/>
      <w:r w:rsidR="00387055" w:rsidRPr="0090063A">
        <w:rPr>
          <w:rFonts w:eastAsia="Times New Roman" w:cs="Arial"/>
          <w:iCs/>
          <w:color w:val="00000A"/>
          <w:kern w:val="0"/>
          <w:szCs w:val="20"/>
          <w:lang w:val="en-GB" w:eastAsia="en-GB" w:bidi="en-GB"/>
        </w:rPr>
        <w:t>Internacional</w:t>
      </w:r>
      <w:proofErr w:type="spellEnd"/>
      <w:r w:rsidR="00387055" w:rsidRPr="0090063A">
        <w:rPr>
          <w:rFonts w:eastAsia="Times New Roman" w:cs="Arial"/>
          <w:iCs/>
          <w:color w:val="00000A"/>
          <w:kern w:val="0"/>
          <w:szCs w:val="20"/>
          <w:lang w:val="en-GB" w:eastAsia="en-GB" w:bidi="en-GB"/>
        </w:rPr>
        <w:t xml:space="preserve"> do Algarve in Portugal</w:t>
      </w:r>
      <w:r w:rsidR="00387055">
        <w:rPr>
          <w:rFonts w:eastAsia="Times New Roman" w:cs="Arial"/>
          <w:iCs/>
          <w:color w:val="00000A"/>
          <w:kern w:val="0"/>
          <w:szCs w:val="20"/>
          <w:lang w:val="en-GB" w:eastAsia="en-GB" w:bidi="en-GB"/>
        </w:rPr>
        <w:t xml:space="preserve"> this weekend (8</w:t>
      </w:r>
      <w:r w:rsidR="00387055" w:rsidRPr="00387055">
        <w:rPr>
          <w:rFonts w:eastAsia="Times New Roman" w:cs="Arial"/>
          <w:iCs/>
          <w:color w:val="00000A"/>
          <w:kern w:val="0"/>
          <w:szCs w:val="20"/>
          <w:vertAlign w:val="superscript"/>
          <w:lang w:val="en-GB" w:eastAsia="en-GB" w:bidi="en-GB"/>
        </w:rPr>
        <w:t>th</w:t>
      </w:r>
      <w:r w:rsidR="00387055">
        <w:rPr>
          <w:rFonts w:eastAsia="Times New Roman" w:cs="Arial"/>
          <w:iCs/>
          <w:color w:val="00000A"/>
          <w:kern w:val="0"/>
          <w:szCs w:val="20"/>
          <w:lang w:val="en-GB" w:eastAsia="en-GB" w:bidi="en-GB"/>
        </w:rPr>
        <w:t xml:space="preserve"> to 10</w:t>
      </w:r>
      <w:r w:rsidR="00387055" w:rsidRPr="00387055">
        <w:rPr>
          <w:rFonts w:eastAsia="Times New Roman" w:cs="Arial"/>
          <w:iCs/>
          <w:color w:val="00000A"/>
          <w:kern w:val="0"/>
          <w:szCs w:val="20"/>
          <w:vertAlign w:val="superscript"/>
          <w:lang w:val="en-GB" w:eastAsia="en-GB" w:bidi="en-GB"/>
        </w:rPr>
        <w:t>th</w:t>
      </w:r>
      <w:r w:rsidR="00387055">
        <w:rPr>
          <w:rFonts w:eastAsia="Times New Roman" w:cs="Arial"/>
          <w:iCs/>
          <w:color w:val="00000A"/>
          <w:kern w:val="0"/>
          <w:szCs w:val="20"/>
          <w:lang w:val="en-GB" w:eastAsia="en-GB" w:bidi="en-GB"/>
        </w:rPr>
        <w:t xml:space="preserve"> July) after a year away</w:t>
      </w:r>
      <w:r w:rsidR="00994F97" w:rsidRPr="0090063A">
        <w:rPr>
          <w:rFonts w:eastAsia="Times New Roman" w:cs="Arial"/>
          <w:iCs/>
          <w:color w:val="00000A"/>
          <w:kern w:val="0"/>
          <w:szCs w:val="20"/>
          <w:lang w:val="en-GB" w:eastAsia="en-GB" w:bidi="en-GB"/>
        </w:rPr>
        <w:t xml:space="preserve">. </w:t>
      </w:r>
      <w:r w:rsidR="00387055">
        <w:rPr>
          <w:rFonts w:eastAsia="Times New Roman" w:cs="Arial"/>
          <w:iCs/>
          <w:color w:val="00000A"/>
          <w:kern w:val="0"/>
          <w:szCs w:val="20"/>
          <w:lang w:val="en-GB" w:eastAsia="en-GB" w:bidi="en-GB"/>
        </w:rPr>
        <w:t xml:space="preserve">The state-of-the-art circuit, which is both varied and technically demanding, will host the Hankook 24H </w:t>
      </w:r>
      <w:r w:rsidR="00387055" w:rsidRPr="0090063A">
        <w:rPr>
          <w:rFonts w:eastAsia="Times New Roman" w:cs="Arial"/>
          <w:iCs/>
          <w:color w:val="00000A"/>
          <w:kern w:val="0"/>
          <w:szCs w:val="20"/>
          <w:lang w:val="en-GB" w:eastAsia="en-GB" w:bidi="en-GB"/>
        </w:rPr>
        <w:t xml:space="preserve">Portimāo </w:t>
      </w:r>
      <w:r w:rsidR="00387055">
        <w:rPr>
          <w:rFonts w:eastAsia="Times New Roman" w:cs="Arial"/>
          <w:iCs/>
          <w:color w:val="00000A"/>
          <w:kern w:val="0"/>
          <w:szCs w:val="20"/>
          <w:lang w:val="en-GB" w:eastAsia="en-GB" w:bidi="en-GB"/>
        </w:rPr>
        <w:t>for the fifth time</w:t>
      </w:r>
      <w:r w:rsidR="007F0452" w:rsidRPr="0090063A">
        <w:rPr>
          <w:rFonts w:eastAsia="Times New Roman" w:cs="Arial"/>
          <w:iCs/>
          <w:color w:val="00000A"/>
          <w:kern w:val="0"/>
          <w:szCs w:val="20"/>
          <w:lang w:val="en-GB" w:eastAsia="en-GB" w:bidi="en-GB"/>
        </w:rPr>
        <w:t xml:space="preserve">. </w:t>
      </w:r>
      <w:r w:rsidR="00387055">
        <w:rPr>
          <w:rFonts w:eastAsia="Times New Roman" w:cs="Arial"/>
          <w:iCs/>
          <w:color w:val="00000A"/>
          <w:kern w:val="0"/>
          <w:szCs w:val="20"/>
          <w:lang w:val="en-GB" w:eastAsia="en-GB" w:bidi="en-GB"/>
        </w:rPr>
        <w:t xml:space="preserve">For the Hankook </w:t>
      </w:r>
      <w:proofErr w:type="spellStart"/>
      <w:r w:rsidR="00387055">
        <w:rPr>
          <w:rFonts w:eastAsia="Times New Roman" w:cs="Arial"/>
          <w:iCs/>
          <w:color w:val="00000A"/>
          <w:kern w:val="0"/>
          <w:szCs w:val="20"/>
          <w:lang w:val="en-GB" w:eastAsia="en-GB" w:bidi="en-GB"/>
        </w:rPr>
        <w:t>Ventus</w:t>
      </w:r>
      <w:proofErr w:type="spellEnd"/>
      <w:r w:rsidR="00387055">
        <w:rPr>
          <w:rFonts w:eastAsia="Times New Roman" w:cs="Arial"/>
          <w:iCs/>
          <w:color w:val="00000A"/>
          <w:kern w:val="0"/>
          <w:szCs w:val="20"/>
          <w:lang w:val="en-GB" w:eastAsia="en-GB" w:bidi="en-GB"/>
        </w:rPr>
        <w:t xml:space="preserve"> Race tyre, </w:t>
      </w:r>
      <w:proofErr w:type="spellStart"/>
      <w:r w:rsidR="007F0452" w:rsidRPr="0090063A">
        <w:rPr>
          <w:rFonts w:eastAsia="Times New Roman" w:cs="Arial"/>
          <w:iCs/>
          <w:color w:val="00000A"/>
          <w:kern w:val="0"/>
          <w:szCs w:val="20"/>
          <w:lang w:val="en-GB" w:eastAsia="en-GB" w:bidi="en-GB"/>
        </w:rPr>
        <w:t>Autódromo</w:t>
      </w:r>
      <w:proofErr w:type="spellEnd"/>
      <w:r w:rsidR="007F0452" w:rsidRPr="0090063A">
        <w:rPr>
          <w:rFonts w:eastAsia="Times New Roman" w:cs="Arial"/>
          <w:iCs/>
          <w:color w:val="00000A"/>
          <w:kern w:val="0"/>
          <w:szCs w:val="20"/>
          <w:lang w:val="en-GB" w:eastAsia="en-GB" w:bidi="en-GB"/>
        </w:rPr>
        <w:t xml:space="preserve"> </w:t>
      </w:r>
      <w:proofErr w:type="spellStart"/>
      <w:r w:rsidR="007F0452" w:rsidRPr="0090063A">
        <w:rPr>
          <w:rFonts w:eastAsia="Times New Roman" w:cs="Arial"/>
          <w:iCs/>
          <w:color w:val="00000A"/>
          <w:kern w:val="0"/>
          <w:szCs w:val="20"/>
          <w:lang w:val="en-GB" w:eastAsia="en-GB" w:bidi="en-GB"/>
        </w:rPr>
        <w:t>Internacional</w:t>
      </w:r>
      <w:proofErr w:type="spellEnd"/>
      <w:r w:rsidR="007F0452" w:rsidRPr="0090063A">
        <w:rPr>
          <w:rFonts w:eastAsia="Times New Roman" w:cs="Arial"/>
          <w:iCs/>
          <w:color w:val="00000A"/>
          <w:kern w:val="0"/>
          <w:szCs w:val="20"/>
          <w:lang w:val="en-GB" w:eastAsia="en-GB" w:bidi="en-GB"/>
        </w:rPr>
        <w:t xml:space="preserve"> do Algarve </w:t>
      </w:r>
      <w:r w:rsidR="00387055">
        <w:rPr>
          <w:rFonts w:eastAsia="Times New Roman" w:cs="Arial"/>
          <w:iCs/>
          <w:color w:val="00000A"/>
          <w:kern w:val="0"/>
          <w:szCs w:val="20"/>
          <w:lang w:val="en-GB" w:eastAsia="en-GB" w:bidi="en-GB"/>
        </w:rPr>
        <w:t xml:space="preserve">is one of the most challenging tracks on the calendar for this year’s </w:t>
      </w:r>
      <w:r w:rsidR="008609DA" w:rsidRPr="0090063A">
        <w:rPr>
          <w:rFonts w:eastAsia="Times New Roman" w:cs="Arial"/>
          <w:iCs/>
          <w:color w:val="00000A"/>
          <w:kern w:val="0"/>
          <w:szCs w:val="20"/>
          <w:lang w:val="en-GB" w:eastAsia="en-GB" w:bidi="en-GB"/>
        </w:rPr>
        <w:t>24H Ser</w:t>
      </w:r>
      <w:r w:rsidR="00E253AB" w:rsidRPr="0090063A">
        <w:rPr>
          <w:rFonts w:eastAsia="Times New Roman" w:cs="Arial"/>
          <w:iCs/>
          <w:color w:val="00000A"/>
          <w:kern w:val="0"/>
          <w:szCs w:val="20"/>
          <w:lang w:val="en-GB" w:eastAsia="en-GB" w:bidi="en-GB"/>
        </w:rPr>
        <w:t>i</w:t>
      </w:r>
      <w:r w:rsidR="008609DA" w:rsidRPr="0090063A">
        <w:rPr>
          <w:rFonts w:eastAsia="Times New Roman" w:cs="Arial"/>
          <w:iCs/>
          <w:color w:val="00000A"/>
          <w:kern w:val="0"/>
          <w:szCs w:val="20"/>
          <w:lang w:val="en-GB" w:eastAsia="en-GB" w:bidi="en-GB"/>
        </w:rPr>
        <w:t>es powered by Hankook.</w:t>
      </w:r>
    </w:p>
    <w:p w14:paraId="2EAB74E1" w14:textId="1C725C49" w:rsidR="00DC1C6A" w:rsidRPr="0090063A" w:rsidRDefault="00DC1C6A" w:rsidP="00042D56">
      <w:pPr>
        <w:spacing w:line="360" w:lineRule="auto"/>
        <w:rPr>
          <w:rFonts w:eastAsia="Times New Roman" w:cs="Arial"/>
          <w:iCs/>
          <w:color w:val="00000A"/>
          <w:kern w:val="0"/>
          <w:szCs w:val="20"/>
          <w:lang w:val="en-GB" w:eastAsia="en-GB" w:bidi="en-GB"/>
        </w:rPr>
      </w:pPr>
    </w:p>
    <w:p w14:paraId="03A75CBF" w14:textId="4B4A36C0" w:rsidR="00073ED3" w:rsidRPr="0090063A" w:rsidRDefault="00387055" w:rsidP="00073ED3">
      <w:pPr>
        <w:spacing w:line="360" w:lineRule="auto"/>
        <w:rPr>
          <w:lang w:val="en-GB"/>
        </w:rPr>
      </w:pPr>
      <w:r>
        <w:rPr>
          <w:lang w:val="en-GB"/>
        </w:rPr>
        <w:t>Awaiting the competitors at the 24-hour marathon in Portugal is a 4.653-kilometre circuit with 15 corners, some of them blind, tricky crests and dips, and big changes in elevation</w:t>
      </w:r>
      <w:r w:rsidR="00A54D66" w:rsidRPr="0090063A">
        <w:rPr>
          <w:lang w:val="en-GB"/>
        </w:rPr>
        <w:t>.</w:t>
      </w:r>
      <w:r w:rsidR="00890CF5" w:rsidRPr="0090063A">
        <w:rPr>
          <w:lang w:val="en-GB"/>
        </w:rPr>
        <w:t xml:space="preserve"> </w:t>
      </w:r>
      <w:r>
        <w:rPr>
          <w:lang w:val="en-GB"/>
        </w:rPr>
        <w:t xml:space="preserve">The </w:t>
      </w:r>
      <w:r w:rsidR="0060195C">
        <w:rPr>
          <w:lang w:val="en-GB"/>
        </w:rPr>
        <w:t>high track temperatures pose the main challenge</w:t>
      </w:r>
      <w:r>
        <w:rPr>
          <w:lang w:val="en-GB"/>
        </w:rPr>
        <w:t xml:space="preserve"> for the Hankook race tyre</w:t>
      </w:r>
      <w:r w:rsidR="00073ED3" w:rsidRPr="0090063A">
        <w:rPr>
          <w:lang w:val="en-GB"/>
        </w:rPr>
        <w:t xml:space="preserve">. </w:t>
      </w:r>
      <w:r w:rsidR="0060195C">
        <w:rPr>
          <w:lang w:val="en-GB"/>
        </w:rPr>
        <w:t>“The heat in Portugal means the track can get very hot, which results in increased degradation of the running surface</w:t>
      </w:r>
      <w:r w:rsidR="00073ED3" w:rsidRPr="0090063A">
        <w:rPr>
          <w:lang w:val="en-GB"/>
        </w:rPr>
        <w:t xml:space="preserve">. </w:t>
      </w:r>
      <w:r w:rsidR="0060195C">
        <w:rPr>
          <w:lang w:val="en-GB"/>
        </w:rPr>
        <w:t xml:space="preserve">Some of the cornering speeds are very high, which puts extra stress on the running surface of the </w:t>
      </w:r>
      <w:proofErr w:type="spellStart"/>
      <w:r w:rsidR="0060195C">
        <w:rPr>
          <w:lang w:val="en-GB"/>
        </w:rPr>
        <w:t>Ventus</w:t>
      </w:r>
      <w:proofErr w:type="spellEnd"/>
      <w:r w:rsidR="0060195C">
        <w:rPr>
          <w:lang w:val="en-GB"/>
        </w:rPr>
        <w:t xml:space="preserve"> Race. The left side of the car is put under </w:t>
      </w:r>
      <w:proofErr w:type="gramStart"/>
      <w:r w:rsidR="0060195C">
        <w:rPr>
          <w:lang w:val="en-GB"/>
        </w:rPr>
        <w:t>particular strain</w:t>
      </w:r>
      <w:proofErr w:type="gramEnd"/>
      <w:r w:rsidR="0060195C">
        <w:rPr>
          <w:lang w:val="en-GB"/>
        </w:rPr>
        <w:t xml:space="preserve">,” explains </w:t>
      </w:r>
      <w:r w:rsidR="00471219" w:rsidRPr="0090063A">
        <w:rPr>
          <w:lang w:val="en-GB"/>
        </w:rPr>
        <w:t>Manfred Sandbichler, Hank</w:t>
      </w:r>
      <w:r w:rsidR="00287107" w:rsidRPr="0090063A">
        <w:rPr>
          <w:lang w:val="en-GB"/>
        </w:rPr>
        <w:t>ook Motorsport Dire</w:t>
      </w:r>
      <w:r w:rsidR="0060195C">
        <w:rPr>
          <w:lang w:val="en-GB"/>
        </w:rPr>
        <w:t>c</w:t>
      </w:r>
      <w:r w:rsidR="00287107" w:rsidRPr="0090063A">
        <w:rPr>
          <w:lang w:val="en-GB"/>
        </w:rPr>
        <w:t>tor Europ</w:t>
      </w:r>
      <w:r w:rsidR="0060195C">
        <w:rPr>
          <w:lang w:val="en-GB"/>
        </w:rPr>
        <w:t>e</w:t>
      </w:r>
      <w:r w:rsidR="00287107" w:rsidRPr="0090063A">
        <w:rPr>
          <w:lang w:val="en-GB"/>
        </w:rPr>
        <w:t>.</w:t>
      </w:r>
    </w:p>
    <w:p w14:paraId="3A652E8D" w14:textId="77777777" w:rsidR="00287107" w:rsidRPr="0090063A" w:rsidRDefault="00287107" w:rsidP="00073ED3">
      <w:pPr>
        <w:spacing w:line="360" w:lineRule="auto"/>
        <w:rPr>
          <w:lang w:val="en-GB"/>
        </w:rPr>
      </w:pPr>
    </w:p>
    <w:p w14:paraId="51FD3BD0" w14:textId="7A55E675" w:rsidR="00361D26" w:rsidRPr="0090063A" w:rsidRDefault="0060195C" w:rsidP="00042D56">
      <w:pPr>
        <w:spacing w:line="360" w:lineRule="auto"/>
        <w:rPr>
          <w:lang w:val="en-GB"/>
        </w:rPr>
      </w:pPr>
      <w:r>
        <w:rPr>
          <w:lang w:val="en-GB"/>
        </w:rPr>
        <w:t xml:space="preserve">The high kerbs could also be stumbling blocks. The drivers must first get the Hankook race tyre up to its optimal working </w:t>
      </w:r>
      <w:proofErr w:type="gramStart"/>
      <w:r>
        <w:rPr>
          <w:lang w:val="en-GB"/>
        </w:rPr>
        <w:t>temperature, before</w:t>
      </w:r>
      <w:proofErr w:type="gramEnd"/>
      <w:r>
        <w:rPr>
          <w:lang w:val="en-GB"/>
        </w:rPr>
        <w:t xml:space="preserve"> they can take the kerbs at top speed</w:t>
      </w:r>
      <w:r w:rsidR="00287107" w:rsidRPr="0090063A">
        <w:rPr>
          <w:lang w:val="en-GB"/>
        </w:rPr>
        <w:t xml:space="preserve">. </w:t>
      </w:r>
      <w:r>
        <w:rPr>
          <w:lang w:val="en-GB"/>
        </w:rPr>
        <w:t xml:space="preserve">If a tyre is cool and has a low pressure, racing across the kerbs can damage </w:t>
      </w:r>
      <w:r w:rsidR="00807983">
        <w:rPr>
          <w:lang w:val="en-GB"/>
        </w:rPr>
        <w:t>its</w:t>
      </w:r>
      <w:r>
        <w:rPr>
          <w:lang w:val="en-GB"/>
        </w:rPr>
        <w:t xml:space="preserve"> construction</w:t>
      </w:r>
      <w:r w:rsidR="00A54D66" w:rsidRPr="0090063A">
        <w:rPr>
          <w:lang w:val="en-GB"/>
        </w:rPr>
        <w:t xml:space="preserve">. </w:t>
      </w:r>
      <w:r>
        <w:rPr>
          <w:lang w:val="en-GB"/>
        </w:rPr>
        <w:t xml:space="preserve">The many undulating passages, with uphill gradients of over six degrees and a maximum descent of 12 percent, put the </w:t>
      </w:r>
      <w:proofErr w:type="spellStart"/>
      <w:r>
        <w:rPr>
          <w:lang w:val="en-GB"/>
        </w:rPr>
        <w:t>Ventus</w:t>
      </w:r>
      <w:proofErr w:type="spellEnd"/>
      <w:r>
        <w:rPr>
          <w:lang w:val="en-GB"/>
        </w:rPr>
        <w:t xml:space="preserve"> Race through its paces</w:t>
      </w:r>
      <w:r w:rsidR="00EA528E" w:rsidRPr="0090063A">
        <w:rPr>
          <w:lang w:val="en-GB"/>
        </w:rPr>
        <w:t>.</w:t>
      </w:r>
      <w:r w:rsidR="004F5005" w:rsidRPr="0090063A">
        <w:rPr>
          <w:lang w:val="en-GB"/>
        </w:rPr>
        <w:t xml:space="preserve"> </w:t>
      </w:r>
      <w:r w:rsidR="009B6176" w:rsidRPr="0090063A">
        <w:rPr>
          <w:lang w:val="en-GB"/>
        </w:rPr>
        <w:t xml:space="preserve">Manfred Sandbichler: </w:t>
      </w:r>
      <w:r>
        <w:rPr>
          <w:lang w:val="en-GB"/>
        </w:rPr>
        <w:t xml:space="preserve">“The high compression values at this undulating track in Portugal put </w:t>
      </w:r>
      <w:proofErr w:type="gramStart"/>
      <w:r>
        <w:rPr>
          <w:lang w:val="en-GB"/>
        </w:rPr>
        <w:t>particular strain</w:t>
      </w:r>
      <w:proofErr w:type="gramEnd"/>
      <w:r>
        <w:rPr>
          <w:lang w:val="en-GB"/>
        </w:rPr>
        <w:t xml:space="preserve"> on the tyre construction</w:t>
      </w:r>
      <w:r w:rsidR="009B6176" w:rsidRPr="0090063A">
        <w:rPr>
          <w:lang w:val="en-GB"/>
        </w:rPr>
        <w:t xml:space="preserve">. </w:t>
      </w:r>
      <w:r>
        <w:rPr>
          <w:lang w:val="en-GB"/>
        </w:rPr>
        <w:t xml:space="preserve">The conditions were similar at Spa-Francorchamps, where </w:t>
      </w:r>
      <w:r w:rsidR="00936D9A">
        <w:rPr>
          <w:lang w:val="en-GB"/>
        </w:rPr>
        <w:t>it was still possible to exploit the full potential of the</w:t>
      </w:r>
      <w:r>
        <w:rPr>
          <w:lang w:val="en-GB"/>
        </w:rPr>
        <w:t xml:space="preserve"> Hankook race tyre</w:t>
      </w:r>
      <w:r w:rsidR="002D3B52" w:rsidRPr="0090063A">
        <w:rPr>
          <w:lang w:val="en-GB"/>
        </w:rPr>
        <w:t>.</w:t>
      </w:r>
      <w:r w:rsidR="00936D9A">
        <w:rPr>
          <w:lang w:val="en-GB"/>
        </w:rPr>
        <w:t>”</w:t>
      </w:r>
    </w:p>
    <w:p w14:paraId="13775DE8" w14:textId="77777777" w:rsidR="00DC51EC" w:rsidRPr="0090063A" w:rsidRDefault="00DC51EC" w:rsidP="00042D56">
      <w:pPr>
        <w:spacing w:line="360" w:lineRule="auto"/>
        <w:rPr>
          <w:lang w:val="en-GB"/>
        </w:rPr>
      </w:pPr>
    </w:p>
    <w:p w14:paraId="15D626C8" w14:textId="0364C626" w:rsidR="009C480D" w:rsidRPr="0090063A" w:rsidRDefault="00936D9A" w:rsidP="007229C6">
      <w:pPr>
        <w:spacing w:line="360" w:lineRule="auto"/>
        <w:rPr>
          <w:lang w:val="en-GB"/>
        </w:rPr>
      </w:pPr>
      <w:r>
        <w:rPr>
          <w:lang w:val="en-GB"/>
        </w:rPr>
        <w:t xml:space="preserve">Temperatures at </w:t>
      </w:r>
      <w:proofErr w:type="spellStart"/>
      <w:r w:rsidR="002D3B52" w:rsidRPr="0090063A">
        <w:rPr>
          <w:rFonts w:eastAsia="Times New Roman" w:cs="Arial"/>
          <w:iCs/>
          <w:color w:val="00000A"/>
          <w:kern w:val="0"/>
          <w:szCs w:val="20"/>
          <w:lang w:val="en-GB" w:eastAsia="en-GB" w:bidi="en-GB"/>
        </w:rPr>
        <w:t>Autódromo</w:t>
      </w:r>
      <w:proofErr w:type="spellEnd"/>
      <w:r w:rsidR="002D3B52" w:rsidRPr="0090063A">
        <w:rPr>
          <w:rFonts w:eastAsia="Times New Roman" w:cs="Arial"/>
          <w:iCs/>
          <w:color w:val="00000A"/>
          <w:kern w:val="0"/>
          <w:szCs w:val="20"/>
          <w:lang w:val="en-GB" w:eastAsia="en-GB" w:bidi="en-GB"/>
        </w:rPr>
        <w:t xml:space="preserve"> </w:t>
      </w:r>
      <w:proofErr w:type="spellStart"/>
      <w:r w:rsidR="002D3B52" w:rsidRPr="0090063A">
        <w:rPr>
          <w:rFonts w:eastAsia="Times New Roman" w:cs="Arial"/>
          <w:iCs/>
          <w:color w:val="00000A"/>
          <w:kern w:val="0"/>
          <w:szCs w:val="20"/>
          <w:lang w:val="en-GB" w:eastAsia="en-GB" w:bidi="en-GB"/>
        </w:rPr>
        <w:t>Internacional</w:t>
      </w:r>
      <w:proofErr w:type="spellEnd"/>
      <w:r w:rsidR="002D3B52" w:rsidRPr="0090063A">
        <w:rPr>
          <w:rFonts w:eastAsia="Times New Roman" w:cs="Arial"/>
          <w:iCs/>
          <w:color w:val="00000A"/>
          <w:kern w:val="0"/>
          <w:szCs w:val="20"/>
          <w:lang w:val="en-GB" w:eastAsia="en-GB" w:bidi="en-GB"/>
        </w:rPr>
        <w:t xml:space="preserve"> do Algarve </w:t>
      </w:r>
      <w:r>
        <w:rPr>
          <w:rFonts w:eastAsia="Times New Roman" w:cs="Arial"/>
          <w:iCs/>
          <w:color w:val="00000A"/>
          <w:kern w:val="0"/>
          <w:szCs w:val="20"/>
          <w:lang w:val="en-GB" w:eastAsia="en-GB" w:bidi="en-GB"/>
        </w:rPr>
        <w:t>can sometimes fall significantly in the night, resulting in the track cooling dramatically and grip levels reducing</w:t>
      </w:r>
      <w:r w:rsidR="002D3B52" w:rsidRPr="0090063A">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The teams must adapt to this and react to the different conditions by altering the tyre pressures</w:t>
      </w:r>
      <w:r w:rsidR="002D3B52" w:rsidRPr="0090063A">
        <w:rPr>
          <w:rFonts w:eastAsia="Times New Roman" w:cs="Arial"/>
          <w:iCs/>
          <w:color w:val="00000A"/>
          <w:kern w:val="0"/>
          <w:szCs w:val="20"/>
          <w:lang w:val="en-GB" w:eastAsia="en-GB" w:bidi="en-GB"/>
        </w:rPr>
        <w:t>.</w:t>
      </w:r>
      <w:r w:rsidR="002C0ED2" w:rsidRPr="0090063A">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w:t>
      </w:r>
      <w:r w:rsidR="002C0ED2" w:rsidRPr="0090063A">
        <w:rPr>
          <w:rFonts w:eastAsia="Times New Roman" w:cs="Arial"/>
          <w:iCs/>
          <w:color w:val="00000A"/>
          <w:kern w:val="0"/>
          <w:szCs w:val="20"/>
          <w:lang w:val="en-GB" w:eastAsia="en-GB" w:bidi="en-GB"/>
        </w:rPr>
        <w:t>Portimāo</w:t>
      </w:r>
      <w:r w:rsidR="00584AE1" w:rsidRPr="0090063A">
        <w:rPr>
          <w:rFonts w:eastAsia="Times New Roman" w:cs="Arial"/>
          <w:iCs/>
          <w:color w:val="00000A"/>
          <w:kern w:val="0"/>
          <w:szCs w:val="20"/>
          <w:lang w:val="en-GB" w:eastAsia="en-GB" w:bidi="en-GB"/>
        </w:rPr>
        <w:t xml:space="preserve"> is</w:t>
      </w:r>
      <w:r>
        <w:rPr>
          <w:rFonts w:eastAsia="Times New Roman" w:cs="Arial"/>
          <w:iCs/>
          <w:color w:val="00000A"/>
          <w:kern w:val="0"/>
          <w:szCs w:val="20"/>
          <w:lang w:val="en-GB" w:eastAsia="en-GB" w:bidi="en-GB"/>
        </w:rPr>
        <w:t xml:space="preserve"> a very nice, </w:t>
      </w:r>
      <w:proofErr w:type="gramStart"/>
      <w:r>
        <w:rPr>
          <w:rFonts w:eastAsia="Times New Roman" w:cs="Arial"/>
          <w:iCs/>
          <w:color w:val="00000A"/>
          <w:kern w:val="0"/>
          <w:szCs w:val="20"/>
          <w:lang w:val="en-GB" w:eastAsia="en-GB" w:bidi="en-GB"/>
        </w:rPr>
        <w:t>flowing</w:t>
      </w:r>
      <w:proofErr w:type="gramEnd"/>
      <w:r>
        <w:rPr>
          <w:rFonts w:eastAsia="Times New Roman" w:cs="Arial"/>
          <w:iCs/>
          <w:color w:val="00000A"/>
          <w:kern w:val="0"/>
          <w:szCs w:val="20"/>
          <w:lang w:val="en-GB" w:eastAsia="en-GB" w:bidi="en-GB"/>
        </w:rPr>
        <w:t xml:space="preserve"> and fast track, which places great demands on all the competitors</w:t>
      </w:r>
      <w:r w:rsidR="00584AE1" w:rsidRPr="0090063A">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The construction of the Hankook race tyre will be under a little more strain than the running surface, but the general stress level is high</w:t>
      </w:r>
      <w:r w:rsidR="00584AE1" w:rsidRPr="0090063A">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As such, the way the drivers manage their tyres is very important,” says</w:t>
      </w:r>
      <w:r w:rsidR="008B7002" w:rsidRPr="0090063A">
        <w:rPr>
          <w:rFonts w:eastAsia="Times New Roman" w:cs="Arial"/>
          <w:iCs/>
          <w:color w:val="00000A"/>
          <w:kern w:val="0"/>
          <w:szCs w:val="20"/>
          <w:lang w:val="en-GB" w:eastAsia="en-GB" w:bidi="en-GB"/>
        </w:rPr>
        <w:t xml:space="preserve"> </w:t>
      </w:r>
      <w:r w:rsidR="008B7002" w:rsidRPr="0090063A">
        <w:rPr>
          <w:lang w:val="en-GB"/>
        </w:rPr>
        <w:t>Manfred Sandbichler</w:t>
      </w:r>
      <w:r w:rsidR="003864A4" w:rsidRPr="0090063A">
        <w:rPr>
          <w:lang w:val="en-GB"/>
        </w:rPr>
        <w:t>.</w:t>
      </w:r>
    </w:p>
    <w:p w14:paraId="40B69865" w14:textId="77777777" w:rsidR="007229C6" w:rsidRPr="0090063A" w:rsidRDefault="007229C6" w:rsidP="007229C6">
      <w:pPr>
        <w:spacing w:line="360" w:lineRule="auto"/>
        <w:rPr>
          <w:lang w:val="en-GB"/>
        </w:rPr>
      </w:pPr>
    </w:p>
    <w:p w14:paraId="6AE53EB4" w14:textId="13352208" w:rsidR="00A01960" w:rsidRPr="0090063A" w:rsidRDefault="00936D9A" w:rsidP="00A01960">
      <w:pPr>
        <w:widowControl/>
        <w:suppressAutoHyphens w:val="0"/>
        <w:autoSpaceDE w:val="0"/>
        <w:autoSpaceDN w:val="0"/>
        <w:adjustRightInd w:val="0"/>
        <w:jc w:val="left"/>
        <w:rPr>
          <w:rFonts w:eastAsia="Times New Roman" w:cs="Arial"/>
          <w:iCs/>
          <w:color w:val="00000A"/>
          <w:kern w:val="0"/>
          <w:szCs w:val="20"/>
          <w:lang w:val="en-GB" w:eastAsia="en-GB" w:bidi="en-GB"/>
        </w:rPr>
      </w:pPr>
      <w:r>
        <w:rPr>
          <w:rFonts w:eastAsia="Times New Roman" w:cs="Arial"/>
          <w:b/>
          <w:bCs/>
          <w:iCs/>
          <w:color w:val="00000A"/>
          <w:kern w:val="0"/>
          <w:szCs w:val="20"/>
          <w:lang w:val="en-GB" w:eastAsia="en-GB" w:bidi="en-GB"/>
        </w:rPr>
        <w:lastRenderedPageBreak/>
        <w:t>Schedule for the</w:t>
      </w:r>
      <w:r w:rsidR="009F3E6B" w:rsidRPr="0090063A">
        <w:rPr>
          <w:rFonts w:eastAsia="Times New Roman" w:cs="Arial"/>
          <w:b/>
          <w:bCs/>
          <w:iCs/>
          <w:color w:val="00000A"/>
          <w:kern w:val="0"/>
          <w:szCs w:val="20"/>
          <w:lang w:val="en-GB" w:eastAsia="en-GB" w:bidi="en-GB"/>
        </w:rPr>
        <w:t xml:space="preserve"> Hankook 24H </w:t>
      </w:r>
      <w:r w:rsidR="007229C6" w:rsidRPr="0090063A">
        <w:rPr>
          <w:rFonts w:eastAsia="Times New Roman" w:cs="Arial"/>
          <w:b/>
          <w:bCs/>
          <w:iCs/>
          <w:color w:val="00000A"/>
          <w:kern w:val="0"/>
          <w:szCs w:val="20"/>
          <w:lang w:val="en-GB" w:eastAsia="en-GB" w:bidi="en-GB"/>
        </w:rPr>
        <w:t>Portimāo</w:t>
      </w:r>
      <w:r w:rsidR="007A6477">
        <w:rPr>
          <w:rFonts w:eastAsia="Times New Roman" w:cs="Arial"/>
          <w:b/>
          <w:bCs/>
          <w:iCs/>
          <w:color w:val="00000A"/>
          <w:kern w:val="0"/>
          <w:szCs w:val="20"/>
          <w:lang w:val="en-GB" w:eastAsia="en-GB" w:bidi="en-GB"/>
        </w:rPr>
        <w:t xml:space="preserve"> (Local time)</w:t>
      </w:r>
      <w:r w:rsidR="007229C6" w:rsidRPr="0090063A">
        <w:rPr>
          <w:rFonts w:eastAsia="Times New Roman" w:cs="Arial"/>
          <w:b/>
          <w:bCs/>
          <w:iCs/>
          <w:color w:val="00000A"/>
          <w:kern w:val="0"/>
          <w:szCs w:val="20"/>
          <w:lang w:val="en-GB" w:eastAsia="en-GB" w:bidi="en-GB"/>
        </w:rPr>
        <w:br/>
      </w:r>
      <w:r>
        <w:rPr>
          <w:rFonts w:eastAsia="Times New Roman" w:cs="Arial"/>
          <w:b/>
          <w:bCs/>
          <w:iCs/>
          <w:color w:val="00000A"/>
          <w:kern w:val="0"/>
          <w:szCs w:val="20"/>
          <w:lang w:val="en-GB" w:eastAsia="en-GB" w:bidi="en-GB"/>
        </w:rPr>
        <w:t>Friday</w:t>
      </w:r>
      <w:r w:rsidR="009F3E6B" w:rsidRPr="0090063A">
        <w:rPr>
          <w:rFonts w:eastAsia="Times New Roman" w:cs="Arial"/>
          <w:b/>
          <w:bCs/>
          <w:iCs/>
          <w:color w:val="00000A"/>
          <w:kern w:val="0"/>
          <w:szCs w:val="20"/>
          <w:lang w:val="en-GB" w:eastAsia="en-GB" w:bidi="en-GB"/>
        </w:rPr>
        <w:t>, 8</w:t>
      </w:r>
      <w:r w:rsidRPr="00936D9A">
        <w:rPr>
          <w:rFonts w:eastAsia="Times New Roman" w:cs="Arial"/>
          <w:b/>
          <w:bCs/>
          <w:iCs/>
          <w:color w:val="00000A"/>
          <w:kern w:val="0"/>
          <w:szCs w:val="20"/>
          <w:vertAlign w:val="superscript"/>
          <w:lang w:val="en-GB" w:eastAsia="en-GB" w:bidi="en-GB"/>
        </w:rPr>
        <w:t>th</w:t>
      </w:r>
      <w:r>
        <w:rPr>
          <w:rFonts w:eastAsia="Times New Roman" w:cs="Arial"/>
          <w:b/>
          <w:bCs/>
          <w:iCs/>
          <w:color w:val="00000A"/>
          <w:kern w:val="0"/>
          <w:szCs w:val="20"/>
          <w:lang w:val="en-GB" w:eastAsia="en-GB" w:bidi="en-GB"/>
        </w:rPr>
        <w:t xml:space="preserve"> July</w:t>
      </w:r>
    </w:p>
    <w:p w14:paraId="711CB149" w14:textId="2083D983" w:rsidR="009F3E6B" w:rsidRPr="0090063A" w:rsidRDefault="009F3E6B" w:rsidP="00A01960">
      <w:pPr>
        <w:widowControl/>
        <w:suppressAutoHyphens w:val="0"/>
        <w:autoSpaceDE w:val="0"/>
        <w:autoSpaceDN w:val="0"/>
        <w:adjustRightInd w:val="0"/>
        <w:jc w:val="left"/>
        <w:rPr>
          <w:rFonts w:eastAsia="Times New Roman" w:cs="Arial"/>
          <w:iCs/>
          <w:color w:val="00000A"/>
          <w:kern w:val="0"/>
          <w:szCs w:val="20"/>
          <w:lang w:val="en-GB" w:eastAsia="en-GB" w:bidi="en-GB"/>
        </w:rPr>
      </w:pPr>
      <w:r w:rsidRPr="0090063A">
        <w:rPr>
          <w:rFonts w:eastAsia="Times New Roman" w:cs="Arial"/>
          <w:iCs/>
          <w:color w:val="00000A"/>
          <w:kern w:val="0"/>
          <w:szCs w:val="20"/>
          <w:lang w:val="en-GB" w:eastAsia="en-GB" w:bidi="en-GB"/>
        </w:rPr>
        <w:t xml:space="preserve">10:50 - 11:50 Free Practice 1 - </w:t>
      </w:r>
      <w:r w:rsidR="00936D9A">
        <w:rPr>
          <w:rFonts w:eastAsia="Times New Roman" w:cs="Arial"/>
          <w:iCs/>
          <w:color w:val="00000A"/>
          <w:kern w:val="0"/>
          <w:szCs w:val="20"/>
          <w:lang w:val="en-GB" w:eastAsia="en-GB" w:bidi="en-GB"/>
        </w:rPr>
        <w:t>Classes</w:t>
      </w:r>
      <w:r w:rsidRPr="0090063A">
        <w:rPr>
          <w:rFonts w:eastAsia="Times New Roman" w:cs="Arial"/>
          <w:iCs/>
          <w:color w:val="00000A"/>
          <w:kern w:val="0"/>
          <w:szCs w:val="20"/>
          <w:lang w:val="en-GB" w:eastAsia="en-GB" w:bidi="en-GB"/>
        </w:rPr>
        <w:t xml:space="preserve"> TC, TCX, TCR &amp; GT4 </w:t>
      </w:r>
    </w:p>
    <w:p w14:paraId="74CA27B1" w14:textId="34F3139C" w:rsidR="009F3E6B" w:rsidRPr="0090063A" w:rsidRDefault="009F3E6B" w:rsidP="00A01960">
      <w:pPr>
        <w:widowControl/>
        <w:suppressAutoHyphens w:val="0"/>
        <w:autoSpaceDE w:val="0"/>
        <w:autoSpaceDN w:val="0"/>
        <w:adjustRightInd w:val="0"/>
        <w:jc w:val="left"/>
        <w:rPr>
          <w:rFonts w:eastAsia="Times New Roman" w:cs="Arial"/>
          <w:iCs/>
          <w:color w:val="00000A"/>
          <w:kern w:val="0"/>
          <w:szCs w:val="20"/>
          <w:lang w:val="en-GB" w:eastAsia="en-GB" w:bidi="en-GB"/>
        </w:rPr>
      </w:pPr>
      <w:r w:rsidRPr="0090063A">
        <w:rPr>
          <w:rFonts w:eastAsia="Times New Roman" w:cs="Arial"/>
          <w:iCs/>
          <w:color w:val="00000A"/>
          <w:kern w:val="0"/>
          <w:szCs w:val="20"/>
          <w:lang w:val="en-GB" w:eastAsia="en-GB" w:bidi="en-GB"/>
        </w:rPr>
        <w:t xml:space="preserve">12:00 - 13:00 Free Practice 2 - </w:t>
      </w:r>
      <w:r w:rsidR="00936D9A">
        <w:rPr>
          <w:rFonts w:eastAsia="Times New Roman" w:cs="Arial"/>
          <w:iCs/>
          <w:color w:val="00000A"/>
          <w:kern w:val="0"/>
          <w:szCs w:val="20"/>
          <w:lang w:val="en-GB" w:eastAsia="en-GB" w:bidi="en-GB"/>
        </w:rPr>
        <w:t>Classes</w:t>
      </w:r>
      <w:r w:rsidR="00936D9A" w:rsidRPr="0090063A">
        <w:rPr>
          <w:rFonts w:eastAsia="Times New Roman" w:cs="Arial"/>
          <w:iCs/>
          <w:color w:val="00000A"/>
          <w:kern w:val="0"/>
          <w:szCs w:val="20"/>
          <w:lang w:val="en-GB" w:eastAsia="en-GB" w:bidi="en-GB"/>
        </w:rPr>
        <w:t xml:space="preserve"> </w:t>
      </w:r>
      <w:r w:rsidRPr="0090063A">
        <w:rPr>
          <w:rFonts w:eastAsia="Times New Roman" w:cs="Arial"/>
          <w:iCs/>
          <w:color w:val="00000A"/>
          <w:kern w:val="0"/>
          <w:szCs w:val="20"/>
          <w:lang w:val="en-GB" w:eastAsia="en-GB" w:bidi="en-GB"/>
        </w:rPr>
        <w:t xml:space="preserve">GT3, GTX, 991 &amp; 992 </w:t>
      </w:r>
    </w:p>
    <w:p w14:paraId="0A6199FB" w14:textId="41088FCE" w:rsidR="009F3E6B" w:rsidRPr="0090063A" w:rsidRDefault="009F3E6B" w:rsidP="00A01960">
      <w:pPr>
        <w:widowControl/>
        <w:suppressAutoHyphens w:val="0"/>
        <w:autoSpaceDE w:val="0"/>
        <w:autoSpaceDN w:val="0"/>
        <w:adjustRightInd w:val="0"/>
        <w:jc w:val="left"/>
        <w:rPr>
          <w:rFonts w:eastAsia="Times New Roman" w:cs="Arial"/>
          <w:iCs/>
          <w:color w:val="00000A"/>
          <w:kern w:val="0"/>
          <w:szCs w:val="20"/>
          <w:lang w:val="en-GB" w:eastAsia="en-GB" w:bidi="en-GB"/>
        </w:rPr>
      </w:pPr>
      <w:r w:rsidRPr="0090063A">
        <w:rPr>
          <w:rFonts w:eastAsia="Times New Roman" w:cs="Arial"/>
          <w:iCs/>
          <w:color w:val="00000A"/>
          <w:kern w:val="0"/>
          <w:szCs w:val="20"/>
          <w:lang w:val="en-GB" w:eastAsia="en-GB" w:bidi="en-GB"/>
        </w:rPr>
        <w:t xml:space="preserve">14:30 - 15:30 Free Practice 3 </w:t>
      </w:r>
      <w:r w:rsidR="00936D9A">
        <w:rPr>
          <w:rFonts w:eastAsia="Times New Roman" w:cs="Arial"/>
          <w:iCs/>
          <w:color w:val="00000A"/>
          <w:kern w:val="0"/>
          <w:szCs w:val="20"/>
          <w:lang w:val="en-GB" w:eastAsia="en-GB" w:bidi="en-GB"/>
        </w:rPr>
        <w:t>–</w:t>
      </w:r>
      <w:r w:rsidRPr="0090063A">
        <w:rPr>
          <w:rFonts w:eastAsia="Times New Roman" w:cs="Arial"/>
          <w:iCs/>
          <w:color w:val="00000A"/>
          <w:kern w:val="0"/>
          <w:szCs w:val="20"/>
          <w:lang w:val="en-GB" w:eastAsia="en-GB" w:bidi="en-GB"/>
        </w:rPr>
        <w:t xml:space="preserve"> </w:t>
      </w:r>
      <w:r w:rsidR="00936D9A">
        <w:rPr>
          <w:rFonts w:eastAsia="Times New Roman" w:cs="Arial"/>
          <w:iCs/>
          <w:color w:val="00000A"/>
          <w:kern w:val="0"/>
          <w:szCs w:val="20"/>
          <w:lang w:val="en-GB" w:eastAsia="en-GB" w:bidi="en-GB"/>
        </w:rPr>
        <w:t>All classes</w:t>
      </w:r>
    </w:p>
    <w:p w14:paraId="5D5CDC38" w14:textId="0E0E2186" w:rsidR="009F3E6B" w:rsidRPr="0090063A" w:rsidRDefault="009F3E6B" w:rsidP="00A01960">
      <w:pPr>
        <w:widowControl/>
        <w:suppressAutoHyphens w:val="0"/>
        <w:autoSpaceDE w:val="0"/>
        <w:autoSpaceDN w:val="0"/>
        <w:adjustRightInd w:val="0"/>
        <w:jc w:val="left"/>
        <w:rPr>
          <w:rFonts w:eastAsia="Times New Roman" w:cs="Arial"/>
          <w:iCs/>
          <w:color w:val="00000A"/>
          <w:kern w:val="0"/>
          <w:szCs w:val="20"/>
          <w:lang w:val="en-GB" w:eastAsia="en-GB" w:bidi="en-GB"/>
        </w:rPr>
      </w:pPr>
      <w:r w:rsidRPr="0090063A">
        <w:rPr>
          <w:rFonts w:eastAsia="Times New Roman" w:cs="Arial"/>
          <w:iCs/>
          <w:color w:val="00000A"/>
          <w:kern w:val="0"/>
          <w:szCs w:val="20"/>
          <w:lang w:val="en-GB" w:eastAsia="en-GB" w:bidi="en-GB"/>
        </w:rPr>
        <w:t xml:space="preserve">16:50 - 17:45 Qualifying Sessions - </w:t>
      </w:r>
      <w:r w:rsidR="00936D9A">
        <w:rPr>
          <w:rFonts w:eastAsia="Times New Roman" w:cs="Arial"/>
          <w:iCs/>
          <w:color w:val="00000A"/>
          <w:kern w:val="0"/>
          <w:szCs w:val="20"/>
          <w:lang w:val="en-GB" w:eastAsia="en-GB" w:bidi="en-GB"/>
        </w:rPr>
        <w:t>Classes</w:t>
      </w:r>
      <w:r w:rsidR="00936D9A" w:rsidRPr="0090063A">
        <w:rPr>
          <w:rFonts w:eastAsia="Times New Roman" w:cs="Arial"/>
          <w:iCs/>
          <w:color w:val="00000A"/>
          <w:kern w:val="0"/>
          <w:szCs w:val="20"/>
          <w:lang w:val="en-GB" w:eastAsia="en-GB" w:bidi="en-GB"/>
        </w:rPr>
        <w:t xml:space="preserve"> </w:t>
      </w:r>
      <w:r w:rsidRPr="0090063A">
        <w:rPr>
          <w:rFonts w:eastAsia="Times New Roman" w:cs="Arial"/>
          <w:iCs/>
          <w:color w:val="00000A"/>
          <w:kern w:val="0"/>
          <w:szCs w:val="20"/>
          <w:lang w:val="en-GB" w:eastAsia="en-GB" w:bidi="en-GB"/>
        </w:rPr>
        <w:t>TC, TCX, TCR &amp; GT4</w:t>
      </w:r>
    </w:p>
    <w:p w14:paraId="4E79265C" w14:textId="68A4F246" w:rsidR="009F3E6B" w:rsidRPr="0090063A" w:rsidRDefault="009F3E6B" w:rsidP="00A01960">
      <w:pPr>
        <w:widowControl/>
        <w:suppressAutoHyphens w:val="0"/>
        <w:autoSpaceDE w:val="0"/>
        <w:autoSpaceDN w:val="0"/>
        <w:adjustRightInd w:val="0"/>
        <w:jc w:val="left"/>
        <w:rPr>
          <w:rFonts w:eastAsia="Times New Roman" w:cs="Arial"/>
          <w:iCs/>
          <w:color w:val="00000A"/>
          <w:kern w:val="0"/>
          <w:szCs w:val="20"/>
          <w:lang w:val="en-GB" w:eastAsia="en-GB" w:bidi="en-GB"/>
        </w:rPr>
      </w:pPr>
      <w:r w:rsidRPr="0090063A">
        <w:rPr>
          <w:rFonts w:eastAsia="Times New Roman" w:cs="Arial"/>
          <w:iCs/>
          <w:color w:val="00000A"/>
          <w:kern w:val="0"/>
          <w:szCs w:val="20"/>
          <w:lang w:val="en-GB" w:eastAsia="en-GB" w:bidi="en-GB"/>
        </w:rPr>
        <w:t xml:space="preserve">18:05 - 19:00 Qualifying Sessions - </w:t>
      </w:r>
      <w:r w:rsidR="00936D9A">
        <w:rPr>
          <w:rFonts w:eastAsia="Times New Roman" w:cs="Arial"/>
          <w:iCs/>
          <w:color w:val="00000A"/>
          <w:kern w:val="0"/>
          <w:szCs w:val="20"/>
          <w:lang w:val="en-GB" w:eastAsia="en-GB" w:bidi="en-GB"/>
        </w:rPr>
        <w:t>Classes</w:t>
      </w:r>
      <w:r w:rsidR="00936D9A" w:rsidRPr="0090063A">
        <w:rPr>
          <w:rFonts w:eastAsia="Times New Roman" w:cs="Arial"/>
          <w:iCs/>
          <w:color w:val="00000A"/>
          <w:kern w:val="0"/>
          <w:szCs w:val="20"/>
          <w:lang w:val="en-GB" w:eastAsia="en-GB" w:bidi="en-GB"/>
        </w:rPr>
        <w:t xml:space="preserve"> </w:t>
      </w:r>
      <w:r w:rsidRPr="0090063A">
        <w:rPr>
          <w:rFonts w:eastAsia="Times New Roman" w:cs="Arial"/>
          <w:iCs/>
          <w:color w:val="00000A"/>
          <w:kern w:val="0"/>
          <w:szCs w:val="20"/>
          <w:lang w:val="en-GB" w:eastAsia="en-GB" w:bidi="en-GB"/>
        </w:rPr>
        <w:t>GT3, GTX, 991 &amp; 992</w:t>
      </w:r>
    </w:p>
    <w:p w14:paraId="18C18558" w14:textId="77777777" w:rsidR="009F3E6B" w:rsidRPr="0090063A" w:rsidRDefault="009F3E6B" w:rsidP="00A01960">
      <w:pPr>
        <w:widowControl/>
        <w:suppressAutoHyphens w:val="0"/>
        <w:autoSpaceDE w:val="0"/>
        <w:autoSpaceDN w:val="0"/>
        <w:adjustRightInd w:val="0"/>
        <w:jc w:val="left"/>
        <w:rPr>
          <w:rFonts w:eastAsia="Times New Roman" w:cs="Arial"/>
          <w:iCs/>
          <w:color w:val="00000A"/>
          <w:kern w:val="0"/>
          <w:szCs w:val="20"/>
          <w:lang w:val="en-GB" w:eastAsia="en-GB" w:bidi="en-GB"/>
        </w:rPr>
      </w:pPr>
      <w:r w:rsidRPr="0090063A">
        <w:rPr>
          <w:rFonts w:eastAsia="Times New Roman" w:cs="Arial"/>
          <w:iCs/>
          <w:color w:val="00000A"/>
          <w:kern w:val="0"/>
          <w:szCs w:val="20"/>
          <w:lang w:val="en-GB" w:eastAsia="en-GB" w:bidi="en-GB"/>
        </w:rPr>
        <w:t>20:30 - 22:00 Night Practice</w:t>
      </w:r>
    </w:p>
    <w:p w14:paraId="5325465A" w14:textId="77777777" w:rsidR="009F3E6B" w:rsidRPr="0090063A" w:rsidRDefault="009F3E6B" w:rsidP="009F3E6B">
      <w:pPr>
        <w:widowControl/>
        <w:suppressAutoHyphens w:val="0"/>
        <w:autoSpaceDE w:val="0"/>
        <w:autoSpaceDN w:val="0"/>
        <w:adjustRightInd w:val="0"/>
        <w:jc w:val="left"/>
        <w:rPr>
          <w:rFonts w:eastAsia="Times New Roman" w:cs="Arial"/>
          <w:iCs/>
          <w:color w:val="00000A"/>
          <w:kern w:val="0"/>
          <w:szCs w:val="20"/>
          <w:lang w:val="en-GB" w:eastAsia="en-GB" w:bidi="en-GB"/>
        </w:rPr>
      </w:pPr>
    </w:p>
    <w:p w14:paraId="5808CC2D" w14:textId="7F8ED127" w:rsidR="009F3E6B" w:rsidRPr="0090063A" w:rsidRDefault="00936D9A" w:rsidP="009F3E6B">
      <w:pPr>
        <w:widowControl/>
        <w:suppressAutoHyphens w:val="0"/>
        <w:autoSpaceDE w:val="0"/>
        <w:autoSpaceDN w:val="0"/>
        <w:adjustRightInd w:val="0"/>
        <w:jc w:val="left"/>
        <w:rPr>
          <w:rFonts w:eastAsia="Times New Roman" w:cs="Arial"/>
          <w:b/>
          <w:bCs/>
          <w:iCs/>
          <w:color w:val="00000A"/>
          <w:kern w:val="0"/>
          <w:szCs w:val="20"/>
          <w:lang w:val="en-GB" w:eastAsia="en-GB" w:bidi="en-GB"/>
        </w:rPr>
      </w:pPr>
      <w:r>
        <w:rPr>
          <w:rFonts w:eastAsia="Times New Roman" w:cs="Arial"/>
          <w:b/>
          <w:bCs/>
          <w:iCs/>
          <w:color w:val="00000A"/>
          <w:kern w:val="0"/>
          <w:szCs w:val="20"/>
          <w:lang w:val="en-GB" w:eastAsia="en-GB" w:bidi="en-GB"/>
        </w:rPr>
        <w:t>Saturday</w:t>
      </w:r>
      <w:r w:rsidR="009F3E6B" w:rsidRPr="0090063A">
        <w:rPr>
          <w:rFonts w:eastAsia="Times New Roman" w:cs="Arial"/>
          <w:b/>
          <w:bCs/>
          <w:iCs/>
          <w:color w:val="00000A"/>
          <w:kern w:val="0"/>
          <w:szCs w:val="20"/>
          <w:lang w:val="en-GB" w:eastAsia="en-GB" w:bidi="en-GB"/>
        </w:rPr>
        <w:t>, 9</w:t>
      </w:r>
      <w:r w:rsidRPr="00936D9A">
        <w:rPr>
          <w:rFonts w:eastAsia="Times New Roman" w:cs="Arial"/>
          <w:b/>
          <w:bCs/>
          <w:iCs/>
          <w:color w:val="00000A"/>
          <w:kern w:val="0"/>
          <w:szCs w:val="20"/>
          <w:vertAlign w:val="superscript"/>
          <w:lang w:val="en-GB" w:eastAsia="en-GB" w:bidi="en-GB"/>
        </w:rPr>
        <w:t>th</w:t>
      </w:r>
      <w:r>
        <w:rPr>
          <w:rFonts w:eastAsia="Times New Roman" w:cs="Arial"/>
          <w:b/>
          <w:bCs/>
          <w:iCs/>
          <w:color w:val="00000A"/>
          <w:kern w:val="0"/>
          <w:szCs w:val="20"/>
          <w:lang w:val="en-GB" w:eastAsia="en-GB" w:bidi="en-GB"/>
        </w:rPr>
        <w:t xml:space="preserve"> July</w:t>
      </w:r>
    </w:p>
    <w:p w14:paraId="648DC040" w14:textId="77777777" w:rsidR="009F3E6B" w:rsidRPr="0090063A" w:rsidRDefault="009F3E6B" w:rsidP="009F3E6B">
      <w:pPr>
        <w:widowControl/>
        <w:suppressAutoHyphens w:val="0"/>
        <w:autoSpaceDE w:val="0"/>
        <w:autoSpaceDN w:val="0"/>
        <w:adjustRightInd w:val="0"/>
        <w:jc w:val="left"/>
        <w:rPr>
          <w:rFonts w:eastAsia="Times New Roman" w:cs="Arial"/>
          <w:iCs/>
          <w:color w:val="00000A"/>
          <w:kern w:val="0"/>
          <w:szCs w:val="20"/>
          <w:lang w:val="en-GB" w:eastAsia="en-GB" w:bidi="en-GB"/>
        </w:rPr>
      </w:pPr>
      <w:r w:rsidRPr="0090063A">
        <w:rPr>
          <w:rFonts w:eastAsia="Times New Roman" w:cs="Arial"/>
          <w:iCs/>
          <w:color w:val="00000A"/>
          <w:kern w:val="0"/>
          <w:szCs w:val="20"/>
          <w:lang w:val="en-GB" w:eastAsia="en-GB" w:bidi="en-GB"/>
        </w:rPr>
        <w:t>10:30 - 11:00 Warm-Up</w:t>
      </w:r>
    </w:p>
    <w:p w14:paraId="2D15324A" w14:textId="45D368F2" w:rsidR="009F3E6B" w:rsidRPr="0090063A" w:rsidRDefault="009F3E6B" w:rsidP="009F3E6B">
      <w:pPr>
        <w:widowControl/>
        <w:suppressAutoHyphens w:val="0"/>
        <w:autoSpaceDE w:val="0"/>
        <w:autoSpaceDN w:val="0"/>
        <w:adjustRightInd w:val="0"/>
        <w:jc w:val="left"/>
        <w:rPr>
          <w:rFonts w:eastAsia="Times New Roman" w:cs="Arial"/>
          <w:iCs/>
          <w:color w:val="00000A"/>
          <w:kern w:val="0"/>
          <w:szCs w:val="20"/>
          <w:lang w:val="en-GB" w:eastAsia="en-GB" w:bidi="en-GB"/>
        </w:rPr>
      </w:pPr>
      <w:r w:rsidRPr="0090063A">
        <w:rPr>
          <w:rFonts w:eastAsia="Times New Roman" w:cs="Arial"/>
          <w:iCs/>
          <w:color w:val="00000A"/>
          <w:kern w:val="0"/>
          <w:szCs w:val="20"/>
          <w:lang w:val="en-GB" w:eastAsia="en-GB" w:bidi="en-GB"/>
        </w:rPr>
        <w:t xml:space="preserve">14:00 </w:t>
      </w:r>
      <w:r w:rsidR="00183E56">
        <w:rPr>
          <w:rFonts w:eastAsia="Times New Roman" w:cs="Arial"/>
          <w:iCs/>
          <w:color w:val="00000A"/>
          <w:kern w:val="0"/>
          <w:szCs w:val="20"/>
          <w:lang w:val="en-GB" w:eastAsia="en-GB" w:bidi="en-GB"/>
        </w:rPr>
        <w:t>Start of</w:t>
      </w:r>
      <w:r w:rsidRPr="0090063A">
        <w:rPr>
          <w:rFonts w:eastAsia="Times New Roman" w:cs="Arial"/>
          <w:iCs/>
          <w:color w:val="00000A"/>
          <w:kern w:val="0"/>
          <w:szCs w:val="20"/>
          <w:lang w:val="en-GB" w:eastAsia="en-GB" w:bidi="en-GB"/>
        </w:rPr>
        <w:t xml:space="preserve"> Hankook 24H </w:t>
      </w:r>
      <w:r w:rsidR="007229C6" w:rsidRPr="0090063A">
        <w:rPr>
          <w:rFonts w:eastAsia="Times New Roman" w:cs="Arial"/>
          <w:iCs/>
          <w:color w:val="00000A"/>
          <w:kern w:val="0"/>
          <w:szCs w:val="20"/>
          <w:lang w:val="en-GB" w:eastAsia="en-GB" w:bidi="en-GB"/>
        </w:rPr>
        <w:t>Portimāo</w:t>
      </w:r>
      <w:r w:rsidRPr="0090063A">
        <w:rPr>
          <w:rFonts w:eastAsia="Times New Roman" w:cs="Arial"/>
          <w:iCs/>
          <w:color w:val="00000A"/>
          <w:kern w:val="0"/>
          <w:szCs w:val="20"/>
          <w:lang w:val="en-GB" w:eastAsia="en-GB" w:bidi="en-GB"/>
        </w:rPr>
        <w:t xml:space="preserve"> 2022</w:t>
      </w:r>
    </w:p>
    <w:p w14:paraId="21370EF6" w14:textId="77777777" w:rsidR="009F3E6B" w:rsidRPr="0090063A" w:rsidRDefault="009F3E6B" w:rsidP="009F3E6B">
      <w:pPr>
        <w:widowControl/>
        <w:suppressAutoHyphens w:val="0"/>
        <w:autoSpaceDE w:val="0"/>
        <w:autoSpaceDN w:val="0"/>
        <w:adjustRightInd w:val="0"/>
        <w:jc w:val="left"/>
        <w:rPr>
          <w:rFonts w:eastAsia="Times New Roman" w:cs="Arial"/>
          <w:iCs/>
          <w:color w:val="00000A"/>
          <w:kern w:val="0"/>
          <w:szCs w:val="20"/>
          <w:lang w:val="en-GB" w:eastAsia="en-GB" w:bidi="en-GB"/>
        </w:rPr>
      </w:pPr>
    </w:p>
    <w:p w14:paraId="5845B12F" w14:textId="2F4DD593" w:rsidR="009F3E6B" w:rsidRPr="0090063A" w:rsidRDefault="00936D9A" w:rsidP="009F3E6B">
      <w:pPr>
        <w:widowControl/>
        <w:suppressAutoHyphens w:val="0"/>
        <w:autoSpaceDE w:val="0"/>
        <w:autoSpaceDN w:val="0"/>
        <w:adjustRightInd w:val="0"/>
        <w:jc w:val="left"/>
        <w:rPr>
          <w:rFonts w:eastAsia="Times New Roman" w:cs="Arial"/>
          <w:b/>
          <w:bCs/>
          <w:iCs/>
          <w:color w:val="00000A"/>
          <w:kern w:val="0"/>
          <w:szCs w:val="20"/>
          <w:lang w:val="en-GB" w:eastAsia="en-GB" w:bidi="en-GB"/>
        </w:rPr>
      </w:pPr>
      <w:r>
        <w:rPr>
          <w:rFonts w:eastAsia="Times New Roman" w:cs="Arial"/>
          <w:b/>
          <w:bCs/>
          <w:iCs/>
          <w:color w:val="00000A"/>
          <w:kern w:val="0"/>
          <w:szCs w:val="20"/>
          <w:lang w:val="en-GB" w:eastAsia="en-GB" w:bidi="en-GB"/>
        </w:rPr>
        <w:t>Sunday</w:t>
      </w:r>
      <w:r w:rsidR="009F3E6B" w:rsidRPr="0090063A">
        <w:rPr>
          <w:rFonts w:eastAsia="Times New Roman" w:cs="Arial"/>
          <w:b/>
          <w:bCs/>
          <w:iCs/>
          <w:color w:val="00000A"/>
          <w:kern w:val="0"/>
          <w:szCs w:val="20"/>
          <w:lang w:val="en-GB" w:eastAsia="en-GB" w:bidi="en-GB"/>
        </w:rPr>
        <w:t>, 10</w:t>
      </w:r>
      <w:r w:rsidR="00183E56" w:rsidRPr="00183E56">
        <w:rPr>
          <w:rFonts w:eastAsia="Times New Roman" w:cs="Arial"/>
          <w:b/>
          <w:bCs/>
          <w:iCs/>
          <w:color w:val="00000A"/>
          <w:kern w:val="0"/>
          <w:szCs w:val="20"/>
          <w:vertAlign w:val="superscript"/>
          <w:lang w:val="en-GB" w:eastAsia="en-GB" w:bidi="en-GB"/>
        </w:rPr>
        <w:t>th</w:t>
      </w:r>
      <w:r w:rsidR="00183E56">
        <w:rPr>
          <w:rFonts w:eastAsia="Times New Roman" w:cs="Arial"/>
          <w:b/>
          <w:bCs/>
          <w:iCs/>
          <w:color w:val="00000A"/>
          <w:kern w:val="0"/>
          <w:szCs w:val="20"/>
          <w:lang w:val="en-GB" w:eastAsia="en-GB" w:bidi="en-GB"/>
        </w:rPr>
        <w:t xml:space="preserve"> July</w:t>
      </w:r>
    </w:p>
    <w:p w14:paraId="7E699DD1" w14:textId="5CBF0B47" w:rsidR="009F3E6B" w:rsidRPr="0090063A" w:rsidRDefault="009F3E6B" w:rsidP="009F3E6B">
      <w:pPr>
        <w:spacing w:line="360" w:lineRule="auto"/>
        <w:rPr>
          <w:rFonts w:eastAsia="Times New Roman" w:cs="Arial"/>
          <w:iCs/>
          <w:color w:val="00000A"/>
          <w:kern w:val="0"/>
          <w:szCs w:val="20"/>
          <w:lang w:val="en-GB" w:eastAsia="en-GB" w:bidi="en-GB"/>
        </w:rPr>
      </w:pPr>
      <w:r w:rsidRPr="0090063A">
        <w:rPr>
          <w:rFonts w:eastAsia="Times New Roman" w:cs="Arial"/>
          <w:iCs/>
          <w:color w:val="00000A"/>
          <w:kern w:val="0"/>
          <w:szCs w:val="20"/>
          <w:lang w:val="en-GB" w:eastAsia="en-GB" w:bidi="en-GB"/>
        </w:rPr>
        <w:t xml:space="preserve">14:00 </w:t>
      </w:r>
      <w:r w:rsidR="00183E56">
        <w:rPr>
          <w:rFonts w:eastAsia="Times New Roman" w:cs="Arial"/>
          <w:iCs/>
          <w:color w:val="00000A"/>
          <w:kern w:val="0"/>
          <w:szCs w:val="20"/>
          <w:lang w:val="en-GB" w:eastAsia="en-GB" w:bidi="en-GB"/>
        </w:rPr>
        <w:t>Finish of</w:t>
      </w:r>
      <w:r w:rsidRPr="0090063A">
        <w:rPr>
          <w:rFonts w:eastAsia="Times New Roman" w:cs="Arial"/>
          <w:iCs/>
          <w:color w:val="00000A"/>
          <w:kern w:val="0"/>
          <w:szCs w:val="20"/>
          <w:lang w:val="en-GB" w:eastAsia="en-GB" w:bidi="en-GB"/>
        </w:rPr>
        <w:t xml:space="preserve"> Hankook 24H </w:t>
      </w:r>
      <w:r w:rsidR="007229C6" w:rsidRPr="0090063A">
        <w:rPr>
          <w:rFonts w:eastAsia="Times New Roman" w:cs="Arial"/>
          <w:iCs/>
          <w:color w:val="00000A"/>
          <w:kern w:val="0"/>
          <w:szCs w:val="20"/>
          <w:lang w:val="en-GB" w:eastAsia="en-GB" w:bidi="en-GB"/>
        </w:rPr>
        <w:t>Portimāo</w:t>
      </w:r>
      <w:r w:rsidRPr="0090063A">
        <w:rPr>
          <w:rFonts w:eastAsia="Times New Roman" w:cs="Arial"/>
          <w:iCs/>
          <w:color w:val="00000A"/>
          <w:kern w:val="0"/>
          <w:szCs w:val="20"/>
          <w:lang w:val="en-GB" w:eastAsia="en-GB" w:bidi="en-GB"/>
        </w:rPr>
        <w:t xml:space="preserve"> 2022</w:t>
      </w:r>
    </w:p>
    <w:p w14:paraId="4B17381D" w14:textId="77777777" w:rsidR="009F3E6B" w:rsidRPr="0090063A" w:rsidRDefault="009F3E6B" w:rsidP="00042D56">
      <w:pPr>
        <w:spacing w:line="360" w:lineRule="auto"/>
        <w:rPr>
          <w:lang w:val="en-GB"/>
        </w:rPr>
      </w:pPr>
    </w:p>
    <w:p w14:paraId="34C35EA7" w14:textId="26D04B4A" w:rsidR="00DC1C6A" w:rsidRPr="0090063A" w:rsidRDefault="009A7138" w:rsidP="00042D56">
      <w:pPr>
        <w:spacing w:line="360" w:lineRule="auto"/>
        <w:rPr>
          <w:lang w:val="en-GB"/>
        </w:rPr>
      </w:pPr>
      <w:r w:rsidRPr="0090063A">
        <w:rPr>
          <w:rFonts w:cs="Arial"/>
          <w:b/>
          <w:bCs/>
          <w:szCs w:val="20"/>
          <w:lang w:val="en-GB"/>
        </w:rPr>
        <w:t xml:space="preserve">Hankook </w:t>
      </w:r>
      <w:r w:rsidR="00183E56">
        <w:rPr>
          <w:rFonts w:cs="Arial"/>
          <w:b/>
          <w:bCs/>
          <w:szCs w:val="20"/>
          <w:lang w:val="en-GB"/>
        </w:rPr>
        <w:t>in</w:t>
      </w:r>
      <w:r w:rsidRPr="0090063A">
        <w:rPr>
          <w:rFonts w:cs="Arial"/>
          <w:b/>
          <w:bCs/>
          <w:szCs w:val="20"/>
          <w:lang w:val="en-GB"/>
        </w:rPr>
        <w:t xml:space="preserve"> Motorsport</w:t>
      </w:r>
    </w:p>
    <w:p w14:paraId="018B28CE" w14:textId="77777777" w:rsidR="00965298" w:rsidRPr="00693E01" w:rsidRDefault="00965298" w:rsidP="00965298">
      <w:pPr>
        <w:snapToGrid w:val="0"/>
        <w:spacing w:line="360" w:lineRule="auto"/>
        <w:rPr>
          <w:lang w:val="en-GB"/>
        </w:rPr>
      </w:pPr>
      <w:r>
        <w:rPr>
          <w:rFonts w:cs="Arial"/>
          <w:kern w:val="0"/>
          <w:szCs w:val="20"/>
          <w:lang w:val="en-GB"/>
        </w:rPr>
        <w:t>For years, Hankook has been one of the first ports of call for high-end motorsport products</w:t>
      </w:r>
      <w:r w:rsidRPr="00693E01">
        <w:rPr>
          <w:rFonts w:cs="Arial"/>
          <w:kern w:val="0"/>
          <w:szCs w:val="20"/>
          <w:lang w:val="en-GB"/>
        </w:rPr>
        <w:t xml:space="preserve">. </w:t>
      </w:r>
      <w:r>
        <w:rPr>
          <w:rFonts w:cs="Arial"/>
          <w:kern w:val="0"/>
          <w:szCs w:val="20"/>
          <w:lang w:val="en-GB"/>
        </w:rPr>
        <w:t>The premium tyre maker’s involvement in motor racing covers a broad spectrum</w:t>
      </w:r>
      <w:r w:rsidRPr="00693E01">
        <w:rPr>
          <w:rFonts w:cs="Arial"/>
          <w:kern w:val="0"/>
          <w:szCs w:val="20"/>
          <w:lang w:val="en-GB"/>
        </w:rPr>
        <w:t xml:space="preserve">. </w:t>
      </w:r>
      <w:r>
        <w:rPr>
          <w:rFonts w:cs="Arial"/>
          <w:kern w:val="0"/>
          <w:szCs w:val="20"/>
          <w:lang w:val="en-GB"/>
        </w:rPr>
        <w:t>Hankook supplies its high-end products to world-renowned racing series, as well as high-class junior formats and popular grassroot events</w:t>
      </w:r>
      <w:r w:rsidRPr="00693E01">
        <w:rPr>
          <w:rFonts w:cs="Arial"/>
          <w:kern w:val="0"/>
          <w:szCs w:val="20"/>
          <w:lang w:val="en-GB"/>
        </w:rPr>
        <w:t xml:space="preserve">. </w:t>
      </w:r>
      <w:r>
        <w:rPr>
          <w:rFonts w:cs="Arial"/>
          <w:kern w:val="0"/>
          <w:szCs w:val="20"/>
          <w:lang w:val="en-GB"/>
        </w:rPr>
        <w:t xml:space="preserve">The successful </w:t>
      </w:r>
      <w:proofErr w:type="spellStart"/>
      <w:r>
        <w:rPr>
          <w:rFonts w:cs="Arial"/>
          <w:kern w:val="0"/>
          <w:szCs w:val="20"/>
          <w:lang w:val="en-GB"/>
        </w:rPr>
        <w:t>Ventus</w:t>
      </w:r>
      <w:proofErr w:type="spellEnd"/>
      <w:r>
        <w:rPr>
          <w:rFonts w:cs="Arial"/>
          <w:kern w:val="0"/>
          <w:szCs w:val="20"/>
          <w:lang w:val="en-GB"/>
        </w:rPr>
        <w:t xml:space="preserve"> Race line of tyres is used at racetracks all over the world. Experienced Hankook engineers and their service crews are on site to help the teams get the best possible performance out of their cars on the Hankook race tyres</w:t>
      </w:r>
      <w:r w:rsidRPr="00693E01">
        <w:rPr>
          <w:rFonts w:cs="Arial"/>
          <w:kern w:val="0"/>
          <w:szCs w:val="20"/>
          <w:lang w:val="en-GB"/>
        </w:rPr>
        <w:t xml:space="preserve">. </w:t>
      </w:r>
      <w:r>
        <w:rPr>
          <w:rFonts w:cs="Arial"/>
          <w:kern w:val="0"/>
          <w:szCs w:val="20"/>
          <w:lang w:val="en-GB"/>
        </w:rPr>
        <w:t>With new collaborations and partnerships, the company is constantly strengthening its status as a global player on the motorsport scene</w:t>
      </w:r>
      <w:r w:rsidRPr="00693E01">
        <w:rPr>
          <w:rFonts w:cs="Arial"/>
          <w:kern w:val="0"/>
          <w:szCs w:val="20"/>
          <w:lang w:val="en-GB"/>
        </w:rPr>
        <w:t xml:space="preserve">. </w:t>
      </w:r>
    </w:p>
    <w:p w14:paraId="52A91CEF" w14:textId="77777777" w:rsidR="00965298" w:rsidRPr="00693E01" w:rsidRDefault="00965298" w:rsidP="00965298">
      <w:pPr>
        <w:snapToGrid w:val="0"/>
        <w:spacing w:line="360" w:lineRule="auto"/>
        <w:rPr>
          <w:lang w:val="en-GB"/>
        </w:rPr>
      </w:pPr>
    </w:p>
    <w:p w14:paraId="3CC7DC36" w14:textId="77777777" w:rsidR="00965298" w:rsidRPr="00693E01" w:rsidRDefault="00965298" w:rsidP="00965298">
      <w:pPr>
        <w:keepNext/>
        <w:snapToGrid w:val="0"/>
        <w:spacing w:line="360" w:lineRule="auto"/>
        <w:rPr>
          <w:rFonts w:cs="Arial"/>
          <w:kern w:val="0"/>
          <w:szCs w:val="20"/>
          <w:lang w:val="en-GB"/>
        </w:rPr>
      </w:pPr>
      <w:r>
        <w:rPr>
          <w:rFonts w:cs="Arial"/>
          <w:kern w:val="0"/>
          <w:szCs w:val="20"/>
          <w:lang w:val="en-GB"/>
        </w:rPr>
        <w:t xml:space="preserve">The portfolio of series supplied by Hankook includes the </w:t>
      </w:r>
      <w:r w:rsidRPr="00693E01">
        <w:rPr>
          <w:rFonts w:cs="Arial"/>
          <w:kern w:val="0"/>
          <w:szCs w:val="20"/>
          <w:lang w:val="en-GB"/>
        </w:rPr>
        <w:t xml:space="preserve">24H Series powered by Hankook, </w:t>
      </w:r>
      <w:r>
        <w:rPr>
          <w:rFonts w:cs="Arial"/>
          <w:kern w:val="0"/>
          <w:szCs w:val="20"/>
          <w:lang w:val="en-GB"/>
        </w:rPr>
        <w:t>which takes place in seven countries on three continents. With Hankook as exclusive tyre partner and title sponsor, this has developed into one of the strongest endurance series in the world</w:t>
      </w:r>
      <w:r w:rsidRPr="00693E01">
        <w:rPr>
          <w:rFonts w:cs="Arial"/>
          <w:kern w:val="0"/>
          <w:szCs w:val="20"/>
          <w:lang w:val="en-GB"/>
        </w:rPr>
        <w:t xml:space="preserve">. </w:t>
      </w:r>
      <w:r>
        <w:rPr>
          <w:rFonts w:cs="Arial"/>
          <w:kern w:val="0"/>
          <w:szCs w:val="20"/>
          <w:lang w:val="en-GB"/>
        </w:rPr>
        <w:t>The</w:t>
      </w:r>
      <w:r w:rsidRPr="00693E01">
        <w:rPr>
          <w:rFonts w:cs="Arial"/>
          <w:kern w:val="0"/>
          <w:szCs w:val="20"/>
          <w:lang w:val="en-GB"/>
        </w:rPr>
        <w:t xml:space="preserve"> </w:t>
      </w:r>
      <w:r>
        <w:rPr>
          <w:rFonts w:cs="Arial"/>
          <w:kern w:val="0"/>
          <w:szCs w:val="20"/>
          <w:lang w:val="en-GB"/>
        </w:rPr>
        <w:t>premium tyre maker has also supported the W Series since it was launched in 2019</w:t>
      </w:r>
      <w:r w:rsidRPr="00693E01">
        <w:rPr>
          <w:rFonts w:cs="Arial"/>
          <w:kern w:val="0"/>
          <w:szCs w:val="20"/>
          <w:lang w:val="en-GB"/>
        </w:rPr>
        <w:t xml:space="preserve">. </w:t>
      </w:r>
      <w:r>
        <w:rPr>
          <w:rFonts w:cs="Arial"/>
          <w:kern w:val="0"/>
          <w:szCs w:val="20"/>
          <w:lang w:val="en-GB"/>
        </w:rPr>
        <w:t>The FIA Formula series, which is reserved for female drivers, lines up on Hankook race tyres and features on the support programme for Formula 1</w:t>
      </w:r>
      <w:r w:rsidRPr="00693E01">
        <w:rPr>
          <w:rFonts w:cs="Arial"/>
          <w:kern w:val="0"/>
          <w:szCs w:val="20"/>
          <w:lang w:val="en-GB"/>
        </w:rPr>
        <w:t xml:space="preserve">. </w:t>
      </w:r>
      <w:r>
        <w:rPr>
          <w:rFonts w:cs="Arial"/>
          <w:kern w:val="0"/>
          <w:szCs w:val="20"/>
          <w:lang w:val="en-GB"/>
        </w:rPr>
        <w:t xml:space="preserve">Hankook has also been a partner of the DTM Trophy from the word </w:t>
      </w:r>
      <w:proofErr w:type="gramStart"/>
      <w:r>
        <w:rPr>
          <w:rFonts w:cs="Arial"/>
          <w:kern w:val="0"/>
          <w:szCs w:val="20"/>
          <w:lang w:val="en-GB"/>
        </w:rPr>
        <w:t>go, and</w:t>
      </w:r>
      <w:proofErr w:type="gramEnd"/>
      <w:r>
        <w:rPr>
          <w:rFonts w:cs="Arial"/>
          <w:kern w:val="0"/>
          <w:szCs w:val="20"/>
          <w:lang w:val="en-GB"/>
        </w:rPr>
        <w:t xml:space="preserve"> has supplied the prestigious GT4 series with the internationally tried-and-tested </w:t>
      </w:r>
      <w:proofErr w:type="spellStart"/>
      <w:r>
        <w:rPr>
          <w:rFonts w:cs="Arial"/>
          <w:kern w:val="0"/>
          <w:szCs w:val="20"/>
          <w:lang w:val="en-GB"/>
        </w:rPr>
        <w:t>Ventus</w:t>
      </w:r>
      <w:proofErr w:type="spellEnd"/>
      <w:r>
        <w:rPr>
          <w:rFonts w:cs="Arial"/>
          <w:kern w:val="0"/>
          <w:szCs w:val="20"/>
          <w:lang w:val="en-GB"/>
        </w:rPr>
        <w:t xml:space="preserve"> Race tyre since the inaugural season in 2020</w:t>
      </w:r>
      <w:r w:rsidRPr="00693E01">
        <w:rPr>
          <w:rFonts w:cs="Arial"/>
          <w:kern w:val="0"/>
          <w:szCs w:val="20"/>
          <w:lang w:val="en-GB"/>
        </w:rPr>
        <w:t xml:space="preserve">. </w:t>
      </w:r>
      <w:r>
        <w:rPr>
          <w:rFonts w:cs="Arial"/>
          <w:kern w:val="0"/>
          <w:szCs w:val="20"/>
          <w:lang w:val="en-GB"/>
        </w:rPr>
        <w:t>The involvement in motorsport also includes various Formula 4 formats, TCR series, one-make cups for a wide range of manufacturers, and assorted racing events</w:t>
      </w:r>
      <w:r w:rsidRPr="00693E01">
        <w:rPr>
          <w:rFonts w:cs="Arial"/>
          <w:kern w:val="0"/>
          <w:szCs w:val="20"/>
          <w:lang w:val="en-GB"/>
        </w:rPr>
        <w:t>.</w:t>
      </w:r>
    </w:p>
    <w:p w14:paraId="5A57CB53" w14:textId="77777777" w:rsidR="00965298" w:rsidRPr="00693E01" w:rsidRDefault="00965298" w:rsidP="00965298">
      <w:pPr>
        <w:snapToGrid w:val="0"/>
        <w:spacing w:line="320" w:lineRule="exact"/>
        <w:rPr>
          <w:rFonts w:cs="Arial"/>
          <w:kern w:val="0"/>
          <w:szCs w:val="20"/>
          <w:lang w:val="en-GB"/>
        </w:rPr>
      </w:pPr>
    </w:p>
    <w:p w14:paraId="75200278" w14:textId="77777777" w:rsidR="00965298" w:rsidRPr="00693E01" w:rsidRDefault="00965298" w:rsidP="00965298">
      <w:pPr>
        <w:snapToGrid w:val="0"/>
        <w:spacing w:line="320" w:lineRule="exact"/>
        <w:rPr>
          <w:rFonts w:cs="Arial"/>
          <w:kern w:val="0"/>
          <w:szCs w:val="20"/>
          <w:lang w:val="en-GB"/>
        </w:rPr>
      </w:pPr>
    </w:p>
    <w:p w14:paraId="11D82860" w14:textId="680BB532" w:rsidR="00DC1C6A" w:rsidRPr="0090063A" w:rsidRDefault="00965298" w:rsidP="00965298">
      <w:pPr>
        <w:snapToGrid w:val="0"/>
        <w:spacing w:line="360" w:lineRule="auto"/>
        <w:rPr>
          <w:rFonts w:cs="Arial"/>
          <w:kern w:val="0"/>
          <w:szCs w:val="20"/>
          <w:lang w:val="en-GB"/>
        </w:rPr>
      </w:pPr>
      <w:r>
        <w:rPr>
          <w:rFonts w:cs="Arial"/>
          <w:kern w:val="0"/>
          <w:szCs w:val="20"/>
          <w:lang w:val="en-GB"/>
        </w:rPr>
        <w:t>You can find more information at</w:t>
      </w:r>
      <w:r w:rsidRPr="00693E01">
        <w:rPr>
          <w:rFonts w:cs="Arial"/>
          <w:kern w:val="0"/>
          <w:szCs w:val="20"/>
          <w:lang w:val="en-GB"/>
        </w:rPr>
        <w:t xml:space="preserve"> </w:t>
      </w:r>
      <w:hyperlink r:id="rId11">
        <w:r w:rsidRPr="00693E01">
          <w:rPr>
            <w:rFonts w:cs="Arial"/>
            <w:kern w:val="0"/>
            <w:szCs w:val="20"/>
            <w:lang w:val="en-GB"/>
          </w:rPr>
          <w:t>www.hankooktire-mediacenter.com</w:t>
        </w:r>
      </w:hyperlink>
      <w:r w:rsidRPr="00693E01">
        <w:rPr>
          <w:rFonts w:cs="Arial"/>
          <w:kern w:val="0"/>
          <w:szCs w:val="20"/>
          <w:lang w:val="en-GB"/>
        </w:rPr>
        <w:t xml:space="preserve"> </w:t>
      </w:r>
      <w:r>
        <w:rPr>
          <w:rFonts w:cs="Arial"/>
          <w:kern w:val="0"/>
          <w:szCs w:val="20"/>
          <w:lang w:val="en-GB"/>
        </w:rPr>
        <w:t>and</w:t>
      </w:r>
      <w:r w:rsidRPr="00693E01">
        <w:rPr>
          <w:rFonts w:cs="Arial"/>
          <w:kern w:val="0"/>
          <w:szCs w:val="20"/>
          <w:lang w:val="en-GB"/>
        </w:rPr>
        <w:t xml:space="preserve"> </w:t>
      </w:r>
      <w:hyperlink r:id="rId12">
        <w:r w:rsidRPr="00693E01">
          <w:rPr>
            <w:rFonts w:cs="Arial"/>
            <w:kern w:val="0"/>
            <w:szCs w:val="20"/>
            <w:lang w:val="en-GB"/>
          </w:rPr>
          <w:t>www.hankooktire.com</w:t>
        </w:r>
      </w:hyperlink>
    </w:p>
    <w:p w14:paraId="2C91A4F2" w14:textId="77777777" w:rsidR="00DC1C6A" w:rsidRPr="0090063A" w:rsidRDefault="00DC1C6A" w:rsidP="00042D56">
      <w:pPr>
        <w:spacing w:line="360" w:lineRule="auto"/>
        <w:rPr>
          <w:u w:val="single"/>
          <w:lang w:val="en-GB"/>
        </w:rPr>
      </w:pPr>
    </w:p>
    <w:tbl>
      <w:tblPr>
        <w:tblW w:w="9437" w:type="dxa"/>
        <w:tblLayout w:type="fixed"/>
        <w:tblLook w:val="04A0" w:firstRow="1" w:lastRow="0" w:firstColumn="1" w:lastColumn="0" w:noHBand="0" w:noVBand="1"/>
      </w:tblPr>
      <w:tblGrid>
        <w:gridCol w:w="2360"/>
        <w:gridCol w:w="2359"/>
        <w:gridCol w:w="2359"/>
        <w:gridCol w:w="2359"/>
      </w:tblGrid>
      <w:tr w:rsidR="00DC1C6A" w:rsidRPr="0090063A" w14:paraId="4976D4A5" w14:textId="77777777">
        <w:tc>
          <w:tcPr>
            <w:tcW w:w="9436" w:type="dxa"/>
            <w:gridSpan w:val="4"/>
            <w:shd w:val="clear" w:color="auto" w:fill="F2F2F2"/>
          </w:tcPr>
          <w:p w14:paraId="6A71A8FC" w14:textId="094D440F" w:rsidR="00DC1C6A" w:rsidRPr="0090063A" w:rsidRDefault="00965298">
            <w:pPr>
              <w:spacing w:line="320" w:lineRule="exact"/>
              <w:rPr>
                <w:rFonts w:ascii="Times New Roman" w:hAnsi="Times New Roman"/>
                <w:b/>
                <w:sz w:val="21"/>
                <w:szCs w:val="21"/>
                <w:u w:val="single"/>
                <w:lang w:val="en-GB"/>
              </w:rPr>
            </w:pPr>
            <w:r>
              <w:rPr>
                <w:rFonts w:ascii="Times New Roman" w:hAnsi="Times New Roman"/>
                <w:b/>
                <w:sz w:val="21"/>
                <w:szCs w:val="21"/>
                <w:u w:val="single"/>
                <w:lang w:val="en-GB"/>
              </w:rPr>
              <w:t>Contact</w:t>
            </w:r>
            <w:r w:rsidR="009A7138" w:rsidRPr="0090063A">
              <w:rPr>
                <w:rFonts w:ascii="Times New Roman" w:hAnsi="Times New Roman"/>
                <w:b/>
                <w:sz w:val="21"/>
                <w:szCs w:val="21"/>
                <w:u w:val="single"/>
                <w:lang w:val="en-GB"/>
              </w:rPr>
              <w:t>:</w:t>
            </w:r>
          </w:p>
          <w:p w14:paraId="256CB9EB" w14:textId="77777777" w:rsidR="00DC1C6A" w:rsidRPr="0090063A" w:rsidRDefault="009A7138">
            <w:pPr>
              <w:spacing w:line="320" w:lineRule="exact"/>
              <w:rPr>
                <w:rFonts w:ascii="Times New Roman" w:hAnsi="Times New Roman"/>
                <w:sz w:val="16"/>
                <w:szCs w:val="16"/>
                <w:lang w:val="en-GB"/>
              </w:rPr>
            </w:pPr>
            <w:r w:rsidRPr="0090063A">
              <w:rPr>
                <w:rFonts w:ascii="Times New Roman" w:hAnsi="Times New Roman"/>
                <w:b/>
                <w:sz w:val="16"/>
                <w:szCs w:val="16"/>
                <w:lang w:val="en-GB"/>
              </w:rPr>
              <w:t xml:space="preserve">Hankook Tire Europe GmbH | </w:t>
            </w:r>
            <w:r w:rsidRPr="0090063A">
              <w:rPr>
                <w:rFonts w:ascii="Times New Roman" w:hAnsi="Times New Roman"/>
                <w:sz w:val="16"/>
                <w:szCs w:val="16"/>
                <w:lang w:val="en-GB"/>
              </w:rPr>
              <w:t>Corporate Communications Europe/CIS</w:t>
            </w:r>
            <w:r w:rsidRPr="0090063A">
              <w:rPr>
                <w:rFonts w:ascii="Times New Roman" w:hAnsi="Times New Roman"/>
                <w:b/>
                <w:sz w:val="16"/>
                <w:szCs w:val="16"/>
                <w:lang w:val="en-GB"/>
              </w:rPr>
              <w:t xml:space="preserve"> | </w:t>
            </w:r>
            <w:proofErr w:type="spellStart"/>
            <w:r w:rsidRPr="0090063A">
              <w:rPr>
                <w:rFonts w:ascii="Times New Roman" w:hAnsi="Times New Roman"/>
                <w:sz w:val="16"/>
                <w:szCs w:val="16"/>
                <w:lang w:val="en-GB"/>
              </w:rPr>
              <w:t>Siemensstr</w:t>
            </w:r>
            <w:proofErr w:type="spellEnd"/>
            <w:r w:rsidRPr="0090063A">
              <w:rPr>
                <w:rFonts w:ascii="Times New Roman" w:hAnsi="Times New Roman"/>
                <w:sz w:val="16"/>
                <w:szCs w:val="16"/>
                <w:lang w:val="en-GB"/>
              </w:rPr>
              <w:t>. 14, 63263 Neu-</w:t>
            </w:r>
            <w:proofErr w:type="spellStart"/>
            <w:r w:rsidRPr="0090063A">
              <w:rPr>
                <w:rFonts w:ascii="Times New Roman" w:hAnsi="Times New Roman"/>
                <w:sz w:val="16"/>
                <w:szCs w:val="16"/>
                <w:lang w:val="en-GB"/>
              </w:rPr>
              <w:t>Isenburg</w:t>
            </w:r>
            <w:proofErr w:type="spellEnd"/>
            <w:r w:rsidRPr="0090063A">
              <w:rPr>
                <w:rFonts w:ascii="Times New Roman" w:hAnsi="Times New Roman"/>
                <w:b/>
                <w:bCs/>
                <w:sz w:val="16"/>
                <w:szCs w:val="16"/>
                <w:lang w:val="en-GB"/>
              </w:rPr>
              <w:t xml:space="preserve"> | </w:t>
            </w:r>
            <w:r w:rsidRPr="0090063A">
              <w:rPr>
                <w:rFonts w:ascii="Times New Roman" w:hAnsi="Times New Roman"/>
                <w:sz w:val="16"/>
                <w:szCs w:val="16"/>
                <w:lang w:val="en-GB"/>
              </w:rPr>
              <w:t>Germany</w:t>
            </w:r>
          </w:p>
          <w:p w14:paraId="57253533" w14:textId="77777777" w:rsidR="00DC1C6A" w:rsidRPr="0090063A" w:rsidRDefault="00DC1C6A">
            <w:pPr>
              <w:spacing w:line="200" w:lineRule="exact"/>
              <w:rPr>
                <w:rFonts w:ascii="Times New Roman" w:hAnsi="Times New Roman"/>
                <w:sz w:val="21"/>
                <w:szCs w:val="21"/>
                <w:u w:val="single"/>
                <w:lang w:val="en-GB"/>
              </w:rPr>
            </w:pPr>
          </w:p>
        </w:tc>
      </w:tr>
      <w:tr w:rsidR="00DC1C6A" w:rsidRPr="0090063A" w14:paraId="1C788D5E" w14:textId="77777777">
        <w:tc>
          <w:tcPr>
            <w:tcW w:w="2359" w:type="dxa"/>
            <w:shd w:val="clear" w:color="auto" w:fill="F2F2F2"/>
          </w:tcPr>
          <w:p w14:paraId="6EC8A617" w14:textId="77777777" w:rsidR="00DC1C6A" w:rsidRPr="0090063A" w:rsidRDefault="009A7138">
            <w:pPr>
              <w:spacing w:line="200" w:lineRule="exact"/>
              <w:rPr>
                <w:rFonts w:ascii="Times New Roman" w:hAnsi="Times New Roman"/>
                <w:b/>
                <w:sz w:val="16"/>
                <w:szCs w:val="16"/>
                <w:lang w:val="en-GB"/>
              </w:rPr>
            </w:pPr>
            <w:r w:rsidRPr="0090063A">
              <w:rPr>
                <w:rFonts w:ascii="Times New Roman" w:hAnsi="Times New Roman"/>
                <w:b/>
                <w:sz w:val="16"/>
                <w:szCs w:val="16"/>
                <w:lang w:val="en-GB"/>
              </w:rPr>
              <w:t>Felix Kinzer</w:t>
            </w:r>
          </w:p>
          <w:p w14:paraId="2298ACA1" w14:textId="77777777" w:rsidR="00DC1C6A" w:rsidRPr="0090063A" w:rsidRDefault="009A7138">
            <w:pPr>
              <w:spacing w:line="200" w:lineRule="exact"/>
              <w:rPr>
                <w:rFonts w:ascii="Times New Roman" w:hAnsi="Times New Roman"/>
                <w:sz w:val="16"/>
                <w:szCs w:val="16"/>
                <w:lang w:val="en-GB"/>
              </w:rPr>
            </w:pPr>
            <w:r w:rsidRPr="0090063A">
              <w:rPr>
                <w:rFonts w:ascii="Times New Roman" w:hAnsi="Times New Roman"/>
                <w:sz w:val="16"/>
                <w:szCs w:val="16"/>
                <w:lang w:val="en-GB"/>
              </w:rPr>
              <w:t>Director</w:t>
            </w:r>
          </w:p>
          <w:p w14:paraId="56236218" w14:textId="77777777" w:rsidR="00DC1C6A" w:rsidRPr="0090063A" w:rsidRDefault="009A7138">
            <w:pPr>
              <w:spacing w:line="200" w:lineRule="exact"/>
              <w:rPr>
                <w:rFonts w:ascii="Times New Roman" w:hAnsi="Times New Roman"/>
                <w:sz w:val="16"/>
                <w:szCs w:val="16"/>
                <w:lang w:val="en-GB"/>
              </w:rPr>
            </w:pPr>
            <w:r w:rsidRPr="0090063A">
              <w:rPr>
                <w:rFonts w:ascii="Times New Roman" w:hAnsi="Times New Roman"/>
                <w:sz w:val="16"/>
                <w:szCs w:val="16"/>
                <w:lang w:val="en-GB"/>
              </w:rPr>
              <w:t>tel.: +49 (0) 61 02 8149 – 170</w:t>
            </w:r>
          </w:p>
          <w:p w14:paraId="2677291B" w14:textId="77777777" w:rsidR="00DC1C6A" w:rsidRPr="0090063A" w:rsidRDefault="00000000">
            <w:pPr>
              <w:rPr>
                <w:lang w:val="en-GB"/>
              </w:rPr>
            </w:pPr>
            <w:hyperlink r:id="rId13">
              <w:r w:rsidR="009A7138" w:rsidRPr="0090063A">
                <w:rPr>
                  <w:rStyle w:val="Internetverknpfung"/>
                  <w:rFonts w:ascii="Times New Roman" w:hAnsi="Times New Roman"/>
                  <w:sz w:val="16"/>
                  <w:lang w:val="en-GB"/>
                </w:rPr>
                <w:t>f.kinzer@hankookreifen.de</w:t>
              </w:r>
            </w:hyperlink>
          </w:p>
          <w:p w14:paraId="4470CA59" w14:textId="77777777" w:rsidR="00DC1C6A" w:rsidRPr="0090063A" w:rsidRDefault="00DC1C6A">
            <w:pPr>
              <w:spacing w:line="200" w:lineRule="exact"/>
              <w:rPr>
                <w:rFonts w:ascii="Times New Roman" w:hAnsi="Times New Roman"/>
                <w:sz w:val="16"/>
                <w:szCs w:val="16"/>
                <w:lang w:val="en-GB"/>
              </w:rPr>
            </w:pPr>
          </w:p>
        </w:tc>
        <w:tc>
          <w:tcPr>
            <w:tcW w:w="2359" w:type="dxa"/>
            <w:shd w:val="clear" w:color="auto" w:fill="F2F2F2"/>
          </w:tcPr>
          <w:p w14:paraId="360F947F" w14:textId="77777777" w:rsidR="00DC1C6A" w:rsidRPr="007A6477" w:rsidRDefault="009A7138">
            <w:pPr>
              <w:spacing w:line="200" w:lineRule="exact"/>
              <w:rPr>
                <w:rFonts w:ascii="Times New Roman" w:hAnsi="Times New Roman"/>
                <w:b/>
                <w:sz w:val="16"/>
                <w:szCs w:val="16"/>
              </w:rPr>
            </w:pPr>
            <w:r w:rsidRPr="007A6477">
              <w:rPr>
                <w:rFonts w:ascii="Times New Roman" w:hAnsi="Times New Roman"/>
                <w:b/>
                <w:sz w:val="16"/>
                <w:szCs w:val="16"/>
              </w:rPr>
              <w:lastRenderedPageBreak/>
              <w:t>Larissa Büsch</w:t>
            </w:r>
          </w:p>
          <w:p w14:paraId="0EC08FA7" w14:textId="77777777" w:rsidR="00DC1C6A" w:rsidRPr="007A6477" w:rsidRDefault="009A7138">
            <w:pPr>
              <w:spacing w:line="200" w:lineRule="exact"/>
              <w:rPr>
                <w:rFonts w:ascii="Times New Roman" w:hAnsi="Times New Roman"/>
                <w:sz w:val="16"/>
                <w:szCs w:val="16"/>
              </w:rPr>
            </w:pPr>
            <w:proofErr w:type="gramStart"/>
            <w:r w:rsidRPr="007A6477">
              <w:rPr>
                <w:rFonts w:ascii="Times New Roman" w:hAnsi="Times New Roman"/>
                <w:sz w:val="16"/>
                <w:szCs w:val="16"/>
              </w:rPr>
              <w:t>PR Manager</w:t>
            </w:r>
            <w:proofErr w:type="gramEnd"/>
          </w:p>
          <w:p w14:paraId="0C53A009" w14:textId="77777777" w:rsidR="00DC1C6A" w:rsidRPr="007A6477" w:rsidRDefault="009A7138">
            <w:pPr>
              <w:spacing w:line="200" w:lineRule="exact"/>
              <w:rPr>
                <w:rFonts w:ascii="Times New Roman" w:hAnsi="Times New Roman"/>
                <w:sz w:val="16"/>
                <w:szCs w:val="16"/>
              </w:rPr>
            </w:pPr>
            <w:r w:rsidRPr="007A6477">
              <w:rPr>
                <w:rFonts w:ascii="Times New Roman" w:hAnsi="Times New Roman"/>
                <w:sz w:val="16"/>
                <w:szCs w:val="16"/>
              </w:rPr>
              <w:t>tel.: +49 (0) 6102 8149 – 173</w:t>
            </w:r>
          </w:p>
          <w:p w14:paraId="7F2F2CBE" w14:textId="77777777" w:rsidR="00DC1C6A" w:rsidRPr="0090063A" w:rsidRDefault="00000000">
            <w:pPr>
              <w:spacing w:line="200" w:lineRule="exact"/>
              <w:rPr>
                <w:lang w:val="en-GB"/>
              </w:rPr>
            </w:pPr>
            <w:hyperlink r:id="rId14">
              <w:r w:rsidR="009A7138" w:rsidRPr="0090063A">
                <w:rPr>
                  <w:rStyle w:val="Internetverknpfung"/>
                  <w:rFonts w:ascii="Times New Roman" w:hAnsi="Times New Roman"/>
                  <w:sz w:val="16"/>
                  <w:szCs w:val="16"/>
                  <w:lang w:val="en-GB"/>
                </w:rPr>
                <w:t>l.buesch@hankookreifen.de</w:t>
              </w:r>
            </w:hyperlink>
          </w:p>
          <w:p w14:paraId="4FD46D0F" w14:textId="77777777" w:rsidR="00DC1C6A" w:rsidRPr="0090063A" w:rsidRDefault="00DC1C6A">
            <w:pPr>
              <w:spacing w:line="200" w:lineRule="exact"/>
              <w:rPr>
                <w:rFonts w:ascii="Times New Roman" w:hAnsi="Times New Roman"/>
                <w:color w:val="0070C0"/>
                <w:sz w:val="21"/>
                <w:szCs w:val="21"/>
                <w:lang w:val="en-GB"/>
              </w:rPr>
            </w:pPr>
          </w:p>
        </w:tc>
        <w:tc>
          <w:tcPr>
            <w:tcW w:w="2359" w:type="dxa"/>
            <w:shd w:val="clear" w:color="auto" w:fill="F2F2F2"/>
          </w:tcPr>
          <w:p w14:paraId="2368B1FE" w14:textId="77777777" w:rsidR="00DC1C6A" w:rsidRPr="007A6477" w:rsidRDefault="009A7138">
            <w:pPr>
              <w:spacing w:line="200" w:lineRule="exact"/>
              <w:rPr>
                <w:rFonts w:ascii="Times New Roman" w:hAnsi="Times New Roman"/>
                <w:b/>
                <w:sz w:val="16"/>
                <w:szCs w:val="16"/>
              </w:rPr>
            </w:pPr>
            <w:r w:rsidRPr="007A6477">
              <w:rPr>
                <w:rFonts w:ascii="Times New Roman" w:hAnsi="Times New Roman"/>
                <w:b/>
                <w:sz w:val="16"/>
                <w:szCs w:val="16"/>
              </w:rPr>
              <w:lastRenderedPageBreak/>
              <w:t>Lisa Schmid</w:t>
            </w:r>
          </w:p>
          <w:p w14:paraId="02811313" w14:textId="77777777" w:rsidR="00DC1C6A" w:rsidRPr="007A6477" w:rsidRDefault="009A7138">
            <w:pPr>
              <w:spacing w:line="200" w:lineRule="exact"/>
              <w:rPr>
                <w:rFonts w:ascii="Times New Roman" w:hAnsi="Times New Roman"/>
                <w:sz w:val="16"/>
                <w:szCs w:val="16"/>
              </w:rPr>
            </w:pPr>
            <w:proofErr w:type="gramStart"/>
            <w:r w:rsidRPr="007A6477">
              <w:rPr>
                <w:rFonts w:ascii="Times New Roman" w:hAnsi="Times New Roman"/>
                <w:sz w:val="16"/>
                <w:szCs w:val="16"/>
              </w:rPr>
              <w:t>PR Manager</w:t>
            </w:r>
            <w:proofErr w:type="gramEnd"/>
          </w:p>
          <w:p w14:paraId="2CC5836A" w14:textId="77777777" w:rsidR="00DC1C6A" w:rsidRPr="007A6477" w:rsidRDefault="009A7138">
            <w:pPr>
              <w:spacing w:line="200" w:lineRule="exact"/>
              <w:rPr>
                <w:rFonts w:ascii="Times New Roman" w:hAnsi="Times New Roman"/>
                <w:sz w:val="16"/>
                <w:szCs w:val="16"/>
              </w:rPr>
            </w:pPr>
            <w:r w:rsidRPr="007A6477">
              <w:rPr>
                <w:rFonts w:ascii="Times New Roman" w:hAnsi="Times New Roman"/>
                <w:sz w:val="16"/>
                <w:szCs w:val="16"/>
              </w:rPr>
              <w:t>tel.: +49 (0) 6102 8149 – 172</w:t>
            </w:r>
          </w:p>
          <w:p w14:paraId="304F463D" w14:textId="77777777" w:rsidR="00DC1C6A" w:rsidRPr="0090063A" w:rsidRDefault="00000000">
            <w:pPr>
              <w:spacing w:line="200" w:lineRule="exact"/>
              <w:rPr>
                <w:lang w:val="en-GB"/>
              </w:rPr>
            </w:pPr>
            <w:hyperlink r:id="rId15">
              <w:r w:rsidR="009A7138" w:rsidRPr="0090063A">
                <w:rPr>
                  <w:rStyle w:val="Internetverknpfung"/>
                  <w:rFonts w:ascii="Times New Roman" w:hAnsi="Times New Roman"/>
                  <w:sz w:val="16"/>
                  <w:szCs w:val="16"/>
                  <w:lang w:val="en-GB"/>
                </w:rPr>
                <w:t>l.schmid@hankook.com</w:t>
              </w:r>
            </w:hyperlink>
          </w:p>
          <w:p w14:paraId="6C465CA3" w14:textId="77777777" w:rsidR="00DC1C6A" w:rsidRPr="0090063A" w:rsidRDefault="00DC1C6A">
            <w:pPr>
              <w:spacing w:line="200" w:lineRule="exact"/>
              <w:rPr>
                <w:lang w:val="en-GB"/>
              </w:rPr>
            </w:pPr>
          </w:p>
        </w:tc>
        <w:tc>
          <w:tcPr>
            <w:tcW w:w="2359" w:type="dxa"/>
            <w:shd w:val="clear" w:color="auto" w:fill="F2F2F2"/>
          </w:tcPr>
          <w:p w14:paraId="625CC82F" w14:textId="77777777" w:rsidR="00DC1C6A" w:rsidRPr="0090063A" w:rsidRDefault="00DC1C6A">
            <w:pPr>
              <w:spacing w:line="200" w:lineRule="exact"/>
              <w:rPr>
                <w:rFonts w:ascii="Times New Roman" w:hAnsi="Times New Roman"/>
                <w:sz w:val="21"/>
                <w:szCs w:val="21"/>
                <w:lang w:val="en-GB"/>
              </w:rPr>
            </w:pPr>
          </w:p>
        </w:tc>
      </w:tr>
    </w:tbl>
    <w:p w14:paraId="57D3FDE7" w14:textId="77777777" w:rsidR="00DC1C6A" w:rsidRPr="0090063A" w:rsidRDefault="00DC1C6A">
      <w:pPr>
        <w:spacing w:line="360" w:lineRule="auto"/>
        <w:rPr>
          <w:rFonts w:cs="Arial"/>
          <w:szCs w:val="20"/>
          <w:lang w:val="en-GB" w:eastAsia="de-DE"/>
        </w:rPr>
      </w:pPr>
    </w:p>
    <w:p w14:paraId="7AC06DF1" w14:textId="77777777" w:rsidR="00DC1C6A" w:rsidRPr="0090063A" w:rsidRDefault="00DC1C6A">
      <w:pPr>
        <w:spacing w:line="360" w:lineRule="auto"/>
        <w:rPr>
          <w:lang w:val="en-GB"/>
        </w:rPr>
      </w:pPr>
    </w:p>
    <w:sectPr w:rsidR="00DC1C6A" w:rsidRPr="0090063A">
      <w:headerReference w:type="default" r:id="rId16"/>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27174" w14:textId="77777777" w:rsidR="005252E5" w:rsidRDefault="005252E5">
      <w:r>
        <w:separator/>
      </w:r>
    </w:p>
  </w:endnote>
  <w:endnote w:type="continuationSeparator" w:id="0">
    <w:p w14:paraId="448BC241" w14:textId="77777777" w:rsidR="005252E5" w:rsidRDefault="0052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default"/>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32E4" w14:textId="77777777" w:rsidR="005252E5" w:rsidRDefault="005252E5">
      <w:r>
        <w:separator/>
      </w:r>
    </w:p>
  </w:footnote>
  <w:footnote w:type="continuationSeparator" w:id="0">
    <w:p w14:paraId="4CD0F847" w14:textId="77777777" w:rsidR="005252E5" w:rsidRDefault="0052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7A45" w14:textId="77777777" w:rsidR="00DC1C6A" w:rsidRDefault="009A7138">
    <w:pPr>
      <w:pStyle w:val="Kopfzeile"/>
    </w:pPr>
    <w:r>
      <w:rPr>
        <w:noProof/>
        <w:lang w:eastAsia="de-DE"/>
      </w:rPr>
      <w:drawing>
        <wp:anchor distT="0" distB="0" distL="114300" distR="114300" simplePos="0" relativeHeight="4" behindDoc="1" locked="0" layoutInCell="0" allowOverlap="1" wp14:anchorId="270A1D0F" wp14:editId="4A0993D4">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5953"/>
    <w:multiLevelType w:val="multilevel"/>
    <w:tmpl w:val="3A9AB7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B2113B"/>
    <w:multiLevelType w:val="multilevel"/>
    <w:tmpl w:val="5D2020B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717827786">
    <w:abstractNumId w:val="1"/>
  </w:num>
  <w:num w:numId="2" w16cid:durableId="141697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6A"/>
    <w:rsid w:val="00023363"/>
    <w:rsid w:val="00040DB1"/>
    <w:rsid w:val="00042D56"/>
    <w:rsid w:val="00050433"/>
    <w:rsid w:val="00073ED3"/>
    <w:rsid w:val="0008536B"/>
    <w:rsid w:val="000D36C8"/>
    <w:rsid w:val="00103F1D"/>
    <w:rsid w:val="00104DA8"/>
    <w:rsid w:val="00130188"/>
    <w:rsid w:val="00183E56"/>
    <w:rsid w:val="001B6E67"/>
    <w:rsid w:val="001B6EA9"/>
    <w:rsid w:val="001C1BB3"/>
    <w:rsid w:val="001D5138"/>
    <w:rsid w:val="001F3C6C"/>
    <w:rsid w:val="0020360E"/>
    <w:rsid w:val="002157F3"/>
    <w:rsid w:val="00286900"/>
    <w:rsid w:val="00287107"/>
    <w:rsid w:val="00290ED5"/>
    <w:rsid w:val="002C0ED2"/>
    <w:rsid w:val="002C4A75"/>
    <w:rsid w:val="002D20D3"/>
    <w:rsid w:val="002D3B52"/>
    <w:rsid w:val="002F67CC"/>
    <w:rsid w:val="003269D8"/>
    <w:rsid w:val="003277FA"/>
    <w:rsid w:val="00350A1B"/>
    <w:rsid w:val="00361D26"/>
    <w:rsid w:val="003864A4"/>
    <w:rsid w:val="00387055"/>
    <w:rsid w:val="00396336"/>
    <w:rsid w:val="003C4C7D"/>
    <w:rsid w:val="003C4E5B"/>
    <w:rsid w:val="003C5B97"/>
    <w:rsid w:val="004064C9"/>
    <w:rsid w:val="0043333C"/>
    <w:rsid w:val="00434D5B"/>
    <w:rsid w:val="00442658"/>
    <w:rsid w:val="00451403"/>
    <w:rsid w:val="00471219"/>
    <w:rsid w:val="004755E2"/>
    <w:rsid w:val="0048193E"/>
    <w:rsid w:val="004A1C8C"/>
    <w:rsid w:val="004B5799"/>
    <w:rsid w:val="004B5FA3"/>
    <w:rsid w:val="004C491A"/>
    <w:rsid w:val="004D2A85"/>
    <w:rsid w:val="004D2D40"/>
    <w:rsid w:val="004D7651"/>
    <w:rsid w:val="004F5005"/>
    <w:rsid w:val="004F7052"/>
    <w:rsid w:val="00501A47"/>
    <w:rsid w:val="0052432D"/>
    <w:rsid w:val="005252E5"/>
    <w:rsid w:val="00546CE4"/>
    <w:rsid w:val="0056627F"/>
    <w:rsid w:val="00577499"/>
    <w:rsid w:val="00584AE1"/>
    <w:rsid w:val="005A1046"/>
    <w:rsid w:val="005A448E"/>
    <w:rsid w:val="005A655A"/>
    <w:rsid w:val="005D76F4"/>
    <w:rsid w:val="005E0C35"/>
    <w:rsid w:val="0060195C"/>
    <w:rsid w:val="006412D1"/>
    <w:rsid w:val="00656585"/>
    <w:rsid w:val="006652D9"/>
    <w:rsid w:val="00673E50"/>
    <w:rsid w:val="00696115"/>
    <w:rsid w:val="006A0973"/>
    <w:rsid w:val="006B35C8"/>
    <w:rsid w:val="007229C6"/>
    <w:rsid w:val="007A6477"/>
    <w:rsid w:val="007C21C1"/>
    <w:rsid w:val="007F0452"/>
    <w:rsid w:val="00807983"/>
    <w:rsid w:val="008230E5"/>
    <w:rsid w:val="00825F1B"/>
    <w:rsid w:val="008459F3"/>
    <w:rsid w:val="00854ADB"/>
    <w:rsid w:val="008609DA"/>
    <w:rsid w:val="00864B18"/>
    <w:rsid w:val="008672E7"/>
    <w:rsid w:val="008737AF"/>
    <w:rsid w:val="00890CF5"/>
    <w:rsid w:val="00895447"/>
    <w:rsid w:val="008B7002"/>
    <w:rsid w:val="008C6AEA"/>
    <w:rsid w:val="008D28BE"/>
    <w:rsid w:val="008E0F2A"/>
    <w:rsid w:val="008E5FD7"/>
    <w:rsid w:val="0090063A"/>
    <w:rsid w:val="00904044"/>
    <w:rsid w:val="009352CF"/>
    <w:rsid w:val="00936D9A"/>
    <w:rsid w:val="00946274"/>
    <w:rsid w:val="00963F21"/>
    <w:rsid w:val="00965298"/>
    <w:rsid w:val="009902B9"/>
    <w:rsid w:val="00994F97"/>
    <w:rsid w:val="009A7138"/>
    <w:rsid w:val="009B6176"/>
    <w:rsid w:val="009C480D"/>
    <w:rsid w:val="009D34D1"/>
    <w:rsid w:val="009F3E6B"/>
    <w:rsid w:val="00A01960"/>
    <w:rsid w:val="00A07334"/>
    <w:rsid w:val="00A36AD1"/>
    <w:rsid w:val="00A44D5C"/>
    <w:rsid w:val="00A54D66"/>
    <w:rsid w:val="00A81BF5"/>
    <w:rsid w:val="00A93145"/>
    <w:rsid w:val="00AA1FE9"/>
    <w:rsid w:val="00AA46C3"/>
    <w:rsid w:val="00AB0936"/>
    <w:rsid w:val="00AC3519"/>
    <w:rsid w:val="00AE5072"/>
    <w:rsid w:val="00B34C40"/>
    <w:rsid w:val="00B43A43"/>
    <w:rsid w:val="00B73C05"/>
    <w:rsid w:val="00B95CE7"/>
    <w:rsid w:val="00BD2830"/>
    <w:rsid w:val="00BD7959"/>
    <w:rsid w:val="00BF4C1D"/>
    <w:rsid w:val="00C14EE1"/>
    <w:rsid w:val="00C62642"/>
    <w:rsid w:val="00CB289D"/>
    <w:rsid w:val="00CC06AD"/>
    <w:rsid w:val="00CC7594"/>
    <w:rsid w:val="00CC77A8"/>
    <w:rsid w:val="00CD5253"/>
    <w:rsid w:val="00D02699"/>
    <w:rsid w:val="00D23401"/>
    <w:rsid w:val="00DB4FCE"/>
    <w:rsid w:val="00DC1C6A"/>
    <w:rsid w:val="00DC51EC"/>
    <w:rsid w:val="00DD74B5"/>
    <w:rsid w:val="00DE44E9"/>
    <w:rsid w:val="00DE55DC"/>
    <w:rsid w:val="00E05CAE"/>
    <w:rsid w:val="00E253AB"/>
    <w:rsid w:val="00E57BA1"/>
    <w:rsid w:val="00EA528E"/>
    <w:rsid w:val="00EF3D20"/>
    <w:rsid w:val="00F15F5D"/>
    <w:rsid w:val="00FD26D0"/>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C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2872">
      <w:bodyDiv w:val="1"/>
      <w:marLeft w:val="0"/>
      <w:marRight w:val="0"/>
      <w:marTop w:val="0"/>
      <w:marBottom w:val="0"/>
      <w:divBdr>
        <w:top w:val="none" w:sz="0" w:space="0" w:color="auto"/>
        <w:left w:val="none" w:sz="0" w:space="0" w:color="auto"/>
        <w:bottom w:val="none" w:sz="0" w:space="0" w:color="auto"/>
        <w:right w:val="none" w:sz="0" w:space="0" w:color="auto"/>
      </w:divBdr>
    </w:div>
    <w:div w:id="1167525508">
      <w:bodyDiv w:val="1"/>
      <w:marLeft w:val="0"/>
      <w:marRight w:val="0"/>
      <w:marTop w:val="0"/>
      <w:marBottom w:val="0"/>
      <w:divBdr>
        <w:top w:val="none" w:sz="0" w:space="0" w:color="auto"/>
        <w:left w:val="none" w:sz="0" w:space="0" w:color="auto"/>
        <w:bottom w:val="none" w:sz="0" w:space="0" w:color="auto"/>
        <w:right w:val="none" w:sz="0" w:space="0" w:color="auto"/>
      </w:divBdr>
    </w:div>
    <w:div w:id="1337808823">
      <w:bodyDiv w:val="1"/>
      <w:marLeft w:val="0"/>
      <w:marRight w:val="0"/>
      <w:marTop w:val="0"/>
      <w:marBottom w:val="0"/>
      <w:divBdr>
        <w:top w:val="none" w:sz="0" w:space="0" w:color="auto"/>
        <w:left w:val="none" w:sz="0" w:space="0" w:color="auto"/>
        <w:bottom w:val="none" w:sz="0" w:space="0" w:color="auto"/>
        <w:right w:val="none" w:sz="0" w:space="0" w:color="auto"/>
      </w:divBdr>
    </w:div>
    <w:div w:id="154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78698236">
          <w:marLeft w:val="0"/>
          <w:marRight w:val="0"/>
          <w:marTop w:val="0"/>
          <w:marBottom w:val="0"/>
          <w:divBdr>
            <w:top w:val="none" w:sz="0" w:space="0" w:color="auto"/>
            <w:left w:val="none" w:sz="0" w:space="0" w:color="auto"/>
            <w:bottom w:val="none" w:sz="0" w:space="0" w:color="auto"/>
            <w:right w:val="none" w:sz="0" w:space="0" w:color="auto"/>
          </w:divBdr>
        </w:div>
        <w:div w:id="810366352">
          <w:marLeft w:val="0"/>
          <w:marRight w:val="0"/>
          <w:marTop w:val="0"/>
          <w:marBottom w:val="0"/>
          <w:divBdr>
            <w:top w:val="none" w:sz="0" w:space="0" w:color="auto"/>
            <w:left w:val="none" w:sz="0" w:space="0" w:color="auto"/>
            <w:bottom w:val="none" w:sz="0" w:space="0" w:color="auto"/>
            <w:right w:val="none" w:sz="0" w:space="0" w:color="auto"/>
          </w:divBdr>
        </w:div>
      </w:divsChild>
    </w:div>
    <w:div w:id="1667782104">
      <w:bodyDiv w:val="1"/>
      <w:marLeft w:val="0"/>
      <w:marRight w:val="0"/>
      <w:marTop w:val="0"/>
      <w:marBottom w:val="0"/>
      <w:divBdr>
        <w:top w:val="none" w:sz="0" w:space="0" w:color="auto"/>
        <w:left w:val="none" w:sz="0" w:space="0" w:color="auto"/>
        <w:bottom w:val="none" w:sz="0" w:space="0" w:color="auto"/>
        <w:right w:val="none" w:sz="0" w:space="0" w:color="auto"/>
      </w:divBdr>
      <w:divsChild>
        <w:div w:id="1229145749">
          <w:marLeft w:val="0"/>
          <w:marRight w:val="0"/>
          <w:marTop w:val="0"/>
          <w:marBottom w:val="0"/>
          <w:divBdr>
            <w:top w:val="none" w:sz="0" w:space="0" w:color="auto"/>
            <w:left w:val="none" w:sz="0" w:space="0" w:color="auto"/>
            <w:bottom w:val="none" w:sz="0" w:space="0" w:color="auto"/>
            <w:right w:val="none" w:sz="0" w:space="0" w:color="auto"/>
          </w:divBdr>
          <w:divsChild>
            <w:div w:id="992412571">
              <w:marLeft w:val="0"/>
              <w:marRight w:val="0"/>
              <w:marTop w:val="0"/>
              <w:marBottom w:val="0"/>
              <w:divBdr>
                <w:top w:val="none" w:sz="0" w:space="0" w:color="auto"/>
                <w:left w:val="none" w:sz="0" w:space="0" w:color="auto"/>
                <w:bottom w:val="none" w:sz="0" w:space="0" w:color="auto"/>
                <w:right w:val="none" w:sz="0" w:space="0" w:color="auto"/>
              </w:divBdr>
              <w:divsChild>
                <w:div w:id="1506169227">
                  <w:marLeft w:val="0"/>
                  <w:marRight w:val="0"/>
                  <w:marTop w:val="0"/>
                  <w:marBottom w:val="0"/>
                  <w:divBdr>
                    <w:top w:val="none" w:sz="0" w:space="0" w:color="auto"/>
                    <w:left w:val="none" w:sz="0" w:space="0" w:color="auto"/>
                    <w:bottom w:val="none" w:sz="0" w:space="0" w:color="auto"/>
                    <w:right w:val="none" w:sz="0" w:space="0" w:color="auto"/>
                  </w:divBdr>
                  <w:divsChild>
                    <w:div w:id="276527968">
                      <w:marLeft w:val="0"/>
                      <w:marRight w:val="0"/>
                      <w:marTop w:val="0"/>
                      <w:marBottom w:val="0"/>
                      <w:divBdr>
                        <w:top w:val="none" w:sz="0" w:space="0" w:color="auto"/>
                        <w:left w:val="none" w:sz="0" w:space="0" w:color="auto"/>
                        <w:bottom w:val="none" w:sz="0" w:space="0" w:color="auto"/>
                        <w:right w:val="none" w:sz="0" w:space="0" w:color="auto"/>
                      </w:divBdr>
                    </w:div>
                    <w:div w:id="872108884">
                      <w:marLeft w:val="0"/>
                      <w:marRight w:val="0"/>
                      <w:marTop w:val="0"/>
                      <w:marBottom w:val="0"/>
                      <w:divBdr>
                        <w:top w:val="none" w:sz="0" w:space="0" w:color="auto"/>
                        <w:left w:val="none" w:sz="0" w:space="0" w:color="auto"/>
                        <w:bottom w:val="none" w:sz="0" w:space="0" w:color="auto"/>
                        <w:right w:val="none" w:sz="0" w:space="0" w:color="auto"/>
                      </w:divBdr>
                    </w:div>
                    <w:div w:id="1284380399">
                      <w:marLeft w:val="0"/>
                      <w:marRight w:val="0"/>
                      <w:marTop w:val="0"/>
                      <w:marBottom w:val="0"/>
                      <w:divBdr>
                        <w:top w:val="none" w:sz="0" w:space="0" w:color="auto"/>
                        <w:left w:val="none" w:sz="0" w:space="0" w:color="auto"/>
                        <w:bottom w:val="none" w:sz="0" w:space="0" w:color="auto"/>
                        <w:right w:val="none" w:sz="0" w:space="0" w:color="auto"/>
                      </w:divBdr>
                    </w:div>
                  </w:divsChild>
                </w:div>
                <w:div w:id="247272876">
                  <w:marLeft w:val="0"/>
                  <w:marRight w:val="0"/>
                  <w:marTop w:val="0"/>
                  <w:marBottom w:val="0"/>
                  <w:divBdr>
                    <w:top w:val="none" w:sz="0" w:space="0" w:color="auto"/>
                    <w:left w:val="none" w:sz="0" w:space="0" w:color="auto"/>
                    <w:bottom w:val="none" w:sz="0" w:space="0" w:color="auto"/>
                    <w:right w:val="none" w:sz="0" w:space="0" w:color="auto"/>
                  </w:divBdr>
                  <w:divsChild>
                    <w:div w:id="1636789728">
                      <w:marLeft w:val="0"/>
                      <w:marRight w:val="0"/>
                      <w:marTop w:val="0"/>
                      <w:marBottom w:val="0"/>
                      <w:divBdr>
                        <w:top w:val="none" w:sz="0" w:space="0" w:color="auto"/>
                        <w:left w:val="none" w:sz="0" w:space="0" w:color="auto"/>
                        <w:bottom w:val="none" w:sz="0" w:space="0" w:color="auto"/>
                        <w:right w:val="none" w:sz="0" w:space="0" w:color="auto"/>
                      </w:divBdr>
                    </w:div>
                    <w:div w:id="1481265757">
                      <w:marLeft w:val="0"/>
                      <w:marRight w:val="0"/>
                      <w:marTop w:val="0"/>
                      <w:marBottom w:val="0"/>
                      <w:divBdr>
                        <w:top w:val="none" w:sz="0" w:space="0" w:color="auto"/>
                        <w:left w:val="none" w:sz="0" w:space="0" w:color="auto"/>
                        <w:bottom w:val="none" w:sz="0" w:space="0" w:color="auto"/>
                        <w:right w:val="none" w:sz="0" w:space="0" w:color="auto"/>
                      </w:divBdr>
                    </w:div>
                    <w:div w:id="1318724938">
                      <w:marLeft w:val="0"/>
                      <w:marRight w:val="0"/>
                      <w:marTop w:val="0"/>
                      <w:marBottom w:val="0"/>
                      <w:divBdr>
                        <w:top w:val="none" w:sz="0" w:space="0" w:color="auto"/>
                        <w:left w:val="none" w:sz="0" w:space="0" w:color="auto"/>
                        <w:bottom w:val="none" w:sz="0" w:space="0" w:color="auto"/>
                        <w:right w:val="none" w:sz="0" w:space="0" w:color="auto"/>
                      </w:divBdr>
                    </w:div>
                  </w:divsChild>
                </w:div>
                <w:div w:id="1558930262">
                  <w:marLeft w:val="0"/>
                  <w:marRight w:val="0"/>
                  <w:marTop w:val="0"/>
                  <w:marBottom w:val="0"/>
                  <w:divBdr>
                    <w:top w:val="none" w:sz="0" w:space="0" w:color="auto"/>
                    <w:left w:val="none" w:sz="0" w:space="0" w:color="auto"/>
                    <w:bottom w:val="none" w:sz="0" w:space="0" w:color="auto"/>
                    <w:right w:val="none" w:sz="0" w:space="0" w:color="auto"/>
                  </w:divBdr>
                  <w:divsChild>
                    <w:div w:id="1916821053">
                      <w:marLeft w:val="0"/>
                      <w:marRight w:val="0"/>
                      <w:marTop w:val="0"/>
                      <w:marBottom w:val="0"/>
                      <w:divBdr>
                        <w:top w:val="none" w:sz="0" w:space="0" w:color="auto"/>
                        <w:left w:val="none" w:sz="0" w:space="0" w:color="auto"/>
                        <w:bottom w:val="none" w:sz="0" w:space="0" w:color="auto"/>
                        <w:right w:val="none" w:sz="0" w:space="0" w:color="auto"/>
                      </w:divBdr>
                    </w:div>
                    <w:div w:id="1984846589">
                      <w:marLeft w:val="0"/>
                      <w:marRight w:val="0"/>
                      <w:marTop w:val="0"/>
                      <w:marBottom w:val="0"/>
                      <w:divBdr>
                        <w:top w:val="none" w:sz="0" w:space="0" w:color="auto"/>
                        <w:left w:val="none" w:sz="0" w:space="0" w:color="auto"/>
                        <w:bottom w:val="none" w:sz="0" w:space="0" w:color="auto"/>
                        <w:right w:val="none" w:sz="0" w:space="0" w:color="auto"/>
                      </w:divBdr>
                    </w:div>
                    <w:div w:id="1035156810">
                      <w:marLeft w:val="0"/>
                      <w:marRight w:val="0"/>
                      <w:marTop w:val="0"/>
                      <w:marBottom w:val="0"/>
                      <w:divBdr>
                        <w:top w:val="none" w:sz="0" w:space="0" w:color="auto"/>
                        <w:left w:val="none" w:sz="0" w:space="0" w:color="auto"/>
                        <w:bottom w:val="none" w:sz="0" w:space="0" w:color="auto"/>
                        <w:right w:val="none" w:sz="0" w:space="0" w:color="auto"/>
                      </w:divBdr>
                    </w:div>
                  </w:divsChild>
                </w:div>
                <w:div w:id="564949494">
                  <w:marLeft w:val="0"/>
                  <w:marRight w:val="0"/>
                  <w:marTop w:val="0"/>
                  <w:marBottom w:val="0"/>
                  <w:divBdr>
                    <w:top w:val="none" w:sz="0" w:space="0" w:color="auto"/>
                    <w:left w:val="none" w:sz="0" w:space="0" w:color="auto"/>
                    <w:bottom w:val="none" w:sz="0" w:space="0" w:color="auto"/>
                    <w:right w:val="none" w:sz="0" w:space="0" w:color="auto"/>
                  </w:divBdr>
                  <w:divsChild>
                    <w:div w:id="75514682">
                      <w:marLeft w:val="0"/>
                      <w:marRight w:val="0"/>
                      <w:marTop w:val="0"/>
                      <w:marBottom w:val="0"/>
                      <w:divBdr>
                        <w:top w:val="none" w:sz="0" w:space="0" w:color="auto"/>
                        <w:left w:val="none" w:sz="0" w:space="0" w:color="auto"/>
                        <w:bottom w:val="none" w:sz="0" w:space="0" w:color="auto"/>
                        <w:right w:val="none" w:sz="0" w:space="0" w:color="auto"/>
                      </w:divBdr>
                    </w:div>
                    <w:div w:id="626358665">
                      <w:marLeft w:val="0"/>
                      <w:marRight w:val="0"/>
                      <w:marTop w:val="0"/>
                      <w:marBottom w:val="0"/>
                      <w:divBdr>
                        <w:top w:val="none" w:sz="0" w:space="0" w:color="auto"/>
                        <w:left w:val="none" w:sz="0" w:space="0" w:color="auto"/>
                        <w:bottom w:val="none" w:sz="0" w:space="0" w:color="auto"/>
                        <w:right w:val="none" w:sz="0" w:space="0" w:color="auto"/>
                      </w:divBdr>
                    </w:div>
                    <w:div w:id="568659619">
                      <w:marLeft w:val="0"/>
                      <w:marRight w:val="0"/>
                      <w:marTop w:val="0"/>
                      <w:marBottom w:val="0"/>
                      <w:divBdr>
                        <w:top w:val="none" w:sz="0" w:space="0" w:color="auto"/>
                        <w:left w:val="none" w:sz="0" w:space="0" w:color="auto"/>
                        <w:bottom w:val="none" w:sz="0" w:space="0" w:color="auto"/>
                        <w:right w:val="none" w:sz="0" w:space="0" w:color="auto"/>
                      </w:divBdr>
                    </w:div>
                  </w:divsChild>
                </w:div>
                <w:div w:id="304506873">
                  <w:marLeft w:val="0"/>
                  <w:marRight w:val="0"/>
                  <w:marTop w:val="0"/>
                  <w:marBottom w:val="0"/>
                  <w:divBdr>
                    <w:top w:val="none" w:sz="0" w:space="0" w:color="auto"/>
                    <w:left w:val="none" w:sz="0" w:space="0" w:color="auto"/>
                    <w:bottom w:val="none" w:sz="0" w:space="0" w:color="auto"/>
                    <w:right w:val="none" w:sz="0" w:space="0" w:color="auto"/>
                  </w:divBdr>
                  <w:divsChild>
                    <w:div w:id="281346799">
                      <w:marLeft w:val="0"/>
                      <w:marRight w:val="0"/>
                      <w:marTop w:val="0"/>
                      <w:marBottom w:val="0"/>
                      <w:divBdr>
                        <w:top w:val="none" w:sz="0" w:space="0" w:color="auto"/>
                        <w:left w:val="none" w:sz="0" w:space="0" w:color="auto"/>
                        <w:bottom w:val="none" w:sz="0" w:space="0" w:color="auto"/>
                        <w:right w:val="none" w:sz="0" w:space="0" w:color="auto"/>
                      </w:divBdr>
                    </w:div>
                    <w:div w:id="263079047">
                      <w:marLeft w:val="0"/>
                      <w:marRight w:val="0"/>
                      <w:marTop w:val="0"/>
                      <w:marBottom w:val="0"/>
                      <w:divBdr>
                        <w:top w:val="none" w:sz="0" w:space="0" w:color="auto"/>
                        <w:left w:val="none" w:sz="0" w:space="0" w:color="auto"/>
                        <w:bottom w:val="none" w:sz="0" w:space="0" w:color="auto"/>
                        <w:right w:val="none" w:sz="0" w:space="0" w:color="auto"/>
                      </w:divBdr>
                    </w:div>
                    <w:div w:id="334496215">
                      <w:marLeft w:val="0"/>
                      <w:marRight w:val="0"/>
                      <w:marTop w:val="0"/>
                      <w:marBottom w:val="0"/>
                      <w:divBdr>
                        <w:top w:val="none" w:sz="0" w:space="0" w:color="auto"/>
                        <w:left w:val="none" w:sz="0" w:space="0" w:color="auto"/>
                        <w:bottom w:val="none" w:sz="0" w:space="0" w:color="auto"/>
                        <w:right w:val="none" w:sz="0" w:space="0" w:color="auto"/>
                      </w:divBdr>
                    </w:div>
                  </w:divsChild>
                </w:div>
                <w:div w:id="400635859">
                  <w:marLeft w:val="0"/>
                  <w:marRight w:val="0"/>
                  <w:marTop w:val="0"/>
                  <w:marBottom w:val="0"/>
                  <w:divBdr>
                    <w:top w:val="none" w:sz="0" w:space="0" w:color="auto"/>
                    <w:left w:val="none" w:sz="0" w:space="0" w:color="auto"/>
                    <w:bottom w:val="none" w:sz="0" w:space="0" w:color="auto"/>
                    <w:right w:val="none" w:sz="0" w:space="0" w:color="auto"/>
                  </w:divBdr>
                  <w:divsChild>
                    <w:div w:id="1572808581">
                      <w:marLeft w:val="0"/>
                      <w:marRight w:val="0"/>
                      <w:marTop w:val="0"/>
                      <w:marBottom w:val="0"/>
                      <w:divBdr>
                        <w:top w:val="none" w:sz="0" w:space="0" w:color="auto"/>
                        <w:left w:val="none" w:sz="0" w:space="0" w:color="auto"/>
                        <w:bottom w:val="none" w:sz="0" w:space="0" w:color="auto"/>
                        <w:right w:val="none" w:sz="0" w:space="0" w:color="auto"/>
                      </w:divBdr>
                    </w:div>
                    <w:div w:id="457184126">
                      <w:marLeft w:val="0"/>
                      <w:marRight w:val="0"/>
                      <w:marTop w:val="0"/>
                      <w:marBottom w:val="0"/>
                      <w:divBdr>
                        <w:top w:val="none" w:sz="0" w:space="0" w:color="auto"/>
                        <w:left w:val="none" w:sz="0" w:space="0" w:color="auto"/>
                        <w:bottom w:val="none" w:sz="0" w:space="0" w:color="auto"/>
                        <w:right w:val="none" w:sz="0" w:space="0" w:color="auto"/>
                      </w:divBdr>
                    </w:div>
                    <w:div w:id="1236670743">
                      <w:marLeft w:val="0"/>
                      <w:marRight w:val="0"/>
                      <w:marTop w:val="0"/>
                      <w:marBottom w:val="0"/>
                      <w:divBdr>
                        <w:top w:val="none" w:sz="0" w:space="0" w:color="auto"/>
                        <w:left w:val="none" w:sz="0" w:space="0" w:color="auto"/>
                        <w:bottom w:val="none" w:sz="0" w:space="0" w:color="auto"/>
                        <w:right w:val="none" w:sz="0" w:space="0" w:color="auto"/>
                      </w:divBdr>
                    </w:div>
                  </w:divsChild>
                </w:div>
                <w:div w:id="98187293">
                  <w:marLeft w:val="0"/>
                  <w:marRight w:val="0"/>
                  <w:marTop w:val="0"/>
                  <w:marBottom w:val="0"/>
                  <w:divBdr>
                    <w:top w:val="none" w:sz="0" w:space="0" w:color="auto"/>
                    <w:left w:val="none" w:sz="0" w:space="0" w:color="auto"/>
                    <w:bottom w:val="none" w:sz="0" w:space="0" w:color="auto"/>
                    <w:right w:val="none" w:sz="0" w:space="0" w:color="auto"/>
                  </w:divBdr>
                  <w:divsChild>
                    <w:div w:id="622737974">
                      <w:marLeft w:val="0"/>
                      <w:marRight w:val="0"/>
                      <w:marTop w:val="0"/>
                      <w:marBottom w:val="0"/>
                      <w:divBdr>
                        <w:top w:val="none" w:sz="0" w:space="0" w:color="auto"/>
                        <w:left w:val="none" w:sz="0" w:space="0" w:color="auto"/>
                        <w:bottom w:val="none" w:sz="0" w:space="0" w:color="auto"/>
                        <w:right w:val="none" w:sz="0" w:space="0" w:color="auto"/>
                      </w:divBdr>
                    </w:div>
                    <w:div w:id="1044479656">
                      <w:marLeft w:val="0"/>
                      <w:marRight w:val="0"/>
                      <w:marTop w:val="0"/>
                      <w:marBottom w:val="0"/>
                      <w:divBdr>
                        <w:top w:val="none" w:sz="0" w:space="0" w:color="auto"/>
                        <w:left w:val="none" w:sz="0" w:space="0" w:color="auto"/>
                        <w:bottom w:val="none" w:sz="0" w:space="0" w:color="auto"/>
                        <w:right w:val="none" w:sz="0" w:space="0" w:color="auto"/>
                      </w:divBdr>
                    </w:div>
                    <w:div w:id="643436719">
                      <w:marLeft w:val="0"/>
                      <w:marRight w:val="0"/>
                      <w:marTop w:val="0"/>
                      <w:marBottom w:val="0"/>
                      <w:divBdr>
                        <w:top w:val="none" w:sz="0" w:space="0" w:color="auto"/>
                        <w:left w:val="none" w:sz="0" w:space="0" w:color="auto"/>
                        <w:bottom w:val="none" w:sz="0" w:space="0" w:color="auto"/>
                        <w:right w:val="none" w:sz="0" w:space="0" w:color="auto"/>
                      </w:divBdr>
                    </w:div>
                  </w:divsChild>
                </w:div>
                <w:div w:id="1009530381">
                  <w:marLeft w:val="0"/>
                  <w:marRight w:val="0"/>
                  <w:marTop w:val="0"/>
                  <w:marBottom w:val="0"/>
                  <w:divBdr>
                    <w:top w:val="none" w:sz="0" w:space="0" w:color="auto"/>
                    <w:left w:val="none" w:sz="0" w:space="0" w:color="auto"/>
                    <w:bottom w:val="none" w:sz="0" w:space="0" w:color="auto"/>
                    <w:right w:val="none" w:sz="0" w:space="0" w:color="auto"/>
                  </w:divBdr>
                  <w:divsChild>
                    <w:div w:id="1364751512">
                      <w:marLeft w:val="0"/>
                      <w:marRight w:val="0"/>
                      <w:marTop w:val="0"/>
                      <w:marBottom w:val="0"/>
                      <w:divBdr>
                        <w:top w:val="none" w:sz="0" w:space="0" w:color="auto"/>
                        <w:left w:val="none" w:sz="0" w:space="0" w:color="auto"/>
                        <w:bottom w:val="none" w:sz="0" w:space="0" w:color="auto"/>
                        <w:right w:val="none" w:sz="0" w:space="0" w:color="auto"/>
                      </w:divBdr>
                    </w:div>
                    <w:div w:id="198786966">
                      <w:marLeft w:val="0"/>
                      <w:marRight w:val="0"/>
                      <w:marTop w:val="0"/>
                      <w:marBottom w:val="0"/>
                      <w:divBdr>
                        <w:top w:val="none" w:sz="0" w:space="0" w:color="auto"/>
                        <w:left w:val="none" w:sz="0" w:space="0" w:color="auto"/>
                        <w:bottom w:val="none" w:sz="0" w:space="0" w:color="auto"/>
                        <w:right w:val="none" w:sz="0" w:space="0" w:color="auto"/>
                      </w:divBdr>
                    </w:div>
                    <w:div w:id="1730033990">
                      <w:marLeft w:val="0"/>
                      <w:marRight w:val="0"/>
                      <w:marTop w:val="0"/>
                      <w:marBottom w:val="0"/>
                      <w:divBdr>
                        <w:top w:val="none" w:sz="0" w:space="0" w:color="auto"/>
                        <w:left w:val="none" w:sz="0" w:space="0" w:color="auto"/>
                        <w:bottom w:val="none" w:sz="0" w:space="0" w:color="auto"/>
                        <w:right w:val="none" w:sz="0" w:space="0" w:color="auto"/>
                      </w:divBdr>
                    </w:div>
                  </w:divsChild>
                </w:div>
                <w:div w:id="697506312">
                  <w:marLeft w:val="0"/>
                  <w:marRight w:val="0"/>
                  <w:marTop w:val="0"/>
                  <w:marBottom w:val="0"/>
                  <w:divBdr>
                    <w:top w:val="none" w:sz="0" w:space="0" w:color="auto"/>
                    <w:left w:val="none" w:sz="0" w:space="0" w:color="auto"/>
                    <w:bottom w:val="none" w:sz="0" w:space="0" w:color="auto"/>
                    <w:right w:val="none" w:sz="0" w:space="0" w:color="auto"/>
                  </w:divBdr>
                  <w:divsChild>
                    <w:div w:id="990475984">
                      <w:marLeft w:val="0"/>
                      <w:marRight w:val="0"/>
                      <w:marTop w:val="0"/>
                      <w:marBottom w:val="0"/>
                      <w:divBdr>
                        <w:top w:val="none" w:sz="0" w:space="0" w:color="auto"/>
                        <w:left w:val="none" w:sz="0" w:space="0" w:color="auto"/>
                        <w:bottom w:val="none" w:sz="0" w:space="0" w:color="auto"/>
                        <w:right w:val="none" w:sz="0" w:space="0" w:color="auto"/>
                      </w:divBdr>
                    </w:div>
                    <w:div w:id="869873807">
                      <w:marLeft w:val="0"/>
                      <w:marRight w:val="0"/>
                      <w:marTop w:val="0"/>
                      <w:marBottom w:val="0"/>
                      <w:divBdr>
                        <w:top w:val="none" w:sz="0" w:space="0" w:color="auto"/>
                        <w:left w:val="none" w:sz="0" w:space="0" w:color="auto"/>
                        <w:bottom w:val="none" w:sz="0" w:space="0" w:color="auto"/>
                        <w:right w:val="none" w:sz="0" w:space="0" w:color="auto"/>
                      </w:divBdr>
                    </w:div>
                    <w:div w:id="18274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57904">
      <w:bodyDiv w:val="1"/>
      <w:marLeft w:val="0"/>
      <w:marRight w:val="0"/>
      <w:marTop w:val="0"/>
      <w:marBottom w:val="0"/>
      <w:divBdr>
        <w:top w:val="none" w:sz="0" w:space="0" w:color="auto"/>
        <w:left w:val="none" w:sz="0" w:space="0" w:color="auto"/>
        <w:bottom w:val="none" w:sz="0" w:space="0" w:color="auto"/>
        <w:right w:val="none" w:sz="0" w:space="0" w:color="auto"/>
      </w:divBdr>
    </w:div>
    <w:div w:id="1789541519">
      <w:bodyDiv w:val="1"/>
      <w:marLeft w:val="0"/>
      <w:marRight w:val="0"/>
      <w:marTop w:val="0"/>
      <w:marBottom w:val="0"/>
      <w:divBdr>
        <w:top w:val="none" w:sz="0" w:space="0" w:color="auto"/>
        <w:left w:val="none" w:sz="0" w:space="0" w:color="auto"/>
        <w:bottom w:val="none" w:sz="0" w:space="0" w:color="auto"/>
        <w:right w:val="none" w:sz="0" w:space="0" w:color="auto"/>
      </w:divBdr>
    </w:div>
    <w:div w:id="1829712517">
      <w:bodyDiv w:val="1"/>
      <w:marLeft w:val="0"/>
      <w:marRight w:val="0"/>
      <w:marTop w:val="0"/>
      <w:marBottom w:val="0"/>
      <w:divBdr>
        <w:top w:val="none" w:sz="0" w:space="0" w:color="auto"/>
        <w:left w:val="none" w:sz="0" w:space="0" w:color="auto"/>
        <w:bottom w:val="none" w:sz="0" w:space="0" w:color="auto"/>
        <w:right w:val="none" w:sz="0" w:space="0" w:color="auto"/>
      </w:divBdr>
      <w:divsChild>
        <w:div w:id="666251542">
          <w:marLeft w:val="0"/>
          <w:marRight w:val="0"/>
          <w:marTop w:val="0"/>
          <w:marBottom w:val="0"/>
          <w:divBdr>
            <w:top w:val="none" w:sz="0" w:space="0" w:color="auto"/>
            <w:left w:val="none" w:sz="0" w:space="0" w:color="auto"/>
            <w:bottom w:val="none" w:sz="0" w:space="0" w:color="auto"/>
            <w:right w:val="none" w:sz="0" w:space="0" w:color="auto"/>
          </w:divBdr>
        </w:div>
        <w:div w:id="960457722">
          <w:marLeft w:val="0"/>
          <w:marRight w:val="0"/>
          <w:marTop w:val="0"/>
          <w:marBottom w:val="0"/>
          <w:divBdr>
            <w:top w:val="none" w:sz="0" w:space="0" w:color="auto"/>
            <w:left w:val="none" w:sz="0" w:space="0" w:color="auto"/>
            <w:bottom w:val="none" w:sz="0" w:space="0" w:color="auto"/>
            <w:right w:val="none" w:sz="0" w:space="0" w:color="auto"/>
          </w:divBdr>
        </w:div>
      </w:divsChild>
    </w:div>
    <w:div w:id="202882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20BE249D-BB39-1241-8B18-775F5C14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4745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Microsoft Office User</cp:lastModifiedBy>
  <cp:revision>2</cp:revision>
  <cp:lastPrinted>2022-07-05T13:28:00Z</cp:lastPrinted>
  <dcterms:created xsi:type="dcterms:W3CDTF">2022-07-06T09:49:00Z</dcterms:created>
  <dcterms:modified xsi:type="dcterms:W3CDTF">2022-07-06T09:49:00Z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