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100349" w14:textId="5D32F563" w:rsidR="002413C6" w:rsidRPr="00235F2B" w:rsidRDefault="00D5563E" w:rsidP="00B7067E">
      <w:pPr>
        <w:tabs>
          <w:tab w:val="left" w:pos="142"/>
        </w:tabs>
        <w:suppressAutoHyphens/>
        <w:wordWrap/>
        <w:autoSpaceDE/>
        <w:spacing w:line="360" w:lineRule="auto"/>
        <w:rPr>
          <w:rFonts w:eastAsia="Times New Roman" w:cs="Arial"/>
          <w:bCs/>
          <w:kern w:val="0"/>
          <w:szCs w:val="20"/>
          <w:u w:val="single"/>
          <w:lang w:val="it-IT" w:eastAsia="en-GB" w:bidi="en-GB"/>
        </w:rPr>
      </w:pPr>
      <w:r w:rsidRPr="006C3027">
        <w:rPr>
          <w:rFonts w:eastAsia="Times New Roman" w:cs="Arial"/>
          <w:b/>
          <w:kern w:val="0"/>
          <w:szCs w:val="20"/>
          <w:u w:val="single"/>
          <w:lang w:val="it-IT" w:bidi="it-IT"/>
        </w:rPr>
        <w:t>Comunicato stampa</w:t>
      </w:r>
    </w:p>
    <w:p w14:paraId="25011B28" w14:textId="77777777" w:rsidR="00640803" w:rsidRPr="00235F2B" w:rsidRDefault="00640803" w:rsidP="00B7067E">
      <w:pPr>
        <w:tabs>
          <w:tab w:val="left" w:pos="142"/>
        </w:tabs>
        <w:suppressAutoHyphens/>
        <w:wordWrap/>
        <w:autoSpaceDE/>
        <w:spacing w:line="360" w:lineRule="auto"/>
        <w:rPr>
          <w:rFonts w:eastAsia="Times New Roman" w:cs="Arial"/>
          <w:b/>
          <w:kern w:val="0"/>
          <w:szCs w:val="20"/>
          <w:u w:val="single"/>
          <w:lang w:val="it-IT" w:eastAsia="en-GB" w:bidi="en-GB"/>
        </w:rPr>
      </w:pPr>
    </w:p>
    <w:p w14:paraId="495AE375" w14:textId="11FA0C41" w:rsidR="002413C6" w:rsidRPr="00235F2B" w:rsidRDefault="006C3027" w:rsidP="00235F2B">
      <w:pPr>
        <w:tabs>
          <w:tab w:val="left" w:pos="142"/>
        </w:tabs>
        <w:suppressAutoHyphens/>
        <w:wordWrap/>
        <w:autoSpaceDE/>
        <w:spacing w:line="276" w:lineRule="auto"/>
        <w:jc w:val="left"/>
        <w:rPr>
          <w:rFonts w:eastAsia="Times New Roman" w:cs="Arial"/>
          <w:b/>
          <w:bCs/>
          <w:kern w:val="0"/>
          <w:sz w:val="32"/>
          <w:szCs w:val="32"/>
          <w:lang w:val="it-IT" w:eastAsia="en-GB" w:bidi="en-GB"/>
        </w:rPr>
      </w:pPr>
      <w:r w:rsidRPr="006C3027">
        <w:rPr>
          <w:rFonts w:eastAsia="Times New Roman" w:cs="Arial"/>
          <w:b/>
          <w:kern w:val="0"/>
          <w:sz w:val="32"/>
          <w:szCs w:val="20"/>
          <w:lang w:val="it-IT" w:bidi="it-IT"/>
        </w:rPr>
        <w:t>Hankook Ventus S1 evo 3 per il primo equipaggiamento di</w:t>
      </w:r>
      <w:r w:rsidR="00235F2B">
        <w:rPr>
          <w:rFonts w:eastAsia="Times New Roman" w:cs="Arial"/>
          <w:b/>
          <w:kern w:val="0"/>
          <w:sz w:val="32"/>
          <w:szCs w:val="20"/>
          <w:lang w:val="it-IT" w:bidi="it-IT"/>
        </w:rPr>
        <w:t> </w:t>
      </w:r>
      <w:r w:rsidRPr="006C3027">
        <w:rPr>
          <w:rFonts w:eastAsia="Times New Roman" w:cs="Arial"/>
          <w:b/>
          <w:kern w:val="0"/>
          <w:sz w:val="32"/>
          <w:szCs w:val="20"/>
          <w:lang w:val="it-IT" w:bidi="it-IT"/>
        </w:rPr>
        <w:t>BMW i4</w:t>
      </w:r>
    </w:p>
    <w:p w14:paraId="05E7FF0D" w14:textId="77777777" w:rsidR="002413C6" w:rsidRPr="00235F2B" w:rsidRDefault="002413C6" w:rsidP="00B7067E">
      <w:pPr>
        <w:tabs>
          <w:tab w:val="left" w:pos="142"/>
        </w:tabs>
        <w:suppressAutoHyphens/>
        <w:wordWrap/>
        <w:autoSpaceDE/>
        <w:spacing w:line="360" w:lineRule="auto"/>
        <w:jc w:val="left"/>
        <w:rPr>
          <w:rFonts w:eastAsia="Times New Roman" w:cs="Arial"/>
          <w:bCs/>
          <w:color w:val="00000A"/>
          <w:kern w:val="0"/>
          <w:sz w:val="22"/>
          <w:szCs w:val="22"/>
          <w:lang w:val="it-IT" w:eastAsia="en-GB" w:bidi="en-GB"/>
        </w:rPr>
      </w:pPr>
    </w:p>
    <w:p w14:paraId="25260827" w14:textId="5C863986" w:rsidR="007A7CEB" w:rsidRPr="00235F2B" w:rsidRDefault="006C3027" w:rsidP="00B7067E">
      <w:pPr>
        <w:pStyle w:val="Listenabsatz"/>
        <w:numPr>
          <w:ilvl w:val="0"/>
          <w:numId w:val="6"/>
        </w:numPr>
        <w:suppressAutoHyphens/>
        <w:wordWrap/>
        <w:autoSpaceDE/>
        <w:spacing w:line="360" w:lineRule="auto"/>
        <w:rPr>
          <w:rFonts w:eastAsia="Times New Roman" w:cs="Arial"/>
          <w:b/>
          <w:color w:val="00000A"/>
          <w:kern w:val="0"/>
          <w:sz w:val="22"/>
          <w:szCs w:val="22"/>
          <w:lang w:val="it-IT" w:eastAsia="en-GB" w:bidi="en-GB"/>
        </w:rPr>
      </w:pPr>
      <w:r w:rsidRPr="006C3027">
        <w:rPr>
          <w:rFonts w:eastAsia="Times New Roman" w:cs="Arial"/>
          <w:b/>
          <w:color w:val="00000A"/>
          <w:kern w:val="0"/>
          <w:sz w:val="22"/>
          <w:szCs w:val="22"/>
          <w:lang w:val="it-IT" w:bidi="it-IT"/>
        </w:rPr>
        <w:t>Da oggi il produttore di pneumatici Hankook equipaggia anche BMW i4, la prima Gran Coupé completamente elettrica dell’azienda di Monaco</w:t>
      </w:r>
    </w:p>
    <w:p w14:paraId="014E3ED0" w14:textId="40D70A31" w:rsidR="00427D20" w:rsidRPr="00235F2B" w:rsidRDefault="006C3027" w:rsidP="00152005">
      <w:pPr>
        <w:pStyle w:val="Listenabsatz"/>
        <w:numPr>
          <w:ilvl w:val="0"/>
          <w:numId w:val="6"/>
        </w:numPr>
        <w:suppressAutoHyphens/>
        <w:wordWrap/>
        <w:autoSpaceDE/>
        <w:spacing w:line="360" w:lineRule="auto"/>
        <w:rPr>
          <w:rFonts w:eastAsia="Times New Roman" w:cs="Arial"/>
          <w:b/>
          <w:color w:val="00000A"/>
          <w:kern w:val="0"/>
          <w:sz w:val="22"/>
          <w:szCs w:val="22"/>
          <w:lang w:val="it-IT" w:eastAsia="en-GB" w:bidi="en-GB"/>
        </w:rPr>
      </w:pPr>
      <w:r w:rsidRPr="006C3027">
        <w:rPr>
          <w:rFonts w:eastAsia="Times New Roman" w:cs="Arial"/>
          <w:b/>
          <w:color w:val="00000A"/>
          <w:kern w:val="0"/>
          <w:sz w:val="22"/>
          <w:szCs w:val="22"/>
          <w:lang w:val="it-IT" w:bidi="it-IT"/>
        </w:rPr>
        <w:t>Per questo veicolo scende in campo lo pneumatico estivo premium Ventus S1 evo</w:t>
      </w:r>
      <w:r w:rsidR="00235F2B">
        <w:rPr>
          <w:rFonts w:eastAsia="Times New Roman" w:cs="Arial"/>
          <w:b/>
          <w:color w:val="00000A"/>
          <w:kern w:val="0"/>
          <w:sz w:val="22"/>
          <w:szCs w:val="22"/>
          <w:lang w:val="it-IT" w:bidi="it-IT"/>
        </w:rPr>
        <w:t> </w:t>
      </w:r>
      <w:r w:rsidRPr="006C3027">
        <w:rPr>
          <w:rFonts w:eastAsia="Times New Roman" w:cs="Arial"/>
          <w:b/>
          <w:color w:val="00000A"/>
          <w:kern w:val="0"/>
          <w:sz w:val="22"/>
          <w:szCs w:val="22"/>
          <w:lang w:val="it-IT" w:bidi="it-IT"/>
        </w:rPr>
        <w:t>3 con pneumatici per tutte le posizioni e misti personalizzati da 18 a 19 pollici nella versione standard e runflat</w:t>
      </w:r>
    </w:p>
    <w:p w14:paraId="3EC77B46" w14:textId="77777777" w:rsidR="00764D2C" w:rsidRPr="00235F2B" w:rsidRDefault="00764D2C" w:rsidP="00925D07">
      <w:pPr>
        <w:suppressAutoHyphens/>
        <w:wordWrap/>
        <w:autoSpaceDE/>
        <w:spacing w:line="360" w:lineRule="auto"/>
        <w:rPr>
          <w:rFonts w:eastAsia="Times New Roman" w:cs="Arial"/>
          <w:bCs/>
          <w:color w:val="00000A"/>
          <w:kern w:val="0"/>
          <w:szCs w:val="20"/>
          <w:lang w:val="it-IT" w:eastAsia="en-GB" w:bidi="en-GB"/>
        </w:rPr>
      </w:pPr>
    </w:p>
    <w:p w14:paraId="1DC48E25" w14:textId="222D53F3" w:rsidR="006C3027" w:rsidRPr="00235F2B" w:rsidRDefault="006C3027" w:rsidP="006C3027">
      <w:pPr>
        <w:suppressAutoHyphens/>
        <w:wordWrap/>
        <w:autoSpaceDE/>
        <w:spacing w:line="360" w:lineRule="auto"/>
        <w:rPr>
          <w:rFonts w:eastAsia="Times New Roman" w:cs="Arial"/>
          <w:color w:val="00000A"/>
          <w:kern w:val="0"/>
          <w:szCs w:val="20"/>
          <w:lang w:val="it-IT" w:eastAsia="en-GB" w:bidi="en-GB"/>
        </w:rPr>
      </w:pPr>
      <w:r>
        <w:rPr>
          <w:rFonts w:eastAsia="Times New Roman" w:cs="Arial"/>
          <w:b/>
          <w:color w:val="00000A"/>
          <w:kern w:val="0"/>
          <w:szCs w:val="20"/>
          <w:lang w:val="it-IT" w:bidi="it-IT"/>
        </w:rPr>
        <w:t xml:space="preserve">Neu-Isenburg, Germania, </w:t>
      </w:r>
      <w:r w:rsidR="000E6D9B">
        <w:rPr>
          <w:rFonts w:eastAsia="Times New Roman" w:cs="Arial"/>
          <w:b/>
          <w:color w:val="00000A"/>
          <w:kern w:val="0"/>
          <w:szCs w:val="20"/>
          <w:lang w:val="it-IT" w:bidi="it-IT"/>
        </w:rPr>
        <w:t>13</w:t>
      </w:r>
      <w:r>
        <w:rPr>
          <w:rFonts w:eastAsia="Times New Roman" w:cs="Arial"/>
          <w:b/>
          <w:color w:val="00000A"/>
          <w:kern w:val="0"/>
          <w:szCs w:val="20"/>
          <w:lang w:val="it-IT" w:bidi="it-IT"/>
        </w:rPr>
        <w:t xml:space="preserve"> aprile 2022 </w:t>
      </w:r>
      <w:r>
        <w:rPr>
          <w:rFonts w:eastAsia="Times New Roman" w:cs="Arial"/>
          <w:color w:val="00000A"/>
          <w:kern w:val="0"/>
          <w:szCs w:val="20"/>
          <w:lang w:val="it-IT" w:bidi="it-IT"/>
        </w:rPr>
        <w:t xml:space="preserve">– Il produttore di pneumatici premium Hankook si occupa del primo equipaggiamento della BMW i4 Gran Coupé con i suoi pneumatici Ultra High Performance (UHP). Le misure comprendono pneumatici da 18 e 19 pollici. Inoltre sono disponibili pneumatici runflat da 19 pollici e per tutte le posizioni da 18 pollici. Lo pneumatico Ultra High Performance (UHP) Ventus S1 evo 3 è lo pneumatico che verrà montato sulla BMW i4. </w:t>
      </w:r>
    </w:p>
    <w:p w14:paraId="188DDF2F" w14:textId="77777777" w:rsidR="006C3027" w:rsidRPr="00235F2B" w:rsidRDefault="006C3027" w:rsidP="006C3027">
      <w:pPr>
        <w:suppressAutoHyphens/>
        <w:wordWrap/>
        <w:autoSpaceDE/>
        <w:spacing w:line="360" w:lineRule="auto"/>
        <w:rPr>
          <w:rFonts w:eastAsia="Times New Roman" w:cs="Arial"/>
          <w:color w:val="00000A"/>
          <w:kern w:val="0"/>
          <w:szCs w:val="20"/>
          <w:lang w:val="it-IT" w:eastAsia="en-GB" w:bidi="en-GB"/>
        </w:rPr>
      </w:pPr>
    </w:p>
    <w:p w14:paraId="640FCDBD" w14:textId="15B7DB54" w:rsidR="00D5563E" w:rsidRPr="00235F2B" w:rsidRDefault="006C3027" w:rsidP="006C3027">
      <w:pPr>
        <w:suppressAutoHyphens/>
        <w:wordWrap/>
        <w:autoSpaceDE/>
        <w:spacing w:line="360" w:lineRule="auto"/>
        <w:rPr>
          <w:rFonts w:eastAsia="Times New Roman" w:cs="Arial"/>
          <w:color w:val="00000A"/>
          <w:kern w:val="0"/>
          <w:szCs w:val="20"/>
          <w:lang w:val="it-IT" w:eastAsia="en-GB" w:bidi="en-GB"/>
        </w:rPr>
      </w:pPr>
      <w:r w:rsidRPr="006C3027">
        <w:rPr>
          <w:rFonts w:eastAsia="Times New Roman" w:cs="Arial"/>
          <w:color w:val="00000A"/>
          <w:kern w:val="0"/>
          <w:szCs w:val="20"/>
          <w:lang w:val="it-IT" w:bidi="it-IT"/>
        </w:rPr>
        <w:t>“È particolarmente complesso calibrare uno pneumatico per l’utilizzo su un veicolo elettrico, come la BMW i4”, afferma Sanghoon Lee, presidente di Hankook Tire Europe. “Stiamo iniziando a raccogliere i frutti dell’ampliamento significativo della ricerca in questo settore avviato qualche anno fa. Sono molto felice di constatare che, con BMW i4, rafforzeremo ulteriormente la nostra presenza nel settore dei veicoli elettrici sportivi”.</w:t>
      </w:r>
    </w:p>
    <w:p w14:paraId="46ED282D" w14:textId="77777777" w:rsidR="00D5563E" w:rsidRPr="00235F2B" w:rsidRDefault="00D5563E" w:rsidP="00D5563E">
      <w:pPr>
        <w:suppressAutoHyphens/>
        <w:wordWrap/>
        <w:autoSpaceDE/>
        <w:spacing w:line="360" w:lineRule="auto"/>
        <w:rPr>
          <w:rFonts w:eastAsia="Times New Roman" w:cs="Arial"/>
          <w:color w:val="00000A"/>
          <w:kern w:val="0"/>
          <w:szCs w:val="20"/>
          <w:lang w:val="it-IT" w:eastAsia="en-GB" w:bidi="en-GB"/>
        </w:rPr>
      </w:pPr>
    </w:p>
    <w:p w14:paraId="420160E6" w14:textId="07BC6C67" w:rsidR="00292F79" w:rsidRPr="00235F2B" w:rsidRDefault="006C3027" w:rsidP="003E4CE8">
      <w:pPr>
        <w:keepNext/>
        <w:suppressAutoHyphens/>
        <w:wordWrap/>
        <w:autoSpaceDE/>
        <w:spacing w:line="360" w:lineRule="auto"/>
        <w:rPr>
          <w:rFonts w:eastAsia="Times New Roman" w:cs="Arial"/>
          <w:color w:val="00000A"/>
          <w:kern w:val="0"/>
          <w:szCs w:val="20"/>
          <w:lang w:val="it-IT" w:eastAsia="en-GB" w:bidi="en-GB"/>
        </w:rPr>
      </w:pPr>
      <w:r w:rsidRPr="006C3027">
        <w:rPr>
          <w:rFonts w:eastAsia="Times New Roman" w:cs="Arial"/>
          <w:b/>
          <w:color w:val="00000A"/>
          <w:kern w:val="0"/>
          <w:szCs w:val="20"/>
          <w:lang w:val="it-IT" w:bidi="it-IT"/>
        </w:rPr>
        <w:t>Ventus S1 evo 3: la scelta giusta per BMW i4</w:t>
      </w:r>
    </w:p>
    <w:p w14:paraId="781FC760" w14:textId="77777777" w:rsidR="00D5563E" w:rsidRPr="00235F2B" w:rsidRDefault="00D5563E" w:rsidP="003E4CE8">
      <w:pPr>
        <w:keepNext/>
        <w:suppressAutoHyphens/>
        <w:wordWrap/>
        <w:autoSpaceDE/>
        <w:spacing w:line="360" w:lineRule="auto"/>
        <w:rPr>
          <w:rFonts w:eastAsia="Times New Roman" w:cs="Arial"/>
          <w:color w:val="00000A"/>
          <w:kern w:val="0"/>
          <w:szCs w:val="20"/>
          <w:lang w:val="it-IT" w:eastAsia="en-GB" w:bidi="en-GB"/>
        </w:rPr>
      </w:pPr>
    </w:p>
    <w:p w14:paraId="741D1C21" w14:textId="71D983E6" w:rsidR="00490F65" w:rsidRPr="00235F2B" w:rsidRDefault="00466453" w:rsidP="00925D07">
      <w:pPr>
        <w:suppressAutoHyphens/>
        <w:wordWrap/>
        <w:autoSpaceDE/>
        <w:spacing w:line="360" w:lineRule="auto"/>
        <w:rPr>
          <w:rFonts w:eastAsia="Times New Roman" w:cs="Arial"/>
          <w:color w:val="00000A"/>
          <w:kern w:val="0"/>
          <w:szCs w:val="20"/>
          <w:lang w:val="it-IT" w:eastAsia="en-GB" w:bidi="en-GB"/>
        </w:rPr>
      </w:pPr>
      <w:r w:rsidRPr="00466453">
        <w:rPr>
          <w:rFonts w:eastAsia="Times New Roman" w:cs="Arial"/>
          <w:color w:val="00000A"/>
          <w:kern w:val="0"/>
          <w:szCs w:val="20"/>
          <w:lang w:val="it-IT" w:bidi="it-IT"/>
        </w:rPr>
        <w:t>Il Ventus S1 evo 3 combina il fianco rafforzato a un cerchietto del tallone ad alta resistenza in modo da garantire un comportamento di guida sportivo e dinamico nonché precisione della sterzata. Inoltre, la carcassa particolarmente leggera in rayon e lo speciale materiale composito di fibra aramidica nella zona della cintura riducono parzialmente gli aumenti indesiderati della circonferenza di rotolamento anche a velocità molto elevate. Ciò si riflette positivamente anche sulla stabilità di guida e sulla precisione della sterzata. L’aderenza necessaria e un’eccellente prestazione di trazione e frenata sono garantite dalla speciale mescola del battistrada mediante l’utilizzo di resine naturali ad alte prestazioni.</w:t>
      </w:r>
    </w:p>
    <w:p w14:paraId="40A5F7C1" w14:textId="3A1E81DA" w:rsidR="00466453" w:rsidRPr="00235F2B" w:rsidRDefault="00466453" w:rsidP="00925D07">
      <w:pPr>
        <w:suppressAutoHyphens/>
        <w:wordWrap/>
        <w:autoSpaceDE/>
        <w:spacing w:line="360" w:lineRule="auto"/>
        <w:rPr>
          <w:rFonts w:eastAsia="Times New Roman" w:cs="Arial"/>
          <w:color w:val="00000A"/>
          <w:kern w:val="0"/>
          <w:szCs w:val="20"/>
          <w:lang w:val="it-IT" w:eastAsia="en-GB" w:bidi="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303"/>
        <w:gridCol w:w="2466"/>
        <w:gridCol w:w="4236"/>
      </w:tblGrid>
      <w:tr w:rsidR="00466453" w:rsidRPr="00235F2B" w14:paraId="38FD7958" w14:textId="77777777" w:rsidTr="00235F2B">
        <w:trPr>
          <w:trHeight w:val="288"/>
        </w:trPr>
        <w:tc>
          <w:tcPr>
            <w:tcW w:w="5000" w:type="pct"/>
            <w:gridSpan w:val="3"/>
            <w:shd w:val="clear" w:color="auto" w:fill="auto"/>
            <w:vAlign w:val="center"/>
            <w:hideMark/>
          </w:tcPr>
          <w:p w14:paraId="57E2F5D3" w14:textId="77777777" w:rsidR="00466453" w:rsidRPr="00235F2B" w:rsidRDefault="00466453" w:rsidP="00235F2B">
            <w:pPr>
              <w:keepNext/>
              <w:widowControl/>
              <w:wordWrap/>
              <w:autoSpaceDE/>
              <w:autoSpaceDN/>
              <w:jc w:val="center"/>
              <w:rPr>
                <w:rFonts w:eastAsia="Times New Roman" w:cs="Arial"/>
                <w:b/>
                <w:bCs/>
                <w:color w:val="000000"/>
                <w:kern w:val="0"/>
                <w:sz w:val="22"/>
                <w:szCs w:val="22"/>
                <w:lang w:val="it-IT" w:eastAsia="ja-JP"/>
              </w:rPr>
            </w:pPr>
            <w:r w:rsidRPr="00466453">
              <w:rPr>
                <w:rFonts w:eastAsia="Times New Roman" w:cs="Arial"/>
                <w:b/>
                <w:color w:val="000000"/>
                <w:kern w:val="0"/>
                <w:sz w:val="22"/>
                <w:szCs w:val="22"/>
                <w:lang w:val="it-IT" w:bidi="it-IT"/>
              </w:rPr>
              <w:t>Tabella delle misure degli pneumatici Hankook per BMW i4</w:t>
            </w:r>
          </w:p>
        </w:tc>
      </w:tr>
      <w:tr w:rsidR="00466453" w:rsidRPr="0068605C" w14:paraId="7E4C6ABA" w14:textId="77777777" w:rsidTr="00235F2B">
        <w:trPr>
          <w:trHeight w:val="288"/>
        </w:trPr>
        <w:tc>
          <w:tcPr>
            <w:tcW w:w="2648" w:type="pct"/>
            <w:gridSpan w:val="2"/>
            <w:shd w:val="clear" w:color="000000" w:fill="ED7D31"/>
            <w:noWrap/>
            <w:vAlign w:val="center"/>
            <w:hideMark/>
          </w:tcPr>
          <w:p w14:paraId="6F24E8B4" w14:textId="77777777" w:rsidR="00466453" w:rsidRPr="00466453" w:rsidRDefault="00466453" w:rsidP="00235F2B">
            <w:pPr>
              <w:widowControl/>
              <w:wordWrap/>
              <w:autoSpaceDE/>
              <w:autoSpaceDN/>
              <w:jc w:val="left"/>
              <w:rPr>
                <w:rFonts w:eastAsia="Times New Roman" w:cs="Arial"/>
                <w:b/>
                <w:bCs/>
                <w:color w:val="FFFFFF"/>
                <w:kern w:val="0"/>
                <w:szCs w:val="20"/>
                <w:lang w:val="de-DE" w:eastAsia="ja-JP"/>
              </w:rPr>
            </w:pPr>
            <w:r w:rsidRPr="00466453">
              <w:rPr>
                <w:rFonts w:eastAsia="Times New Roman" w:cs="Arial"/>
                <w:b/>
                <w:color w:val="FFFFFF"/>
                <w:kern w:val="0"/>
                <w:szCs w:val="20"/>
                <w:lang w:val="it-IT" w:bidi="it-IT"/>
              </w:rPr>
              <w:t>Dimensione/i</w:t>
            </w:r>
          </w:p>
        </w:tc>
        <w:tc>
          <w:tcPr>
            <w:tcW w:w="2352" w:type="pct"/>
            <w:shd w:val="clear" w:color="000000" w:fill="ED7D31"/>
            <w:noWrap/>
            <w:vAlign w:val="center"/>
          </w:tcPr>
          <w:p w14:paraId="76002305" w14:textId="77777777" w:rsidR="00466453" w:rsidRPr="00466453" w:rsidRDefault="00466453" w:rsidP="00235F2B">
            <w:pPr>
              <w:keepNext/>
              <w:widowControl/>
              <w:wordWrap/>
              <w:autoSpaceDE/>
              <w:autoSpaceDN/>
              <w:jc w:val="left"/>
              <w:rPr>
                <w:rFonts w:eastAsia="Times New Roman" w:cs="Arial"/>
                <w:b/>
                <w:bCs/>
                <w:color w:val="FFFFFF"/>
                <w:kern w:val="0"/>
                <w:szCs w:val="20"/>
                <w:lang w:val="de-DE" w:eastAsia="ja-JP"/>
              </w:rPr>
            </w:pPr>
            <w:r w:rsidRPr="00466453">
              <w:rPr>
                <w:rFonts w:eastAsia="Times New Roman" w:cs="Arial"/>
                <w:b/>
                <w:color w:val="FFFFFF"/>
                <w:kern w:val="0"/>
                <w:szCs w:val="20"/>
                <w:lang w:val="it-IT" w:bidi="it-IT"/>
              </w:rPr>
              <w:t>Pneumatico</w:t>
            </w:r>
          </w:p>
        </w:tc>
      </w:tr>
      <w:tr w:rsidR="00466453" w:rsidRPr="0068605C" w14:paraId="0E4D3E5D" w14:textId="77777777" w:rsidTr="00235F2B">
        <w:trPr>
          <w:trHeight w:val="312"/>
        </w:trPr>
        <w:tc>
          <w:tcPr>
            <w:tcW w:w="1279" w:type="pct"/>
            <w:shd w:val="clear" w:color="auto" w:fill="auto"/>
            <w:noWrap/>
            <w:vAlign w:val="center"/>
            <w:hideMark/>
          </w:tcPr>
          <w:p w14:paraId="54A761C6" w14:textId="77777777" w:rsidR="00466453" w:rsidRPr="00466453" w:rsidRDefault="00466453" w:rsidP="00235F2B">
            <w:pPr>
              <w:widowControl/>
              <w:wordWrap/>
              <w:autoSpaceDE/>
              <w:autoSpaceDN/>
              <w:jc w:val="left"/>
              <w:rPr>
                <w:rFonts w:eastAsia="Times New Roman" w:cs="Arial"/>
                <w:kern w:val="0"/>
                <w:szCs w:val="20"/>
                <w:lang w:val="de-DE" w:eastAsia="ja-JP"/>
              </w:rPr>
            </w:pPr>
            <w:r w:rsidRPr="00466453">
              <w:rPr>
                <w:rFonts w:eastAsia="Times New Roman" w:cs="Arial"/>
                <w:kern w:val="0"/>
                <w:szCs w:val="20"/>
                <w:lang w:val="it-IT" w:bidi="it-IT"/>
              </w:rPr>
              <w:t>245/45R18 (VA)</w:t>
            </w:r>
          </w:p>
        </w:tc>
        <w:tc>
          <w:tcPr>
            <w:tcW w:w="1369" w:type="pct"/>
            <w:shd w:val="clear" w:color="auto" w:fill="auto"/>
            <w:noWrap/>
            <w:vAlign w:val="center"/>
            <w:hideMark/>
          </w:tcPr>
          <w:p w14:paraId="345EBAAD" w14:textId="77777777" w:rsidR="00466453" w:rsidRPr="00466453" w:rsidRDefault="00466453" w:rsidP="00235F2B">
            <w:pPr>
              <w:widowControl/>
              <w:wordWrap/>
              <w:autoSpaceDE/>
              <w:autoSpaceDN/>
              <w:jc w:val="left"/>
              <w:rPr>
                <w:rFonts w:eastAsia="Times New Roman" w:cs="Arial"/>
                <w:kern w:val="0"/>
                <w:szCs w:val="20"/>
                <w:lang w:eastAsia="ja-JP"/>
              </w:rPr>
            </w:pPr>
            <w:r w:rsidRPr="00466453">
              <w:rPr>
                <w:rFonts w:eastAsia="Times New Roman" w:cs="Arial"/>
                <w:kern w:val="0"/>
                <w:szCs w:val="20"/>
                <w:lang w:val="it-IT" w:bidi="it-IT"/>
              </w:rPr>
              <w:t>255/45R18 (HA)</w:t>
            </w:r>
          </w:p>
        </w:tc>
        <w:tc>
          <w:tcPr>
            <w:tcW w:w="2352" w:type="pct"/>
            <w:shd w:val="clear" w:color="auto" w:fill="auto"/>
            <w:noWrap/>
            <w:vAlign w:val="center"/>
          </w:tcPr>
          <w:p w14:paraId="312C5F35" w14:textId="77777777" w:rsidR="00466453" w:rsidRPr="00466453" w:rsidRDefault="00466453" w:rsidP="00235F2B">
            <w:pPr>
              <w:keepNext/>
              <w:widowControl/>
              <w:wordWrap/>
              <w:autoSpaceDE/>
              <w:autoSpaceDN/>
              <w:jc w:val="left"/>
              <w:rPr>
                <w:rFonts w:eastAsia="Times New Roman" w:cs="Arial"/>
                <w:kern w:val="0"/>
                <w:szCs w:val="20"/>
                <w:lang w:val="en-GB" w:eastAsia="ja-JP"/>
              </w:rPr>
            </w:pPr>
            <w:r w:rsidRPr="00466453">
              <w:rPr>
                <w:rFonts w:eastAsia="Times New Roman" w:cs="Arial"/>
                <w:kern w:val="0"/>
                <w:szCs w:val="20"/>
                <w:lang w:val="it-IT" w:bidi="it-IT"/>
              </w:rPr>
              <w:t>Hankook Ventus S1 evo 3</w:t>
            </w:r>
          </w:p>
        </w:tc>
      </w:tr>
      <w:tr w:rsidR="00466453" w:rsidRPr="008D1CAC" w14:paraId="06EC0CCE" w14:textId="77777777" w:rsidTr="00235F2B">
        <w:trPr>
          <w:trHeight w:val="288"/>
        </w:trPr>
        <w:tc>
          <w:tcPr>
            <w:tcW w:w="1279" w:type="pct"/>
            <w:shd w:val="clear" w:color="auto" w:fill="auto"/>
            <w:noWrap/>
            <w:vAlign w:val="center"/>
            <w:hideMark/>
          </w:tcPr>
          <w:p w14:paraId="445E1B8D" w14:textId="77777777" w:rsidR="00466453" w:rsidRPr="00466453" w:rsidRDefault="00466453" w:rsidP="00235F2B">
            <w:pPr>
              <w:widowControl/>
              <w:wordWrap/>
              <w:autoSpaceDE/>
              <w:autoSpaceDN/>
              <w:jc w:val="left"/>
              <w:rPr>
                <w:rFonts w:eastAsia="Times New Roman" w:cs="Arial"/>
                <w:color w:val="000000"/>
                <w:kern w:val="0"/>
                <w:szCs w:val="20"/>
                <w:lang w:val="de-DE" w:eastAsia="ja-JP"/>
              </w:rPr>
            </w:pPr>
            <w:r w:rsidRPr="00466453">
              <w:rPr>
                <w:rFonts w:eastAsia="Times New Roman" w:cs="Arial"/>
                <w:kern w:val="0"/>
                <w:szCs w:val="20"/>
                <w:lang w:val="it-IT" w:bidi="it-IT"/>
              </w:rPr>
              <w:t>245/40R19 (VA)</w:t>
            </w:r>
          </w:p>
        </w:tc>
        <w:tc>
          <w:tcPr>
            <w:tcW w:w="1369" w:type="pct"/>
            <w:shd w:val="clear" w:color="auto" w:fill="auto"/>
            <w:noWrap/>
            <w:vAlign w:val="center"/>
            <w:hideMark/>
          </w:tcPr>
          <w:p w14:paraId="6953B8AD" w14:textId="77777777" w:rsidR="00466453" w:rsidRPr="00466453" w:rsidRDefault="00466453" w:rsidP="00235F2B">
            <w:pPr>
              <w:widowControl/>
              <w:wordWrap/>
              <w:autoSpaceDE/>
              <w:autoSpaceDN/>
              <w:jc w:val="left"/>
              <w:rPr>
                <w:rFonts w:eastAsia="Times New Roman" w:cs="Arial"/>
                <w:kern w:val="0"/>
                <w:szCs w:val="20"/>
                <w:lang w:val="de-DE" w:eastAsia="ja-JP"/>
              </w:rPr>
            </w:pPr>
            <w:r w:rsidRPr="00466453">
              <w:rPr>
                <w:rFonts w:eastAsia="Times New Roman" w:cs="Arial"/>
                <w:kern w:val="0"/>
                <w:szCs w:val="20"/>
                <w:lang w:val="it-IT" w:bidi="it-IT"/>
              </w:rPr>
              <w:t>255/40R19 (HA)</w:t>
            </w:r>
          </w:p>
        </w:tc>
        <w:tc>
          <w:tcPr>
            <w:tcW w:w="2352" w:type="pct"/>
            <w:shd w:val="clear" w:color="auto" w:fill="auto"/>
            <w:noWrap/>
            <w:vAlign w:val="center"/>
          </w:tcPr>
          <w:p w14:paraId="4BE0B77D" w14:textId="77777777" w:rsidR="00466453" w:rsidRPr="00466453" w:rsidRDefault="00466453" w:rsidP="00235F2B">
            <w:pPr>
              <w:keepNext/>
              <w:widowControl/>
              <w:wordWrap/>
              <w:autoSpaceDE/>
              <w:autoSpaceDN/>
              <w:jc w:val="left"/>
              <w:rPr>
                <w:rFonts w:eastAsia="Times New Roman" w:cs="Arial"/>
                <w:kern w:val="0"/>
                <w:szCs w:val="20"/>
                <w:lang w:val="nl-NL" w:eastAsia="ja-JP"/>
              </w:rPr>
            </w:pPr>
            <w:r w:rsidRPr="00466453">
              <w:rPr>
                <w:rFonts w:eastAsia="Times New Roman" w:cs="Arial"/>
                <w:kern w:val="0"/>
                <w:szCs w:val="20"/>
                <w:lang w:val="it-IT" w:bidi="it-IT"/>
              </w:rPr>
              <w:t xml:space="preserve">Hankook Ventus S1 evo 3 </w:t>
            </w:r>
          </w:p>
        </w:tc>
      </w:tr>
      <w:tr w:rsidR="00466453" w:rsidRPr="008D1CAC" w14:paraId="38B09FFA" w14:textId="77777777" w:rsidTr="00235F2B">
        <w:trPr>
          <w:trHeight w:val="288"/>
        </w:trPr>
        <w:tc>
          <w:tcPr>
            <w:tcW w:w="1279" w:type="pct"/>
            <w:shd w:val="clear" w:color="auto" w:fill="auto"/>
            <w:noWrap/>
            <w:vAlign w:val="center"/>
            <w:hideMark/>
          </w:tcPr>
          <w:p w14:paraId="28B3FEDF" w14:textId="77777777" w:rsidR="00466453" w:rsidRPr="00466453" w:rsidRDefault="00466453" w:rsidP="00235F2B">
            <w:pPr>
              <w:widowControl/>
              <w:wordWrap/>
              <w:autoSpaceDE/>
              <w:autoSpaceDN/>
              <w:jc w:val="left"/>
              <w:rPr>
                <w:rFonts w:eastAsia="Times New Roman" w:cs="Arial"/>
                <w:color w:val="000000"/>
                <w:kern w:val="0"/>
                <w:szCs w:val="20"/>
                <w:lang w:val="de-DE" w:eastAsia="ja-JP"/>
              </w:rPr>
            </w:pPr>
            <w:r w:rsidRPr="00466453">
              <w:rPr>
                <w:rFonts w:eastAsia="Times New Roman" w:cs="Arial"/>
                <w:color w:val="000000"/>
                <w:kern w:val="0"/>
                <w:szCs w:val="20"/>
                <w:lang w:val="it-IT" w:bidi="it-IT"/>
              </w:rPr>
              <w:t>245/40R19 (VA) HRS</w:t>
            </w:r>
          </w:p>
        </w:tc>
        <w:tc>
          <w:tcPr>
            <w:tcW w:w="1369" w:type="pct"/>
            <w:shd w:val="clear" w:color="auto" w:fill="auto"/>
            <w:noWrap/>
            <w:vAlign w:val="center"/>
            <w:hideMark/>
          </w:tcPr>
          <w:p w14:paraId="1C458828" w14:textId="77777777" w:rsidR="00466453" w:rsidRPr="00466453" w:rsidRDefault="00466453" w:rsidP="00235F2B">
            <w:pPr>
              <w:widowControl/>
              <w:wordWrap/>
              <w:autoSpaceDE/>
              <w:autoSpaceDN/>
              <w:jc w:val="left"/>
              <w:rPr>
                <w:rFonts w:eastAsia="Times New Roman" w:cs="Arial"/>
                <w:kern w:val="0"/>
                <w:szCs w:val="20"/>
                <w:lang w:val="en-GB" w:eastAsia="ja-JP"/>
              </w:rPr>
            </w:pPr>
            <w:r w:rsidRPr="00466453">
              <w:rPr>
                <w:rFonts w:eastAsia="Times New Roman" w:cs="Arial"/>
                <w:color w:val="000000"/>
                <w:kern w:val="0"/>
                <w:szCs w:val="20"/>
                <w:lang w:val="it-IT" w:bidi="it-IT"/>
              </w:rPr>
              <w:t>255/40R19 (HA) HRS</w:t>
            </w:r>
          </w:p>
        </w:tc>
        <w:tc>
          <w:tcPr>
            <w:tcW w:w="2352" w:type="pct"/>
            <w:shd w:val="clear" w:color="auto" w:fill="auto"/>
            <w:noWrap/>
            <w:vAlign w:val="center"/>
          </w:tcPr>
          <w:p w14:paraId="32852386" w14:textId="77777777" w:rsidR="00466453" w:rsidRPr="00466453" w:rsidRDefault="00466453" w:rsidP="00235F2B">
            <w:pPr>
              <w:keepNext/>
              <w:widowControl/>
              <w:wordWrap/>
              <w:autoSpaceDE/>
              <w:autoSpaceDN/>
              <w:jc w:val="left"/>
              <w:rPr>
                <w:rFonts w:eastAsia="Times New Roman" w:cs="Arial"/>
                <w:kern w:val="0"/>
                <w:szCs w:val="20"/>
                <w:lang w:val="nl-NL" w:eastAsia="ja-JP"/>
              </w:rPr>
            </w:pPr>
            <w:r w:rsidRPr="00466453">
              <w:rPr>
                <w:rFonts w:eastAsia="Times New Roman" w:cs="Arial"/>
                <w:kern w:val="0"/>
                <w:szCs w:val="20"/>
                <w:lang w:val="it-IT" w:bidi="it-IT"/>
              </w:rPr>
              <w:t>Hankook Ventus S1 evo 3</w:t>
            </w:r>
          </w:p>
        </w:tc>
      </w:tr>
      <w:tr w:rsidR="00466453" w:rsidRPr="008D1CAC" w14:paraId="27803045" w14:textId="77777777" w:rsidTr="00235F2B">
        <w:trPr>
          <w:trHeight w:val="288"/>
        </w:trPr>
        <w:tc>
          <w:tcPr>
            <w:tcW w:w="2648" w:type="pct"/>
            <w:gridSpan w:val="2"/>
            <w:shd w:val="clear" w:color="auto" w:fill="auto"/>
            <w:noWrap/>
            <w:vAlign w:val="center"/>
          </w:tcPr>
          <w:p w14:paraId="6AF5FA8E" w14:textId="77777777" w:rsidR="00466453" w:rsidRPr="00235F2B" w:rsidRDefault="00466453" w:rsidP="00235F2B">
            <w:pPr>
              <w:widowControl/>
              <w:wordWrap/>
              <w:autoSpaceDE/>
              <w:autoSpaceDN/>
              <w:jc w:val="center"/>
              <w:rPr>
                <w:rFonts w:eastAsia="Times New Roman" w:cs="Arial"/>
                <w:color w:val="000000"/>
                <w:kern w:val="0"/>
                <w:szCs w:val="20"/>
                <w:lang w:val="it-IT" w:eastAsia="ja-JP"/>
              </w:rPr>
            </w:pPr>
            <w:r w:rsidRPr="00466453">
              <w:rPr>
                <w:rFonts w:eastAsia="Times New Roman" w:cs="Arial"/>
                <w:color w:val="000000"/>
                <w:kern w:val="0"/>
                <w:szCs w:val="20"/>
                <w:lang w:val="it-IT" w:bidi="it-IT"/>
              </w:rPr>
              <w:t>245/45R18 (Pneumatico per tutte le posizioni)</w:t>
            </w:r>
          </w:p>
        </w:tc>
        <w:tc>
          <w:tcPr>
            <w:tcW w:w="2352" w:type="pct"/>
            <w:shd w:val="clear" w:color="auto" w:fill="auto"/>
            <w:noWrap/>
            <w:vAlign w:val="center"/>
          </w:tcPr>
          <w:p w14:paraId="799A1763" w14:textId="77777777" w:rsidR="00466453" w:rsidRPr="00466453" w:rsidRDefault="00466453" w:rsidP="00235F2B">
            <w:pPr>
              <w:keepNext/>
              <w:widowControl/>
              <w:wordWrap/>
              <w:autoSpaceDE/>
              <w:autoSpaceDN/>
              <w:jc w:val="left"/>
              <w:rPr>
                <w:rFonts w:eastAsia="Times New Roman" w:cs="Arial"/>
                <w:kern w:val="0"/>
                <w:szCs w:val="20"/>
                <w:lang w:val="nl-NL" w:eastAsia="ja-JP"/>
              </w:rPr>
            </w:pPr>
            <w:r w:rsidRPr="00466453">
              <w:rPr>
                <w:rFonts w:eastAsia="Times New Roman" w:cs="Arial"/>
                <w:kern w:val="0"/>
                <w:szCs w:val="20"/>
                <w:lang w:val="it-IT" w:bidi="it-IT"/>
              </w:rPr>
              <w:t>Hankook Ventus S1 evo 3</w:t>
            </w:r>
          </w:p>
        </w:tc>
      </w:tr>
    </w:tbl>
    <w:p w14:paraId="5EB2D89B" w14:textId="77777777" w:rsidR="00466453" w:rsidRPr="00235F2B" w:rsidRDefault="00466453" w:rsidP="00925D07">
      <w:pPr>
        <w:suppressAutoHyphens/>
        <w:wordWrap/>
        <w:autoSpaceDE/>
        <w:spacing w:line="360" w:lineRule="auto"/>
        <w:rPr>
          <w:rFonts w:eastAsia="Times New Roman" w:cs="Arial"/>
          <w:color w:val="00000A"/>
          <w:kern w:val="0"/>
          <w:szCs w:val="20"/>
          <w:lang w:val="de-DE" w:eastAsia="en-GB" w:bidi="en-GB"/>
        </w:rPr>
      </w:pPr>
    </w:p>
    <w:p w14:paraId="32E9AE02" w14:textId="364E387A" w:rsidR="00BE33DC" w:rsidRPr="00235F2B" w:rsidRDefault="00BE33DC" w:rsidP="00BE33DC">
      <w:pPr>
        <w:suppressAutoHyphens/>
        <w:wordWrap/>
        <w:autoSpaceDE/>
        <w:spacing w:line="360" w:lineRule="auto"/>
        <w:jc w:val="center"/>
        <w:rPr>
          <w:rFonts w:eastAsia="Times New Roman" w:cs="Arial"/>
          <w:i/>
          <w:iCs/>
          <w:color w:val="00000A"/>
          <w:kern w:val="0"/>
          <w:szCs w:val="20"/>
          <w:lang w:val="de-DE" w:eastAsia="en-GB" w:bidi="en-GB"/>
        </w:rPr>
      </w:pPr>
      <w:r w:rsidRPr="00235F2B">
        <w:rPr>
          <w:rFonts w:eastAsia="Times New Roman" w:cs="Arial"/>
          <w:color w:val="00000A"/>
          <w:kern w:val="0"/>
          <w:szCs w:val="20"/>
          <w:lang w:val="de-DE" w:eastAsia="en-GB" w:bidi="en-GB"/>
        </w:rPr>
        <w:t>###</w:t>
      </w:r>
    </w:p>
    <w:p w14:paraId="10FE40CD" w14:textId="77777777" w:rsidR="00466453" w:rsidRPr="00235F2B" w:rsidRDefault="00466453" w:rsidP="003C37B2">
      <w:pPr>
        <w:keepNext/>
        <w:wordWrap/>
        <w:spacing w:line="264" w:lineRule="auto"/>
        <w:rPr>
          <w:rFonts w:eastAsia="Times New Roman" w:cs="Arial"/>
          <w:color w:val="00000A"/>
          <w:kern w:val="0"/>
          <w:szCs w:val="20"/>
          <w:lang w:val="de-DE" w:eastAsia="en-GB" w:bidi="en-GB"/>
        </w:rPr>
      </w:pPr>
    </w:p>
    <w:p w14:paraId="2BA028D6" w14:textId="77777777" w:rsidR="00235F2B" w:rsidRDefault="00235F2B" w:rsidP="00235F2B">
      <w:pPr>
        <w:keepNext/>
        <w:widowControl/>
        <w:wordWrap/>
        <w:spacing w:line="360" w:lineRule="auto"/>
        <w:rPr>
          <w:rFonts w:asciiTheme="minorBidi" w:hAnsiTheme="minorBidi" w:cstheme="minorBidi"/>
          <w:b/>
          <w:kern w:val="0"/>
          <w:szCs w:val="20"/>
          <w:lang w:val="it-IT" w:bidi="it-IT"/>
        </w:rPr>
      </w:pPr>
      <w:r w:rsidRPr="00247079">
        <w:rPr>
          <w:rFonts w:asciiTheme="minorBidi" w:hAnsiTheme="minorBidi" w:cstheme="minorBidi"/>
          <w:b/>
          <w:kern w:val="0"/>
          <w:szCs w:val="20"/>
          <w:lang w:val="it-IT" w:bidi="it-IT"/>
        </w:rPr>
        <w:t>A proposito di Hankook</w:t>
      </w:r>
    </w:p>
    <w:p w14:paraId="3A4B66D8" w14:textId="77777777" w:rsidR="00235F2B" w:rsidRPr="00247079" w:rsidRDefault="00235F2B" w:rsidP="00235F2B">
      <w:pPr>
        <w:keepNext/>
        <w:widowControl/>
        <w:wordWrap/>
        <w:spacing w:line="360" w:lineRule="auto"/>
        <w:rPr>
          <w:rFonts w:asciiTheme="minorBidi" w:hAnsiTheme="minorBidi" w:cstheme="minorBidi"/>
          <w:b/>
          <w:kern w:val="0"/>
          <w:szCs w:val="20"/>
          <w:lang w:val="it-IT" w:bidi="it-IT"/>
        </w:rPr>
      </w:pPr>
    </w:p>
    <w:p w14:paraId="79B542C8" w14:textId="77777777" w:rsidR="00235F2B" w:rsidRPr="00247079" w:rsidRDefault="00235F2B" w:rsidP="00235F2B">
      <w:pPr>
        <w:widowControl/>
        <w:wordWrap/>
        <w:spacing w:line="360" w:lineRule="auto"/>
        <w:rPr>
          <w:rFonts w:asciiTheme="minorBidi" w:hAnsiTheme="minorBidi" w:cstheme="minorBidi"/>
          <w:kern w:val="0"/>
          <w:szCs w:val="20"/>
          <w:lang w:val="it-IT"/>
        </w:rPr>
      </w:pPr>
      <w:r w:rsidRPr="00247079">
        <w:rPr>
          <w:rFonts w:asciiTheme="minorBidi" w:hAnsiTheme="minorBidi" w:cstheme="minorBidi"/>
          <w:kern w:val="0"/>
          <w:szCs w:val="20"/>
          <w:lang w:val="it-IT"/>
        </w:rPr>
        <w:t>Hankook, uno dei principali produttori mondiali di pneumatici, fornisce pneumatici radiali premium ad alte prestazioni per automobili, SUV, fuoristrada, trasporto leggero, camper, autocarri e autobus oltre che per competizioni motoristiche (su pista e rally).</w:t>
      </w:r>
    </w:p>
    <w:p w14:paraId="39CFFC73" w14:textId="77777777" w:rsidR="00235F2B" w:rsidRPr="00247079" w:rsidRDefault="00235F2B" w:rsidP="00235F2B">
      <w:pPr>
        <w:widowControl/>
        <w:wordWrap/>
        <w:spacing w:line="360" w:lineRule="auto"/>
        <w:rPr>
          <w:rFonts w:asciiTheme="minorBidi" w:hAnsiTheme="minorBidi" w:cstheme="minorBidi"/>
          <w:kern w:val="0"/>
          <w:szCs w:val="20"/>
          <w:lang w:val="it-IT"/>
        </w:rPr>
      </w:pPr>
    </w:p>
    <w:p w14:paraId="7B14A31D" w14:textId="77777777" w:rsidR="00235F2B" w:rsidRPr="00247079" w:rsidRDefault="00235F2B" w:rsidP="00235F2B">
      <w:pPr>
        <w:widowControl/>
        <w:wordWrap/>
        <w:spacing w:line="360" w:lineRule="auto"/>
        <w:rPr>
          <w:rFonts w:asciiTheme="minorBidi" w:hAnsiTheme="minorBidi" w:cstheme="minorBidi"/>
          <w:kern w:val="0"/>
          <w:szCs w:val="20"/>
          <w:lang w:val="it-IT"/>
        </w:rPr>
      </w:pPr>
      <w:r w:rsidRPr="00247079">
        <w:rPr>
          <w:rFonts w:asciiTheme="minorBidi" w:hAnsiTheme="minorBidi" w:cstheme="minorBidi"/>
          <w:kern w:val="0"/>
          <w:szCs w:val="20"/>
          <w:lang w:val="it-IT"/>
        </w:rPr>
        <w:t>Hankook investe costantemente in ricerca e sviluppo al fine di offrire ai propri clienti la massima qualità, abbinata all'eccellenza tecnologica. In cinque centri di sviluppo e in otto stabilimenti situati in tutto il mondo, l'impresa sviluppa e produce pneumatici atti a soddisfare pienamente le speciali esigenze e richieste dei diversi mercati. In Europa, presso il centro tecnologico Hankook di Hannover (Germania), avviene lo sviluppo degli pneumatici per i mercati locali e il primo equipaggiamento, nel rispetto delle indicazioni delle principali case automobilistiche europee. Gli pneumatici vengono prodotti, tra l'altro, nella modernissima fabbrica europea dell'impresa di Rácalmás (Ungheria), inaugurata nel 2007 ed in continua espansione. Attualmente, oltre 3.000 dipendenti vi producono ogni anno fino a 19 milioni di pneumatici.</w:t>
      </w:r>
    </w:p>
    <w:p w14:paraId="61C2797B" w14:textId="77777777" w:rsidR="00235F2B" w:rsidRPr="00247079" w:rsidRDefault="00235F2B" w:rsidP="00235F2B">
      <w:pPr>
        <w:widowControl/>
        <w:wordWrap/>
        <w:spacing w:line="360" w:lineRule="auto"/>
        <w:rPr>
          <w:rFonts w:asciiTheme="minorBidi" w:hAnsiTheme="minorBidi" w:cstheme="minorBidi"/>
          <w:kern w:val="0"/>
          <w:szCs w:val="20"/>
          <w:lang w:val="it-IT"/>
        </w:rPr>
      </w:pPr>
    </w:p>
    <w:p w14:paraId="7CBB5DE3" w14:textId="77777777" w:rsidR="00235F2B" w:rsidRPr="00247079" w:rsidRDefault="00235F2B" w:rsidP="00235F2B">
      <w:pPr>
        <w:widowControl/>
        <w:wordWrap/>
        <w:spacing w:line="360" w:lineRule="auto"/>
        <w:rPr>
          <w:rFonts w:asciiTheme="minorBidi" w:hAnsiTheme="minorBidi" w:cstheme="minorBidi"/>
          <w:kern w:val="0"/>
          <w:szCs w:val="20"/>
          <w:lang w:val="it-IT"/>
        </w:rPr>
      </w:pPr>
      <w:r w:rsidRPr="00247079">
        <w:rPr>
          <w:rFonts w:asciiTheme="minorBidi" w:hAnsiTheme="minorBidi" w:cstheme="minorBidi"/>
          <w:kern w:val="0"/>
          <w:szCs w:val="20"/>
          <w:lang w:val="it-IT"/>
        </w:rPr>
        <w:t xml:space="preserve">La sede centrale europea e tedesca Hankook si trova a Neu-Isenburg, nei pressi di Francoforte sul Meno. </w:t>
      </w:r>
      <w:r w:rsidRPr="00247079">
        <w:rPr>
          <w:rFonts w:asciiTheme="minorBidi" w:hAnsiTheme="minorBidi" w:cstheme="minorBidi"/>
          <w:kern w:val="0"/>
          <w:szCs w:val="20"/>
          <w:lang w:val="it-IT" w:bidi="it-IT"/>
        </w:rPr>
        <w:t xml:space="preserve">Il produttore gestisce altre filiali in diversi paesi europei e vende i suoi prodotti tramite distributori regionali in altri mercati locali. </w:t>
      </w:r>
      <w:r w:rsidRPr="00247079">
        <w:rPr>
          <w:rFonts w:asciiTheme="minorBidi" w:hAnsiTheme="minorBidi" w:cstheme="minorBidi"/>
          <w:kern w:val="0"/>
          <w:szCs w:val="20"/>
          <w:lang w:val="it-IT"/>
        </w:rPr>
        <w:t>L'impresa dà lavoro a 20.000 dipendenti in tutto il mondo e fornisce i propri prodotti in oltre 180 paesi. Gli pneumatici Hankook sono utilizzati in primo equipaggiamento dalle principali case automobilistiche internazionali. Circa il 34% del fatturato globale dell'impresa è generato all'interno dell'Europa e della CSI. Hankook Tire, dal 2016, è rappresentata nel rinomato Dow Jones Sustainability Index World (DJSI World).</w:t>
      </w:r>
    </w:p>
    <w:p w14:paraId="3B0DD77C" w14:textId="77777777" w:rsidR="00235F2B" w:rsidRPr="00247079" w:rsidRDefault="00235F2B" w:rsidP="00235F2B">
      <w:pPr>
        <w:widowControl/>
        <w:wordWrap/>
        <w:spacing w:line="360" w:lineRule="auto"/>
        <w:rPr>
          <w:rFonts w:asciiTheme="minorBidi" w:hAnsiTheme="minorBidi" w:cstheme="minorBidi"/>
          <w:kern w:val="0"/>
          <w:szCs w:val="20"/>
          <w:lang w:val="it-IT"/>
        </w:rPr>
      </w:pPr>
    </w:p>
    <w:p w14:paraId="1D107A01" w14:textId="77777777" w:rsidR="00235F2B" w:rsidRPr="00C529F4" w:rsidRDefault="00235F2B" w:rsidP="00235F2B">
      <w:pPr>
        <w:widowControl/>
        <w:wordWrap/>
        <w:spacing w:line="360" w:lineRule="auto"/>
        <w:rPr>
          <w:rFonts w:asciiTheme="minorBidi" w:hAnsiTheme="minorBidi" w:cstheme="minorBidi"/>
          <w:kern w:val="0"/>
          <w:szCs w:val="20"/>
          <w:lang w:val="it-IT"/>
        </w:rPr>
      </w:pPr>
      <w:r w:rsidRPr="00C529F4">
        <w:rPr>
          <w:rFonts w:asciiTheme="minorBidi" w:hAnsiTheme="minorBidi" w:cstheme="minorBidi"/>
          <w:kern w:val="0"/>
          <w:szCs w:val="20"/>
          <w:lang w:val="it-IT"/>
        </w:rPr>
        <w:t xml:space="preserve">Per ulteriori informazioni visitate il sito </w:t>
      </w:r>
      <w:hyperlink r:id="rId11" w:history="1">
        <w:r w:rsidRPr="00C529F4">
          <w:rPr>
            <w:rFonts w:asciiTheme="minorBidi" w:hAnsiTheme="minorBidi" w:cstheme="minorBidi"/>
            <w:color w:val="0000FF"/>
            <w:kern w:val="0"/>
            <w:szCs w:val="20"/>
            <w:u w:val="single"/>
            <w:lang w:val="it-IT"/>
          </w:rPr>
          <w:t>www.hankooktire-mediacenter.com</w:t>
        </w:r>
      </w:hyperlink>
      <w:r w:rsidRPr="00C529F4">
        <w:rPr>
          <w:rFonts w:asciiTheme="minorBidi" w:hAnsiTheme="minorBidi" w:cstheme="minorBidi"/>
          <w:kern w:val="0"/>
          <w:szCs w:val="20"/>
          <w:lang w:val="it-IT"/>
        </w:rPr>
        <w:t xml:space="preserve"> o </w:t>
      </w:r>
      <w:hyperlink r:id="rId12" w:history="1">
        <w:r w:rsidRPr="00C529F4">
          <w:rPr>
            <w:rFonts w:asciiTheme="minorBidi" w:hAnsiTheme="minorBidi" w:cstheme="minorBidi"/>
            <w:color w:val="0000FF"/>
            <w:kern w:val="0"/>
            <w:szCs w:val="20"/>
            <w:u w:val="single"/>
            <w:lang w:val="it-IT"/>
          </w:rPr>
          <w:t>www.hankooktire.com</w:t>
        </w:r>
      </w:hyperlink>
    </w:p>
    <w:p w14:paraId="1C25368E" w14:textId="77777777" w:rsidR="00235F2B" w:rsidRPr="00C529F4" w:rsidRDefault="00235F2B" w:rsidP="00235F2B">
      <w:pPr>
        <w:widowControl/>
        <w:wordWrap/>
        <w:spacing w:line="360" w:lineRule="auto"/>
        <w:rPr>
          <w:rFonts w:asciiTheme="minorBidi" w:hAnsiTheme="minorBidi" w:cstheme="minorBidi"/>
          <w:szCs w:val="20"/>
          <w:u w:val="single"/>
          <w:lang w:val="it-IT"/>
        </w:rPr>
      </w:pPr>
    </w:p>
    <w:tbl>
      <w:tblPr>
        <w:tblW w:w="5000" w:type="pct"/>
        <w:shd w:val="clear" w:color="auto" w:fill="F2F2F2"/>
        <w:tblLayout w:type="fixed"/>
        <w:tblLook w:val="04A0" w:firstRow="1" w:lastRow="0" w:firstColumn="1" w:lastColumn="0" w:noHBand="0" w:noVBand="1"/>
      </w:tblPr>
      <w:tblGrid>
        <w:gridCol w:w="2253"/>
        <w:gridCol w:w="2254"/>
        <w:gridCol w:w="2582"/>
        <w:gridCol w:w="1926"/>
      </w:tblGrid>
      <w:tr w:rsidR="00235F2B" w:rsidRPr="00C529F4" w14:paraId="5188E7FE" w14:textId="77777777" w:rsidTr="00B125EB">
        <w:tc>
          <w:tcPr>
            <w:tcW w:w="5000" w:type="pct"/>
            <w:gridSpan w:val="4"/>
            <w:shd w:val="clear" w:color="auto" w:fill="F2F2F2"/>
          </w:tcPr>
          <w:p w14:paraId="5AAAB648" w14:textId="77777777" w:rsidR="00235F2B" w:rsidRPr="00C529F4" w:rsidRDefault="00235F2B" w:rsidP="00B125EB">
            <w:pPr>
              <w:keepNext/>
              <w:widowControl/>
              <w:wordWrap/>
              <w:spacing w:before="60" w:after="120" w:line="276" w:lineRule="auto"/>
              <w:rPr>
                <w:rFonts w:asciiTheme="minorBidi" w:hAnsiTheme="minorBidi" w:cstheme="minorBidi"/>
                <w:b/>
                <w:bCs/>
                <w:szCs w:val="20"/>
                <w:u w:val="single"/>
                <w:lang w:val="it-IT"/>
              </w:rPr>
            </w:pPr>
            <w:r w:rsidRPr="00C529F4">
              <w:rPr>
                <w:rFonts w:asciiTheme="minorBidi" w:hAnsiTheme="minorBidi" w:cstheme="minorBidi"/>
                <w:b/>
                <w:bCs/>
                <w:szCs w:val="20"/>
                <w:u w:val="single"/>
                <w:lang w:val="it-IT"/>
              </w:rPr>
              <w:t>Contatti:</w:t>
            </w:r>
          </w:p>
          <w:p w14:paraId="621FDA0C" w14:textId="77777777" w:rsidR="00235F2B" w:rsidRPr="00C529F4" w:rsidRDefault="00235F2B" w:rsidP="00B125EB">
            <w:pPr>
              <w:keepNext/>
              <w:widowControl/>
              <w:wordWrap/>
              <w:spacing w:line="276" w:lineRule="auto"/>
              <w:rPr>
                <w:rFonts w:asciiTheme="minorBidi" w:hAnsiTheme="minorBidi" w:cstheme="minorBidi"/>
                <w:sz w:val="16"/>
                <w:szCs w:val="16"/>
                <w:lang w:val="de-DE"/>
              </w:rPr>
            </w:pPr>
            <w:r w:rsidRPr="00C529F4">
              <w:rPr>
                <w:rFonts w:asciiTheme="minorBidi" w:hAnsiTheme="minorBidi" w:cstheme="minorBidi"/>
                <w:b/>
                <w:bCs/>
                <w:sz w:val="16"/>
                <w:szCs w:val="16"/>
                <w:lang w:val="it-IT"/>
              </w:rPr>
              <w:t xml:space="preserve">Hankook Tire Europe GmbH | </w:t>
            </w:r>
            <w:r w:rsidRPr="00C529F4">
              <w:rPr>
                <w:rFonts w:asciiTheme="minorBidi" w:hAnsiTheme="minorBidi" w:cstheme="minorBidi"/>
                <w:bCs/>
                <w:sz w:val="16"/>
                <w:szCs w:val="16"/>
                <w:lang w:val="it-IT"/>
              </w:rPr>
              <w:t>Corporate Communications Europe/CIS</w:t>
            </w:r>
            <w:r w:rsidRPr="00C529F4">
              <w:rPr>
                <w:rFonts w:asciiTheme="minorBidi" w:hAnsiTheme="minorBidi" w:cstheme="minorBidi"/>
                <w:b/>
                <w:bCs/>
                <w:sz w:val="16"/>
                <w:szCs w:val="16"/>
                <w:lang w:val="it-IT"/>
              </w:rPr>
              <w:t xml:space="preserve"> | </w:t>
            </w:r>
            <w:r w:rsidRPr="00C529F4">
              <w:rPr>
                <w:rFonts w:asciiTheme="minorBidi" w:hAnsiTheme="minorBidi" w:cstheme="minorBidi"/>
                <w:sz w:val="16"/>
                <w:szCs w:val="16"/>
                <w:lang w:val="it-IT"/>
              </w:rPr>
              <w:t xml:space="preserve">Siemensstr. </w:t>
            </w:r>
            <w:r w:rsidRPr="00C529F4">
              <w:rPr>
                <w:rFonts w:asciiTheme="minorBidi" w:hAnsiTheme="minorBidi" w:cstheme="minorBidi"/>
                <w:sz w:val="16"/>
                <w:szCs w:val="16"/>
                <w:lang w:val="de-DE"/>
              </w:rPr>
              <w:t>14, 63263 Neu-Isenburg</w:t>
            </w:r>
            <w:r w:rsidRPr="00C529F4">
              <w:rPr>
                <w:rFonts w:asciiTheme="minorBidi" w:hAnsiTheme="minorBidi" w:cstheme="minorBidi"/>
                <w:b/>
                <w:bCs/>
                <w:sz w:val="16"/>
                <w:szCs w:val="16"/>
                <w:lang w:val="de-DE"/>
              </w:rPr>
              <w:t xml:space="preserve"> | </w:t>
            </w:r>
            <w:r w:rsidRPr="00C529F4">
              <w:rPr>
                <w:rFonts w:asciiTheme="minorBidi" w:hAnsiTheme="minorBidi" w:cstheme="minorBidi"/>
                <w:sz w:val="16"/>
                <w:szCs w:val="16"/>
                <w:lang w:val="de-DE"/>
              </w:rPr>
              <w:t>Germany</w:t>
            </w:r>
          </w:p>
          <w:p w14:paraId="7AFCDBCB" w14:textId="77777777" w:rsidR="00235F2B" w:rsidRPr="00C529F4" w:rsidRDefault="00235F2B" w:rsidP="00B125EB">
            <w:pPr>
              <w:keepNext/>
              <w:widowControl/>
              <w:wordWrap/>
              <w:spacing w:line="276" w:lineRule="auto"/>
              <w:rPr>
                <w:rFonts w:asciiTheme="minorBidi" w:hAnsiTheme="minorBidi" w:cstheme="minorBidi"/>
                <w:sz w:val="16"/>
                <w:szCs w:val="16"/>
                <w:u w:val="single"/>
                <w:lang w:val="de-DE"/>
              </w:rPr>
            </w:pPr>
          </w:p>
        </w:tc>
      </w:tr>
      <w:tr w:rsidR="00235F2B" w:rsidRPr="00C529F4" w14:paraId="00DA76C5" w14:textId="77777777" w:rsidTr="000E6D9B">
        <w:tc>
          <w:tcPr>
            <w:tcW w:w="1250" w:type="pct"/>
            <w:shd w:val="clear" w:color="auto" w:fill="F2F2F2"/>
          </w:tcPr>
          <w:p w14:paraId="0C38CED2" w14:textId="77777777" w:rsidR="00235F2B" w:rsidRPr="00C529F4" w:rsidRDefault="00235F2B" w:rsidP="00B125EB">
            <w:pPr>
              <w:keepNext/>
              <w:widowControl/>
              <w:wordWrap/>
              <w:spacing w:line="276" w:lineRule="auto"/>
              <w:rPr>
                <w:rFonts w:asciiTheme="minorBidi" w:hAnsiTheme="minorBidi" w:cstheme="minorBidi"/>
                <w:b/>
                <w:snapToGrid w:val="0"/>
                <w:sz w:val="16"/>
                <w:szCs w:val="16"/>
                <w:lang w:val="it-IT"/>
              </w:rPr>
            </w:pPr>
            <w:r w:rsidRPr="00C529F4">
              <w:rPr>
                <w:rFonts w:asciiTheme="minorBidi" w:hAnsiTheme="minorBidi" w:cstheme="minorBidi"/>
                <w:b/>
                <w:snapToGrid w:val="0"/>
                <w:sz w:val="16"/>
                <w:szCs w:val="16"/>
                <w:lang w:val="it-IT"/>
              </w:rPr>
              <w:t>Felix Kinzer</w:t>
            </w:r>
          </w:p>
          <w:p w14:paraId="7A631611" w14:textId="77777777" w:rsidR="00235F2B" w:rsidRPr="00C529F4" w:rsidRDefault="00235F2B" w:rsidP="00B125EB">
            <w:pPr>
              <w:keepNext/>
              <w:widowControl/>
              <w:wordWrap/>
              <w:spacing w:line="276" w:lineRule="auto"/>
              <w:rPr>
                <w:rFonts w:asciiTheme="minorBidi" w:hAnsiTheme="minorBidi" w:cstheme="minorBidi"/>
                <w:snapToGrid w:val="0"/>
                <w:sz w:val="16"/>
                <w:szCs w:val="16"/>
                <w:lang w:val="it-IT"/>
              </w:rPr>
            </w:pPr>
            <w:r w:rsidRPr="00C529F4">
              <w:rPr>
                <w:rFonts w:asciiTheme="minorBidi" w:hAnsiTheme="minorBidi" w:cstheme="minorBidi"/>
                <w:snapToGrid w:val="0"/>
                <w:sz w:val="16"/>
                <w:szCs w:val="16"/>
                <w:lang w:val="it-IT"/>
              </w:rPr>
              <w:t>Direttore</w:t>
            </w:r>
          </w:p>
          <w:p w14:paraId="46528AD4" w14:textId="77777777" w:rsidR="00235F2B" w:rsidRPr="00C529F4" w:rsidRDefault="00235F2B" w:rsidP="00B125EB">
            <w:pPr>
              <w:keepNext/>
              <w:widowControl/>
              <w:wordWrap/>
              <w:spacing w:line="276" w:lineRule="auto"/>
              <w:rPr>
                <w:rFonts w:asciiTheme="minorBidi" w:hAnsiTheme="minorBidi" w:cstheme="minorBidi"/>
                <w:snapToGrid w:val="0"/>
                <w:spacing w:val="-2"/>
                <w:sz w:val="16"/>
                <w:szCs w:val="16"/>
                <w:lang w:val="it-IT"/>
              </w:rPr>
            </w:pPr>
            <w:r w:rsidRPr="00C529F4">
              <w:rPr>
                <w:rFonts w:asciiTheme="minorBidi" w:hAnsiTheme="minorBidi" w:cstheme="minorBidi"/>
                <w:snapToGrid w:val="0"/>
                <w:spacing w:val="-2"/>
                <w:sz w:val="16"/>
                <w:szCs w:val="16"/>
                <w:lang w:val="it-IT"/>
              </w:rPr>
              <w:t>tel.: +49 6102 8149-170</w:t>
            </w:r>
          </w:p>
          <w:p w14:paraId="67A4BC35" w14:textId="77777777" w:rsidR="00235F2B" w:rsidRPr="00C529F4" w:rsidRDefault="000E6D9B" w:rsidP="00B125EB">
            <w:pPr>
              <w:keepNext/>
              <w:widowControl/>
              <w:wordWrap/>
              <w:spacing w:line="276" w:lineRule="auto"/>
              <w:rPr>
                <w:rFonts w:asciiTheme="minorBidi" w:hAnsiTheme="minorBidi" w:cstheme="minorBidi"/>
                <w:snapToGrid w:val="0"/>
                <w:sz w:val="16"/>
                <w:szCs w:val="16"/>
                <w:lang w:val="it-IT"/>
              </w:rPr>
            </w:pPr>
            <w:hyperlink r:id="rId13">
              <w:r w:rsidR="00235F2B" w:rsidRPr="00C529F4">
                <w:rPr>
                  <w:rFonts w:asciiTheme="minorBidi" w:hAnsiTheme="minorBidi" w:cstheme="minorBidi"/>
                  <w:snapToGrid w:val="0"/>
                  <w:color w:val="0000FF"/>
                  <w:sz w:val="16"/>
                  <w:szCs w:val="16"/>
                  <w:u w:val="single"/>
                  <w:lang w:val="it-IT"/>
                </w:rPr>
                <w:t>f.kinzer@hankookreifen.de</w:t>
              </w:r>
            </w:hyperlink>
          </w:p>
          <w:p w14:paraId="35D52B40" w14:textId="77777777" w:rsidR="00235F2B" w:rsidRPr="00C529F4" w:rsidRDefault="00235F2B" w:rsidP="00B125EB">
            <w:pPr>
              <w:keepNext/>
              <w:widowControl/>
              <w:wordWrap/>
              <w:spacing w:line="276" w:lineRule="auto"/>
              <w:rPr>
                <w:rFonts w:asciiTheme="minorBidi" w:hAnsiTheme="minorBidi" w:cstheme="minorBidi"/>
                <w:snapToGrid w:val="0"/>
                <w:sz w:val="16"/>
                <w:szCs w:val="16"/>
                <w:lang w:val="it-IT"/>
              </w:rPr>
            </w:pPr>
          </w:p>
        </w:tc>
        <w:tc>
          <w:tcPr>
            <w:tcW w:w="1250" w:type="pct"/>
            <w:shd w:val="clear" w:color="auto" w:fill="F2F2F2"/>
          </w:tcPr>
          <w:p w14:paraId="4DE9029A" w14:textId="77777777" w:rsidR="00235F2B" w:rsidRPr="00C529F4" w:rsidRDefault="00235F2B" w:rsidP="00B125EB">
            <w:pPr>
              <w:keepNext/>
              <w:widowControl/>
              <w:wordWrap/>
              <w:spacing w:line="276" w:lineRule="auto"/>
              <w:rPr>
                <w:rFonts w:asciiTheme="minorBidi" w:hAnsiTheme="minorBidi" w:cstheme="minorBidi"/>
                <w:b/>
                <w:sz w:val="16"/>
                <w:szCs w:val="16"/>
                <w:lang w:val="it-IT"/>
              </w:rPr>
            </w:pPr>
            <w:r w:rsidRPr="00C529F4">
              <w:rPr>
                <w:rFonts w:asciiTheme="minorBidi" w:hAnsiTheme="minorBidi" w:cstheme="minorBidi"/>
                <w:b/>
                <w:sz w:val="16"/>
                <w:szCs w:val="16"/>
                <w:lang w:val="it-IT"/>
              </w:rPr>
              <w:t>Larissa Büsch</w:t>
            </w:r>
          </w:p>
          <w:p w14:paraId="7F15AB4D" w14:textId="77777777" w:rsidR="00235F2B" w:rsidRPr="00C529F4" w:rsidRDefault="00235F2B" w:rsidP="00B125EB">
            <w:pPr>
              <w:keepNext/>
              <w:widowControl/>
              <w:wordWrap/>
              <w:spacing w:line="276" w:lineRule="auto"/>
              <w:rPr>
                <w:rFonts w:asciiTheme="minorBidi" w:hAnsiTheme="minorBidi" w:cstheme="minorBidi"/>
                <w:sz w:val="16"/>
                <w:szCs w:val="16"/>
                <w:lang w:val="it-IT"/>
              </w:rPr>
            </w:pPr>
            <w:r w:rsidRPr="00C529F4">
              <w:rPr>
                <w:rFonts w:asciiTheme="minorBidi" w:hAnsiTheme="minorBidi" w:cstheme="minorBidi"/>
                <w:sz w:val="16"/>
                <w:szCs w:val="16"/>
                <w:lang w:val="it-IT"/>
              </w:rPr>
              <w:t>PR Manager</w:t>
            </w:r>
          </w:p>
          <w:p w14:paraId="7D59B59C" w14:textId="77777777" w:rsidR="00235F2B" w:rsidRPr="00C529F4" w:rsidRDefault="00235F2B" w:rsidP="00B125EB">
            <w:pPr>
              <w:keepNext/>
              <w:widowControl/>
              <w:wordWrap/>
              <w:spacing w:line="276" w:lineRule="auto"/>
              <w:rPr>
                <w:rFonts w:asciiTheme="minorBidi" w:hAnsiTheme="minorBidi" w:cstheme="minorBidi"/>
                <w:snapToGrid w:val="0"/>
                <w:sz w:val="16"/>
                <w:szCs w:val="16"/>
                <w:lang w:val="it-IT"/>
              </w:rPr>
            </w:pPr>
            <w:r w:rsidRPr="00C529F4">
              <w:rPr>
                <w:rFonts w:asciiTheme="minorBidi" w:hAnsiTheme="minorBidi" w:cstheme="minorBidi"/>
                <w:snapToGrid w:val="0"/>
                <w:sz w:val="16"/>
                <w:szCs w:val="16"/>
                <w:lang w:val="it-IT"/>
              </w:rPr>
              <w:t>tel.: +49 6102 8149-173</w:t>
            </w:r>
          </w:p>
          <w:p w14:paraId="75991FA0" w14:textId="77777777" w:rsidR="00235F2B" w:rsidRPr="00C529F4" w:rsidRDefault="000E6D9B" w:rsidP="00B125EB">
            <w:pPr>
              <w:keepNext/>
              <w:widowControl/>
              <w:wordWrap/>
              <w:spacing w:line="276" w:lineRule="auto"/>
              <w:rPr>
                <w:rFonts w:asciiTheme="minorBidi" w:hAnsiTheme="minorBidi" w:cstheme="minorBidi"/>
                <w:color w:val="0000FF"/>
                <w:sz w:val="16"/>
                <w:szCs w:val="16"/>
                <w:u w:val="single"/>
                <w:lang w:val="de-DE"/>
              </w:rPr>
            </w:pPr>
            <w:hyperlink r:id="rId14" w:history="1">
              <w:r w:rsidR="00235F2B" w:rsidRPr="00C529F4">
                <w:rPr>
                  <w:rFonts w:asciiTheme="minorBidi" w:hAnsiTheme="minorBidi" w:cstheme="minorBidi"/>
                  <w:color w:val="0000FF"/>
                  <w:sz w:val="16"/>
                  <w:szCs w:val="16"/>
                  <w:u w:val="single"/>
                  <w:lang w:val="de-DE"/>
                </w:rPr>
                <w:t>l.buesch@hankookreifen.de</w:t>
              </w:r>
            </w:hyperlink>
          </w:p>
          <w:p w14:paraId="0E5F2401" w14:textId="77777777" w:rsidR="00235F2B" w:rsidRPr="00C529F4" w:rsidRDefault="00235F2B" w:rsidP="00B125EB">
            <w:pPr>
              <w:keepNext/>
              <w:widowControl/>
              <w:wordWrap/>
              <w:spacing w:line="276" w:lineRule="auto"/>
              <w:rPr>
                <w:rFonts w:asciiTheme="minorBidi" w:hAnsiTheme="minorBidi" w:cstheme="minorBidi"/>
                <w:color w:val="0070C0"/>
                <w:sz w:val="16"/>
                <w:szCs w:val="16"/>
                <w:lang w:val="de-DE"/>
              </w:rPr>
            </w:pPr>
          </w:p>
        </w:tc>
        <w:tc>
          <w:tcPr>
            <w:tcW w:w="1432" w:type="pct"/>
            <w:shd w:val="clear" w:color="auto" w:fill="F2F2F2"/>
          </w:tcPr>
          <w:p w14:paraId="5D5D0D7A" w14:textId="77777777" w:rsidR="000E6D9B" w:rsidRPr="00C529F4" w:rsidRDefault="000E6D9B" w:rsidP="000E6D9B">
            <w:pPr>
              <w:keepNext/>
              <w:widowControl/>
              <w:wordWrap/>
              <w:spacing w:line="276" w:lineRule="auto"/>
              <w:rPr>
                <w:rFonts w:asciiTheme="minorBidi" w:hAnsiTheme="minorBidi" w:cstheme="minorBidi"/>
                <w:b/>
                <w:sz w:val="16"/>
                <w:szCs w:val="16"/>
                <w:lang w:val="fr-FR"/>
              </w:rPr>
            </w:pPr>
            <w:r w:rsidRPr="00C529F4">
              <w:rPr>
                <w:rFonts w:asciiTheme="minorBidi" w:hAnsiTheme="minorBidi" w:cstheme="minorBidi"/>
                <w:b/>
                <w:sz w:val="16"/>
                <w:szCs w:val="16"/>
                <w:lang w:val="fr-FR"/>
              </w:rPr>
              <w:t>Stefan Prohaska</w:t>
            </w:r>
          </w:p>
          <w:p w14:paraId="55DADFF4" w14:textId="77777777" w:rsidR="000E6D9B" w:rsidRPr="00C529F4" w:rsidRDefault="000E6D9B" w:rsidP="000E6D9B">
            <w:pPr>
              <w:keepNext/>
              <w:widowControl/>
              <w:wordWrap/>
              <w:spacing w:line="276" w:lineRule="auto"/>
              <w:rPr>
                <w:rFonts w:asciiTheme="minorBidi" w:hAnsiTheme="minorBidi" w:cstheme="minorBidi"/>
                <w:sz w:val="16"/>
                <w:szCs w:val="16"/>
                <w:lang w:val="fr-FR"/>
              </w:rPr>
            </w:pPr>
            <w:r w:rsidRPr="00C529F4">
              <w:rPr>
                <w:rFonts w:asciiTheme="minorBidi" w:hAnsiTheme="minorBidi" w:cstheme="minorBidi"/>
                <w:sz w:val="16"/>
                <w:szCs w:val="16"/>
                <w:lang w:val="fr-FR"/>
              </w:rPr>
              <w:t>PR Assistente</w:t>
            </w:r>
          </w:p>
          <w:p w14:paraId="48CE7D4A" w14:textId="77777777" w:rsidR="000E6D9B" w:rsidRPr="00C529F4" w:rsidRDefault="000E6D9B" w:rsidP="000E6D9B">
            <w:pPr>
              <w:keepNext/>
              <w:widowControl/>
              <w:wordWrap/>
              <w:spacing w:line="276" w:lineRule="auto"/>
              <w:rPr>
                <w:rFonts w:asciiTheme="minorBidi" w:hAnsiTheme="minorBidi" w:cstheme="minorBidi"/>
                <w:snapToGrid w:val="0"/>
                <w:sz w:val="16"/>
                <w:szCs w:val="16"/>
                <w:lang w:val="fr-FR"/>
              </w:rPr>
            </w:pPr>
            <w:proofErr w:type="gramStart"/>
            <w:r w:rsidRPr="00C529F4">
              <w:rPr>
                <w:rFonts w:asciiTheme="minorBidi" w:hAnsiTheme="minorBidi" w:cstheme="minorBidi"/>
                <w:snapToGrid w:val="0"/>
                <w:sz w:val="16"/>
                <w:szCs w:val="16"/>
                <w:lang w:val="fr-FR"/>
              </w:rPr>
              <w:t>tel</w:t>
            </w:r>
            <w:proofErr w:type="gramEnd"/>
            <w:r w:rsidRPr="00C529F4">
              <w:rPr>
                <w:rFonts w:asciiTheme="minorBidi" w:hAnsiTheme="minorBidi" w:cstheme="minorBidi"/>
                <w:snapToGrid w:val="0"/>
                <w:sz w:val="16"/>
                <w:szCs w:val="16"/>
                <w:lang w:val="fr-FR"/>
              </w:rPr>
              <w:t>.: +49 6102 8149-171</w:t>
            </w:r>
          </w:p>
          <w:p w14:paraId="253221C3" w14:textId="34A95E12" w:rsidR="00235F2B" w:rsidRPr="00C529F4" w:rsidRDefault="000E6D9B" w:rsidP="000E6D9B">
            <w:pPr>
              <w:spacing w:line="276" w:lineRule="auto"/>
              <w:rPr>
                <w:rFonts w:eastAsiaTheme="minorHAnsi" w:cs="Arial"/>
                <w:kern w:val="0"/>
                <w:sz w:val="16"/>
                <w:szCs w:val="16"/>
                <w:lang w:val="de-DE" w:eastAsia="de-DE"/>
              </w:rPr>
            </w:pPr>
            <w:hyperlink r:id="rId15" w:history="1">
              <w:r w:rsidRPr="00C529F4">
                <w:rPr>
                  <w:rFonts w:asciiTheme="minorBidi" w:hAnsiTheme="minorBidi" w:cstheme="minorBidi"/>
                  <w:snapToGrid w:val="0"/>
                  <w:color w:val="0000FF"/>
                  <w:sz w:val="16"/>
                  <w:szCs w:val="16"/>
                  <w:u w:val="single"/>
                  <w:lang w:val="fr-FR"/>
                </w:rPr>
                <w:t>s.prohaska@hankookreifen.de</w:t>
              </w:r>
            </w:hyperlink>
          </w:p>
          <w:p w14:paraId="0F45ECC4" w14:textId="77777777" w:rsidR="00235F2B" w:rsidRPr="00C529F4" w:rsidRDefault="00235F2B" w:rsidP="00B125EB">
            <w:pPr>
              <w:keepNext/>
              <w:widowControl/>
              <w:wordWrap/>
              <w:spacing w:line="276" w:lineRule="auto"/>
              <w:rPr>
                <w:rFonts w:asciiTheme="minorBidi" w:hAnsiTheme="minorBidi" w:cstheme="minorBidi"/>
                <w:sz w:val="16"/>
                <w:szCs w:val="16"/>
                <w:lang w:val="de-DE"/>
              </w:rPr>
            </w:pPr>
          </w:p>
        </w:tc>
        <w:tc>
          <w:tcPr>
            <w:tcW w:w="1069" w:type="pct"/>
            <w:shd w:val="clear" w:color="auto" w:fill="F2F2F2"/>
          </w:tcPr>
          <w:p w14:paraId="54CE13CD" w14:textId="5819AA03" w:rsidR="00235F2B" w:rsidRPr="00C529F4" w:rsidRDefault="00235F2B" w:rsidP="00B125EB">
            <w:pPr>
              <w:widowControl/>
              <w:wordWrap/>
              <w:spacing w:line="276" w:lineRule="auto"/>
              <w:rPr>
                <w:rFonts w:asciiTheme="minorBidi" w:hAnsiTheme="minorBidi" w:cstheme="minorBidi"/>
                <w:sz w:val="16"/>
                <w:szCs w:val="16"/>
                <w:lang w:val="de-DE"/>
              </w:rPr>
            </w:pPr>
          </w:p>
        </w:tc>
      </w:tr>
    </w:tbl>
    <w:p w14:paraId="580B0821" w14:textId="77777777" w:rsidR="00235F2B" w:rsidRPr="00C529F4" w:rsidRDefault="00235F2B" w:rsidP="00235F2B">
      <w:pPr>
        <w:widowControl/>
        <w:wordWrap/>
        <w:spacing w:line="360" w:lineRule="auto"/>
        <w:rPr>
          <w:rFonts w:asciiTheme="minorBidi" w:hAnsiTheme="minorBidi" w:cstheme="minorBidi"/>
          <w:kern w:val="0"/>
          <w:sz w:val="2"/>
          <w:szCs w:val="2"/>
        </w:rPr>
      </w:pPr>
    </w:p>
    <w:p w14:paraId="479ED5B2" w14:textId="77777777" w:rsidR="00C476DF" w:rsidRPr="009A139A" w:rsidRDefault="00C476DF" w:rsidP="00235F2B">
      <w:pPr>
        <w:keepNext/>
        <w:wordWrap/>
        <w:spacing w:line="360" w:lineRule="auto"/>
        <w:rPr>
          <w:rFonts w:cs="Arial"/>
          <w:lang w:val="fr-FR"/>
        </w:rPr>
      </w:pPr>
    </w:p>
    <w:sectPr w:rsidR="00C476DF" w:rsidRPr="009A139A" w:rsidSect="006446F9">
      <w:headerReference w:type="default" r:id="rId16"/>
      <w:pgSz w:w="11906" w:h="16838"/>
      <w:pgMar w:top="1191" w:right="1700" w:bottom="1134" w:left="119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0EB073" w14:textId="77777777" w:rsidR="00357727" w:rsidRDefault="00357727" w:rsidP="002368D6">
      <w:r>
        <w:separator/>
      </w:r>
    </w:p>
  </w:endnote>
  <w:endnote w:type="continuationSeparator" w:id="0">
    <w:p w14:paraId="749CA513" w14:textId="77777777" w:rsidR="00357727" w:rsidRDefault="00357727" w:rsidP="00236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3944A1" w14:textId="77777777" w:rsidR="00357727" w:rsidRDefault="00357727" w:rsidP="002368D6">
      <w:r>
        <w:separator/>
      </w:r>
    </w:p>
  </w:footnote>
  <w:footnote w:type="continuationSeparator" w:id="0">
    <w:p w14:paraId="6188F353" w14:textId="77777777" w:rsidR="00357727" w:rsidRDefault="00357727" w:rsidP="002368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459D2" w14:textId="6B20F7D7" w:rsidR="00FD4B3E" w:rsidRDefault="00CC4AFF">
    <w:pPr>
      <w:pStyle w:val="Kopfzeile"/>
    </w:pPr>
    <w:r>
      <w:rPr>
        <w:rFonts w:cs="Arial"/>
        <w:noProof/>
        <w:lang w:val="it-IT" w:bidi="it-IT"/>
      </w:rPr>
      <w:drawing>
        <wp:anchor distT="0" distB="0" distL="114300" distR="114300" simplePos="0" relativeHeight="251658240" behindDoc="0" locked="0" layoutInCell="1" allowOverlap="1" wp14:anchorId="4E99653F" wp14:editId="4B45B7CE">
          <wp:simplePos x="0" y="0"/>
          <wp:positionH relativeFrom="page">
            <wp:align>left</wp:align>
          </wp:positionH>
          <wp:positionV relativeFrom="paragraph">
            <wp:posOffset>-450215</wp:posOffset>
          </wp:positionV>
          <wp:extent cx="7560000" cy="1184706"/>
          <wp:effectExtent l="0" t="0" r="0" b="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0000" cy="118470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6C0D6C"/>
    <w:multiLevelType w:val="hybridMultilevel"/>
    <w:tmpl w:val="3E54A022"/>
    <w:lvl w:ilvl="0" w:tplc="0407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33DF2B56"/>
    <w:multiLevelType w:val="hybridMultilevel"/>
    <w:tmpl w:val="2200CBBA"/>
    <w:lvl w:ilvl="0" w:tplc="FFFFFFFF">
      <w:start w:val="3"/>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BE3119"/>
    <w:multiLevelType w:val="hybridMultilevel"/>
    <w:tmpl w:val="6FFA2EC0"/>
    <w:lvl w:ilvl="0" w:tplc="FFFFFFFF">
      <w:start w:val="4"/>
      <w:numFmt w:val="bullet"/>
      <w:lvlText w:val="-"/>
      <w:lvlJc w:val="left"/>
      <w:pPr>
        <w:ind w:left="720" w:hanging="360"/>
      </w:pPr>
      <w:rPr>
        <w:rFonts w:ascii="Times New Roman" w:eastAsia="Batang" w:hAnsi="Times New Roman"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abstractNum w:abstractNumId="4" w15:restartNumberingAfterBreak="0">
    <w:nsid w:val="693A24CB"/>
    <w:multiLevelType w:val="hybridMultilevel"/>
    <w:tmpl w:val="89D40CF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16cid:durableId="2051302367">
    <w:abstractNumId w:val="3"/>
  </w:num>
  <w:num w:numId="2" w16cid:durableId="1987127506">
    <w:abstractNumId w:val="1"/>
  </w:num>
  <w:num w:numId="3" w16cid:durableId="1450972180">
    <w:abstractNumId w:val="2"/>
  </w:num>
  <w:num w:numId="4" w16cid:durableId="23829727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210775440">
    <w:abstractNumId w:val="0"/>
  </w:num>
  <w:num w:numId="6" w16cid:durableId="199290115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activeWritingStyle w:appName="MSWord" w:lang="it-IT" w:vendorID="64" w:dllVersion="6" w:nlCheck="1" w:checkStyle="0"/>
  <w:activeWritingStyle w:appName="MSWord" w:lang="fr-FR" w:vendorID="64" w:dllVersion="6" w:nlCheck="1" w:checkStyle="1"/>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fr-FR" w:vendorID="64" w:dllVersion="0" w:nlCheck="1" w:checkStyle="0"/>
  <w:activeWritingStyle w:appName="MSWord" w:lang="de-DE" w:vendorID="64" w:dllVersion="0" w:nlCheck="1" w:checkStyle="0"/>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es-ES" w:vendorID="64" w:dllVersion="0" w:nlCheck="1" w:checkStyle="0"/>
  <w:activeWritingStyle w:appName="MSWord" w:lang="pt-BR" w:vendorID="64" w:dllVersion="0" w:nlCheck="1" w:checkStyle="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627C"/>
    <w:rsid w:val="000037ED"/>
    <w:rsid w:val="00003D39"/>
    <w:rsid w:val="00006AA7"/>
    <w:rsid w:val="00014B39"/>
    <w:rsid w:val="00033C80"/>
    <w:rsid w:val="000357E0"/>
    <w:rsid w:val="000403E1"/>
    <w:rsid w:val="00054019"/>
    <w:rsid w:val="00061075"/>
    <w:rsid w:val="0006783A"/>
    <w:rsid w:val="000804B8"/>
    <w:rsid w:val="000B63C3"/>
    <w:rsid w:val="000C1971"/>
    <w:rsid w:val="000C7312"/>
    <w:rsid w:val="000C7765"/>
    <w:rsid w:val="000E6D9B"/>
    <w:rsid w:val="000F4B6D"/>
    <w:rsid w:val="000F71EC"/>
    <w:rsid w:val="00104CBA"/>
    <w:rsid w:val="001059CC"/>
    <w:rsid w:val="00106E8B"/>
    <w:rsid w:val="001156DB"/>
    <w:rsid w:val="00121705"/>
    <w:rsid w:val="00125376"/>
    <w:rsid w:val="00126911"/>
    <w:rsid w:val="00130EA4"/>
    <w:rsid w:val="00136636"/>
    <w:rsid w:val="00140054"/>
    <w:rsid w:val="001520CC"/>
    <w:rsid w:val="00163191"/>
    <w:rsid w:val="00166946"/>
    <w:rsid w:val="001709EC"/>
    <w:rsid w:val="00180720"/>
    <w:rsid w:val="00196F41"/>
    <w:rsid w:val="001A51C9"/>
    <w:rsid w:val="001A7146"/>
    <w:rsid w:val="001B46B2"/>
    <w:rsid w:val="001C0514"/>
    <w:rsid w:val="001C2190"/>
    <w:rsid w:val="001C41F0"/>
    <w:rsid w:val="001C5817"/>
    <w:rsid w:val="001C640E"/>
    <w:rsid w:val="001C7E03"/>
    <w:rsid w:val="001E025D"/>
    <w:rsid w:val="001E047F"/>
    <w:rsid w:val="001E1580"/>
    <w:rsid w:val="001F43A2"/>
    <w:rsid w:val="001F5874"/>
    <w:rsid w:val="00203FD8"/>
    <w:rsid w:val="00210006"/>
    <w:rsid w:val="002156E3"/>
    <w:rsid w:val="00235F2B"/>
    <w:rsid w:val="002368D6"/>
    <w:rsid w:val="002413C6"/>
    <w:rsid w:val="00244A9D"/>
    <w:rsid w:val="00246CF1"/>
    <w:rsid w:val="00246D09"/>
    <w:rsid w:val="00247674"/>
    <w:rsid w:val="00253A74"/>
    <w:rsid w:val="002639E5"/>
    <w:rsid w:val="0026529F"/>
    <w:rsid w:val="0027001B"/>
    <w:rsid w:val="0027047B"/>
    <w:rsid w:val="00273CE2"/>
    <w:rsid w:val="00274364"/>
    <w:rsid w:val="00275CBD"/>
    <w:rsid w:val="00277C4D"/>
    <w:rsid w:val="0028434D"/>
    <w:rsid w:val="002906AC"/>
    <w:rsid w:val="00292F74"/>
    <w:rsid w:val="00292F79"/>
    <w:rsid w:val="002A1E91"/>
    <w:rsid w:val="002A697E"/>
    <w:rsid w:val="002B090F"/>
    <w:rsid w:val="002D0BCF"/>
    <w:rsid w:val="002D28EF"/>
    <w:rsid w:val="002D4C19"/>
    <w:rsid w:val="002D6A14"/>
    <w:rsid w:val="00301EDB"/>
    <w:rsid w:val="00302778"/>
    <w:rsid w:val="00323A61"/>
    <w:rsid w:val="003263EC"/>
    <w:rsid w:val="003322A8"/>
    <w:rsid w:val="00336613"/>
    <w:rsid w:val="00342A19"/>
    <w:rsid w:val="00345528"/>
    <w:rsid w:val="00345948"/>
    <w:rsid w:val="00346984"/>
    <w:rsid w:val="00351819"/>
    <w:rsid w:val="00357727"/>
    <w:rsid w:val="00362E3D"/>
    <w:rsid w:val="0036385E"/>
    <w:rsid w:val="003864FE"/>
    <w:rsid w:val="00387C98"/>
    <w:rsid w:val="003A1B28"/>
    <w:rsid w:val="003A5934"/>
    <w:rsid w:val="003C37B2"/>
    <w:rsid w:val="003C4B3B"/>
    <w:rsid w:val="003D0F03"/>
    <w:rsid w:val="003D5034"/>
    <w:rsid w:val="003D602D"/>
    <w:rsid w:val="003E4CE8"/>
    <w:rsid w:val="003F2CAB"/>
    <w:rsid w:val="003F2CE8"/>
    <w:rsid w:val="00403A7E"/>
    <w:rsid w:val="00412617"/>
    <w:rsid w:val="00421B93"/>
    <w:rsid w:val="00427D20"/>
    <w:rsid w:val="00435A91"/>
    <w:rsid w:val="0044063D"/>
    <w:rsid w:val="0044090D"/>
    <w:rsid w:val="004449F0"/>
    <w:rsid w:val="00445D20"/>
    <w:rsid w:val="00466453"/>
    <w:rsid w:val="00483F60"/>
    <w:rsid w:val="00490F65"/>
    <w:rsid w:val="004A13A1"/>
    <w:rsid w:val="004A55D7"/>
    <w:rsid w:val="004A5EA7"/>
    <w:rsid w:val="004A6C4D"/>
    <w:rsid w:val="004B07A1"/>
    <w:rsid w:val="004B3592"/>
    <w:rsid w:val="004B4D9F"/>
    <w:rsid w:val="004B5742"/>
    <w:rsid w:val="004D26EA"/>
    <w:rsid w:val="004D6BA4"/>
    <w:rsid w:val="004E4426"/>
    <w:rsid w:val="004F0B74"/>
    <w:rsid w:val="004F610B"/>
    <w:rsid w:val="004F7401"/>
    <w:rsid w:val="00516B61"/>
    <w:rsid w:val="00526618"/>
    <w:rsid w:val="00532550"/>
    <w:rsid w:val="0053693E"/>
    <w:rsid w:val="005505D7"/>
    <w:rsid w:val="0055115F"/>
    <w:rsid w:val="005554A8"/>
    <w:rsid w:val="00573843"/>
    <w:rsid w:val="00576C08"/>
    <w:rsid w:val="00582E94"/>
    <w:rsid w:val="005873E8"/>
    <w:rsid w:val="005879DA"/>
    <w:rsid w:val="00590A6E"/>
    <w:rsid w:val="00591328"/>
    <w:rsid w:val="005974F4"/>
    <w:rsid w:val="005A073F"/>
    <w:rsid w:val="005A4603"/>
    <w:rsid w:val="005B27FE"/>
    <w:rsid w:val="005C1CBC"/>
    <w:rsid w:val="005D4243"/>
    <w:rsid w:val="005E7D57"/>
    <w:rsid w:val="00607BDB"/>
    <w:rsid w:val="00615039"/>
    <w:rsid w:val="00634139"/>
    <w:rsid w:val="00640731"/>
    <w:rsid w:val="00640803"/>
    <w:rsid w:val="006446F9"/>
    <w:rsid w:val="00660681"/>
    <w:rsid w:val="0067463B"/>
    <w:rsid w:val="00676388"/>
    <w:rsid w:val="00677B2D"/>
    <w:rsid w:val="00680980"/>
    <w:rsid w:val="006838EE"/>
    <w:rsid w:val="00686A9A"/>
    <w:rsid w:val="00690748"/>
    <w:rsid w:val="0069141D"/>
    <w:rsid w:val="0069220D"/>
    <w:rsid w:val="00693CD9"/>
    <w:rsid w:val="006A2604"/>
    <w:rsid w:val="006B7770"/>
    <w:rsid w:val="006B7AA7"/>
    <w:rsid w:val="006B7BC7"/>
    <w:rsid w:val="006C3027"/>
    <w:rsid w:val="006D2984"/>
    <w:rsid w:val="006E48A0"/>
    <w:rsid w:val="006F20E1"/>
    <w:rsid w:val="006F62A3"/>
    <w:rsid w:val="00707038"/>
    <w:rsid w:val="007227B7"/>
    <w:rsid w:val="0072516D"/>
    <w:rsid w:val="00726605"/>
    <w:rsid w:val="00734E63"/>
    <w:rsid w:val="00740BA7"/>
    <w:rsid w:val="00743C21"/>
    <w:rsid w:val="00764D2C"/>
    <w:rsid w:val="00767C61"/>
    <w:rsid w:val="00767E09"/>
    <w:rsid w:val="00774D06"/>
    <w:rsid w:val="00781293"/>
    <w:rsid w:val="0078186E"/>
    <w:rsid w:val="00784F92"/>
    <w:rsid w:val="00795875"/>
    <w:rsid w:val="007A7CEB"/>
    <w:rsid w:val="007B327B"/>
    <w:rsid w:val="007B59A4"/>
    <w:rsid w:val="007C082D"/>
    <w:rsid w:val="007C185F"/>
    <w:rsid w:val="007D4A39"/>
    <w:rsid w:val="007D4E44"/>
    <w:rsid w:val="007E736E"/>
    <w:rsid w:val="00801FC1"/>
    <w:rsid w:val="00815ABB"/>
    <w:rsid w:val="0082386D"/>
    <w:rsid w:val="00853ED5"/>
    <w:rsid w:val="008569CF"/>
    <w:rsid w:val="0086025E"/>
    <w:rsid w:val="00870838"/>
    <w:rsid w:val="00871852"/>
    <w:rsid w:val="008748B1"/>
    <w:rsid w:val="00874A23"/>
    <w:rsid w:val="00877274"/>
    <w:rsid w:val="00880B64"/>
    <w:rsid w:val="00885015"/>
    <w:rsid w:val="00892C37"/>
    <w:rsid w:val="00893EEA"/>
    <w:rsid w:val="00894237"/>
    <w:rsid w:val="008943DE"/>
    <w:rsid w:val="008A3E17"/>
    <w:rsid w:val="008B7158"/>
    <w:rsid w:val="008C027B"/>
    <w:rsid w:val="008C3161"/>
    <w:rsid w:val="008C7F90"/>
    <w:rsid w:val="008D2812"/>
    <w:rsid w:val="008D59E3"/>
    <w:rsid w:val="008E7357"/>
    <w:rsid w:val="008F29EB"/>
    <w:rsid w:val="008F4443"/>
    <w:rsid w:val="00906F4B"/>
    <w:rsid w:val="0091627C"/>
    <w:rsid w:val="00924B91"/>
    <w:rsid w:val="00925D07"/>
    <w:rsid w:val="0093167E"/>
    <w:rsid w:val="009429F1"/>
    <w:rsid w:val="00947DC0"/>
    <w:rsid w:val="0096702A"/>
    <w:rsid w:val="009716C8"/>
    <w:rsid w:val="009835A7"/>
    <w:rsid w:val="0099716F"/>
    <w:rsid w:val="009A139A"/>
    <w:rsid w:val="009A2BB7"/>
    <w:rsid w:val="009A58C3"/>
    <w:rsid w:val="009B03ED"/>
    <w:rsid w:val="009C379F"/>
    <w:rsid w:val="009D01E4"/>
    <w:rsid w:val="009D4916"/>
    <w:rsid w:val="009D7367"/>
    <w:rsid w:val="009F32B5"/>
    <w:rsid w:val="00A04208"/>
    <w:rsid w:val="00A1388A"/>
    <w:rsid w:val="00A2034F"/>
    <w:rsid w:val="00A204E0"/>
    <w:rsid w:val="00A22948"/>
    <w:rsid w:val="00A54384"/>
    <w:rsid w:val="00A61C9E"/>
    <w:rsid w:val="00A65081"/>
    <w:rsid w:val="00A6786A"/>
    <w:rsid w:val="00A76443"/>
    <w:rsid w:val="00A83481"/>
    <w:rsid w:val="00AB566F"/>
    <w:rsid w:val="00AD3D2D"/>
    <w:rsid w:val="00AE78D4"/>
    <w:rsid w:val="00AF00BE"/>
    <w:rsid w:val="00AF45F0"/>
    <w:rsid w:val="00B03892"/>
    <w:rsid w:val="00B069DE"/>
    <w:rsid w:val="00B34C53"/>
    <w:rsid w:val="00B428D1"/>
    <w:rsid w:val="00B50C64"/>
    <w:rsid w:val="00B55380"/>
    <w:rsid w:val="00B57255"/>
    <w:rsid w:val="00B61956"/>
    <w:rsid w:val="00B7067E"/>
    <w:rsid w:val="00B96BD9"/>
    <w:rsid w:val="00BD139D"/>
    <w:rsid w:val="00BD21B5"/>
    <w:rsid w:val="00BE33DC"/>
    <w:rsid w:val="00BF1523"/>
    <w:rsid w:val="00BF2FF3"/>
    <w:rsid w:val="00C00FF2"/>
    <w:rsid w:val="00C14F83"/>
    <w:rsid w:val="00C20AD4"/>
    <w:rsid w:val="00C212A0"/>
    <w:rsid w:val="00C21961"/>
    <w:rsid w:val="00C30BA1"/>
    <w:rsid w:val="00C36E94"/>
    <w:rsid w:val="00C4561B"/>
    <w:rsid w:val="00C470BD"/>
    <w:rsid w:val="00C476DF"/>
    <w:rsid w:val="00C54380"/>
    <w:rsid w:val="00C7502C"/>
    <w:rsid w:val="00C80039"/>
    <w:rsid w:val="00C80172"/>
    <w:rsid w:val="00C93BCB"/>
    <w:rsid w:val="00C975C0"/>
    <w:rsid w:val="00CA42AD"/>
    <w:rsid w:val="00CB6DD9"/>
    <w:rsid w:val="00CC4AFF"/>
    <w:rsid w:val="00CC57F7"/>
    <w:rsid w:val="00CC5CB1"/>
    <w:rsid w:val="00CC7947"/>
    <w:rsid w:val="00CC7E71"/>
    <w:rsid w:val="00CD05A4"/>
    <w:rsid w:val="00CD60E1"/>
    <w:rsid w:val="00CE4F0A"/>
    <w:rsid w:val="00CF0095"/>
    <w:rsid w:val="00CF09EB"/>
    <w:rsid w:val="00CF776C"/>
    <w:rsid w:val="00D2602E"/>
    <w:rsid w:val="00D3033D"/>
    <w:rsid w:val="00D357BE"/>
    <w:rsid w:val="00D45FFB"/>
    <w:rsid w:val="00D5563E"/>
    <w:rsid w:val="00D57D81"/>
    <w:rsid w:val="00D613B6"/>
    <w:rsid w:val="00D77956"/>
    <w:rsid w:val="00D856FF"/>
    <w:rsid w:val="00D9276E"/>
    <w:rsid w:val="00DA6E12"/>
    <w:rsid w:val="00DB1A82"/>
    <w:rsid w:val="00DC0107"/>
    <w:rsid w:val="00DD0677"/>
    <w:rsid w:val="00DD21C2"/>
    <w:rsid w:val="00DE09D7"/>
    <w:rsid w:val="00DF2E0B"/>
    <w:rsid w:val="00DF417D"/>
    <w:rsid w:val="00DF5C21"/>
    <w:rsid w:val="00E008CA"/>
    <w:rsid w:val="00E07C7B"/>
    <w:rsid w:val="00E123ED"/>
    <w:rsid w:val="00E20E0B"/>
    <w:rsid w:val="00E34121"/>
    <w:rsid w:val="00E34ABD"/>
    <w:rsid w:val="00E34DCF"/>
    <w:rsid w:val="00E408E1"/>
    <w:rsid w:val="00E472A6"/>
    <w:rsid w:val="00E60E9B"/>
    <w:rsid w:val="00E64CB1"/>
    <w:rsid w:val="00E71E53"/>
    <w:rsid w:val="00E837BC"/>
    <w:rsid w:val="00ED2D2B"/>
    <w:rsid w:val="00EE0B14"/>
    <w:rsid w:val="00EE0EDE"/>
    <w:rsid w:val="00EF0C8A"/>
    <w:rsid w:val="00EF1321"/>
    <w:rsid w:val="00EF22A6"/>
    <w:rsid w:val="00EF600E"/>
    <w:rsid w:val="00F00B7F"/>
    <w:rsid w:val="00F04B98"/>
    <w:rsid w:val="00F06B32"/>
    <w:rsid w:val="00F10F1B"/>
    <w:rsid w:val="00F24D01"/>
    <w:rsid w:val="00F40633"/>
    <w:rsid w:val="00F4706A"/>
    <w:rsid w:val="00F56973"/>
    <w:rsid w:val="00F654C0"/>
    <w:rsid w:val="00F75039"/>
    <w:rsid w:val="00F83875"/>
    <w:rsid w:val="00F8715A"/>
    <w:rsid w:val="00F91443"/>
    <w:rsid w:val="00F91D3A"/>
    <w:rsid w:val="00F96A78"/>
    <w:rsid w:val="00F97019"/>
    <w:rsid w:val="00FB0C2C"/>
    <w:rsid w:val="00FB54C5"/>
    <w:rsid w:val="00FB63C7"/>
    <w:rsid w:val="00FC1C26"/>
    <w:rsid w:val="00FD2A6C"/>
    <w:rsid w:val="00FD518B"/>
    <w:rsid w:val="00FD7EC2"/>
    <w:rsid w:val="00FF5DD0"/>
    <w:rsid w:val="00FF664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C069BE"/>
  <w15:docId w15:val="{1A9B6B71-AE9C-457A-96A9-638A3893A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9A139A"/>
    <w:pPr>
      <w:widowControl w:val="0"/>
      <w:wordWrap w:val="0"/>
      <w:autoSpaceDE w:val="0"/>
      <w:autoSpaceDN w:val="0"/>
      <w:spacing w:after="0" w:line="240" w:lineRule="auto"/>
      <w:jc w:val="both"/>
    </w:pPr>
    <w:rPr>
      <w:rFonts w:ascii="Arial" w:eastAsia="Batang" w:hAnsi="Arial" w:cs="Times New Roman"/>
      <w:kern w:val="2"/>
      <w:sz w:val="20"/>
      <w:szCs w:val="24"/>
      <w:lang w:val="en-US" w:eastAsia="ko-KR"/>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1627C"/>
    <w:pPr>
      <w:tabs>
        <w:tab w:val="center" w:pos="4536"/>
        <w:tab w:val="right" w:pos="9072"/>
      </w:tabs>
    </w:pPr>
  </w:style>
  <w:style w:type="character" w:customStyle="1" w:styleId="KopfzeileZchn">
    <w:name w:val="Kopfzeile Zchn"/>
    <w:basedOn w:val="Absatz-Standardschriftart"/>
    <w:link w:val="Kopfzeile"/>
    <w:uiPriority w:val="99"/>
    <w:rsid w:val="0091627C"/>
    <w:rPr>
      <w:rFonts w:ascii="Batang" w:eastAsia="Batang" w:hAnsi="Times New Roman" w:cs="Times New Roman"/>
      <w:kern w:val="2"/>
      <w:sz w:val="20"/>
      <w:szCs w:val="24"/>
      <w:lang w:val="en-US" w:eastAsia="ko-KR"/>
    </w:rPr>
  </w:style>
  <w:style w:type="character" w:styleId="Hyperlink">
    <w:name w:val="Hyperlink"/>
    <w:basedOn w:val="Absatz-Standardschriftart"/>
    <w:uiPriority w:val="99"/>
    <w:rsid w:val="0091627C"/>
    <w:rPr>
      <w:color w:val="0000FF"/>
      <w:u w:val="single"/>
    </w:rPr>
  </w:style>
  <w:style w:type="paragraph" w:styleId="Fuzeile">
    <w:name w:val="footer"/>
    <w:basedOn w:val="Standard"/>
    <w:link w:val="FuzeileZchn"/>
    <w:uiPriority w:val="99"/>
    <w:unhideWhenUsed/>
    <w:rsid w:val="00B03892"/>
    <w:pPr>
      <w:tabs>
        <w:tab w:val="center" w:pos="4536"/>
        <w:tab w:val="right" w:pos="9072"/>
      </w:tabs>
    </w:pPr>
  </w:style>
  <w:style w:type="character" w:customStyle="1" w:styleId="FuzeileZchn">
    <w:name w:val="Fußzeile Zchn"/>
    <w:basedOn w:val="Absatz-Standardschriftart"/>
    <w:link w:val="Fuzeile"/>
    <w:uiPriority w:val="99"/>
    <w:rsid w:val="00B03892"/>
    <w:rPr>
      <w:rFonts w:ascii="Batang" w:eastAsia="Batang" w:hAnsi="Times New Roman" w:cs="Times New Roman"/>
      <w:kern w:val="2"/>
      <w:sz w:val="20"/>
      <w:szCs w:val="24"/>
      <w:lang w:val="en-US" w:eastAsia="ko-KR"/>
    </w:rPr>
  </w:style>
  <w:style w:type="table" w:styleId="Tabellenraster">
    <w:name w:val="Table Grid"/>
    <w:basedOn w:val="NormaleTabelle"/>
    <w:uiPriority w:val="59"/>
    <w:rsid w:val="000C197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Sprechblasentext">
    <w:name w:val="Balloon Text"/>
    <w:basedOn w:val="Standard"/>
    <w:link w:val="SprechblasentextZchn"/>
    <w:uiPriority w:val="99"/>
    <w:semiHidden/>
    <w:unhideWhenUsed/>
    <w:rsid w:val="004A5EA7"/>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5EA7"/>
    <w:rPr>
      <w:rFonts w:ascii="Tahoma" w:eastAsia="Batang" w:hAnsi="Tahoma" w:cs="Tahoma"/>
      <w:kern w:val="2"/>
      <w:sz w:val="16"/>
      <w:szCs w:val="16"/>
      <w:lang w:val="en-US" w:eastAsia="ko-KR"/>
    </w:rPr>
  </w:style>
  <w:style w:type="character" w:customStyle="1" w:styleId="NichtaufgelsteErwhnung1">
    <w:name w:val="Nicht aufgelöste Erwähnung1"/>
    <w:basedOn w:val="Absatz-Standardschriftart"/>
    <w:uiPriority w:val="99"/>
    <w:semiHidden/>
    <w:unhideWhenUsed/>
    <w:rsid w:val="006E48A0"/>
    <w:rPr>
      <w:color w:val="808080"/>
      <w:shd w:val="clear" w:color="auto" w:fill="E6E6E6"/>
    </w:rPr>
  </w:style>
  <w:style w:type="paragraph" w:styleId="Listenabsatz">
    <w:name w:val="List Paragraph"/>
    <w:basedOn w:val="Standard"/>
    <w:uiPriority w:val="34"/>
    <w:qFormat/>
    <w:rsid w:val="001B46B2"/>
    <w:pPr>
      <w:ind w:left="720"/>
      <w:contextualSpacing/>
    </w:pPr>
  </w:style>
  <w:style w:type="table" w:styleId="Listentabelle4">
    <w:name w:val="List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
    <w:name w:val="Grid Table 4"/>
    <w:basedOn w:val="NormaleTabelle"/>
    <w:uiPriority w:val="49"/>
    <w:rsid w:val="00163191"/>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Kommentarzeichen">
    <w:name w:val="annotation reference"/>
    <w:basedOn w:val="Absatz-Standardschriftart"/>
    <w:uiPriority w:val="99"/>
    <w:semiHidden/>
    <w:unhideWhenUsed/>
    <w:rsid w:val="00690748"/>
    <w:rPr>
      <w:sz w:val="16"/>
      <w:szCs w:val="16"/>
    </w:rPr>
  </w:style>
  <w:style w:type="paragraph" w:styleId="Kommentartext">
    <w:name w:val="annotation text"/>
    <w:basedOn w:val="Standard"/>
    <w:link w:val="KommentartextZchn"/>
    <w:uiPriority w:val="99"/>
    <w:semiHidden/>
    <w:unhideWhenUsed/>
    <w:rsid w:val="00690748"/>
    <w:rPr>
      <w:szCs w:val="20"/>
    </w:rPr>
  </w:style>
  <w:style w:type="character" w:customStyle="1" w:styleId="KommentartextZchn">
    <w:name w:val="Kommentartext Zchn"/>
    <w:basedOn w:val="Absatz-Standardschriftart"/>
    <w:link w:val="Kommentartext"/>
    <w:uiPriority w:val="99"/>
    <w:semiHidden/>
    <w:rsid w:val="00690748"/>
    <w:rPr>
      <w:rFonts w:ascii="Batang" w:eastAsia="Batang" w:hAnsi="Times New Roman" w:cs="Times New Roman"/>
      <w:kern w:val="2"/>
      <w:sz w:val="20"/>
      <w:szCs w:val="20"/>
      <w:lang w:val="en-US" w:eastAsia="ko-KR"/>
    </w:rPr>
  </w:style>
  <w:style w:type="paragraph" w:styleId="Kommentarthema">
    <w:name w:val="annotation subject"/>
    <w:basedOn w:val="Kommentartext"/>
    <w:next w:val="Kommentartext"/>
    <w:link w:val="KommentarthemaZchn"/>
    <w:uiPriority w:val="99"/>
    <w:semiHidden/>
    <w:unhideWhenUsed/>
    <w:rsid w:val="00690748"/>
    <w:rPr>
      <w:b/>
      <w:bCs/>
    </w:rPr>
  </w:style>
  <w:style w:type="character" w:customStyle="1" w:styleId="KommentarthemaZchn">
    <w:name w:val="Kommentarthema Zchn"/>
    <w:basedOn w:val="KommentartextZchn"/>
    <w:link w:val="Kommentarthema"/>
    <w:uiPriority w:val="99"/>
    <w:semiHidden/>
    <w:rsid w:val="00690748"/>
    <w:rPr>
      <w:rFonts w:ascii="Batang" w:eastAsia="Batang" w:hAnsi="Times New Roman" w:cs="Times New Roman"/>
      <w:b/>
      <w:bCs/>
      <w:kern w:val="2"/>
      <w:sz w:val="20"/>
      <w:szCs w:val="20"/>
      <w:lang w:val="en-US" w:eastAsia="ko-KR"/>
    </w:rPr>
  </w:style>
  <w:style w:type="table" w:styleId="Gitternetztabelle1hell">
    <w:name w:val="Grid Table 1 Light"/>
    <w:basedOn w:val="NormaleTabelle"/>
    <w:uiPriority w:val="46"/>
    <w:rsid w:val="001A714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ichtaufgelsteErwhnung">
    <w:name w:val="Unresolved Mention"/>
    <w:basedOn w:val="Absatz-Standardschriftart"/>
    <w:uiPriority w:val="99"/>
    <w:semiHidden/>
    <w:unhideWhenUsed/>
    <w:rsid w:val="003459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9839075">
      <w:bodyDiv w:val="1"/>
      <w:marLeft w:val="0"/>
      <w:marRight w:val="0"/>
      <w:marTop w:val="0"/>
      <w:marBottom w:val="0"/>
      <w:divBdr>
        <w:top w:val="none" w:sz="0" w:space="0" w:color="auto"/>
        <w:left w:val="none" w:sz="0" w:space="0" w:color="auto"/>
        <w:bottom w:val="none" w:sz="0" w:space="0" w:color="auto"/>
        <w:right w:val="none" w:sz="0" w:space="0" w:color="auto"/>
      </w:divBdr>
    </w:div>
    <w:div w:id="854420716">
      <w:bodyDiv w:val="1"/>
      <w:marLeft w:val="0"/>
      <w:marRight w:val="0"/>
      <w:marTop w:val="0"/>
      <w:marBottom w:val="0"/>
      <w:divBdr>
        <w:top w:val="none" w:sz="0" w:space="0" w:color="auto"/>
        <w:left w:val="none" w:sz="0" w:space="0" w:color="auto"/>
        <w:bottom w:val="none" w:sz="0" w:space="0" w:color="auto"/>
        <w:right w:val="none" w:sz="0" w:space="0" w:color="auto"/>
      </w:divBdr>
    </w:div>
    <w:div w:id="10134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f.kinzer@hankookreifen.de"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hankooktire.com"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hankooktire-mediacenter.com" TargetMode="External"/><Relationship Id="rId5" Type="http://schemas.openxmlformats.org/officeDocument/2006/relationships/numbering" Target="numbering.xml"/><Relationship Id="rId15" Type="http://schemas.openxmlformats.org/officeDocument/2006/relationships/hyperlink" Target="mailto:s.prohaska@hankookreifen.de"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l.buesch@hankookreif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0F436ADFBE41964E8A438EA69C85D2D7" ma:contentTypeVersion="13" ma:contentTypeDescription="Ein neues Dokument erstellen." ma:contentTypeScope="" ma:versionID="f35ff6de9c70585abd2964981140de93">
  <xsd:schema xmlns:xsd="http://www.w3.org/2001/XMLSchema" xmlns:xs="http://www.w3.org/2001/XMLSchema" xmlns:p="http://schemas.microsoft.com/office/2006/metadata/properties" xmlns:ns2="007524c4-875f-4cd1-a63a-56069c468082" xmlns:ns3="27cf52bf-e367-4710-a567-675a36d23955" targetNamespace="http://schemas.microsoft.com/office/2006/metadata/properties" ma:root="true" ma:fieldsID="646e9d3d9307cabc62084409eb73fc8d" ns2:_="" ns3:_="">
    <xsd:import namespace="007524c4-875f-4cd1-a63a-56069c468082"/>
    <xsd:import namespace="27cf52bf-e367-4710-a567-675a36d2395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Location" minOccurs="0"/>
                <xsd:element ref="ns2:MediaServiceGenerationTime" minOccurs="0"/>
                <xsd:element ref="ns2:MediaServiceEventHashCode" minOccurs="0"/>
                <xsd:element ref="ns2:MediaServiceAutoTags" minOccurs="0"/>
                <xsd:element ref="ns2:MediaServiceOCR" minOccurs="0"/>
                <xsd:element ref="ns2:MediaLengthInSeconds"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7524c4-875f-4cd1-a63a-56069c46808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Location" ma:index="11" nillable="true" ma:displayName="Location" ma:internalName="MediaServiceLocation"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LengthInSeconds" ma:index="16" nillable="true" ma:displayName="MediaLengthInSeconds" ma:hidden="true" ma:internalName="MediaLengthInSeconds" ma:readOnly="true">
      <xsd:simpleType>
        <xsd:restriction base="dms:Unknow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7cf52bf-e367-4710-a567-675a36d23955" elementFormDefault="qualified">
    <xsd:import namespace="http://schemas.microsoft.com/office/2006/documentManagement/types"/>
    <xsd:import namespace="http://schemas.microsoft.com/office/infopath/2007/PartnerControls"/>
    <xsd:element name="SharedWithUsers" ma:index="17"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B0EF3A-E084-4043-BC55-A5A5FB2D327E}">
  <ds:schemaRefs>
    <ds:schemaRef ds:uri="http://schemas.openxmlformats.org/officeDocument/2006/bibliography"/>
  </ds:schemaRefs>
</ds:datastoreItem>
</file>

<file path=customXml/itemProps2.xml><?xml version="1.0" encoding="utf-8"?>
<ds:datastoreItem xmlns:ds="http://schemas.openxmlformats.org/officeDocument/2006/customXml" ds:itemID="{8A95710D-7FC4-4398-B255-2D5230C32FD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B83C9D2-130E-4EE2-816B-44077F2CD8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07524c4-875f-4cd1-a63a-56069c468082"/>
    <ds:schemaRef ds:uri="27cf52bf-e367-4710-a567-675a36d239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D9F84CA-32BD-4A27-9AC1-BE5ACA00A08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674</Words>
  <Characters>4250</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Hankook Pressemitteilung</vt:lpstr>
    </vt:vector>
  </TitlesOfParts>
  <Company/>
  <LinksUpToDate>false</LinksUpToDate>
  <CharactersWithSpaces>4915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Hankook Pressemitteilung</dc:title>
  <dc:creator>Stefan PROHASKA[PROHASKA Stefan]</dc:creator>
  <cp:lastModifiedBy>Andreas Lubitz</cp:lastModifiedBy>
  <cp:revision>7</cp:revision>
  <cp:lastPrinted>2020-01-15T08:34:00Z</cp:lastPrinted>
  <dcterms:created xsi:type="dcterms:W3CDTF">2022-04-01T10:14:00Z</dcterms:created>
  <dcterms:modified xsi:type="dcterms:W3CDTF">2022-04-12T09:14:00Z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0x0101000F436ADFBE41964E8A438EA69C85D2D7</vt:lpwstr>
  </property>
</Properties>
</file>