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3B97" w14:textId="77777777" w:rsidR="007B33D8" w:rsidRPr="0067423E" w:rsidRDefault="007B33D8" w:rsidP="002A15D5">
      <w:pPr>
        <w:widowControl/>
        <w:tabs>
          <w:tab w:val="left" w:pos="142"/>
        </w:tabs>
        <w:suppressAutoHyphens/>
        <w:wordWrap/>
        <w:autoSpaceDE/>
        <w:rPr>
          <w:rFonts w:ascii="Arial" w:eastAsia="Times New Roman" w:hAnsi="Arial" w:cs="Arial"/>
          <w:bCs/>
          <w:kern w:val="0"/>
          <w:szCs w:val="20"/>
          <w:u w:val="single"/>
          <w:lang w:val="en-GB" w:eastAsia="en-GB" w:bidi="en-GB"/>
        </w:rPr>
      </w:pPr>
      <w:r w:rsidRPr="007B33D8">
        <w:rPr>
          <w:rFonts w:ascii="Arial" w:eastAsia="Times New Roman" w:hAnsi="Arial" w:cs="Arial"/>
          <w:b/>
          <w:kern w:val="0"/>
          <w:szCs w:val="20"/>
          <w:u w:val="single"/>
          <w:lang w:val="ro-RO" w:bidi="ro-RO"/>
        </w:rPr>
        <w:t>Comunicat de presa</w:t>
      </w:r>
    </w:p>
    <w:p w14:paraId="3E47C9ED" w14:textId="77777777" w:rsidR="007B33D8" w:rsidRPr="0067423E" w:rsidRDefault="007B33D8" w:rsidP="002A15D5">
      <w:pPr>
        <w:widowControl/>
        <w:tabs>
          <w:tab w:val="left" w:pos="142"/>
        </w:tabs>
        <w:suppressAutoHyphens/>
        <w:wordWrap/>
        <w:autoSpaceDE/>
        <w:rPr>
          <w:rFonts w:ascii="Arial" w:eastAsia="Times New Roman" w:hAnsi="Arial" w:cs="Arial"/>
          <w:bCs/>
          <w:kern w:val="0"/>
          <w:szCs w:val="20"/>
          <w:u w:val="single"/>
          <w:lang w:val="en-GB" w:eastAsia="en-GB" w:bidi="en-GB"/>
        </w:rPr>
      </w:pPr>
    </w:p>
    <w:p w14:paraId="17BCF5B0" w14:textId="2D56ECB1" w:rsidR="00EA6DAD" w:rsidRPr="0067423E" w:rsidRDefault="00454E52" w:rsidP="002A15D5">
      <w:pPr>
        <w:widowControl/>
        <w:shd w:val="clear" w:color="auto" w:fill="FFFFFF" w:themeFill="background1"/>
        <w:tabs>
          <w:tab w:val="left" w:pos="142"/>
        </w:tabs>
        <w:suppressAutoHyphens/>
        <w:wordWrap/>
        <w:autoSpaceDE/>
        <w:jc w:val="left"/>
        <w:rPr>
          <w:rFonts w:asciiTheme="minorBidi" w:eastAsia="Times New Roman" w:hAnsiTheme="minorBidi" w:cstheme="minorBidi"/>
          <w:b/>
          <w:sz w:val="32"/>
          <w:szCs w:val="32"/>
          <w:lang w:val="en-GB" w:eastAsia="en-GB" w:bidi="en-GB"/>
        </w:rPr>
      </w:pPr>
      <w:r w:rsidRPr="007B33D8">
        <w:rPr>
          <w:rFonts w:asciiTheme="minorBidi" w:eastAsia="Times New Roman" w:hAnsiTheme="minorBidi" w:cstheme="minorBidi"/>
          <w:b/>
          <w:kern w:val="0"/>
          <w:sz w:val="32"/>
          <w:szCs w:val="32"/>
          <w:lang w:val="ro-RO" w:bidi="ro-RO"/>
        </w:rPr>
        <w:t>Hankook a primit premiul „</w:t>
      </w:r>
      <w:r w:rsidRPr="007B33D8">
        <w:rPr>
          <w:rFonts w:asciiTheme="minorBidi" w:eastAsia="Times New Roman" w:hAnsiTheme="minorBidi" w:cstheme="minorBidi"/>
          <w:b/>
          <w:sz w:val="32"/>
          <w:szCs w:val="32"/>
          <w:lang w:val="ro-RO" w:bidi="ro-RO"/>
        </w:rPr>
        <w:t>S&amp;P Global Gold Class</w:t>
      </w:r>
      <w:r w:rsidRPr="007B33D8">
        <w:rPr>
          <w:rFonts w:asciiTheme="minorBidi" w:eastAsia="Times New Roman" w:hAnsiTheme="minorBidi" w:cstheme="minorBidi"/>
          <w:b/>
          <w:kern w:val="0"/>
          <w:sz w:val="32"/>
          <w:szCs w:val="32"/>
          <w:lang w:val="ro-RO" w:bidi="ro-RO"/>
        </w:rPr>
        <w:t xml:space="preserve">” </w:t>
      </w:r>
      <w:r w:rsidRPr="007B33D8">
        <w:rPr>
          <w:rFonts w:asciiTheme="minorBidi" w:eastAsia="Times New Roman" w:hAnsiTheme="minorBidi" w:cstheme="minorBidi"/>
          <w:b/>
          <w:sz w:val="32"/>
          <w:szCs w:val="32"/>
          <w:lang w:val="ro-RO" w:bidi="ro-RO"/>
        </w:rPr>
        <w:t>pentru sustenabilitate</w:t>
      </w:r>
    </w:p>
    <w:p w14:paraId="2BAB61A8" w14:textId="77777777" w:rsidR="00CB1D71" w:rsidRPr="0067423E" w:rsidRDefault="00CB1D71" w:rsidP="002A15D5">
      <w:pPr>
        <w:widowControl/>
        <w:shd w:val="clear" w:color="auto" w:fill="FFFFFF" w:themeFill="background1"/>
        <w:tabs>
          <w:tab w:val="left" w:pos="142"/>
        </w:tabs>
        <w:suppressAutoHyphens/>
        <w:wordWrap/>
        <w:autoSpaceDE/>
        <w:jc w:val="center"/>
        <w:rPr>
          <w:rFonts w:asciiTheme="minorBidi" w:eastAsia="Times New Roman" w:hAnsiTheme="minorBidi" w:cstheme="minorBidi"/>
          <w:b/>
          <w:kern w:val="0"/>
          <w:sz w:val="22"/>
          <w:szCs w:val="22"/>
          <w:lang w:val="en-GB" w:eastAsia="en-GB" w:bidi="en-GB"/>
        </w:rPr>
      </w:pPr>
    </w:p>
    <w:p w14:paraId="16D6F0B7" w14:textId="0C928339" w:rsidR="00CB1D71" w:rsidRPr="005B176B" w:rsidRDefault="00F00BE4" w:rsidP="0067423E">
      <w:pPr>
        <w:pStyle w:val="Listenabsatz"/>
        <w:numPr>
          <w:ilvl w:val="0"/>
          <w:numId w:val="10"/>
        </w:numPr>
        <w:suppressAutoHyphens/>
        <w:wordWrap/>
        <w:autoSpaceDE/>
        <w:spacing w:line="360" w:lineRule="auto"/>
        <w:ind w:left="357" w:hanging="357"/>
        <w:rPr>
          <w:rFonts w:ascii="Arial" w:eastAsia="Times New Roman" w:hAnsi="Arial" w:cs="Arial"/>
          <w:b/>
          <w:color w:val="00000A"/>
          <w:kern w:val="0"/>
          <w:sz w:val="22"/>
          <w:szCs w:val="22"/>
          <w:lang w:val="en-GB" w:eastAsia="en-GB" w:bidi="en-GB"/>
        </w:rPr>
      </w:pPr>
      <w:r w:rsidRPr="005B176B">
        <w:rPr>
          <w:rFonts w:ascii="Arial" w:eastAsia="Times New Roman" w:hAnsi="Arial" w:cs="Arial"/>
          <w:b/>
          <w:color w:val="00000A"/>
          <w:kern w:val="0"/>
          <w:sz w:val="22"/>
          <w:szCs w:val="22"/>
          <w:lang w:val="ro-RO" w:bidi="ro-RO"/>
        </w:rPr>
        <w:t>Producătorul de anvelope Hankook a obținut cea mai bună evaluare posibilă</w:t>
      </w:r>
    </w:p>
    <w:p w14:paraId="7BD0D721" w14:textId="7CF7FDBC" w:rsidR="00F00BE4" w:rsidRPr="005B176B" w:rsidRDefault="00F00BE4" w:rsidP="0067423E">
      <w:pPr>
        <w:pStyle w:val="Listenabsatz"/>
        <w:numPr>
          <w:ilvl w:val="0"/>
          <w:numId w:val="10"/>
        </w:numPr>
        <w:suppressAutoHyphens/>
        <w:wordWrap/>
        <w:autoSpaceDE/>
        <w:spacing w:line="360" w:lineRule="auto"/>
        <w:ind w:left="357" w:hanging="357"/>
        <w:rPr>
          <w:rFonts w:ascii="Arial" w:eastAsia="Times New Roman" w:hAnsi="Arial" w:cs="Arial"/>
          <w:b/>
          <w:color w:val="00000A"/>
          <w:kern w:val="0"/>
          <w:sz w:val="22"/>
          <w:szCs w:val="22"/>
          <w:lang w:val="en-GB" w:eastAsia="en-GB" w:bidi="en-GB"/>
        </w:rPr>
      </w:pPr>
      <w:r w:rsidRPr="005B176B">
        <w:rPr>
          <w:rFonts w:ascii="Arial" w:eastAsia="Times New Roman" w:hAnsi="Arial" w:cs="Arial"/>
          <w:b/>
          <w:color w:val="00000A"/>
          <w:kern w:val="0"/>
          <w:sz w:val="22"/>
          <w:szCs w:val="22"/>
          <w:lang w:val="ro-RO" w:bidi="ro-RO"/>
        </w:rPr>
        <w:t xml:space="preserve">S&amp;P Global acordă „Gold Class” celor mai bune 1% dintre companiile evaluate </w:t>
      </w:r>
    </w:p>
    <w:p w14:paraId="789EF73B" w14:textId="429F3F02" w:rsidR="00CB1D71" w:rsidRPr="005B176B" w:rsidRDefault="00CB1D71" w:rsidP="0067423E">
      <w:pPr>
        <w:pStyle w:val="Listenabsatz"/>
        <w:numPr>
          <w:ilvl w:val="0"/>
          <w:numId w:val="10"/>
        </w:numPr>
        <w:suppressAutoHyphens/>
        <w:wordWrap/>
        <w:autoSpaceDE/>
        <w:spacing w:line="360" w:lineRule="auto"/>
        <w:ind w:left="357" w:hanging="357"/>
        <w:rPr>
          <w:rFonts w:ascii="Arial" w:eastAsia="Times New Roman" w:hAnsi="Arial" w:cs="Arial"/>
          <w:b/>
          <w:color w:val="00000A"/>
          <w:kern w:val="0"/>
          <w:sz w:val="22"/>
          <w:szCs w:val="22"/>
          <w:lang w:val="en-GB" w:eastAsia="en-GB" w:bidi="en-GB"/>
        </w:rPr>
      </w:pPr>
      <w:r w:rsidRPr="005B176B">
        <w:rPr>
          <w:rFonts w:ascii="Arial" w:eastAsia="Times New Roman" w:hAnsi="Arial" w:cs="Arial"/>
          <w:b/>
          <w:color w:val="00000A"/>
          <w:kern w:val="0"/>
          <w:sz w:val="22"/>
          <w:szCs w:val="22"/>
          <w:lang w:val="ro-RO" w:bidi="ro-RO"/>
        </w:rPr>
        <w:t>Premiul evidențiază angajamentul continuu al companiei Hankook în ceea ce privește acțiunile sustenabile și managementul ESG</w:t>
      </w:r>
    </w:p>
    <w:p w14:paraId="2B4E276E" w14:textId="77777777" w:rsidR="00CB1D71" w:rsidRPr="00105248" w:rsidRDefault="00CB1D71" w:rsidP="002A15D5">
      <w:pPr>
        <w:pStyle w:val="Listenabsatz"/>
        <w:widowControl/>
        <w:shd w:val="clear" w:color="auto" w:fill="FFFFFF" w:themeFill="background1"/>
        <w:suppressAutoHyphens/>
        <w:wordWrap/>
        <w:autoSpaceDE/>
        <w:rPr>
          <w:rFonts w:asciiTheme="minorBidi" w:eastAsia="Times New Roman" w:hAnsiTheme="minorBidi" w:cstheme="minorBidi"/>
          <w:b/>
          <w:color w:val="00000A"/>
          <w:kern w:val="0"/>
          <w:sz w:val="22"/>
          <w:szCs w:val="22"/>
          <w:lang w:val="en-GB" w:eastAsia="en-GB" w:bidi="en-GB"/>
        </w:rPr>
      </w:pPr>
    </w:p>
    <w:p w14:paraId="3CAC55B5" w14:textId="59EF58C0" w:rsidR="00CB1D71" w:rsidRPr="00105248" w:rsidRDefault="007A1743" w:rsidP="002A15D5">
      <w:pPr>
        <w:widowControl/>
        <w:shd w:val="clear" w:color="auto" w:fill="FFFFFF" w:themeFill="background1"/>
        <w:suppressAutoHyphens/>
        <w:wordWrap/>
        <w:autoSpaceDE/>
        <w:spacing w:line="360" w:lineRule="auto"/>
        <w:rPr>
          <w:rFonts w:asciiTheme="minorBidi" w:eastAsia="Times New Roman" w:hAnsiTheme="minorBidi" w:cstheme="minorBidi"/>
          <w:color w:val="00000A"/>
          <w:kern w:val="0"/>
          <w:szCs w:val="20"/>
          <w:lang w:val="ro-RO" w:eastAsia="en-GB" w:bidi="en-GB"/>
        </w:rPr>
      </w:pPr>
      <w:r w:rsidRPr="0067423E">
        <w:rPr>
          <w:rFonts w:asciiTheme="minorBidi" w:eastAsia="Times New Roman" w:hAnsiTheme="minorBidi" w:cstheme="minorBidi"/>
          <w:b/>
          <w:iCs/>
          <w:color w:val="00000A"/>
          <w:kern w:val="0"/>
          <w:szCs w:val="20"/>
          <w:lang w:val="ro-RO" w:bidi="ro-RO"/>
        </w:rPr>
        <w:t xml:space="preserve">Neu-Isenburg, Germania, </w:t>
      </w:r>
      <w:r w:rsidR="0067423E" w:rsidRPr="0067423E">
        <w:rPr>
          <w:rFonts w:asciiTheme="minorBidi" w:eastAsia="Times New Roman" w:hAnsiTheme="minorBidi" w:cstheme="minorBidi"/>
          <w:b/>
          <w:iCs/>
          <w:color w:val="00000A"/>
          <w:kern w:val="0"/>
          <w:szCs w:val="20"/>
          <w:lang w:val="ro-RO" w:bidi="ro-RO"/>
        </w:rPr>
        <w:t>28</w:t>
      </w:r>
      <w:r w:rsidRPr="0067423E">
        <w:rPr>
          <w:rFonts w:asciiTheme="minorBidi" w:eastAsia="Times New Roman" w:hAnsiTheme="minorBidi" w:cstheme="minorBidi"/>
          <w:b/>
          <w:iCs/>
          <w:color w:val="00000A"/>
          <w:kern w:val="0"/>
          <w:szCs w:val="20"/>
          <w:lang w:val="ro-RO" w:bidi="ro-RO"/>
        </w:rPr>
        <w:t xml:space="preserve"> martie 2022</w:t>
      </w:r>
      <w:r w:rsidRPr="0067423E">
        <w:rPr>
          <w:rFonts w:asciiTheme="minorBidi" w:eastAsia="Times New Roman" w:hAnsiTheme="minorBidi" w:cstheme="minorBidi"/>
          <w:iCs/>
          <w:color w:val="00000A"/>
          <w:kern w:val="0"/>
          <w:szCs w:val="20"/>
          <w:lang w:val="ro-RO" w:bidi="ro-RO"/>
        </w:rPr>
        <w:t xml:space="preserve"> –</w:t>
      </w:r>
      <w:r w:rsidRPr="002A15D5">
        <w:rPr>
          <w:rFonts w:asciiTheme="minorBidi" w:eastAsia="Times New Roman" w:hAnsiTheme="minorBidi" w:cstheme="minorBidi"/>
          <w:color w:val="00000A"/>
          <w:kern w:val="0"/>
          <w:szCs w:val="20"/>
          <w:lang w:val="ro-RO" w:bidi="ro-RO"/>
        </w:rPr>
        <w:t xml:space="preserve"> O evaluare prestigioasă pentru acțiunile sustenabile: Producătorul de anvelope premium Hankook a primit premiul „S&amp;P Global Gold Class” din partea furnizorului american de servicii financiare S&amp;P Global în cadrul Anuarului de sustenabilitate din 2022. Astfel, Hankook este una dintre companiile de top în Anuarul de sustenabilitate, care se bazează pe S&amp;P Dow Jones World Sustainability Index. Pentru ediția din acest an au fost evaluate 7.554 de companii din 61 de sectoare. 75 de companii au primit premii de aur, 89 de argint și 106 de bronz, pentru performanțe deosebite. Premiul evidențiază angajamentul continuu al producătorului de anvelope în ceea ce privește acțiunile sustenabile și managementul ESG (mediu, social și guvernanță). Un proiect anunțat recent pentru a sprijini producătorii indonezieni de cauciuc natural este un exemplu al activităților companiei.</w:t>
      </w:r>
    </w:p>
    <w:p w14:paraId="2BE98882" w14:textId="77777777" w:rsidR="002E117C" w:rsidRPr="00105248" w:rsidRDefault="002E117C" w:rsidP="002A15D5">
      <w:pPr>
        <w:widowControl/>
        <w:suppressAutoHyphens/>
        <w:wordWrap/>
        <w:autoSpaceDE/>
        <w:spacing w:line="360" w:lineRule="auto"/>
        <w:rPr>
          <w:rFonts w:asciiTheme="minorBidi" w:eastAsia="Times New Roman" w:hAnsiTheme="minorBidi" w:cstheme="minorBidi"/>
          <w:color w:val="00000A"/>
          <w:kern w:val="0"/>
          <w:szCs w:val="20"/>
          <w:lang w:val="ro-RO" w:eastAsia="en-GB" w:bidi="en-GB"/>
        </w:rPr>
      </w:pPr>
    </w:p>
    <w:p w14:paraId="5B433C73" w14:textId="339CB4F0" w:rsidR="005F31D3" w:rsidRPr="00105248" w:rsidRDefault="00320956" w:rsidP="002A15D5">
      <w:pPr>
        <w:widowControl/>
        <w:suppressAutoHyphens/>
        <w:wordWrap/>
        <w:autoSpaceDE/>
        <w:spacing w:line="360" w:lineRule="auto"/>
        <w:rPr>
          <w:rFonts w:asciiTheme="minorBidi" w:eastAsia="Times New Roman" w:hAnsiTheme="minorBidi" w:cstheme="minorBidi"/>
          <w:color w:val="00000A"/>
          <w:kern w:val="0"/>
          <w:szCs w:val="20"/>
          <w:lang w:val="ro-RO" w:eastAsia="en-GB" w:bidi="en-GB"/>
        </w:rPr>
      </w:pPr>
      <w:r w:rsidRPr="002A15D5">
        <w:rPr>
          <w:rFonts w:asciiTheme="minorBidi" w:eastAsia="Times New Roman" w:hAnsiTheme="minorBidi" w:cstheme="minorBidi"/>
          <w:color w:val="00000A"/>
          <w:kern w:val="0"/>
          <w:szCs w:val="20"/>
          <w:lang w:val="ro-RO" w:bidi="ro-RO"/>
        </w:rPr>
        <w:t xml:space="preserve">S&amp;P Global acordă categoria „Gold Class” celor mai bune 1% dintre companiile evaluate. Printre aceste companii se mai află un singur furnizor de automobile, în afară de Hankook. Hankook a obținut cel mai bun scor în această categorie, acumulând 78 de puncte din 100 de puncte posibile. Pentru producătorul de anvelope premium, anul 2021 a fost a șasea intrare consecutivă în Dow Jones World Sustainability Index, ceea ce subliniază poziția de lider a companiei în domeniul guvernanței de mediu, sociale și corporative (ESG </w:t>
      </w:r>
      <w:r w:rsidR="005014E5" w:rsidRPr="002A15D5">
        <w:rPr>
          <w:rFonts w:asciiTheme="minorBidi" w:hAnsiTheme="minorBidi" w:cstheme="minorBidi"/>
          <w:szCs w:val="20"/>
          <w:lang w:val="ro-RO" w:bidi="ro-RO"/>
        </w:rPr>
        <w:t>,</w:t>
      </w:r>
      <w:r w:rsidRPr="002A15D5">
        <w:rPr>
          <w:rFonts w:asciiTheme="minorBidi" w:eastAsia="Times New Roman" w:hAnsiTheme="minorBidi" w:cstheme="minorBidi"/>
          <w:color w:val="00000A"/>
          <w:kern w:val="0"/>
          <w:szCs w:val="20"/>
          <w:lang w:val="ro-RO" w:bidi="ro-RO"/>
        </w:rPr>
        <w:t xml:space="preserve"> Environmental, Social and Governance).</w:t>
      </w:r>
    </w:p>
    <w:p w14:paraId="2E6C7068" w14:textId="77777777" w:rsidR="004B31AD" w:rsidRPr="00105248" w:rsidRDefault="004B31AD" w:rsidP="002A15D5">
      <w:pPr>
        <w:widowControl/>
        <w:suppressAutoHyphens/>
        <w:wordWrap/>
        <w:autoSpaceDE/>
        <w:spacing w:line="360" w:lineRule="auto"/>
        <w:rPr>
          <w:rFonts w:asciiTheme="minorBidi" w:eastAsia="Times New Roman" w:hAnsiTheme="minorBidi" w:cstheme="minorBidi"/>
          <w:color w:val="00000A"/>
          <w:kern w:val="0"/>
          <w:szCs w:val="20"/>
          <w:lang w:val="ro-RO" w:eastAsia="en-GB" w:bidi="en-GB"/>
        </w:rPr>
      </w:pPr>
    </w:p>
    <w:p w14:paraId="3B688F3B" w14:textId="40321260" w:rsidR="004B31AD" w:rsidRPr="00105248" w:rsidRDefault="706C6467" w:rsidP="002A15D5">
      <w:pPr>
        <w:widowControl/>
        <w:suppressAutoHyphens/>
        <w:wordWrap/>
        <w:autoSpaceDE/>
        <w:spacing w:line="360" w:lineRule="auto"/>
        <w:rPr>
          <w:rFonts w:asciiTheme="minorBidi" w:eastAsia="Times New Roman" w:hAnsiTheme="minorBidi" w:cstheme="minorBidi"/>
          <w:color w:val="00000A"/>
          <w:kern w:val="0"/>
          <w:szCs w:val="20"/>
          <w:lang w:val="ro-RO" w:eastAsia="en-GB" w:bidi="en-GB"/>
        </w:rPr>
      </w:pPr>
      <w:r w:rsidRPr="002A15D5">
        <w:rPr>
          <w:rFonts w:asciiTheme="minorBidi" w:eastAsia="Times New Roman" w:hAnsiTheme="minorBidi" w:cstheme="minorBidi"/>
          <w:color w:val="00000A"/>
          <w:kern w:val="0"/>
          <w:szCs w:val="20"/>
          <w:lang w:val="ro-RO" w:bidi="ro-RO"/>
        </w:rPr>
        <w:t>În urmă cu mai bine de zece ani, Hankook a fondat o organizație dedicată CSR (Corporate Social Responsibility). Anul trecut, Hankook a înființat un nou comitet ESG în cadrul consiliului de administrație pentru a consolida managementul ESG. Prin intermediul a opt subcomitete, compania implică toți angajații în ceea ce privește viziunea sa asupra sustenabilității, îmbunătățindu-și performanța în acest domeniu. Producătorul de anvelope premium și-a stabilit obiective ambițioase și cooperează cu părțile interesate, ceea ce a dus la o varietate de activități care adaugă valoare reală societății.</w:t>
      </w:r>
    </w:p>
    <w:p w14:paraId="00C33AD8" w14:textId="77777777" w:rsidR="006706FE" w:rsidRPr="00105248" w:rsidRDefault="006706FE" w:rsidP="002A15D5">
      <w:pPr>
        <w:widowControl/>
        <w:suppressAutoHyphens/>
        <w:wordWrap/>
        <w:autoSpaceDE/>
        <w:spacing w:line="360" w:lineRule="auto"/>
        <w:rPr>
          <w:rFonts w:asciiTheme="minorBidi" w:eastAsia="Times New Roman" w:hAnsiTheme="minorBidi" w:cstheme="minorBidi"/>
          <w:color w:val="00000A"/>
          <w:kern w:val="0"/>
          <w:szCs w:val="20"/>
          <w:lang w:val="ro-RO" w:eastAsia="en-GB" w:bidi="en-GB"/>
        </w:rPr>
      </w:pPr>
    </w:p>
    <w:p w14:paraId="3D72F7CC" w14:textId="1D736202" w:rsidR="005F31D3" w:rsidRPr="00105248" w:rsidRDefault="006706FE" w:rsidP="002A15D5">
      <w:pPr>
        <w:keepNext/>
        <w:widowControl/>
        <w:suppressAutoHyphens/>
        <w:wordWrap/>
        <w:autoSpaceDE/>
        <w:spacing w:after="120" w:line="360" w:lineRule="auto"/>
        <w:rPr>
          <w:rFonts w:asciiTheme="minorBidi" w:eastAsia="Times New Roman" w:hAnsiTheme="minorBidi" w:cstheme="minorBidi"/>
          <w:b/>
          <w:bCs/>
          <w:color w:val="00000A"/>
          <w:kern w:val="0"/>
          <w:szCs w:val="20"/>
          <w:lang w:val="fr-FR" w:eastAsia="en-GB" w:bidi="en-GB"/>
        </w:rPr>
      </w:pPr>
      <w:r w:rsidRPr="002A15D5">
        <w:rPr>
          <w:rFonts w:asciiTheme="minorBidi" w:eastAsia="Times New Roman" w:hAnsiTheme="minorBidi" w:cstheme="minorBidi"/>
          <w:b/>
          <w:color w:val="00000A"/>
          <w:kern w:val="0"/>
          <w:szCs w:val="20"/>
          <w:lang w:val="ro-RO" w:bidi="ro-RO"/>
        </w:rPr>
        <w:t>Accent pe sustenabilitate pe parcursul întregului ciclu de viață</w:t>
      </w:r>
    </w:p>
    <w:p w14:paraId="78438D29" w14:textId="5A54B56C" w:rsidR="00573388" w:rsidRPr="00105248" w:rsidRDefault="7E68CCCB" w:rsidP="002A15D5">
      <w:pPr>
        <w:widowControl/>
        <w:suppressAutoHyphens/>
        <w:wordWrap/>
        <w:autoSpaceDE/>
        <w:spacing w:line="360" w:lineRule="auto"/>
        <w:rPr>
          <w:rFonts w:asciiTheme="minorBidi" w:eastAsia="Times New Roman" w:hAnsiTheme="minorBidi" w:cstheme="minorBidi"/>
          <w:color w:val="00000A"/>
          <w:kern w:val="0"/>
          <w:szCs w:val="20"/>
          <w:lang w:val="ro-RO" w:eastAsia="en-GB" w:bidi="en-GB"/>
        </w:rPr>
      </w:pPr>
      <w:r w:rsidRPr="002A15D5">
        <w:rPr>
          <w:rFonts w:asciiTheme="minorBidi" w:eastAsia="Times New Roman" w:hAnsiTheme="minorBidi" w:cstheme="minorBidi"/>
          <w:color w:val="00000A"/>
          <w:kern w:val="0"/>
          <w:szCs w:val="20"/>
          <w:lang w:val="ro-RO" w:bidi="ro-RO"/>
        </w:rPr>
        <w:t xml:space="preserve">Accentul companiei Hankook, se află, de exemplu, pe lanțul valoric sustenabil. În 2018, Hankook a publicat declarația sa E-Circle, care include o strategie privind tehnologiile materialelor durabile. Politica companiei privind cauciucul natural durabil, publicată în același timp, a fost actualizată în 2021, în conformitate cu recomandările Global Platform for Sustainable Natural Rubber (GPSNR). Pe lângă eforturile pentru un lanț </w:t>
      </w:r>
      <w:r w:rsidRPr="002A15D5">
        <w:rPr>
          <w:rFonts w:asciiTheme="minorBidi" w:eastAsia="Times New Roman" w:hAnsiTheme="minorBidi" w:cstheme="minorBidi"/>
          <w:color w:val="00000A"/>
          <w:kern w:val="0"/>
          <w:szCs w:val="20"/>
          <w:lang w:val="ro-RO" w:bidi="ro-RO"/>
        </w:rPr>
        <w:lastRenderedPageBreak/>
        <w:t xml:space="preserve">valoric mai sustenabil și pentru reducerea impactului asupra mediului al produselor pe parcursul întregului ciclu de viață, Hankook continuă să facă donații pentru a sprijini mobilitatea instituțiilor sociale locale. </w:t>
      </w:r>
    </w:p>
    <w:p w14:paraId="528B67D6" w14:textId="77777777" w:rsidR="00573388" w:rsidRPr="00105248" w:rsidRDefault="00573388" w:rsidP="002A15D5">
      <w:pPr>
        <w:widowControl/>
        <w:suppressAutoHyphens/>
        <w:wordWrap/>
        <w:autoSpaceDE/>
        <w:spacing w:line="360" w:lineRule="auto"/>
        <w:rPr>
          <w:rFonts w:asciiTheme="minorBidi" w:eastAsia="Times New Roman" w:hAnsiTheme="minorBidi" w:cstheme="minorBidi"/>
          <w:color w:val="00000A"/>
          <w:kern w:val="0"/>
          <w:szCs w:val="20"/>
          <w:lang w:val="ro-RO" w:eastAsia="en-GB" w:bidi="en-GB"/>
        </w:rPr>
      </w:pPr>
    </w:p>
    <w:p w14:paraId="4874FA68" w14:textId="00C32183" w:rsidR="001F7723" w:rsidRPr="00105248" w:rsidRDefault="004A0A27" w:rsidP="002A15D5">
      <w:pPr>
        <w:widowControl/>
        <w:suppressAutoHyphens/>
        <w:wordWrap/>
        <w:autoSpaceDE/>
        <w:spacing w:line="360" w:lineRule="auto"/>
        <w:rPr>
          <w:rFonts w:asciiTheme="minorBidi" w:eastAsia="Times New Roman" w:hAnsiTheme="minorBidi" w:cstheme="minorBidi"/>
          <w:color w:val="00000A"/>
          <w:kern w:val="0"/>
          <w:szCs w:val="20"/>
          <w:lang w:val="ro-RO" w:eastAsia="en-GB" w:bidi="en-GB"/>
        </w:rPr>
      </w:pPr>
      <w:r w:rsidRPr="002A15D5">
        <w:rPr>
          <w:rFonts w:asciiTheme="minorBidi" w:eastAsia="Times New Roman" w:hAnsiTheme="minorBidi" w:cstheme="minorBidi"/>
          <w:color w:val="00000A"/>
          <w:kern w:val="0"/>
          <w:szCs w:val="20"/>
          <w:lang w:val="ro-RO" w:bidi="ro-RO"/>
        </w:rPr>
        <w:t>„Suntem mândri de această evaluare prestigioasă pentru acțiunile sustenabile. Premiul este o dovadă a angajamentului nostru pentru un viitor mai sustenabil”, a declarat Sooil Lee, președinte și director general al Hankook. „Pentru a stimula în continuare creșterea noastră ca o companie globală de anvelope, intenționăm să ne consolidăm activitățile sociale, de mediu și financiare la nivel global.”</w:t>
      </w:r>
    </w:p>
    <w:p w14:paraId="7C59C9FA" w14:textId="77777777" w:rsidR="00F34FBB" w:rsidRPr="00105248" w:rsidRDefault="00F34FBB" w:rsidP="002A15D5">
      <w:pPr>
        <w:widowControl/>
        <w:suppressAutoHyphens/>
        <w:wordWrap/>
        <w:autoSpaceDE/>
        <w:spacing w:line="360" w:lineRule="auto"/>
        <w:rPr>
          <w:rFonts w:asciiTheme="minorBidi" w:eastAsia="Times New Roman" w:hAnsiTheme="minorBidi" w:cstheme="minorBidi"/>
          <w:color w:val="00000A"/>
          <w:kern w:val="0"/>
          <w:szCs w:val="20"/>
          <w:lang w:val="ro-RO" w:eastAsia="en-GB" w:bidi="en-GB"/>
        </w:rPr>
      </w:pPr>
    </w:p>
    <w:p w14:paraId="45E7D3AC" w14:textId="71CAA506" w:rsidR="002A19C8" w:rsidRPr="00105248" w:rsidRDefault="00F34FBB" w:rsidP="002A15D5">
      <w:pPr>
        <w:keepNext/>
        <w:widowControl/>
        <w:suppressAutoHyphens/>
        <w:wordWrap/>
        <w:autoSpaceDE/>
        <w:spacing w:after="120" w:line="360" w:lineRule="auto"/>
        <w:rPr>
          <w:rFonts w:asciiTheme="minorBidi" w:eastAsia="Times New Roman" w:hAnsiTheme="minorBidi" w:cstheme="minorBidi"/>
          <w:b/>
          <w:bCs/>
          <w:color w:val="00000A"/>
          <w:kern w:val="0"/>
          <w:szCs w:val="20"/>
          <w:lang w:val="ro-RO" w:eastAsia="en-GB" w:bidi="en-GB"/>
        </w:rPr>
      </w:pPr>
      <w:r w:rsidRPr="002A15D5">
        <w:rPr>
          <w:rFonts w:asciiTheme="minorBidi" w:eastAsia="Times New Roman" w:hAnsiTheme="minorBidi" w:cstheme="minorBidi"/>
          <w:b/>
          <w:color w:val="00000A"/>
          <w:kern w:val="0"/>
          <w:szCs w:val="20"/>
          <w:lang w:val="ro-RO" w:bidi="ro-RO"/>
        </w:rPr>
        <w:t>Exemple de proiecte pentru o producție mai sustenabilă de cauciuc natural</w:t>
      </w:r>
    </w:p>
    <w:p w14:paraId="467C5ACA" w14:textId="36AEC16C" w:rsidR="006D4308" w:rsidRPr="00105248" w:rsidRDefault="006D4308" w:rsidP="002A15D5">
      <w:pPr>
        <w:keepNext/>
        <w:widowControl/>
        <w:suppressAutoHyphens/>
        <w:wordWrap/>
        <w:autoSpaceDE/>
        <w:spacing w:line="360" w:lineRule="auto"/>
        <w:rPr>
          <w:rFonts w:asciiTheme="minorBidi" w:eastAsia="Times New Roman" w:hAnsiTheme="minorBidi" w:cstheme="minorBidi"/>
          <w:color w:val="00000A"/>
          <w:kern w:val="0"/>
          <w:szCs w:val="20"/>
          <w:lang w:val="ro-RO" w:eastAsia="en-GB" w:bidi="en-GB"/>
        </w:rPr>
      </w:pPr>
      <w:r w:rsidRPr="002A15D5">
        <w:rPr>
          <w:rFonts w:asciiTheme="minorBidi" w:eastAsia="Times New Roman" w:hAnsiTheme="minorBidi" w:cstheme="minorBidi"/>
          <w:color w:val="00000A"/>
          <w:kern w:val="0"/>
          <w:szCs w:val="20"/>
          <w:lang w:val="ro-RO" w:bidi="ro-RO"/>
        </w:rPr>
        <w:t>Un exemplu al angajamentului Hankook față</w:t>
      </w:r>
      <w:r w:rsidR="55090B81" w:rsidRPr="002A15D5">
        <w:rPr>
          <w:rFonts w:asciiTheme="minorBidi" w:eastAsia="Times New Roman" w:hAnsiTheme="minorBidi" w:cstheme="minorBidi"/>
          <w:color w:val="00000A"/>
          <w:szCs w:val="20"/>
          <w:lang w:val="ro-RO" w:bidi="ro-RO"/>
        </w:rPr>
        <w:t xml:space="preserve"> </w:t>
      </w:r>
      <w:r w:rsidR="0CC54707" w:rsidRPr="002A15D5">
        <w:rPr>
          <w:rFonts w:asciiTheme="minorBidi" w:eastAsia="Times New Roman" w:hAnsiTheme="minorBidi" w:cstheme="minorBidi"/>
          <w:color w:val="00000A"/>
          <w:kern w:val="0"/>
          <w:szCs w:val="20"/>
          <w:lang w:val="ro-RO" w:bidi="ro-RO"/>
        </w:rPr>
        <w:t>de producția sustenabilă de cauciuc natural este angajamentul</w:t>
      </w:r>
      <w:r w:rsidR="55090B81" w:rsidRPr="002A15D5">
        <w:rPr>
          <w:rFonts w:asciiTheme="minorBidi" w:eastAsia="Times New Roman" w:hAnsiTheme="minorBidi" w:cstheme="minorBidi"/>
          <w:color w:val="00000A"/>
          <w:szCs w:val="20"/>
          <w:lang w:val="ro-RO" w:bidi="ro-RO"/>
        </w:rPr>
        <w:t xml:space="preserve"> de a furniza un total de 6.000 de litri de acid formic la peste 100 de producători din Indonezia. Acidul formic este utilizat ca un coagulant ecologic în producția de cauciuc, ceea ce contribuie la o mai mare siguranță și protecție a sănătății la locul de muncă. Alți coagulanți poluează vegetația și contribuie la poluarea apei, astfel amenințând biodiversitatea din zonele umede. Industria anvelopelor folosește aproximativ 70% din cauciucul natural produs la nivel mondial. Aproximativ 85% din producție este realizată de mici producători din Asia de Sud-Est.</w:t>
      </w:r>
    </w:p>
    <w:p w14:paraId="3B61FB29" w14:textId="77777777" w:rsidR="00F34FBB" w:rsidRPr="00105248" w:rsidRDefault="00F34FBB" w:rsidP="002A15D5">
      <w:pPr>
        <w:widowControl/>
        <w:suppressAutoHyphens/>
        <w:wordWrap/>
        <w:autoSpaceDE/>
        <w:spacing w:line="360" w:lineRule="auto"/>
        <w:rPr>
          <w:rFonts w:asciiTheme="minorBidi" w:eastAsia="Times New Roman" w:hAnsiTheme="minorBidi" w:cstheme="minorBidi"/>
          <w:color w:val="00000A"/>
          <w:kern w:val="0"/>
          <w:szCs w:val="20"/>
          <w:lang w:val="ro-RO" w:eastAsia="en-GB" w:bidi="en-GB"/>
        </w:rPr>
      </w:pPr>
    </w:p>
    <w:p w14:paraId="77C7298F" w14:textId="0E2965D8" w:rsidR="006D4308" w:rsidRPr="00105248" w:rsidRDefault="006D4308" w:rsidP="002A15D5">
      <w:pPr>
        <w:widowControl/>
        <w:suppressAutoHyphens/>
        <w:wordWrap/>
        <w:autoSpaceDE/>
        <w:spacing w:line="360" w:lineRule="auto"/>
        <w:rPr>
          <w:rFonts w:asciiTheme="minorBidi" w:eastAsia="Times New Roman" w:hAnsiTheme="minorBidi" w:cstheme="minorBidi"/>
          <w:color w:val="00000A"/>
          <w:kern w:val="0"/>
          <w:szCs w:val="20"/>
          <w:lang w:val="ro-RO" w:eastAsia="en-GB" w:bidi="en-GB"/>
        </w:rPr>
      </w:pPr>
      <w:r w:rsidRPr="002A15D5">
        <w:rPr>
          <w:rFonts w:asciiTheme="minorBidi" w:eastAsia="Times New Roman" w:hAnsiTheme="minorBidi" w:cstheme="minorBidi"/>
          <w:color w:val="00000A"/>
          <w:kern w:val="0"/>
          <w:szCs w:val="20"/>
          <w:lang w:val="ro-RO" w:bidi="ro-RO"/>
        </w:rPr>
        <w:t>Producătorul de anvelope este, de asemenea, implicat într-un proiect bazat pe blockchain privind trasabilitatea și sustenabilitatea cauciucului natural. PROJECT TREE al ITOCHU Corporation, o societate comercială internațională, este primul pas pentru a stabili trasabilitatea în industria cauciucului natural folosind tehnologia blockchain. Hankook își propune, împreună cu partenerii săi din lanțul de aprovizionare, să îmbunătățească calitatea vieții producătorilor de cauciuc natural, să crească calitatea cauciucului natural și să minimalizeze impactul asupra mediului.</w:t>
      </w:r>
    </w:p>
    <w:p w14:paraId="388B9F85" w14:textId="77777777" w:rsidR="00393FD9" w:rsidRPr="00105248" w:rsidRDefault="00393FD9" w:rsidP="00393FD9">
      <w:pPr>
        <w:suppressAutoHyphens/>
        <w:wordWrap/>
        <w:autoSpaceDE/>
        <w:spacing w:line="360" w:lineRule="auto"/>
        <w:rPr>
          <w:rFonts w:ascii="Arial" w:eastAsia="Times New Roman" w:hAnsi="Arial" w:cs="Arial"/>
          <w:color w:val="00000A"/>
          <w:kern w:val="0"/>
          <w:szCs w:val="20"/>
          <w:lang w:val="ro-RO" w:eastAsia="en-GB" w:bidi="en-GB"/>
        </w:rPr>
      </w:pPr>
    </w:p>
    <w:p w14:paraId="5F7387EF" w14:textId="651638A8" w:rsidR="00393FD9" w:rsidRPr="00393FD9" w:rsidRDefault="00393FD9" w:rsidP="00393FD9">
      <w:pPr>
        <w:suppressAutoHyphens/>
        <w:wordWrap/>
        <w:autoSpaceDE/>
        <w:spacing w:line="360" w:lineRule="auto"/>
        <w:jc w:val="center"/>
        <w:rPr>
          <w:rFonts w:ascii="Arial" w:eastAsia="Times New Roman" w:hAnsi="Arial" w:cs="Arial"/>
          <w:color w:val="00000A"/>
          <w:kern w:val="0"/>
          <w:szCs w:val="20"/>
          <w:lang w:val="en-GB" w:eastAsia="en-GB" w:bidi="en-GB"/>
        </w:rPr>
      </w:pPr>
      <w:r w:rsidRPr="00393FD9">
        <w:rPr>
          <w:rFonts w:ascii="Arial" w:eastAsia="Times New Roman" w:hAnsi="Arial" w:cs="Arial"/>
          <w:color w:val="00000A"/>
          <w:kern w:val="0"/>
          <w:szCs w:val="20"/>
          <w:lang w:val="ro-RO" w:bidi="ro-RO"/>
        </w:rPr>
        <w:t>###</w:t>
      </w:r>
    </w:p>
    <w:p w14:paraId="6E32B4C3" w14:textId="77777777" w:rsidR="00393FD9" w:rsidRPr="00393FD9" w:rsidRDefault="00393FD9" w:rsidP="00393FD9">
      <w:pPr>
        <w:suppressAutoHyphens/>
        <w:wordWrap/>
        <w:autoSpaceDE/>
        <w:spacing w:line="360" w:lineRule="auto"/>
        <w:rPr>
          <w:rFonts w:ascii="Arial" w:eastAsia="Times New Roman" w:hAnsi="Arial" w:cs="Arial"/>
          <w:color w:val="00000A"/>
          <w:kern w:val="0"/>
          <w:szCs w:val="20"/>
          <w:lang w:val="en-GB" w:eastAsia="en-GB" w:bidi="en-GB"/>
        </w:rPr>
      </w:pPr>
    </w:p>
    <w:p w14:paraId="47EFB225" w14:textId="77777777" w:rsidR="00105248" w:rsidRPr="00105248" w:rsidRDefault="00105248" w:rsidP="00105248">
      <w:pPr>
        <w:keepNext/>
        <w:wordWrap/>
        <w:spacing w:after="120" w:line="360" w:lineRule="auto"/>
        <w:rPr>
          <w:rFonts w:asciiTheme="minorBidi" w:hAnsiTheme="minorBidi" w:cstheme="minorBidi"/>
          <w:b/>
          <w:kern w:val="0"/>
          <w:szCs w:val="20"/>
          <w:lang w:val="nl-NL" w:bidi="ro-RO"/>
        </w:rPr>
      </w:pPr>
      <w:r w:rsidRPr="00105248">
        <w:rPr>
          <w:rFonts w:asciiTheme="minorBidi" w:hAnsiTheme="minorBidi" w:cstheme="minorBidi"/>
          <w:b/>
          <w:kern w:val="0"/>
          <w:szCs w:val="20"/>
          <w:lang w:val="nl-NL" w:bidi="ro-RO"/>
        </w:rPr>
        <w:t>Despre anvelopele Hankook</w:t>
      </w:r>
    </w:p>
    <w:p w14:paraId="51920BD5" w14:textId="77777777" w:rsidR="00105248" w:rsidRPr="00105248" w:rsidRDefault="00105248" w:rsidP="00105248">
      <w:pPr>
        <w:wordWrap/>
        <w:spacing w:line="360" w:lineRule="auto"/>
        <w:rPr>
          <w:rFonts w:asciiTheme="minorBidi" w:hAnsiTheme="minorBidi" w:cstheme="minorBidi"/>
          <w:kern w:val="0"/>
          <w:szCs w:val="20"/>
          <w:lang w:val="nl-NL"/>
        </w:rPr>
      </w:pPr>
      <w:r w:rsidRPr="00105248">
        <w:rPr>
          <w:rFonts w:asciiTheme="minorBidi" w:hAnsiTheme="minorBidi" w:cstheme="minorBidi"/>
          <w:szCs w:val="20"/>
          <w:lang w:val="nl-NL"/>
        </w:rPr>
        <w:t>Societatea Hankook produce pe plan global anvelope radiale de înaltă performanță în segmentul „Premium” pentru automobile de pasageri, autovehicule de tip SUV, autovehicule de teren, camioane utilitare ușoare, rulote, camioane, autobuze, precum și pentru vehiculele din domeniul sporturilor cu motor (circuit de curse/raliuri).</w:t>
      </w:r>
    </w:p>
    <w:p w14:paraId="6ADCD4C6" w14:textId="77777777" w:rsidR="00105248" w:rsidRPr="00105248" w:rsidRDefault="00105248" w:rsidP="00105248">
      <w:pPr>
        <w:wordWrap/>
        <w:spacing w:line="360" w:lineRule="auto"/>
        <w:rPr>
          <w:rFonts w:asciiTheme="minorBidi" w:hAnsiTheme="minorBidi" w:cstheme="minorBidi"/>
          <w:kern w:val="0"/>
          <w:szCs w:val="20"/>
          <w:lang w:val="nl-NL"/>
        </w:rPr>
      </w:pPr>
    </w:p>
    <w:p w14:paraId="34DBAD70" w14:textId="77777777" w:rsidR="00105248" w:rsidRPr="00886752" w:rsidRDefault="00105248" w:rsidP="00105248">
      <w:pPr>
        <w:wordWrap/>
        <w:spacing w:line="360" w:lineRule="auto"/>
        <w:rPr>
          <w:rFonts w:asciiTheme="minorBidi" w:hAnsiTheme="minorBidi" w:cstheme="minorBidi"/>
          <w:spacing w:val="-1"/>
          <w:kern w:val="0"/>
          <w:szCs w:val="20"/>
          <w:lang w:val="fr-FR"/>
        </w:rPr>
      </w:pPr>
      <w:r w:rsidRPr="00105248">
        <w:rPr>
          <w:rFonts w:asciiTheme="minorBidi" w:hAnsiTheme="minorBidi" w:cstheme="minorBidi"/>
          <w:spacing w:val="-1"/>
          <w:szCs w:val="20"/>
          <w:lang w:val="nl-NL"/>
        </w:rPr>
        <w:t xml:space="preserve">Societatea investește în mod continuu în cercetare și dezvoltare pentru a oferi clienților mereu o calitate superioară la nivel de excelență tehnologică. Hankook Tire dezvoltă și produce soluții de anvelope în cinci centre de dezvoltare și opt fabrici importante din întreaga lume. În Europa, dezvoltarea soluțiilor pentru anvelope și a echipamentelor originale pentru piețele locale se efectuează în centrul tehnologic Hankook din Hanovra, Germania, în conformitate cu specificațiile producătorilor europeni de vârf din domeniul construcțiilor de autovehicule. Pentru piața europeană anvelopele sunt produse în fabrica ultra-modernă a </w:t>
      </w:r>
      <w:r w:rsidRPr="00105248">
        <w:rPr>
          <w:rFonts w:asciiTheme="minorBidi" w:hAnsiTheme="minorBidi" w:cstheme="minorBidi"/>
          <w:spacing w:val="-1"/>
          <w:szCs w:val="20"/>
          <w:lang w:val="nl-NL"/>
        </w:rPr>
        <w:lastRenderedPageBreak/>
        <w:t xml:space="preserve">companiei din Rácalmás, Ungaria, care a fost inaugurată în 2007 și este în continuă extindere. </w:t>
      </w:r>
      <w:proofErr w:type="spellStart"/>
      <w:r w:rsidRPr="00886752">
        <w:rPr>
          <w:rFonts w:asciiTheme="minorBidi" w:hAnsiTheme="minorBidi" w:cstheme="minorBidi"/>
          <w:spacing w:val="-1"/>
          <w:szCs w:val="20"/>
          <w:lang w:val="fr-FR"/>
        </w:rPr>
        <w:t>Aproximativ</w:t>
      </w:r>
      <w:proofErr w:type="spellEnd"/>
      <w:r w:rsidRPr="00886752">
        <w:rPr>
          <w:rFonts w:asciiTheme="minorBidi" w:hAnsiTheme="minorBidi" w:cstheme="minorBidi"/>
          <w:spacing w:val="-1"/>
          <w:szCs w:val="20"/>
          <w:lang w:val="fr-FR"/>
        </w:rPr>
        <w:t xml:space="preserve"> 3.000 de </w:t>
      </w:r>
      <w:proofErr w:type="spellStart"/>
      <w:r w:rsidRPr="00886752">
        <w:rPr>
          <w:rFonts w:asciiTheme="minorBidi" w:hAnsiTheme="minorBidi" w:cstheme="minorBidi"/>
          <w:spacing w:val="-1"/>
          <w:szCs w:val="20"/>
          <w:lang w:val="fr-FR"/>
        </w:rPr>
        <w:t>angajați</w:t>
      </w:r>
      <w:proofErr w:type="spellEnd"/>
      <w:r w:rsidRPr="00886752">
        <w:rPr>
          <w:rFonts w:asciiTheme="minorBidi" w:hAnsiTheme="minorBidi" w:cstheme="minorBidi"/>
          <w:spacing w:val="-1"/>
          <w:szCs w:val="20"/>
          <w:lang w:val="fr-FR"/>
        </w:rPr>
        <w:t xml:space="preserve"> produc </w:t>
      </w:r>
      <w:proofErr w:type="spellStart"/>
      <w:r w:rsidRPr="00886752">
        <w:rPr>
          <w:rFonts w:asciiTheme="minorBidi" w:hAnsiTheme="minorBidi" w:cstheme="minorBidi"/>
          <w:spacing w:val="-1"/>
          <w:szCs w:val="20"/>
          <w:lang w:val="fr-FR"/>
        </w:rPr>
        <w:t>în</w:t>
      </w:r>
      <w:proofErr w:type="spellEnd"/>
      <w:r w:rsidRPr="00886752">
        <w:rPr>
          <w:rFonts w:asciiTheme="minorBidi" w:hAnsiTheme="minorBidi" w:cstheme="minorBidi"/>
          <w:spacing w:val="-1"/>
          <w:szCs w:val="20"/>
          <w:lang w:val="fr-FR"/>
        </w:rPr>
        <w:t xml:space="preserve"> </w:t>
      </w:r>
      <w:proofErr w:type="spellStart"/>
      <w:r w:rsidRPr="00886752">
        <w:rPr>
          <w:rFonts w:asciiTheme="minorBidi" w:hAnsiTheme="minorBidi" w:cstheme="minorBidi"/>
          <w:spacing w:val="-1"/>
          <w:szCs w:val="20"/>
          <w:lang w:val="fr-FR"/>
        </w:rPr>
        <w:t>prezent</w:t>
      </w:r>
      <w:proofErr w:type="spellEnd"/>
      <w:r w:rsidRPr="00886752">
        <w:rPr>
          <w:rFonts w:asciiTheme="minorBidi" w:hAnsiTheme="minorBidi" w:cstheme="minorBidi"/>
          <w:spacing w:val="-1"/>
          <w:szCs w:val="20"/>
          <w:lang w:val="fr-FR"/>
        </w:rPr>
        <w:t xml:space="preserve"> </w:t>
      </w:r>
      <w:proofErr w:type="spellStart"/>
      <w:r w:rsidRPr="00886752">
        <w:rPr>
          <w:rFonts w:asciiTheme="minorBidi" w:hAnsiTheme="minorBidi" w:cstheme="minorBidi"/>
          <w:spacing w:val="-1"/>
          <w:szCs w:val="20"/>
          <w:lang w:val="fr-FR"/>
        </w:rPr>
        <w:t>până</w:t>
      </w:r>
      <w:proofErr w:type="spellEnd"/>
      <w:r w:rsidRPr="00886752">
        <w:rPr>
          <w:rFonts w:asciiTheme="minorBidi" w:hAnsiTheme="minorBidi" w:cstheme="minorBidi"/>
          <w:spacing w:val="-1"/>
          <w:szCs w:val="20"/>
          <w:lang w:val="fr-FR"/>
        </w:rPr>
        <w:t xml:space="preserve"> la 19 </w:t>
      </w:r>
      <w:proofErr w:type="spellStart"/>
      <w:r w:rsidRPr="00886752">
        <w:rPr>
          <w:rFonts w:asciiTheme="minorBidi" w:hAnsiTheme="minorBidi" w:cstheme="minorBidi"/>
          <w:spacing w:val="-1"/>
          <w:szCs w:val="20"/>
          <w:lang w:val="fr-FR"/>
        </w:rPr>
        <w:t>milioane</w:t>
      </w:r>
      <w:proofErr w:type="spellEnd"/>
      <w:r w:rsidRPr="00886752">
        <w:rPr>
          <w:rFonts w:asciiTheme="minorBidi" w:hAnsiTheme="minorBidi" w:cstheme="minorBidi"/>
          <w:spacing w:val="-1"/>
          <w:szCs w:val="20"/>
          <w:lang w:val="fr-FR"/>
        </w:rPr>
        <w:t xml:space="preserve"> de </w:t>
      </w:r>
      <w:proofErr w:type="spellStart"/>
      <w:r w:rsidRPr="00886752">
        <w:rPr>
          <w:rFonts w:asciiTheme="minorBidi" w:hAnsiTheme="minorBidi" w:cstheme="minorBidi"/>
          <w:spacing w:val="-1"/>
          <w:szCs w:val="20"/>
          <w:lang w:val="fr-FR"/>
        </w:rPr>
        <w:t>anvelope</w:t>
      </w:r>
      <w:proofErr w:type="spellEnd"/>
      <w:r w:rsidRPr="00886752">
        <w:rPr>
          <w:rFonts w:asciiTheme="minorBidi" w:hAnsiTheme="minorBidi" w:cstheme="minorBidi"/>
          <w:spacing w:val="-1"/>
          <w:szCs w:val="20"/>
          <w:lang w:val="fr-FR"/>
        </w:rPr>
        <w:t xml:space="preserve"> </w:t>
      </w:r>
      <w:proofErr w:type="spellStart"/>
      <w:r w:rsidRPr="00886752">
        <w:rPr>
          <w:rFonts w:asciiTheme="minorBidi" w:hAnsiTheme="minorBidi" w:cstheme="minorBidi"/>
          <w:spacing w:val="-1"/>
          <w:szCs w:val="20"/>
          <w:lang w:val="fr-FR"/>
        </w:rPr>
        <w:t>pe</w:t>
      </w:r>
      <w:proofErr w:type="spellEnd"/>
      <w:r w:rsidRPr="00886752">
        <w:rPr>
          <w:rFonts w:asciiTheme="minorBidi" w:hAnsiTheme="minorBidi" w:cstheme="minorBidi"/>
          <w:spacing w:val="-1"/>
          <w:szCs w:val="20"/>
          <w:lang w:val="fr-FR"/>
        </w:rPr>
        <w:t xml:space="preserve"> an </w:t>
      </w:r>
      <w:proofErr w:type="spellStart"/>
      <w:r w:rsidRPr="00886752">
        <w:rPr>
          <w:rFonts w:asciiTheme="minorBidi" w:hAnsiTheme="minorBidi" w:cstheme="minorBidi"/>
          <w:spacing w:val="-1"/>
          <w:szCs w:val="20"/>
          <w:lang w:val="fr-FR"/>
        </w:rPr>
        <w:t>pentru</w:t>
      </w:r>
      <w:proofErr w:type="spellEnd"/>
      <w:r w:rsidRPr="00886752">
        <w:rPr>
          <w:rFonts w:asciiTheme="minorBidi" w:hAnsiTheme="minorBidi" w:cstheme="minorBidi"/>
          <w:spacing w:val="-1"/>
          <w:szCs w:val="20"/>
          <w:lang w:val="fr-FR"/>
        </w:rPr>
        <w:t xml:space="preserve"> </w:t>
      </w:r>
      <w:proofErr w:type="spellStart"/>
      <w:r w:rsidRPr="00886752">
        <w:rPr>
          <w:rFonts w:asciiTheme="minorBidi" w:hAnsiTheme="minorBidi" w:cstheme="minorBidi"/>
          <w:spacing w:val="-1"/>
          <w:szCs w:val="20"/>
          <w:lang w:val="fr-FR"/>
        </w:rPr>
        <w:t>autoturisme</w:t>
      </w:r>
      <w:proofErr w:type="spellEnd"/>
      <w:r w:rsidRPr="00886752">
        <w:rPr>
          <w:rFonts w:asciiTheme="minorBidi" w:hAnsiTheme="minorBidi" w:cstheme="minorBidi"/>
          <w:spacing w:val="-1"/>
          <w:szCs w:val="20"/>
          <w:lang w:val="fr-FR"/>
        </w:rPr>
        <w:t>, SUV-</w:t>
      </w:r>
      <w:proofErr w:type="spellStart"/>
      <w:r w:rsidRPr="00886752">
        <w:rPr>
          <w:rFonts w:asciiTheme="minorBidi" w:hAnsiTheme="minorBidi" w:cstheme="minorBidi"/>
          <w:spacing w:val="-1"/>
          <w:szCs w:val="20"/>
          <w:lang w:val="fr-FR"/>
        </w:rPr>
        <w:t>uri</w:t>
      </w:r>
      <w:proofErr w:type="spellEnd"/>
      <w:r w:rsidRPr="00886752">
        <w:rPr>
          <w:rFonts w:asciiTheme="minorBidi" w:hAnsiTheme="minorBidi" w:cstheme="minorBidi"/>
          <w:spacing w:val="-1"/>
          <w:szCs w:val="20"/>
          <w:lang w:val="fr-FR"/>
        </w:rPr>
        <w:t xml:space="preserve"> </w:t>
      </w:r>
      <w:proofErr w:type="spellStart"/>
      <w:r w:rsidRPr="00886752">
        <w:rPr>
          <w:rFonts w:asciiTheme="minorBidi" w:hAnsiTheme="minorBidi" w:cstheme="minorBidi"/>
          <w:spacing w:val="-1"/>
          <w:szCs w:val="20"/>
          <w:lang w:val="fr-FR"/>
        </w:rPr>
        <w:t>și</w:t>
      </w:r>
      <w:proofErr w:type="spellEnd"/>
      <w:r w:rsidRPr="00886752">
        <w:rPr>
          <w:rFonts w:asciiTheme="minorBidi" w:hAnsiTheme="minorBidi" w:cstheme="minorBidi"/>
          <w:spacing w:val="-1"/>
          <w:szCs w:val="20"/>
          <w:lang w:val="fr-FR"/>
        </w:rPr>
        <w:t xml:space="preserve"> </w:t>
      </w:r>
      <w:proofErr w:type="spellStart"/>
      <w:r w:rsidRPr="00886752">
        <w:rPr>
          <w:rFonts w:asciiTheme="minorBidi" w:hAnsiTheme="minorBidi" w:cstheme="minorBidi"/>
          <w:spacing w:val="-1"/>
          <w:szCs w:val="20"/>
          <w:lang w:val="fr-FR"/>
        </w:rPr>
        <w:t>camioane</w:t>
      </w:r>
      <w:proofErr w:type="spellEnd"/>
      <w:r w:rsidRPr="00886752">
        <w:rPr>
          <w:rFonts w:asciiTheme="minorBidi" w:hAnsiTheme="minorBidi" w:cstheme="minorBidi"/>
          <w:spacing w:val="-1"/>
          <w:szCs w:val="20"/>
          <w:lang w:val="fr-FR"/>
        </w:rPr>
        <w:t xml:space="preserve"> </w:t>
      </w:r>
      <w:proofErr w:type="spellStart"/>
      <w:r w:rsidRPr="00886752">
        <w:rPr>
          <w:rFonts w:asciiTheme="minorBidi" w:hAnsiTheme="minorBidi" w:cstheme="minorBidi"/>
          <w:spacing w:val="-1"/>
          <w:szCs w:val="20"/>
          <w:lang w:val="fr-FR"/>
        </w:rPr>
        <w:t>utilitare</w:t>
      </w:r>
      <w:proofErr w:type="spellEnd"/>
      <w:r w:rsidRPr="00886752">
        <w:rPr>
          <w:rFonts w:asciiTheme="minorBidi" w:hAnsiTheme="minorBidi" w:cstheme="minorBidi"/>
          <w:spacing w:val="-1"/>
          <w:szCs w:val="20"/>
          <w:lang w:val="fr-FR"/>
        </w:rPr>
        <w:t xml:space="preserve"> </w:t>
      </w:r>
      <w:proofErr w:type="spellStart"/>
      <w:r w:rsidRPr="00886752">
        <w:rPr>
          <w:rFonts w:asciiTheme="minorBidi" w:hAnsiTheme="minorBidi" w:cstheme="minorBidi"/>
          <w:spacing w:val="-1"/>
          <w:szCs w:val="20"/>
          <w:lang w:val="fr-FR"/>
        </w:rPr>
        <w:t>ușoare</w:t>
      </w:r>
      <w:proofErr w:type="spellEnd"/>
      <w:r w:rsidRPr="00886752">
        <w:rPr>
          <w:rFonts w:asciiTheme="minorBidi" w:hAnsiTheme="minorBidi" w:cstheme="minorBidi"/>
          <w:spacing w:val="-1"/>
          <w:szCs w:val="20"/>
          <w:lang w:val="fr-FR"/>
        </w:rPr>
        <w:t>.</w:t>
      </w:r>
    </w:p>
    <w:p w14:paraId="6A995EC0" w14:textId="77777777" w:rsidR="00105248" w:rsidRPr="00886752" w:rsidRDefault="00105248" w:rsidP="00105248">
      <w:pPr>
        <w:wordWrap/>
        <w:spacing w:line="360" w:lineRule="auto"/>
        <w:rPr>
          <w:rFonts w:asciiTheme="minorBidi" w:hAnsiTheme="minorBidi" w:cstheme="minorBidi"/>
          <w:kern w:val="0"/>
          <w:szCs w:val="20"/>
          <w:lang w:val="fr-FR"/>
        </w:rPr>
      </w:pPr>
    </w:p>
    <w:p w14:paraId="18D4ED61" w14:textId="77777777" w:rsidR="00105248" w:rsidRPr="00886752" w:rsidRDefault="00105248" w:rsidP="00105248">
      <w:pPr>
        <w:wordWrap/>
        <w:spacing w:line="360" w:lineRule="auto"/>
        <w:rPr>
          <w:rFonts w:asciiTheme="minorBidi" w:hAnsiTheme="minorBidi" w:cstheme="minorBidi"/>
          <w:szCs w:val="20"/>
          <w:lang w:val="fr-FR"/>
        </w:rPr>
      </w:pPr>
      <w:proofErr w:type="spellStart"/>
      <w:r w:rsidRPr="00886752">
        <w:rPr>
          <w:rFonts w:asciiTheme="minorBidi" w:hAnsiTheme="minorBidi" w:cstheme="minorBidi"/>
          <w:szCs w:val="20"/>
          <w:lang w:val="fr-FR"/>
        </w:rPr>
        <w:t>Sediul</w:t>
      </w:r>
      <w:proofErr w:type="spellEnd"/>
      <w:r w:rsidRPr="00886752">
        <w:rPr>
          <w:rFonts w:asciiTheme="minorBidi" w:hAnsiTheme="minorBidi" w:cstheme="minorBidi"/>
          <w:szCs w:val="20"/>
          <w:lang w:val="fr-FR"/>
        </w:rPr>
        <w:t xml:space="preserve"> central </w:t>
      </w:r>
      <w:proofErr w:type="spellStart"/>
      <w:r w:rsidRPr="00886752">
        <w:rPr>
          <w:rFonts w:asciiTheme="minorBidi" w:hAnsiTheme="minorBidi" w:cstheme="minorBidi"/>
          <w:szCs w:val="20"/>
          <w:lang w:val="fr-FR"/>
        </w:rPr>
        <w:t>european</w:t>
      </w:r>
      <w:proofErr w:type="spellEnd"/>
      <w:r w:rsidRPr="00886752">
        <w:rPr>
          <w:rFonts w:asciiTheme="minorBidi" w:hAnsiTheme="minorBidi" w:cstheme="minorBidi"/>
          <w:szCs w:val="20"/>
          <w:lang w:val="fr-FR"/>
        </w:rPr>
        <w:t xml:space="preserve"> </w:t>
      </w:r>
      <w:proofErr w:type="spellStart"/>
      <w:r w:rsidRPr="00886752">
        <w:rPr>
          <w:rFonts w:asciiTheme="minorBidi" w:hAnsiTheme="minorBidi" w:cstheme="minorBidi"/>
          <w:szCs w:val="20"/>
          <w:lang w:val="fr-FR"/>
        </w:rPr>
        <w:t>și</w:t>
      </w:r>
      <w:proofErr w:type="spellEnd"/>
      <w:r w:rsidRPr="00886752">
        <w:rPr>
          <w:rFonts w:asciiTheme="minorBidi" w:hAnsiTheme="minorBidi" w:cstheme="minorBidi"/>
          <w:szCs w:val="20"/>
          <w:lang w:val="fr-FR"/>
        </w:rPr>
        <w:t xml:space="preserve"> </w:t>
      </w:r>
      <w:proofErr w:type="spellStart"/>
      <w:r w:rsidRPr="00886752">
        <w:rPr>
          <w:rFonts w:asciiTheme="minorBidi" w:hAnsiTheme="minorBidi" w:cstheme="minorBidi"/>
          <w:szCs w:val="20"/>
          <w:lang w:val="fr-FR"/>
        </w:rPr>
        <w:t>german</w:t>
      </w:r>
      <w:proofErr w:type="spellEnd"/>
      <w:r w:rsidRPr="00886752">
        <w:rPr>
          <w:rFonts w:asciiTheme="minorBidi" w:hAnsiTheme="minorBidi" w:cstheme="minorBidi"/>
          <w:szCs w:val="20"/>
          <w:lang w:val="fr-FR"/>
        </w:rPr>
        <w:t xml:space="preserve"> al </w:t>
      </w:r>
      <w:proofErr w:type="spellStart"/>
      <w:r w:rsidRPr="00886752">
        <w:rPr>
          <w:rFonts w:asciiTheme="minorBidi" w:hAnsiTheme="minorBidi" w:cstheme="minorBidi"/>
          <w:szCs w:val="20"/>
          <w:lang w:val="fr-FR"/>
        </w:rPr>
        <w:t>producătorului</w:t>
      </w:r>
      <w:proofErr w:type="spellEnd"/>
      <w:r w:rsidRPr="00886752">
        <w:rPr>
          <w:rFonts w:asciiTheme="minorBidi" w:hAnsiTheme="minorBidi" w:cstheme="minorBidi"/>
          <w:szCs w:val="20"/>
          <w:lang w:val="fr-FR"/>
        </w:rPr>
        <w:t xml:space="preserve"> de </w:t>
      </w:r>
      <w:proofErr w:type="spellStart"/>
      <w:r w:rsidRPr="00886752">
        <w:rPr>
          <w:rFonts w:asciiTheme="minorBidi" w:hAnsiTheme="minorBidi" w:cstheme="minorBidi"/>
          <w:szCs w:val="20"/>
          <w:lang w:val="fr-FR"/>
        </w:rPr>
        <w:t>anvelope</w:t>
      </w:r>
      <w:proofErr w:type="spellEnd"/>
      <w:r w:rsidRPr="00886752">
        <w:rPr>
          <w:rFonts w:asciiTheme="minorBidi" w:hAnsiTheme="minorBidi" w:cstheme="minorBidi"/>
          <w:szCs w:val="20"/>
          <w:lang w:val="fr-FR"/>
        </w:rPr>
        <w:t xml:space="preserve"> se </w:t>
      </w:r>
      <w:proofErr w:type="spellStart"/>
      <w:r w:rsidRPr="00886752">
        <w:rPr>
          <w:rFonts w:asciiTheme="minorBidi" w:hAnsiTheme="minorBidi" w:cstheme="minorBidi"/>
          <w:szCs w:val="20"/>
          <w:lang w:val="fr-FR"/>
        </w:rPr>
        <w:t>află</w:t>
      </w:r>
      <w:proofErr w:type="spellEnd"/>
      <w:r w:rsidRPr="00886752">
        <w:rPr>
          <w:rFonts w:asciiTheme="minorBidi" w:hAnsiTheme="minorBidi" w:cstheme="minorBidi"/>
          <w:szCs w:val="20"/>
          <w:lang w:val="fr-FR"/>
        </w:rPr>
        <w:t xml:space="preserve"> </w:t>
      </w:r>
      <w:proofErr w:type="spellStart"/>
      <w:r w:rsidRPr="00886752">
        <w:rPr>
          <w:rFonts w:asciiTheme="minorBidi" w:hAnsiTheme="minorBidi" w:cstheme="minorBidi"/>
          <w:szCs w:val="20"/>
          <w:lang w:val="fr-FR"/>
        </w:rPr>
        <w:t>în</w:t>
      </w:r>
      <w:proofErr w:type="spellEnd"/>
      <w:r w:rsidRPr="00886752">
        <w:rPr>
          <w:rFonts w:asciiTheme="minorBidi" w:hAnsiTheme="minorBidi" w:cstheme="minorBidi"/>
          <w:szCs w:val="20"/>
          <w:lang w:val="fr-FR"/>
        </w:rPr>
        <w:t xml:space="preserve"> </w:t>
      </w:r>
      <w:proofErr w:type="spellStart"/>
      <w:r w:rsidRPr="00886752">
        <w:rPr>
          <w:rFonts w:asciiTheme="minorBidi" w:hAnsiTheme="minorBidi" w:cstheme="minorBidi"/>
          <w:szCs w:val="20"/>
          <w:lang w:val="fr-FR"/>
        </w:rPr>
        <w:t>Neu-Isenburg</w:t>
      </w:r>
      <w:proofErr w:type="spellEnd"/>
      <w:r w:rsidRPr="00886752">
        <w:rPr>
          <w:rFonts w:asciiTheme="minorBidi" w:hAnsiTheme="minorBidi" w:cstheme="minorBidi"/>
          <w:szCs w:val="20"/>
          <w:lang w:val="fr-FR"/>
        </w:rPr>
        <w:t xml:space="preserve">, </w:t>
      </w:r>
      <w:proofErr w:type="spellStart"/>
      <w:r w:rsidRPr="00886752">
        <w:rPr>
          <w:rFonts w:asciiTheme="minorBidi" w:hAnsiTheme="minorBidi" w:cstheme="minorBidi"/>
          <w:szCs w:val="20"/>
          <w:lang w:val="fr-FR"/>
        </w:rPr>
        <w:t>lângă</w:t>
      </w:r>
      <w:proofErr w:type="spellEnd"/>
      <w:r w:rsidRPr="00886752">
        <w:rPr>
          <w:rFonts w:asciiTheme="minorBidi" w:hAnsiTheme="minorBidi" w:cstheme="minorBidi"/>
          <w:szCs w:val="20"/>
          <w:lang w:val="fr-FR"/>
        </w:rPr>
        <w:t xml:space="preserve"> Frankfurt </w:t>
      </w:r>
      <w:proofErr w:type="spellStart"/>
      <w:r w:rsidRPr="00886752">
        <w:rPr>
          <w:rFonts w:asciiTheme="minorBidi" w:hAnsiTheme="minorBidi" w:cstheme="minorBidi"/>
          <w:szCs w:val="20"/>
          <w:lang w:val="fr-FR"/>
        </w:rPr>
        <w:t>am</w:t>
      </w:r>
      <w:proofErr w:type="spellEnd"/>
      <w:r w:rsidRPr="00886752">
        <w:rPr>
          <w:rFonts w:asciiTheme="minorBidi" w:hAnsiTheme="minorBidi" w:cstheme="minorBidi"/>
          <w:szCs w:val="20"/>
          <w:lang w:val="fr-FR"/>
        </w:rPr>
        <w:t xml:space="preserve"> Main. </w:t>
      </w:r>
      <w:proofErr w:type="spellStart"/>
      <w:r w:rsidRPr="00886752">
        <w:rPr>
          <w:rFonts w:asciiTheme="minorBidi" w:hAnsiTheme="minorBidi" w:cstheme="minorBidi"/>
          <w:kern w:val="0"/>
          <w:szCs w:val="20"/>
          <w:lang w:val="fr-FR" w:bidi="ro-RO"/>
        </w:rPr>
        <w:t>Producătorul</w:t>
      </w:r>
      <w:proofErr w:type="spellEnd"/>
      <w:r w:rsidRPr="00886752">
        <w:rPr>
          <w:rFonts w:asciiTheme="minorBidi" w:hAnsiTheme="minorBidi" w:cstheme="minorBidi"/>
          <w:kern w:val="0"/>
          <w:szCs w:val="20"/>
          <w:lang w:val="fr-FR" w:bidi="ro-RO"/>
        </w:rPr>
        <w:t xml:space="preserve"> </w:t>
      </w:r>
      <w:proofErr w:type="spellStart"/>
      <w:r w:rsidRPr="00886752">
        <w:rPr>
          <w:rFonts w:asciiTheme="minorBidi" w:hAnsiTheme="minorBidi" w:cstheme="minorBidi"/>
          <w:kern w:val="0"/>
          <w:szCs w:val="20"/>
          <w:lang w:val="fr-FR" w:bidi="ro-RO"/>
        </w:rPr>
        <w:t>operează</w:t>
      </w:r>
      <w:proofErr w:type="spellEnd"/>
      <w:r w:rsidRPr="00886752">
        <w:rPr>
          <w:rFonts w:asciiTheme="minorBidi" w:hAnsiTheme="minorBidi" w:cstheme="minorBidi"/>
          <w:kern w:val="0"/>
          <w:szCs w:val="20"/>
          <w:lang w:val="fr-FR" w:bidi="ro-RO"/>
        </w:rPr>
        <w:t xml:space="preserve"> </w:t>
      </w:r>
      <w:proofErr w:type="spellStart"/>
      <w:r w:rsidRPr="00886752">
        <w:rPr>
          <w:rFonts w:asciiTheme="minorBidi" w:hAnsiTheme="minorBidi" w:cstheme="minorBidi"/>
          <w:kern w:val="0"/>
          <w:szCs w:val="20"/>
          <w:lang w:val="fr-FR" w:bidi="ro-RO"/>
        </w:rPr>
        <w:t>alte</w:t>
      </w:r>
      <w:proofErr w:type="spellEnd"/>
      <w:r w:rsidRPr="00886752">
        <w:rPr>
          <w:rFonts w:asciiTheme="minorBidi" w:hAnsiTheme="minorBidi" w:cstheme="minorBidi"/>
          <w:kern w:val="0"/>
          <w:szCs w:val="20"/>
          <w:lang w:val="fr-FR" w:bidi="ro-RO"/>
        </w:rPr>
        <w:t xml:space="preserve"> filiale </w:t>
      </w:r>
      <w:proofErr w:type="spellStart"/>
      <w:r w:rsidRPr="00886752">
        <w:rPr>
          <w:rFonts w:asciiTheme="minorBidi" w:hAnsiTheme="minorBidi" w:cstheme="minorBidi"/>
          <w:kern w:val="0"/>
          <w:szCs w:val="20"/>
          <w:lang w:val="fr-FR" w:bidi="ro-RO"/>
        </w:rPr>
        <w:t>în</w:t>
      </w:r>
      <w:proofErr w:type="spellEnd"/>
      <w:r w:rsidRPr="00886752">
        <w:rPr>
          <w:rFonts w:asciiTheme="minorBidi" w:hAnsiTheme="minorBidi" w:cstheme="minorBidi"/>
          <w:kern w:val="0"/>
          <w:szCs w:val="20"/>
          <w:lang w:val="fr-FR" w:bidi="ro-RO"/>
        </w:rPr>
        <w:t xml:space="preserve"> mai </w:t>
      </w:r>
      <w:proofErr w:type="spellStart"/>
      <w:r w:rsidRPr="00886752">
        <w:rPr>
          <w:rFonts w:asciiTheme="minorBidi" w:hAnsiTheme="minorBidi" w:cstheme="minorBidi"/>
          <w:kern w:val="0"/>
          <w:szCs w:val="20"/>
          <w:lang w:val="fr-FR" w:bidi="ro-RO"/>
        </w:rPr>
        <w:t>multe</w:t>
      </w:r>
      <w:proofErr w:type="spellEnd"/>
      <w:r w:rsidRPr="00886752">
        <w:rPr>
          <w:rFonts w:asciiTheme="minorBidi" w:hAnsiTheme="minorBidi" w:cstheme="minorBidi"/>
          <w:kern w:val="0"/>
          <w:szCs w:val="20"/>
          <w:lang w:val="fr-FR" w:bidi="ro-RO"/>
        </w:rPr>
        <w:t xml:space="preserve"> </w:t>
      </w:r>
      <w:proofErr w:type="spellStart"/>
      <w:r w:rsidRPr="00886752">
        <w:rPr>
          <w:rFonts w:asciiTheme="minorBidi" w:hAnsiTheme="minorBidi" w:cstheme="minorBidi"/>
          <w:kern w:val="0"/>
          <w:szCs w:val="20"/>
          <w:lang w:val="fr-FR" w:bidi="ro-RO"/>
        </w:rPr>
        <w:t>țări</w:t>
      </w:r>
      <w:proofErr w:type="spellEnd"/>
      <w:r w:rsidRPr="00886752">
        <w:rPr>
          <w:rFonts w:asciiTheme="minorBidi" w:hAnsiTheme="minorBidi" w:cstheme="minorBidi"/>
          <w:kern w:val="0"/>
          <w:szCs w:val="20"/>
          <w:lang w:val="fr-FR" w:bidi="ro-RO"/>
        </w:rPr>
        <w:t xml:space="preserve"> </w:t>
      </w:r>
      <w:proofErr w:type="spellStart"/>
      <w:r w:rsidRPr="00886752">
        <w:rPr>
          <w:rFonts w:asciiTheme="minorBidi" w:hAnsiTheme="minorBidi" w:cstheme="minorBidi"/>
          <w:kern w:val="0"/>
          <w:szCs w:val="20"/>
          <w:lang w:val="fr-FR" w:bidi="ro-RO"/>
        </w:rPr>
        <w:t>europene</w:t>
      </w:r>
      <w:proofErr w:type="spellEnd"/>
      <w:r w:rsidRPr="00886752">
        <w:rPr>
          <w:rFonts w:asciiTheme="minorBidi" w:hAnsiTheme="minorBidi" w:cstheme="minorBidi"/>
          <w:kern w:val="0"/>
          <w:szCs w:val="20"/>
          <w:lang w:val="fr-FR" w:bidi="ro-RO"/>
        </w:rPr>
        <w:t xml:space="preserve"> </w:t>
      </w:r>
      <w:proofErr w:type="spellStart"/>
      <w:r w:rsidRPr="00886752">
        <w:rPr>
          <w:rFonts w:asciiTheme="minorBidi" w:hAnsiTheme="minorBidi" w:cstheme="minorBidi"/>
          <w:kern w:val="0"/>
          <w:szCs w:val="20"/>
          <w:lang w:val="fr-FR" w:bidi="ro-RO"/>
        </w:rPr>
        <w:t>și</w:t>
      </w:r>
      <w:proofErr w:type="spellEnd"/>
      <w:r w:rsidRPr="00886752">
        <w:rPr>
          <w:rFonts w:asciiTheme="minorBidi" w:hAnsiTheme="minorBidi" w:cstheme="minorBidi"/>
          <w:kern w:val="0"/>
          <w:szCs w:val="20"/>
          <w:lang w:val="fr-FR" w:bidi="ro-RO"/>
        </w:rPr>
        <w:t xml:space="preserve"> </w:t>
      </w:r>
      <w:proofErr w:type="spellStart"/>
      <w:r w:rsidRPr="00886752">
        <w:rPr>
          <w:rFonts w:asciiTheme="minorBidi" w:hAnsiTheme="minorBidi" w:cstheme="minorBidi"/>
          <w:kern w:val="0"/>
          <w:szCs w:val="20"/>
          <w:lang w:val="fr-FR" w:bidi="ro-RO"/>
        </w:rPr>
        <w:t>își</w:t>
      </w:r>
      <w:proofErr w:type="spellEnd"/>
      <w:r w:rsidRPr="00886752">
        <w:rPr>
          <w:rFonts w:asciiTheme="minorBidi" w:hAnsiTheme="minorBidi" w:cstheme="minorBidi"/>
          <w:kern w:val="0"/>
          <w:szCs w:val="20"/>
          <w:lang w:val="fr-FR" w:bidi="ro-RO"/>
        </w:rPr>
        <w:t xml:space="preserve"> </w:t>
      </w:r>
      <w:proofErr w:type="spellStart"/>
      <w:r w:rsidRPr="00886752">
        <w:rPr>
          <w:rFonts w:asciiTheme="minorBidi" w:hAnsiTheme="minorBidi" w:cstheme="minorBidi"/>
          <w:kern w:val="0"/>
          <w:szCs w:val="20"/>
          <w:lang w:val="fr-FR" w:bidi="ro-RO"/>
        </w:rPr>
        <w:t>vinde</w:t>
      </w:r>
      <w:proofErr w:type="spellEnd"/>
      <w:r w:rsidRPr="00886752">
        <w:rPr>
          <w:rFonts w:asciiTheme="minorBidi" w:hAnsiTheme="minorBidi" w:cstheme="minorBidi"/>
          <w:kern w:val="0"/>
          <w:szCs w:val="20"/>
          <w:lang w:val="fr-FR" w:bidi="ro-RO"/>
        </w:rPr>
        <w:t xml:space="preserve"> </w:t>
      </w:r>
      <w:proofErr w:type="spellStart"/>
      <w:r w:rsidRPr="00886752">
        <w:rPr>
          <w:rFonts w:asciiTheme="minorBidi" w:hAnsiTheme="minorBidi" w:cstheme="minorBidi"/>
          <w:kern w:val="0"/>
          <w:szCs w:val="20"/>
          <w:lang w:val="fr-FR" w:bidi="ro-RO"/>
        </w:rPr>
        <w:t>produsele</w:t>
      </w:r>
      <w:proofErr w:type="spellEnd"/>
      <w:r w:rsidRPr="00886752">
        <w:rPr>
          <w:rFonts w:asciiTheme="minorBidi" w:hAnsiTheme="minorBidi" w:cstheme="minorBidi"/>
          <w:kern w:val="0"/>
          <w:szCs w:val="20"/>
          <w:lang w:val="fr-FR" w:bidi="ro-RO"/>
        </w:rPr>
        <w:t xml:space="preserve"> </w:t>
      </w:r>
      <w:proofErr w:type="spellStart"/>
      <w:r w:rsidRPr="00886752">
        <w:rPr>
          <w:rFonts w:asciiTheme="minorBidi" w:hAnsiTheme="minorBidi" w:cstheme="minorBidi"/>
          <w:kern w:val="0"/>
          <w:szCs w:val="20"/>
          <w:lang w:val="fr-FR" w:bidi="ro-RO"/>
        </w:rPr>
        <w:t>prin</w:t>
      </w:r>
      <w:proofErr w:type="spellEnd"/>
      <w:r w:rsidRPr="00886752">
        <w:rPr>
          <w:rFonts w:asciiTheme="minorBidi" w:hAnsiTheme="minorBidi" w:cstheme="minorBidi"/>
          <w:kern w:val="0"/>
          <w:szCs w:val="20"/>
          <w:lang w:val="fr-FR" w:bidi="ro-RO"/>
        </w:rPr>
        <w:t xml:space="preserve"> </w:t>
      </w:r>
      <w:proofErr w:type="spellStart"/>
      <w:r w:rsidRPr="00886752">
        <w:rPr>
          <w:rFonts w:asciiTheme="minorBidi" w:hAnsiTheme="minorBidi" w:cstheme="minorBidi"/>
          <w:kern w:val="0"/>
          <w:szCs w:val="20"/>
          <w:lang w:val="fr-FR" w:bidi="ro-RO"/>
        </w:rPr>
        <w:t>distribuitori</w:t>
      </w:r>
      <w:proofErr w:type="spellEnd"/>
      <w:r w:rsidRPr="00886752">
        <w:rPr>
          <w:rFonts w:asciiTheme="minorBidi" w:hAnsiTheme="minorBidi" w:cstheme="minorBidi"/>
          <w:kern w:val="0"/>
          <w:szCs w:val="20"/>
          <w:lang w:val="fr-FR" w:bidi="ro-RO"/>
        </w:rPr>
        <w:t xml:space="preserve"> </w:t>
      </w:r>
      <w:proofErr w:type="spellStart"/>
      <w:r w:rsidRPr="00886752">
        <w:rPr>
          <w:rFonts w:asciiTheme="minorBidi" w:hAnsiTheme="minorBidi" w:cstheme="minorBidi"/>
          <w:kern w:val="0"/>
          <w:szCs w:val="20"/>
          <w:lang w:val="fr-FR" w:bidi="ro-RO"/>
        </w:rPr>
        <w:t>regionali</w:t>
      </w:r>
      <w:proofErr w:type="spellEnd"/>
      <w:r w:rsidRPr="00886752">
        <w:rPr>
          <w:rFonts w:asciiTheme="minorBidi" w:hAnsiTheme="minorBidi" w:cstheme="minorBidi"/>
          <w:kern w:val="0"/>
          <w:szCs w:val="20"/>
          <w:lang w:val="fr-FR" w:bidi="ro-RO"/>
        </w:rPr>
        <w:t xml:space="preserve"> </w:t>
      </w:r>
      <w:proofErr w:type="spellStart"/>
      <w:r w:rsidRPr="00886752">
        <w:rPr>
          <w:rFonts w:asciiTheme="minorBidi" w:hAnsiTheme="minorBidi" w:cstheme="minorBidi"/>
          <w:kern w:val="0"/>
          <w:szCs w:val="20"/>
          <w:lang w:val="fr-FR" w:bidi="ro-RO"/>
        </w:rPr>
        <w:t>pe</w:t>
      </w:r>
      <w:proofErr w:type="spellEnd"/>
      <w:r w:rsidRPr="00886752">
        <w:rPr>
          <w:rFonts w:asciiTheme="minorBidi" w:hAnsiTheme="minorBidi" w:cstheme="minorBidi"/>
          <w:kern w:val="0"/>
          <w:szCs w:val="20"/>
          <w:lang w:val="fr-FR" w:bidi="ro-RO"/>
        </w:rPr>
        <w:t xml:space="preserve"> </w:t>
      </w:r>
      <w:proofErr w:type="spellStart"/>
      <w:r w:rsidRPr="00886752">
        <w:rPr>
          <w:rFonts w:asciiTheme="minorBidi" w:hAnsiTheme="minorBidi" w:cstheme="minorBidi"/>
          <w:kern w:val="0"/>
          <w:szCs w:val="20"/>
          <w:lang w:val="fr-FR" w:bidi="ro-RO"/>
        </w:rPr>
        <w:t>alte</w:t>
      </w:r>
      <w:proofErr w:type="spellEnd"/>
      <w:r w:rsidRPr="00886752">
        <w:rPr>
          <w:rFonts w:asciiTheme="minorBidi" w:hAnsiTheme="minorBidi" w:cstheme="minorBidi"/>
          <w:kern w:val="0"/>
          <w:szCs w:val="20"/>
          <w:lang w:val="fr-FR" w:bidi="ro-RO"/>
        </w:rPr>
        <w:t xml:space="preserve"> </w:t>
      </w:r>
      <w:proofErr w:type="spellStart"/>
      <w:r w:rsidRPr="00886752">
        <w:rPr>
          <w:rFonts w:asciiTheme="minorBidi" w:hAnsiTheme="minorBidi" w:cstheme="minorBidi"/>
          <w:kern w:val="0"/>
          <w:szCs w:val="20"/>
          <w:lang w:val="fr-FR" w:bidi="ro-RO"/>
        </w:rPr>
        <w:t>piețe</w:t>
      </w:r>
      <w:proofErr w:type="spellEnd"/>
      <w:r w:rsidRPr="00886752">
        <w:rPr>
          <w:rFonts w:asciiTheme="minorBidi" w:hAnsiTheme="minorBidi" w:cstheme="minorBidi"/>
          <w:kern w:val="0"/>
          <w:szCs w:val="20"/>
          <w:lang w:val="fr-FR" w:bidi="ro-RO"/>
        </w:rPr>
        <w:t xml:space="preserve"> locale. </w:t>
      </w:r>
      <w:proofErr w:type="spellStart"/>
      <w:r w:rsidRPr="00886752">
        <w:rPr>
          <w:rFonts w:asciiTheme="minorBidi" w:hAnsiTheme="minorBidi" w:cstheme="minorBidi"/>
          <w:szCs w:val="20"/>
          <w:lang w:val="fr-FR"/>
        </w:rPr>
        <w:t>Compania</w:t>
      </w:r>
      <w:proofErr w:type="spellEnd"/>
      <w:r w:rsidRPr="00886752">
        <w:rPr>
          <w:rFonts w:asciiTheme="minorBidi" w:hAnsiTheme="minorBidi" w:cstheme="minorBidi"/>
          <w:szCs w:val="20"/>
          <w:lang w:val="fr-FR"/>
        </w:rPr>
        <w:t xml:space="preserve"> are 20.000 de </w:t>
      </w:r>
      <w:proofErr w:type="spellStart"/>
      <w:r w:rsidRPr="00886752">
        <w:rPr>
          <w:rFonts w:asciiTheme="minorBidi" w:hAnsiTheme="minorBidi" w:cstheme="minorBidi"/>
          <w:szCs w:val="20"/>
          <w:lang w:val="fr-FR"/>
        </w:rPr>
        <w:t>angajați</w:t>
      </w:r>
      <w:proofErr w:type="spellEnd"/>
      <w:r w:rsidRPr="00886752">
        <w:rPr>
          <w:rFonts w:asciiTheme="minorBidi" w:hAnsiTheme="minorBidi" w:cstheme="minorBidi"/>
          <w:szCs w:val="20"/>
          <w:lang w:val="fr-FR"/>
        </w:rPr>
        <w:t xml:space="preserve"> </w:t>
      </w:r>
      <w:proofErr w:type="spellStart"/>
      <w:r w:rsidRPr="00886752">
        <w:rPr>
          <w:rFonts w:asciiTheme="minorBidi" w:hAnsiTheme="minorBidi" w:cstheme="minorBidi"/>
          <w:szCs w:val="20"/>
          <w:lang w:val="fr-FR"/>
        </w:rPr>
        <w:t>în</w:t>
      </w:r>
      <w:proofErr w:type="spellEnd"/>
      <w:r w:rsidRPr="00886752">
        <w:rPr>
          <w:rFonts w:asciiTheme="minorBidi" w:hAnsiTheme="minorBidi" w:cstheme="minorBidi"/>
          <w:szCs w:val="20"/>
          <w:lang w:val="fr-FR"/>
        </w:rPr>
        <w:t xml:space="preserve"> </w:t>
      </w:r>
      <w:proofErr w:type="spellStart"/>
      <w:r w:rsidRPr="00886752">
        <w:rPr>
          <w:rFonts w:asciiTheme="minorBidi" w:hAnsiTheme="minorBidi" w:cstheme="minorBidi"/>
          <w:szCs w:val="20"/>
          <w:lang w:val="fr-FR"/>
        </w:rPr>
        <w:t>întreaga</w:t>
      </w:r>
      <w:proofErr w:type="spellEnd"/>
      <w:r w:rsidRPr="00886752">
        <w:rPr>
          <w:rFonts w:asciiTheme="minorBidi" w:hAnsiTheme="minorBidi" w:cstheme="minorBidi"/>
          <w:szCs w:val="20"/>
          <w:lang w:val="fr-FR"/>
        </w:rPr>
        <w:t xml:space="preserve"> </w:t>
      </w:r>
      <w:proofErr w:type="spellStart"/>
      <w:r w:rsidRPr="00886752">
        <w:rPr>
          <w:rFonts w:asciiTheme="minorBidi" w:hAnsiTheme="minorBidi" w:cstheme="minorBidi"/>
          <w:szCs w:val="20"/>
          <w:lang w:val="fr-FR"/>
        </w:rPr>
        <w:t>lume</w:t>
      </w:r>
      <w:proofErr w:type="spellEnd"/>
      <w:r w:rsidRPr="00886752">
        <w:rPr>
          <w:rFonts w:asciiTheme="minorBidi" w:hAnsiTheme="minorBidi" w:cstheme="minorBidi"/>
          <w:szCs w:val="20"/>
          <w:lang w:val="fr-FR"/>
        </w:rPr>
        <w:t xml:space="preserve"> </w:t>
      </w:r>
      <w:proofErr w:type="spellStart"/>
      <w:r w:rsidRPr="00886752">
        <w:rPr>
          <w:rFonts w:asciiTheme="minorBidi" w:hAnsiTheme="minorBidi" w:cstheme="minorBidi"/>
          <w:szCs w:val="20"/>
          <w:lang w:val="fr-FR"/>
        </w:rPr>
        <w:t>și</w:t>
      </w:r>
      <w:proofErr w:type="spellEnd"/>
      <w:r w:rsidRPr="00886752">
        <w:rPr>
          <w:rFonts w:asciiTheme="minorBidi" w:hAnsiTheme="minorBidi" w:cstheme="minorBidi"/>
          <w:szCs w:val="20"/>
          <w:lang w:val="fr-FR"/>
        </w:rPr>
        <w:t xml:space="preserve"> </w:t>
      </w:r>
      <w:proofErr w:type="spellStart"/>
      <w:r w:rsidRPr="00886752">
        <w:rPr>
          <w:rFonts w:asciiTheme="minorBidi" w:hAnsiTheme="minorBidi" w:cstheme="minorBidi"/>
          <w:szCs w:val="20"/>
          <w:lang w:val="fr-FR"/>
        </w:rPr>
        <w:t>livrează</w:t>
      </w:r>
      <w:proofErr w:type="spellEnd"/>
      <w:r w:rsidRPr="00886752">
        <w:rPr>
          <w:rFonts w:asciiTheme="minorBidi" w:hAnsiTheme="minorBidi" w:cstheme="minorBidi"/>
          <w:szCs w:val="20"/>
          <w:lang w:val="fr-FR"/>
        </w:rPr>
        <w:t xml:space="preserve"> </w:t>
      </w:r>
      <w:proofErr w:type="spellStart"/>
      <w:r w:rsidRPr="00886752">
        <w:rPr>
          <w:rFonts w:asciiTheme="minorBidi" w:hAnsiTheme="minorBidi" w:cstheme="minorBidi"/>
          <w:szCs w:val="20"/>
          <w:lang w:val="fr-FR"/>
        </w:rPr>
        <w:t>produsele</w:t>
      </w:r>
      <w:proofErr w:type="spellEnd"/>
      <w:r w:rsidRPr="00886752">
        <w:rPr>
          <w:rFonts w:asciiTheme="minorBidi" w:hAnsiTheme="minorBidi" w:cstheme="minorBidi"/>
          <w:szCs w:val="20"/>
          <w:lang w:val="fr-FR"/>
        </w:rPr>
        <w:t xml:space="preserve"> sale </w:t>
      </w:r>
      <w:proofErr w:type="spellStart"/>
      <w:r w:rsidRPr="00886752">
        <w:rPr>
          <w:rFonts w:asciiTheme="minorBidi" w:hAnsiTheme="minorBidi" w:cstheme="minorBidi"/>
          <w:szCs w:val="20"/>
          <w:lang w:val="fr-FR"/>
        </w:rPr>
        <w:t>în</w:t>
      </w:r>
      <w:proofErr w:type="spellEnd"/>
      <w:r w:rsidRPr="00886752">
        <w:rPr>
          <w:rFonts w:asciiTheme="minorBidi" w:hAnsiTheme="minorBidi" w:cstheme="minorBidi"/>
          <w:szCs w:val="20"/>
          <w:lang w:val="fr-FR"/>
        </w:rPr>
        <w:t xml:space="preserve"> peste 180 de </w:t>
      </w:r>
      <w:proofErr w:type="spellStart"/>
      <w:r w:rsidRPr="00886752">
        <w:rPr>
          <w:rFonts w:asciiTheme="minorBidi" w:hAnsiTheme="minorBidi" w:cstheme="minorBidi"/>
          <w:szCs w:val="20"/>
          <w:lang w:val="fr-FR"/>
        </w:rPr>
        <w:t>țări</w:t>
      </w:r>
      <w:proofErr w:type="spellEnd"/>
      <w:r w:rsidRPr="00886752">
        <w:rPr>
          <w:rFonts w:asciiTheme="minorBidi" w:hAnsiTheme="minorBidi" w:cstheme="minorBidi"/>
          <w:szCs w:val="20"/>
          <w:lang w:val="fr-FR"/>
        </w:rPr>
        <w:t xml:space="preserve">. </w:t>
      </w:r>
      <w:proofErr w:type="spellStart"/>
      <w:r w:rsidRPr="00886752">
        <w:rPr>
          <w:rFonts w:asciiTheme="minorBidi" w:hAnsiTheme="minorBidi" w:cstheme="minorBidi"/>
          <w:szCs w:val="20"/>
          <w:lang w:val="fr-FR"/>
        </w:rPr>
        <w:t>Liderii</w:t>
      </w:r>
      <w:proofErr w:type="spellEnd"/>
      <w:r w:rsidRPr="00886752">
        <w:rPr>
          <w:rFonts w:asciiTheme="minorBidi" w:hAnsiTheme="minorBidi" w:cstheme="minorBidi"/>
          <w:szCs w:val="20"/>
          <w:lang w:val="fr-FR"/>
        </w:rPr>
        <w:t xml:space="preserve"> </w:t>
      </w:r>
      <w:proofErr w:type="spellStart"/>
      <w:r w:rsidRPr="00886752">
        <w:rPr>
          <w:rFonts w:asciiTheme="minorBidi" w:hAnsiTheme="minorBidi" w:cstheme="minorBidi"/>
          <w:szCs w:val="20"/>
          <w:lang w:val="fr-FR"/>
        </w:rPr>
        <w:t>printre</w:t>
      </w:r>
      <w:proofErr w:type="spellEnd"/>
      <w:r w:rsidRPr="00886752">
        <w:rPr>
          <w:rFonts w:asciiTheme="minorBidi" w:hAnsiTheme="minorBidi" w:cstheme="minorBidi"/>
          <w:szCs w:val="20"/>
          <w:lang w:val="fr-FR"/>
        </w:rPr>
        <w:t xml:space="preserve"> </w:t>
      </w:r>
      <w:proofErr w:type="spellStart"/>
      <w:r w:rsidRPr="00886752">
        <w:rPr>
          <w:rFonts w:asciiTheme="minorBidi" w:hAnsiTheme="minorBidi" w:cstheme="minorBidi"/>
          <w:szCs w:val="20"/>
          <w:lang w:val="fr-FR"/>
        </w:rPr>
        <w:t>producătorii</w:t>
      </w:r>
      <w:proofErr w:type="spellEnd"/>
      <w:r w:rsidRPr="00886752">
        <w:rPr>
          <w:rFonts w:asciiTheme="minorBidi" w:hAnsiTheme="minorBidi" w:cstheme="minorBidi"/>
          <w:szCs w:val="20"/>
          <w:lang w:val="fr-FR"/>
        </w:rPr>
        <w:t xml:space="preserve"> </w:t>
      </w:r>
      <w:proofErr w:type="gramStart"/>
      <w:r w:rsidRPr="00886752">
        <w:rPr>
          <w:rFonts w:asciiTheme="minorBidi" w:hAnsiTheme="minorBidi" w:cstheme="minorBidi"/>
          <w:szCs w:val="20"/>
          <w:lang w:val="fr-FR"/>
        </w:rPr>
        <w:t>de automobile</w:t>
      </w:r>
      <w:proofErr w:type="gramEnd"/>
      <w:r w:rsidRPr="00886752">
        <w:rPr>
          <w:rFonts w:asciiTheme="minorBidi" w:hAnsiTheme="minorBidi" w:cstheme="minorBidi"/>
          <w:szCs w:val="20"/>
          <w:lang w:val="fr-FR"/>
        </w:rPr>
        <w:t xml:space="preserve"> au </w:t>
      </w:r>
      <w:proofErr w:type="spellStart"/>
      <w:r w:rsidRPr="00886752">
        <w:rPr>
          <w:rFonts w:asciiTheme="minorBidi" w:hAnsiTheme="minorBidi" w:cstheme="minorBidi"/>
          <w:szCs w:val="20"/>
          <w:lang w:val="fr-FR"/>
        </w:rPr>
        <w:t>încredere</w:t>
      </w:r>
      <w:proofErr w:type="spellEnd"/>
      <w:r w:rsidRPr="00886752">
        <w:rPr>
          <w:rFonts w:asciiTheme="minorBidi" w:hAnsiTheme="minorBidi" w:cstheme="minorBidi"/>
          <w:szCs w:val="20"/>
          <w:lang w:val="fr-FR"/>
        </w:rPr>
        <w:t xml:space="preserve"> </w:t>
      </w:r>
      <w:proofErr w:type="spellStart"/>
      <w:r w:rsidRPr="00886752">
        <w:rPr>
          <w:rFonts w:asciiTheme="minorBidi" w:hAnsiTheme="minorBidi" w:cstheme="minorBidi"/>
          <w:szCs w:val="20"/>
          <w:lang w:val="fr-FR"/>
        </w:rPr>
        <w:t>în</w:t>
      </w:r>
      <w:proofErr w:type="spellEnd"/>
      <w:r w:rsidRPr="00886752">
        <w:rPr>
          <w:rFonts w:asciiTheme="minorBidi" w:hAnsiTheme="minorBidi" w:cstheme="minorBidi"/>
          <w:szCs w:val="20"/>
          <w:lang w:val="fr-FR"/>
        </w:rPr>
        <w:t xml:space="preserve"> </w:t>
      </w:r>
      <w:proofErr w:type="spellStart"/>
      <w:r w:rsidRPr="00886752">
        <w:rPr>
          <w:rFonts w:asciiTheme="minorBidi" w:hAnsiTheme="minorBidi" w:cstheme="minorBidi"/>
          <w:szCs w:val="20"/>
          <w:lang w:val="fr-FR"/>
        </w:rPr>
        <w:t>anvelopele</w:t>
      </w:r>
      <w:proofErr w:type="spellEnd"/>
      <w:r w:rsidRPr="00886752">
        <w:rPr>
          <w:rFonts w:asciiTheme="minorBidi" w:hAnsiTheme="minorBidi" w:cstheme="minorBidi"/>
          <w:szCs w:val="20"/>
          <w:lang w:val="fr-FR"/>
        </w:rPr>
        <w:t xml:space="preserve"> Hankook ca </w:t>
      </w:r>
      <w:proofErr w:type="spellStart"/>
      <w:r w:rsidRPr="00886752">
        <w:rPr>
          <w:rFonts w:asciiTheme="minorBidi" w:hAnsiTheme="minorBidi" w:cstheme="minorBidi"/>
          <w:szCs w:val="20"/>
          <w:lang w:val="fr-FR"/>
        </w:rPr>
        <w:t>echipamente</w:t>
      </w:r>
      <w:proofErr w:type="spellEnd"/>
      <w:r w:rsidRPr="00886752">
        <w:rPr>
          <w:rFonts w:asciiTheme="minorBidi" w:hAnsiTheme="minorBidi" w:cstheme="minorBidi"/>
          <w:szCs w:val="20"/>
          <w:lang w:val="fr-FR"/>
        </w:rPr>
        <w:t xml:space="preserve"> originale </w:t>
      </w:r>
      <w:proofErr w:type="spellStart"/>
      <w:r w:rsidRPr="00886752">
        <w:rPr>
          <w:rFonts w:asciiTheme="minorBidi" w:hAnsiTheme="minorBidi" w:cstheme="minorBidi"/>
          <w:szCs w:val="20"/>
          <w:lang w:val="fr-FR"/>
        </w:rPr>
        <w:t>din</w:t>
      </w:r>
      <w:proofErr w:type="spellEnd"/>
      <w:r w:rsidRPr="00886752">
        <w:rPr>
          <w:rFonts w:asciiTheme="minorBidi" w:hAnsiTheme="minorBidi" w:cstheme="minorBidi"/>
          <w:szCs w:val="20"/>
          <w:lang w:val="fr-FR"/>
        </w:rPr>
        <w:t xml:space="preserve"> </w:t>
      </w:r>
      <w:proofErr w:type="spellStart"/>
      <w:r w:rsidRPr="00886752">
        <w:rPr>
          <w:rFonts w:asciiTheme="minorBidi" w:hAnsiTheme="minorBidi" w:cstheme="minorBidi"/>
          <w:szCs w:val="20"/>
          <w:lang w:val="fr-FR"/>
        </w:rPr>
        <w:t>dotare</w:t>
      </w:r>
      <w:proofErr w:type="spellEnd"/>
      <w:r w:rsidRPr="00886752">
        <w:rPr>
          <w:rFonts w:asciiTheme="minorBidi" w:hAnsiTheme="minorBidi" w:cstheme="minorBidi"/>
          <w:szCs w:val="20"/>
          <w:lang w:val="fr-FR"/>
        </w:rPr>
        <w:t xml:space="preserve">. Un </w:t>
      </w:r>
      <w:proofErr w:type="spellStart"/>
      <w:r w:rsidRPr="00886752">
        <w:rPr>
          <w:rFonts w:asciiTheme="minorBidi" w:hAnsiTheme="minorBidi" w:cstheme="minorBidi"/>
          <w:szCs w:val="20"/>
          <w:lang w:val="fr-FR"/>
        </w:rPr>
        <w:t>procentaj</w:t>
      </w:r>
      <w:proofErr w:type="spellEnd"/>
      <w:r w:rsidRPr="00886752">
        <w:rPr>
          <w:rFonts w:asciiTheme="minorBidi" w:hAnsiTheme="minorBidi" w:cstheme="minorBidi"/>
          <w:szCs w:val="20"/>
          <w:lang w:val="fr-FR"/>
        </w:rPr>
        <w:t xml:space="preserve"> de </w:t>
      </w:r>
      <w:proofErr w:type="spellStart"/>
      <w:r w:rsidRPr="00886752">
        <w:rPr>
          <w:rFonts w:asciiTheme="minorBidi" w:hAnsiTheme="minorBidi" w:cstheme="minorBidi"/>
          <w:szCs w:val="20"/>
          <w:lang w:val="fr-FR"/>
        </w:rPr>
        <w:t>aproximativ</w:t>
      </w:r>
      <w:proofErr w:type="spellEnd"/>
      <w:r w:rsidRPr="00886752">
        <w:rPr>
          <w:rFonts w:asciiTheme="minorBidi" w:hAnsiTheme="minorBidi" w:cstheme="minorBidi"/>
          <w:szCs w:val="20"/>
          <w:lang w:val="fr-FR"/>
        </w:rPr>
        <w:t xml:space="preserve"> 34 la </w:t>
      </w:r>
      <w:proofErr w:type="spellStart"/>
      <w:r w:rsidRPr="00886752">
        <w:rPr>
          <w:rFonts w:asciiTheme="minorBidi" w:hAnsiTheme="minorBidi" w:cstheme="minorBidi"/>
          <w:szCs w:val="20"/>
          <w:lang w:val="fr-FR"/>
        </w:rPr>
        <w:t>sută</w:t>
      </w:r>
      <w:proofErr w:type="spellEnd"/>
      <w:r w:rsidRPr="00886752">
        <w:rPr>
          <w:rFonts w:asciiTheme="minorBidi" w:hAnsiTheme="minorBidi" w:cstheme="minorBidi"/>
          <w:szCs w:val="20"/>
          <w:lang w:val="fr-FR"/>
        </w:rPr>
        <w:t xml:space="preserve"> </w:t>
      </w:r>
      <w:proofErr w:type="spellStart"/>
      <w:r w:rsidRPr="00886752">
        <w:rPr>
          <w:rFonts w:asciiTheme="minorBidi" w:hAnsiTheme="minorBidi" w:cstheme="minorBidi"/>
          <w:szCs w:val="20"/>
          <w:lang w:val="fr-FR"/>
        </w:rPr>
        <w:t>din</w:t>
      </w:r>
      <w:proofErr w:type="spellEnd"/>
      <w:r w:rsidRPr="00886752">
        <w:rPr>
          <w:rFonts w:asciiTheme="minorBidi" w:hAnsiTheme="minorBidi" w:cstheme="minorBidi"/>
          <w:szCs w:val="20"/>
          <w:lang w:val="fr-FR"/>
        </w:rPr>
        <w:t xml:space="preserve"> </w:t>
      </w:r>
      <w:proofErr w:type="spellStart"/>
      <w:r w:rsidRPr="00886752">
        <w:rPr>
          <w:rFonts w:asciiTheme="minorBidi" w:hAnsiTheme="minorBidi" w:cstheme="minorBidi"/>
          <w:szCs w:val="20"/>
          <w:lang w:val="fr-FR"/>
        </w:rPr>
        <w:t>vânzările</w:t>
      </w:r>
      <w:proofErr w:type="spellEnd"/>
      <w:r w:rsidRPr="00886752">
        <w:rPr>
          <w:rFonts w:asciiTheme="minorBidi" w:hAnsiTheme="minorBidi" w:cstheme="minorBidi"/>
          <w:szCs w:val="20"/>
          <w:lang w:val="fr-FR"/>
        </w:rPr>
        <w:t xml:space="preserve"> globale ale </w:t>
      </w:r>
      <w:proofErr w:type="spellStart"/>
      <w:r w:rsidRPr="00886752">
        <w:rPr>
          <w:rFonts w:asciiTheme="minorBidi" w:hAnsiTheme="minorBidi" w:cstheme="minorBidi"/>
          <w:szCs w:val="20"/>
          <w:lang w:val="fr-FR"/>
        </w:rPr>
        <w:t>companiei</w:t>
      </w:r>
      <w:proofErr w:type="spellEnd"/>
      <w:r w:rsidRPr="00886752">
        <w:rPr>
          <w:rFonts w:asciiTheme="minorBidi" w:hAnsiTheme="minorBidi" w:cstheme="minorBidi"/>
          <w:szCs w:val="20"/>
          <w:lang w:val="fr-FR"/>
        </w:rPr>
        <w:t xml:space="preserve"> este </w:t>
      </w:r>
      <w:proofErr w:type="spellStart"/>
      <w:r w:rsidRPr="00886752">
        <w:rPr>
          <w:rFonts w:asciiTheme="minorBidi" w:hAnsiTheme="minorBidi" w:cstheme="minorBidi"/>
          <w:szCs w:val="20"/>
          <w:lang w:val="fr-FR"/>
        </w:rPr>
        <w:t>obținut</w:t>
      </w:r>
      <w:proofErr w:type="spellEnd"/>
      <w:r w:rsidRPr="00886752">
        <w:rPr>
          <w:rFonts w:asciiTheme="minorBidi" w:hAnsiTheme="minorBidi" w:cstheme="minorBidi"/>
          <w:szCs w:val="20"/>
          <w:lang w:val="fr-FR"/>
        </w:rPr>
        <w:t xml:space="preserve"> </w:t>
      </w:r>
      <w:proofErr w:type="spellStart"/>
      <w:r w:rsidRPr="00886752">
        <w:rPr>
          <w:rFonts w:asciiTheme="minorBidi" w:hAnsiTheme="minorBidi" w:cstheme="minorBidi"/>
          <w:szCs w:val="20"/>
          <w:lang w:val="fr-FR"/>
        </w:rPr>
        <w:t>din</w:t>
      </w:r>
      <w:proofErr w:type="spellEnd"/>
      <w:r w:rsidRPr="00886752">
        <w:rPr>
          <w:rFonts w:asciiTheme="minorBidi" w:hAnsiTheme="minorBidi" w:cstheme="minorBidi"/>
          <w:szCs w:val="20"/>
          <w:lang w:val="fr-FR"/>
        </w:rPr>
        <w:t xml:space="preserve"> </w:t>
      </w:r>
      <w:proofErr w:type="spellStart"/>
      <w:r w:rsidRPr="00886752">
        <w:rPr>
          <w:rFonts w:asciiTheme="minorBidi" w:hAnsiTheme="minorBidi" w:cstheme="minorBidi"/>
          <w:szCs w:val="20"/>
          <w:lang w:val="fr-FR"/>
        </w:rPr>
        <w:t>regiunea</w:t>
      </w:r>
      <w:proofErr w:type="spellEnd"/>
      <w:r w:rsidRPr="00886752">
        <w:rPr>
          <w:rFonts w:asciiTheme="minorBidi" w:hAnsiTheme="minorBidi" w:cstheme="minorBidi"/>
          <w:szCs w:val="20"/>
          <w:lang w:val="fr-FR"/>
        </w:rPr>
        <w:t xml:space="preserve"> </w:t>
      </w:r>
      <w:proofErr w:type="spellStart"/>
      <w:r w:rsidRPr="00886752">
        <w:rPr>
          <w:rFonts w:asciiTheme="minorBidi" w:hAnsiTheme="minorBidi" w:cstheme="minorBidi"/>
          <w:szCs w:val="20"/>
          <w:lang w:val="fr-FR"/>
        </w:rPr>
        <w:t>europeană</w:t>
      </w:r>
      <w:proofErr w:type="spellEnd"/>
      <w:r w:rsidRPr="00886752">
        <w:rPr>
          <w:rFonts w:asciiTheme="minorBidi" w:hAnsiTheme="minorBidi" w:cstheme="minorBidi"/>
          <w:szCs w:val="20"/>
          <w:lang w:val="fr-FR"/>
        </w:rPr>
        <w:t xml:space="preserve"> </w:t>
      </w:r>
      <w:proofErr w:type="spellStart"/>
      <w:r w:rsidRPr="00886752">
        <w:rPr>
          <w:rFonts w:asciiTheme="minorBidi" w:hAnsiTheme="minorBidi" w:cstheme="minorBidi"/>
          <w:szCs w:val="20"/>
          <w:lang w:val="fr-FR"/>
        </w:rPr>
        <w:t>și</w:t>
      </w:r>
      <w:proofErr w:type="spellEnd"/>
      <w:r w:rsidRPr="00886752">
        <w:rPr>
          <w:rFonts w:asciiTheme="minorBidi" w:hAnsiTheme="minorBidi" w:cstheme="minorBidi"/>
          <w:szCs w:val="20"/>
          <w:lang w:val="fr-FR"/>
        </w:rPr>
        <w:t xml:space="preserve"> CSI. Hankook Tire este </w:t>
      </w:r>
      <w:proofErr w:type="spellStart"/>
      <w:r w:rsidRPr="00886752">
        <w:rPr>
          <w:rFonts w:asciiTheme="minorBidi" w:hAnsiTheme="minorBidi" w:cstheme="minorBidi"/>
          <w:szCs w:val="20"/>
          <w:lang w:val="fr-FR"/>
        </w:rPr>
        <w:t>reprezentat</w:t>
      </w:r>
      <w:proofErr w:type="spellEnd"/>
      <w:r w:rsidRPr="00886752">
        <w:rPr>
          <w:rFonts w:asciiTheme="minorBidi" w:hAnsiTheme="minorBidi" w:cstheme="minorBidi"/>
          <w:szCs w:val="20"/>
          <w:lang w:val="fr-FR"/>
        </w:rPr>
        <w:t xml:space="preserve"> </w:t>
      </w:r>
      <w:proofErr w:type="spellStart"/>
      <w:r w:rsidRPr="00886752">
        <w:rPr>
          <w:rFonts w:asciiTheme="minorBidi" w:hAnsiTheme="minorBidi" w:cstheme="minorBidi"/>
          <w:szCs w:val="20"/>
          <w:lang w:val="fr-FR"/>
        </w:rPr>
        <w:t>în</w:t>
      </w:r>
      <w:proofErr w:type="spellEnd"/>
      <w:r w:rsidRPr="00886752">
        <w:rPr>
          <w:rFonts w:asciiTheme="minorBidi" w:hAnsiTheme="minorBidi" w:cstheme="minorBidi"/>
          <w:szCs w:val="20"/>
          <w:lang w:val="fr-FR"/>
        </w:rPr>
        <w:t xml:space="preserve"> </w:t>
      </w:r>
      <w:proofErr w:type="spellStart"/>
      <w:r w:rsidRPr="00886752">
        <w:rPr>
          <w:rFonts w:asciiTheme="minorBidi" w:hAnsiTheme="minorBidi" w:cstheme="minorBidi"/>
          <w:szCs w:val="20"/>
          <w:lang w:val="fr-FR"/>
        </w:rPr>
        <w:t>renumitul</w:t>
      </w:r>
      <w:proofErr w:type="spellEnd"/>
      <w:r w:rsidRPr="00886752">
        <w:rPr>
          <w:rFonts w:asciiTheme="minorBidi" w:hAnsiTheme="minorBidi" w:cstheme="minorBidi"/>
          <w:szCs w:val="20"/>
          <w:lang w:val="fr-FR"/>
        </w:rPr>
        <w:t xml:space="preserve"> Dow Jones </w:t>
      </w:r>
      <w:proofErr w:type="spellStart"/>
      <w:r w:rsidRPr="00886752">
        <w:rPr>
          <w:rFonts w:asciiTheme="minorBidi" w:hAnsiTheme="minorBidi" w:cstheme="minorBidi"/>
          <w:szCs w:val="20"/>
          <w:lang w:val="fr-FR"/>
        </w:rPr>
        <w:t>Sustainability</w:t>
      </w:r>
      <w:proofErr w:type="spellEnd"/>
      <w:r w:rsidRPr="00886752">
        <w:rPr>
          <w:rFonts w:asciiTheme="minorBidi" w:hAnsiTheme="minorBidi" w:cstheme="minorBidi"/>
          <w:szCs w:val="20"/>
          <w:lang w:val="fr-FR"/>
        </w:rPr>
        <w:t xml:space="preserve"> Index World (DJSI World) </w:t>
      </w:r>
      <w:proofErr w:type="spellStart"/>
      <w:r w:rsidRPr="00886752">
        <w:rPr>
          <w:rFonts w:asciiTheme="minorBidi" w:hAnsiTheme="minorBidi" w:cstheme="minorBidi"/>
          <w:szCs w:val="20"/>
          <w:lang w:val="fr-FR"/>
        </w:rPr>
        <w:t>din</w:t>
      </w:r>
      <w:proofErr w:type="spellEnd"/>
      <w:r w:rsidRPr="00886752">
        <w:rPr>
          <w:rFonts w:asciiTheme="minorBidi" w:hAnsiTheme="minorBidi" w:cstheme="minorBidi"/>
          <w:szCs w:val="20"/>
          <w:lang w:val="fr-FR"/>
        </w:rPr>
        <w:t xml:space="preserve"> 2016.</w:t>
      </w:r>
    </w:p>
    <w:p w14:paraId="3BA35EDB" w14:textId="77777777" w:rsidR="00105248" w:rsidRPr="00886752" w:rsidRDefault="00105248" w:rsidP="00105248">
      <w:pPr>
        <w:wordWrap/>
        <w:spacing w:line="360" w:lineRule="auto"/>
        <w:rPr>
          <w:rFonts w:asciiTheme="minorBidi" w:hAnsiTheme="minorBidi" w:cstheme="minorBidi"/>
          <w:szCs w:val="20"/>
          <w:lang w:val="fr-FR"/>
        </w:rPr>
      </w:pPr>
    </w:p>
    <w:p w14:paraId="057ACF61" w14:textId="77777777" w:rsidR="00105248" w:rsidRPr="00886752" w:rsidRDefault="00105248" w:rsidP="00105248">
      <w:pPr>
        <w:keepNext/>
        <w:wordWrap/>
        <w:spacing w:line="360" w:lineRule="auto"/>
        <w:rPr>
          <w:rFonts w:asciiTheme="minorBidi" w:hAnsiTheme="minorBidi" w:cstheme="minorBidi"/>
          <w:kern w:val="0"/>
          <w:szCs w:val="20"/>
          <w:lang w:val="it-IT"/>
        </w:rPr>
      </w:pPr>
      <w:proofErr w:type="spellStart"/>
      <w:r w:rsidRPr="00886752">
        <w:rPr>
          <w:rFonts w:asciiTheme="minorBidi" w:hAnsiTheme="minorBidi" w:cstheme="minorBidi"/>
          <w:szCs w:val="20"/>
          <w:lang w:val="it-IT"/>
        </w:rPr>
        <w:t>Pentru</w:t>
      </w:r>
      <w:proofErr w:type="spellEnd"/>
      <w:r w:rsidRPr="00886752">
        <w:rPr>
          <w:rFonts w:asciiTheme="minorBidi" w:hAnsiTheme="minorBidi" w:cstheme="minorBidi"/>
          <w:szCs w:val="20"/>
          <w:lang w:val="it-IT"/>
        </w:rPr>
        <w:t xml:space="preserve"> mai multe </w:t>
      </w:r>
      <w:proofErr w:type="spellStart"/>
      <w:r w:rsidRPr="00886752">
        <w:rPr>
          <w:rFonts w:asciiTheme="minorBidi" w:hAnsiTheme="minorBidi" w:cstheme="minorBidi"/>
          <w:szCs w:val="20"/>
          <w:lang w:val="it-IT"/>
        </w:rPr>
        <w:t>informații</w:t>
      </w:r>
      <w:proofErr w:type="spellEnd"/>
      <w:r w:rsidRPr="00886752">
        <w:rPr>
          <w:rFonts w:asciiTheme="minorBidi" w:hAnsiTheme="minorBidi" w:cstheme="minorBidi"/>
          <w:szCs w:val="20"/>
          <w:lang w:val="it-IT"/>
        </w:rPr>
        <w:t xml:space="preserve"> </w:t>
      </w:r>
      <w:proofErr w:type="spellStart"/>
      <w:r w:rsidRPr="00886752">
        <w:rPr>
          <w:rFonts w:asciiTheme="minorBidi" w:hAnsiTheme="minorBidi" w:cstheme="minorBidi"/>
          <w:szCs w:val="20"/>
          <w:lang w:val="it-IT"/>
        </w:rPr>
        <w:t>accesați</w:t>
      </w:r>
      <w:proofErr w:type="spellEnd"/>
      <w:r w:rsidRPr="00886752">
        <w:rPr>
          <w:rFonts w:asciiTheme="minorBidi" w:hAnsiTheme="minorBidi" w:cstheme="minorBidi"/>
          <w:szCs w:val="20"/>
          <w:lang w:val="it-IT"/>
        </w:rPr>
        <w:t xml:space="preserve"> </w:t>
      </w:r>
      <w:hyperlink r:id="rId11" w:history="1">
        <w:r w:rsidRPr="00886752">
          <w:rPr>
            <w:rFonts w:asciiTheme="minorBidi" w:hAnsiTheme="minorBidi" w:cstheme="minorBidi"/>
            <w:color w:val="0000FF"/>
            <w:szCs w:val="20"/>
            <w:u w:val="single"/>
            <w:lang w:val="it-IT"/>
          </w:rPr>
          <w:t>www.hankooktire-mediacenter.com</w:t>
        </w:r>
      </w:hyperlink>
      <w:r w:rsidRPr="00886752">
        <w:rPr>
          <w:rFonts w:asciiTheme="minorBidi" w:hAnsiTheme="minorBidi" w:cstheme="minorBidi"/>
          <w:szCs w:val="20"/>
          <w:lang w:val="it-IT"/>
        </w:rPr>
        <w:t xml:space="preserve"> </w:t>
      </w:r>
      <w:proofErr w:type="spellStart"/>
      <w:r w:rsidRPr="00886752">
        <w:rPr>
          <w:rFonts w:asciiTheme="minorBidi" w:hAnsiTheme="minorBidi" w:cstheme="minorBidi"/>
          <w:szCs w:val="20"/>
          <w:lang w:val="it-IT"/>
        </w:rPr>
        <w:t>sau</w:t>
      </w:r>
      <w:proofErr w:type="spellEnd"/>
      <w:r w:rsidRPr="00886752">
        <w:rPr>
          <w:rFonts w:asciiTheme="minorBidi" w:hAnsiTheme="minorBidi" w:cstheme="minorBidi"/>
          <w:szCs w:val="20"/>
          <w:lang w:val="it-IT"/>
        </w:rPr>
        <w:t xml:space="preserve"> </w:t>
      </w:r>
      <w:hyperlink r:id="rId12" w:history="1">
        <w:r w:rsidRPr="00886752">
          <w:rPr>
            <w:rFonts w:asciiTheme="minorBidi" w:hAnsiTheme="minorBidi" w:cstheme="minorBidi"/>
            <w:color w:val="0000FF"/>
            <w:szCs w:val="20"/>
            <w:u w:val="single"/>
            <w:lang w:val="it-IT"/>
          </w:rPr>
          <w:t>www.hankooktire.com</w:t>
        </w:r>
      </w:hyperlink>
    </w:p>
    <w:p w14:paraId="53726B38" w14:textId="77777777" w:rsidR="00105248" w:rsidRPr="00886752" w:rsidRDefault="00105248" w:rsidP="00105248">
      <w:pPr>
        <w:keepNext/>
        <w:wordWrap/>
        <w:spacing w:line="360" w:lineRule="auto"/>
        <w:rPr>
          <w:rFonts w:asciiTheme="minorBidi" w:hAnsiTheme="minorBidi" w:cstheme="minorBidi"/>
          <w:szCs w:val="20"/>
          <w:u w:val="single"/>
          <w:lang w:val="it-IT"/>
        </w:rPr>
      </w:pPr>
    </w:p>
    <w:tbl>
      <w:tblPr>
        <w:tblW w:w="5000" w:type="pct"/>
        <w:shd w:val="clear" w:color="auto" w:fill="F2F2F2"/>
        <w:tblLook w:val="04A0" w:firstRow="1" w:lastRow="0" w:firstColumn="1" w:lastColumn="0" w:noHBand="0" w:noVBand="1"/>
      </w:tblPr>
      <w:tblGrid>
        <w:gridCol w:w="2309"/>
        <w:gridCol w:w="2310"/>
        <w:gridCol w:w="2389"/>
        <w:gridCol w:w="2289"/>
      </w:tblGrid>
      <w:tr w:rsidR="00105248" w:rsidRPr="003B555D" w14:paraId="3861A9F6" w14:textId="77777777" w:rsidTr="00350093">
        <w:tc>
          <w:tcPr>
            <w:tcW w:w="5000" w:type="pct"/>
            <w:gridSpan w:val="4"/>
            <w:shd w:val="clear" w:color="auto" w:fill="F2F2F2"/>
          </w:tcPr>
          <w:p w14:paraId="678818E9" w14:textId="77777777" w:rsidR="00105248" w:rsidRPr="00886752" w:rsidRDefault="00105248" w:rsidP="00350093">
            <w:pPr>
              <w:keepNext/>
              <w:wordWrap/>
              <w:spacing w:before="60" w:after="120" w:line="276" w:lineRule="auto"/>
              <w:rPr>
                <w:rFonts w:asciiTheme="minorBidi" w:hAnsiTheme="minorBidi" w:cstheme="minorBidi"/>
                <w:b/>
                <w:bCs/>
                <w:szCs w:val="20"/>
                <w:u w:val="single"/>
                <w:lang w:val="it-IT"/>
              </w:rPr>
            </w:pPr>
            <w:r w:rsidRPr="00886752">
              <w:rPr>
                <w:rFonts w:asciiTheme="minorBidi" w:hAnsiTheme="minorBidi" w:cstheme="minorBidi"/>
                <w:b/>
                <w:bCs/>
                <w:szCs w:val="20"/>
                <w:u w:val="single"/>
                <w:lang w:val="it-IT"/>
              </w:rPr>
              <w:t>Contact:</w:t>
            </w:r>
          </w:p>
          <w:p w14:paraId="6B308D1E" w14:textId="77777777" w:rsidR="00105248" w:rsidRPr="003B555D" w:rsidRDefault="00105248" w:rsidP="00350093">
            <w:pPr>
              <w:keepNext/>
              <w:wordWrap/>
              <w:spacing w:line="276" w:lineRule="auto"/>
              <w:rPr>
                <w:rFonts w:asciiTheme="minorBidi" w:hAnsiTheme="minorBidi" w:cstheme="minorBidi"/>
                <w:sz w:val="16"/>
                <w:szCs w:val="16"/>
              </w:rPr>
            </w:pPr>
            <w:r w:rsidRPr="00886752">
              <w:rPr>
                <w:rFonts w:asciiTheme="minorBidi" w:hAnsiTheme="minorBidi" w:cstheme="minorBidi"/>
                <w:b/>
                <w:bCs/>
                <w:sz w:val="16"/>
                <w:szCs w:val="16"/>
                <w:lang w:val="it-IT"/>
              </w:rPr>
              <w:t xml:space="preserve">Hankook Tire Europe GmbH | </w:t>
            </w:r>
            <w:r w:rsidRPr="00886752">
              <w:rPr>
                <w:rFonts w:asciiTheme="minorBidi" w:hAnsiTheme="minorBidi" w:cstheme="minorBidi"/>
                <w:bCs/>
                <w:sz w:val="16"/>
                <w:szCs w:val="16"/>
                <w:lang w:val="it-IT"/>
              </w:rPr>
              <w:t>Corporate Communications Europe/CIS</w:t>
            </w:r>
            <w:r w:rsidRPr="00886752">
              <w:rPr>
                <w:rFonts w:asciiTheme="minorBidi" w:hAnsiTheme="minorBidi" w:cstheme="minorBidi"/>
                <w:b/>
                <w:bCs/>
                <w:sz w:val="16"/>
                <w:szCs w:val="16"/>
                <w:lang w:val="it-IT"/>
              </w:rPr>
              <w:t xml:space="preserve"> | </w:t>
            </w:r>
            <w:proofErr w:type="spellStart"/>
            <w:r w:rsidRPr="00886752">
              <w:rPr>
                <w:rFonts w:asciiTheme="minorBidi" w:hAnsiTheme="minorBidi" w:cstheme="minorBidi"/>
                <w:sz w:val="16"/>
                <w:szCs w:val="16"/>
                <w:lang w:val="it-IT"/>
              </w:rPr>
              <w:t>Siemensstr</w:t>
            </w:r>
            <w:proofErr w:type="spellEnd"/>
            <w:r w:rsidRPr="00886752">
              <w:rPr>
                <w:rFonts w:asciiTheme="minorBidi" w:hAnsiTheme="minorBidi" w:cstheme="minorBidi"/>
                <w:sz w:val="16"/>
                <w:szCs w:val="16"/>
                <w:lang w:val="it-IT"/>
              </w:rPr>
              <w:t xml:space="preserve">. </w:t>
            </w:r>
            <w:r w:rsidRPr="003B555D">
              <w:rPr>
                <w:rFonts w:asciiTheme="minorBidi" w:hAnsiTheme="minorBidi" w:cstheme="minorBidi"/>
                <w:sz w:val="16"/>
                <w:szCs w:val="16"/>
              </w:rPr>
              <w:t>14, 63263 Neu-Isenburg</w:t>
            </w:r>
            <w:r w:rsidRPr="003B555D">
              <w:rPr>
                <w:rFonts w:asciiTheme="minorBidi" w:hAnsiTheme="minorBidi" w:cstheme="minorBidi"/>
                <w:b/>
                <w:bCs/>
                <w:sz w:val="16"/>
                <w:szCs w:val="16"/>
              </w:rPr>
              <w:t xml:space="preserve"> | </w:t>
            </w:r>
            <w:r w:rsidRPr="003B555D">
              <w:rPr>
                <w:rFonts w:asciiTheme="minorBidi" w:hAnsiTheme="minorBidi" w:cstheme="minorBidi"/>
                <w:sz w:val="16"/>
                <w:szCs w:val="16"/>
              </w:rPr>
              <w:t>Germania</w:t>
            </w:r>
          </w:p>
          <w:p w14:paraId="40A29602" w14:textId="77777777" w:rsidR="00105248" w:rsidRPr="003B555D" w:rsidRDefault="00105248" w:rsidP="00350093">
            <w:pPr>
              <w:keepNext/>
              <w:wordWrap/>
              <w:spacing w:line="276" w:lineRule="auto"/>
              <w:rPr>
                <w:rFonts w:asciiTheme="minorBidi" w:hAnsiTheme="minorBidi" w:cstheme="minorBidi"/>
                <w:sz w:val="16"/>
                <w:szCs w:val="16"/>
                <w:u w:val="single"/>
              </w:rPr>
            </w:pPr>
          </w:p>
        </w:tc>
      </w:tr>
      <w:tr w:rsidR="00105248" w:rsidRPr="003B555D" w14:paraId="41D7C2F3" w14:textId="77777777" w:rsidTr="00350093">
        <w:tc>
          <w:tcPr>
            <w:tcW w:w="1248" w:type="pct"/>
            <w:shd w:val="clear" w:color="auto" w:fill="F2F2F2"/>
          </w:tcPr>
          <w:p w14:paraId="15C2170A" w14:textId="77777777" w:rsidR="00105248" w:rsidRPr="00886752" w:rsidRDefault="00105248" w:rsidP="00350093">
            <w:pPr>
              <w:keepNext/>
              <w:wordWrap/>
              <w:spacing w:line="276" w:lineRule="auto"/>
              <w:rPr>
                <w:rFonts w:asciiTheme="minorBidi" w:hAnsiTheme="minorBidi" w:cstheme="minorBidi"/>
                <w:b/>
                <w:snapToGrid w:val="0"/>
                <w:sz w:val="16"/>
                <w:szCs w:val="16"/>
                <w:lang w:val="pt-BR"/>
              </w:rPr>
            </w:pPr>
            <w:r w:rsidRPr="00886752">
              <w:rPr>
                <w:rFonts w:asciiTheme="minorBidi" w:hAnsiTheme="minorBidi" w:cstheme="minorBidi"/>
                <w:b/>
                <w:snapToGrid w:val="0"/>
                <w:sz w:val="16"/>
                <w:szCs w:val="16"/>
                <w:lang w:val="pt-BR"/>
              </w:rPr>
              <w:t>Felix Kinzer</w:t>
            </w:r>
          </w:p>
          <w:p w14:paraId="51FA97D9" w14:textId="77777777" w:rsidR="00105248" w:rsidRPr="00886752" w:rsidRDefault="00105248" w:rsidP="00350093">
            <w:pPr>
              <w:keepNext/>
              <w:wordWrap/>
              <w:spacing w:line="276" w:lineRule="auto"/>
              <w:rPr>
                <w:rFonts w:asciiTheme="minorBidi" w:hAnsiTheme="minorBidi" w:cstheme="minorBidi"/>
                <w:snapToGrid w:val="0"/>
                <w:sz w:val="16"/>
                <w:szCs w:val="16"/>
                <w:lang w:val="pt-BR"/>
              </w:rPr>
            </w:pPr>
            <w:r w:rsidRPr="00886752">
              <w:rPr>
                <w:rFonts w:asciiTheme="minorBidi" w:hAnsiTheme="minorBidi" w:cstheme="minorBidi"/>
                <w:snapToGrid w:val="0"/>
                <w:sz w:val="16"/>
                <w:szCs w:val="16"/>
                <w:lang w:val="pt-BR"/>
              </w:rPr>
              <w:t>Director</w:t>
            </w:r>
          </w:p>
          <w:p w14:paraId="15A04909" w14:textId="77777777" w:rsidR="00105248" w:rsidRPr="00886752" w:rsidRDefault="00105248" w:rsidP="00350093">
            <w:pPr>
              <w:keepNext/>
              <w:wordWrap/>
              <w:spacing w:line="276" w:lineRule="auto"/>
              <w:rPr>
                <w:rFonts w:asciiTheme="minorBidi" w:hAnsiTheme="minorBidi" w:cstheme="minorBidi"/>
                <w:snapToGrid w:val="0"/>
                <w:sz w:val="16"/>
                <w:szCs w:val="16"/>
                <w:lang w:val="pt-BR"/>
              </w:rPr>
            </w:pPr>
            <w:r w:rsidRPr="00886752">
              <w:rPr>
                <w:rFonts w:asciiTheme="minorBidi" w:hAnsiTheme="minorBidi" w:cstheme="minorBidi"/>
                <w:snapToGrid w:val="0"/>
                <w:sz w:val="16"/>
                <w:szCs w:val="16"/>
                <w:lang w:val="pt-BR"/>
              </w:rPr>
              <w:t>tel.: +49 (0) 61 02 8149 – 170</w:t>
            </w:r>
          </w:p>
          <w:p w14:paraId="411E92A5" w14:textId="77777777" w:rsidR="00105248" w:rsidRPr="00886752" w:rsidRDefault="00995B05" w:rsidP="00350093">
            <w:pPr>
              <w:keepNext/>
              <w:spacing w:line="276" w:lineRule="auto"/>
              <w:rPr>
                <w:rFonts w:asciiTheme="minorBidi" w:hAnsiTheme="minorBidi" w:cstheme="minorBidi"/>
                <w:snapToGrid w:val="0"/>
                <w:sz w:val="16"/>
                <w:szCs w:val="16"/>
                <w:lang w:val="pt-BR"/>
              </w:rPr>
            </w:pPr>
            <w:hyperlink r:id="rId13">
              <w:r w:rsidR="00105248" w:rsidRPr="00886752">
                <w:rPr>
                  <w:rFonts w:asciiTheme="minorBidi" w:hAnsiTheme="minorBidi" w:cstheme="minorBidi"/>
                  <w:snapToGrid w:val="0"/>
                  <w:color w:val="0000FF"/>
                  <w:sz w:val="16"/>
                  <w:szCs w:val="16"/>
                  <w:u w:val="single"/>
                  <w:lang w:val="pt-BR"/>
                </w:rPr>
                <w:t>f.kinzer@hankookreifen.de</w:t>
              </w:r>
            </w:hyperlink>
          </w:p>
          <w:p w14:paraId="4CEC9C82" w14:textId="77777777" w:rsidR="00105248" w:rsidRPr="00886752" w:rsidRDefault="00105248" w:rsidP="00350093">
            <w:pPr>
              <w:keepNext/>
              <w:wordWrap/>
              <w:spacing w:line="276" w:lineRule="auto"/>
              <w:rPr>
                <w:rFonts w:asciiTheme="minorBidi" w:hAnsiTheme="minorBidi" w:cstheme="minorBidi"/>
                <w:snapToGrid w:val="0"/>
                <w:sz w:val="16"/>
                <w:szCs w:val="16"/>
                <w:lang w:val="pt-BR"/>
              </w:rPr>
            </w:pPr>
          </w:p>
        </w:tc>
        <w:tc>
          <w:tcPr>
            <w:tcW w:w="1249" w:type="pct"/>
            <w:shd w:val="clear" w:color="auto" w:fill="F2F2F2"/>
          </w:tcPr>
          <w:p w14:paraId="2C3CF587" w14:textId="77777777" w:rsidR="00105248" w:rsidRPr="0067423E" w:rsidRDefault="00105248" w:rsidP="00350093">
            <w:pPr>
              <w:keepNext/>
              <w:wordWrap/>
              <w:spacing w:line="276" w:lineRule="auto"/>
              <w:rPr>
                <w:rFonts w:asciiTheme="minorBidi" w:hAnsiTheme="minorBidi" w:cstheme="minorBidi"/>
                <w:b/>
                <w:sz w:val="16"/>
                <w:szCs w:val="16"/>
                <w:lang w:val="de-DE"/>
              </w:rPr>
            </w:pPr>
            <w:r w:rsidRPr="0067423E">
              <w:rPr>
                <w:rFonts w:asciiTheme="minorBidi" w:hAnsiTheme="minorBidi" w:cstheme="minorBidi"/>
                <w:b/>
                <w:sz w:val="16"/>
                <w:szCs w:val="16"/>
                <w:lang w:val="de-DE"/>
              </w:rPr>
              <w:t>Larissa Büsch</w:t>
            </w:r>
          </w:p>
          <w:p w14:paraId="39A40EC4" w14:textId="77777777" w:rsidR="00105248" w:rsidRPr="0067423E" w:rsidRDefault="00105248" w:rsidP="00350093">
            <w:pPr>
              <w:keepNext/>
              <w:wordWrap/>
              <w:spacing w:line="276" w:lineRule="auto"/>
              <w:rPr>
                <w:rFonts w:asciiTheme="minorBidi" w:hAnsiTheme="minorBidi" w:cstheme="minorBidi"/>
                <w:sz w:val="16"/>
                <w:szCs w:val="16"/>
                <w:lang w:val="de-DE"/>
              </w:rPr>
            </w:pPr>
            <w:proofErr w:type="gramStart"/>
            <w:r w:rsidRPr="0067423E">
              <w:rPr>
                <w:rFonts w:asciiTheme="minorBidi" w:hAnsiTheme="minorBidi" w:cstheme="minorBidi"/>
                <w:sz w:val="16"/>
                <w:szCs w:val="16"/>
                <w:lang w:val="de-DE"/>
              </w:rPr>
              <w:t>PR Manager</w:t>
            </w:r>
            <w:proofErr w:type="gramEnd"/>
          </w:p>
          <w:p w14:paraId="65D73D0F" w14:textId="77777777" w:rsidR="00105248" w:rsidRPr="0067423E" w:rsidRDefault="00105248" w:rsidP="00350093">
            <w:pPr>
              <w:keepNext/>
              <w:wordWrap/>
              <w:spacing w:line="276" w:lineRule="auto"/>
              <w:rPr>
                <w:rFonts w:asciiTheme="minorBidi" w:hAnsiTheme="minorBidi" w:cstheme="minorBidi"/>
                <w:snapToGrid w:val="0"/>
                <w:sz w:val="16"/>
                <w:szCs w:val="16"/>
                <w:lang w:val="de-DE"/>
              </w:rPr>
            </w:pPr>
            <w:r w:rsidRPr="0067423E">
              <w:rPr>
                <w:rFonts w:asciiTheme="minorBidi" w:hAnsiTheme="minorBidi" w:cstheme="minorBidi"/>
                <w:snapToGrid w:val="0"/>
                <w:sz w:val="16"/>
                <w:szCs w:val="16"/>
                <w:lang w:val="de-DE"/>
              </w:rPr>
              <w:t>tel.: +49 (0) 6102 8149 – 173</w:t>
            </w:r>
          </w:p>
          <w:p w14:paraId="0D4E49B6" w14:textId="77777777" w:rsidR="00105248" w:rsidRPr="003B555D" w:rsidRDefault="00995B05" w:rsidP="00350093">
            <w:pPr>
              <w:keepNext/>
              <w:wordWrap/>
              <w:spacing w:line="276" w:lineRule="auto"/>
              <w:rPr>
                <w:rFonts w:asciiTheme="minorBidi" w:hAnsiTheme="minorBidi" w:cstheme="minorBidi"/>
                <w:color w:val="0000FF"/>
                <w:sz w:val="16"/>
                <w:szCs w:val="16"/>
                <w:u w:val="single"/>
              </w:rPr>
            </w:pPr>
            <w:hyperlink r:id="rId14" w:history="1">
              <w:r w:rsidR="00105248" w:rsidRPr="003B555D">
                <w:rPr>
                  <w:rFonts w:asciiTheme="minorBidi" w:hAnsiTheme="minorBidi" w:cstheme="minorBidi"/>
                  <w:color w:val="0000FF"/>
                  <w:sz w:val="16"/>
                  <w:szCs w:val="16"/>
                  <w:u w:val="single"/>
                </w:rPr>
                <w:t>l.buesch@hankookreifen.de</w:t>
              </w:r>
            </w:hyperlink>
          </w:p>
          <w:p w14:paraId="0F6E75C1" w14:textId="77777777" w:rsidR="00105248" w:rsidRPr="003B555D" w:rsidRDefault="00105248" w:rsidP="00350093">
            <w:pPr>
              <w:keepNext/>
              <w:wordWrap/>
              <w:spacing w:line="276" w:lineRule="auto"/>
              <w:rPr>
                <w:rFonts w:asciiTheme="minorBidi" w:hAnsiTheme="minorBidi" w:cstheme="minorBidi"/>
                <w:color w:val="0070C0"/>
                <w:sz w:val="16"/>
                <w:szCs w:val="16"/>
              </w:rPr>
            </w:pPr>
          </w:p>
        </w:tc>
        <w:tc>
          <w:tcPr>
            <w:tcW w:w="1266" w:type="pct"/>
            <w:shd w:val="clear" w:color="auto" w:fill="F2F2F2"/>
          </w:tcPr>
          <w:p w14:paraId="1BA82E27" w14:textId="77777777" w:rsidR="00105248" w:rsidRPr="003B555D" w:rsidRDefault="00105248" w:rsidP="00350093">
            <w:pPr>
              <w:keepNext/>
              <w:wordWrap/>
              <w:spacing w:line="276" w:lineRule="auto"/>
              <w:rPr>
                <w:rFonts w:asciiTheme="minorBidi" w:hAnsiTheme="minorBidi" w:cstheme="minorBidi"/>
                <w:b/>
                <w:sz w:val="16"/>
                <w:szCs w:val="16"/>
              </w:rPr>
            </w:pPr>
            <w:r w:rsidRPr="003B555D">
              <w:rPr>
                <w:rFonts w:asciiTheme="minorBidi" w:hAnsiTheme="minorBidi" w:cstheme="minorBidi"/>
                <w:b/>
                <w:sz w:val="16"/>
                <w:szCs w:val="16"/>
              </w:rPr>
              <w:t>Stefan Prohaska</w:t>
            </w:r>
          </w:p>
          <w:p w14:paraId="1DFF5B1F" w14:textId="77777777" w:rsidR="00105248" w:rsidRPr="003B555D" w:rsidRDefault="00105248" w:rsidP="00350093">
            <w:pPr>
              <w:keepNext/>
              <w:wordWrap/>
              <w:spacing w:line="276" w:lineRule="auto"/>
              <w:rPr>
                <w:rFonts w:asciiTheme="minorBidi" w:hAnsiTheme="minorBidi" w:cstheme="minorBidi"/>
                <w:sz w:val="16"/>
                <w:szCs w:val="16"/>
              </w:rPr>
            </w:pPr>
            <w:r w:rsidRPr="003B555D">
              <w:rPr>
                <w:rFonts w:asciiTheme="minorBidi" w:hAnsiTheme="minorBidi" w:cstheme="minorBidi"/>
                <w:sz w:val="16"/>
                <w:szCs w:val="16"/>
              </w:rPr>
              <w:t>PR Assistant</w:t>
            </w:r>
          </w:p>
          <w:p w14:paraId="68577CA4" w14:textId="77777777" w:rsidR="00105248" w:rsidRPr="003B555D" w:rsidRDefault="00105248" w:rsidP="00350093">
            <w:pPr>
              <w:keepNext/>
              <w:wordWrap/>
              <w:spacing w:line="276" w:lineRule="auto"/>
              <w:rPr>
                <w:rFonts w:asciiTheme="minorBidi" w:hAnsiTheme="minorBidi" w:cstheme="minorBidi"/>
                <w:snapToGrid w:val="0"/>
                <w:sz w:val="16"/>
                <w:szCs w:val="16"/>
              </w:rPr>
            </w:pPr>
            <w:r w:rsidRPr="003B555D">
              <w:rPr>
                <w:rFonts w:asciiTheme="minorBidi" w:hAnsiTheme="minorBidi" w:cstheme="minorBidi"/>
                <w:snapToGrid w:val="0"/>
                <w:sz w:val="16"/>
                <w:szCs w:val="16"/>
              </w:rPr>
              <w:t>tel.: +49 (0) 6102 8149 – 171</w:t>
            </w:r>
          </w:p>
          <w:p w14:paraId="7F558B3F" w14:textId="77777777" w:rsidR="00105248" w:rsidRPr="003B555D" w:rsidRDefault="00995B05" w:rsidP="00350093">
            <w:pPr>
              <w:keepNext/>
              <w:wordWrap/>
              <w:spacing w:line="276" w:lineRule="auto"/>
              <w:rPr>
                <w:rFonts w:asciiTheme="minorBidi" w:hAnsiTheme="minorBidi" w:cstheme="minorBidi"/>
                <w:snapToGrid w:val="0"/>
                <w:color w:val="0000FF"/>
                <w:sz w:val="16"/>
                <w:szCs w:val="16"/>
                <w:u w:val="single"/>
              </w:rPr>
            </w:pPr>
            <w:hyperlink r:id="rId15" w:history="1">
              <w:r w:rsidR="00105248" w:rsidRPr="003B555D">
                <w:rPr>
                  <w:rFonts w:asciiTheme="minorBidi" w:hAnsiTheme="minorBidi" w:cstheme="minorBidi"/>
                  <w:snapToGrid w:val="0"/>
                  <w:color w:val="0000FF"/>
                  <w:sz w:val="16"/>
                  <w:szCs w:val="16"/>
                  <w:u w:val="single"/>
                </w:rPr>
                <w:t>s.prohaska@hankookreifen.de</w:t>
              </w:r>
            </w:hyperlink>
          </w:p>
          <w:p w14:paraId="0FCBF0C4" w14:textId="77777777" w:rsidR="00105248" w:rsidRPr="003B555D" w:rsidRDefault="00105248" w:rsidP="00350093">
            <w:pPr>
              <w:keepNext/>
              <w:wordWrap/>
              <w:spacing w:line="276" w:lineRule="auto"/>
              <w:rPr>
                <w:rFonts w:asciiTheme="minorBidi" w:hAnsiTheme="minorBidi" w:cstheme="minorBidi"/>
                <w:sz w:val="16"/>
                <w:szCs w:val="16"/>
              </w:rPr>
            </w:pPr>
            <w:r w:rsidRPr="003B555D">
              <w:rPr>
                <w:rFonts w:asciiTheme="minorBidi" w:hAnsiTheme="minorBidi" w:cstheme="minorBidi"/>
                <w:sz w:val="16"/>
                <w:szCs w:val="16"/>
              </w:rPr>
              <w:t xml:space="preserve"> </w:t>
            </w:r>
          </w:p>
        </w:tc>
        <w:tc>
          <w:tcPr>
            <w:tcW w:w="1237" w:type="pct"/>
            <w:shd w:val="clear" w:color="auto" w:fill="F2F2F2"/>
          </w:tcPr>
          <w:p w14:paraId="1DE052DE" w14:textId="77777777" w:rsidR="00105248" w:rsidRPr="003B555D" w:rsidRDefault="00105248" w:rsidP="00350093">
            <w:pPr>
              <w:keepNext/>
              <w:wordWrap/>
              <w:spacing w:line="276" w:lineRule="auto"/>
              <w:rPr>
                <w:rFonts w:asciiTheme="minorBidi" w:hAnsiTheme="minorBidi" w:cstheme="minorBidi"/>
                <w:sz w:val="16"/>
                <w:szCs w:val="16"/>
              </w:rPr>
            </w:pPr>
          </w:p>
        </w:tc>
      </w:tr>
    </w:tbl>
    <w:p w14:paraId="0D5EB5E1" w14:textId="77777777" w:rsidR="00105248" w:rsidRPr="003B555D" w:rsidRDefault="00105248" w:rsidP="00105248">
      <w:pPr>
        <w:wordWrap/>
        <w:spacing w:line="360" w:lineRule="auto"/>
        <w:rPr>
          <w:rFonts w:asciiTheme="minorBidi" w:hAnsiTheme="minorBidi" w:cstheme="minorBidi"/>
          <w:kern w:val="0"/>
          <w:szCs w:val="20"/>
        </w:rPr>
      </w:pPr>
    </w:p>
    <w:p w14:paraId="057424CD" w14:textId="77777777" w:rsidR="00105248" w:rsidRPr="003B555D" w:rsidRDefault="00105248" w:rsidP="00105248"/>
    <w:p w14:paraId="53B47874" w14:textId="77777777" w:rsidR="00105248" w:rsidRPr="00E17C9A" w:rsidRDefault="00105248" w:rsidP="00105248">
      <w:pPr>
        <w:wordWrap/>
        <w:spacing w:line="360" w:lineRule="auto"/>
        <w:rPr>
          <w:rFonts w:ascii="Times New Roman"/>
          <w:b/>
          <w:bCs/>
          <w:szCs w:val="20"/>
          <w:lang w:val="en-GB"/>
        </w:rPr>
      </w:pPr>
    </w:p>
    <w:p w14:paraId="6534D453" w14:textId="77777777" w:rsidR="00393FD9" w:rsidRPr="00393FD9" w:rsidRDefault="00393FD9" w:rsidP="002A15D5">
      <w:pPr>
        <w:widowControl/>
        <w:suppressAutoHyphens/>
        <w:wordWrap/>
        <w:autoSpaceDE/>
        <w:spacing w:line="360" w:lineRule="auto"/>
        <w:rPr>
          <w:rFonts w:asciiTheme="minorBidi" w:eastAsia="Times New Roman" w:hAnsiTheme="minorBidi" w:cstheme="minorBidi"/>
          <w:color w:val="00000A"/>
          <w:kern w:val="0"/>
          <w:szCs w:val="20"/>
          <w:lang w:val="en-GB" w:eastAsia="en-GB" w:bidi="en-GB"/>
        </w:rPr>
      </w:pPr>
    </w:p>
    <w:sectPr w:rsidR="00393FD9" w:rsidRPr="00393FD9" w:rsidSect="00CF776C">
      <w:headerReference w:type="default" r:id="rId16"/>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00CC" w14:textId="77777777" w:rsidR="00995B05" w:rsidRDefault="00995B05" w:rsidP="002368D6">
      <w:r>
        <w:separator/>
      </w:r>
    </w:p>
  </w:endnote>
  <w:endnote w:type="continuationSeparator" w:id="0">
    <w:p w14:paraId="682D3A19" w14:textId="77777777" w:rsidR="00995B05" w:rsidRDefault="00995B05" w:rsidP="002368D6">
      <w:r>
        <w:continuationSeparator/>
      </w:r>
    </w:p>
  </w:endnote>
  <w:endnote w:type="continuationNotice" w:id="1">
    <w:p w14:paraId="6026C2D9" w14:textId="77777777" w:rsidR="00995B05" w:rsidRDefault="00995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3D8E" w14:textId="77777777" w:rsidR="00995B05" w:rsidRDefault="00995B05" w:rsidP="002368D6">
      <w:r>
        <w:separator/>
      </w:r>
    </w:p>
  </w:footnote>
  <w:footnote w:type="continuationSeparator" w:id="0">
    <w:p w14:paraId="0F6A57E7" w14:textId="77777777" w:rsidR="00995B05" w:rsidRDefault="00995B05" w:rsidP="002368D6">
      <w:r>
        <w:continuationSeparator/>
      </w:r>
    </w:p>
  </w:footnote>
  <w:footnote w:type="continuationNotice" w:id="1">
    <w:p w14:paraId="08C65C73" w14:textId="77777777" w:rsidR="00995B05" w:rsidRDefault="00995B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402AE5" w:rsidRDefault="00CC4AFF">
    <w:pPr>
      <w:pStyle w:val="Kopfzeile"/>
    </w:pPr>
    <w:r>
      <w:rPr>
        <w:rFonts w:ascii="Arial" w:eastAsia="Arial" w:hAnsi="Arial" w:cs="Arial"/>
        <w:noProof/>
        <w:color w:val="2B579A"/>
        <w:shd w:val="clear" w:color="auto" w:fill="E6E6E6"/>
        <w:lang w:val="ro-RO" w:bidi="ro-RO"/>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A68"/>
    <w:multiLevelType w:val="hybridMultilevel"/>
    <w:tmpl w:val="E21A9C04"/>
    <w:lvl w:ilvl="0" w:tplc="95F2E10C">
      <w:start w:val="1"/>
      <w:numFmt w:val="bullet"/>
      <w:lvlText w:val=""/>
      <w:lvlJc w:val="left"/>
      <w:pPr>
        <w:ind w:left="400" w:hanging="400"/>
      </w:pPr>
      <w:rPr>
        <w:rFonts w:ascii="Wingdings 3" w:hAnsi="Wingdings 3"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2C45DD"/>
    <w:multiLevelType w:val="hybridMultilevel"/>
    <w:tmpl w:val="DBAE2EAE"/>
    <w:lvl w:ilvl="0" w:tplc="1DA0D800">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DA67A0D"/>
    <w:multiLevelType w:val="hybridMultilevel"/>
    <w:tmpl w:val="1F9E71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7BD26D58"/>
    <w:multiLevelType w:val="hybridMultilevel"/>
    <w:tmpl w:val="09D80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3"/>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1D2E"/>
    <w:rsid w:val="00002164"/>
    <w:rsid w:val="000037ED"/>
    <w:rsid w:val="00003999"/>
    <w:rsid w:val="00006A9B"/>
    <w:rsid w:val="00006AA7"/>
    <w:rsid w:val="0000722F"/>
    <w:rsid w:val="00014DBF"/>
    <w:rsid w:val="00016937"/>
    <w:rsid w:val="00020D81"/>
    <w:rsid w:val="00024CF6"/>
    <w:rsid w:val="00025CBE"/>
    <w:rsid w:val="00025D93"/>
    <w:rsid w:val="00032B3F"/>
    <w:rsid w:val="00033966"/>
    <w:rsid w:val="00034C4A"/>
    <w:rsid w:val="0003568D"/>
    <w:rsid w:val="000357E0"/>
    <w:rsid w:val="00037120"/>
    <w:rsid w:val="000403E1"/>
    <w:rsid w:val="000443ED"/>
    <w:rsid w:val="00044B23"/>
    <w:rsid w:val="00044C11"/>
    <w:rsid w:val="0004523B"/>
    <w:rsid w:val="000459BA"/>
    <w:rsid w:val="0004615D"/>
    <w:rsid w:val="00054F2A"/>
    <w:rsid w:val="0005728D"/>
    <w:rsid w:val="00057B63"/>
    <w:rsid w:val="00061780"/>
    <w:rsid w:val="0006745F"/>
    <w:rsid w:val="00072375"/>
    <w:rsid w:val="00072F32"/>
    <w:rsid w:val="00077617"/>
    <w:rsid w:val="000818D0"/>
    <w:rsid w:val="00084FA9"/>
    <w:rsid w:val="00085464"/>
    <w:rsid w:val="000862DA"/>
    <w:rsid w:val="00091266"/>
    <w:rsid w:val="00091B66"/>
    <w:rsid w:val="000939D2"/>
    <w:rsid w:val="00096051"/>
    <w:rsid w:val="000A0D14"/>
    <w:rsid w:val="000A2C95"/>
    <w:rsid w:val="000A4034"/>
    <w:rsid w:val="000A4415"/>
    <w:rsid w:val="000A4B31"/>
    <w:rsid w:val="000A6609"/>
    <w:rsid w:val="000B1150"/>
    <w:rsid w:val="000B3CF5"/>
    <w:rsid w:val="000B4485"/>
    <w:rsid w:val="000B55D7"/>
    <w:rsid w:val="000B6DF1"/>
    <w:rsid w:val="000C1971"/>
    <w:rsid w:val="000C22B8"/>
    <w:rsid w:val="000C4D49"/>
    <w:rsid w:val="000C640F"/>
    <w:rsid w:val="000C7312"/>
    <w:rsid w:val="000D4026"/>
    <w:rsid w:val="000D4900"/>
    <w:rsid w:val="000E0D4E"/>
    <w:rsid w:val="000E526A"/>
    <w:rsid w:val="000E5E68"/>
    <w:rsid w:val="000E6675"/>
    <w:rsid w:val="000F0E52"/>
    <w:rsid w:val="000F46BD"/>
    <w:rsid w:val="000F4B6D"/>
    <w:rsid w:val="000F7227"/>
    <w:rsid w:val="00100166"/>
    <w:rsid w:val="00101A79"/>
    <w:rsid w:val="00104CBA"/>
    <w:rsid w:val="00105248"/>
    <w:rsid w:val="001059CC"/>
    <w:rsid w:val="00106E8B"/>
    <w:rsid w:val="001156DB"/>
    <w:rsid w:val="0011618D"/>
    <w:rsid w:val="00121705"/>
    <w:rsid w:val="0012326E"/>
    <w:rsid w:val="00123FDE"/>
    <w:rsid w:val="00123FE7"/>
    <w:rsid w:val="0012483F"/>
    <w:rsid w:val="00125376"/>
    <w:rsid w:val="00126911"/>
    <w:rsid w:val="0012716A"/>
    <w:rsid w:val="001274A1"/>
    <w:rsid w:val="00127868"/>
    <w:rsid w:val="001300C5"/>
    <w:rsid w:val="001300E1"/>
    <w:rsid w:val="00130EA4"/>
    <w:rsid w:val="00134937"/>
    <w:rsid w:val="001350E8"/>
    <w:rsid w:val="00136636"/>
    <w:rsid w:val="00140D6C"/>
    <w:rsid w:val="001520CC"/>
    <w:rsid w:val="00156E21"/>
    <w:rsid w:val="00162E50"/>
    <w:rsid w:val="001650DD"/>
    <w:rsid w:val="00165307"/>
    <w:rsid w:val="00166946"/>
    <w:rsid w:val="001757F7"/>
    <w:rsid w:val="00175E82"/>
    <w:rsid w:val="00176CF3"/>
    <w:rsid w:val="00180F9E"/>
    <w:rsid w:val="00183A7C"/>
    <w:rsid w:val="001855C6"/>
    <w:rsid w:val="0018575B"/>
    <w:rsid w:val="0018617F"/>
    <w:rsid w:val="001864F6"/>
    <w:rsid w:val="0018689C"/>
    <w:rsid w:val="00187A32"/>
    <w:rsid w:val="00190C61"/>
    <w:rsid w:val="00191C8A"/>
    <w:rsid w:val="0019375A"/>
    <w:rsid w:val="00194E16"/>
    <w:rsid w:val="001A24D9"/>
    <w:rsid w:val="001A38EF"/>
    <w:rsid w:val="001A62E0"/>
    <w:rsid w:val="001A6EA4"/>
    <w:rsid w:val="001A76B8"/>
    <w:rsid w:val="001B524E"/>
    <w:rsid w:val="001B694A"/>
    <w:rsid w:val="001B73CD"/>
    <w:rsid w:val="001C0514"/>
    <w:rsid w:val="001C064E"/>
    <w:rsid w:val="001C23EF"/>
    <w:rsid w:val="001C360D"/>
    <w:rsid w:val="001C4209"/>
    <w:rsid w:val="001C46B5"/>
    <w:rsid w:val="001C640E"/>
    <w:rsid w:val="001C6F97"/>
    <w:rsid w:val="001C7843"/>
    <w:rsid w:val="001D0BAC"/>
    <w:rsid w:val="001D1E19"/>
    <w:rsid w:val="001D6495"/>
    <w:rsid w:val="001D6C0B"/>
    <w:rsid w:val="001D77AA"/>
    <w:rsid w:val="001D78C3"/>
    <w:rsid w:val="001E047F"/>
    <w:rsid w:val="001E0A48"/>
    <w:rsid w:val="001E1580"/>
    <w:rsid w:val="001E36D7"/>
    <w:rsid w:val="001F26B6"/>
    <w:rsid w:val="001F3DC8"/>
    <w:rsid w:val="001F43A2"/>
    <w:rsid w:val="001F60A6"/>
    <w:rsid w:val="001F7723"/>
    <w:rsid w:val="00201BE4"/>
    <w:rsid w:val="0020345F"/>
    <w:rsid w:val="00203FD8"/>
    <w:rsid w:val="002144E0"/>
    <w:rsid w:val="002156E3"/>
    <w:rsid w:val="00220CC4"/>
    <w:rsid w:val="00233AF4"/>
    <w:rsid w:val="00235FE9"/>
    <w:rsid w:val="002368D6"/>
    <w:rsid w:val="0023788B"/>
    <w:rsid w:val="002413C6"/>
    <w:rsid w:val="00243FD8"/>
    <w:rsid w:val="002441E5"/>
    <w:rsid w:val="00244A9D"/>
    <w:rsid w:val="00246CF1"/>
    <w:rsid w:val="00246D09"/>
    <w:rsid w:val="00247674"/>
    <w:rsid w:val="00251251"/>
    <w:rsid w:val="00255574"/>
    <w:rsid w:val="00255BC1"/>
    <w:rsid w:val="0025B837"/>
    <w:rsid w:val="00261303"/>
    <w:rsid w:val="002639E5"/>
    <w:rsid w:val="00264237"/>
    <w:rsid w:val="002658C7"/>
    <w:rsid w:val="00266320"/>
    <w:rsid w:val="00270BDF"/>
    <w:rsid w:val="00273132"/>
    <w:rsid w:val="00273CE2"/>
    <w:rsid w:val="00274364"/>
    <w:rsid w:val="00275CBD"/>
    <w:rsid w:val="00276305"/>
    <w:rsid w:val="00277C4D"/>
    <w:rsid w:val="002818BD"/>
    <w:rsid w:val="00282D5C"/>
    <w:rsid w:val="002836AF"/>
    <w:rsid w:val="00283AD1"/>
    <w:rsid w:val="0028434D"/>
    <w:rsid w:val="0028784B"/>
    <w:rsid w:val="002906AC"/>
    <w:rsid w:val="00292A8D"/>
    <w:rsid w:val="00294A31"/>
    <w:rsid w:val="00294F30"/>
    <w:rsid w:val="00295778"/>
    <w:rsid w:val="00297A5F"/>
    <w:rsid w:val="002A15D5"/>
    <w:rsid w:val="002A19C8"/>
    <w:rsid w:val="002A1CF4"/>
    <w:rsid w:val="002A41C3"/>
    <w:rsid w:val="002A697E"/>
    <w:rsid w:val="002B1159"/>
    <w:rsid w:val="002B23A8"/>
    <w:rsid w:val="002B7B5E"/>
    <w:rsid w:val="002C06E3"/>
    <w:rsid w:val="002C3793"/>
    <w:rsid w:val="002C6BEC"/>
    <w:rsid w:val="002D0BCF"/>
    <w:rsid w:val="002D28EF"/>
    <w:rsid w:val="002D4B30"/>
    <w:rsid w:val="002D4C19"/>
    <w:rsid w:val="002D5905"/>
    <w:rsid w:val="002D5DA8"/>
    <w:rsid w:val="002D6A14"/>
    <w:rsid w:val="002D6BE6"/>
    <w:rsid w:val="002E117C"/>
    <w:rsid w:val="002F4600"/>
    <w:rsid w:val="002F6999"/>
    <w:rsid w:val="00302778"/>
    <w:rsid w:val="00302DF1"/>
    <w:rsid w:val="00304326"/>
    <w:rsid w:val="003046B5"/>
    <w:rsid w:val="00305A54"/>
    <w:rsid w:val="0030677E"/>
    <w:rsid w:val="00307A15"/>
    <w:rsid w:val="00311065"/>
    <w:rsid w:val="00312D76"/>
    <w:rsid w:val="003143F2"/>
    <w:rsid w:val="00314F25"/>
    <w:rsid w:val="00320956"/>
    <w:rsid w:val="00321CC2"/>
    <w:rsid w:val="003232AE"/>
    <w:rsid w:val="00323A61"/>
    <w:rsid w:val="00323DD3"/>
    <w:rsid w:val="003247A9"/>
    <w:rsid w:val="00325A06"/>
    <w:rsid w:val="003263EC"/>
    <w:rsid w:val="00330265"/>
    <w:rsid w:val="003304E4"/>
    <w:rsid w:val="00333FE6"/>
    <w:rsid w:val="0033556A"/>
    <w:rsid w:val="00336F40"/>
    <w:rsid w:val="00337DD5"/>
    <w:rsid w:val="003423C0"/>
    <w:rsid w:val="003427B0"/>
    <w:rsid w:val="00342ABC"/>
    <w:rsid w:val="00351819"/>
    <w:rsid w:val="00352272"/>
    <w:rsid w:val="0035335A"/>
    <w:rsid w:val="003556C1"/>
    <w:rsid w:val="00361D0B"/>
    <w:rsid w:val="00362E3D"/>
    <w:rsid w:val="0036385E"/>
    <w:rsid w:val="00364871"/>
    <w:rsid w:val="003714D3"/>
    <w:rsid w:val="0037324C"/>
    <w:rsid w:val="00376E6A"/>
    <w:rsid w:val="00377592"/>
    <w:rsid w:val="00381D35"/>
    <w:rsid w:val="00383294"/>
    <w:rsid w:val="00383D52"/>
    <w:rsid w:val="00384DA0"/>
    <w:rsid w:val="00386D13"/>
    <w:rsid w:val="003874CC"/>
    <w:rsid w:val="0039289D"/>
    <w:rsid w:val="00393FD9"/>
    <w:rsid w:val="00397580"/>
    <w:rsid w:val="00397BA0"/>
    <w:rsid w:val="003A1B28"/>
    <w:rsid w:val="003A39AE"/>
    <w:rsid w:val="003A3D2F"/>
    <w:rsid w:val="003A5934"/>
    <w:rsid w:val="003A7CE3"/>
    <w:rsid w:val="003B6BF6"/>
    <w:rsid w:val="003C2667"/>
    <w:rsid w:val="003C458C"/>
    <w:rsid w:val="003C4B3B"/>
    <w:rsid w:val="003C560C"/>
    <w:rsid w:val="003D5034"/>
    <w:rsid w:val="003E0157"/>
    <w:rsid w:val="003E0523"/>
    <w:rsid w:val="003E4DFB"/>
    <w:rsid w:val="003E572F"/>
    <w:rsid w:val="003E5E96"/>
    <w:rsid w:val="003E6DFA"/>
    <w:rsid w:val="003E7A2B"/>
    <w:rsid w:val="003F2CAB"/>
    <w:rsid w:val="00400653"/>
    <w:rsid w:val="00401697"/>
    <w:rsid w:val="00401A14"/>
    <w:rsid w:val="00401FCA"/>
    <w:rsid w:val="00402AE5"/>
    <w:rsid w:val="004037C2"/>
    <w:rsid w:val="00403A7E"/>
    <w:rsid w:val="00404CAA"/>
    <w:rsid w:val="004070DA"/>
    <w:rsid w:val="00411657"/>
    <w:rsid w:val="00412617"/>
    <w:rsid w:val="004145E8"/>
    <w:rsid w:val="004159B9"/>
    <w:rsid w:val="004163C6"/>
    <w:rsid w:val="00416E8A"/>
    <w:rsid w:val="00421AFE"/>
    <w:rsid w:val="00423CF9"/>
    <w:rsid w:val="0042637F"/>
    <w:rsid w:val="00427230"/>
    <w:rsid w:val="00432022"/>
    <w:rsid w:val="00433484"/>
    <w:rsid w:val="00434065"/>
    <w:rsid w:val="00434285"/>
    <w:rsid w:val="00434362"/>
    <w:rsid w:val="00434797"/>
    <w:rsid w:val="00434B43"/>
    <w:rsid w:val="00435A91"/>
    <w:rsid w:val="00435BCB"/>
    <w:rsid w:val="00436A1B"/>
    <w:rsid w:val="00437953"/>
    <w:rsid w:val="0044063D"/>
    <w:rsid w:val="00445839"/>
    <w:rsid w:val="00445D20"/>
    <w:rsid w:val="00447665"/>
    <w:rsid w:val="00447DCE"/>
    <w:rsid w:val="00454C5F"/>
    <w:rsid w:val="00454E52"/>
    <w:rsid w:val="004633F3"/>
    <w:rsid w:val="00463C4F"/>
    <w:rsid w:val="00472B0E"/>
    <w:rsid w:val="00472DAA"/>
    <w:rsid w:val="00473BD2"/>
    <w:rsid w:val="004749FA"/>
    <w:rsid w:val="00474E4D"/>
    <w:rsid w:val="00476200"/>
    <w:rsid w:val="00477BCC"/>
    <w:rsid w:val="004817CB"/>
    <w:rsid w:val="00483F60"/>
    <w:rsid w:val="004854DB"/>
    <w:rsid w:val="00492AEE"/>
    <w:rsid w:val="00493724"/>
    <w:rsid w:val="00494132"/>
    <w:rsid w:val="0049702F"/>
    <w:rsid w:val="004A0629"/>
    <w:rsid w:val="004A0A27"/>
    <w:rsid w:val="004A13A1"/>
    <w:rsid w:val="004A1A20"/>
    <w:rsid w:val="004A20C9"/>
    <w:rsid w:val="004A273D"/>
    <w:rsid w:val="004A3F0D"/>
    <w:rsid w:val="004A55D7"/>
    <w:rsid w:val="004A5EA7"/>
    <w:rsid w:val="004A6C4D"/>
    <w:rsid w:val="004B31AD"/>
    <w:rsid w:val="004B321E"/>
    <w:rsid w:val="004B3592"/>
    <w:rsid w:val="004C1CC9"/>
    <w:rsid w:val="004D0938"/>
    <w:rsid w:val="004D3D82"/>
    <w:rsid w:val="004D564E"/>
    <w:rsid w:val="004D6BA4"/>
    <w:rsid w:val="004D7B55"/>
    <w:rsid w:val="004E2789"/>
    <w:rsid w:val="004E3CCE"/>
    <w:rsid w:val="004F0A23"/>
    <w:rsid w:val="004F0B74"/>
    <w:rsid w:val="004F11AD"/>
    <w:rsid w:val="004F2DB2"/>
    <w:rsid w:val="004F45CF"/>
    <w:rsid w:val="004F7401"/>
    <w:rsid w:val="004F7EB9"/>
    <w:rsid w:val="00500930"/>
    <w:rsid w:val="005014E5"/>
    <w:rsid w:val="005026EB"/>
    <w:rsid w:val="00502E51"/>
    <w:rsid w:val="00503F48"/>
    <w:rsid w:val="00504D5F"/>
    <w:rsid w:val="00505F60"/>
    <w:rsid w:val="00505FD3"/>
    <w:rsid w:val="00515F97"/>
    <w:rsid w:val="00516B61"/>
    <w:rsid w:val="00516EB0"/>
    <w:rsid w:val="0052222A"/>
    <w:rsid w:val="005273B6"/>
    <w:rsid w:val="00532550"/>
    <w:rsid w:val="0053655C"/>
    <w:rsid w:val="00537270"/>
    <w:rsid w:val="005379DC"/>
    <w:rsid w:val="005418E9"/>
    <w:rsid w:val="00546D1E"/>
    <w:rsid w:val="005505D7"/>
    <w:rsid w:val="005543F7"/>
    <w:rsid w:val="005554A8"/>
    <w:rsid w:val="00560AEE"/>
    <w:rsid w:val="0056201E"/>
    <w:rsid w:val="00562BEB"/>
    <w:rsid w:val="0056338E"/>
    <w:rsid w:val="00563D52"/>
    <w:rsid w:val="0056417C"/>
    <w:rsid w:val="00564B55"/>
    <w:rsid w:val="0057198F"/>
    <w:rsid w:val="005728D9"/>
    <w:rsid w:val="00573388"/>
    <w:rsid w:val="005733A6"/>
    <w:rsid w:val="00573843"/>
    <w:rsid w:val="00574759"/>
    <w:rsid w:val="00575CD6"/>
    <w:rsid w:val="00575F31"/>
    <w:rsid w:val="00576C08"/>
    <w:rsid w:val="005801F4"/>
    <w:rsid w:val="00582E94"/>
    <w:rsid w:val="0058319F"/>
    <w:rsid w:val="005907DF"/>
    <w:rsid w:val="00590A6E"/>
    <w:rsid w:val="00593ABD"/>
    <w:rsid w:val="005974F4"/>
    <w:rsid w:val="005A073F"/>
    <w:rsid w:val="005A0817"/>
    <w:rsid w:val="005A2FC7"/>
    <w:rsid w:val="005A4603"/>
    <w:rsid w:val="005B176B"/>
    <w:rsid w:val="005B235C"/>
    <w:rsid w:val="005B27FE"/>
    <w:rsid w:val="005B6813"/>
    <w:rsid w:val="005C1316"/>
    <w:rsid w:val="005C1912"/>
    <w:rsid w:val="005C1CBC"/>
    <w:rsid w:val="005C2381"/>
    <w:rsid w:val="005C6037"/>
    <w:rsid w:val="005C7040"/>
    <w:rsid w:val="005D02B0"/>
    <w:rsid w:val="005D4243"/>
    <w:rsid w:val="005D6298"/>
    <w:rsid w:val="005E3A1C"/>
    <w:rsid w:val="005E3E19"/>
    <w:rsid w:val="005E70BA"/>
    <w:rsid w:val="005F14B2"/>
    <w:rsid w:val="005F1B73"/>
    <w:rsid w:val="005F31D3"/>
    <w:rsid w:val="005F691C"/>
    <w:rsid w:val="00601D4D"/>
    <w:rsid w:val="00604A49"/>
    <w:rsid w:val="00605E7B"/>
    <w:rsid w:val="00607BDB"/>
    <w:rsid w:val="00610037"/>
    <w:rsid w:val="00610859"/>
    <w:rsid w:val="00613011"/>
    <w:rsid w:val="00614797"/>
    <w:rsid w:val="00615039"/>
    <w:rsid w:val="006165F3"/>
    <w:rsid w:val="00616BBC"/>
    <w:rsid w:val="00623022"/>
    <w:rsid w:val="00627614"/>
    <w:rsid w:val="0063275F"/>
    <w:rsid w:val="00632F7C"/>
    <w:rsid w:val="00634139"/>
    <w:rsid w:val="006343E7"/>
    <w:rsid w:val="006347CD"/>
    <w:rsid w:val="00634F6B"/>
    <w:rsid w:val="006400F5"/>
    <w:rsid w:val="00640731"/>
    <w:rsid w:val="00640E14"/>
    <w:rsid w:val="00643D2A"/>
    <w:rsid w:val="006443D8"/>
    <w:rsid w:val="006475F8"/>
    <w:rsid w:val="006517E6"/>
    <w:rsid w:val="0065224D"/>
    <w:rsid w:val="006529E4"/>
    <w:rsid w:val="00654655"/>
    <w:rsid w:val="0065656E"/>
    <w:rsid w:val="00660681"/>
    <w:rsid w:val="006614E8"/>
    <w:rsid w:val="0066741D"/>
    <w:rsid w:val="0066770A"/>
    <w:rsid w:val="006706FE"/>
    <w:rsid w:val="00672786"/>
    <w:rsid w:val="00672B7B"/>
    <w:rsid w:val="00673BBE"/>
    <w:rsid w:val="0067423E"/>
    <w:rsid w:val="00676388"/>
    <w:rsid w:val="00676AF7"/>
    <w:rsid w:val="00677B2D"/>
    <w:rsid w:val="00680980"/>
    <w:rsid w:val="00680E86"/>
    <w:rsid w:val="006837D8"/>
    <w:rsid w:val="00686A9A"/>
    <w:rsid w:val="00687323"/>
    <w:rsid w:val="0069141D"/>
    <w:rsid w:val="00692308"/>
    <w:rsid w:val="00693CD9"/>
    <w:rsid w:val="00696888"/>
    <w:rsid w:val="00697A64"/>
    <w:rsid w:val="006A15EF"/>
    <w:rsid w:val="006A29BF"/>
    <w:rsid w:val="006A35FA"/>
    <w:rsid w:val="006B0850"/>
    <w:rsid w:val="006B0E74"/>
    <w:rsid w:val="006B3DE6"/>
    <w:rsid w:val="006B4FFC"/>
    <w:rsid w:val="006B7770"/>
    <w:rsid w:val="006B7B09"/>
    <w:rsid w:val="006B7BC7"/>
    <w:rsid w:val="006C4D8A"/>
    <w:rsid w:val="006C6131"/>
    <w:rsid w:val="006D2984"/>
    <w:rsid w:val="006D4308"/>
    <w:rsid w:val="006D457F"/>
    <w:rsid w:val="006D782A"/>
    <w:rsid w:val="006E0FBE"/>
    <w:rsid w:val="006E108B"/>
    <w:rsid w:val="006E13E6"/>
    <w:rsid w:val="006E48A0"/>
    <w:rsid w:val="006E75ED"/>
    <w:rsid w:val="006F20E1"/>
    <w:rsid w:val="006F250B"/>
    <w:rsid w:val="006F583A"/>
    <w:rsid w:val="006F6A2B"/>
    <w:rsid w:val="006F6C2C"/>
    <w:rsid w:val="006F7929"/>
    <w:rsid w:val="006F7DD5"/>
    <w:rsid w:val="006F7FE5"/>
    <w:rsid w:val="00701313"/>
    <w:rsid w:val="00701399"/>
    <w:rsid w:val="00701D5B"/>
    <w:rsid w:val="00702937"/>
    <w:rsid w:val="007032C2"/>
    <w:rsid w:val="00703351"/>
    <w:rsid w:val="00715602"/>
    <w:rsid w:val="0072048C"/>
    <w:rsid w:val="007227B7"/>
    <w:rsid w:val="00722C60"/>
    <w:rsid w:val="00722FBA"/>
    <w:rsid w:val="00724175"/>
    <w:rsid w:val="00726426"/>
    <w:rsid w:val="00726605"/>
    <w:rsid w:val="007267CE"/>
    <w:rsid w:val="007277A0"/>
    <w:rsid w:val="0073242F"/>
    <w:rsid w:val="007327A5"/>
    <w:rsid w:val="00734F39"/>
    <w:rsid w:val="00740374"/>
    <w:rsid w:val="00740FF9"/>
    <w:rsid w:val="00743C21"/>
    <w:rsid w:val="00743F0C"/>
    <w:rsid w:val="00745FC0"/>
    <w:rsid w:val="00746955"/>
    <w:rsid w:val="007472AE"/>
    <w:rsid w:val="0075256B"/>
    <w:rsid w:val="007637AF"/>
    <w:rsid w:val="00767C61"/>
    <w:rsid w:val="00767F63"/>
    <w:rsid w:val="00772845"/>
    <w:rsid w:val="00773621"/>
    <w:rsid w:val="007743DA"/>
    <w:rsid w:val="00774D06"/>
    <w:rsid w:val="00775FF1"/>
    <w:rsid w:val="00783A14"/>
    <w:rsid w:val="00784F92"/>
    <w:rsid w:val="00785224"/>
    <w:rsid w:val="00791766"/>
    <w:rsid w:val="007928A7"/>
    <w:rsid w:val="00794582"/>
    <w:rsid w:val="007A1680"/>
    <w:rsid w:val="007A1743"/>
    <w:rsid w:val="007A5633"/>
    <w:rsid w:val="007A7183"/>
    <w:rsid w:val="007B0979"/>
    <w:rsid w:val="007B327B"/>
    <w:rsid w:val="007B33D8"/>
    <w:rsid w:val="007B59A4"/>
    <w:rsid w:val="007B5D7A"/>
    <w:rsid w:val="007B6799"/>
    <w:rsid w:val="007C0674"/>
    <w:rsid w:val="007C082D"/>
    <w:rsid w:val="007C5F47"/>
    <w:rsid w:val="007C6FBA"/>
    <w:rsid w:val="007D04A8"/>
    <w:rsid w:val="007D16F7"/>
    <w:rsid w:val="007D4A39"/>
    <w:rsid w:val="007D4E44"/>
    <w:rsid w:val="007E0865"/>
    <w:rsid w:val="007E694F"/>
    <w:rsid w:val="007E736E"/>
    <w:rsid w:val="007F0DCE"/>
    <w:rsid w:val="007F10DD"/>
    <w:rsid w:val="007F4010"/>
    <w:rsid w:val="007F61A2"/>
    <w:rsid w:val="00801FC1"/>
    <w:rsid w:val="00804D8E"/>
    <w:rsid w:val="00805528"/>
    <w:rsid w:val="008056AE"/>
    <w:rsid w:val="00806464"/>
    <w:rsid w:val="00810C75"/>
    <w:rsid w:val="008118F5"/>
    <w:rsid w:val="00813D09"/>
    <w:rsid w:val="00813EC5"/>
    <w:rsid w:val="00817CED"/>
    <w:rsid w:val="00820985"/>
    <w:rsid w:val="00820993"/>
    <w:rsid w:val="0082386D"/>
    <w:rsid w:val="008266A0"/>
    <w:rsid w:val="00834C60"/>
    <w:rsid w:val="00836F97"/>
    <w:rsid w:val="00837B18"/>
    <w:rsid w:val="00841493"/>
    <w:rsid w:val="00851236"/>
    <w:rsid w:val="00853ED5"/>
    <w:rsid w:val="00855756"/>
    <w:rsid w:val="0086025E"/>
    <w:rsid w:val="00860870"/>
    <w:rsid w:val="008612DB"/>
    <w:rsid w:val="00862628"/>
    <w:rsid w:val="00866F39"/>
    <w:rsid w:val="00870838"/>
    <w:rsid w:val="008738BA"/>
    <w:rsid w:val="008748B1"/>
    <w:rsid w:val="008749EF"/>
    <w:rsid w:val="00874A23"/>
    <w:rsid w:val="008767FB"/>
    <w:rsid w:val="00877034"/>
    <w:rsid w:val="00877CC0"/>
    <w:rsid w:val="00880B64"/>
    <w:rsid w:val="00885015"/>
    <w:rsid w:val="00892C37"/>
    <w:rsid w:val="00893EEA"/>
    <w:rsid w:val="008943DE"/>
    <w:rsid w:val="008958AD"/>
    <w:rsid w:val="008967B6"/>
    <w:rsid w:val="00897FBA"/>
    <w:rsid w:val="008A060D"/>
    <w:rsid w:val="008A08B4"/>
    <w:rsid w:val="008A3876"/>
    <w:rsid w:val="008A674B"/>
    <w:rsid w:val="008B01DC"/>
    <w:rsid w:val="008B1228"/>
    <w:rsid w:val="008B1E78"/>
    <w:rsid w:val="008B41A2"/>
    <w:rsid w:val="008B7158"/>
    <w:rsid w:val="008C027B"/>
    <w:rsid w:val="008C3161"/>
    <w:rsid w:val="008C46EB"/>
    <w:rsid w:val="008C6952"/>
    <w:rsid w:val="008C6AA5"/>
    <w:rsid w:val="008D2812"/>
    <w:rsid w:val="008D4B67"/>
    <w:rsid w:val="008D65CE"/>
    <w:rsid w:val="008D7BCC"/>
    <w:rsid w:val="008E0FD5"/>
    <w:rsid w:val="008E48A3"/>
    <w:rsid w:val="008E4FD0"/>
    <w:rsid w:val="008E5D24"/>
    <w:rsid w:val="008E6959"/>
    <w:rsid w:val="008F10C3"/>
    <w:rsid w:val="008F4443"/>
    <w:rsid w:val="00903120"/>
    <w:rsid w:val="00903C6B"/>
    <w:rsid w:val="00906BAD"/>
    <w:rsid w:val="00906F4B"/>
    <w:rsid w:val="009106BD"/>
    <w:rsid w:val="009113AB"/>
    <w:rsid w:val="0091152B"/>
    <w:rsid w:val="00911FD2"/>
    <w:rsid w:val="00912173"/>
    <w:rsid w:val="0091627C"/>
    <w:rsid w:val="00924B91"/>
    <w:rsid w:val="00927792"/>
    <w:rsid w:val="00927D70"/>
    <w:rsid w:val="0093052B"/>
    <w:rsid w:val="00930857"/>
    <w:rsid w:val="00932804"/>
    <w:rsid w:val="00937883"/>
    <w:rsid w:val="009633CF"/>
    <w:rsid w:val="009641DE"/>
    <w:rsid w:val="00964D1A"/>
    <w:rsid w:val="0096646D"/>
    <w:rsid w:val="009671CF"/>
    <w:rsid w:val="00967CC4"/>
    <w:rsid w:val="00974593"/>
    <w:rsid w:val="00974923"/>
    <w:rsid w:val="00975150"/>
    <w:rsid w:val="00976D8E"/>
    <w:rsid w:val="00984CA5"/>
    <w:rsid w:val="00985551"/>
    <w:rsid w:val="00987D8A"/>
    <w:rsid w:val="00995B05"/>
    <w:rsid w:val="00996FBB"/>
    <w:rsid w:val="0099716F"/>
    <w:rsid w:val="009A075C"/>
    <w:rsid w:val="009A0CA4"/>
    <w:rsid w:val="009A3F4E"/>
    <w:rsid w:val="009A453A"/>
    <w:rsid w:val="009A633F"/>
    <w:rsid w:val="009B3FAE"/>
    <w:rsid w:val="009B4409"/>
    <w:rsid w:val="009B4483"/>
    <w:rsid w:val="009B5436"/>
    <w:rsid w:val="009B5C07"/>
    <w:rsid w:val="009C12DB"/>
    <w:rsid w:val="009C320F"/>
    <w:rsid w:val="009C431A"/>
    <w:rsid w:val="009C5890"/>
    <w:rsid w:val="009C7DC9"/>
    <w:rsid w:val="009D01E4"/>
    <w:rsid w:val="009D0324"/>
    <w:rsid w:val="009D06BF"/>
    <w:rsid w:val="009D1407"/>
    <w:rsid w:val="009D4866"/>
    <w:rsid w:val="009D49A4"/>
    <w:rsid w:val="009D5959"/>
    <w:rsid w:val="009D7367"/>
    <w:rsid w:val="009E1182"/>
    <w:rsid w:val="009E5E64"/>
    <w:rsid w:val="009E7BB5"/>
    <w:rsid w:val="009F1837"/>
    <w:rsid w:val="009F2A7A"/>
    <w:rsid w:val="009F2BEF"/>
    <w:rsid w:val="009F32B5"/>
    <w:rsid w:val="009F37B8"/>
    <w:rsid w:val="009F460B"/>
    <w:rsid w:val="00A0020D"/>
    <w:rsid w:val="00A032B4"/>
    <w:rsid w:val="00A039AE"/>
    <w:rsid w:val="00A04208"/>
    <w:rsid w:val="00A049F7"/>
    <w:rsid w:val="00A05C0E"/>
    <w:rsid w:val="00A05FD9"/>
    <w:rsid w:val="00A06BEB"/>
    <w:rsid w:val="00A12356"/>
    <w:rsid w:val="00A12A81"/>
    <w:rsid w:val="00A13419"/>
    <w:rsid w:val="00A1452C"/>
    <w:rsid w:val="00A14FEF"/>
    <w:rsid w:val="00A160CC"/>
    <w:rsid w:val="00A16800"/>
    <w:rsid w:val="00A1705E"/>
    <w:rsid w:val="00A2034F"/>
    <w:rsid w:val="00A2103B"/>
    <w:rsid w:val="00A2237F"/>
    <w:rsid w:val="00A22948"/>
    <w:rsid w:val="00A23225"/>
    <w:rsid w:val="00A2674A"/>
    <w:rsid w:val="00A30667"/>
    <w:rsid w:val="00A306D9"/>
    <w:rsid w:val="00A40275"/>
    <w:rsid w:val="00A436AE"/>
    <w:rsid w:val="00A43C22"/>
    <w:rsid w:val="00A4625D"/>
    <w:rsid w:val="00A46E49"/>
    <w:rsid w:val="00A47E17"/>
    <w:rsid w:val="00A51C50"/>
    <w:rsid w:val="00A55AB5"/>
    <w:rsid w:val="00A55D95"/>
    <w:rsid w:val="00A55EC1"/>
    <w:rsid w:val="00A5607B"/>
    <w:rsid w:val="00A57A49"/>
    <w:rsid w:val="00A61A3E"/>
    <w:rsid w:val="00A61B63"/>
    <w:rsid w:val="00A61C9E"/>
    <w:rsid w:val="00A62704"/>
    <w:rsid w:val="00A63B90"/>
    <w:rsid w:val="00A642EB"/>
    <w:rsid w:val="00A6522B"/>
    <w:rsid w:val="00A65E9F"/>
    <w:rsid w:val="00A6786A"/>
    <w:rsid w:val="00A700DE"/>
    <w:rsid w:val="00A72692"/>
    <w:rsid w:val="00A76254"/>
    <w:rsid w:val="00A76443"/>
    <w:rsid w:val="00A82400"/>
    <w:rsid w:val="00A926EF"/>
    <w:rsid w:val="00A92EF2"/>
    <w:rsid w:val="00A94365"/>
    <w:rsid w:val="00AA1DDA"/>
    <w:rsid w:val="00AA3AC5"/>
    <w:rsid w:val="00AA43B7"/>
    <w:rsid w:val="00AA6EED"/>
    <w:rsid w:val="00AB1613"/>
    <w:rsid w:val="00AB1D8B"/>
    <w:rsid w:val="00AB32CF"/>
    <w:rsid w:val="00AB566F"/>
    <w:rsid w:val="00AB7190"/>
    <w:rsid w:val="00AB75B3"/>
    <w:rsid w:val="00AC407A"/>
    <w:rsid w:val="00AC5853"/>
    <w:rsid w:val="00AD50D6"/>
    <w:rsid w:val="00AD539D"/>
    <w:rsid w:val="00AD7A05"/>
    <w:rsid w:val="00AE056B"/>
    <w:rsid w:val="00AE09C0"/>
    <w:rsid w:val="00AE135B"/>
    <w:rsid w:val="00AE20A4"/>
    <w:rsid w:val="00AE367A"/>
    <w:rsid w:val="00AE3A5A"/>
    <w:rsid w:val="00AE40CA"/>
    <w:rsid w:val="00AE484A"/>
    <w:rsid w:val="00AE759B"/>
    <w:rsid w:val="00AF02B4"/>
    <w:rsid w:val="00AF0BB9"/>
    <w:rsid w:val="00AF1FF5"/>
    <w:rsid w:val="00AF253D"/>
    <w:rsid w:val="00AF2A37"/>
    <w:rsid w:val="00AF730E"/>
    <w:rsid w:val="00AF7388"/>
    <w:rsid w:val="00AF7AA5"/>
    <w:rsid w:val="00B03892"/>
    <w:rsid w:val="00B03950"/>
    <w:rsid w:val="00B03EC6"/>
    <w:rsid w:val="00B069DE"/>
    <w:rsid w:val="00B07D13"/>
    <w:rsid w:val="00B17FEA"/>
    <w:rsid w:val="00B26939"/>
    <w:rsid w:val="00B324BC"/>
    <w:rsid w:val="00B333E8"/>
    <w:rsid w:val="00B33566"/>
    <w:rsid w:val="00B34C53"/>
    <w:rsid w:val="00B3557B"/>
    <w:rsid w:val="00B35DB4"/>
    <w:rsid w:val="00B36E82"/>
    <w:rsid w:val="00B375F6"/>
    <w:rsid w:val="00B453E0"/>
    <w:rsid w:val="00B5274E"/>
    <w:rsid w:val="00B55114"/>
    <w:rsid w:val="00B55BF4"/>
    <w:rsid w:val="00B56C67"/>
    <w:rsid w:val="00B609DB"/>
    <w:rsid w:val="00B61182"/>
    <w:rsid w:val="00B61956"/>
    <w:rsid w:val="00B62C2A"/>
    <w:rsid w:val="00B66D59"/>
    <w:rsid w:val="00B74B4C"/>
    <w:rsid w:val="00B751E5"/>
    <w:rsid w:val="00B769B5"/>
    <w:rsid w:val="00B8286F"/>
    <w:rsid w:val="00B82AC0"/>
    <w:rsid w:val="00B84647"/>
    <w:rsid w:val="00B8792C"/>
    <w:rsid w:val="00B9320B"/>
    <w:rsid w:val="00B96BD9"/>
    <w:rsid w:val="00BA43B1"/>
    <w:rsid w:val="00BB244F"/>
    <w:rsid w:val="00BB465E"/>
    <w:rsid w:val="00BB74EB"/>
    <w:rsid w:val="00BB7A6E"/>
    <w:rsid w:val="00BC0624"/>
    <w:rsid w:val="00BC323B"/>
    <w:rsid w:val="00BC6595"/>
    <w:rsid w:val="00BC79A7"/>
    <w:rsid w:val="00BD139D"/>
    <w:rsid w:val="00BD2D96"/>
    <w:rsid w:val="00BD7BAB"/>
    <w:rsid w:val="00BE14B8"/>
    <w:rsid w:val="00BE2982"/>
    <w:rsid w:val="00BE7296"/>
    <w:rsid w:val="00BE7A25"/>
    <w:rsid w:val="00BE7FF5"/>
    <w:rsid w:val="00BF1523"/>
    <w:rsid w:val="00BF1C56"/>
    <w:rsid w:val="00BF2086"/>
    <w:rsid w:val="00BF2FF3"/>
    <w:rsid w:val="00BF3BDA"/>
    <w:rsid w:val="00BF4D6C"/>
    <w:rsid w:val="00BF5192"/>
    <w:rsid w:val="00BF6FD1"/>
    <w:rsid w:val="00BF78D1"/>
    <w:rsid w:val="00C00FF2"/>
    <w:rsid w:val="00C05062"/>
    <w:rsid w:val="00C11DFA"/>
    <w:rsid w:val="00C20AD4"/>
    <w:rsid w:val="00C212A0"/>
    <w:rsid w:val="00C2149D"/>
    <w:rsid w:val="00C21961"/>
    <w:rsid w:val="00C30656"/>
    <w:rsid w:val="00C30BA1"/>
    <w:rsid w:val="00C32019"/>
    <w:rsid w:val="00C327B5"/>
    <w:rsid w:val="00C3327E"/>
    <w:rsid w:val="00C3369F"/>
    <w:rsid w:val="00C3430F"/>
    <w:rsid w:val="00C36727"/>
    <w:rsid w:val="00C408E9"/>
    <w:rsid w:val="00C43326"/>
    <w:rsid w:val="00C470BD"/>
    <w:rsid w:val="00C54380"/>
    <w:rsid w:val="00C543F0"/>
    <w:rsid w:val="00C54E0D"/>
    <w:rsid w:val="00C61256"/>
    <w:rsid w:val="00C6128F"/>
    <w:rsid w:val="00C61ADD"/>
    <w:rsid w:val="00C71100"/>
    <w:rsid w:val="00C711CD"/>
    <w:rsid w:val="00C718F8"/>
    <w:rsid w:val="00C71CB2"/>
    <w:rsid w:val="00C72ACF"/>
    <w:rsid w:val="00C753E4"/>
    <w:rsid w:val="00C75E21"/>
    <w:rsid w:val="00C77A83"/>
    <w:rsid w:val="00C80F03"/>
    <w:rsid w:val="00C813E2"/>
    <w:rsid w:val="00C813FB"/>
    <w:rsid w:val="00C86AA6"/>
    <w:rsid w:val="00C9140E"/>
    <w:rsid w:val="00C93BCB"/>
    <w:rsid w:val="00C95347"/>
    <w:rsid w:val="00C961E4"/>
    <w:rsid w:val="00C975C0"/>
    <w:rsid w:val="00CA3499"/>
    <w:rsid w:val="00CA3EED"/>
    <w:rsid w:val="00CA42AD"/>
    <w:rsid w:val="00CA42D2"/>
    <w:rsid w:val="00CB1471"/>
    <w:rsid w:val="00CB1B89"/>
    <w:rsid w:val="00CB1D71"/>
    <w:rsid w:val="00CB597C"/>
    <w:rsid w:val="00CB6DD9"/>
    <w:rsid w:val="00CC4AFF"/>
    <w:rsid w:val="00CC4D3C"/>
    <w:rsid w:val="00CC57F7"/>
    <w:rsid w:val="00CC5CB1"/>
    <w:rsid w:val="00CC7E71"/>
    <w:rsid w:val="00CD05A4"/>
    <w:rsid w:val="00CD0C9A"/>
    <w:rsid w:val="00CD57CD"/>
    <w:rsid w:val="00CD6FA9"/>
    <w:rsid w:val="00CD7AC6"/>
    <w:rsid w:val="00CD7C50"/>
    <w:rsid w:val="00CE0A9A"/>
    <w:rsid w:val="00CE0B64"/>
    <w:rsid w:val="00CE2844"/>
    <w:rsid w:val="00CE44EB"/>
    <w:rsid w:val="00CE4EC8"/>
    <w:rsid w:val="00CE4F0A"/>
    <w:rsid w:val="00CE67C0"/>
    <w:rsid w:val="00CF0095"/>
    <w:rsid w:val="00CF09EB"/>
    <w:rsid w:val="00CF0A87"/>
    <w:rsid w:val="00CF2F97"/>
    <w:rsid w:val="00CF605E"/>
    <w:rsid w:val="00CF6947"/>
    <w:rsid w:val="00CF776C"/>
    <w:rsid w:val="00CF79EF"/>
    <w:rsid w:val="00D0070A"/>
    <w:rsid w:val="00D05514"/>
    <w:rsid w:val="00D06F68"/>
    <w:rsid w:val="00D06FF5"/>
    <w:rsid w:val="00D12820"/>
    <w:rsid w:val="00D12C1E"/>
    <w:rsid w:val="00D15D38"/>
    <w:rsid w:val="00D21E23"/>
    <w:rsid w:val="00D22A00"/>
    <w:rsid w:val="00D22C21"/>
    <w:rsid w:val="00D24D9F"/>
    <w:rsid w:val="00D2602E"/>
    <w:rsid w:val="00D2612A"/>
    <w:rsid w:val="00D26FFD"/>
    <w:rsid w:val="00D32419"/>
    <w:rsid w:val="00D32B0A"/>
    <w:rsid w:val="00D334FF"/>
    <w:rsid w:val="00D357BE"/>
    <w:rsid w:val="00D40B6A"/>
    <w:rsid w:val="00D420EF"/>
    <w:rsid w:val="00D42C29"/>
    <w:rsid w:val="00D43948"/>
    <w:rsid w:val="00D46B9D"/>
    <w:rsid w:val="00D47167"/>
    <w:rsid w:val="00D471CF"/>
    <w:rsid w:val="00D5570E"/>
    <w:rsid w:val="00D56CF5"/>
    <w:rsid w:val="00D58646"/>
    <w:rsid w:val="00D60D59"/>
    <w:rsid w:val="00D62EF7"/>
    <w:rsid w:val="00D6403F"/>
    <w:rsid w:val="00D64532"/>
    <w:rsid w:val="00D64C9F"/>
    <w:rsid w:val="00D651A3"/>
    <w:rsid w:val="00D705DC"/>
    <w:rsid w:val="00D7252C"/>
    <w:rsid w:val="00D72B83"/>
    <w:rsid w:val="00D7300B"/>
    <w:rsid w:val="00D82AAD"/>
    <w:rsid w:val="00D86C2C"/>
    <w:rsid w:val="00D94772"/>
    <w:rsid w:val="00D97014"/>
    <w:rsid w:val="00D97A4A"/>
    <w:rsid w:val="00DA0D98"/>
    <w:rsid w:val="00DA4CB4"/>
    <w:rsid w:val="00DA5101"/>
    <w:rsid w:val="00DA5D53"/>
    <w:rsid w:val="00DA6E12"/>
    <w:rsid w:val="00DB0610"/>
    <w:rsid w:val="00DB0C78"/>
    <w:rsid w:val="00DB1A82"/>
    <w:rsid w:val="00DB2542"/>
    <w:rsid w:val="00DB38F7"/>
    <w:rsid w:val="00DB4B9F"/>
    <w:rsid w:val="00DB6F91"/>
    <w:rsid w:val="00DC0107"/>
    <w:rsid w:val="00DC035D"/>
    <w:rsid w:val="00DC29CA"/>
    <w:rsid w:val="00DC359F"/>
    <w:rsid w:val="00DC3D44"/>
    <w:rsid w:val="00DC7440"/>
    <w:rsid w:val="00DD0677"/>
    <w:rsid w:val="00DD22E9"/>
    <w:rsid w:val="00DD2A71"/>
    <w:rsid w:val="00DD60ED"/>
    <w:rsid w:val="00DD7530"/>
    <w:rsid w:val="00DE6435"/>
    <w:rsid w:val="00DF417D"/>
    <w:rsid w:val="00DF5555"/>
    <w:rsid w:val="00DF5C21"/>
    <w:rsid w:val="00DF6B90"/>
    <w:rsid w:val="00E02085"/>
    <w:rsid w:val="00E02ED6"/>
    <w:rsid w:val="00E039C6"/>
    <w:rsid w:val="00E04991"/>
    <w:rsid w:val="00E04CA3"/>
    <w:rsid w:val="00E05FEF"/>
    <w:rsid w:val="00E07C7B"/>
    <w:rsid w:val="00E10537"/>
    <w:rsid w:val="00E11ECA"/>
    <w:rsid w:val="00E123ED"/>
    <w:rsid w:val="00E135B0"/>
    <w:rsid w:val="00E15A48"/>
    <w:rsid w:val="00E15C7F"/>
    <w:rsid w:val="00E162B4"/>
    <w:rsid w:val="00E20C46"/>
    <w:rsid w:val="00E20E0B"/>
    <w:rsid w:val="00E24918"/>
    <w:rsid w:val="00E2610B"/>
    <w:rsid w:val="00E3002E"/>
    <w:rsid w:val="00E313DD"/>
    <w:rsid w:val="00E3232C"/>
    <w:rsid w:val="00E34121"/>
    <w:rsid w:val="00E343A6"/>
    <w:rsid w:val="00E3447A"/>
    <w:rsid w:val="00E34ABD"/>
    <w:rsid w:val="00E3616A"/>
    <w:rsid w:val="00E361E8"/>
    <w:rsid w:val="00E408E1"/>
    <w:rsid w:val="00E40F16"/>
    <w:rsid w:val="00E42143"/>
    <w:rsid w:val="00E4651B"/>
    <w:rsid w:val="00E46694"/>
    <w:rsid w:val="00E472A6"/>
    <w:rsid w:val="00E52764"/>
    <w:rsid w:val="00E557EA"/>
    <w:rsid w:val="00E57413"/>
    <w:rsid w:val="00E60E2E"/>
    <w:rsid w:val="00E63567"/>
    <w:rsid w:val="00E64CB1"/>
    <w:rsid w:val="00E70EBE"/>
    <w:rsid w:val="00E721C5"/>
    <w:rsid w:val="00E72C8E"/>
    <w:rsid w:val="00E74C56"/>
    <w:rsid w:val="00E81198"/>
    <w:rsid w:val="00E82414"/>
    <w:rsid w:val="00E87213"/>
    <w:rsid w:val="00E9000C"/>
    <w:rsid w:val="00EA4A53"/>
    <w:rsid w:val="00EA5037"/>
    <w:rsid w:val="00EA6DAD"/>
    <w:rsid w:val="00EB1C05"/>
    <w:rsid w:val="00EB2C55"/>
    <w:rsid w:val="00EB596C"/>
    <w:rsid w:val="00EB74D6"/>
    <w:rsid w:val="00EC335F"/>
    <w:rsid w:val="00EC3852"/>
    <w:rsid w:val="00EC52A2"/>
    <w:rsid w:val="00EC5CB5"/>
    <w:rsid w:val="00ED26C1"/>
    <w:rsid w:val="00ED4BA3"/>
    <w:rsid w:val="00ED6343"/>
    <w:rsid w:val="00EE0B14"/>
    <w:rsid w:val="00EE6C93"/>
    <w:rsid w:val="00EE7D4C"/>
    <w:rsid w:val="00EF0C8A"/>
    <w:rsid w:val="00EF1478"/>
    <w:rsid w:val="00EF22A6"/>
    <w:rsid w:val="00EF5C92"/>
    <w:rsid w:val="00EF712F"/>
    <w:rsid w:val="00F00B7F"/>
    <w:rsid w:val="00F00BE4"/>
    <w:rsid w:val="00F074AA"/>
    <w:rsid w:val="00F10F1B"/>
    <w:rsid w:val="00F12513"/>
    <w:rsid w:val="00F12556"/>
    <w:rsid w:val="00F12BE9"/>
    <w:rsid w:val="00F12F04"/>
    <w:rsid w:val="00F138C2"/>
    <w:rsid w:val="00F173BA"/>
    <w:rsid w:val="00F2087A"/>
    <w:rsid w:val="00F20BDA"/>
    <w:rsid w:val="00F2371A"/>
    <w:rsid w:val="00F24D01"/>
    <w:rsid w:val="00F3013F"/>
    <w:rsid w:val="00F30337"/>
    <w:rsid w:val="00F324A1"/>
    <w:rsid w:val="00F33BF2"/>
    <w:rsid w:val="00F34897"/>
    <w:rsid w:val="00F34FBB"/>
    <w:rsid w:val="00F37410"/>
    <w:rsid w:val="00F40633"/>
    <w:rsid w:val="00F44C80"/>
    <w:rsid w:val="00F46F09"/>
    <w:rsid w:val="00F4706A"/>
    <w:rsid w:val="00F51126"/>
    <w:rsid w:val="00F56057"/>
    <w:rsid w:val="00F56973"/>
    <w:rsid w:val="00F62874"/>
    <w:rsid w:val="00F65100"/>
    <w:rsid w:val="00F654C0"/>
    <w:rsid w:val="00F715FF"/>
    <w:rsid w:val="00F717EE"/>
    <w:rsid w:val="00F73758"/>
    <w:rsid w:val="00F75039"/>
    <w:rsid w:val="00F75EDD"/>
    <w:rsid w:val="00F7768A"/>
    <w:rsid w:val="00F77989"/>
    <w:rsid w:val="00F82C10"/>
    <w:rsid w:val="00F82FCA"/>
    <w:rsid w:val="00F832A2"/>
    <w:rsid w:val="00F866CD"/>
    <w:rsid w:val="00F86FD0"/>
    <w:rsid w:val="00F91166"/>
    <w:rsid w:val="00F911F9"/>
    <w:rsid w:val="00F91443"/>
    <w:rsid w:val="00F91D3A"/>
    <w:rsid w:val="00F92C86"/>
    <w:rsid w:val="00F92E76"/>
    <w:rsid w:val="00F92F33"/>
    <w:rsid w:val="00F93567"/>
    <w:rsid w:val="00F941FA"/>
    <w:rsid w:val="00F94D3A"/>
    <w:rsid w:val="00F96A78"/>
    <w:rsid w:val="00FA5C57"/>
    <w:rsid w:val="00FA6658"/>
    <w:rsid w:val="00FB0C2C"/>
    <w:rsid w:val="00FB1F2B"/>
    <w:rsid w:val="00FB6255"/>
    <w:rsid w:val="00FB63C7"/>
    <w:rsid w:val="00FB6797"/>
    <w:rsid w:val="00FC07CD"/>
    <w:rsid w:val="00FC126D"/>
    <w:rsid w:val="00FC1742"/>
    <w:rsid w:val="00FC1C26"/>
    <w:rsid w:val="00FC3C10"/>
    <w:rsid w:val="00FC79B7"/>
    <w:rsid w:val="00FD1673"/>
    <w:rsid w:val="00FD22D2"/>
    <w:rsid w:val="00FD22F6"/>
    <w:rsid w:val="00FD2A6C"/>
    <w:rsid w:val="00FD4141"/>
    <w:rsid w:val="00FD518B"/>
    <w:rsid w:val="00FD7EC2"/>
    <w:rsid w:val="00FE3DF2"/>
    <w:rsid w:val="00FF0656"/>
    <w:rsid w:val="00FF1AE3"/>
    <w:rsid w:val="00FF2073"/>
    <w:rsid w:val="00FF29BF"/>
    <w:rsid w:val="00FF4C7F"/>
    <w:rsid w:val="00FF5DD0"/>
    <w:rsid w:val="00FF6646"/>
    <w:rsid w:val="00FF7B75"/>
    <w:rsid w:val="015583C8"/>
    <w:rsid w:val="0200C2FC"/>
    <w:rsid w:val="02BF3640"/>
    <w:rsid w:val="03BF149E"/>
    <w:rsid w:val="045F8F90"/>
    <w:rsid w:val="04DE0413"/>
    <w:rsid w:val="051E02D4"/>
    <w:rsid w:val="05578068"/>
    <w:rsid w:val="059130CD"/>
    <w:rsid w:val="05C4ECE5"/>
    <w:rsid w:val="06C165B1"/>
    <w:rsid w:val="08AE3DD4"/>
    <w:rsid w:val="08CE8873"/>
    <w:rsid w:val="09004B52"/>
    <w:rsid w:val="0928C0E0"/>
    <w:rsid w:val="09B3780C"/>
    <w:rsid w:val="0BC8C5BD"/>
    <w:rsid w:val="0BCD6FFF"/>
    <w:rsid w:val="0BDD8C69"/>
    <w:rsid w:val="0C44077F"/>
    <w:rsid w:val="0C873901"/>
    <w:rsid w:val="0CC54707"/>
    <w:rsid w:val="0CF23C0B"/>
    <w:rsid w:val="0DAC1CC3"/>
    <w:rsid w:val="0DB0AF4F"/>
    <w:rsid w:val="0DC0EE07"/>
    <w:rsid w:val="0E96916A"/>
    <w:rsid w:val="0F8095D7"/>
    <w:rsid w:val="0FBF65F4"/>
    <w:rsid w:val="1035DC4B"/>
    <w:rsid w:val="106D4025"/>
    <w:rsid w:val="1084C958"/>
    <w:rsid w:val="10EE06F5"/>
    <w:rsid w:val="1144A8F5"/>
    <w:rsid w:val="11C96BD4"/>
    <w:rsid w:val="122ABC5D"/>
    <w:rsid w:val="131E7FD9"/>
    <w:rsid w:val="1369C524"/>
    <w:rsid w:val="13C3FD91"/>
    <w:rsid w:val="13F1C461"/>
    <w:rsid w:val="14BE40B6"/>
    <w:rsid w:val="14FCE949"/>
    <w:rsid w:val="1522EBC7"/>
    <w:rsid w:val="159D643B"/>
    <w:rsid w:val="15F79CA8"/>
    <w:rsid w:val="1673D0EC"/>
    <w:rsid w:val="16786378"/>
    <w:rsid w:val="1678D3B2"/>
    <w:rsid w:val="16DEB323"/>
    <w:rsid w:val="17C106B7"/>
    <w:rsid w:val="17D8BE07"/>
    <w:rsid w:val="180A80E6"/>
    <w:rsid w:val="194AEC8F"/>
    <w:rsid w:val="1955A48F"/>
    <w:rsid w:val="198C5F9C"/>
    <w:rsid w:val="19C117D3"/>
    <w:rsid w:val="1A25C2E4"/>
    <w:rsid w:val="1A36019C"/>
    <w:rsid w:val="1B200609"/>
    <w:rsid w:val="1C100774"/>
    <w:rsid w:val="1C611CB0"/>
    <w:rsid w:val="1CF9DCED"/>
    <w:rsid w:val="1D57A12F"/>
    <w:rsid w:val="1EE97591"/>
    <w:rsid w:val="1F11C3F1"/>
    <w:rsid w:val="1F327ECA"/>
    <w:rsid w:val="1FF3A9FD"/>
    <w:rsid w:val="202D2791"/>
    <w:rsid w:val="21456308"/>
    <w:rsid w:val="23473F40"/>
    <w:rsid w:val="2374F2BB"/>
    <w:rsid w:val="23837F5B"/>
    <w:rsid w:val="23E1DC10"/>
    <w:rsid w:val="23F6AD54"/>
    <w:rsid w:val="24279C4D"/>
    <w:rsid w:val="25B0D016"/>
    <w:rsid w:val="2634BF0F"/>
    <w:rsid w:val="28301A1A"/>
    <w:rsid w:val="2850D4F3"/>
    <w:rsid w:val="28865678"/>
    <w:rsid w:val="295143B2"/>
    <w:rsid w:val="29DEF652"/>
    <w:rsid w:val="29F20229"/>
    <w:rsid w:val="2A098B5C"/>
    <w:rsid w:val="2A137BB8"/>
    <w:rsid w:val="2A3F7D1B"/>
    <w:rsid w:val="2A441009"/>
    <w:rsid w:val="2A6C2B98"/>
    <w:rsid w:val="2AF06996"/>
    <w:rsid w:val="2C28592F"/>
    <w:rsid w:val="2D058E13"/>
    <w:rsid w:val="2DA993A7"/>
    <w:rsid w:val="2E20F1B3"/>
    <w:rsid w:val="2E6E651C"/>
    <w:rsid w:val="2F2FA270"/>
    <w:rsid w:val="2FCAD5BD"/>
    <w:rsid w:val="300ED08D"/>
    <w:rsid w:val="302F80CE"/>
    <w:rsid w:val="303FBF86"/>
    <w:rsid w:val="31AF664B"/>
    <w:rsid w:val="31DEA449"/>
    <w:rsid w:val="3221B4CB"/>
    <w:rsid w:val="3381A9B8"/>
    <w:rsid w:val="33B659F4"/>
    <w:rsid w:val="34858425"/>
    <w:rsid w:val="34A4C80D"/>
    <w:rsid w:val="35787237"/>
    <w:rsid w:val="35BD76D8"/>
    <w:rsid w:val="366A778A"/>
    <w:rsid w:val="3678D173"/>
    <w:rsid w:val="36D86724"/>
    <w:rsid w:val="36F65F76"/>
    <w:rsid w:val="373A0B61"/>
    <w:rsid w:val="3796DA68"/>
    <w:rsid w:val="3836AB7C"/>
    <w:rsid w:val="385CDD79"/>
    <w:rsid w:val="38BC2E64"/>
    <w:rsid w:val="38F734F7"/>
    <w:rsid w:val="391D7E7B"/>
    <w:rsid w:val="3949B2AF"/>
    <w:rsid w:val="3950FD2A"/>
    <w:rsid w:val="3985E832"/>
    <w:rsid w:val="398F72EC"/>
    <w:rsid w:val="39C5E6F3"/>
    <w:rsid w:val="3A0F706E"/>
    <w:rsid w:val="3B372C8E"/>
    <w:rsid w:val="3B5C96ED"/>
    <w:rsid w:val="3B7D51C6"/>
    <w:rsid w:val="3C09C418"/>
    <w:rsid w:val="3C77FA8D"/>
    <w:rsid w:val="3CA7BA96"/>
    <w:rsid w:val="3CB7F94E"/>
    <w:rsid w:val="3D5824C9"/>
    <w:rsid w:val="3D5E7325"/>
    <w:rsid w:val="3D7B6F58"/>
    <w:rsid w:val="3D89CBF6"/>
    <w:rsid w:val="3DA36A14"/>
    <w:rsid w:val="3DFE388C"/>
    <w:rsid w:val="3E0C9894"/>
    <w:rsid w:val="3E79D6C5"/>
    <w:rsid w:val="3E901462"/>
    <w:rsid w:val="3EA0531A"/>
    <w:rsid w:val="3EDDEED9"/>
    <w:rsid w:val="3F5C90B7"/>
    <w:rsid w:val="3F5EC43F"/>
    <w:rsid w:val="3F5EC65E"/>
    <w:rsid w:val="3F7D40F8"/>
    <w:rsid w:val="40054035"/>
    <w:rsid w:val="404BF2F4"/>
    <w:rsid w:val="40A9B736"/>
    <w:rsid w:val="410D55C1"/>
    <w:rsid w:val="416BE920"/>
    <w:rsid w:val="416D5579"/>
    <w:rsid w:val="4173A3D5"/>
    <w:rsid w:val="41A566B4"/>
    <w:rsid w:val="4246E85D"/>
    <w:rsid w:val="429C1E04"/>
    <w:rsid w:val="4373C43D"/>
    <w:rsid w:val="437F3D98"/>
    <w:rsid w:val="442AAF9D"/>
    <w:rsid w:val="44E6EF94"/>
    <w:rsid w:val="451DDB18"/>
    <w:rsid w:val="4535D485"/>
    <w:rsid w:val="4538EF89"/>
    <w:rsid w:val="46048681"/>
    <w:rsid w:val="46ED65E1"/>
    <w:rsid w:val="47500DD6"/>
    <w:rsid w:val="47712E51"/>
    <w:rsid w:val="47777CAD"/>
    <w:rsid w:val="47F3617A"/>
    <w:rsid w:val="47FB3F66"/>
    <w:rsid w:val="48131029"/>
    <w:rsid w:val="48B8231A"/>
    <w:rsid w:val="48D6E4BA"/>
    <w:rsid w:val="4AA25A73"/>
    <w:rsid w:val="4AB640AC"/>
    <w:rsid w:val="4AEBC231"/>
    <w:rsid w:val="4BAA3575"/>
    <w:rsid w:val="4BDB4231"/>
    <w:rsid w:val="4D4D9852"/>
    <w:rsid w:val="4F845F92"/>
    <w:rsid w:val="4F9E05CB"/>
    <w:rsid w:val="51723E6C"/>
    <w:rsid w:val="520343F4"/>
    <w:rsid w:val="5289732C"/>
    <w:rsid w:val="52A37792"/>
    <w:rsid w:val="531FE11C"/>
    <w:rsid w:val="53402BBB"/>
    <w:rsid w:val="53AE2EB5"/>
    <w:rsid w:val="5443A086"/>
    <w:rsid w:val="55090B81"/>
    <w:rsid w:val="5586FEE2"/>
    <w:rsid w:val="56392EF4"/>
    <w:rsid w:val="574DA1B6"/>
    <w:rsid w:val="5790FDCB"/>
    <w:rsid w:val="57F00708"/>
    <w:rsid w:val="586A0C0D"/>
    <w:rsid w:val="58AF02FC"/>
    <w:rsid w:val="595A598D"/>
    <w:rsid w:val="597C61D1"/>
    <w:rsid w:val="5A037E8E"/>
    <w:rsid w:val="5BDF4D27"/>
    <w:rsid w:val="5C494AFE"/>
    <w:rsid w:val="5C71DEE3"/>
    <w:rsid w:val="5D7AEC3B"/>
    <w:rsid w:val="5D83703E"/>
    <w:rsid w:val="5DC1959D"/>
    <w:rsid w:val="5DC1BD3F"/>
    <w:rsid w:val="5DD9BC77"/>
    <w:rsid w:val="5EAEACF4"/>
    <w:rsid w:val="5ECF67CD"/>
    <w:rsid w:val="5F35375A"/>
    <w:rsid w:val="5FAE8B52"/>
    <w:rsid w:val="5FCA1094"/>
    <w:rsid w:val="6016C238"/>
    <w:rsid w:val="606543E1"/>
    <w:rsid w:val="60A82694"/>
    <w:rsid w:val="60BFFE96"/>
    <w:rsid w:val="60EA06C0"/>
    <w:rsid w:val="6109BAE2"/>
    <w:rsid w:val="610D7988"/>
    <w:rsid w:val="61120C14"/>
    <w:rsid w:val="612EFDAF"/>
    <w:rsid w:val="6143AC3E"/>
    <w:rsid w:val="61ACA8E4"/>
    <w:rsid w:val="622D6FB4"/>
    <w:rsid w:val="62BCEADE"/>
    <w:rsid w:val="62E4987D"/>
    <w:rsid w:val="635F10F1"/>
    <w:rsid w:val="649EBB3F"/>
    <w:rsid w:val="64F77CBB"/>
    <w:rsid w:val="65FDA975"/>
    <w:rsid w:val="665771A8"/>
    <w:rsid w:val="6657D74A"/>
    <w:rsid w:val="66C5DA44"/>
    <w:rsid w:val="6703494F"/>
    <w:rsid w:val="67B7CC37"/>
    <w:rsid w:val="69D8934A"/>
    <w:rsid w:val="6A9AD962"/>
    <w:rsid w:val="6B447B62"/>
    <w:rsid w:val="6B8C0108"/>
    <w:rsid w:val="6BDEA33E"/>
    <w:rsid w:val="6BF72485"/>
    <w:rsid w:val="6C7BFAC1"/>
    <w:rsid w:val="6CB57855"/>
    <w:rsid w:val="6D57AA19"/>
    <w:rsid w:val="6D5F1A55"/>
    <w:rsid w:val="6DF12694"/>
    <w:rsid w:val="6E0856B3"/>
    <w:rsid w:val="6E0A8C5A"/>
    <w:rsid w:val="6E7755CC"/>
    <w:rsid w:val="6ED11D83"/>
    <w:rsid w:val="6FE6F463"/>
    <w:rsid w:val="7031788E"/>
    <w:rsid w:val="706C6467"/>
    <w:rsid w:val="716C2AAE"/>
    <w:rsid w:val="72CC853D"/>
    <w:rsid w:val="73303DCC"/>
    <w:rsid w:val="733FB336"/>
    <w:rsid w:val="740E3261"/>
    <w:rsid w:val="745E3D09"/>
    <w:rsid w:val="74B86ADE"/>
    <w:rsid w:val="7531E733"/>
    <w:rsid w:val="75361613"/>
    <w:rsid w:val="755559FB"/>
    <w:rsid w:val="759EE376"/>
    <w:rsid w:val="75AF9268"/>
    <w:rsid w:val="75D3CE7E"/>
    <w:rsid w:val="769241C2"/>
    <w:rsid w:val="76B2FC9B"/>
    <w:rsid w:val="76D3ACDC"/>
    <w:rsid w:val="76F3C4AA"/>
    <w:rsid w:val="772C08B6"/>
    <w:rsid w:val="7765313D"/>
    <w:rsid w:val="788C6345"/>
    <w:rsid w:val="788DCF9E"/>
    <w:rsid w:val="7923D7EC"/>
    <w:rsid w:val="7976D7EC"/>
    <w:rsid w:val="79A7C6E5"/>
    <w:rsid w:val="79C5BF37"/>
    <w:rsid w:val="7A2FC622"/>
    <w:rsid w:val="7A9FB7BD"/>
    <w:rsid w:val="7B52E477"/>
    <w:rsid w:val="7BBFADE9"/>
    <w:rsid w:val="7CF79D82"/>
    <w:rsid w:val="7D34D9BC"/>
    <w:rsid w:val="7D74D87D"/>
    <w:rsid w:val="7D79D0AB"/>
    <w:rsid w:val="7E2C0146"/>
    <w:rsid w:val="7E68CCCB"/>
    <w:rsid w:val="7EE6DE1D"/>
    <w:rsid w:val="7F93A650"/>
    <w:rsid w:val="7FF5293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4EC1DD6D-4E8F-4B40-98D7-3BDABE51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7A1743"/>
    <w:pPr>
      <w:ind w:left="720"/>
      <w:contextualSpacing/>
    </w:pPr>
  </w:style>
  <w:style w:type="character" w:customStyle="1" w:styleId="Internetverknpfung">
    <w:name w:val="Internetverknüpfung"/>
    <w:basedOn w:val="Absatz-Standardschriftart"/>
    <w:uiPriority w:val="99"/>
    <w:rsid w:val="00F34897"/>
    <w:rPr>
      <w:color w:val="0000FF"/>
      <w:u w:val="single"/>
    </w:rPr>
  </w:style>
  <w:style w:type="character" w:styleId="NichtaufgelsteErwhnung">
    <w:name w:val="Unresolved Mention"/>
    <w:basedOn w:val="Absatz-Standardschriftart"/>
    <w:uiPriority w:val="99"/>
    <w:semiHidden/>
    <w:unhideWhenUsed/>
    <w:rsid w:val="007A1680"/>
    <w:rPr>
      <w:color w:val="605E5C"/>
      <w:shd w:val="clear" w:color="auto" w:fill="E1DFDD"/>
    </w:rPr>
  </w:style>
  <w:style w:type="character" w:styleId="Kommentarzeichen">
    <w:name w:val="annotation reference"/>
    <w:basedOn w:val="Absatz-Standardschriftart"/>
    <w:uiPriority w:val="99"/>
    <w:semiHidden/>
    <w:unhideWhenUsed/>
    <w:rsid w:val="00383294"/>
    <w:rPr>
      <w:sz w:val="16"/>
      <w:szCs w:val="16"/>
    </w:rPr>
  </w:style>
  <w:style w:type="paragraph" w:styleId="Kommentartext">
    <w:name w:val="annotation text"/>
    <w:basedOn w:val="Standard"/>
    <w:link w:val="KommentartextZchn"/>
    <w:uiPriority w:val="99"/>
    <w:unhideWhenUsed/>
    <w:rsid w:val="00383294"/>
    <w:rPr>
      <w:szCs w:val="20"/>
    </w:rPr>
  </w:style>
  <w:style w:type="character" w:customStyle="1" w:styleId="KommentartextZchn">
    <w:name w:val="Kommentartext Zchn"/>
    <w:basedOn w:val="Absatz-Standardschriftart"/>
    <w:link w:val="Kommentartext"/>
    <w:uiPriority w:val="99"/>
    <w:rsid w:val="00383294"/>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383294"/>
    <w:rPr>
      <w:b/>
      <w:bCs/>
    </w:rPr>
  </w:style>
  <w:style w:type="character" w:customStyle="1" w:styleId="KommentarthemaZchn">
    <w:name w:val="Kommentarthema Zchn"/>
    <w:basedOn w:val="KommentartextZchn"/>
    <w:link w:val="Kommentarthema"/>
    <w:uiPriority w:val="99"/>
    <w:semiHidden/>
    <w:rsid w:val="00383294"/>
    <w:rPr>
      <w:rFonts w:ascii="Batang" w:eastAsia="Batang" w:hAnsi="Times New Roman" w:cs="Times New Roman"/>
      <w:b/>
      <w:bCs/>
      <w:kern w:val="2"/>
      <w:sz w:val="20"/>
      <w:szCs w:val="20"/>
      <w:lang w:val="en-US" w:eastAsia="ko-KR"/>
    </w:rPr>
  </w:style>
  <w:style w:type="paragraph" w:styleId="StandardWeb">
    <w:name w:val="Normal (Web)"/>
    <w:basedOn w:val="Standard"/>
    <w:uiPriority w:val="99"/>
    <w:semiHidden/>
    <w:unhideWhenUsed/>
    <w:rsid w:val="00FF0656"/>
    <w:pPr>
      <w:widowControl/>
      <w:wordWrap/>
      <w:autoSpaceDE/>
      <w:autoSpaceDN/>
      <w:spacing w:before="100" w:beforeAutospacing="1" w:after="100" w:afterAutospacing="1"/>
      <w:jc w:val="left"/>
    </w:pPr>
    <w:rPr>
      <w:rFonts w:ascii="Times New Roman" w:eastAsia="Times New Roman"/>
      <w:kern w:val="0"/>
      <w:sz w:val="24"/>
      <w:lang w:val="de-DE" w:eastAsia="de-DE"/>
    </w:rPr>
  </w:style>
  <w:style w:type="paragraph" w:styleId="berarbeitung">
    <w:name w:val="Revision"/>
    <w:hidden/>
    <w:uiPriority w:val="99"/>
    <w:semiHidden/>
    <w:rsid w:val="00435BCB"/>
    <w:pPr>
      <w:spacing w:after="0" w:line="240" w:lineRule="auto"/>
    </w:pPr>
    <w:rPr>
      <w:rFonts w:ascii="Batang" w:eastAsia="Batang" w:hAnsi="Times New Roman" w:cs="Times New Roman"/>
      <w:kern w:val="2"/>
      <w:sz w:val="20"/>
      <w:szCs w:val="24"/>
      <w:lang w:val="en-US" w:eastAsia="ko-KR"/>
    </w:rPr>
  </w:style>
  <w:style w:type="character" w:styleId="Erwhnung">
    <w:name w:val="Mention"/>
    <w:basedOn w:val="Absatz-Standardschriftart"/>
    <w:uiPriority w:val="99"/>
    <w:unhideWhenUsed/>
    <w:rsid w:val="00643D2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99141">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19970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Robert Göring</DisplayName>
        <AccountId>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2806F-8259-49D6-913C-57936CEA6931}">
  <ds:schemaRefs>
    <ds:schemaRef ds:uri="http://schemas.openxmlformats.org/officeDocument/2006/bibliography"/>
  </ds:schemaRefs>
</ds:datastoreItem>
</file>

<file path=customXml/itemProps2.xml><?xml version="1.0" encoding="utf-8"?>
<ds:datastoreItem xmlns:ds="http://schemas.openxmlformats.org/officeDocument/2006/customXml" ds:itemID="{85DD27C3-617F-4BC5-8325-1E799FF7B335}">
  <ds:schemaRefs>
    <ds:schemaRef ds:uri="http://schemas.microsoft.com/office/2006/metadata/properties"/>
    <ds:schemaRef ds:uri="http://schemas.microsoft.com/office/infopath/2007/PartnerControls"/>
    <ds:schemaRef ds:uri="27cf52bf-e367-4710-a567-675a36d23955"/>
  </ds:schemaRefs>
</ds:datastoreItem>
</file>

<file path=customXml/itemProps3.xml><?xml version="1.0" encoding="utf-8"?>
<ds:datastoreItem xmlns:ds="http://schemas.openxmlformats.org/officeDocument/2006/customXml" ds:itemID="{0C4F5A3E-89A6-48E8-B1B9-810DA6B7E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4BC01A-29B4-42AE-86E8-912524E87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1031</Words>
  <Characters>6498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7514</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18</cp:revision>
  <cp:lastPrinted>2020-01-15T17:34:00Z</cp:lastPrinted>
  <dcterms:created xsi:type="dcterms:W3CDTF">2022-03-04T11:57:00Z</dcterms:created>
  <dcterms:modified xsi:type="dcterms:W3CDTF">2022-03-25T18:02:00Z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