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466019EC" w:rsidR="002413C6" w:rsidRPr="00417034" w:rsidRDefault="0093167E" w:rsidP="002413C6">
      <w:pPr>
        <w:tabs>
          <w:tab w:val="left" w:pos="142"/>
        </w:tabs>
        <w:suppressAutoHyphens/>
        <w:wordWrap/>
        <w:autoSpaceDE/>
        <w:rPr>
          <w:rFonts w:eastAsia="Times New Roman" w:cs="Arial"/>
          <w:b/>
          <w:kern w:val="0"/>
          <w:szCs w:val="20"/>
          <w:u w:val="single"/>
          <w:lang w:eastAsia="en-GB" w:bidi="en-GB"/>
        </w:rPr>
      </w:pPr>
      <w:r w:rsidRPr="00417034">
        <w:rPr>
          <w:rFonts w:eastAsia="Times New Roman" w:cs="Arial"/>
          <w:b/>
          <w:kern w:val="0"/>
          <w:szCs w:val="20"/>
          <w:u w:val="single"/>
          <w:lang w:val="sv-SE" w:bidi="sv-SE"/>
        </w:rPr>
        <w:t>Pressmeddelande</w:t>
      </w:r>
    </w:p>
    <w:p w14:paraId="25011B28" w14:textId="77777777" w:rsidR="00640803" w:rsidRPr="00417034" w:rsidRDefault="00640803" w:rsidP="002413C6">
      <w:pPr>
        <w:tabs>
          <w:tab w:val="left" w:pos="142"/>
        </w:tabs>
        <w:suppressAutoHyphens/>
        <w:wordWrap/>
        <w:autoSpaceDE/>
        <w:rPr>
          <w:rFonts w:eastAsia="Times New Roman" w:cs="Arial"/>
          <w:bCs/>
          <w:kern w:val="0"/>
          <w:sz w:val="22"/>
          <w:szCs w:val="22"/>
          <w:u w:val="single"/>
          <w:lang w:val="en-GB" w:eastAsia="en-GB" w:bidi="en-GB"/>
        </w:rPr>
      </w:pPr>
    </w:p>
    <w:p w14:paraId="31B4AEE1" w14:textId="710FB1F2" w:rsidR="008021F9" w:rsidRPr="00417034" w:rsidRDefault="005658E1" w:rsidP="00BB6B1C">
      <w:pPr>
        <w:tabs>
          <w:tab w:val="left" w:pos="142"/>
        </w:tabs>
        <w:suppressAutoHyphens/>
        <w:wordWrap/>
        <w:autoSpaceDE/>
        <w:jc w:val="left"/>
        <w:rPr>
          <w:rFonts w:eastAsia="Times New Roman" w:cs="Arial"/>
          <w:b/>
          <w:kern w:val="0"/>
          <w:sz w:val="32"/>
          <w:szCs w:val="20"/>
          <w:lang w:val="en-GB" w:eastAsia="en-GB" w:bidi="en-GB"/>
        </w:rPr>
      </w:pPr>
      <w:r w:rsidRPr="00417034">
        <w:rPr>
          <w:rFonts w:eastAsia="Times New Roman" w:cs="Arial"/>
          <w:b/>
          <w:kern w:val="0"/>
          <w:sz w:val="32"/>
          <w:szCs w:val="20"/>
          <w:lang w:val="sv-SE" w:bidi="sv-SE"/>
        </w:rPr>
        <w:t>Hankooks Ventus OE-monteras på VW Golf GTI, Golf R och Tiguan R-modellerna</w:t>
      </w:r>
    </w:p>
    <w:p w14:paraId="7D0072DE" w14:textId="77777777" w:rsidR="00AD5992" w:rsidRPr="00417034" w:rsidRDefault="00AD5992" w:rsidP="00E17C9A">
      <w:pPr>
        <w:tabs>
          <w:tab w:val="left" w:pos="142"/>
        </w:tabs>
        <w:suppressAutoHyphens/>
        <w:wordWrap/>
        <w:autoSpaceDE/>
        <w:rPr>
          <w:rFonts w:eastAsia="Times New Roman" w:cs="Arial"/>
          <w:color w:val="00000A"/>
          <w:kern w:val="0"/>
          <w:sz w:val="22"/>
          <w:szCs w:val="22"/>
          <w:lang w:val="en-GB" w:eastAsia="en-GB" w:bidi="en-GB"/>
        </w:rPr>
      </w:pPr>
    </w:p>
    <w:p w14:paraId="612DBB73" w14:textId="03B9CF20" w:rsidR="00136419" w:rsidRPr="00417034" w:rsidRDefault="00136419" w:rsidP="00E17C9A">
      <w:pPr>
        <w:pStyle w:val="Listenabsatz"/>
        <w:numPr>
          <w:ilvl w:val="0"/>
          <w:numId w:val="6"/>
        </w:numPr>
        <w:suppressAutoHyphens/>
        <w:wordWrap/>
        <w:autoSpaceDE/>
        <w:rPr>
          <w:rFonts w:eastAsia="Times New Roman" w:cs="Arial"/>
          <w:b/>
          <w:color w:val="00000A"/>
          <w:kern w:val="0"/>
          <w:sz w:val="22"/>
          <w:szCs w:val="22"/>
          <w:lang w:val="sv-SE" w:eastAsia="en-GB" w:bidi="en-GB"/>
        </w:rPr>
      </w:pPr>
      <w:r w:rsidRPr="00417034">
        <w:rPr>
          <w:rFonts w:eastAsia="Times New Roman" w:cs="Arial"/>
          <w:b/>
          <w:color w:val="00000A"/>
          <w:kern w:val="0"/>
          <w:sz w:val="22"/>
          <w:szCs w:val="22"/>
          <w:lang w:val="sv-SE" w:bidi="sv-SE"/>
        </w:rPr>
        <w:t>Däcktillverkaren Hankook utrustar ytterligare tre bilmodeller från Volkswagen med Ultra-High-Performance-produkter</w:t>
      </w:r>
    </w:p>
    <w:p w14:paraId="413E11BE" w14:textId="0BD1DB20" w:rsidR="00E946C7" w:rsidRPr="00417034" w:rsidRDefault="00136419" w:rsidP="00E17C9A">
      <w:pPr>
        <w:pStyle w:val="Listenabsatz"/>
        <w:numPr>
          <w:ilvl w:val="0"/>
          <w:numId w:val="6"/>
        </w:numPr>
        <w:suppressAutoHyphens/>
        <w:wordWrap/>
        <w:autoSpaceDE/>
        <w:rPr>
          <w:rFonts w:eastAsia="Times New Roman" w:cs="Arial"/>
          <w:b/>
          <w:color w:val="00000A"/>
          <w:kern w:val="0"/>
          <w:sz w:val="22"/>
          <w:szCs w:val="22"/>
          <w:lang w:val="de-DE" w:eastAsia="en-GB" w:bidi="en-GB"/>
        </w:rPr>
      </w:pPr>
      <w:r w:rsidRPr="00417034">
        <w:rPr>
          <w:rFonts w:eastAsia="Times New Roman" w:cs="Arial"/>
          <w:b/>
          <w:color w:val="00000A"/>
          <w:kern w:val="0"/>
          <w:sz w:val="22"/>
          <w:szCs w:val="22"/>
          <w:lang w:val="sv-SE" w:bidi="sv-SE"/>
        </w:rPr>
        <w:t>Sportmodellerna Golf GTI, Golf R och Tiguan R rullar ut utrustade med UHP-däck från Hankook</w:t>
      </w:r>
    </w:p>
    <w:p w14:paraId="014E3ED0" w14:textId="78A97C7C" w:rsidR="00427D20" w:rsidRPr="00417034" w:rsidRDefault="00136419" w:rsidP="00E17C9A">
      <w:pPr>
        <w:pStyle w:val="Listenabsatz"/>
        <w:numPr>
          <w:ilvl w:val="0"/>
          <w:numId w:val="6"/>
        </w:numPr>
        <w:suppressAutoHyphens/>
        <w:wordWrap/>
        <w:autoSpaceDE/>
        <w:rPr>
          <w:rFonts w:eastAsia="Times New Roman" w:cs="Arial"/>
          <w:b/>
          <w:color w:val="00000A"/>
          <w:kern w:val="0"/>
          <w:sz w:val="22"/>
          <w:szCs w:val="22"/>
          <w:lang w:val="sv-SE" w:eastAsia="en-GB" w:bidi="en-GB"/>
        </w:rPr>
      </w:pPr>
      <w:r w:rsidRPr="00417034">
        <w:rPr>
          <w:rFonts w:eastAsia="Times New Roman" w:cs="Arial"/>
          <w:b/>
          <w:color w:val="00000A"/>
          <w:kern w:val="0"/>
          <w:sz w:val="22"/>
          <w:szCs w:val="22"/>
          <w:lang w:val="sv-SE" w:bidi="sv-SE"/>
        </w:rPr>
        <w:t>Ventus S1 evo 3 med 19 tum sitter monterade på båda VW Golf-modellerna</w:t>
      </w:r>
    </w:p>
    <w:p w14:paraId="4C712529" w14:textId="5FF943C3" w:rsidR="00136419" w:rsidRPr="00417034" w:rsidRDefault="00136419" w:rsidP="00E17C9A">
      <w:pPr>
        <w:pStyle w:val="Listenabsatz"/>
        <w:numPr>
          <w:ilvl w:val="0"/>
          <w:numId w:val="6"/>
        </w:numPr>
        <w:suppressAutoHyphens/>
        <w:wordWrap/>
        <w:autoSpaceDE/>
        <w:rPr>
          <w:rFonts w:eastAsia="Times New Roman" w:cs="Arial"/>
          <w:b/>
          <w:color w:val="00000A"/>
          <w:kern w:val="0"/>
          <w:sz w:val="22"/>
          <w:szCs w:val="22"/>
          <w:lang w:val="sv-SE" w:eastAsia="en-GB" w:bidi="en-GB"/>
        </w:rPr>
      </w:pPr>
      <w:r w:rsidRPr="00417034">
        <w:rPr>
          <w:rFonts w:eastAsia="Times New Roman" w:cs="Arial"/>
          <w:b/>
          <w:color w:val="00000A"/>
          <w:kern w:val="0"/>
          <w:sz w:val="22"/>
          <w:szCs w:val="22"/>
          <w:lang w:val="sv-SE" w:bidi="sv-SE"/>
        </w:rPr>
        <w:t>VW Tiguan R kommer att levereras med 20-tums Ventus S1 evo 2 SUV-däck eller med valfritt 21-tums Ventus S1 evo 3 SUV-däck</w:t>
      </w:r>
    </w:p>
    <w:p w14:paraId="3EC77B46" w14:textId="77777777" w:rsidR="00764D2C" w:rsidRPr="00417034" w:rsidRDefault="00764D2C" w:rsidP="00E17C9A">
      <w:pPr>
        <w:suppressAutoHyphens/>
        <w:wordWrap/>
        <w:autoSpaceDE/>
        <w:rPr>
          <w:rFonts w:eastAsia="Times New Roman" w:cs="Arial"/>
          <w:bCs/>
          <w:color w:val="00000A"/>
          <w:kern w:val="0"/>
          <w:sz w:val="21"/>
          <w:szCs w:val="21"/>
          <w:lang w:val="sv-SE" w:eastAsia="en-GB" w:bidi="en-GB"/>
        </w:rPr>
      </w:pPr>
    </w:p>
    <w:p w14:paraId="60BD660A" w14:textId="3C3CD023" w:rsidR="00136419" w:rsidRPr="00417034" w:rsidRDefault="00EB23EB" w:rsidP="00E17C9A">
      <w:pPr>
        <w:suppressAutoHyphens/>
        <w:wordWrap/>
        <w:autoSpaceDE/>
        <w:spacing w:line="360" w:lineRule="auto"/>
        <w:rPr>
          <w:rFonts w:eastAsia="Times New Roman" w:cs="Arial"/>
          <w:iCs/>
          <w:color w:val="00000A"/>
          <w:kern w:val="0"/>
          <w:szCs w:val="20"/>
          <w:lang w:val="sv-SE" w:eastAsia="en-GB" w:bidi="en-GB"/>
        </w:rPr>
      </w:pPr>
      <w:r w:rsidRPr="00417034">
        <w:rPr>
          <w:rFonts w:eastAsia="Times New Roman" w:cs="Arial"/>
          <w:b/>
          <w:color w:val="00000A"/>
          <w:kern w:val="0"/>
          <w:szCs w:val="20"/>
          <w:lang w:val="sv-SE" w:bidi="sv-SE"/>
        </w:rPr>
        <w:t>Neu-Isenburg, Tyskland, 17</w:t>
      </w:r>
      <w:r w:rsidRPr="00417034">
        <w:rPr>
          <w:rFonts w:eastAsia="Times New Roman" w:cs="Arial"/>
          <w:color w:val="00000A"/>
          <w:kern w:val="0"/>
          <w:szCs w:val="20"/>
          <w:lang w:val="sv-SE" w:bidi="sv-SE"/>
        </w:rPr>
        <w:t xml:space="preserve"> </w:t>
      </w:r>
      <w:r w:rsidRPr="00417034">
        <w:rPr>
          <w:rFonts w:eastAsia="Times New Roman" w:cs="Arial"/>
          <w:b/>
          <w:color w:val="00000A"/>
          <w:kern w:val="0"/>
          <w:szCs w:val="20"/>
          <w:lang w:val="sv-SE" w:bidi="sv-SE"/>
        </w:rPr>
        <w:t>mars 2022</w:t>
      </w:r>
      <w:r w:rsidRPr="00417034">
        <w:rPr>
          <w:rFonts w:eastAsia="Times New Roman" w:cs="Arial"/>
          <w:color w:val="00000A"/>
          <w:kern w:val="0"/>
          <w:szCs w:val="20"/>
          <w:lang w:val="sv-SE" w:bidi="sv-SE"/>
        </w:rPr>
        <w:t xml:space="preserve"> – Premiumdäcktillverkaren Hankook har levererat originalutrustning till Volkswagen under många år. Nu utrustar Hankook ytterligare tre bilmodeller från den Wolfsburg-baserade biltillverkaren med sina däck. Ultra-High-Performance (UHP) däcket Ventus S1 evo 3 kommer att monteras på Golf GTI och Golf R, och Ventus S1 evo 2 SUV eller evo 3 SUV på Tiguan R.</w:t>
      </w:r>
    </w:p>
    <w:p w14:paraId="60E876C8" w14:textId="77777777" w:rsidR="00312636" w:rsidRPr="00417034" w:rsidRDefault="00312636" w:rsidP="00E17C9A">
      <w:pPr>
        <w:suppressAutoHyphens/>
        <w:wordWrap/>
        <w:autoSpaceDE/>
        <w:spacing w:line="360" w:lineRule="auto"/>
        <w:rPr>
          <w:rFonts w:eastAsia="Times New Roman" w:cs="Arial"/>
          <w:iCs/>
          <w:color w:val="00000A"/>
          <w:kern w:val="0"/>
          <w:szCs w:val="20"/>
          <w:lang w:val="sv-SE" w:eastAsia="en-GB" w:bidi="en-GB"/>
        </w:rPr>
      </w:pPr>
    </w:p>
    <w:p w14:paraId="2382E244" w14:textId="02EA31DF" w:rsidR="004C51C9" w:rsidRPr="00417034" w:rsidRDefault="00312636" w:rsidP="00E17C9A">
      <w:pPr>
        <w:suppressAutoHyphens/>
        <w:wordWrap/>
        <w:autoSpaceDE/>
        <w:spacing w:line="360" w:lineRule="auto"/>
        <w:rPr>
          <w:rFonts w:eastAsia="Times New Roman" w:cs="Arial"/>
          <w:color w:val="00000A"/>
          <w:kern w:val="0"/>
          <w:szCs w:val="20"/>
          <w:lang w:val="sv-SE" w:eastAsia="en-GB" w:bidi="en-GB"/>
        </w:rPr>
      </w:pPr>
      <w:r w:rsidRPr="00417034">
        <w:rPr>
          <w:rFonts w:eastAsia="Times New Roman" w:cs="Arial"/>
          <w:color w:val="00000A"/>
          <w:kern w:val="0"/>
          <w:szCs w:val="20"/>
          <w:lang w:val="sv-SE" w:bidi="sv-SE"/>
        </w:rPr>
        <w:t>"Däcken på Volkswagen Golf GTI, Golf R och Tiguan R är också idealiska för dagligt bruk och utökar därmed ytterligare vår portfölj av originalutrustning. Detta visar än en gång det breda utbudet av våra produkter, som är designade för att uppfylla de mest vitt skilda kraven”, kommenterade Klaus Krause, chef för Hankook European Development Center. "Vi lade särskild vikt vid att se till att däcken perfekt kombinerar sportighet och den komfort som krävs för en hög nivå av daglig användning."</w:t>
      </w:r>
    </w:p>
    <w:p w14:paraId="47DA4EB6" w14:textId="77777777" w:rsidR="00136419" w:rsidRPr="00417034" w:rsidRDefault="00136419" w:rsidP="00E17C9A">
      <w:pPr>
        <w:suppressAutoHyphens/>
        <w:wordWrap/>
        <w:autoSpaceDE/>
        <w:spacing w:line="360" w:lineRule="auto"/>
        <w:rPr>
          <w:rFonts w:eastAsia="Times New Roman" w:cs="Arial"/>
          <w:color w:val="00000A"/>
          <w:kern w:val="0"/>
          <w:szCs w:val="20"/>
          <w:lang w:val="sv-SE" w:eastAsia="en-GB" w:bidi="en-GB"/>
        </w:rPr>
      </w:pPr>
    </w:p>
    <w:p w14:paraId="69DC5F42" w14:textId="77777777" w:rsidR="00136419" w:rsidRPr="00417034" w:rsidRDefault="00136419" w:rsidP="00E17C9A">
      <w:pPr>
        <w:suppressAutoHyphens/>
        <w:wordWrap/>
        <w:autoSpaceDE/>
        <w:spacing w:line="360" w:lineRule="auto"/>
        <w:rPr>
          <w:rFonts w:eastAsia="Times New Roman" w:cs="Arial"/>
          <w:color w:val="00000A"/>
          <w:kern w:val="0"/>
          <w:szCs w:val="20"/>
          <w:lang w:val="sv-SE" w:eastAsia="en-GB" w:bidi="en-GB"/>
        </w:rPr>
      </w:pPr>
      <w:r w:rsidRPr="00417034">
        <w:rPr>
          <w:rFonts w:eastAsia="Times New Roman" w:cs="Arial"/>
          <w:color w:val="00000A"/>
          <w:kern w:val="0"/>
          <w:szCs w:val="20"/>
          <w:lang w:val="sv-SE" w:bidi="sv-SE"/>
        </w:rPr>
        <w:t>Den särskilt sportiga R-varianten av Tiguan kommer exklusivt att förses med Ventus S1 evo 3 SUV som har en hjulstorlek på 21 tum. Ventus S1 evo 2 SUV, som redan har fått många utmärkelser från europeiska handelsmedier, finns tillgänglig för 20-tums hjulstorlek. Båda SUV-profilerna visar en framgångsrik kombination av dynamisk respons på hög nivå, komfort och grepp på vått underlag, särskilt under utmanande förhållanden.</w:t>
      </w:r>
    </w:p>
    <w:p w14:paraId="463F6634" w14:textId="77777777" w:rsidR="00136419" w:rsidRPr="00417034" w:rsidRDefault="00136419" w:rsidP="00E17C9A">
      <w:pPr>
        <w:suppressAutoHyphens/>
        <w:wordWrap/>
        <w:autoSpaceDE/>
        <w:spacing w:line="360" w:lineRule="auto"/>
        <w:rPr>
          <w:rFonts w:eastAsia="Times New Roman" w:cs="Arial"/>
          <w:color w:val="00000A"/>
          <w:kern w:val="0"/>
          <w:szCs w:val="20"/>
          <w:lang w:val="sv-SE" w:eastAsia="en-GB" w:bidi="en-GB"/>
        </w:rPr>
      </w:pPr>
    </w:p>
    <w:p w14:paraId="2452ED35" w14:textId="083D9FC0" w:rsidR="00AF2BD6" w:rsidRPr="00417034" w:rsidRDefault="00136419" w:rsidP="00E17C9A">
      <w:pPr>
        <w:suppressAutoHyphens/>
        <w:wordWrap/>
        <w:autoSpaceDE/>
        <w:spacing w:line="360" w:lineRule="auto"/>
        <w:rPr>
          <w:rFonts w:eastAsia="Times New Roman" w:cs="Arial"/>
          <w:color w:val="00000A"/>
          <w:kern w:val="0"/>
          <w:szCs w:val="20"/>
          <w:lang w:val="sv-SE" w:eastAsia="en-GB" w:bidi="en-GB"/>
        </w:rPr>
      </w:pPr>
      <w:r w:rsidRPr="00417034">
        <w:rPr>
          <w:rFonts w:eastAsia="Times New Roman" w:cs="Arial"/>
          <w:color w:val="00000A"/>
          <w:kern w:val="0"/>
          <w:szCs w:val="20"/>
          <w:lang w:val="sv-SE" w:bidi="sv-SE"/>
        </w:rPr>
        <w:t>Ventus S1 evo 3 är utrustad med en höghållfast klinch, som i kombination med den förstärkta sidoväggen säkerställer hög stabilitet samt styrprecision. Dessa funktioner stödjer sportig och dynamisk körning, vilket är särskilt fördelaktigt för de högpresterande Golf GTI- och R-modellerna. Dessutom minskar den särskilt lätta stommen i rayon och användningen av ett speciellt aramid-kompositmaterial i bältområdet oönskade ökningar av rullomkretsen med upp till 60 procent, även vid mycket höga hastigheter i jämförelse med tidigare använt material. Detta har också en positiv effekt på körstabiliteten och styrprecisionen. Den speciella slitbaneblandningen använder hög</w:t>
      </w:r>
      <w:r w:rsidR="00F52E01" w:rsidRPr="00417034">
        <w:rPr>
          <w:rFonts w:eastAsia="Times New Roman" w:cs="Arial"/>
          <w:color w:val="00000A"/>
          <w:kern w:val="0"/>
          <w:szCs w:val="20"/>
          <w:lang w:val="sv-SE" w:bidi="sv-SE"/>
        </w:rPr>
        <w:noBreakHyphen/>
      </w:r>
      <w:r w:rsidRPr="00417034">
        <w:rPr>
          <w:rFonts w:eastAsia="Times New Roman" w:cs="Arial"/>
          <w:color w:val="00000A"/>
          <w:kern w:val="0"/>
          <w:szCs w:val="20"/>
          <w:lang w:val="sv-SE" w:bidi="sv-SE"/>
        </w:rPr>
        <w:t xml:space="preserve"> prestanda naturliga hartser och säkerställer det nödvändiga greppet, samt utmärkta driv- och bromsegenskaper på både torra och våta</w:t>
      </w:r>
      <w:r w:rsidR="00417034">
        <w:rPr>
          <w:rFonts w:eastAsia="Times New Roman" w:cs="Arial"/>
          <w:color w:val="00000A"/>
          <w:kern w:val="0"/>
          <w:szCs w:val="20"/>
          <w:lang w:val="sv-SE" w:bidi="sv-SE"/>
        </w:rPr>
        <w:t> </w:t>
      </w:r>
      <w:r w:rsidRPr="00417034">
        <w:rPr>
          <w:rFonts w:eastAsia="Times New Roman" w:cs="Arial"/>
          <w:color w:val="00000A"/>
          <w:kern w:val="0"/>
          <w:szCs w:val="20"/>
          <w:lang w:val="sv-SE" w:bidi="sv-SE"/>
        </w:rPr>
        <w:t>vägbanor.</w:t>
      </w:r>
    </w:p>
    <w:p w14:paraId="46101CDD" w14:textId="0EB1B9CF" w:rsidR="00136419" w:rsidRPr="00417034" w:rsidRDefault="00136419" w:rsidP="00E17C9A">
      <w:pPr>
        <w:suppressAutoHyphens/>
        <w:wordWrap/>
        <w:autoSpaceDE/>
        <w:spacing w:line="360" w:lineRule="auto"/>
        <w:rPr>
          <w:rFonts w:eastAsia="Times New Roman" w:cs="Arial"/>
          <w:color w:val="00000A"/>
          <w:kern w:val="0"/>
          <w:szCs w:val="20"/>
          <w:lang w:val="sv-SE" w:eastAsia="en-GB" w:bidi="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1"/>
        <w:gridCol w:w="3002"/>
        <w:gridCol w:w="3002"/>
      </w:tblGrid>
      <w:tr w:rsidR="00136419" w:rsidRPr="00B6580D" w14:paraId="4832F018" w14:textId="77777777" w:rsidTr="00F52E01">
        <w:trPr>
          <w:cantSplit/>
          <w:trHeight w:val="288"/>
        </w:trPr>
        <w:tc>
          <w:tcPr>
            <w:tcW w:w="5000" w:type="pct"/>
            <w:gridSpan w:val="3"/>
            <w:tcBorders>
              <w:bottom w:val="single" w:sz="4" w:space="0" w:color="auto"/>
            </w:tcBorders>
            <w:shd w:val="clear" w:color="auto" w:fill="auto"/>
            <w:vAlign w:val="bottom"/>
            <w:hideMark/>
          </w:tcPr>
          <w:p w14:paraId="4C392AFC" w14:textId="77777777" w:rsidR="00136419" w:rsidRPr="00417034" w:rsidRDefault="00136419" w:rsidP="00417034">
            <w:pPr>
              <w:keepNext/>
              <w:suppressAutoHyphens/>
              <w:wordWrap/>
              <w:autoSpaceDE/>
              <w:spacing w:line="360" w:lineRule="auto"/>
              <w:rPr>
                <w:rFonts w:eastAsia="Times New Roman" w:cs="Arial"/>
                <w:b/>
                <w:bCs/>
                <w:color w:val="00000A"/>
                <w:kern w:val="0"/>
                <w:szCs w:val="20"/>
                <w:lang w:val="sv-SE" w:eastAsia="en-GB" w:bidi="en-GB"/>
              </w:rPr>
            </w:pPr>
            <w:r w:rsidRPr="00417034">
              <w:rPr>
                <w:rFonts w:eastAsia="Times New Roman" w:cs="Arial"/>
                <w:b/>
                <w:color w:val="00000A"/>
                <w:kern w:val="0"/>
                <w:szCs w:val="20"/>
                <w:lang w:val="sv-SE" w:bidi="sv-SE"/>
              </w:rPr>
              <w:lastRenderedPageBreak/>
              <w:t>Hankook däckdimensionsöversikt för VW Golf GTI, VW Golf R och VW Tiguan R</w:t>
            </w:r>
          </w:p>
        </w:tc>
      </w:tr>
      <w:tr w:rsidR="00136419" w:rsidRPr="00417034" w14:paraId="35B91ECF" w14:textId="77777777" w:rsidTr="00F52E01">
        <w:trPr>
          <w:cantSplit/>
          <w:trHeight w:val="288"/>
        </w:trPr>
        <w:tc>
          <w:tcPr>
            <w:tcW w:w="1666" w:type="pct"/>
            <w:tcBorders>
              <w:top w:val="single" w:sz="4" w:space="0" w:color="auto"/>
              <w:left w:val="single" w:sz="4" w:space="0" w:color="auto"/>
              <w:bottom w:val="single" w:sz="4" w:space="0" w:color="auto"/>
              <w:right w:val="nil"/>
            </w:tcBorders>
            <w:shd w:val="clear" w:color="auto" w:fill="EC6608"/>
            <w:noWrap/>
            <w:vAlign w:val="center"/>
            <w:hideMark/>
          </w:tcPr>
          <w:p w14:paraId="6531ADCC" w14:textId="77777777" w:rsidR="00136419" w:rsidRPr="00417034" w:rsidRDefault="00136419" w:rsidP="00E17C9A">
            <w:pPr>
              <w:suppressAutoHyphens/>
              <w:wordWrap/>
              <w:autoSpaceDE/>
              <w:spacing w:line="360" w:lineRule="auto"/>
              <w:rPr>
                <w:rFonts w:eastAsia="Times New Roman" w:cs="Arial"/>
                <w:b/>
                <w:bCs/>
                <w:color w:val="FFFFFF" w:themeColor="background1"/>
                <w:kern w:val="0"/>
                <w:szCs w:val="20"/>
                <w:lang w:val="de-DE" w:eastAsia="en-GB" w:bidi="en-GB"/>
              </w:rPr>
            </w:pPr>
            <w:r w:rsidRPr="00417034">
              <w:rPr>
                <w:rFonts w:eastAsia="Times New Roman" w:cs="Arial"/>
                <w:b/>
                <w:color w:val="FFFFFF" w:themeColor="background1"/>
                <w:kern w:val="0"/>
                <w:szCs w:val="20"/>
                <w:lang w:val="sv-SE" w:bidi="sv-SE"/>
              </w:rPr>
              <w:t>Dimension</w:t>
            </w:r>
          </w:p>
        </w:tc>
        <w:tc>
          <w:tcPr>
            <w:tcW w:w="1667" w:type="pct"/>
            <w:tcBorders>
              <w:top w:val="single" w:sz="4" w:space="0" w:color="auto"/>
              <w:left w:val="nil"/>
              <w:bottom w:val="single" w:sz="4" w:space="0" w:color="auto"/>
              <w:right w:val="nil"/>
            </w:tcBorders>
            <w:shd w:val="clear" w:color="auto" w:fill="EC6608"/>
            <w:noWrap/>
            <w:vAlign w:val="center"/>
            <w:hideMark/>
          </w:tcPr>
          <w:p w14:paraId="3DE54639" w14:textId="77777777" w:rsidR="00136419" w:rsidRPr="00417034" w:rsidRDefault="00136419" w:rsidP="00E17C9A">
            <w:pPr>
              <w:suppressAutoHyphens/>
              <w:wordWrap/>
              <w:autoSpaceDE/>
              <w:spacing w:line="360" w:lineRule="auto"/>
              <w:rPr>
                <w:rFonts w:eastAsia="Times New Roman" w:cs="Arial"/>
                <w:b/>
                <w:bCs/>
                <w:color w:val="FFFFFF" w:themeColor="background1"/>
                <w:kern w:val="0"/>
                <w:szCs w:val="20"/>
                <w:lang w:val="de-DE" w:eastAsia="en-GB" w:bidi="en-GB"/>
              </w:rPr>
            </w:pPr>
            <w:r w:rsidRPr="00417034">
              <w:rPr>
                <w:rFonts w:eastAsia="Times New Roman" w:cs="Arial"/>
                <w:b/>
                <w:color w:val="FFFFFF" w:themeColor="background1"/>
                <w:kern w:val="0"/>
                <w:szCs w:val="20"/>
                <w:lang w:val="sv-SE" w:bidi="sv-SE"/>
              </w:rPr>
              <w:t>Modell</w:t>
            </w:r>
          </w:p>
        </w:tc>
        <w:tc>
          <w:tcPr>
            <w:tcW w:w="1667" w:type="pct"/>
            <w:tcBorders>
              <w:top w:val="single" w:sz="4" w:space="0" w:color="auto"/>
              <w:left w:val="nil"/>
              <w:bottom w:val="single" w:sz="4" w:space="0" w:color="auto"/>
              <w:right w:val="single" w:sz="4" w:space="0" w:color="auto"/>
            </w:tcBorders>
            <w:shd w:val="clear" w:color="auto" w:fill="EC6608"/>
            <w:noWrap/>
            <w:vAlign w:val="center"/>
          </w:tcPr>
          <w:p w14:paraId="1FC3CDC1" w14:textId="77777777" w:rsidR="00136419" w:rsidRPr="00417034" w:rsidRDefault="00136419" w:rsidP="00E17C9A">
            <w:pPr>
              <w:suppressAutoHyphens/>
              <w:wordWrap/>
              <w:autoSpaceDE/>
              <w:spacing w:line="360" w:lineRule="auto"/>
              <w:rPr>
                <w:rFonts w:eastAsia="Times New Roman" w:cs="Arial"/>
                <w:b/>
                <w:bCs/>
                <w:color w:val="FFFFFF" w:themeColor="background1"/>
                <w:kern w:val="0"/>
                <w:szCs w:val="20"/>
                <w:lang w:val="de-DE" w:eastAsia="en-GB" w:bidi="en-GB"/>
              </w:rPr>
            </w:pPr>
            <w:r w:rsidRPr="00417034">
              <w:rPr>
                <w:rFonts w:eastAsia="Times New Roman" w:cs="Arial"/>
                <w:b/>
                <w:color w:val="FFFFFF" w:themeColor="background1"/>
                <w:kern w:val="0"/>
                <w:szCs w:val="20"/>
                <w:lang w:val="sv-SE" w:bidi="sv-SE"/>
              </w:rPr>
              <w:t>Profil</w:t>
            </w:r>
          </w:p>
        </w:tc>
      </w:tr>
      <w:tr w:rsidR="00136419" w:rsidRPr="00417034" w14:paraId="21DBF69B" w14:textId="77777777" w:rsidTr="00F52E01">
        <w:trPr>
          <w:cantSplit/>
          <w:trHeight w:val="312"/>
        </w:trPr>
        <w:tc>
          <w:tcPr>
            <w:tcW w:w="1666" w:type="pct"/>
            <w:tcBorders>
              <w:top w:val="single" w:sz="4" w:space="0" w:color="auto"/>
            </w:tcBorders>
            <w:shd w:val="clear" w:color="auto" w:fill="auto"/>
            <w:noWrap/>
            <w:vAlign w:val="bottom"/>
            <w:hideMark/>
          </w:tcPr>
          <w:p w14:paraId="19DFBFCC" w14:textId="77777777" w:rsidR="00136419" w:rsidRPr="00417034" w:rsidRDefault="00136419" w:rsidP="00E17C9A">
            <w:pPr>
              <w:suppressAutoHyphens/>
              <w:wordWrap/>
              <w:autoSpaceDE/>
              <w:spacing w:line="360" w:lineRule="auto"/>
              <w:rPr>
                <w:rFonts w:eastAsia="Times New Roman" w:cs="Arial"/>
                <w:color w:val="00000A"/>
                <w:kern w:val="0"/>
                <w:szCs w:val="20"/>
                <w:lang w:val="de-DE" w:eastAsia="en-GB" w:bidi="en-GB"/>
              </w:rPr>
            </w:pPr>
            <w:r w:rsidRPr="00417034">
              <w:rPr>
                <w:rFonts w:eastAsia="Times New Roman" w:cs="Arial"/>
                <w:color w:val="00000A"/>
                <w:kern w:val="0"/>
                <w:szCs w:val="20"/>
                <w:lang w:val="en-GB" w:eastAsia="en-GB" w:bidi="en-GB"/>
              </w:rPr>
              <w:t>235/35R19 91Y</w:t>
            </w:r>
          </w:p>
        </w:tc>
        <w:tc>
          <w:tcPr>
            <w:tcW w:w="1667" w:type="pct"/>
            <w:tcBorders>
              <w:top w:val="single" w:sz="4" w:space="0" w:color="auto"/>
            </w:tcBorders>
            <w:shd w:val="clear" w:color="auto" w:fill="auto"/>
            <w:noWrap/>
            <w:vAlign w:val="bottom"/>
            <w:hideMark/>
          </w:tcPr>
          <w:p w14:paraId="37CDAB5C" w14:textId="77777777" w:rsidR="00136419" w:rsidRPr="00417034" w:rsidRDefault="00136419" w:rsidP="00E17C9A">
            <w:pPr>
              <w:suppressAutoHyphens/>
              <w:wordWrap/>
              <w:autoSpaceDE/>
              <w:spacing w:line="360" w:lineRule="auto"/>
              <w:rPr>
                <w:rFonts w:eastAsia="Times New Roman" w:cs="Arial"/>
                <w:color w:val="00000A"/>
                <w:kern w:val="0"/>
                <w:szCs w:val="20"/>
                <w:lang w:val="de-DE" w:eastAsia="en-GB" w:bidi="en-GB"/>
              </w:rPr>
            </w:pPr>
            <w:r w:rsidRPr="00417034">
              <w:rPr>
                <w:rFonts w:eastAsia="Times New Roman" w:cs="Arial"/>
                <w:color w:val="00000A"/>
                <w:kern w:val="0"/>
                <w:szCs w:val="20"/>
                <w:lang w:val="de-DE" w:eastAsia="de-DE" w:bidi="en-GB"/>
              </w:rPr>
              <w:t>VW Golf GTI, VW Golf R</w:t>
            </w:r>
          </w:p>
        </w:tc>
        <w:tc>
          <w:tcPr>
            <w:tcW w:w="1667" w:type="pct"/>
            <w:tcBorders>
              <w:top w:val="single" w:sz="4" w:space="0" w:color="auto"/>
            </w:tcBorders>
            <w:shd w:val="clear" w:color="auto" w:fill="auto"/>
            <w:noWrap/>
            <w:vAlign w:val="bottom"/>
          </w:tcPr>
          <w:p w14:paraId="6833AF60" w14:textId="77777777" w:rsidR="00136419" w:rsidRPr="00417034" w:rsidRDefault="00136419" w:rsidP="00E17C9A">
            <w:pPr>
              <w:suppressAutoHyphens/>
              <w:wordWrap/>
              <w:autoSpaceDE/>
              <w:spacing w:line="360" w:lineRule="auto"/>
              <w:rPr>
                <w:rFonts w:eastAsia="Times New Roman" w:cs="Arial"/>
                <w:color w:val="00000A"/>
                <w:kern w:val="0"/>
                <w:szCs w:val="20"/>
                <w:lang w:val="en-GB" w:eastAsia="en-GB" w:bidi="en-GB"/>
              </w:rPr>
            </w:pPr>
            <w:r w:rsidRPr="00417034">
              <w:rPr>
                <w:rFonts w:eastAsia="Times New Roman" w:cs="Arial"/>
                <w:color w:val="00000A"/>
                <w:kern w:val="0"/>
                <w:szCs w:val="20"/>
                <w:lang w:val="en-GB" w:eastAsia="en-GB" w:bidi="en-GB"/>
              </w:rPr>
              <w:t>Hankook Ventus S1 evo 3</w:t>
            </w:r>
          </w:p>
        </w:tc>
      </w:tr>
      <w:tr w:rsidR="00136419" w:rsidRPr="00417034" w14:paraId="1FD0249C" w14:textId="77777777" w:rsidTr="00F52E01">
        <w:trPr>
          <w:cantSplit/>
          <w:trHeight w:val="288"/>
        </w:trPr>
        <w:tc>
          <w:tcPr>
            <w:tcW w:w="1666" w:type="pct"/>
            <w:shd w:val="clear" w:color="auto" w:fill="auto"/>
            <w:noWrap/>
            <w:vAlign w:val="bottom"/>
            <w:hideMark/>
          </w:tcPr>
          <w:p w14:paraId="0E904E09" w14:textId="77777777" w:rsidR="00136419" w:rsidRPr="00417034" w:rsidRDefault="00136419" w:rsidP="00E17C9A">
            <w:pPr>
              <w:suppressAutoHyphens/>
              <w:wordWrap/>
              <w:autoSpaceDE/>
              <w:spacing w:line="360" w:lineRule="auto"/>
              <w:rPr>
                <w:rFonts w:eastAsia="Times New Roman" w:cs="Arial"/>
                <w:color w:val="00000A"/>
                <w:kern w:val="0"/>
                <w:szCs w:val="20"/>
                <w:lang w:val="de-DE" w:eastAsia="en-GB" w:bidi="en-GB"/>
              </w:rPr>
            </w:pPr>
            <w:r w:rsidRPr="00417034">
              <w:rPr>
                <w:rFonts w:eastAsia="Times New Roman" w:cs="Arial"/>
                <w:color w:val="00000A"/>
                <w:kern w:val="0"/>
                <w:szCs w:val="20"/>
                <w:lang w:val="en-GB" w:eastAsia="en-GB" w:bidi="en-GB"/>
              </w:rPr>
              <w:t>255/40R20 101Y XL</w:t>
            </w:r>
          </w:p>
        </w:tc>
        <w:tc>
          <w:tcPr>
            <w:tcW w:w="1667" w:type="pct"/>
            <w:shd w:val="clear" w:color="auto" w:fill="auto"/>
            <w:noWrap/>
            <w:vAlign w:val="bottom"/>
            <w:hideMark/>
          </w:tcPr>
          <w:p w14:paraId="510E6BD0" w14:textId="77777777" w:rsidR="00136419" w:rsidRPr="00417034" w:rsidRDefault="00136419" w:rsidP="00E17C9A">
            <w:pPr>
              <w:suppressAutoHyphens/>
              <w:wordWrap/>
              <w:autoSpaceDE/>
              <w:spacing w:line="360" w:lineRule="auto"/>
              <w:rPr>
                <w:rFonts w:eastAsia="Times New Roman" w:cs="Arial"/>
                <w:color w:val="00000A"/>
                <w:kern w:val="0"/>
                <w:szCs w:val="20"/>
                <w:lang w:val="de-DE" w:eastAsia="en-GB" w:bidi="en-GB"/>
              </w:rPr>
            </w:pPr>
            <w:r w:rsidRPr="00417034">
              <w:rPr>
                <w:rFonts w:eastAsia="Times New Roman" w:cs="Arial"/>
                <w:color w:val="00000A"/>
                <w:kern w:val="0"/>
                <w:szCs w:val="20"/>
                <w:lang w:val="en-GB" w:eastAsia="en-GB" w:bidi="en-GB"/>
              </w:rPr>
              <w:t>VW Tiguan R</w:t>
            </w:r>
          </w:p>
        </w:tc>
        <w:tc>
          <w:tcPr>
            <w:tcW w:w="1667" w:type="pct"/>
            <w:shd w:val="clear" w:color="auto" w:fill="auto"/>
            <w:noWrap/>
            <w:vAlign w:val="bottom"/>
          </w:tcPr>
          <w:p w14:paraId="314ADB69" w14:textId="77777777" w:rsidR="00136419" w:rsidRPr="00417034" w:rsidRDefault="00136419" w:rsidP="00E17C9A">
            <w:pPr>
              <w:suppressAutoHyphens/>
              <w:wordWrap/>
              <w:autoSpaceDE/>
              <w:spacing w:line="360" w:lineRule="auto"/>
              <w:rPr>
                <w:rFonts w:eastAsia="Times New Roman" w:cs="Arial"/>
                <w:color w:val="00000A"/>
                <w:kern w:val="0"/>
                <w:szCs w:val="20"/>
                <w:lang w:val="nl-NL" w:eastAsia="en-GB" w:bidi="en-GB"/>
              </w:rPr>
            </w:pPr>
            <w:r w:rsidRPr="00417034">
              <w:rPr>
                <w:rFonts w:eastAsia="Times New Roman" w:cs="Arial"/>
                <w:color w:val="00000A"/>
                <w:kern w:val="0"/>
                <w:szCs w:val="20"/>
                <w:lang w:val="nl-NL" w:eastAsia="nl-NL" w:bidi="en-GB"/>
              </w:rPr>
              <w:t xml:space="preserve">Hankook Ventus S1 evo 2 SUV </w:t>
            </w:r>
          </w:p>
        </w:tc>
      </w:tr>
      <w:tr w:rsidR="00136419" w:rsidRPr="00417034" w14:paraId="747FAF96" w14:textId="77777777" w:rsidTr="00F52E01">
        <w:trPr>
          <w:cantSplit/>
          <w:trHeight w:val="288"/>
        </w:trPr>
        <w:tc>
          <w:tcPr>
            <w:tcW w:w="1666" w:type="pct"/>
            <w:shd w:val="clear" w:color="auto" w:fill="auto"/>
            <w:noWrap/>
            <w:vAlign w:val="bottom"/>
            <w:hideMark/>
          </w:tcPr>
          <w:p w14:paraId="0F1949DE" w14:textId="77777777" w:rsidR="00136419" w:rsidRPr="00417034" w:rsidRDefault="00136419" w:rsidP="00E17C9A">
            <w:pPr>
              <w:suppressAutoHyphens/>
              <w:wordWrap/>
              <w:autoSpaceDE/>
              <w:spacing w:line="360" w:lineRule="auto"/>
              <w:rPr>
                <w:rFonts w:eastAsia="Times New Roman" w:cs="Arial"/>
                <w:color w:val="00000A"/>
                <w:kern w:val="0"/>
                <w:szCs w:val="20"/>
                <w:lang w:val="de-DE" w:eastAsia="en-GB" w:bidi="en-GB"/>
              </w:rPr>
            </w:pPr>
            <w:r w:rsidRPr="00417034">
              <w:rPr>
                <w:rFonts w:eastAsia="Times New Roman" w:cs="Arial"/>
                <w:color w:val="00000A"/>
                <w:kern w:val="0"/>
                <w:szCs w:val="20"/>
                <w:lang w:val="en-GB" w:eastAsia="en-GB" w:bidi="en-GB"/>
              </w:rPr>
              <w:t>255/35R21 98Y XL</w:t>
            </w:r>
          </w:p>
        </w:tc>
        <w:tc>
          <w:tcPr>
            <w:tcW w:w="1667" w:type="pct"/>
            <w:shd w:val="clear" w:color="auto" w:fill="auto"/>
            <w:noWrap/>
            <w:vAlign w:val="bottom"/>
            <w:hideMark/>
          </w:tcPr>
          <w:p w14:paraId="58339147" w14:textId="77777777" w:rsidR="00136419" w:rsidRPr="00417034" w:rsidRDefault="00136419" w:rsidP="00E17C9A">
            <w:pPr>
              <w:suppressAutoHyphens/>
              <w:wordWrap/>
              <w:autoSpaceDE/>
              <w:spacing w:line="360" w:lineRule="auto"/>
              <w:rPr>
                <w:rFonts w:eastAsia="Times New Roman" w:cs="Arial"/>
                <w:color w:val="00000A"/>
                <w:kern w:val="0"/>
                <w:szCs w:val="20"/>
                <w:lang w:val="en-GB" w:eastAsia="en-GB" w:bidi="en-GB"/>
              </w:rPr>
            </w:pPr>
            <w:r w:rsidRPr="00417034">
              <w:rPr>
                <w:rFonts w:eastAsia="Times New Roman" w:cs="Arial"/>
                <w:color w:val="00000A"/>
                <w:kern w:val="0"/>
                <w:szCs w:val="20"/>
                <w:lang w:val="en-GB" w:eastAsia="en-GB" w:bidi="en-GB"/>
              </w:rPr>
              <w:t>VW Tiguan R</w:t>
            </w:r>
          </w:p>
        </w:tc>
        <w:tc>
          <w:tcPr>
            <w:tcW w:w="1667" w:type="pct"/>
            <w:shd w:val="clear" w:color="auto" w:fill="auto"/>
            <w:noWrap/>
            <w:vAlign w:val="bottom"/>
          </w:tcPr>
          <w:p w14:paraId="4D594382" w14:textId="77777777" w:rsidR="00136419" w:rsidRPr="00417034" w:rsidRDefault="00136419" w:rsidP="00E17C9A">
            <w:pPr>
              <w:suppressAutoHyphens/>
              <w:wordWrap/>
              <w:autoSpaceDE/>
              <w:spacing w:line="360" w:lineRule="auto"/>
              <w:rPr>
                <w:rFonts w:eastAsia="Times New Roman" w:cs="Arial"/>
                <w:color w:val="00000A"/>
                <w:kern w:val="0"/>
                <w:szCs w:val="20"/>
                <w:lang w:val="nl-NL" w:eastAsia="en-GB" w:bidi="en-GB"/>
              </w:rPr>
            </w:pPr>
            <w:r w:rsidRPr="00417034">
              <w:rPr>
                <w:rFonts w:eastAsia="Times New Roman" w:cs="Arial"/>
                <w:color w:val="00000A"/>
                <w:kern w:val="0"/>
                <w:szCs w:val="20"/>
                <w:lang w:val="nl-NL" w:eastAsia="nl-NL" w:bidi="en-GB"/>
              </w:rPr>
              <w:t xml:space="preserve">Hankook Ventus S1 evo 3 SUV </w:t>
            </w:r>
          </w:p>
        </w:tc>
      </w:tr>
    </w:tbl>
    <w:p w14:paraId="5331EE0C" w14:textId="313FC8B7" w:rsidR="00136419" w:rsidRPr="00417034" w:rsidRDefault="00136419" w:rsidP="00E17C9A">
      <w:pPr>
        <w:suppressAutoHyphens/>
        <w:wordWrap/>
        <w:autoSpaceDE/>
        <w:spacing w:line="360" w:lineRule="auto"/>
        <w:rPr>
          <w:rFonts w:eastAsia="Times New Roman" w:cs="Arial"/>
          <w:color w:val="00000A"/>
          <w:kern w:val="0"/>
          <w:szCs w:val="20"/>
          <w:lang w:val="nl-NL" w:eastAsia="en-GB" w:bidi="en-GB"/>
        </w:rPr>
      </w:pPr>
    </w:p>
    <w:p w14:paraId="0D896F71" w14:textId="77777777" w:rsidR="00312636" w:rsidRPr="00417034" w:rsidRDefault="00312636" w:rsidP="00E17C9A">
      <w:pPr>
        <w:suppressAutoHyphens/>
        <w:wordWrap/>
        <w:autoSpaceDE/>
        <w:spacing w:line="360" w:lineRule="auto"/>
        <w:rPr>
          <w:rFonts w:eastAsia="Times New Roman" w:cs="Arial"/>
          <w:color w:val="00000A"/>
          <w:kern w:val="0"/>
          <w:szCs w:val="20"/>
          <w:lang w:val="nl-NL" w:eastAsia="en-GB" w:bidi="en-GB"/>
        </w:rPr>
      </w:pPr>
    </w:p>
    <w:p w14:paraId="17E6DCCF" w14:textId="77777777" w:rsidR="00136419" w:rsidRPr="00417034" w:rsidRDefault="00136419" w:rsidP="00E17C9A">
      <w:pPr>
        <w:suppressAutoHyphens/>
        <w:wordWrap/>
        <w:autoSpaceDE/>
        <w:spacing w:line="360" w:lineRule="auto"/>
        <w:rPr>
          <w:rFonts w:eastAsia="Times New Roman" w:cs="Arial"/>
          <w:color w:val="00000A"/>
          <w:kern w:val="0"/>
          <w:szCs w:val="20"/>
          <w:lang w:val="nl-NL" w:eastAsia="en-GB" w:bidi="en-GB"/>
        </w:rPr>
      </w:pPr>
    </w:p>
    <w:p w14:paraId="28319098" w14:textId="77777777" w:rsidR="00B17BAF" w:rsidRPr="00B6580D" w:rsidRDefault="00B17BAF" w:rsidP="00E17C9A">
      <w:pPr>
        <w:wordWrap/>
        <w:spacing w:line="360" w:lineRule="auto"/>
        <w:jc w:val="center"/>
        <w:rPr>
          <w:rFonts w:cs="Arial"/>
          <w:szCs w:val="20"/>
          <w:lang w:val="nl-NL"/>
        </w:rPr>
      </w:pPr>
      <w:r w:rsidRPr="00417034">
        <w:rPr>
          <w:rFonts w:cs="Arial"/>
          <w:szCs w:val="20"/>
          <w:lang w:val="sv-SE" w:bidi="sv-SE"/>
        </w:rPr>
        <w:t>###</w:t>
      </w:r>
    </w:p>
    <w:p w14:paraId="1084DF61" w14:textId="6D11DD0B" w:rsidR="00B17BAF" w:rsidRPr="00B6580D" w:rsidRDefault="00B17BAF" w:rsidP="00E17C9A">
      <w:pPr>
        <w:wordWrap/>
        <w:spacing w:line="360" w:lineRule="auto"/>
        <w:rPr>
          <w:rFonts w:ascii="Times New Roman"/>
          <w:b/>
          <w:bCs/>
          <w:szCs w:val="20"/>
          <w:lang w:val="nl-NL"/>
        </w:rPr>
      </w:pPr>
    </w:p>
    <w:p w14:paraId="4DA57E0A" w14:textId="77777777" w:rsidR="00417034" w:rsidRPr="00E13EDC" w:rsidRDefault="00417034" w:rsidP="00417034">
      <w:pPr>
        <w:keepNext/>
        <w:wordWrap/>
        <w:spacing w:after="120" w:line="360" w:lineRule="auto"/>
        <w:rPr>
          <w:rFonts w:asciiTheme="minorBidi" w:hAnsiTheme="minorBidi" w:cstheme="minorBidi"/>
          <w:b/>
          <w:kern w:val="0"/>
          <w:szCs w:val="20"/>
          <w:lang w:val="sv-SE" w:bidi="sv-SE"/>
        </w:rPr>
      </w:pPr>
      <w:r w:rsidRPr="00E13EDC">
        <w:rPr>
          <w:rFonts w:asciiTheme="minorBidi" w:hAnsiTheme="minorBidi" w:cstheme="minorBidi"/>
          <w:b/>
          <w:kern w:val="0"/>
          <w:szCs w:val="20"/>
          <w:lang w:val="sv-SE" w:bidi="sv-SE"/>
        </w:rPr>
        <w:t>Om Hankook</w:t>
      </w:r>
    </w:p>
    <w:p w14:paraId="60E11F65" w14:textId="77777777" w:rsidR="00417034" w:rsidRPr="00E13EDC" w:rsidRDefault="00417034" w:rsidP="00417034">
      <w:pPr>
        <w:wordWrap/>
        <w:spacing w:line="360" w:lineRule="auto"/>
        <w:rPr>
          <w:rFonts w:asciiTheme="minorBidi" w:hAnsiTheme="minorBidi" w:cstheme="minorBidi"/>
          <w:kern w:val="0"/>
          <w:szCs w:val="20"/>
          <w:lang w:val="sv-SE"/>
        </w:rPr>
      </w:pPr>
      <w:r w:rsidRPr="00E13EDC">
        <w:rPr>
          <w:rFonts w:asciiTheme="minorBidi" w:hAnsiTheme="minorBidi" w:cstheme="minorBidi"/>
          <w:kern w:val="0"/>
          <w:szCs w:val="20"/>
          <w:lang w:val="sv-SE"/>
        </w:rPr>
        <w:t>Hankook tillverkar innovativa och testvinnande radialdäck av högsta kvalitet inom premiumsegmentet för personbilar, SUV:ar, terrängbilar, lätta lastbilar, husbilar, lastbilar, bussar och bilsport (bana/rally).</w:t>
      </w:r>
    </w:p>
    <w:p w14:paraId="377E56C2" w14:textId="77777777" w:rsidR="00417034" w:rsidRPr="00E13EDC" w:rsidRDefault="00417034" w:rsidP="00417034">
      <w:pPr>
        <w:wordWrap/>
        <w:spacing w:line="360" w:lineRule="auto"/>
        <w:rPr>
          <w:rFonts w:asciiTheme="minorBidi" w:hAnsiTheme="minorBidi" w:cstheme="minorBidi"/>
          <w:kern w:val="0"/>
          <w:szCs w:val="20"/>
          <w:lang w:val="sv-SE"/>
        </w:rPr>
      </w:pPr>
    </w:p>
    <w:p w14:paraId="04D32DFE" w14:textId="5D1BDCE6" w:rsidR="00417034" w:rsidRPr="00E13EDC" w:rsidRDefault="00417034" w:rsidP="00417034">
      <w:pPr>
        <w:wordWrap/>
        <w:spacing w:line="360" w:lineRule="auto"/>
        <w:rPr>
          <w:rFonts w:asciiTheme="minorBidi" w:hAnsiTheme="minorBidi" w:cstheme="minorBidi"/>
          <w:kern w:val="0"/>
          <w:szCs w:val="20"/>
          <w:lang w:val="sv-SE"/>
        </w:rPr>
      </w:pPr>
      <w:r w:rsidRPr="00E13EDC">
        <w:rPr>
          <w:rFonts w:asciiTheme="minorBidi" w:hAnsiTheme="minorBidi" w:cstheme="minorBidi"/>
          <w:kern w:val="0"/>
          <w:szCs w:val="20"/>
          <w:lang w:val="sv-SE"/>
        </w:rPr>
        <w:t>Företaget investerar löpande i forskning och utveckling för att alltid kunna erbjuda kunderna högsta kvalitet i kombination med den senaste teknologin. Vid företagets fem utvecklingscentra och åtta fabriker världen över utvecklas och produceras däcklösningar, som är speciellt anpassade för de regionala marknadernas krav och behov. I Europa sker däckutvecklingen för lokala marknader samt leverans av originalutrustning till ledande europeiska fordonstillverkare vid Hankooks teknikcentrum i Hannover, Tyskland. Tillverkning sker bl.a. i den ultramoderna Europa-fabriken i Rácalmás, Ungern, som invigdes år 2007 och som byggs ut löpande. Idag tillverkar de drygt 3 000 anställda upp till 19</w:t>
      </w:r>
      <w:r>
        <w:rPr>
          <w:rFonts w:asciiTheme="minorBidi" w:hAnsiTheme="minorBidi" w:cstheme="minorBidi"/>
          <w:kern w:val="0"/>
          <w:szCs w:val="20"/>
          <w:lang w:val="sv-SE"/>
        </w:rPr>
        <w:t> </w:t>
      </w:r>
      <w:r w:rsidRPr="00E13EDC">
        <w:rPr>
          <w:rFonts w:asciiTheme="minorBidi" w:hAnsiTheme="minorBidi" w:cstheme="minorBidi"/>
          <w:kern w:val="0"/>
          <w:szCs w:val="20"/>
          <w:lang w:val="sv-SE"/>
        </w:rPr>
        <w:t>miljoner däck om året till personbilar, SUV:ar och lätta lastbilar.</w:t>
      </w:r>
    </w:p>
    <w:p w14:paraId="349810C3" w14:textId="77777777" w:rsidR="00417034" w:rsidRPr="00E13EDC" w:rsidRDefault="00417034" w:rsidP="00417034">
      <w:pPr>
        <w:wordWrap/>
        <w:spacing w:line="360" w:lineRule="auto"/>
        <w:rPr>
          <w:rFonts w:asciiTheme="minorBidi" w:hAnsiTheme="minorBidi" w:cstheme="minorBidi"/>
          <w:kern w:val="0"/>
          <w:szCs w:val="20"/>
          <w:lang w:val="sv-SE"/>
        </w:rPr>
      </w:pPr>
    </w:p>
    <w:p w14:paraId="48C7D81D" w14:textId="77777777" w:rsidR="00417034" w:rsidRPr="00E13EDC" w:rsidRDefault="00417034" w:rsidP="00417034">
      <w:pPr>
        <w:wordWrap/>
        <w:spacing w:line="360" w:lineRule="auto"/>
        <w:rPr>
          <w:rFonts w:asciiTheme="minorBidi" w:hAnsiTheme="minorBidi" w:cstheme="minorBidi"/>
          <w:kern w:val="0"/>
          <w:szCs w:val="20"/>
          <w:lang w:val="sv-SE"/>
        </w:rPr>
      </w:pPr>
      <w:r w:rsidRPr="00E13EDC">
        <w:rPr>
          <w:rFonts w:asciiTheme="minorBidi" w:hAnsiTheme="minorBidi" w:cstheme="minorBidi"/>
          <w:kern w:val="0"/>
          <w:szCs w:val="20"/>
          <w:lang w:val="sv-SE"/>
        </w:rPr>
        <w:t xml:space="preserve">Hankooks Europa- och Tysklands-säte ligger i Neu-Isenburg i närheten av Frankfurt am Main. </w:t>
      </w:r>
      <w:r w:rsidRPr="00E13EDC">
        <w:rPr>
          <w:rFonts w:asciiTheme="minorBidi" w:hAnsiTheme="minorBidi" w:cstheme="minorBidi"/>
          <w:kern w:val="0"/>
          <w:szCs w:val="20"/>
          <w:lang w:val="sv-SE" w:bidi="sv-SE"/>
        </w:rPr>
        <w:t xml:space="preserve">Tillverkaren har ytterligare filialer i flera europeiska länder och säljer sina produkter genom regionala distributörer på andra lokala marknader. </w:t>
      </w:r>
      <w:r w:rsidRPr="00E13EDC">
        <w:rPr>
          <w:rFonts w:asciiTheme="minorBidi" w:hAnsiTheme="minorBidi" w:cstheme="minorBidi"/>
          <w:kern w:val="0"/>
          <w:szCs w:val="20"/>
          <w:lang w:val="sv-SE"/>
        </w:rPr>
        <w:t>Idag har företaget ca 20 000 anställda och levererar sina produkter till drygt 180 länder. Ledande fordonstillverkare förlitar sig på Hankook som originalutrustningsleverantör av däck. Runt 34 % av den globala omsättningen hänför sig till Europa och OSS. Sedan 2016 är Hankook Tire representerat i ansedda Dow Jones Sustainability Index World (DJSI World).</w:t>
      </w:r>
    </w:p>
    <w:p w14:paraId="35BAB11E" w14:textId="77777777" w:rsidR="00417034" w:rsidRPr="00E13EDC" w:rsidRDefault="00417034" w:rsidP="00417034">
      <w:pPr>
        <w:wordWrap/>
        <w:spacing w:line="360" w:lineRule="auto"/>
        <w:rPr>
          <w:rFonts w:asciiTheme="minorBidi" w:hAnsiTheme="minorBidi" w:cstheme="minorBidi"/>
          <w:kern w:val="0"/>
          <w:szCs w:val="20"/>
          <w:lang w:val="sv-SE"/>
        </w:rPr>
      </w:pPr>
    </w:p>
    <w:p w14:paraId="5629AAE8" w14:textId="77777777" w:rsidR="00417034" w:rsidRPr="00E13EDC" w:rsidRDefault="00417034" w:rsidP="00417034">
      <w:pPr>
        <w:wordWrap/>
        <w:spacing w:line="360" w:lineRule="auto"/>
        <w:rPr>
          <w:rFonts w:asciiTheme="minorBidi" w:hAnsiTheme="minorBidi" w:cstheme="minorBidi"/>
          <w:kern w:val="0"/>
          <w:szCs w:val="20"/>
          <w:lang w:val="sv-SE"/>
        </w:rPr>
      </w:pPr>
      <w:r w:rsidRPr="00E13EDC">
        <w:rPr>
          <w:rFonts w:asciiTheme="minorBidi" w:hAnsiTheme="minorBidi" w:cstheme="minorBidi"/>
          <w:kern w:val="0"/>
          <w:szCs w:val="20"/>
          <w:lang w:val="sv-SE"/>
        </w:rPr>
        <w:t xml:space="preserve">Mer information återfinns på </w:t>
      </w:r>
      <w:hyperlink r:id="rId11" w:history="1">
        <w:r w:rsidRPr="00E13EDC">
          <w:rPr>
            <w:rFonts w:asciiTheme="minorBidi" w:hAnsiTheme="minorBidi" w:cstheme="minorBidi"/>
            <w:color w:val="0000FF"/>
            <w:kern w:val="0"/>
            <w:szCs w:val="20"/>
            <w:u w:val="single"/>
            <w:lang w:val="sv-SE"/>
          </w:rPr>
          <w:t>www.hankooktire-mediacenter.com</w:t>
        </w:r>
      </w:hyperlink>
      <w:r w:rsidRPr="00E13EDC">
        <w:rPr>
          <w:rFonts w:asciiTheme="minorBidi" w:hAnsiTheme="minorBidi" w:cstheme="minorBidi"/>
          <w:kern w:val="0"/>
          <w:szCs w:val="20"/>
          <w:lang w:val="sv-SE"/>
        </w:rPr>
        <w:t xml:space="preserve"> eller </w:t>
      </w:r>
      <w:hyperlink r:id="rId12" w:history="1">
        <w:r w:rsidRPr="00E13EDC">
          <w:rPr>
            <w:rFonts w:asciiTheme="minorBidi" w:hAnsiTheme="minorBidi" w:cstheme="minorBidi"/>
            <w:color w:val="0000FF"/>
            <w:kern w:val="0"/>
            <w:szCs w:val="20"/>
            <w:u w:val="single"/>
            <w:lang w:val="sv-SE"/>
          </w:rPr>
          <w:t>www.hankooktire.com</w:t>
        </w:r>
      </w:hyperlink>
    </w:p>
    <w:p w14:paraId="178E6C69" w14:textId="77777777" w:rsidR="00417034" w:rsidRPr="00E13EDC" w:rsidRDefault="00417034" w:rsidP="00417034">
      <w:pPr>
        <w:wordWrap/>
        <w:spacing w:line="360" w:lineRule="auto"/>
        <w:rPr>
          <w:rFonts w:asciiTheme="minorBidi" w:hAnsiTheme="minorBidi" w:cstheme="minorBidi"/>
          <w:szCs w:val="20"/>
          <w:u w:val="single"/>
          <w:lang w:val="sv-SE"/>
        </w:rPr>
      </w:pPr>
    </w:p>
    <w:tbl>
      <w:tblPr>
        <w:tblW w:w="5000" w:type="pct"/>
        <w:shd w:val="clear" w:color="auto" w:fill="F2F2F2"/>
        <w:tblLook w:val="04A0" w:firstRow="1" w:lastRow="0" w:firstColumn="1" w:lastColumn="0" w:noHBand="0" w:noVBand="1"/>
      </w:tblPr>
      <w:tblGrid>
        <w:gridCol w:w="2931"/>
        <w:gridCol w:w="2028"/>
        <w:gridCol w:w="2028"/>
        <w:gridCol w:w="2028"/>
      </w:tblGrid>
      <w:tr w:rsidR="00417034" w:rsidRPr="00B6580D" w14:paraId="5EA73985" w14:textId="77777777" w:rsidTr="00C82F4A">
        <w:tc>
          <w:tcPr>
            <w:tcW w:w="5000" w:type="pct"/>
            <w:gridSpan w:val="4"/>
            <w:shd w:val="clear" w:color="auto" w:fill="F2F2F2"/>
          </w:tcPr>
          <w:p w14:paraId="4DE1C1B9" w14:textId="77777777" w:rsidR="00417034" w:rsidRPr="00E13EDC" w:rsidRDefault="00417034" w:rsidP="00C82F4A">
            <w:pPr>
              <w:wordWrap/>
              <w:spacing w:before="60" w:after="120" w:line="276" w:lineRule="auto"/>
              <w:rPr>
                <w:rFonts w:asciiTheme="minorBidi" w:hAnsiTheme="minorBidi" w:cstheme="minorBidi"/>
                <w:b/>
                <w:bCs/>
                <w:szCs w:val="20"/>
                <w:u w:val="single"/>
                <w:lang w:val="sv-SE"/>
              </w:rPr>
            </w:pPr>
            <w:r w:rsidRPr="00E13EDC">
              <w:rPr>
                <w:rFonts w:asciiTheme="minorBidi" w:hAnsiTheme="minorBidi" w:cstheme="minorBidi"/>
                <w:b/>
                <w:bCs/>
                <w:szCs w:val="20"/>
                <w:u w:val="single"/>
                <w:lang w:val="sv-SE"/>
              </w:rPr>
              <w:t>Kontakt:</w:t>
            </w:r>
          </w:p>
          <w:p w14:paraId="68D1BE48" w14:textId="77777777" w:rsidR="00417034" w:rsidRPr="00E13EDC" w:rsidRDefault="00417034" w:rsidP="00C82F4A">
            <w:pPr>
              <w:spacing w:line="276" w:lineRule="auto"/>
              <w:rPr>
                <w:rFonts w:asciiTheme="minorBidi" w:eastAsia="Times New Roman" w:hAnsiTheme="minorBidi" w:cstheme="minorBidi"/>
                <w:color w:val="00000A"/>
                <w:kern w:val="0"/>
                <w:sz w:val="16"/>
                <w:szCs w:val="16"/>
                <w:lang w:val="sv-SE" w:eastAsia="en-GB" w:bidi="en-GB"/>
              </w:rPr>
            </w:pPr>
            <w:r w:rsidRPr="00E13EDC">
              <w:rPr>
                <w:rFonts w:asciiTheme="minorBidi" w:eastAsia="Times New Roman" w:hAnsiTheme="minorBidi" w:cstheme="minorBidi"/>
                <w:b/>
                <w:bCs/>
                <w:color w:val="00000A"/>
                <w:kern w:val="0"/>
                <w:sz w:val="16"/>
                <w:szCs w:val="16"/>
                <w:lang w:val="sv-SE" w:eastAsia="en-GB" w:bidi="en-GB"/>
              </w:rPr>
              <w:t xml:space="preserve">Hankook Tire Sweden AB | </w:t>
            </w:r>
            <w:r w:rsidRPr="00E13EDC">
              <w:rPr>
                <w:rFonts w:asciiTheme="minorBidi" w:eastAsia="Times New Roman" w:hAnsiTheme="minorBidi" w:cstheme="minorBidi"/>
                <w:color w:val="00000A"/>
                <w:kern w:val="0"/>
                <w:sz w:val="16"/>
                <w:szCs w:val="16"/>
                <w:lang w:val="sv-SE" w:eastAsia="en-GB" w:bidi="en-GB"/>
              </w:rPr>
              <w:t xml:space="preserve">Kanalvägen 12  </w:t>
            </w:r>
            <w:r w:rsidRPr="00E13EDC">
              <w:rPr>
                <w:rFonts w:asciiTheme="minorBidi" w:eastAsia="Times New Roman" w:hAnsiTheme="minorBidi" w:cstheme="minorBidi"/>
                <w:b/>
                <w:bCs/>
                <w:color w:val="00000A"/>
                <w:kern w:val="0"/>
                <w:sz w:val="16"/>
                <w:szCs w:val="16"/>
                <w:lang w:val="sv-SE" w:eastAsia="en-GB" w:bidi="en-GB"/>
              </w:rPr>
              <w:t xml:space="preserve">| </w:t>
            </w:r>
            <w:r w:rsidRPr="00E13EDC">
              <w:rPr>
                <w:rFonts w:asciiTheme="minorBidi" w:eastAsia="Times New Roman" w:hAnsiTheme="minorBidi" w:cstheme="minorBidi"/>
                <w:color w:val="00000A"/>
                <w:kern w:val="0"/>
                <w:sz w:val="16"/>
                <w:szCs w:val="16"/>
                <w:lang w:val="sv-SE" w:eastAsia="en-GB" w:bidi="en-GB"/>
              </w:rPr>
              <w:t xml:space="preserve">194 61 Upplands-Väsby </w:t>
            </w:r>
            <w:r w:rsidRPr="00E13EDC">
              <w:rPr>
                <w:rFonts w:asciiTheme="minorBidi" w:eastAsia="Times New Roman" w:hAnsiTheme="minorBidi" w:cstheme="minorBidi"/>
                <w:b/>
                <w:bCs/>
                <w:color w:val="00000A"/>
                <w:kern w:val="0"/>
                <w:sz w:val="16"/>
                <w:szCs w:val="16"/>
                <w:lang w:val="sv-SE" w:eastAsia="en-GB" w:bidi="en-GB"/>
              </w:rPr>
              <w:t xml:space="preserve">| </w:t>
            </w:r>
            <w:r w:rsidRPr="00E13EDC">
              <w:rPr>
                <w:rFonts w:asciiTheme="minorBidi" w:eastAsia="Times New Roman" w:hAnsiTheme="minorBidi" w:cstheme="minorBidi"/>
                <w:color w:val="00000A"/>
                <w:kern w:val="0"/>
                <w:sz w:val="16"/>
                <w:szCs w:val="16"/>
                <w:lang w:val="sv-SE" w:eastAsia="en-GB" w:bidi="en-GB"/>
              </w:rPr>
              <w:t>Sverige</w:t>
            </w:r>
          </w:p>
          <w:p w14:paraId="517DB575" w14:textId="77777777" w:rsidR="00417034" w:rsidRPr="00E13EDC" w:rsidRDefault="00417034" w:rsidP="00C82F4A">
            <w:pPr>
              <w:wordWrap/>
              <w:spacing w:line="276" w:lineRule="auto"/>
              <w:rPr>
                <w:rFonts w:asciiTheme="minorBidi" w:hAnsiTheme="minorBidi" w:cstheme="minorBidi"/>
                <w:sz w:val="16"/>
                <w:szCs w:val="16"/>
                <w:u w:val="single"/>
                <w:lang w:val="sv-SE"/>
              </w:rPr>
            </w:pPr>
          </w:p>
        </w:tc>
      </w:tr>
      <w:tr w:rsidR="00417034" w:rsidRPr="00E13EDC" w14:paraId="37A3435E" w14:textId="77777777" w:rsidTr="00C82F4A">
        <w:tc>
          <w:tcPr>
            <w:tcW w:w="1553" w:type="pct"/>
            <w:shd w:val="clear" w:color="auto" w:fill="F2F2F2"/>
          </w:tcPr>
          <w:p w14:paraId="5056925C" w14:textId="77777777" w:rsidR="00417034" w:rsidRPr="00E13EDC" w:rsidRDefault="00417034" w:rsidP="00C82F4A">
            <w:pPr>
              <w:wordWrap/>
              <w:spacing w:line="276" w:lineRule="auto"/>
              <w:rPr>
                <w:rFonts w:asciiTheme="minorBidi" w:hAnsiTheme="minorBidi" w:cstheme="minorBidi"/>
                <w:b/>
                <w:snapToGrid w:val="0"/>
                <w:sz w:val="16"/>
                <w:szCs w:val="16"/>
                <w:lang w:val="de-DE"/>
              </w:rPr>
            </w:pPr>
            <w:r w:rsidRPr="00E13EDC">
              <w:rPr>
                <w:rFonts w:asciiTheme="minorBidi" w:hAnsiTheme="minorBidi" w:cstheme="minorBidi"/>
                <w:b/>
                <w:snapToGrid w:val="0"/>
                <w:sz w:val="16"/>
                <w:szCs w:val="16"/>
                <w:lang w:val="de-DE"/>
              </w:rPr>
              <w:t>Christine Silfversparre</w:t>
            </w:r>
          </w:p>
          <w:p w14:paraId="2439B49B" w14:textId="77777777" w:rsidR="00417034" w:rsidRPr="00E13EDC" w:rsidRDefault="00417034" w:rsidP="00C82F4A">
            <w:pPr>
              <w:wordWrap/>
              <w:spacing w:line="276" w:lineRule="auto"/>
              <w:rPr>
                <w:rFonts w:asciiTheme="minorBidi" w:hAnsiTheme="minorBidi" w:cstheme="minorBidi"/>
                <w:snapToGrid w:val="0"/>
                <w:sz w:val="16"/>
                <w:szCs w:val="16"/>
                <w:lang w:val="de-DE"/>
              </w:rPr>
            </w:pPr>
            <w:r w:rsidRPr="00E13EDC">
              <w:rPr>
                <w:rFonts w:asciiTheme="minorBidi" w:hAnsiTheme="minorBidi" w:cstheme="minorBidi"/>
                <w:snapToGrid w:val="0"/>
                <w:sz w:val="16"/>
                <w:szCs w:val="16"/>
                <w:lang w:val="de-DE"/>
              </w:rPr>
              <w:t>Marketing Manager</w:t>
            </w:r>
          </w:p>
          <w:p w14:paraId="54D26856" w14:textId="77777777" w:rsidR="00417034" w:rsidRPr="00E13EDC" w:rsidRDefault="00417034" w:rsidP="00C82F4A">
            <w:pPr>
              <w:wordWrap/>
              <w:spacing w:line="276" w:lineRule="auto"/>
              <w:rPr>
                <w:rFonts w:asciiTheme="minorBidi" w:hAnsiTheme="minorBidi" w:cstheme="minorBidi"/>
                <w:snapToGrid w:val="0"/>
                <w:sz w:val="16"/>
                <w:szCs w:val="16"/>
                <w:lang w:val="de-DE"/>
              </w:rPr>
            </w:pPr>
            <w:r w:rsidRPr="00E13EDC">
              <w:rPr>
                <w:rFonts w:asciiTheme="minorBidi" w:hAnsiTheme="minorBidi" w:cstheme="minorBidi"/>
                <w:snapToGrid w:val="0"/>
                <w:sz w:val="16"/>
                <w:szCs w:val="16"/>
                <w:lang w:val="de-DE"/>
              </w:rPr>
              <w:t>tel.: +46 (0) 733 251 539</w:t>
            </w:r>
          </w:p>
          <w:p w14:paraId="26F996C4" w14:textId="77777777" w:rsidR="00417034" w:rsidRPr="00E13EDC" w:rsidRDefault="00B6580D" w:rsidP="00C82F4A">
            <w:pPr>
              <w:wordWrap/>
              <w:spacing w:line="276" w:lineRule="auto"/>
              <w:rPr>
                <w:rFonts w:asciiTheme="minorBidi" w:hAnsiTheme="minorBidi" w:cstheme="minorBidi"/>
                <w:snapToGrid w:val="0"/>
                <w:sz w:val="16"/>
                <w:szCs w:val="16"/>
                <w:lang w:val="de-DE"/>
              </w:rPr>
            </w:pPr>
            <w:hyperlink r:id="rId13" w:history="1">
              <w:r w:rsidR="00417034" w:rsidRPr="00E13EDC">
                <w:rPr>
                  <w:rFonts w:asciiTheme="minorBidi" w:hAnsiTheme="minorBidi" w:cstheme="minorBidi"/>
                  <w:snapToGrid w:val="0"/>
                  <w:color w:val="0000FF"/>
                  <w:sz w:val="16"/>
                  <w:szCs w:val="16"/>
                  <w:u w:val="single"/>
                  <w:lang w:val="de-DE"/>
                </w:rPr>
                <w:t>christine.silfversparre@hankooktire.se</w:t>
              </w:r>
            </w:hyperlink>
          </w:p>
          <w:p w14:paraId="5019A9C7" w14:textId="77777777" w:rsidR="00417034" w:rsidRPr="00E13EDC" w:rsidRDefault="00417034" w:rsidP="00C82F4A">
            <w:pPr>
              <w:wordWrap/>
              <w:spacing w:line="276" w:lineRule="auto"/>
              <w:rPr>
                <w:rFonts w:asciiTheme="minorBidi" w:hAnsiTheme="minorBidi" w:cstheme="minorBidi"/>
                <w:snapToGrid w:val="0"/>
                <w:sz w:val="16"/>
                <w:szCs w:val="16"/>
                <w:lang w:val="de-DE"/>
              </w:rPr>
            </w:pPr>
          </w:p>
        </w:tc>
        <w:tc>
          <w:tcPr>
            <w:tcW w:w="1149" w:type="pct"/>
            <w:shd w:val="clear" w:color="auto" w:fill="F2F2F2"/>
          </w:tcPr>
          <w:p w14:paraId="03932990" w14:textId="77777777" w:rsidR="00417034" w:rsidRPr="00E13EDC" w:rsidRDefault="00417034" w:rsidP="00C82F4A">
            <w:pPr>
              <w:wordWrap/>
              <w:spacing w:line="276" w:lineRule="auto"/>
              <w:rPr>
                <w:rFonts w:asciiTheme="minorBidi" w:hAnsiTheme="minorBidi" w:cstheme="minorBidi"/>
                <w:color w:val="0070C0"/>
                <w:sz w:val="16"/>
                <w:szCs w:val="16"/>
                <w:lang w:val="de-DE"/>
              </w:rPr>
            </w:pPr>
          </w:p>
        </w:tc>
        <w:tc>
          <w:tcPr>
            <w:tcW w:w="1149" w:type="pct"/>
            <w:shd w:val="clear" w:color="auto" w:fill="F2F2F2"/>
          </w:tcPr>
          <w:p w14:paraId="3FAE2CDD" w14:textId="77777777" w:rsidR="00417034" w:rsidRPr="00E13EDC" w:rsidRDefault="00417034" w:rsidP="00C82F4A">
            <w:pPr>
              <w:wordWrap/>
              <w:spacing w:line="276" w:lineRule="auto"/>
              <w:rPr>
                <w:rFonts w:asciiTheme="minorBidi" w:hAnsiTheme="minorBidi" w:cstheme="minorBidi"/>
                <w:sz w:val="16"/>
                <w:szCs w:val="16"/>
                <w:lang w:val="de-DE"/>
              </w:rPr>
            </w:pPr>
          </w:p>
        </w:tc>
        <w:tc>
          <w:tcPr>
            <w:tcW w:w="1149" w:type="pct"/>
            <w:shd w:val="clear" w:color="auto" w:fill="F2F2F2"/>
          </w:tcPr>
          <w:p w14:paraId="17FBF2EE" w14:textId="77777777" w:rsidR="00417034" w:rsidRPr="00E13EDC" w:rsidRDefault="00417034" w:rsidP="00C82F4A">
            <w:pPr>
              <w:wordWrap/>
              <w:spacing w:line="276" w:lineRule="auto"/>
              <w:rPr>
                <w:rFonts w:asciiTheme="minorBidi" w:hAnsiTheme="minorBidi" w:cstheme="minorBidi"/>
                <w:sz w:val="16"/>
                <w:szCs w:val="16"/>
                <w:lang w:val="de-DE"/>
              </w:rPr>
            </w:pPr>
          </w:p>
        </w:tc>
      </w:tr>
    </w:tbl>
    <w:p w14:paraId="6159D0A0" w14:textId="77777777" w:rsidR="00417034" w:rsidRPr="00417034" w:rsidRDefault="00417034" w:rsidP="00E17C9A">
      <w:pPr>
        <w:wordWrap/>
        <w:spacing w:line="360" w:lineRule="auto"/>
        <w:rPr>
          <w:rFonts w:ascii="Times New Roman"/>
          <w:b/>
          <w:bCs/>
          <w:sz w:val="2"/>
          <w:szCs w:val="2"/>
          <w:lang w:val="en-GB"/>
        </w:rPr>
      </w:pPr>
    </w:p>
    <w:sectPr w:rsidR="00417034" w:rsidRPr="00417034" w:rsidSect="006446F9">
      <w:headerReference w:type="default" r:id="rId14"/>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FEFB4" w14:textId="77777777" w:rsidR="00EB16BD" w:rsidRDefault="00EB16BD" w:rsidP="002368D6">
      <w:r>
        <w:separator/>
      </w:r>
    </w:p>
  </w:endnote>
  <w:endnote w:type="continuationSeparator" w:id="0">
    <w:p w14:paraId="6C5095CB" w14:textId="77777777" w:rsidR="00EB16BD" w:rsidRDefault="00EB16BD"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7B8BD" w14:textId="77777777" w:rsidR="00EB16BD" w:rsidRDefault="00EB16BD" w:rsidP="002368D6">
      <w:r>
        <w:separator/>
      </w:r>
    </w:p>
  </w:footnote>
  <w:footnote w:type="continuationSeparator" w:id="0">
    <w:p w14:paraId="562DDB08" w14:textId="77777777" w:rsidR="00EB16BD" w:rsidRDefault="00EB16BD"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CC33" w14:textId="77777777" w:rsidR="00417034" w:rsidRDefault="00417034" w:rsidP="00417034">
    <w:pPr>
      <w:pStyle w:val="Kopfzeile"/>
    </w:pPr>
    <w:bookmarkStart w:id="0" w:name="_Hlk95379333"/>
    <w:bookmarkStart w:id="1" w:name="_Hlk95379334"/>
    <w:r>
      <w:rPr>
        <w:rFonts w:cs="Arial"/>
        <w:noProof/>
        <w:lang w:val="en-GB" w:eastAsia="en-GB"/>
      </w:rPr>
      <w:drawing>
        <wp:anchor distT="0" distB="0" distL="114300" distR="114300" simplePos="0" relativeHeight="251659264" behindDoc="0" locked="0" layoutInCell="1" allowOverlap="1" wp14:anchorId="10A79606" wp14:editId="08332153">
          <wp:simplePos x="0" y="0"/>
          <wp:positionH relativeFrom="column">
            <wp:posOffset>-727710</wp:posOffset>
          </wp:positionH>
          <wp:positionV relativeFrom="paragraph">
            <wp:posOffset>-440690</wp:posOffset>
          </wp:positionV>
          <wp:extent cx="7415530" cy="1162050"/>
          <wp:effectExtent l="0" t="0" r="0" b="0"/>
          <wp:wrapSquare wrapText="bothSides"/>
          <wp:docPr id="2" name="Grafik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553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0EE"/>
    <w:rsid w:val="000037ED"/>
    <w:rsid w:val="00006AA7"/>
    <w:rsid w:val="00014B39"/>
    <w:rsid w:val="00033C80"/>
    <w:rsid w:val="000357E0"/>
    <w:rsid w:val="000403E1"/>
    <w:rsid w:val="00054019"/>
    <w:rsid w:val="00061075"/>
    <w:rsid w:val="0006783A"/>
    <w:rsid w:val="000804B8"/>
    <w:rsid w:val="00090D49"/>
    <w:rsid w:val="00091E46"/>
    <w:rsid w:val="000B63C3"/>
    <w:rsid w:val="000C1971"/>
    <w:rsid w:val="000C7312"/>
    <w:rsid w:val="000C7765"/>
    <w:rsid w:val="000F4B6D"/>
    <w:rsid w:val="000F71EC"/>
    <w:rsid w:val="00104CBA"/>
    <w:rsid w:val="001059CC"/>
    <w:rsid w:val="00106E8B"/>
    <w:rsid w:val="001156DB"/>
    <w:rsid w:val="00121705"/>
    <w:rsid w:val="00125376"/>
    <w:rsid w:val="00126911"/>
    <w:rsid w:val="00130EA4"/>
    <w:rsid w:val="00136419"/>
    <w:rsid w:val="00136636"/>
    <w:rsid w:val="00140054"/>
    <w:rsid w:val="001520CC"/>
    <w:rsid w:val="0015701A"/>
    <w:rsid w:val="00163191"/>
    <w:rsid w:val="00163BC8"/>
    <w:rsid w:val="00166946"/>
    <w:rsid w:val="0017003B"/>
    <w:rsid w:val="001709EC"/>
    <w:rsid w:val="00180720"/>
    <w:rsid w:val="00196F41"/>
    <w:rsid w:val="001A51C9"/>
    <w:rsid w:val="001A7146"/>
    <w:rsid w:val="001B46B2"/>
    <w:rsid w:val="001C0514"/>
    <w:rsid w:val="001C2190"/>
    <w:rsid w:val="001C5817"/>
    <w:rsid w:val="001C640E"/>
    <w:rsid w:val="001C7E03"/>
    <w:rsid w:val="001D195A"/>
    <w:rsid w:val="001D22C8"/>
    <w:rsid w:val="001D2702"/>
    <w:rsid w:val="001E025D"/>
    <w:rsid w:val="001E047F"/>
    <w:rsid w:val="001E1580"/>
    <w:rsid w:val="001F43A2"/>
    <w:rsid w:val="001F5874"/>
    <w:rsid w:val="002005AA"/>
    <w:rsid w:val="00203FD8"/>
    <w:rsid w:val="00210006"/>
    <w:rsid w:val="002156E3"/>
    <w:rsid w:val="0022104D"/>
    <w:rsid w:val="002368D6"/>
    <w:rsid w:val="002413C6"/>
    <w:rsid w:val="00244A9D"/>
    <w:rsid w:val="00246CF1"/>
    <w:rsid w:val="00246D09"/>
    <w:rsid w:val="00247674"/>
    <w:rsid w:val="00247691"/>
    <w:rsid w:val="00253A74"/>
    <w:rsid w:val="0026163F"/>
    <w:rsid w:val="00261987"/>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2E39D8"/>
    <w:rsid w:val="00301EDB"/>
    <w:rsid w:val="00302778"/>
    <w:rsid w:val="00312636"/>
    <w:rsid w:val="00323A61"/>
    <w:rsid w:val="003263EC"/>
    <w:rsid w:val="003322A8"/>
    <w:rsid w:val="00336613"/>
    <w:rsid w:val="00342A19"/>
    <w:rsid w:val="00345528"/>
    <w:rsid w:val="00346984"/>
    <w:rsid w:val="00351819"/>
    <w:rsid w:val="00357727"/>
    <w:rsid w:val="00362E3D"/>
    <w:rsid w:val="0036385E"/>
    <w:rsid w:val="003678ED"/>
    <w:rsid w:val="00382974"/>
    <w:rsid w:val="003864FE"/>
    <w:rsid w:val="00387C98"/>
    <w:rsid w:val="003A0C34"/>
    <w:rsid w:val="003A1B28"/>
    <w:rsid w:val="003A5934"/>
    <w:rsid w:val="003A709C"/>
    <w:rsid w:val="003C37B2"/>
    <w:rsid w:val="003C4B3B"/>
    <w:rsid w:val="003D0F03"/>
    <w:rsid w:val="003D5034"/>
    <w:rsid w:val="003D602D"/>
    <w:rsid w:val="003F2CAB"/>
    <w:rsid w:val="00403A7E"/>
    <w:rsid w:val="00412617"/>
    <w:rsid w:val="00415C0B"/>
    <w:rsid w:val="00417034"/>
    <w:rsid w:val="00421B93"/>
    <w:rsid w:val="00427D20"/>
    <w:rsid w:val="00435A91"/>
    <w:rsid w:val="0044063D"/>
    <w:rsid w:val="0044090D"/>
    <w:rsid w:val="004449F0"/>
    <w:rsid w:val="00445D20"/>
    <w:rsid w:val="00483F60"/>
    <w:rsid w:val="00490F65"/>
    <w:rsid w:val="00495F56"/>
    <w:rsid w:val="004A13A1"/>
    <w:rsid w:val="004A55D7"/>
    <w:rsid w:val="004A5EA7"/>
    <w:rsid w:val="004A6C4D"/>
    <w:rsid w:val="004B07A1"/>
    <w:rsid w:val="004B3592"/>
    <w:rsid w:val="004B4D9F"/>
    <w:rsid w:val="004B5742"/>
    <w:rsid w:val="004C51C9"/>
    <w:rsid w:val="004D26EA"/>
    <w:rsid w:val="004D6BA4"/>
    <w:rsid w:val="004E4426"/>
    <w:rsid w:val="004F0B74"/>
    <w:rsid w:val="004F610B"/>
    <w:rsid w:val="004F7401"/>
    <w:rsid w:val="00516B61"/>
    <w:rsid w:val="00526618"/>
    <w:rsid w:val="00532550"/>
    <w:rsid w:val="0053693E"/>
    <w:rsid w:val="005505D7"/>
    <w:rsid w:val="0055115F"/>
    <w:rsid w:val="005554A8"/>
    <w:rsid w:val="005658E1"/>
    <w:rsid w:val="00573843"/>
    <w:rsid w:val="00576C08"/>
    <w:rsid w:val="00582E94"/>
    <w:rsid w:val="005873E8"/>
    <w:rsid w:val="00590A6E"/>
    <w:rsid w:val="00591328"/>
    <w:rsid w:val="005974F4"/>
    <w:rsid w:val="005A073F"/>
    <w:rsid w:val="005A4603"/>
    <w:rsid w:val="005B27FE"/>
    <w:rsid w:val="005C1CBC"/>
    <w:rsid w:val="005C2505"/>
    <w:rsid w:val="005D4243"/>
    <w:rsid w:val="005E4681"/>
    <w:rsid w:val="005E7D57"/>
    <w:rsid w:val="005F05CE"/>
    <w:rsid w:val="00607BDB"/>
    <w:rsid w:val="00611497"/>
    <w:rsid w:val="00615039"/>
    <w:rsid w:val="00621BB0"/>
    <w:rsid w:val="00634139"/>
    <w:rsid w:val="00640731"/>
    <w:rsid w:val="00640803"/>
    <w:rsid w:val="00642487"/>
    <w:rsid w:val="006446F9"/>
    <w:rsid w:val="00660681"/>
    <w:rsid w:val="006663E6"/>
    <w:rsid w:val="0067463B"/>
    <w:rsid w:val="00676388"/>
    <w:rsid w:val="00677B2D"/>
    <w:rsid w:val="00680980"/>
    <w:rsid w:val="006838EE"/>
    <w:rsid w:val="00686A9A"/>
    <w:rsid w:val="00690748"/>
    <w:rsid w:val="0069111E"/>
    <w:rsid w:val="0069141D"/>
    <w:rsid w:val="0069220D"/>
    <w:rsid w:val="0069393D"/>
    <w:rsid w:val="00693CD9"/>
    <w:rsid w:val="006A2604"/>
    <w:rsid w:val="006B7770"/>
    <w:rsid w:val="006B7AA7"/>
    <w:rsid w:val="006B7BC7"/>
    <w:rsid w:val="006D2984"/>
    <w:rsid w:val="006E2294"/>
    <w:rsid w:val="006E48A0"/>
    <w:rsid w:val="006F024C"/>
    <w:rsid w:val="006F20E1"/>
    <w:rsid w:val="006F3780"/>
    <w:rsid w:val="006F62A3"/>
    <w:rsid w:val="00707038"/>
    <w:rsid w:val="00715AB2"/>
    <w:rsid w:val="007227B7"/>
    <w:rsid w:val="0072516D"/>
    <w:rsid w:val="00726605"/>
    <w:rsid w:val="00740BA7"/>
    <w:rsid w:val="00743C21"/>
    <w:rsid w:val="00746629"/>
    <w:rsid w:val="00764D2C"/>
    <w:rsid w:val="00767C61"/>
    <w:rsid w:val="00767E09"/>
    <w:rsid w:val="00774D06"/>
    <w:rsid w:val="00781293"/>
    <w:rsid w:val="0078186E"/>
    <w:rsid w:val="00784F92"/>
    <w:rsid w:val="00795875"/>
    <w:rsid w:val="00797EF8"/>
    <w:rsid w:val="007A7CEB"/>
    <w:rsid w:val="007B327B"/>
    <w:rsid w:val="007B59A4"/>
    <w:rsid w:val="007C082D"/>
    <w:rsid w:val="007C185F"/>
    <w:rsid w:val="007D4A39"/>
    <w:rsid w:val="007D4E44"/>
    <w:rsid w:val="007E736E"/>
    <w:rsid w:val="007F7F74"/>
    <w:rsid w:val="00801FC1"/>
    <w:rsid w:val="008021F9"/>
    <w:rsid w:val="008061ED"/>
    <w:rsid w:val="00815ABB"/>
    <w:rsid w:val="0082386D"/>
    <w:rsid w:val="00853ED5"/>
    <w:rsid w:val="008569CF"/>
    <w:rsid w:val="0086025E"/>
    <w:rsid w:val="008642BC"/>
    <w:rsid w:val="00870838"/>
    <w:rsid w:val="008748B1"/>
    <w:rsid w:val="00874A23"/>
    <w:rsid w:val="00880B64"/>
    <w:rsid w:val="00885015"/>
    <w:rsid w:val="00892C37"/>
    <w:rsid w:val="00893EEA"/>
    <w:rsid w:val="008943DE"/>
    <w:rsid w:val="008A3E17"/>
    <w:rsid w:val="008B7158"/>
    <w:rsid w:val="008C027B"/>
    <w:rsid w:val="008C3161"/>
    <w:rsid w:val="008C7B93"/>
    <w:rsid w:val="008C7F90"/>
    <w:rsid w:val="008D1DED"/>
    <w:rsid w:val="008D2812"/>
    <w:rsid w:val="008D59E3"/>
    <w:rsid w:val="008F2801"/>
    <w:rsid w:val="008F29EB"/>
    <w:rsid w:val="008F4443"/>
    <w:rsid w:val="00906F4B"/>
    <w:rsid w:val="00907ED9"/>
    <w:rsid w:val="00912CD2"/>
    <w:rsid w:val="0091627C"/>
    <w:rsid w:val="00924B91"/>
    <w:rsid w:val="00925D07"/>
    <w:rsid w:val="0093167E"/>
    <w:rsid w:val="009429F1"/>
    <w:rsid w:val="00944263"/>
    <w:rsid w:val="00947DC0"/>
    <w:rsid w:val="009576DA"/>
    <w:rsid w:val="009716C8"/>
    <w:rsid w:val="009835A7"/>
    <w:rsid w:val="0099716F"/>
    <w:rsid w:val="009A139A"/>
    <w:rsid w:val="009A1D37"/>
    <w:rsid w:val="009A58C3"/>
    <w:rsid w:val="009B03ED"/>
    <w:rsid w:val="009B11F8"/>
    <w:rsid w:val="009C379F"/>
    <w:rsid w:val="009D01E4"/>
    <w:rsid w:val="009D4916"/>
    <w:rsid w:val="009D4F2C"/>
    <w:rsid w:val="009D7367"/>
    <w:rsid w:val="009F32B5"/>
    <w:rsid w:val="00A04208"/>
    <w:rsid w:val="00A1388A"/>
    <w:rsid w:val="00A2034F"/>
    <w:rsid w:val="00A204E0"/>
    <w:rsid w:val="00A22948"/>
    <w:rsid w:val="00A24DF9"/>
    <w:rsid w:val="00A61C9E"/>
    <w:rsid w:val="00A65081"/>
    <w:rsid w:val="00A6786A"/>
    <w:rsid w:val="00A76443"/>
    <w:rsid w:val="00A83481"/>
    <w:rsid w:val="00A86698"/>
    <w:rsid w:val="00A96B06"/>
    <w:rsid w:val="00AA742F"/>
    <w:rsid w:val="00AB566F"/>
    <w:rsid w:val="00AD5992"/>
    <w:rsid w:val="00AE78D4"/>
    <w:rsid w:val="00AF00BE"/>
    <w:rsid w:val="00AF2BD6"/>
    <w:rsid w:val="00AF45F0"/>
    <w:rsid w:val="00B03892"/>
    <w:rsid w:val="00B038B7"/>
    <w:rsid w:val="00B069DE"/>
    <w:rsid w:val="00B17BAF"/>
    <w:rsid w:val="00B34C53"/>
    <w:rsid w:val="00B428D1"/>
    <w:rsid w:val="00B50C64"/>
    <w:rsid w:val="00B55380"/>
    <w:rsid w:val="00B57255"/>
    <w:rsid w:val="00B61956"/>
    <w:rsid w:val="00B6580D"/>
    <w:rsid w:val="00B715C6"/>
    <w:rsid w:val="00B96BD9"/>
    <w:rsid w:val="00B972A6"/>
    <w:rsid w:val="00BA2D4B"/>
    <w:rsid w:val="00BB52C8"/>
    <w:rsid w:val="00BB6B1C"/>
    <w:rsid w:val="00BD139D"/>
    <w:rsid w:val="00BD21B5"/>
    <w:rsid w:val="00BF1523"/>
    <w:rsid w:val="00BF2FF3"/>
    <w:rsid w:val="00C00FF2"/>
    <w:rsid w:val="00C14F83"/>
    <w:rsid w:val="00C17467"/>
    <w:rsid w:val="00C20AD4"/>
    <w:rsid w:val="00C212A0"/>
    <w:rsid w:val="00C21961"/>
    <w:rsid w:val="00C30BA1"/>
    <w:rsid w:val="00C36E94"/>
    <w:rsid w:val="00C4561B"/>
    <w:rsid w:val="00C470BD"/>
    <w:rsid w:val="00C53CCC"/>
    <w:rsid w:val="00C54380"/>
    <w:rsid w:val="00C7502C"/>
    <w:rsid w:val="00C80039"/>
    <w:rsid w:val="00C80172"/>
    <w:rsid w:val="00C93BCB"/>
    <w:rsid w:val="00C975C0"/>
    <w:rsid w:val="00CA42AD"/>
    <w:rsid w:val="00CA5B66"/>
    <w:rsid w:val="00CB6DD9"/>
    <w:rsid w:val="00CC4AFF"/>
    <w:rsid w:val="00CC57F7"/>
    <w:rsid w:val="00CC5CB1"/>
    <w:rsid w:val="00CC7947"/>
    <w:rsid w:val="00CC7E71"/>
    <w:rsid w:val="00CD05A4"/>
    <w:rsid w:val="00CD60E1"/>
    <w:rsid w:val="00CE4F0A"/>
    <w:rsid w:val="00CF0095"/>
    <w:rsid w:val="00CF09EB"/>
    <w:rsid w:val="00CF776C"/>
    <w:rsid w:val="00D2602E"/>
    <w:rsid w:val="00D3033D"/>
    <w:rsid w:val="00D357BE"/>
    <w:rsid w:val="00D35D61"/>
    <w:rsid w:val="00D45FFB"/>
    <w:rsid w:val="00D57D81"/>
    <w:rsid w:val="00D613B6"/>
    <w:rsid w:val="00D77956"/>
    <w:rsid w:val="00D856FF"/>
    <w:rsid w:val="00D9276E"/>
    <w:rsid w:val="00DA5BF7"/>
    <w:rsid w:val="00DA6E12"/>
    <w:rsid w:val="00DB1A82"/>
    <w:rsid w:val="00DC0107"/>
    <w:rsid w:val="00DD0677"/>
    <w:rsid w:val="00DD21C2"/>
    <w:rsid w:val="00DE09D7"/>
    <w:rsid w:val="00DF2E0B"/>
    <w:rsid w:val="00DF417D"/>
    <w:rsid w:val="00DF5C21"/>
    <w:rsid w:val="00E008CA"/>
    <w:rsid w:val="00E07C7B"/>
    <w:rsid w:val="00E123ED"/>
    <w:rsid w:val="00E13F27"/>
    <w:rsid w:val="00E17C9A"/>
    <w:rsid w:val="00E20E0B"/>
    <w:rsid w:val="00E268EC"/>
    <w:rsid w:val="00E34121"/>
    <w:rsid w:val="00E34ABD"/>
    <w:rsid w:val="00E34DCF"/>
    <w:rsid w:val="00E408E1"/>
    <w:rsid w:val="00E472A6"/>
    <w:rsid w:val="00E60E9B"/>
    <w:rsid w:val="00E64CB1"/>
    <w:rsid w:val="00E71E53"/>
    <w:rsid w:val="00E946C7"/>
    <w:rsid w:val="00EA40F3"/>
    <w:rsid w:val="00EB0939"/>
    <w:rsid w:val="00EB16BD"/>
    <w:rsid w:val="00EB23EB"/>
    <w:rsid w:val="00ED2D2B"/>
    <w:rsid w:val="00EE0B14"/>
    <w:rsid w:val="00EE0EDE"/>
    <w:rsid w:val="00EF0C8A"/>
    <w:rsid w:val="00EF1321"/>
    <w:rsid w:val="00EF22A6"/>
    <w:rsid w:val="00EF600E"/>
    <w:rsid w:val="00F00B7F"/>
    <w:rsid w:val="00F04B98"/>
    <w:rsid w:val="00F06B32"/>
    <w:rsid w:val="00F10F1B"/>
    <w:rsid w:val="00F24D01"/>
    <w:rsid w:val="00F27272"/>
    <w:rsid w:val="00F40633"/>
    <w:rsid w:val="00F461E7"/>
    <w:rsid w:val="00F4706A"/>
    <w:rsid w:val="00F52E01"/>
    <w:rsid w:val="00F56973"/>
    <w:rsid w:val="00F572C2"/>
    <w:rsid w:val="00F654C0"/>
    <w:rsid w:val="00F75039"/>
    <w:rsid w:val="00F83875"/>
    <w:rsid w:val="00F8715A"/>
    <w:rsid w:val="00F91443"/>
    <w:rsid w:val="00F91D3A"/>
    <w:rsid w:val="00F96A78"/>
    <w:rsid w:val="00F97019"/>
    <w:rsid w:val="00F97D2E"/>
    <w:rsid w:val="00FB03F9"/>
    <w:rsid w:val="00FB0C2C"/>
    <w:rsid w:val="00FB47F3"/>
    <w:rsid w:val="00FB54C5"/>
    <w:rsid w:val="00FB63C7"/>
    <w:rsid w:val="00FB6A77"/>
    <w:rsid w:val="00FC1C26"/>
    <w:rsid w:val="00FC4829"/>
    <w:rsid w:val="00FD129F"/>
    <w:rsid w:val="00FD2A6C"/>
    <w:rsid w:val="00FD518B"/>
    <w:rsid w:val="00FD7EC2"/>
    <w:rsid w:val="00FF2610"/>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005AA"/>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713532247">
      <w:bodyDiv w:val="1"/>
      <w:marLeft w:val="0"/>
      <w:marRight w:val="0"/>
      <w:marTop w:val="0"/>
      <w:marBottom w:val="0"/>
      <w:divBdr>
        <w:top w:val="none" w:sz="0" w:space="0" w:color="auto"/>
        <w:left w:val="none" w:sz="0" w:space="0" w:color="auto"/>
        <w:bottom w:val="none" w:sz="0" w:space="0" w:color="auto"/>
        <w:right w:val="none" w:sz="0" w:space="0" w:color="auto"/>
      </w:divBdr>
    </w:div>
    <w:div w:id="209473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ine.silfversparre@hankooktire.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4.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4259</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Hankook Pressemitteilung</vt:lpstr>
      <vt:lpstr>Hankook Pressemitteilung</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Andreas Lubitz</cp:lastModifiedBy>
  <cp:revision>23</cp:revision>
  <cp:lastPrinted>2020-01-15T08:34:00Z</cp:lastPrinted>
  <dcterms:created xsi:type="dcterms:W3CDTF">2022-03-07T15:52:00Z</dcterms:created>
  <dcterms:modified xsi:type="dcterms:W3CDTF">2022-03-17T14:51:00Z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