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0DB2" w14:textId="274C9084" w:rsidR="00422BE8" w:rsidRPr="00422BE8" w:rsidRDefault="00C811D7" w:rsidP="00422BE8">
      <w:pPr>
        <w:tabs>
          <w:tab w:val="left" w:pos="142"/>
        </w:tabs>
        <w:suppressAutoHyphens/>
        <w:wordWrap/>
        <w:autoSpaceDE/>
        <w:rPr>
          <w:rFonts w:asciiTheme="minorBidi" w:eastAsia="Times New Roman" w:hAnsiTheme="minorBidi" w:cstheme="minorBidi"/>
          <w:bCs/>
          <w:kern w:val="0"/>
          <w:szCs w:val="20"/>
          <w:u w:val="single"/>
          <w:lang w:val="it-IT" w:eastAsia="en-GB" w:bidi="en-GB"/>
        </w:rPr>
      </w:pPr>
      <w:r w:rsidRPr="00C811D7">
        <w:rPr>
          <w:rFonts w:asciiTheme="minorBidi" w:eastAsia="Times New Roman" w:hAnsiTheme="minorBidi" w:cstheme="minorBidi"/>
          <w:b/>
          <w:kern w:val="0"/>
          <w:szCs w:val="20"/>
          <w:u w:val="single"/>
          <w:lang w:val="it-IT" w:eastAsia="en-GB" w:bidi="en-GB"/>
        </w:rPr>
        <w:t>Comunicato stampa</w:t>
      </w:r>
    </w:p>
    <w:p w14:paraId="75D23383" w14:textId="77777777" w:rsidR="00422BE8" w:rsidRPr="00422BE8" w:rsidRDefault="00422BE8" w:rsidP="00422BE8">
      <w:pPr>
        <w:tabs>
          <w:tab w:val="left" w:pos="142"/>
        </w:tabs>
        <w:suppressAutoHyphens/>
        <w:wordWrap/>
        <w:autoSpaceDE/>
        <w:rPr>
          <w:rFonts w:asciiTheme="minorBidi" w:eastAsia="Times New Roman" w:hAnsiTheme="minorBidi" w:cstheme="minorBidi"/>
          <w:bCs/>
          <w:kern w:val="0"/>
          <w:szCs w:val="20"/>
          <w:u w:val="single"/>
          <w:lang w:val="it-IT" w:eastAsia="en-GB" w:bidi="en-GB"/>
        </w:rPr>
      </w:pPr>
    </w:p>
    <w:p w14:paraId="495AE375" w14:textId="7F2977AC" w:rsidR="002413C6" w:rsidRDefault="00CD3974" w:rsidP="00422BE8">
      <w:pPr>
        <w:tabs>
          <w:tab w:val="left" w:pos="142"/>
        </w:tabs>
        <w:suppressAutoHyphens/>
        <w:wordWrap/>
        <w:autoSpaceDE/>
        <w:jc w:val="left"/>
        <w:rPr>
          <w:rFonts w:asciiTheme="minorBidi" w:eastAsia="Times New Roman" w:hAnsiTheme="minorBidi" w:cstheme="minorBidi"/>
          <w:b/>
          <w:kern w:val="0"/>
          <w:sz w:val="32"/>
          <w:szCs w:val="20"/>
          <w:lang w:val="it-IT" w:bidi="it-IT"/>
        </w:rPr>
      </w:pPr>
      <w:r w:rsidRPr="00422BE8">
        <w:rPr>
          <w:rFonts w:asciiTheme="minorBidi" w:eastAsia="Times New Roman" w:hAnsiTheme="minorBidi" w:cstheme="minorBidi"/>
          <w:b/>
          <w:kern w:val="0"/>
          <w:sz w:val="32"/>
          <w:szCs w:val="20"/>
          <w:lang w:val="it-IT" w:bidi="it-IT"/>
        </w:rPr>
        <w:t xml:space="preserve">Hankook </w:t>
      </w:r>
      <w:proofErr w:type="spellStart"/>
      <w:r w:rsidRPr="00422BE8">
        <w:rPr>
          <w:rFonts w:asciiTheme="minorBidi" w:eastAsia="Times New Roman" w:hAnsiTheme="minorBidi" w:cstheme="minorBidi"/>
          <w:b/>
          <w:kern w:val="0"/>
          <w:sz w:val="32"/>
          <w:szCs w:val="20"/>
          <w:lang w:val="it-IT" w:bidi="it-IT"/>
        </w:rPr>
        <w:t>iON</w:t>
      </w:r>
      <w:proofErr w:type="spellEnd"/>
      <w:r w:rsidRPr="00422BE8">
        <w:rPr>
          <w:rFonts w:asciiTheme="minorBidi" w:eastAsia="Times New Roman" w:hAnsiTheme="minorBidi" w:cstheme="minorBidi"/>
          <w:b/>
          <w:kern w:val="0"/>
          <w:sz w:val="32"/>
          <w:szCs w:val="20"/>
          <w:lang w:val="it-IT" w:bidi="it-IT"/>
        </w:rPr>
        <w:t>: la nuova famiglia globale di pneumatici destinati ai veicoli elettrici per una mobilità più sostenibile</w:t>
      </w:r>
    </w:p>
    <w:p w14:paraId="74E0FAF1" w14:textId="77777777" w:rsidR="001A07C1" w:rsidRDefault="001A07C1" w:rsidP="00422BE8">
      <w:pPr>
        <w:tabs>
          <w:tab w:val="left" w:pos="142"/>
        </w:tabs>
        <w:suppressAutoHyphens/>
        <w:wordWrap/>
        <w:autoSpaceDE/>
        <w:jc w:val="left"/>
        <w:rPr>
          <w:rFonts w:asciiTheme="minorBidi" w:eastAsia="Times New Roman" w:hAnsiTheme="minorBidi" w:cstheme="minorBidi"/>
          <w:b/>
          <w:kern w:val="0"/>
          <w:sz w:val="32"/>
          <w:szCs w:val="20"/>
          <w:lang w:val="it-IT" w:bidi="it-IT"/>
        </w:rPr>
      </w:pPr>
    </w:p>
    <w:p w14:paraId="020497FE" w14:textId="1940496B" w:rsidR="00782801" w:rsidRPr="00422BE8" w:rsidRDefault="00807B5F" w:rsidP="00422BE8">
      <w:pPr>
        <w:pStyle w:val="Listenabsatz"/>
        <w:numPr>
          <w:ilvl w:val="0"/>
          <w:numId w:val="6"/>
        </w:numPr>
        <w:suppressAutoHyphens/>
        <w:wordWrap/>
        <w:autoSpaceDE/>
        <w:rPr>
          <w:rFonts w:asciiTheme="minorBidi" w:eastAsia="Times New Roman" w:hAnsiTheme="minorBidi" w:cstheme="minorBidi"/>
          <w:b/>
          <w:color w:val="00000A"/>
          <w:kern w:val="0"/>
          <w:sz w:val="22"/>
          <w:szCs w:val="22"/>
          <w:lang w:val="it-IT" w:eastAsia="en-GB" w:bidi="en-GB"/>
        </w:rPr>
      </w:pPr>
      <w:r w:rsidRPr="00422BE8">
        <w:rPr>
          <w:rFonts w:asciiTheme="minorBidi" w:eastAsia="Times New Roman" w:hAnsiTheme="minorBidi" w:cstheme="minorBidi"/>
          <w:b/>
          <w:color w:val="00000A"/>
          <w:kern w:val="0"/>
          <w:sz w:val="22"/>
          <w:szCs w:val="22"/>
          <w:lang w:val="it-IT" w:bidi="it-IT"/>
        </w:rPr>
        <w:t>Maggiore autonomia per carica della batteria e guida più silenziosa</w:t>
      </w:r>
    </w:p>
    <w:p w14:paraId="2EBB081F" w14:textId="4FE034BB" w:rsidR="009D0748" w:rsidRPr="00422BE8" w:rsidRDefault="00472CCB" w:rsidP="00422BE8">
      <w:pPr>
        <w:pStyle w:val="Listenabsatz"/>
        <w:numPr>
          <w:ilvl w:val="0"/>
          <w:numId w:val="6"/>
        </w:numPr>
        <w:suppressAutoHyphens/>
        <w:wordWrap/>
        <w:autoSpaceDE/>
        <w:rPr>
          <w:rFonts w:asciiTheme="minorBidi" w:eastAsia="Times New Roman" w:hAnsiTheme="minorBidi" w:cstheme="minorBidi"/>
          <w:b/>
          <w:color w:val="00000A"/>
          <w:kern w:val="0"/>
          <w:sz w:val="22"/>
          <w:szCs w:val="22"/>
          <w:lang w:val="it-IT" w:eastAsia="en-GB" w:bidi="en-GB"/>
        </w:rPr>
      </w:pPr>
      <w:r w:rsidRPr="00422BE8">
        <w:rPr>
          <w:rFonts w:asciiTheme="minorBidi" w:eastAsia="Times New Roman" w:hAnsiTheme="minorBidi" w:cstheme="minorBidi"/>
          <w:b/>
          <w:color w:val="00000A"/>
          <w:kern w:val="0"/>
          <w:sz w:val="22"/>
          <w:szCs w:val="22"/>
          <w:lang w:val="it-IT" w:bidi="it-IT"/>
        </w:rPr>
        <w:t xml:space="preserve">Prodotto efficiente e di nuova concezione disponibile da maggio 2022 con misure da 18 a 22 pollici </w:t>
      </w:r>
    </w:p>
    <w:p w14:paraId="18F4A159" w14:textId="524D5D25" w:rsidR="00182757" w:rsidRPr="00422BE8" w:rsidRDefault="00182757" w:rsidP="00422BE8">
      <w:pPr>
        <w:pStyle w:val="Listenabsatz"/>
        <w:numPr>
          <w:ilvl w:val="0"/>
          <w:numId w:val="6"/>
        </w:numPr>
        <w:suppressAutoHyphens/>
        <w:wordWrap/>
        <w:autoSpaceDE/>
        <w:rPr>
          <w:rFonts w:asciiTheme="minorBidi" w:eastAsia="Times New Roman" w:hAnsiTheme="minorBidi" w:cstheme="minorBidi"/>
          <w:b/>
          <w:color w:val="00000A"/>
          <w:kern w:val="0"/>
          <w:sz w:val="22"/>
          <w:szCs w:val="22"/>
          <w:lang w:val="it-IT" w:eastAsia="en-GB" w:bidi="en-GB"/>
        </w:rPr>
      </w:pPr>
      <w:r w:rsidRPr="00422BE8">
        <w:rPr>
          <w:rFonts w:asciiTheme="minorBidi" w:eastAsia="Times New Roman" w:hAnsiTheme="minorBidi" w:cstheme="minorBidi"/>
          <w:b/>
          <w:color w:val="00000A"/>
          <w:kern w:val="0"/>
          <w:sz w:val="22"/>
          <w:szCs w:val="22"/>
          <w:lang w:val="it-IT" w:bidi="it-IT"/>
        </w:rPr>
        <w:t xml:space="preserve">Tre tipologie per veicoli elettrici premium: estivo, invernale e </w:t>
      </w:r>
      <w:proofErr w:type="spellStart"/>
      <w:r w:rsidRPr="00422BE8">
        <w:rPr>
          <w:rFonts w:asciiTheme="minorBidi" w:eastAsia="Times New Roman" w:hAnsiTheme="minorBidi" w:cstheme="minorBidi"/>
          <w:b/>
          <w:color w:val="00000A"/>
          <w:kern w:val="0"/>
          <w:sz w:val="22"/>
          <w:szCs w:val="22"/>
          <w:lang w:val="it-IT" w:bidi="it-IT"/>
        </w:rPr>
        <w:t>all</w:t>
      </w:r>
      <w:proofErr w:type="spellEnd"/>
      <w:r w:rsidRPr="00422BE8">
        <w:rPr>
          <w:rFonts w:asciiTheme="minorBidi" w:eastAsia="Times New Roman" w:hAnsiTheme="minorBidi" w:cstheme="minorBidi"/>
          <w:b/>
          <w:color w:val="00000A"/>
          <w:kern w:val="0"/>
          <w:sz w:val="22"/>
          <w:szCs w:val="22"/>
          <w:lang w:val="it-IT" w:bidi="it-IT"/>
        </w:rPr>
        <w:t>-season</w:t>
      </w:r>
    </w:p>
    <w:p w14:paraId="5B6E7C82" w14:textId="77777777" w:rsidR="00461CC6" w:rsidRPr="00422BE8" w:rsidRDefault="00461CC6" w:rsidP="00422BE8">
      <w:pPr>
        <w:wordWrap/>
        <w:rPr>
          <w:rFonts w:asciiTheme="minorBidi" w:hAnsiTheme="minorBidi" w:cstheme="minorBidi"/>
          <w:b/>
          <w:bCs/>
          <w:kern w:val="0"/>
          <w:sz w:val="22"/>
          <w:szCs w:val="22"/>
          <w:lang w:val="it-IT"/>
        </w:rPr>
      </w:pPr>
    </w:p>
    <w:p w14:paraId="3413C9CF" w14:textId="04B2D4EB" w:rsidR="00FE07B0" w:rsidRPr="00422BE8" w:rsidRDefault="00EC5548" w:rsidP="00422BE8">
      <w:pPr>
        <w:wordWrap/>
        <w:spacing w:line="360" w:lineRule="auto"/>
        <w:rPr>
          <w:rFonts w:asciiTheme="minorBidi" w:hAnsiTheme="minorBidi" w:cstheme="minorBidi"/>
          <w:kern w:val="0"/>
          <w:szCs w:val="20"/>
          <w:lang w:val="it-IT"/>
        </w:rPr>
      </w:pPr>
      <w:proofErr w:type="spellStart"/>
      <w:r w:rsidRPr="00422BE8">
        <w:rPr>
          <w:rFonts w:asciiTheme="minorBidi" w:hAnsiTheme="minorBidi" w:cstheme="minorBidi"/>
          <w:b/>
          <w:i/>
          <w:kern w:val="0"/>
          <w:szCs w:val="20"/>
          <w:lang w:val="it-IT" w:bidi="it-IT"/>
        </w:rPr>
        <w:t>Neu-Isenburg</w:t>
      </w:r>
      <w:proofErr w:type="spellEnd"/>
      <w:r w:rsidRPr="00422BE8">
        <w:rPr>
          <w:rFonts w:asciiTheme="minorBidi" w:hAnsiTheme="minorBidi" w:cstheme="minorBidi"/>
          <w:b/>
          <w:i/>
          <w:kern w:val="0"/>
          <w:szCs w:val="20"/>
          <w:lang w:val="it-IT" w:bidi="it-IT"/>
        </w:rPr>
        <w:t>, Germania, 15 marzo 2022</w:t>
      </w:r>
      <w:r w:rsidRPr="00422BE8">
        <w:rPr>
          <w:rFonts w:asciiTheme="minorBidi" w:hAnsiTheme="minorBidi" w:cstheme="minorBidi"/>
          <w:kern w:val="0"/>
          <w:szCs w:val="20"/>
          <w:lang w:val="it-IT" w:bidi="it-IT"/>
        </w:rPr>
        <w:t xml:space="preserve"> – A maggio 2022, il produttore di pneumatici premium Hankook lancerà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(pronuncia /</w:t>
      </w:r>
      <w:proofErr w:type="spellStart"/>
      <w:r w:rsidRPr="00422BE8">
        <w:rPr>
          <w:rFonts w:asciiTheme="minorBidi" w:hAnsiTheme="minorBidi" w:cstheme="minorBidi"/>
          <w:kern w:val="0"/>
          <w:szCs w:val="20"/>
          <w:lang w:val="it-IT" w:bidi="it-IT"/>
        </w:rPr>
        <w:t>ai'on</w:t>
      </w:r>
      <w:proofErr w:type="spellEnd"/>
      <w:r w:rsidRPr="00422BE8">
        <w:rPr>
          <w:rFonts w:asciiTheme="minorBidi" w:hAnsiTheme="minorBidi" w:cstheme="minorBidi"/>
          <w:kern w:val="0"/>
          <w:szCs w:val="20"/>
          <w:lang w:val="it-IT" w:bidi="it-IT"/>
        </w:rPr>
        <w:t xml:space="preserve">/), la sua prima famiglia di pneumatici progettati appositamente per i veicoli elettrici. Con questo approccio, l'azienda vuole dare un contributo decisivo per la transizione della mobilità verso veicoli a zero emissioni ampliando l’offerta di pneumatici specifici per questo tipo di veicoli. Il nuovo pneumatico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è stato sviluppato con l’obiettivo di ridurre la resistenza al rotolamento, ridurre la rumorosità garantendo al tempo stesso un'elevata tenuta. I conducenti che sceglieranno di montare questi pneumatici sui propri veicoli elettrici potranno beneficiare di una maggiore autonomia con una singola ricarica e di un’esperienza di guida migliore sotto ogni aspetto. Inoltre, i nuovi prodotti Hankook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sono stati progettati per resistere alle sollecitazioni generate dalle elevate curve di coppia dei propulsori elettrici.</w:t>
      </w:r>
    </w:p>
    <w:p w14:paraId="1F760532" w14:textId="0DB21D2B" w:rsidR="00E52D93" w:rsidRPr="00422BE8" w:rsidRDefault="00E52D93" w:rsidP="00422BE8">
      <w:pPr>
        <w:wordWrap/>
        <w:spacing w:line="360" w:lineRule="auto"/>
        <w:rPr>
          <w:rFonts w:asciiTheme="minorBidi" w:hAnsiTheme="minorBidi" w:cstheme="minorBidi"/>
          <w:kern w:val="0"/>
          <w:szCs w:val="20"/>
          <w:lang w:val="it-IT"/>
        </w:rPr>
      </w:pPr>
    </w:p>
    <w:p w14:paraId="0515B179" w14:textId="6363EDF7" w:rsidR="00E52D93" w:rsidRPr="00422BE8" w:rsidRDefault="00E52D93"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bidi="it-IT"/>
        </w:rPr>
        <w:t xml:space="preserve">Al momento del lancio, i prodotti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saranno disponibili con tre tipologie di battistrada e misure compatibili con cerchi da 18 a 22 pollici. Lo pneumatico estivo </w:t>
      </w:r>
      <w:r w:rsidRPr="00422BE8">
        <w:rPr>
          <w:rFonts w:asciiTheme="minorBidi" w:hAnsiTheme="minorBidi" w:cstheme="minorBidi"/>
          <w:b/>
          <w:kern w:val="0"/>
          <w:szCs w:val="20"/>
          <w:lang w:val="it-IT" w:bidi="it-IT"/>
        </w:rPr>
        <w:t xml:space="preserve">Hankook </w:t>
      </w:r>
      <w:proofErr w:type="spellStart"/>
      <w:r w:rsidRPr="00422BE8">
        <w:rPr>
          <w:rFonts w:asciiTheme="minorBidi" w:hAnsiTheme="minorBidi" w:cstheme="minorBidi"/>
          <w:b/>
          <w:kern w:val="0"/>
          <w:szCs w:val="20"/>
          <w:lang w:val="it-IT" w:bidi="it-IT"/>
        </w:rPr>
        <w:t>Ventus</w:t>
      </w:r>
      <w:proofErr w:type="spellEnd"/>
      <w:r w:rsidRPr="00422BE8">
        <w:rPr>
          <w:rFonts w:asciiTheme="minorBidi" w:hAnsiTheme="minorBidi" w:cstheme="minorBidi"/>
          <w:b/>
          <w:kern w:val="0"/>
          <w:szCs w:val="20"/>
          <w:lang w:val="it-IT" w:bidi="it-IT"/>
        </w:rPr>
        <w:t xml:space="preserve"> </w:t>
      </w:r>
      <w:proofErr w:type="spellStart"/>
      <w:r w:rsidRPr="00422BE8">
        <w:rPr>
          <w:rFonts w:asciiTheme="minorBidi" w:hAnsiTheme="minorBidi" w:cstheme="minorBidi"/>
          <w:b/>
          <w:kern w:val="0"/>
          <w:szCs w:val="20"/>
          <w:lang w:val="it-IT" w:bidi="it-IT"/>
        </w:rPr>
        <w:t>iON</w:t>
      </w:r>
      <w:proofErr w:type="spellEnd"/>
      <w:r w:rsidRPr="00422BE8">
        <w:rPr>
          <w:rFonts w:asciiTheme="minorBidi" w:hAnsiTheme="minorBidi" w:cstheme="minorBidi"/>
          <w:b/>
          <w:kern w:val="0"/>
          <w:szCs w:val="20"/>
          <w:lang w:val="it-IT" w:bidi="it-IT"/>
        </w:rPr>
        <w:t xml:space="preserve"> S</w:t>
      </w:r>
      <w:r w:rsidRPr="00422BE8">
        <w:rPr>
          <w:rFonts w:asciiTheme="minorBidi" w:hAnsiTheme="minorBidi" w:cstheme="minorBidi"/>
          <w:kern w:val="0"/>
          <w:szCs w:val="20"/>
          <w:lang w:val="it-IT" w:bidi="it-IT"/>
        </w:rPr>
        <w:t xml:space="preserve"> sarà disponibile in Europa a partire da maggio 2022, mentre la versione invernale </w:t>
      </w:r>
      <w:r w:rsidRPr="00422BE8">
        <w:rPr>
          <w:rFonts w:asciiTheme="minorBidi" w:hAnsiTheme="minorBidi" w:cstheme="minorBidi"/>
          <w:b/>
          <w:kern w:val="0"/>
          <w:szCs w:val="20"/>
          <w:lang w:val="it-IT" w:bidi="it-IT"/>
        </w:rPr>
        <w:t>Hankook Winter i*</w:t>
      </w:r>
      <w:proofErr w:type="spellStart"/>
      <w:r w:rsidRPr="00422BE8">
        <w:rPr>
          <w:rFonts w:asciiTheme="minorBidi" w:hAnsiTheme="minorBidi" w:cstheme="minorBidi"/>
          <w:b/>
          <w:kern w:val="0"/>
          <w:szCs w:val="20"/>
          <w:lang w:val="it-IT" w:bidi="it-IT"/>
        </w:rPr>
        <w:t>cept</w:t>
      </w:r>
      <w:proofErr w:type="spellEnd"/>
      <w:r w:rsidRPr="00422BE8">
        <w:rPr>
          <w:rFonts w:asciiTheme="minorBidi" w:hAnsiTheme="minorBidi" w:cstheme="minorBidi"/>
          <w:b/>
          <w:kern w:val="0"/>
          <w:szCs w:val="20"/>
          <w:lang w:val="it-IT" w:bidi="it-IT"/>
        </w:rPr>
        <w:t xml:space="preserve"> </w:t>
      </w:r>
      <w:proofErr w:type="spellStart"/>
      <w:r w:rsidRPr="00422BE8">
        <w:rPr>
          <w:rFonts w:asciiTheme="minorBidi" w:hAnsiTheme="minorBidi" w:cstheme="minorBidi"/>
          <w:b/>
          <w:kern w:val="0"/>
          <w:szCs w:val="20"/>
          <w:lang w:val="it-IT" w:bidi="it-IT"/>
        </w:rPr>
        <w:t>iON</w:t>
      </w:r>
      <w:proofErr w:type="spellEnd"/>
      <w:r w:rsidRPr="00422BE8">
        <w:rPr>
          <w:rFonts w:asciiTheme="minorBidi" w:hAnsiTheme="minorBidi" w:cstheme="minorBidi"/>
          <w:kern w:val="0"/>
          <w:szCs w:val="20"/>
          <w:lang w:val="it-IT" w:bidi="it-IT"/>
        </w:rPr>
        <w:t xml:space="preserve"> sarà commercializzata a partire da settembre 2022. Per il mercato nordamericano sarà disponibile lo pneumatico </w:t>
      </w:r>
      <w:proofErr w:type="spellStart"/>
      <w:r w:rsidRPr="00422BE8">
        <w:rPr>
          <w:rFonts w:asciiTheme="minorBidi" w:hAnsiTheme="minorBidi" w:cstheme="minorBidi"/>
          <w:kern w:val="0"/>
          <w:szCs w:val="20"/>
          <w:lang w:val="it-IT" w:bidi="it-IT"/>
        </w:rPr>
        <w:t>all</w:t>
      </w:r>
      <w:proofErr w:type="spellEnd"/>
      <w:r w:rsidRPr="00422BE8">
        <w:rPr>
          <w:rFonts w:asciiTheme="minorBidi" w:hAnsiTheme="minorBidi" w:cstheme="minorBidi"/>
          <w:kern w:val="0"/>
          <w:szCs w:val="20"/>
          <w:lang w:val="it-IT" w:bidi="it-IT"/>
        </w:rPr>
        <w:t xml:space="preserve">-season </w:t>
      </w:r>
      <w:r w:rsidRPr="00422BE8">
        <w:rPr>
          <w:rFonts w:asciiTheme="minorBidi" w:hAnsiTheme="minorBidi" w:cstheme="minorBidi"/>
          <w:b/>
          <w:kern w:val="0"/>
          <w:szCs w:val="20"/>
          <w:lang w:val="it-IT" w:bidi="it-IT"/>
        </w:rPr>
        <w:t xml:space="preserve">Hankook </w:t>
      </w:r>
      <w:proofErr w:type="spellStart"/>
      <w:r w:rsidRPr="00422BE8">
        <w:rPr>
          <w:rFonts w:asciiTheme="minorBidi" w:hAnsiTheme="minorBidi" w:cstheme="minorBidi"/>
          <w:b/>
          <w:kern w:val="0"/>
          <w:szCs w:val="20"/>
          <w:lang w:val="it-IT" w:bidi="it-IT"/>
        </w:rPr>
        <w:t>Ventus</w:t>
      </w:r>
      <w:proofErr w:type="spellEnd"/>
      <w:r w:rsidRPr="00422BE8">
        <w:rPr>
          <w:rFonts w:asciiTheme="minorBidi" w:hAnsiTheme="minorBidi" w:cstheme="minorBidi"/>
          <w:b/>
          <w:kern w:val="0"/>
          <w:szCs w:val="20"/>
          <w:lang w:val="it-IT" w:bidi="it-IT"/>
        </w:rPr>
        <w:t xml:space="preserve"> </w:t>
      </w:r>
      <w:proofErr w:type="spellStart"/>
      <w:r w:rsidRPr="00422BE8">
        <w:rPr>
          <w:rFonts w:asciiTheme="minorBidi" w:hAnsiTheme="minorBidi" w:cstheme="minorBidi"/>
          <w:b/>
          <w:kern w:val="0"/>
          <w:szCs w:val="20"/>
          <w:lang w:val="it-IT" w:bidi="it-IT"/>
        </w:rPr>
        <w:t>iON</w:t>
      </w:r>
      <w:proofErr w:type="spellEnd"/>
      <w:r w:rsidR="001A07C1">
        <w:rPr>
          <w:rFonts w:asciiTheme="minorBidi" w:hAnsiTheme="minorBidi" w:cstheme="minorBidi"/>
          <w:b/>
          <w:kern w:val="0"/>
          <w:szCs w:val="20"/>
          <w:lang w:val="it-IT" w:bidi="it-IT"/>
        </w:rPr>
        <w:t xml:space="preserve"> </w:t>
      </w:r>
      <w:r w:rsidRPr="00422BE8">
        <w:rPr>
          <w:rFonts w:asciiTheme="minorBidi" w:hAnsiTheme="minorBidi" w:cstheme="minorBidi"/>
          <w:b/>
          <w:kern w:val="0"/>
          <w:szCs w:val="20"/>
          <w:lang w:val="it-IT" w:bidi="it-IT"/>
        </w:rPr>
        <w:t>A</w:t>
      </w:r>
      <w:r w:rsidRPr="00422BE8">
        <w:rPr>
          <w:rFonts w:asciiTheme="minorBidi" w:hAnsiTheme="minorBidi" w:cstheme="minorBidi"/>
          <w:kern w:val="0"/>
          <w:szCs w:val="20"/>
          <w:lang w:val="it-IT" w:bidi="it-IT"/>
        </w:rPr>
        <w:t>. Sono in preparazione ulteriori design di prodotto specifici.</w:t>
      </w:r>
    </w:p>
    <w:p w14:paraId="4D01F8DA" w14:textId="77777777" w:rsidR="006833AC" w:rsidRPr="00422BE8" w:rsidRDefault="006833AC" w:rsidP="00422BE8">
      <w:pPr>
        <w:wordWrap/>
        <w:spacing w:line="360" w:lineRule="auto"/>
        <w:rPr>
          <w:rFonts w:asciiTheme="minorBidi" w:hAnsiTheme="minorBidi" w:cstheme="minorBidi"/>
          <w:kern w:val="0"/>
          <w:szCs w:val="20"/>
          <w:lang w:val="it-IT"/>
        </w:rPr>
      </w:pPr>
    </w:p>
    <w:p w14:paraId="0050334C" w14:textId="7F69A7F5" w:rsidR="00811C2F" w:rsidRPr="00422BE8" w:rsidRDefault="008C61A9" w:rsidP="00422BE8">
      <w:pPr>
        <w:wordWrap/>
        <w:spacing w:line="360" w:lineRule="auto"/>
        <w:rPr>
          <w:rFonts w:asciiTheme="minorBidi" w:hAnsiTheme="minorBidi" w:cstheme="minorBidi"/>
          <w:kern w:val="0"/>
          <w:szCs w:val="20"/>
          <w:lang w:val="it-IT"/>
        </w:rPr>
      </w:pPr>
      <w:proofErr w:type="spellStart"/>
      <w:r w:rsidRPr="00422BE8">
        <w:rPr>
          <w:rFonts w:asciiTheme="minorBidi" w:hAnsiTheme="minorBidi" w:cstheme="minorBidi"/>
          <w:kern w:val="0"/>
          <w:szCs w:val="20"/>
          <w:lang w:val="it-IT" w:bidi="it-IT"/>
        </w:rPr>
        <w:t>Sanghoon</w:t>
      </w:r>
      <w:proofErr w:type="spellEnd"/>
      <w:r w:rsidRPr="00422BE8">
        <w:rPr>
          <w:rFonts w:asciiTheme="minorBidi" w:hAnsiTheme="minorBidi" w:cstheme="minorBidi"/>
          <w:kern w:val="0"/>
          <w:szCs w:val="20"/>
          <w:lang w:val="it-IT" w:bidi="it-IT"/>
        </w:rPr>
        <w:t xml:space="preserve"> Lee, Presidente di Hankook Tire Europe: “La nuova serie di pneumatici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risponde alla crescente domanda di veicoli elettrici. Questi ultimi hanno delle caratteristiche che richiedono pneumatici specifici, che devono essere disponibili anche per il cambio gomme. Grazie al miglioramento dell’autonomia per ogni ricarica, questi pneumatici di nuova generazione contribuiranno a migliorare l’efficienza dei veicoli elettrici nell’utilizzo quotidiano.”</w:t>
      </w:r>
    </w:p>
    <w:p w14:paraId="59726892" w14:textId="77777777" w:rsidR="00811C2F" w:rsidRPr="00422BE8" w:rsidRDefault="00811C2F" w:rsidP="00422BE8">
      <w:pPr>
        <w:wordWrap/>
        <w:spacing w:line="360" w:lineRule="auto"/>
        <w:rPr>
          <w:rFonts w:asciiTheme="minorBidi" w:hAnsiTheme="minorBidi" w:cstheme="minorBidi"/>
          <w:kern w:val="0"/>
          <w:szCs w:val="20"/>
          <w:lang w:val="it-IT"/>
        </w:rPr>
      </w:pPr>
    </w:p>
    <w:p w14:paraId="7631D580" w14:textId="6E19F224" w:rsidR="00FE07B0" w:rsidRPr="00422BE8" w:rsidRDefault="00FE07B0"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bidi="it-IT"/>
        </w:rPr>
        <w:t xml:space="preserve">Secondo le previsioni del servizio di informazione IHS Markit, la quota globale di vetture elettriche alimentate a batteria rispetto al totale delle vendite di veicoli aumenterà del 36,6% all'anno, dall'attuale </w:t>
      </w:r>
      <w:r w:rsidR="00422BE8">
        <w:rPr>
          <w:rFonts w:asciiTheme="minorBidi" w:hAnsiTheme="minorBidi" w:cstheme="minorBidi"/>
          <w:kern w:val="0"/>
          <w:szCs w:val="20"/>
          <w:lang w:val="it-IT" w:bidi="it-IT"/>
        </w:rPr>
        <w:br/>
      </w:r>
      <w:r w:rsidRPr="00422BE8">
        <w:rPr>
          <w:rFonts w:asciiTheme="minorBidi" w:hAnsiTheme="minorBidi" w:cstheme="minorBidi"/>
          <w:kern w:val="0"/>
          <w:szCs w:val="20"/>
          <w:lang w:val="it-IT" w:bidi="it-IT"/>
        </w:rPr>
        <w:t xml:space="preserve">6,4% fino al 29,5% entro il 2028. Rispetto agli pneumatici convenzionali, gli pneumatici Hankook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consentono di percorrere più chilometri con una singola carica della batteria, contribuendo in modo significativo alla riduzione delle emissioni di CO</w:t>
      </w:r>
      <w:r w:rsidRPr="00422BE8">
        <w:rPr>
          <w:rFonts w:asciiTheme="minorBidi" w:hAnsiTheme="minorBidi" w:cstheme="minorBidi"/>
          <w:kern w:val="0"/>
          <w:szCs w:val="20"/>
          <w:vertAlign w:val="subscript"/>
          <w:lang w:val="it-IT" w:bidi="it-IT"/>
        </w:rPr>
        <w:t>2</w:t>
      </w:r>
      <w:r w:rsidRPr="00422BE8">
        <w:rPr>
          <w:rFonts w:asciiTheme="minorBidi" w:hAnsiTheme="minorBidi" w:cstheme="minorBidi"/>
          <w:kern w:val="0"/>
          <w:szCs w:val="20"/>
          <w:lang w:val="it-IT" w:bidi="it-IT"/>
        </w:rPr>
        <w:t xml:space="preserve"> del traffico stradale.</w:t>
      </w:r>
    </w:p>
    <w:p w14:paraId="7188FD80" w14:textId="77777777" w:rsidR="00405DEB" w:rsidRPr="00422BE8" w:rsidRDefault="00405DEB" w:rsidP="00422BE8">
      <w:pPr>
        <w:wordWrap/>
        <w:spacing w:line="360" w:lineRule="auto"/>
        <w:rPr>
          <w:rFonts w:asciiTheme="minorBidi" w:hAnsiTheme="minorBidi" w:cstheme="minorBidi"/>
          <w:kern w:val="0"/>
          <w:szCs w:val="20"/>
          <w:lang w:val="it-IT"/>
        </w:rPr>
      </w:pPr>
    </w:p>
    <w:p w14:paraId="5FFD19C2" w14:textId="5E120C58" w:rsidR="00226C61" w:rsidRPr="00422BE8" w:rsidRDefault="00226C61" w:rsidP="00422BE8">
      <w:pPr>
        <w:keepNext/>
        <w:wordWrap/>
        <w:spacing w:after="120" w:line="360" w:lineRule="auto"/>
        <w:rPr>
          <w:rFonts w:asciiTheme="minorBidi" w:hAnsiTheme="minorBidi" w:cstheme="minorBidi"/>
          <w:b/>
          <w:bCs/>
          <w:kern w:val="0"/>
          <w:szCs w:val="20"/>
          <w:lang w:val="it-IT"/>
        </w:rPr>
      </w:pPr>
      <w:r w:rsidRPr="00422BE8">
        <w:rPr>
          <w:rFonts w:asciiTheme="minorBidi" w:hAnsiTheme="minorBidi" w:cstheme="minorBidi"/>
          <w:b/>
          <w:kern w:val="0"/>
          <w:szCs w:val="20"/>
          <w:lang w:val="it-IT" w:bidi="it-IT"/>
        </w:rPr>
        <w:t>Trasferimento tecnologico tra campionati di veicoli elettrici e la strada</w:t>
      </w:r>
    </w:p>
    <w:p w14:paraId="7281EA6B" w14:textId="28C7D0D4" w:rsidR="0025291B" w:rsidRPr="00422BE8" w:rsidRDefault="0025291B"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bidi="it-IT"/>
        </w:rPr>
        <w:t xml:space="preserve">Hankook è uno dei leader mondiali nella fornitura di pneumatici di primo equipaggiamento per i veicoli elettrici dei </w:t>
      </w:r>
      <w:proofErr w:type="gramStart"/>
      <w:r w:rsidRPr="00422BE8">
        <w:rPr>
          <w:rFonts w:asciiTheme="minorBidi" w:hAnsiTheme="minorBidi" w:cstheme="minorBidi"/>
          <w:kern w:val="0"/>
          <w:szCs w:val="20"/>
          <w:lang w:val="it-IT" w:bidi="it-IT"/>
        </w:rPr>
        <w:t>brand</w:t>
      </w:r>
      <w:proofErr w:type="gramEnd"/>
      <w:r w:rsidRPr="00422BE8">
        <w:rPr>
          <w:rFonts w:asciiTheme="minorBidi" w:hAnsiTheme="minorBidi" w:cstheme="minorBidi"/>
          <w:kern w:val="0"/>
          <w:szCs w:val="20"/>
          <w:lang w:val="it-IT" w:bidi="it-IT"/>
        </w:rPr>
        <w:t xml:space="preserve"> più rinomati, e per questo può vantare anni di esperienza in un settore impegnativo. Gli </w:t>
      </w:r>
      <w:r w:rsidRPr="00422BE8">
        <w:rPr>
          <w:rFonts w:asciiTheme="minorBidi" w:hAnsiTheme="minorBidi" w:cstheme="minorBidi"/>
          <w:kern w:val="0"/>
          <w:szCs w:val="20"/>
          <w:lang w:val="it-IT" w:bidi="it-IT"/>
        </w:rPr>
        <w:lastRenderedPageBreak/>
        <w:t xml:space="preserve">pneumatici Hankook ottimizzati per la mobilità elettrica sono già stati scelti come primo equipaggiamento da marchi come Audi, BMW, Porsche, VW e molti altri.  A partire dalla stagione 2022/2023, Hankook sarà inoltre fornitore nel mondo di campionati di veicoli elettrici come nominato da </w:t>
      </w:r>
      <w:r w:rsidR="001A07C1" w:rsidRPr="003C4E21">
        <w:rPr>
          <w:rFonts w:asciiTheme="minorBidi" w:hAnsiTheme="minorBidi" w:cstheme="minorBidi"/>
          <w:kern w:val="0"/>
          <w:szCs w:val="20"/>
          <w:lang w:val="cs-CZ" w:bidi="cs-CZ"/>
        </w:rPr>
        <w:t xml:space="preserve">Fédération Internationale de l’Automobile </w:t>
      </w:r>
      <w:r w:rsidR="001A07C1" w:rsidRPr="00372E23">
        <w:rPr>
          <w:rFonts w:asciiTheme="minorBidi" w:hAnsiTheme="minorBidi" w:cstheme="minorBidi"/>
          <w:kern w:val="0"/>
          <w:szCs w:val="20"/>
          <w:lang w:val="cs-CZ" w:bidi="cs-CZ"/>
        </w:rPr>
        <w:t>(FIA)</w:t>
      </w:r>
      <w:r w:rsidR="001A07C1">
        <w:rPr>
          <w:rFonts w:asciiTheme="minorBidi" w:hAnsiTheme="minorBidi" w:cstheme="minorBidi"/>
          <w:kern w:val="0"/>
          <w:szCs w:val="20"/>
          <w:lang w:val="cs-CZ" w:bidi="cs-CZ"/>
        </w:rPr>
        <w:t xml:space="preserve"> </w:t>
      </w:r>
      <w:r w:rsidRPr="00422BE8">
        <w:rPr>
          <w:rFonts w:asciiTheme="minorBidi" w:hAnsiTheme="minorBidi" w:cstheme="minorBidi"/>
          <w:kern w:val="0"/>
          <w:szCs w:val="20"/>
          <w:lang w:val="it-IT" w:bidi="it-IT"/>
        </w:rPr>
        <w:t>e potrà quindi dimostrare tutto il suo know-how in un ambito dove prestazioni e sostenibilità viaggiano di pari passo.</w:t>
      </w:r>
    </w:p>
    <w:p w14:paraId="167CCBAF" w14:textId="77777777" w:rsidR="0025291B" w:rsidRPr="00422BE8" w:rsidRDefault="0025291B" w:rsidP="00422BE8">
      <w:pPr>
        <w:wordWrap/>
        <w:spacing w:line="360" w:lineRule="auto"/>
        <w:rPr>
          <w:rFonts w:asciiTheme="minorBidi" w:hAnsiTheme="minorBidi" w:cstheme="minorBidi"/>
          <w:kern w:val="0"/>
          <w:szCs w:val="20"/>
          <w:lang w:val="it-IT"/>
        </w:rPr>
      </w:pPr>
    </w:p>
    <w:p w14:paraId="0BB7B88A" w14:textId="7894E646" w:rsidR="00FE07B0" w:rsidRPr="00422BE8" w:rsidRDefault="00FE07B0"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bidi="it-IT"/>
        </w:rPr>
        <w:t xml:space="preserve">I nuovi pneumatici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resistono alle sollecitazioni quotidiane a cui sono sottoposti gli pneumatici EV (EV</w:t>
      </w:r>
      <w:r w:rsidR="001A07C1">
        <w:rPr>
          <w:rFonts w:asciiTheme="minorBidi" w:hAnsiTheme="minorBidi" w:cstheme="minorBidi"/>
          <w:kern w:val="0"/>
          <w:szCs w:val="20"/>
          <w:lang w:val="it-IT" w:bidi="it-IT"/>
        </w:rPr>
        <w:t xml:space="preserve"> </w:t>
      </w:r>
      <w:r w:rsidRPr="00422BE8">
        <w:rPr>
          <w:rFonts w:asciiTheme="minorBidi" w:hAnsiTheme="minorBidi" w:cstheme="minorBidi"/>
          <w:kern w:val="0"/>
          <w:szCs w:val="20"/>
          <w:lang w:val="it-IT" w:bidi="it-IT"/>
        </w:rPr>
        <w:t>=</w:t>
      </w:r>
      <w:r w:rsidR="001A07C1">
        <w:rPr>
          <w:rFonts w:asciiTheme="minorBidi" w:hAnsiTheme="minorBidi" w:cstheme="minorBidi"/>
          <w:kern w:val="0"/>
          <w:szCs w:val="20"/>
          <w:lang w:val="it-IT" w:bidi="it-IT"/>
        </w:rPr>
        <w:t xml:space="preserve"> </w:t>
      </w:r>
      <w:r w:rsidRPr="00422BE8">
        <w:rPr>
          <w:rFonts w:asciiTheme="minorBidi" w:hAnsiTheme="minorBidi" w:cstheme="minorBidi"/>
          <w:kern w:val="0"/>
          <w:szCs w:val="20"/>
          <w:lang w:val="it-IT" w:bidi="it-IT"/>
        </w:rPr>
        <w:t xml:space="preserve">Electric </w:t>
      </w:r>
      <w:proofErr w:type="spellStart"/>
      <w:r w:rsidRPr="00422BE8">
        <w:rPr>
          <w:rFonts w:asciiTheme="minorBidi" w:hAnsiTheme="minorBidi" w:cstheme="minorBidi"/>
          <w:kern w:val="0"/>
          <w:szCs w:val="20"/>
          <w:lang w:val="it-IT" w:bidi="it-IT"/>
        </w:rPr>
        <w:t>Vehicle</w:t>
      </w:r>
      <w:proofErr w:type="spellEnd"/>
      <w:r w:rsidRPr="00422BE8">
        <w:rPr>
          <w:rFonts w:asciiTheme="minorBidi" w:hAnsiTheme="minorBidi" w:cstheme="minorBidi"/>
          <w:kern w:val="0"/>
          <w:szCs w:val="20"/>
          <w:lang w:val="it-IT" w:bidi="it-IT"/>
        </w:rPr>
        <w:t xml:space="preserve">) grazie alle soluzioni tecniche adottate per questo nuovo prodotto. La massa maggiore dei veicoli elettrici, dovuta alla presenza del pacco batterie, richiede pneumatici con una capacità di carico superiore, Le fibre di </w:t>
      </w:r>
      <w:proofErr w:type="spellStart"/>
      <w:r w:rsidRPr="00422BE8">
        <w:rPr>
          <w:rFonts w:asciiTheme="minorBidi" w:hAnsiTheme="minorBidi" w:cstheme="minorBidi"/>
          <w:kern w:val="0"/>
          <w:szCs w:val="20"/>
          <w:lang w:val="it-IT" w:bidi="it-IT"/>
        </w:rPr>
        <w:t>aramide</w:t>
      </w:r>
      <w:proofErr w:type="spellEnd"/>
      <w:r w:rsidRPr="00422BE8">
        <w:rPr>
          <w:rFonts w:asciiTheme="minorBidi" w:hAnsiTheme="minorBidi" w:cstheme="minorBidi"/>
          <w:kern w:val="0"/>
          <w:szCs w:val="20"/>
          <w:lang w:val="it-IT" w:bidi="it-IT"/>
        </w:rPr>
        <w:t xml:space="preserve"> ultraresistenti sono capaci di resistere alle sollecitazioni generate dalla coppia particolarmente elevata dei propulsori, mentre la mescola ad alto contenuto di resina naturale garantisce una durata superiore e un’usura ridotta. Un’altra caratteristica dei prodotti della serie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xml:space="preserve"> è la presenza di oli naturali, che garantisce non solo una maggiore sostenibilità ambientale, ma anche un’eccellente resa chilometrica.</w:t>
      </w:r>
    </w:p>
    <w:p w14:paraId="1C6784CB" w14:textId="77777777" w:rsidR="0083670C" w:rsidRPr="00422BE8" w:rsidRDefault="0083670C" w:rsidP="00422BE8">
      <w:pPr>
        <w:wordWrap/>
        <w:spacing w:line="360" w:lineRule="auto"/>
        <w:rPr>
          <w:rFonts w:asciiTheme="minorBidi" w:hAnsiTheme="minorBidi" w:cstheme="minorBidi"/>
          <w:kern w:val="0"/>
          <w:szCs w:val="20"/>
          <w:lang w:val="it-IT"/>
        </w:rPr>
      </w:pPr>
    </w:p>
    <w:p w14:paraId="265237B0" w14:textId="5BB20A66" w:rsidR="0083670C" w:rsidRPr="00422BE8" w:rsidRDefault="0083670C" w:rsidP="00422BE8">
      <w:pPr>
        <w:keepNext/>
        <w:wordWrap/>
        <w:spacing w:after="120" w:line="360" w:lineRule="auto"/>
        <w:rPr>
          <w:rFonts w:asciiTheme="minorBidi" w:hAnsiTheme="minorBidi" w:cstheme="minorBidi"/>
          <w:b/>
          <w:kern w:val="0"/>
          <w:szCs w:val="20"/>
          <w:lang w:val="it-IT" w:bidi="it-IT"/>
        </w:rPr>
      </w:pPr>
      <w:r w:rsidRPr="00422BE8">
        <w:rPr>
          <w:rFonts w:asciiTheme="minorBidi" w:hAnsiTheme="minorBidi" w:cstheme="minorBidi"/>
          <w:b/>
          <w:kern w:val="0"/>
          <w:szCs w:val="20"/>
          <w:lang w:val="it-IT" w:bidi="it-IT"/>
        </w:rPr>
        <w:t>Rumorosità ridotta</w:t>
      </w:r>
    </w:p>
    <w:p w14:paraId="222F2B26" w14:textId="4C288A10" w:rsidR="00FE07B0" w:rsidRPr="00422BE8" w:rsidRDefault="00FE07B0" w:rsidP="00422BE8">
      <w:pPr>
        <w:wordWrap/>
        <w:spacing w:line="360" w:lineRule="auto"/>
        <w:rPr>
          <w:rStyle w:val="normaltextrun"/>
          <w:rFonts w:asciiTheme="minorBidi" w:hAnsiTheme="minorBidi" w:cstheme="minorBidi"/>
          <w:color w:val="000000"/>
          <w:szCs w:val="20"/>
          <w:shd w:val="clear" w:color="auto" w:fill="FFFFFF"/>
          <w:lang w:val="it-IT"/>
        </w:rPr>
      </w:pPr>
      <w:r w:rsidRPr="00422BE8">
        <w:rPr>
          <w:rFonts w:asciiTheme="minorBidi" w:hAnsiTheme="minorBidi" w:cstheme="minorBidi"/>
          <w:kern w:val="0"/>
          <w:szCs w:val="20"/>
          <w:lang w:val="it-IT" w:bidi="it-IT"/>
        </w:rPr>
        <w:t xml:space="preserve">Un’altra area di sviluppo in cui si è intervenuti è la rumorosità di rotolamento. La tecnologia Hankook </w:t>
      </w:r>
      <w:r w:rsidR="001A07C1">
        <w:rPr>
          <w:rStyle w:val="normaltextrun"/>
          <w:rFonts w:asciiTheme="minorBidi" w:hAnsiTheme="minorBidi" w:cstheme="minorBidi"/>
          <w:color w:val="000000"/>
          <w:szCs w:val="20"/>
          <w:shd w:val="clear" w:color="auto" w:fill="FFFFFF"/>
          <w:lang w:val="it-IT" w:bidi="it-IT"/>
        </w:rPr>
        <w:t>s</w:t>
      </w:r>
      <w:r w:rsidR="006D76FA" w:rsidRPr="00422BE8">
        <w:rPr>
          <w:rStyle w:val="normaltextrun"/>
          <w:rFonts w:asciiTheme="minorBidi" w:hAnsiTheme="minorBidi" w:cstheme="minorBidi"/>
          <w:color w:val="000000"/>
          <w:szCs w:val="20"/>
          <w:shd w:val="clear" w:color="auto" w:fill="FFFFFF"/>
          <w:lang w:val="it-IT" w:bidi="it-IT"/>
        </w:rPr>
        <w:t>ound</w:t>
      </w:r>
      <w:r w:rsidR="001A07C1">
        <w:rPr>
          <w:rStyle w:val="normaltextrun"/>
          <w:rFonts w:asciiTheme="minorBidi" w:hAnsiTheme="minorBidi" w:cstheme="minorBidi"/>
          <w:color w:val="000000"/>
          <w:szCs w:val="20"/>
          <w:shd w:val="clear" w:color="auto" w:fill="FFFFFF"/>
          <w:lang w:val="it-IT" w:bidi="it-IT"/>
        </w:rPr>
        <w:t xml:space="preserve"> </w:t>
      </w:r>
      <w:proofErr w:type="spellStart"/>
      <w:r w:rsidR="006D76FA" w:rsidRPr="00422BE8">
        <w:rPr>
          <w:rStyle w:val="normaltextrun"/>
          <w:rFonts w:asciiTheme="minorBidi" w:hAnsiTheme="minorBidi" w:cstheme="minorBidi"/>
          <w:color w:val="000000"/>
          <w:szCs w:val="20"/>
          <w:shd w:val="clear" w:color="auto" w:fill="FFFFFF"/>
          <w:lang w:val="it-IT" w:bidi="it-IT"/>
        </w:rPr>
        <w:t>absorber</w:t>
      </w:r>
      <w:proofErr w:type="spellEnd"/>
      <w:r w:rsidR="001A07C1">
        <w:rPr>
          <w:rStyle w:val="normaltextrun"/>
          <w:rFonts w:asciiTheme="minorBidi" w:hAnsiTheme="minorBidi" w:cstheme="minorBidi"/>
          <w:color w:val="000000"/>
          <w:szCs w:val="20"/>
          <w:shd w:val="clear" w:color="auto" w:fill="FFFFFF"/>
          <w:lang w:val="it-IT" w:bidi="it-IT"/>
        </w:rPr>
        <w:t>™</w:t>
      </w:r>
      <w:r w:rsidR="006D76FA" w:rsidRPr="00422BE8">
        <w:rPr>
          <w:rStyle w:val="normaltextrun"/>
          <w:rFonts w:asciiTheme="minorBidi" w:hAnsiTheme="minorBidi" w:cstheme="minorBidi"/>
          <w:color w:val="000000"/>
          <w:szCs w:val="20"/>
          <w:shd w:val="clear" w:color="auto" w:fill="FFFFFF"/>
          <w:lang w:val="it-IT" w:bidi="it-IT"/>
        </w:rPr>
        <w:t xml:space="preserve">, in combinazione con il design specifico del battistrada dei prodotti </w:t>
      </w:r>
      <w:proofErr w:type="spellStart"/>
      <w:r w:rsidR="006D76FA" w:rsidRPr="00422BE8">
        <w:rPr>
          <w:rStyle w:val="normaltextrun"/>
          <w:rFonts w:asciiTheme="minorBidi" w:hAnsiTheme="minorBidi" w:cstheme="minorBidi"/>
          <w:color w:val="000000"/>
          <w:szCs w:val="20"/>
          <w:shd w:val="clear" w:color="auto" w:fill="FFFFFF"/>
          <w:lang w:val="it-IT" w:bidi="it-IT"/>
        </w:rPr>
        <w:t>iON</w:t>
      </w:r>
      <w:proofErr w:type="spellEnd"/>
      <w:r w:rsidR="006D76FA" w:rsidRPr="00422BE8">
        <w:rPr>
          <w:rStyle w:val="normaltextrun"/>
          <w:rFonts w:asciiTheme="minorBidi" w:hAnsiTheme="minorBidi" w:cstheme="minorBidi"/>
          <w:color w:val="000000"/>
          <w:szCs w:val="20"/>
          <w:shd w:val="clear" w:color="auto" w:fill="FFFFFF"/>
          <w:lang w:val="it-IT" w:bidi="it-IT"/>
        </w:rPr>
        <w:t xml:space="preserve"> dell'azienda, riduce in modo significativo il rumore nell’abitacolo.</w:t>
      </w:r>
    </w:p>
    <w:p w14:paraId="1033164D" w14:textId="77777777" w:rsidR="004A5D80" w:rsidRPr="00422BE8" w:rsidRDefault="004A5D80" w:rsidP="00422BE8">
      <w:pPr>
        <w:wordWrap/>
        <w:spacing w:line="360" w:lineRule="auto"/>
        <w:rPr>
          <w:rStyle w:val="normaltextrun"/>
          <w:rFonts w:asciiTheme="minorBidi" w:hAnsiTheme="minorBidi" w:cstheme="minorBidi"/>
          <w:color w:val="000000"/>
          <w:szCs w:val="20"/>
          <w:shd w:val="clear" w:color="auto" w:fill="FFFFFF"/>
          <w:lang w:val="it-IT"/>
        </w:rPr>
      </w:pPr>
    </w:p>
    <w:p w14:paraId="279C6557" w14:textId="1E7C985F" w:rsidR="004A5D80" w:rsidRPr="00422BE8" w:rsidRDefault="003A3A4C"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bidi="it-IT"/>
        </w:rPr>
        <w:t xml:space="preserve">Klaus Krause, responsabile del centro tecnico Hankook Tire Europe ad Hannover, Germania: “Siamo particolarmente orgogliosi del fatto che il nuovo pneumatico estivo Hankook </w:t>
      </w:r>
      <w:proofErr w:type="spellStart"/>
      <w:r w:rsidRPr="00422BE8">
        <w:rPr>
          <w:rFonts w:asciiTheme="minorBidi" w:hAnsiTheme="minorBidi" w:cstheme="minorBidi"/>
          <w:kern w:val="0"/>
          <w:szCs w:val="20"/>
          <w:lang w:val="it-IT" w:bidi="it-IT"/>
        </w:rPr>
        <w:t>iON</w:t>
      </w:r>
      <w:proofErr w:type="spellEnd"/>
      <w:r w:rsidRPr="00422BE8">
        <w:rPr>
          <w:rFonts w:asciiTheme="minorBidi" w:hAnsiTheme="minorBidi" w:cstheme="minorBidi"/>
          <w:kern w:val="0"/>
          <w:szCs w:val="20"/>
          <w:lang w:val="it-IT" w:bidi="it-IT"/>
        </w:rPr>
        <w:t>, ad esempio, abbia ottenuto la certificazione A/A/A sull'etichetta europea. Ciò corrisponde alle massime prestazioni in termini di resistenza al rotolamento, aderenza sul bagnato e rumorosità degli pneumatici”.</w:t>
      </w:r>
    </w:p>
    <w:p w14:paraId="18F976A1" w14:textId="77777777" w:rsidR="00BF13DB" w:rsidRPr="00422BE8" w:rsidRDefault="00BF13DB" w:rsidP="00422BE8">
      <w:pPr>
        <w:wordWrap/>
        <w:spacing w:line="360" w:lineRule="auto"/>
        <w:rPr>
          <w:rFonts w:asciiTheme="minorBidi" w:hAnsiTheme="minorBidi" w:cstheme="minorBidi"/>
          <w:snapToGrid w:val="0"/>
          <w:szCs w:val="20"/>
          <w:lang w:val="it-IT" w:eastAsia="de-DE"/>
        </w:rPr>
      </w:pPr>
    </w:p>
    <w:p w14:paraId="3548ABF9" w14:textId="77777777" w:rsidR="00BF13DB" w:rsidRPr="00422BE8" w:rsidRDefault="00BF13DB" w:rsidP="00422BE8">
      <w:pPr>
        <w:wordWrap/>
        <w:spacing w:line="360" w:lineRule="auto"/>
        <w:jc w:val="center"/>
        <w:rPr>
          <w:rFonts w:asciiTheme="minorBidi" w:hAnsiTheme="minorBidi" w:cstheme="minorBidi"/>
          <w:b/>
          <w:bCs/>
          <w:szCs w:val="20"/>
          <w:lang w:val="it-IT"/>
        </w:rPr>
      </w:pPr>
      <w:r w:rsidRPr="00422BE8">
        <w:rPr>
          <w:rFonts w:asciiTheme="minorBidi" w:hAnsiTheme="minorBidi" w:cstheme="minorBidi"/>
          <w:snapToGrid w:val="0"/>
          <w:szCs w:val="20"/>
          <w:lang w:val="tr-TR" w:eastAsia="de-DE"/>
        </w:rPr>
        <w:t>###</w:t>
      </w:r>
    </w:p>
    <w:p w14:paraId="3FFA2CC0" w14:textId="77777777" w:rsidR="00BF13DB" w:rsidRPr="00422BE8" w:rsidRDefault="00BF13DB" w:rsidP="00422BE8">
      <w:pPr>
        <w:wordWrap/>
        <w:spacing w:line="360" w:lineRule="auto"/>
        <w:rPr>
          <w:rFonts w:asciiTheme="minorBidi" w:hAnsiTheme="minorBidi" w:cstheme="minorBidi"/>
          <w:snapToGrid w:val="0"/>
          <w:szCs w:val="20"/>
          <w:lang w:val="it-IT" w:eastAsia="de-DE"/>
        </w:rPr>
      </w:pPr>
    </w:p>
    <w:p w14:paraId="7B938B8D" w14:textId="77777777" w:rsidR="00BF13DB" w:rsidRPr="00422BE8" w:rsidRDefault="00BF13DB" w:rsidP="00422BE8">
      <w:pPr>
        <w:keepNext/>
        <w:wordWrap/>
        <w:spacing w:after="120" w:line="360" w:lineRule="auto"/>
        <w:rPr>
          <w:rFonts w:asciiTheme="minorBidi" w:hAnsiTheme="minorBidi" w:cstheme="minorBidi"/>
          <w:b/>
          <w:kern w:val="0"/>
          <w:szCs w:val="20"/>
          <w:lang w:val="it-IT" w:bidi="it-IT"/>
        </w:rPr>
      </w:pPr>
      <w:r w:rsidRPr="00422BE8">
        <w:rPr>
          <w:rFonts w:asciiTheme="minorBidi" w:hAnsiTheme="minorBidi" w:cstheme="minorBidi"/>
          <w:b/>
          <w:kern w:val="0"/>
          <w:szCs w:val="20"/>
          <w:lang w:val="it-IT" w:bidi="it-IT"/>
        </w:rPr>
        <w:t>A proposito di Hankook</w:t>
      </w:r>
    </w:p>
    <w:p w14:paraId="3064ACD5" w14:textId="77777777" w:rsidR="00BF13DB" w:rsidRPr="00422BE8" w:rsidRDefault="00BF13DB"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14:paraId="21473229" w14:textId="77777777" w:rsidR="00BF13DB" w:rsidRPr="00422BE8" w:rsidRDefault="00BF13DB" w:rsidP="00422BE8">
      <w:pPr>
        <w:wordWrap/>
        <w:spacing w:line="360" w:lineRule="auto"/>
        <w:rPr>
          <w:rFonts w:asciiTheme="minorBidi" w:hAnsiTheme="minorBidi" w:cstheme="minorBidi"/>
          <w:kern w:val="0"/>
          <w:szCs w:val="20"/>
          <w:lang w:val="it-IT"/>
        </w:rPr>
      </w:pPr>
    </w:p>
    <w:p w14:paraId="435C0D03" w14:textId="77777777" w:rsidR="00BF13DB" w:rsidRPr="00422BE8" w:rsidRDefault="00BF13DB"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rPr>
        <w:t xml:space="preserve">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w:t>
      </w:r>
      <w:proofErr w:type="spellStart"/>
      <w:r w:rsidRPr="00422BE8">
        <w:rPr>
          <w:rFonts w:asciiTheme="minorBidi" w:hAnsiTheme="minorBidi" w:cstheme="minorBidi"/>
          <w:kern w:val="0"/>
          <w:szCs w:val="20"/>
          <w:lang w:val="it-IT"/>
        </w:rPr>
        <w:t>Rácalmás</w:t>
      </w:r>
      <w:proofErr w:type="spellEnd"/>
      <w:r w:rsidRPr="00422BE8">
        <w:rPr>
          <w:rFonts w:asciiTheme="minorBidi" w:hAnsiTheme="minorBidi" w:cstheme="minorBidi"/>
          <w:kern w:val="0"/>
          <w:szCs w:val="20"/>
          <w:lang w:val="it-IT"/>
        </w:rPr>
        <w:t xml:space="preserve"> (Ungheria), inaugurata nel 2007 ed in continua espansione. </w:t>
      </w:r>
      <w:r w:rsidRPr="00422BE8">
        <w:rPr>
          <w:rFonts w:asciiTheme="minorBidi" w:hAnsiTheme="minorBidi" w:cstheme="minorBidi"/>
          <w:kern w:val="0"/>
          <w:szCs w:val="20"/>
          <w:lang w:val="it-IT"/>
        </w:rPr>
        <w:lastRenderedPageBreak/>
        <w:t>Attualmente, oltre 3.000 dipendenti vi producono ogni anno fino a 19 milioni di pneumatici.</w:t>
      </w:r>
    </w:p>
    <w:p w14:paraId="3D6BF5D2" w14:textId="77777777" w:rsidR="00BF13DB" w:rsidRPr="00422BE8" w:rsidRDefault="00BF13DB" w:rsidP="00422BE8">
      <w:pPr>
        <w:wordWrap/>
        <w:spacing w:line="360" w:lineRule="auto"/>
        <w:rPr>
          <w:rFonts w:asciiTheme="minorBidi" w:hAnsiTheme="minorBidi" w:cstheme="minorBidi"/>
          <w:kern w:val="0"/>
          <w:szCs w:val="20"/>
          <w:lang w:val="it-IT"/>
        </w:rPr>
      </w:pPr>
    </w:p>
    <w:p w14:paraId="79FEAC34" w14:textId="2881C8D1" w:rsidR="00BF13DB" w:rsidRPr="00422BE8" w:rsidRDefault="00BF13DB"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rPr>
        <w:t xml:space="preserve">La sede centrale europea e tedesca Hankook si trova a </w:t>
      </w:r>
      <w:proofErr w:type="spellStart"/>
      <w:r w:rsidRPr="00422BE8">
        <w:rPr>
          <w:rFonts w:asciiTheme="minorBidi" w:hAnsiTheme="minorBidi" w:cstheme="minorBidi"/>
          <w:kern w:val="0"/>
          <w:szCs w:val="20"/>
          <w:lang w:val="it-IT"/>
        </w:rPr>
        <w:t>Neu-Isenburg</w:t>
      </w:r>
      <w:proofErr w:type="spellEnd"/>
      <w:r w:rsidRPr="00422BE8">
        <w:rPr>
          <w:rFonts w:asciiTheme="minorBidi" w:hAnsiTheme="minorBidi" w:cstheme="minorBidi"/>
          <w:kern w:val="0"/>
          <w:szCs w:val="20"/>
          <w:lang w:val="it-IT"/>
        </w:rPr>
        <w:t xml:space="preserve">, nei pressi di Francoforte sul Meno. </w:t>
      </w:r>
      <w:r w:rsidR="0073782A" w:rsidRPr="00422BE8">
        <w:rPr>
          <w:rFonts w:asciiTheme="minorBidi" w:hAnsiTheme="minorBidi" w:cstheme="minorBidi"/>
          <w:kern w:val="0"/>
          <w:szCs w:val="20"/>
          <w:lang w:val="it-IT" w:bidi="it-IT"/>
        </w:rPr>
        <w:t>Il</w:t>
      </w:r>
      <w:r w:rsidRPr="00422BE8">
        <w:rPr>
          <w:rFonts w:asciiTheme="minorBidi" w:hAnsiTheme="minorBidi" w:cstheme="minorBidi"/>
          <w:kern w:val="0"/>
          <w:szCs w:val="20"/>
          <w:lang w:val="it-IT" w:bidi="it-IT"/>
        </w:rPr>
        <w:t> </w:t>
      </w:r>
      <w:r w:rsidR="0073782A" w:rsidRPr="00422BE8">
        <w:rPr>
          <w:rFonts w:asciiTheme="minorBidi" w:hAnsiTheme="minorBidi" w:cstheme="minorBidi"/>
          <w:kern w:val="0"/>
          <w:szCs w:val="20"/>
          <w:lang w:val="it-IT" w:bidi="it-IT"/>
        </w:rPr>
        <w:t xml:space="preserve">produttore gestisce altre filiali in diversi paesi europei e vende i suoi prodotti tramite distributori regionali in altri mercati locali. </w:t>
      </w:r>
      <w:r w:rsidRPr="00422BE8">
        <w:rPr>
          <w:rFonts w:asciiTheme="minorBidi" w:hAnsiTheme="minorBidi" w:cstheme="minorBidi"/>
          <w:kern w:val="0"/>
          <w:szCs w:val="20"/>
          <w:lang w:val="it-IT"/>
        </w:rPr>
        <w:t xml:space="preserve">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w:t>
      </w:r>
      <w:proofErr w:type="spellStart"/>
      <w:r w:rsidRPr="00422BE8">
        <w:rPr>
          <w:rFonts w:asciiTheme="minorBidi" w:hAnsiTheme="minorBidi" w:cstheme="minorBidi"/>
          <w:kern w:val="0"/>
          <w:szCs w:val="20"/>
          <w:lang w:val="it-IT"/>
        </w:rPr>
        <w:t>Sustainability</w:t>
      </w:r>
      <w:proofErr w:type="spellEnd"/>
      <w:r w:rsidRPr="00422BE8">
        <w:rPr>
          <w:rFonts w:asciiTheme="minorBidi" w:hAnsiTheme="minorBidi" w:cstheme="minorBidi"/>
          <w:kern w:val="0"/>
          <w:szCs w:val="20"/>
          <w:lang w:val="it-IT"/>
        </w:rPr>
        <w:t xml:space="preserve"> Index World (DJSI World).</w:t>
      </w:r>
    </w:p>
    <w:p w14:paraId="3A213915" w14:textId="77777777" w:rsidR="00BF13DB" w:rsidRPr="00422BE8" w:rsidRDefault="00BF13DB" w:rsidP="00422BE8">
      <w:pPr>
        <w:wordWrap/>
        <w:spacing w:line="360" w:lineRule="auto"/>
        <w:rPr>
          <w:rFonts w:asciiTheme="minorBidi" w:hAnsiTheme="minorBidi" w:cstheme="minorBidi"/>
          <w:kern w:val="0"/>
          <w:szCs w:val="20"/>
          <w:lang w:val="it-IT"/>
        </w:rPr>
      </w:pPr>
    </w:p>
    <w:p w14:paraId="2797AD94" w14:textId="77777777" w:rsidR="00BF13DB" w:rsidRPr="00422BE8" w:rsidRDefault="00BF13DB" w:rsidP="00422BE8">
      <w:pPr>
        <w:wordWrap/>
        <w:spacing w:line="360" w:lineRule="auto"/>
        <w:rPr>
          <w:rFonts w:asciiTheme="minorBidi" w:hAnsiTheme="minorBidi" w:cstheme="minorBidi"/>
          <w:kern w:val="0"/>
          <w:szCs w:val="20"/>
          <w:lang w:val="it-IT"/>
        </w:rPr>
      </w:pPr>
      <w:r w:rsidRPr="00422BE8">
        <w:rPr>
          <w:rFonts w:asciiTheme="minorBidi" w:hAnsiTheme="minorBidi" w:cstheme="minorBidi"/>
          <w:kern w:val="0"/>
          <w:szCs w:val="20"/>
          <w:lang w:val="it-IT"/>
        </w:rPr>
        <w:t xml:space="preserve">Per ulteriori informazioni visitate il sito </w:t>
      </w:r>
      <w:hyperlink r:id="rId11" w:history="1">
        <w:r w:rsidRPr="00422BE8">
          <w:rPr>
            <w:rStyle w:val="Hyperlink"/>
            <w:rFonts w:asciiTheme="minorBidi" w:hAnsiTheme="minorBidi" w:cstheme="minorBidi"/>
            <w:kern w:val="0"/>
            <w:szCs w:val="20"/>
            <w:lang w:val="it-IT"/>
          </w:rPr>
          <w:t>www.hankooktire-mediacenter.com</w:t>
        </w:r>
      </w:hyperlink>
      <w:r w:rsidRPr="00422BE8">
        <w:rPr>
          <w:rFonts w:asciiTheme="minorBidi" w:hAnsiTheme="minorBidi" w:cstheme="minorBidi"/>
          <w:kern w:val="0"/>
          <w:szCs w:val="20"/>
          <w:lang w:val="it-IT"/>
        </w:rPr>
        <w:t xml:space="preserve"> o </w:t>
      </w:r>
      <w:hyperlink r:id="rId12" w:history="1">
        <w:r w:rsidRPr="00422BE8">
          <w:rPr>
            <w:rStyle w:val="Hyperlink"/>
            <w:rFonts w:asciiTheme="minorBidi" w:hAnsiTheme="minorBidi" w:cstheme="minorBidi"/>
            <w:kern w:val="0"/>
            <w:szCs w:val="20"/>
            <w:lang w:val="it-IT"/>
          </w:rPr>
          <w:t>www.hankooktire.com</w:t>
        </w:r>
      </w:hyperlink>
    </w:p>
    <w:p w14:paraId="00EABD2B" w14:textId="77777777" w:rsidR="00BF13DB" w:rsidRPr="00422BE8" w:rsidRDefault="00BF13DB" w:rsidP="00422BE8">
      <w:pPr>
        <w:wordWrap/>
        <w:spacing w:line="360" w:lineRule="auto"/>
        <w:rPr>
          <w:rFonts w:asciiTheme="minorBidi" w:hAnsiTheme="minorBidi" w:cstheme="minorBidi"/>
          <w:szCs w:val="20"/>
          <w:u w:val="single"/>
          <w:lang w:val="it-IT"/>
        </w:rPr>
      </w:pPr>
    </w:p>
    <w:tbl>
      <w:tblPr>
        <w:tblW w:w="5000" w:type="pct"/>
        <w:shd w:val="clear" w:color="auto" w:fill="F2F2F2"/>
        <w:tblLook w:val="04A0" w:firstRow="1" w:lastRow="0" w:firstColumn="1" w:lastColumn="0" w:noHBand="0" w:noVBand="1"/>
      </w:tblPr>
      <w:tblGrid>
        <w:gridCol w:w="2309"/>
        <w:gridCol w:w="2310"/>
        <w:gridCol w:w="2389"/>
        <w:gridCol w:w="2289"/>
      </w:tblGrid>
      <w:tr w:rsidR="00BF13DB" w:rsidRPr="00422BE8" w14:paraId="0BDDE8EC" w14:textId="77777777" w:rsidTr="004F7CA6">
        <w:tc>
          <w:tcPr>
            <w:tcW w:w="5000" w:type="pct"/>
            <w:gridSpan w:val="4"/>
            <w:shd w:val="clear" w:color="auto" w:fill="F2F2F2"/>
          </w:tcPr>
          <w:p w14:paraId="4867C927" w14:textId="77777777" w:rsidR="00BF13DB" w:rsidRPr="00422BE8" w:rsidRDefault="00BF13DB" w:rsidP="00422BE8">
            <w:pPr>
              <w:keepNext/>
              <w:wordWrap/>
              <w:spacing w:before="60" w:after="120" w:line="276" w:lineRule="auto"/>
              <w:rPr>
                <w:rFonts w:asciiTheme="minorBidi" w:hAnsiTheme="minorBidi" w:cstheme="minorBidi"/>
                <w:b/>
                <w:bCs/>
                <w:szCs w:val="20"/>
                <w:u w:val="single"/>
                <w:lang w:val="it-IT"/>
              </w:rPr>
            </w:pPr>
            <w:r w:rsidRPr="00422BE8">
              <w:rPr>
                <w:rFonts w:asciiTheme="minorBidi" w:hAnsiTheme="minorBidi" w:cstheme="minorBidi"/>
                <w:b/>
                <w:bCs/>
                <w:szCs w:val="20"/>
                <w:u w:val="single"/>
                <w:lang w:val="it-IT"/>
              </w:rPr>
              <w:t>Contatti:</w:t>
            </w:r>
          </w:p>
          <w:p w14:paraId="509CAF4A" w14:textId="77777777" w:rsidR="00BF13DB" w:rsidRPr="00422BE8" w:rsidRDefault="00BF13DB" w:rsidP="00422BE8">
            <w:pPr>
              <w:keepNext/>
              <w:wordWrap/>
              <w:spacing w:line="276" w:lineRule="auto"/>
              <w:rPr>
                <w:rFonts w:asciiTheme="minorBidi" w:hAnsiTheme="minorBidi" w:cstheme="minorBidi"/>
                <w:sz w:val="16"/>
                <w:szCs w:val="16"/>
                <w:lang w:val="de-DE"/>
              </w:rPr>
            </w:pPr>
            <w:r w:rsidRPr="00422BE8">
              <w:rPr>
                <w:rFonts w:asciiTheme="minorBidi" w:hAnsiTheme="minorBidi" w:cstheme="minorBidi"/>
                <w:b/>
                <w:bCs/>
                <w:sz w:val="16"/>
                <w:szCs w:val="16"/>
                <w:lang w:val="it-IT"/>
              </w:rPr>
              <w:t xml:space="preserve">Hankook Tire Europe GmbH | </w:t>
            </w:r>
            <w:r w:rsidRPr="00422BE8">
              <w:rPr>
                <w:rFonts w:asciiTheme="minorBidi" w:hAnsiTheme="minorBidi" w:cstheme="minorBidi"/>
                <w:bCs/>
                <w:sz w:val="16"/>
                <w:szCs w:val="16"/>
                <w:lang w:val="it-IT"/>
              </w:rPr>
              <w:t>Corporate Communications Europe/CIS</w:t>
            </w:r>
            <w:r w:rsidRPr="00422BE8">
              <w:rPr>
                <w:rFonts w:asciiTheme="minorBidi" w:hAnsiTheme="minorBidi" w:cstheme="minorBidi"/>
                <w:b/>
                <w:bCs/>
                <w:sz w:val="16"/>
                <w:szCs w:val="16"/>
                <w:lang w:val="it-IT"/>
              </w:rPr>
              <w:t xml:space="preserve"> | </w:t>
            </w:r>
            <w:proofErr w:type="spellStart"/>
            <w:r w:rsidRPr="00422BE8">
              <w:rPr>
                <w:rFonts w:asciiTheme="minorBidi" w:hAnsiTheme="minorBidi" w:cstheme="minorBidi"/>
                <w:sz w:val="16"/>
                <w:szCs w:val="16"/>
                <w:lang w:val="it-IT"/>
              </w:rPr>
              <w:t>Siemensstr</w:t>
            </w:r>
            <w:proofErr w:type="spellEnd"/>
            <w:r w:rsidRPr="00422BE8">
              <w:rPr>
                <w:rFonts w:asciiTheme="minorBidi" w:hAnsiTheme="minorBidi" w:cstheme="minorBidi"/>
                <w:sz w:val="16"/>
                <w:szCs w:val="16"/>
                <w:lang w:val="it-IT"/>
              </w:rPr>
              <w:t xml:space="preserve">. </w:t>
            </w:r>
            <w:r w:rsidRPr="00422BE8">
              <w:rPr>
                <w:rFonts w:asciiTheme="minorBidi" w:hAnsiTheme="minorBidi" w:cstheme="minorBidi"/>
                <w:sz w:val="16"/>
                <w:szCs w:val="16"/>
                <w:lang w:val="de-DE"/>
              </w:rPr>
              <w:t>14, 63263 Neu-Isenburg</w:t>
            </w:r>
            <w:r w:rsidRPr="00422BE8">
              <w:rPr>
                <w:rFonts w:asciiTheme="minorBidi" w:hAnsiTheme="minorBidi" w:cstheme="minorBidi"/>
                <w:b/>
                <w:bCs/>
                <w:sz w:val="16"/>
                <w:szCs w:val="16"/>
                <w:lang w:val="de-DE"/>
              </w:rPr>
              <w:t xml:space="preserve"> | </w:t>
            </w:r>
            <w:r w:rsidRPr="00422BE8">
              <w:rPr>
                <w:rFonts w:asciiTheme="minorBidi" w:hAnsiTheme="minorBidi" w:cstheme="minorBidi"/>
                <w:sz w:val="16"/>
                <w:szCs w:val="16"/>
                <w:lang w:val="de-DE"/>
              </w:rPr>
              <w:t>Germany</w:t>
            </w:r>
          </w:p>
          <w:p w14:paraId="25FD922F" w14:textId="77777777" w:rsidR="00BF13DB" w:rsidRPr="00422BE8" w:rsidRDefault="00BF13DB" w:rsidP="00422BE8">
            <w:pPr>
              <w:keepNext/>
              <w:wordWrap/>
              <w:spacing w:line="276" w:lineRule="auto"/>
              <w:rPr>
                <w:rFonts w:asciiTheme="minorBidi" w:hAnsiTheme="minorBidi" w:cstheme="minorBidi"/>
                <w:sz w:val="16"/>
                <w:szCs w:val="16"/>
                <w:u w:val="single"/>
                <w:lang w:val="de-DE"/>
              </w:rPr>
            </w:pPr>
          </w:p>
        </w:tc>
      </w:tr>
      <w:tr w:rsidR="00BF13DB" w:rsidRPr="00422BE8" w14:paraId="1F3B6109" w14:textId="77777777" w:rsidTr="004F7CA6">
        <w:tc>
          <w:tcPr>
            <w:tcW w:w="1248" w:type="pct"/>
            <w:shd w:val="clear" w:color="auto" w:fill="F2F2F2"/>
          </w:tcPr>
          <w:p w14:paraId="5B3D6306" w14:textId="77777777" w:rsidR="00BF13DB" w:rsidRPr="00422BE8" w:rsidRDefault="00BF13DB" w:rsidP="00422BE8">
            <w:pPr>
              <w:keepNext/>
              <w:wordWrap/>
              <w:spacing w:line="276" w:lineRule="auto"/>
              <w:rPr>
                <w:rFonts w:asciiTheme="minorBidi" w:hAnsiTheme="minorBidi" w:cstheme="minorBidi"/>
                <w:b/>
                <w:snapToGrid w:val="0"/>
                <w:sz w:val="16"/>
                <w:szCs w:val="16"/>
                <w:lang w:val="it-IT"/>
              </w:rPr>
            </w:pPr>
            <w:r w:rsidRPr="00422BE8">
              <w:rPr>
                <w:rFonts w:asciiTheme="minorBidi" w:hAnsiTheme="minorBidi" w:cstheme="minorBidi"/>
                <w:b/>
                <w:snapToGrid w:val="0"/>
                <w:sz w:val="16"/>
                <w:szCs w:val="16"/>
                <w:lang w:val="it-IT"/>
              </w:rPr>
              <w:t>Felix Kinzer</w:t>
            </w:r>
          </w:p>
          <w:p w14:paraId="5D0CCD59" w14:textId="77777777" w:rsidR="00BF13DB" w:rsidRPr="00422BE8" w:rsidRDefault="00BF13DB" w:rsidP="00422BE8">
            <w:pPr>
              <w:keepNext/>
              <w:wordWrap/>
              <w:spacing w:line="276" w:lineRule="auto"/>
              <w:rPr>
                <w:rFonts w:asciiTheme="minorBidi" w:hAnsiTheme="minorBidi" w:cstheme="minorBidi"/>
                <w:snapToGrid w:val="0"/>
                <w:sz w:val="16"/>
                <w:szCs w:val="16"/>
                <w:lang w:val="it-IT"/>
              </w:rPr>
            </w:pPr>
            <w:r w:rsidRPr="00422BE8">
              <w:rPr>
                <w:rFonts w:asciiTheme="minorBidi" w:hAnsiTheme="minorBidi" w:cstheme="minorBidi"/>
                <w:snapToGrid w:val="0"/>
                <w:sz w:val="16"/>
                <w:szCs w:val="16"/>
                <w:lang w:val="it-IT"/>
              </w:rPr>
              <w:t>Direttore</w:t>
            </w:r>
          </w:p>
          <w:p w14:paraId="4F2EA5F3" w14:textId="77777777" w:rsidR="00BF13DB" w:rsidRPr="00422BE8" w:rsidRDefault="00BF13DB" w:rsidP="00422BE8">
            <w:pPr>
              <w:keepNext/>
              <w:wordWrap/>
              <w:spacing w:line="276" w:lineRule="auto"/>
              <w:rPr>
                <w:rFonts w:asciiTheme="minorBidi" w:hAnsiTheme="minorBidi" w:cstheme="minorBidi"/>
                <w:snapToGrid w:val="0"/>
                <w:sz w:val="16"/>
                <w:szCs w:val="16"/>
                <w:lang w:val="it-IT"/>
              </w:rPr>
            </w:pPr>
            <w:r w:rsidRPr="00422BE8">
              <w:rPr>
                <w:rFonts w:asciiTheme="minorBidi" w:hAnsiTheme="minorBidi" w:cstheme="minorBidi"/>
                <w:snapToGrid w:val="0"/>
                <w:sz w:val="16"/>
                <w:szCs w:val="16"/>
                <w:lang w:val="it-IT"/>
              </w:rPr>
              <w:t>tel.: +49 (0) 61 02 8149 – 170</w:t>
            </w:r>
          </w:p>
          <w:p w14:paraId="4BA13438" w14:textId="77777777" w:rsidR="00BF13DB" w:rsidRPr="00422BE8" w:rsidRDefault="006B74CC" w:rsidP="00422BE8">
            <w:pPr>
              <w:keepNext/>
              <w:spacing w:line="276" w:lineRule="auto"/>
              <w:rPr>
                <w:rFonts w:asciiTheme="minorBidi" w:hAnsiTheme="minorBidi" w:cstheme="minorBidi"/>
                <w:snapToGrid w:val="0"/>
                <w:sz w:val="16"/>
                <w:szCs w:val="16"/>
                <w:lang w:val="it-IT"/>
              </w:rPr>
            </w:pPr>
            <w:hyperlink r:id="rId13">
              <w:r w:rsidR="00BF13DB" w:rsidRPr="00422BE8">
                <w:rPr>
                  <w:rStyle w:val="Hyperlink"/>
                  <w:rFonts w:asciiTheme="minorBidi" w:hAnsiTheme="minorBidi" w:cstheme="minorBidi"/>
                  <w:snapToGrid w:val="0"/>
                  <w:sz w:val="16"/>
                  <w:szCs w:val="16"/>
                  <w:lang w:val="it-IT"/>
                </w:rPr>
                <w:t>f.kinzer@hankookreifen.de</w:t>
              </w:r>
            </w:hyperlink>
          </w:p>
          <w:p w14:paraId="025D1320" w14:textId="77777777" w:rsidR="00BF13DB" w:rsidRPr="00422BE8" w:rsidRDefault="00BF13DB" w:rsidP="00422BE8">
            <w:pPr>
              <w:keepNext/>
              <w:wordWrap/>
              <w:spacing w:line="276" w:lineRule="auto"/>
              <w:rPr>
                <w:rFonts w:asciiTheme="minorBidi" w:hAnsiTheme="minorBidi" w:cstheme="minorBidi"/>
                <w:snapToGrid w:val="0"/>
                <w:sz w:val="16"/>
                <w:szCs w:val="16"/>
                <w:lang w:val="it-IT"/>
              </w:rPr>
            </w:pPr>
          </w:p>
        </w:tc>
        <w:tc>
          <w:tcPr>
            <w:tcW w:w="1249" w:type="pct"/>
            <w:shd w:val="clear" w:color="auto" w:fill="F2F2F2"/>
          </w:tcPr>
          <w:p w14:paraId="47B370BE" w14:textId="77777777" w:rsidR="00BF13DB" w:rsidRPr="00422BE8" w:rsidRDefault="00BF13DB" w:rsidP="00422BE8">
            <w:pPr>
              <w:keepNext/>
              <w:wordWrap/>
              <w:spacing w:line="276" w:lineRule="auto"/>
              <w:rPr>
                <w:rFonts w:asciiTheme="minorBidi" w:hAnsiTheme="minorBidi" w:cstheme="minorBidi"/>
                <w:b/>
                <w:sz w:val="16"/>
                <w:szCs w:val="16"/>
                <w:lang w:val="it-IT"/>
              </w:rPr>
            </w:pPr>
            <w:r w:rsidRPr="00422BE8">
              <w:rPr>
                <w:rFonts w:asciiTheme="minorBidi" w:hAnsiTheme="minorBidi" w:cstheme="minorBidi"/>
                <w:b/>
                <w:sz w:val="16"/>
                <w:szCs w:val="16"/>
                <w:lang w:val="it-IT"/>
              </w:rPr>
              <w:t>Larissa Büsch</w:t>
            </w:r>
          </w:p>
          <w:p w14:paraId="49F8F2C1" w14:textId="77777777" w:rsidR="00BF13DB" w:rsidRPr="00422BE8" w:rsidRDefault="00BF13DB" w:rsidP="00422BE8">
            <w:pPr>
              <w:keepNext/>
              <w:wordWrap/>
              <w:spacing w:line="276" w:lineRule="auto"/>
              <w:rPr>
                <w:rFonts w:asciiTheme="minorBidi" w:hAnsiTheme="minorBidi" w:cstheme="minorBidi"/>
                <w:sz w:val="16"/>
                <w:szCs w:val="16"/>
                <w:lang w:val="it-IT"/>
              </w:rPr>
            </w:pPr>
            <w:r w:rsidRPr="00422BE8">
              <w:rPr>
                <w:rFonts w:asciiTheme="minorBidi" w:hAnsiTheme="minorBidi" w:cstheme="minorBidi"/>
                <w:sz w:val="16"/>
                <w:szCs w:val="16"/>
                <w:lang w:val="it-IT"/>
              </w:rPr>
              <w:t>PR Manager</w:t>
            </w:r>
          </w:p>
          <w:p w14:paraId="6E85BCC3" w14:textId="77777777" w:rsidR="00BF13DB" w:rsidRPr="00422BE8" w:rsidRDefault="00BF13DB" w:rsidP="00422BE8">
            <w:pPr>
              <w:keepNext/>
              <w:wordWrap/>
              <w:spacing w:line="276" w:lineRule="auto"/>
              <w:rPr>
                <w:rFonts w:asciiTheme="minorBidi" w:hAnsiTheme="minorBidi" w:cstheme="minorBidi"/>
                <w:snapToGrid w:val="0"/>
                <w:sz w:val="16"/>
                <w:szCs w:val="16"/>
                <w:lang w:val="it-IT"/>
              </w:rPr>
            </w:pPr>
            <w:r w:rsidRPr="00422BE8">
              <w:rPr>
                <w:rFonts w:asciiTheme="minorBidi" w:hAnsiTheme="minorBidi" w:cstheme="minorBidi"/>
                <w:snapToGrid w:val="0"/>
                <w:sz w:val="16"/>
                <w:szCs w:val="16"/>
                <w:lang w:val="it-IT"/>
              </w:rPr>
              <w:t>tel.: +49 (0) 6102 8149 – 173</w:t>
            </w:r>
          </w:p>
          <w:p w14:paraId="1BA77F33" w14:textId="77777777" w:rsidR="00BF13DB" w:rsidRPr="00422BE8" w:rsidRDefault="006B74CC" w:rsidP="00422BE8">
            <w:pPr>
              <w:keepNext/>
              <w:wordWrap/>
              <w:spacing w:line="276" w:lineRule="auto"/>
              <w:rPr>
                <w:rStyle w:val="Hyperlink"/>
                <w:rFonts w:asciiTheme="minorBidi" w:hAnsiTheme="minorBidi" w:cstheme="minorBidi"/>
                <w:sz w:val="16"/>
                <w:szCs w:val="16"/>
                <w:lang w:val="de-DE"/>
              </w:rPr>
            </w:pPr>
            <w:hyperlink r:id="rId14" w:history="1">
              <w:r w:rsidR="00BF13DB" w:rsidRPr="00422BE8">
                <w:rPr>
                  <w:rStyle w:val="Hyperlink"/>
                  <w:rFonts w:asciiTheme="minorBidi" w:hAnsiTheme="minorBidi" w:cstheme="minorBidi"/>
                  <w:sz w:val="16"/>
                  <w:szCs w:val="16"/>
                  <w:lang w:val="de-DE"/>
                </w:rPr>
                <w:t>l.buesch@hankookreifen.de</w:t>
              </w:r>
            </w:hyperlink>
          </w:p>
          <w:p w14:paraId="03C792D6" w14:textId="77777777" w:rsidR="00BF13DB" w:rsidRPr="00422BE8" w:rsidRDefault="00BF13DB" w:rsidP="00422BE8">
            <w:pPr>
              <w:keepNext/>
              <w:wordWrap/>
              <w:spacing w:line="276" w:lineRule="auto"/>
              <w:rPr>
                <w:rFonts w:asciiTheme="minorBidi" w:hAnsiTheme="minorBidi" w:cstheme="minorBidi"/>
                <w:color w:val="0070C0"/>
                <w:sz w:val="16"/>
                <w:szCs w:val="16"/>
                <w:lang w:val="de-DE"/>
              </w:rPr>
            </w:pPr>
          </w:p>
        </w:tc>
        <w:tc>
          <w:tcPr>
            <w:tcW w:w="1266" w:type="pct"/>
            <w:shd w:val="clear" w:color="auto" w:fill="F2F2F2"/>
          </w:tcPr>
          <w:p w14:paraId="1A58BDEA" w14:textId="77777777" w:rsidR="00BF13DB" w:rsidRPr="00422BE8" w:rsidRDefault="00BF13DB" w:rsidP="00422BE8">
            <w:pPr>
              <w:keepNext/>
              <w:wordWrap/>
              <w:spacing w:line="276" w:lineRule="auto"/>
              <w:rPr>
                <w:rFonts w:asciiTheme="minorBidi" w:hAnsiTheme="minorBidi" w:cstheme="minorBidi"/>
                <w:b/>
                <w:sz w:val="16"/>
                <w:szCs w:val="16"/>
                <w:lang w:val="fr-FR"/>
              </w:rPr>
            </w:pPr>
            <w:r w:rsidRPr="00422BE8">
              <w:rPr>
                <w:rFonts w:asciiTheme="minorBidi" w:hAnsiTheme="minorBidi" w:cstheme="minorBidi"/>
                <w:b/>
                <w:sz w:val="16"/>
                <w:szCs w:val="16"/>
                <w:lang w:val="fr-FR"/>
              </w:rPr>
              <w:t>Stefan Prohaska</w:t>
            </w:r>
          </w:p>
          <w:p w14:paraId="597A66E3" w14:textId="77777777" w:rsidR="00BF13DB" w:rsidRPr="00422BE8" w:rsidRDefault="00BF13DB" w:rsidP="00422BE8">
            <w:pPr>
              <w:keepNext/>
              <w:wordWrap/>
              <w:spacing w:line="276" w:lineRule="auto"/>
              <w:rPr>
                <w:rFonts w:asciiTheme="minorBidi" w:hAnsiTheme="minorBidi" w:cstheme="minorBidi"/>
                <w:sz w:val="16"/>
                <w:szCs w:val="16"/>
                <w:lang w:val="fr-FR"/>
              </w:rPr>
            </w:pPr>
            <w:r w:rsidRPr="00422BE8">
              <w:rPr>
                <w:rFonts w:asciiTheme="minorBidi" w:hAnsiTheme="minorBidi" w:cstheme="minorBidi"/>
                <w:sz w:val="16"/>
                <w:szCs w:val="16"/>
                <w:lang w:val="fr-FR"/>
              </w:rPr>
              <w:t xml:space="preserve">PR </w:t>
            </w:r>
            <w:proofErr w:type="spellStart"/>
            <w:r w:rsidRPr="00422BE8">
              <w:rPr>
                <w:rFonts w:asciiTheme="minorBidi" w:hAnsiTheme="minorBidi" w:cstheme="minorBidi"/>
                <w:sz w:val="16"/>
                <w:szCs w:val="16"/>
                <w:lang w:val="fr-FR"/>
              </w:rPr>
              <w:t>Assistente</w:t>
            </w:r>
            <w:proofErr w:type="spellEnd"/>
          </w:p>
          <w:p w14:paraId="47CA0B19" w14:textId="77777777" w:rsidR="00BF13DB" w:rsidRPr="00422BE8" w:rsidRDefault="00BF13DB" w:rsidP="00422BE8">
            <w:pPr>
              <w:keepNext/>
              <w:wordWrap/>
              <w:spacing w:line="276" w:lineRule="auto"/>
              <w:rPr>
                <w:rFonts w:asciiTheme="minorBidi" w:hAnsiTheme="minorBidi" w:cstheme="minorBidi"/>
                <w:snapToGrid w:val="0"/>
                <w:sz w:val="16"/>
                <w:szCs w:val="16"/>
                <w:lang w:val="fr-FR"/>
              </w:rPr>
            </w:pPr>
            <w:r w:rsidRPr="00422BE8">
              <w:rPr>
                <w:rFonts w:asciiTheme="minorBidi" w:hAnsiTheme="minorBidi" w:cstheme="minorBidi"/>
                <w:snapToGrid w:val="0"/>
                <w:sz w:val="16"/>
                <w:szCs w:val="16"/>
                <w:lang w:val="fr-FR"/>
              </w:rPr>
              <w:t>tel.: +49 (0) 6102 8149 – 171</w:t>
            </w:r>
          </w:p>
          <w:p w14:paraId="2D18A8DB" w14:textId="77777777" w:rsidR="00BF13DB" w:rsidRPr="00422BE8" w:rsidRDefault="006B74CC" w:rsidP="00422BE8">
            <w:pPr>
              <w:keepNext/>
              <w:wordWrap/>
              <w:spacing w:line="276" w:lineRule="auto"/>
              <w:rPr>
                <w:rStyle w:val="Hyperlink"/>
                <w:rFonts w:asciiTheme="minorBidi" w:hAnsiTheme="minorBidi" w:cstheme="minorBidi"/>
                <w:snapToGrid w:val="0"/>
                <w:sz w:val="16"/>
                <w:szCs w:val="16"/>
                <w:lang w:val="fr-FR"/>
              </w:rPr>
            </w:pPr>
            <w:hyperlink r:id="rId15" w:history="1">
              <w:r w:rsidR="00BF13DB" w:rsidRPr="00422BE8">
                <w:rPr>
                  <w:rStyle w:val="Hyperlink"/>
                  <w:rFonts w:asciiTheme="minorBidi" w:hAnsiTheme="minorBidi" w:cstheme="minorBidi"/>
                  <w:snapToGrid w:val="0"/>
                  <w:sz w:val="16"/>
                  <w:szCs w:val="16"/>
                  <w:lang w:val="fr-FR"/>
                </w:rPr>
                <w:t>s.prohaska@hankookreifen.de</w:t>
              </w:r>
            </w:hyperlink>
          </w:p>
          <w:p w14:paraId="2612AD2E" w14:textId="77777777" w:rsidR="00BF13DB" w:rsidRPr="00422BE8" w:rsidRDefault="00BF13DB" w:rsidP="00422BE8">
            <w:pPr>
              <w:keepNext/>
              <w:wordWrap/>
              <w:spacing w:line="276" w:lineRule="auto"/>
              <w:rPr>
                <w:rFonts w:asciiTheme="minorBidi" w:hAnsiTheme="minorBidi" w:cstheme="minorBidi"/>
                <w:sz w:val="16"/>
                <w:szCs w:val="16"/>
                <w:lang w:val="de-DE"/>
              </w:rPr>
            </w:pPr>
            <w:r w:rsidRPr="00422BE8">
              <w:rPr>
                <w:rFonts w:asciiTheme="minorBidi" w:hAnsiTheme="minorBidi" w:cstheme="minorBidi"/>
                <w:sz w:val="16"/>
                <w:szCs w:val="16"/>
                <w:lang w:val="de-DE"/>
              </w:rPr>
              <w:t xml:space="preserve"> </w:t>
            </w:r>
          </w:p>
        </w:tc>
        <w:tc>
          <w:tcPr>
            <w:tcW w:w="1237" w:type="pct"/>
            <w:shd w:val="clear" w:color="auto" w:fill="F2F2F2"/>
          </w:tcPr>
          <w:p w14:paraId="358A8C76" w14:textId="77777777" w:rsidR="00BF13DB" w:rsidRPr="00422BE8" w:rsidRDefault="00BF13DB" w:rsidP="00422BE8">
            <w:pPr>
              <w:wordWrap/>
              <w:spacing w:line="276" w:lineRule="auto"/>
              <w:rPr>
                <w:rFonts w:asciiTheme="minorBidi" w:hAnsiTheme="minorBidi" w:cstheme="minorBidi"/>
                <w:sz w:val="16"/>
                <w:szCs w:val="16"/>
                <w:lang w:val="de-DE"/>
              </w:rPr>
            </w:pPr>
          </w:p>
        </w:tc>
      </w:tr>
    </w:tbl>
    <w:p w14:paraId="3BFBC23F" w14:textId="4560FB58" w:rsidR="007E6E6B" w:rsidRPr="00422BE8" w:rsidRDefault="007E6E6B" w:rsidP="00422BE8">
      <w:pPr>
        <w:wordWrap/>
        <w:spacing w:line="360" w:lineRule="auto"/>
        <w:rPr>
          <w:rFonts w:asciiTheme="minorBidi" w:hAnsiTheme="minorBidi" w:cstheme="minorBidi"/>
          <w:kern w:val="0"/>
          <w:szCs w:val="20"/>
        </w:rPr>
      </w:pPr>
    </w:p>
    <w:sectPr w:rsidR="007E6E6B" w:rsidRPr="00422BE8"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F73C" w14:textId="77777777" w:rsidR="006B74CC" w:rsidRDefault="006B74CC" w:rsidP="002368D6">
      <w:r>
        <w:separator/>
      </w:r>
    </w:p>
  </w:endnote>
  <w:endnote w:type="continuationSeparator" w:id="0">
    <w:p w14:paraId="11703FC4" w14:textId="77777777" w:rsidR="006B74CC" w:rsidRDefault="006B74CC" w:rsidP="002368D6">
      <w:r>
        <w:continuationSeparator/>
      </w:r>
    </w:p>
  </w:endnote>
  <w:endnote w:type="continuationNotice" w:id="1">
    <w:p w14:paraId="4ADF2D71" w14:textId="77777777" w:rsidR="006B74CC" w:rsidRDefault="006B7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BC80" w14:textId="77777777" w:rsidR="006B74CC" w:rsidRDefault="006B74CC" w:rsidP="002368D6">
      <w:r>
        <w:separator/>
      </w:r>
    </w:p>
  </w:footnote>
  <w:footnote w:type="continuationSeparator" w:id="0">
    <w:p w14:paraId="0B00F8D1" w14:textId="77777777" w:rsidR="006B74CC" w:rsidRDefault="006B74CC" w:rsidP="002368D6">
      <w:r>
        <w:continuationSeparator/>
      </w:r>
    </w:p>
  </w:footnote>
  <w:footnote w:type="continuationNotice" w:id="1">
    <w:p w14:paraId="669E7F7C" w14:textId="77777777" w:rsidR="006B74CC" w:rsidRDefault="006B7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it-IT" w:bidi="it-IT"/>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4E5"/>
    <w:rsid w:val="00004BF5"/>
    <w:rsid w:val="00006AA7"/>
    <w:rsid w:val="0001046B"/>
    <w:rsid w:val="0001174E"/>
    <w:rsid w:val="00012D17"/>
    <w:rsid w:val="00013D0A"/>
    <w:rsid w:val="00015184"/>
    <w:rsid w:val="000164A2"/>
    <w:rsid w:val="00017DF0"/>
    <w:rsid w:val="000206D3"/>
    <w:rsid w:val="000218A9"/>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AEA"/>
    <w:rsid w:val="00043F61"/>
    <w:rsid w:val="00045948"/>
    <w:rsid w:val="00045C16"/>
    <w:rsid w:val="00045D4B"/>
    <w:rsid w:val="000463D8"/>
    <w:rsid w:val="00046A1C"/>
    <w:rsid w:val="000506FD"/>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CC"/>
    <w:rsid w:val="0007725D"/>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C1971"/>
    <w:rsid w:val="000C2AF5"/>
    <w:rsid w:val="000C2BA6"/>
    <w:rsid w:val="000C2C02"/>
    <w:rsid w:val="000C33B6"/>
    <w:rsid w:val="000C403A"/>
    <w:rsid w:val="000C7312"/>
    <w:rsid w:val="000C73D0"/>
    <w:rsid w:val="000D14D0"/>
    <w:rsid w:val="000D17D2"/>
    <w:rsid w:val="000D206E"/>
    <w:rsid w:val="000D458B"/>
    <w:rsid w:val="000D4896"/>
    <w:rsid w:val="000D4F43"/>
    <w:rsid w:val="000D56A3"/>
    <w:rsid w:val="000D670F"/>
    <w:rsid w:val="000D7B73"/>
    <w:rsid w:val="000E0D13"/>
    <w:rsid w:val="000E14F8"/>
    <w:rsid w:val="000E2332"/>
    <w:rsid w:val="000E2D1C"/>
    <w:rsid w:val="000E3ECF"/>
    <w:rsid w:val="000E4D1E"/>
    <w:rsid w:val="000E52EA"/>
    <w:rsid w:val="000E5F45"/>
    <w:rsid w:val="000E610A"/>
    <w:rsid w:val="000E61D3"/>
    <w:rsid w:val="000F2B0C"/>
    <w:rsid w:val="000F3011"/>
    <w:rsid w:val="000F4B6D"/>
    <w:rsid w:val="000F5E1B"/>
    <w:rsid w:val="000F78EF"/>
    <w:rsid w:val="0010021B"/>
    <w:rsid w:val="00101482"/>
    <w:rsid w:val="001018EF"/>
    <w:rsid w:val="00104CBA"/>
    <w:rsid w:val="001059CC"/>
    <w:rsid w:val="0010608F"/>
    <w:rsid w:val="00106ACA"/>
    <w:rsid w:val="00106E8B"/>
    <w:rsid w:val="0011243A"/>
    <w:rsid w:val="00115522"/>
    <w:rsid w:val="001156DB"/>
    <w:rsid w:val="00116E81"/>
    <w:rsid w:val="00116F20"/>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3EEB"/>
    <w:rsid w:val="00146457"/>
    <w:rsid w:val="001469A4"/>
    <w:rsid w:val="00146D2D"/>
    <w:rsid w:val="00147965"/>
    <w:rsid w:val="00150205"/>
    <w:rsid w:val="00152039"/>
    <w:rsid w:val="001520CC"/>
    <w:rsid w:val="00152166"/>
    <w:rsid w:val="00152FB7"/>
    <w:rsid w:val="00152FE3"/>
    <w:rsid w:val="0015480F"/>
    <w:rsid w:val="001615D9"/>
    <w:rsid w:val="00162B13"/>
    <w:rsid w:val="00163BCC"/>
    <w:rsid w:val="001640CA"/>
    <w:rsid w:val="00164AD0"/>
    <w:rsid w:val="00166946"/>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F2A"/>
    <w:rsid w:val="0019158E"/>
    <w:rsid w:val="001915AB"/>
    <w:rsid w:val="001933FC"/>
    <w:rsid w:val="0019341B"/>
    <w:rsid w:val="00194F04"/>
    <w:rsid w:val="001955C9"/>
    <w:rsid w:val="0019578D"/>
    <w:rsid w:val="00195E1F"/>
    <w:rsid w:val="00197133"/>
    <w:rsid w:val="0019744E"/>
    <w:rsid w:val="0019782E"/>
    <w:rsid w:val="0019796F"/>
    <w:rsid w:val="00197AC6"/>
    <w:rsid w:val="001A07C1"/>
    <w:rsid w:val="001A17B2"/>
    <w:rsid w:val="001A1E18"/>
    <w:rsid w:val="001A5361"/>
    <w:rsid w:val="001A5ECC"/>
    <w:rsid w:val="001A634F"/>
    <w:rsid w:val="001B074B"/>
    <w:rsid w:val="001B0984"/>
    <w:rsid w:val="001B0CCA"/>
    <w:rsid w:val="001B18BE"/>
    <w:rsid w:val="001B2A7F"/>
    <w:rsid w:val="001B36BA"/>
    <w:rsid w:val="001B3B83"/>
    <w:rsid w:val="001B6E0B"/>
    <w:rsid w:val="001C0514"/>
    <w:rsid w:val="001C0E24"/>
    <w:rsid w:val="001C206D"/>
    <w:rsid w:val="001C4952"/>
    <w:rsid w:val="001C51F8"/>
    <w:rsid w:val="001C5A6B"/>
    <w:rsid w:val="001C640E"/>
    <w:rsid w:val="001C71A2"/>
    <w:rsid w:val="001C71B7"/>
    <w:rsid w:val="001C798C"/>
    <w:rsid w:val="001D0C19"/>
    <w:rsid w:val="001D0CEE"/>
    <w:rsid w:val="001D13A6"/>
    <w:rsid w:val="001D18A4"/>
    <w:rsid w:val="001D3AF2"/>
    <w:rsid w:val="001D5427"/>
    <w:rsid w:val="001D56E6"/>
    <w:rsid w:val="001D5F94"/>
    <w:rsid w:val="001D6558"/>
    <w:rsid w:val="001D7F9C"/>
    <w:rsid w:val="001E047F"/>
    <w:rsid w:val="001E055A"/>
    <w:rsid w:val="001E059E"/>
    <w:rsid w:val="001E10E2"/>
    <w:rsid w:val="001E1580"/>
    <w:rsid w:val="001E4149"/>
    <w:rsid w:val="001E457D"/>
    <w:rsid w:val="001E46F6"/>
    <w:rsid w:val="001E49C8"/>
    <w:rsid w:val="001E5855"/>
    <w:rsid w:val="001E6D47"/>
    <w:rsid w:val="001F0A81"/>
    <w:rsid w:val="001F20D8"/>
    <w:rsid w:val="001F2446"/>
    <w:rsid w:val="001F26DD"/>
    <w:rsid w:val="001F3381"/>
    <w:rsid w:val="001F43A2"/>
    <w:rsid w:val="001F4615"/>
    <w:rsid w:val="001F5165"/>
    <w:rsid w:val="001F5212"/>
    <w:rsid w:val="001F57FF"/>
    <w:rsid w:val="0020072E"/>
    <w:rsid w:val="002015BA"/>
    <w:rsid w:val="00203FD8"/>
    <w:rsid w:val="00204D38"/>
    <w:rsid w:val="00205505"/>
    <w:rsid w:val="00207E8F"/>
    <w:rsid w:val="00212255"/>
    <w:rsid w:val="002126A3"/>
    <w:rsid w:val="00212CBE"/>
    <w:rsid w:val="00212F90"/>
    <w:rsid w:val="0021382B"/>
    <w:rsid w:val="00213B44"/>
    <w:rsid w:val="002156E3"/>
    <w:rsid w:val="002164CA"/>
    <w:rsid w:val="00217975"/>
    <w:rsid w:val="00220D8E"/>
    <w:rsid w:val="00221212"/>
    <w:rsid w:val="00222957"/>
    <w:rsid w:val="002237D7"/>
    <w:rsid w:val="00226C61"/>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473D"/>
    <w:rsid w:val="00244910"/>
    <w:rsid w:val="00244A9D"/>
    <w:rsid w:val="00245CB1"/>
    <w:rsid w:val="00246470"/>
    <w:rsid w:val="00246CF1"/>
    <w:rsid w:val="00246D09"/>
    <w:rsid w:val="00247674"/>
    <w:rsid w:val="002479C8"/>
    <w:rsid w:val="00250ED7"/>
    <w:rsid w:val="0025291B"/>
    <w:rsid w:val="00254AC4"/>
    <w:rsid w:val="00256208"/>
    <w:rsid w:val="002572C8"/>
    <w:rsid w:val="00257A21"/>
    <w:rsid w:val="00260188"/>
    <w:rsid w:val="00261DC0"/>
    <w:rsid w:val="002620C9"/>
    <w:rsid w:val="00262467"/>
    <w:rsid w:val="00263304"/>
    <w:rsid w:val="002639E5"/>
    <w:rsid w:val="00263A63"/>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73B1"/>
    <w:rsid w:val="00287B3B"/>
    <w:rsid w:val="002906AC"/>
    <w:rsid w:val="0029141B"/>
    <w:rsid w:val="00292866"/>
    <w:rsid w:val="00294348"/>
    <w:rsid w:val="0029471B"/>
    <w:rsid w:val="00294A17"/>
    <w:rsid w:val="002952FA"/>
    <w:rsid w:val="00295C39"/>
    <w:rsid w:val="002978CF"/>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E2A"/>
    <w:rsid w:val="002C2767"/>
    <w:rsid w:val="002C5950"/>
    <w:rsid w:val="002C678F"/>
    <w:rsid w:val="002C6DB1"/>
    <w:rsid w:val="002C7EFB"/>
    <w:rsid w:val="002D05C3"/>
    <w:rsid w:val="002D0BCF"/>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93D"/>
    <w:rsid w:val="002E7D38"/>
    <w:rsid w:val="002F0138"/>
    <w:rsid w:val="002F077B"/>
    <w:rsid w:val="002F2995"/>
    <w:rsid w:val="002F358A"/>
    <w:rsid w:val="002F36E4"/>
    <w:rsid w:val="002F3E82"/>
    <w:rsid w:val="002F57FC"/>
    <w:rsid w:val="002F6A47"/>
    <w:rsid w:val="003007B0"/>
    <w:rsid w:val="00302778"/>
    <w:rsid w:val="00302782"/>
    <w:rsid w:val="0030297A"/>
    <w:rsid w:val="00303467"/>
    <w:rsid w:val="003036C3"/>
    <w:rsid w:val="00304FB6"/>
    <w:rsid w:val="00305D8D"/>
    <w:rsid w:val="00310613"/>
    <w:rsid w:val="00310817"/>
    <w:rsid w:val="00310B2A"/>
    <w:rsid w:val="00310C46"/>
    <w:rsid w:val="00311050"/>
    <w:rsid w:val="0031138A"/>
    <w:rsid w:val="00313CF8"/>
    <w:rsid w:val="00315038"/>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63EC"/>
    <w:rsid w:val="0032714E"/>
    <w:rsid w:val="00327628"/>
    <w:rsid w:val="00330B08"/>
    <w:rsid w:val="00332272"/>
    <w:rsid w:val="003330C0"/>
    <w:rsid w:val="00337E56"/>
    <w:rsid w:val="00340362"/>
    <w:rsid w:val="00340F13"/>
    <w:rsid w:val="003427A9"/>
    <w:rsid w:val="00342EB3"/>
    <w:rsid w:val="00343718"/>
    <w:rsid w:val="00345259"/>
    <w:rsid w:val="003473DE"/>
    <w:rsid w:val="00350070"/>
    <w:rsid w:val="00350963"/>
    <w:rsid w:val="00350BB5"/>
    <w:rsid w:val="00351819"/>
    <w:rsid w:val="003556EE"/>
    <w:rsid w:val="00356E4F"/>
    <w:rsid w:val="003577F2"/>
    <w:rsid w:val="003615CF"/>
    <w:rsid w:val="003617C0"/>
    <w:rsid w:val="00361A12"/>
    <w:rsid w:val="00362E3D"/>
    <w:rsid w:val="0036385E"/>
    <w:rsid w:val="00363AA2"/>
    <w:rsid w:val="00363B1A"/>
    <w:rsid w:val="00365C58"/>
    <w:rsid w:val="00365E2E"/>
    <w:rsid w:val="003660CD"/>
    <w:rsid w:val="00367CF5"/>
    <w:rsid w:val="00367D53"/>
    <w:rsid w:val="00371EE9"/>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8C7"/>
    <w:rsid w:val="00394FFB"/>
    <w:rsid w:val="003958CA"/>
    <w:rsid w:val="00395C89"/>
    <w:rsid w:val="00396637"/>
    <w:rsid w:val="00396F85"/>
    <w:rsid w:val="00397086"/>
    <w:rsid w:val="00397367"/>
    <w:rsid w:val="003A040C"/>
    <w:rsid w:val="003A16D3"/>
    <w:rsid w:val="003A1B28"/>
    <w:rsid w:val="003A2121"/>
    <w:rsid w:val="003A22DD"/>
    <w:rsid w:val="003A2E14"/>
    <w:rsid w:val="003A3A4C"/>
    <w:rsid w:val="003A45B9"/>
    <w:rsid w:val="003A49F8"/>
    <w:rsid w:val="003A4A18"/>
    <w:rsid w:val="003A5934"/>
    <w:rsid w:val="003A5D56"/>
    <w:rsid w:val="003A6608"/>
    <w:rsid w:val="003A7A65"/>
    <w:rsid w:val="003B17DF"/>
    <w:rsid w:val="003B3C31"/>
    <w:rsid w:val="003B3E86"/>
    <w:rsid w:val="003B59F3"/>
    <w:rsid w:val="003B62E0"/>
    <w:rsid w:val="003B6AE6"/>
    <w:rsid w:val="003C033D"/>
    <w:rsid w:val="003C0C68"/>
    <w:rsid w:val="003C1C93"/>
    <w:rsid w:val="003C1E4B"/>
    <w:rsid w:val="003C290F"/>
    <w:rsid w:val="003C29F7"/>
    <w:rsid w:val="003C428B"/>
    <w:rsid w:val="003C4B3B"/>
    <w:rsid w:val="003C5859"/>
    <w:rsid w:val="003C75AE"/>
    <w:rsid w:val="003D1588"/>
    <w:rsid w:val="003D1B20"/>
    <w:rsid w:val="003D2D8B"/>
    <w:rsid w:val="003D5034"/>
    <w:rsid w:val="003D6397"/>
    <w:rsid w:val="003E0301"/>
    <w:rsid w:val="003E0385"/>
    <w:rsid w:val="003E0C35"/>
    <w:rsid w:val="003E110C"/>
    <w:rsid w:val="003E1A0A"/>
    <w:rsid w:val="003E2EFA"/>
    <w:rsid w:val="003E32CF"/>
    <w:rsid w:val="003E3BED"/>
    <w:rsid w:val="003E50F2"/>
    <w:rsid w:val="003E6738"/>
    <w:rsid w:val="003F0280"/>
    <w:rsid w:val="003F0B58"/>
    <w:rsid w:val="003F0F59"/>
    <w:rsid w:val="003F10F4"/>
    <w:rsid w:val="003F29CB"/>
    <w:rsid w:val="003F2CAB"/>
    <w:rsid w:val="003F3056"/>
    <w:rsid w:val="003F314C"/>
    <w:rsid w:val="003F3677"/>
    <w:rsid w:val="003F36E5"/>
    <w:rsid w:val="003F4A3E"/>
    <w:rsid w:val="003F4C37"/>
    <w:rsid w:val="003F4E22"/>
    <w:rsid w:val="003F6016"/>
    <w:rsid w:val="003F607A"/>
    <w:rsid w:val="003F6BC3"/>
    <w:rsid w:val="00400BFD"/>
    <w:rsid w:val="004012CB"/>
    <w:rsid w:val="004028F0"/>
    <w:rsid w:val="00403426"/>
    <w:rsid w:val="00403A7E"/>
    <w:rsid w:val="00405DEB"/>
    <w:rsid w:val="004066BC"/>
    <w:rsid w:val="00407565"/>
    <w:rsid w:val="00410259"/>
    <w:rsid w:val="00412617"/>
    <w:rsid w:val="0041315D"/>
    <w:rsid w:val="00420386"/>
    <w:rsid w:val="0042115F"/>
    <w:rsid w:val="00421A5C"/>
    <w:rsid w:val="00422BE8"/>
    <w:rsid w:val="00422C48"/>
    <w:rsid w:val="00422F44"/>
    <w:rsid w:val="004236DA"/>
    <w:rsid w:val="00425463"/>
    <w:rsid w:val="00425D3A"/>
    <w:rsid w:val="0042600B"/>
    <w:rsid w:val="00426B9F"/>
    <w:rsid w:val="00430026"/>
    <w:rsid w:val="00432F09"/>
    <w:rsid w:val="00434DFC"/>
    <w:rsid w:val="0043565E"/>
    <w:rsid w:val="00435A91"/>
    <w:rsid w:val="0044063D"/>
    <w:rsid w:val="004412F8"/>
    <w:rsid w:val="004426B8"/>
    <w:rsid w:val="00443804"/>
    <w:rsid w:val="0044545B"/>
    <w:rsid w:val="00445D20"/>
    <w:rsid w:val="00446274"/>
    <w:rsid w:val="00447E9E"/>
    <w:rsid w:val="00450BC3"/>
    <w:rsid w:val="00452763"/>
    <w:rsid w:val="00454FE8"/>
    <w:rsid w:val="004557EC"/>
    <w:rsid w:val="00457121"/>
    <w:rsid w:val="004575D9"/>
    <w:rsid w:val="0046181A"/>
    <w:rsid w:val="00461CB9"/>
    <w:rsid w:val="00461CC6"/>
    <w:rsid w:val="00462075"/>
    <w:rsid w:val="004623A6"/>
    <w:rsid w:val="00462E7E"/>
    <w:rsid w:val="00465F40"/>
    <w:rsid w:val="00466962"/>
    <w:rsid w:val="00466978"/>
    <w:rsid w:val="00466C7D"/>
    <w:rsid w:val="00467B00"/>
    <w:rsid w:val="004720F2"/>
    <w:rsid w:val="00472CCB"/>
    <w:rsid w:val="00474499"/>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A065F"/>
    <w:rsid w:val="004A1143"/>
    <w:rsid w:val="004A128F"/>
    <w:rsid w:val="004A13A1"/>
    <w:rsid w:val="004A4245"/>
    <w:rsid w:val="004A55D7"/>
    <w:rsid w:val="004A5BDA"/>
    <w:rsid w:val="004A5D80"/>
    <w:rsid w:val="004A5EA7"/>
    <w:rsid w:val="004A6C4D"/>
    <w:rsid w:val="004A7995"/>
    <w:rsid w:val="004A7CDA"/>
    <w:rsid w:val="004A7F90"/>
    <w:rsid w:val="004B050D"/>
    <w:rsid w:val="004B1DAC"/>
    <w:rsid w:val="004B3592"/>
    <w:rsid w:val="004B428C"/>
    <w:rsid w:val="004B59D6"/>
    <w:rsid w:val="004B5E46"/>
    <w:rsid w:val="004B76D4"/>
    <w:rsid w:val="004C2D3E"/>
    <w:rsid w:val="004C3FBD"/>
    <w:rsid w:val="004C4176"/>
    <w:rsid w:val="004C4FA6"/>
    <w:rsid w:val="004C5955"/>
    <w:rsid w:val="004C5AEA"/>
    <w:rsid w:val="004C6F07"/>
    <w:rsid w:val="004C721D"/>
    <w:rsid w:val="004C75A9"/>
    <w:rsid w:val="004C7849"/>
    <w:rsid w:val="004D0B50"/>
    <w:rsid w:val="004D1250"/>
    <w:rsid w:val="004D1252"/>
    <w:rsid w:val="004D1523"/>
    <w:rsid w:val="004D1886"/>
    <w:rsid w:val="004D5AC0"/>
    <w:rsid w:val="004D5F83"/>
    <w:rsid w:val="004D6749"/>
    <w:rsid w:val="004D6AB9"/>
    <w:rsid w:val="004D6AD2"/>
    <w:rsid w:val="004D6B2D"/>
    <w:rsid w:val="004D6BA4"/>
    <w:rsid w:val="004E1278"/>
    <w:rsid w:val="004E18EE"/>
    <w:rsid w:val="004E23E9"/>
    <w:rsid w:val="004E3AC6"/>
    <w:rsid w:val="004E49FB"/>
    <w:rsid w:val="004E5463"/>
    <w:rsid w:val="004E5F38"/>
    <w:rsid w:val="004E772C"/>
    <w:rsid w:val="004F0387"/>
    <w:rsid w:val="004F0B74"/>
    <w:rsid w:val="004F0C73"/>
    <w:rsid w:val="004F2499"/>
    <w:rsid w:val="004F2F95"/>
    <w:rsid w:val="004F43EF"/>
    <w:rsid w:val="004F698F"/>
    <w:rsid w:val="004F6F7F"/>
    <w:rsid w:val="004F7401"/>
    <w:rsid w:val="004F7CA6"/>
    <w:rsid w:val="00500215"/>
    <w:rsid w:val="005005B9"/>
    <w:rsid w:val="00500F90"/>
    <w:rsid w:val="00502607"/>
    <w:rsid w:val="0050535D"/>
    <w:rsid w:val="0051021C"/>
    <w:rsid w:val="00510DE5"/>
    <w:rsid w:val="00511420"/>
    <w:rsid w:val="005115FA"/>
    <w:rsid w:val="00511ACC"/>
    <w:rsid w:val="00511AFD"/>
    <w:rsid w:val="005123C8"/>
    <w:rsid w:val="00515293"/>
    <w:rsid w:val="00516B61"/>
    <w:rsid w:val="00521DBB"/>
    <w:rsid w:val="005239A4"/>
    <w:rsid w:val="005258CE"/>
    <w:rsid w:val="00525B9B"/>
    <w:rsid w:val="00526754"/>
    <w:rsid w:val="00526933"/>
    <w:rsid w:val="00527680"/>
    <w:rsid w:val="00530246"/>
    <w:rsid w:val="00530532"/>
    <w:rsid w:val="00530850"/>
    <w:rsid w:val="00530C48"/>
    <w:rsid w:val="00532550"/>
    <w:rsid w:val="0053271B"/>
    <w:rsid w:val="00534564"/>
    <w:rsid w:val="00534863"/>
    <w:rsid w:val="00536811"/>
    <w:rsid w:val="0054011B"/>
    <w:rsid w:val="005410E2"/>
    <w:rsid w:val="00542C6C"/>
    <w:rsid w:val="0054326A"/>
    <w:rsid w:val="0054345D"/>
    <w:rsid w:val="00543E41"/>
    <w:rsid w:val="00543F05"/>
    <w:rsid w:val="00547A84"/>
    <w:rsid w:val="00550022"/>
    <w:rsid w:val="0055018C"/>
    <w:rsid w:val="005505D7"/>
    <w:rsid w:val="0055075E"/>
    <w:rsid w:val="00550F5D"/>
    <w:rsid w:val="00553853"/>
    <w:rsid w:val="00553A3D"/>
    <w:rsid w:val="00553C68"/>
    <w:rsid w:val="005554A8"/>
    <w:rsid w:val="00556F95"/>
    <w:rsid w:val="00557A1A"/>
    <w:rsid w:val="005610CF"/>
    <w:rsid w:val="00562EFE"/>
    <w:rsid w:val="00563245"/>
    <w:rsid w:val="00564277"/>
    <w:rsid w:val="00565799"/>
    <w:rsid w:val="005657E9"/>
    <w:rsid w:val="00566844"/>
    <w:rsid w:val="00571187"/>
    <w:rsid w:val="00571EA0"/>
    <w:rsid w:val="00572FEE"/>
    <w:rsid w:val="00573843"/>
    <w:rsid w:val="005746CE"/>
    <w:rsid w:val="005767C8"/>
    <w:rsid w:val="00576C08"/>
    <w:rsid w:val="00581AB0"/>
    <w:rsid w:val="00582279"/>
    <w:rsid w:val="00582E94"/>
    <w:rsid w:val="005850DE"/>
    <w:rsid w:val="0058552F"/>
    <w:rsid w:val="00585E12"/>
    <w:rsid w:val="00587397"/>
    <w:rsid w:val="0058739F"/>
    <w:rsid w:val="00590A6E"/>
    <w:rsid w:val="00592397"/>
    <w:rsid w:val="00592C39"/>
    <w:rsid w:val="00592F2A"/>
    <w:rsid w:val="0059306C"/>
    <w:rsid w:val="005937B3"/>
    <w:rsid w:val="00594903"/>
    <w:rsid w:val="00595254"/>
    <w:rsid w:val="00596416"/>
    <w:rsid w:val="005971D6"/>
    <w:rsid w:val="005972E2"/>
    <w:rsid w:val="005974F4"/>
    <w:rsid w:val="005A058E"/>
    <w:rsid w:val="005A06F7"/>
    <w:rsid w:val="005A073F"/>
    <w:rsid w:val="005A1FE5"/>
    <w:rsid w:val="005A23E4"/>
    <w:rsid w:val="005A2964"/>
    <w:rsid w:val="005A2A7D"/>
    <w:rsid w:val="005A4245"/>
    <w:rsid w:val="005A4603"/>
    <w:rsid w:val="005A4CD3"/>
    <w:rsid w:val="005A5B15"/>
    <w:rsid w:val="005A607E"/>
    <w:rsid w:val="005A66BF"/>
    <w:rsid w:val="005B05FE"/>
    <w:rsid w:val="005B173A"/>
    <w:rsid w:val="005B1ACF"/>
    <w:rsid w:val="005B27FE"/>
    <w:rsid w:val="005B57A4"/>
    <w:rsid w:val="005B5ADC"/>
    <w:rsid w:val="005B5F55"/>
    <w:rsid w:val="005B61E3"/>
    <w:rsid w:val="005C016B"/>
    <w:rsid w:val="005C199F"/>
    <w:rsid w:val="005C1CBC"/>
    <w:rsid w:val="005C1E95"/>
    <w:rsid w:val="005C1EE0"/>
    <w:rsid w:val="005C20CA"/>
    <w:rsid w:val="005C45CB"/>
    <w:rsid w:val="005C507A"/>
    <w:rsid w:val="005C53F6"/>
    <w:rsid w:val="005C6106"/>
    <w:rsid w:val="005C62F8"/>
    <w:rsid w:val="005D0E10"/>
    <w:rsid w:val="005D175A"/>
    <w:rsid w:val="005D1D1A"/>
    <w:rsid w:val="005D2027"/>
    <w:rsid w:val="005D29A9"/>
    <w:rsid w:val="005D2F3B"/>
    <w:rsid w:val="005D2FF4"/>
    <w:rsid w:val="005D3C8D"/>
    <w:rsid w:val="005D3F67"/>
    <w:rsid w:val="005D4243"/>
    <w:rsid w:val="005D4749"/>
    <w:rsid w:val="005D5D41"/>
    <w:rsid w:val="005D6635"/>
    <w:rsid w:val="005E04F3"/>
    <w:rsid w:val="005E0986"/>
    <w:rsid w:val="005E286D"/>
    <w:rsid w:val="005E699F"/>
    <w:rsid w:val="005E6BDC"/>
    <w:rsid w:val="005F0984"/>
    <w:rsid w:val="005F0CDE"/>
    <w:rsid w:val="005F14B9"/>
    <w:rsid w:val="005F2BDC"/>
    <w:rsid w:val="005F35EF"/>
    <w:rsid w:val="005F4396"/>
    <w:rsid w:val="005F495C"/>
    <w:rsid w:val="005F51D8"/>
    <w:rsid w:val="005F6272"/>
    <w:rsid w:val="00600D03"/>
    <w:rsid w:val="0060152A"/>
    <w:rsid w:val="00604C85"/>
    <w:rsid w:val="00605CE5"/>
    <w:rsid w:val="00606316"/>
    <w:rsid w:val="00607BDB"/>
    <w:rsid w:val="0061057C"/>
    <w:rsid w:val="0061113B"/>
    <w:rsid w:val="00613529"/>
    <w:rsid w:val="00615039"/>
    <w:rsid w:val="00616D85"/>
    <w:rsid w:val="00620BC9"/>
    <w:rsid w:val="006233F5"/>
    <w:rsid w:val="00623EC6"/>
    <w:rsid w:val="00626D6C"/>
    <w:rsid w:val="0062765F"/>
    <w:rsid w:val="00632719"/>
    <w:rsid w:val="00633784"/>
    <w:rsid w:val="00634139"/>
    <w:rsid w:val="00634625"/>
    <w:rsid w:val="00634C7B"/>
    <w:rsid w:val="0063667C"/>
    <w:rsid w:val="00636F97"/>
    <w:rsid w:val="00637D3D"/>
    <w:rsid w:val="00637DA0"/>
    <w:rsid w:val="006401A8"/>
    <w:rsid w:val="00640731"/>
    <w:rsid w:val="00642B91"/>
    <w:rsid w:val="00643B1E"/>
    <w:rsid w:val="00644463"/>
    <w:rsid w:val="00645F2B"/>
    <w:rsid w:val="006477C7"/>
    <w:rsid w:val="00650826"/>
    <w:rsid w:val="0065131D"/>
    <w:rsid w:val="006515AA"/>
    <w:rsid w:val="00651730"/>
    <w:rsid w:val="0065196B"/>
    <w:rsid w:val="00651B0C"/>
    <w:rsid w:val="00652A60"/>
    <w:rsid w:val="00652CBA"/>
    <w:rsid w:val="00653347"/>
    <w:rsid w:val="006539D1"/>
    <w:rsid w:val="006540C3"/>
    <w:rsid w:val="00654F70"/>
    <w:rsid w:val="006566CD"/>
    <w:rsid w:val="00656A62"/>
    <w:rsid w:val="0065700C"/>
    <w:rsid w:val="006574CB"/>
    <w:rsid w:val="00657694"/>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CD6"/>
    <w:rsid w:val="00693CD9"/>
    <w:rsid w:val="006940D6"/>
    <w:rsid w:val="006949C0"/>
    <w:rsid w:val="00694B71"/>
    <w:rsid w:val="00694DBB"/>
    <w:rsid w:val="0069516F"/>
    <w:rsid w:val="00695483"/>
    <w:rsid w:val="00696973"/>
    <w:rsid w:val="00697AF4"/>
    <w:rsid w:val="006A0A20"/>
    <w:rsid w:val="006A3C06"/>
    <w:rsid w:val="006B16BF"/>
    <w:rsid w:val="006B212C"/>
    <w:rsid w:val="006B25E9"/>
    <w:rsid w:val="006B2CF6"/>
    <w:rsid w:val="006B3544"/>
    <w:rsid w:val="006B4C64"/>
    <w:rsid w:val="006B6824"/>
    <w:rsid w:val="006B74CC"/>
    <w:rsid w:val="006B7770"/>
    <w:rsid w:val="006B7BC7"/>
    <w:rsid w:val="006C1ABC"/>
    <w:rsid w:val="006C3B35"/>
    <w:rsid w:val="006C4FBF"/>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739"/>
    <w:rsid w:val="006E0A8C"/>
    <w:rsid w:val="006E20E0"/>
    <w:rsid w:val="006E25C2"/>
    <w:rsid w:val="006E3D71"/>
    <w:rsid w:val="006E3E87"/>
    <w:rsid w:val="006E48A0"/>
    <w:rsid w:val="006E545A"/>
    <w:rsid w:val="006E5CE8"/>
    <w:rsid w:val="006E77D6"/>
    <w:rsid w:val="006F0BAE"/>
    <w:rsid w:val="006F0E02"/>
    <w:rsid w:val="006F1080"/>
    <w:rsid w:val="006F1084"/>
    <w:rsid w:val="006F13CE"/>
    <w:rsid w:val="006F20E1"/>
    <w:rsid w:val="006F24A3"/>
    <w:rsid w:val="006F2DD1"/>
    <w:rsid w:val="006F35C8"/>
    <w:rsid w:val="006F3901"/>
    <w:rsid w:val="006F6000"/>
    <w:rsid w:val="006F607A"/>
    <w:rsid w:val="006F6B80"/>
    <w:rsid w:val="006F798B"/>
    <w:rsid w:val="00700421"/>
    <w:rsid w:val="0070080A"/>
    <w:rsid w:val="00701C8D"/>
    <w:rsid w:val="00702A14"/>
    <w:rsid w:val="00702AC1"/>
    <w:rsid w:val="00702C74"/>
    <w:rsid w:val="007030EA"/>
    <w:rsid w:val="007036BB"/>
    <w:rsid w:val="00703825"/>
    <w:rsid w:val="007039BF"/>
    <w:rsid w:val="00705757"/>
    <w:rsid w:val="00705D92"/>
    <w:rsid w:val="007062E7"/>
    <w:rsid w:val="00706AE0"/>
    <w:rsid w:val="00711381"/>
    <w:rsid w:val="00711947"/>
    <w:rsid w:val="007124B3"/>
    <w:rsid w:val="00713A12"/>
    <w:rsid w:val="0071411E"/>
    <w:rsid w:val="00715C55"/>
    <w:rsid w:val="0071610F"/>
    <w:rsid w:val="0071663E"/>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FB0"/>
    <w:rsid w:val="0073782A"/>
    <w:rsid w:val="00737972"/>
    <w:rsid w:val="0074101C"/>
    <w:rsid w:val="00743C21"/>
    <w:rsid w:val="007450CA"/>
    <w:rsid w:val="007453A3"/>
    <w:rsid w:val="00746908"/>
    <w:rsid w:val="00747298"/>
    <w:rsid w:val="0075049C"/>
    <w:rsid w:val="00752856"/>
    <w:rsid w:val="007568E4"/>
    <w:rsid w:val="0075770E"/>
    <w:rsid w:val="0076033C"/>
    <w:rsid w:val="00760F6F"/>
    <w:rsid w:val="007610F0"/>
    <w:rsid w:val="007613AA"/>
    <w:rsid w:val="0076213C"/>
    <w:rsid w:val="00764AFA"/>
    <w:rsid w:val="00765173"/>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7FF6"/>
    <w:rsid w:val="007906E2"/>
    <w:rsid w:val="007912F2"/>
    <w:rsid w:val="007921AE"/>
    <w:rsid w:val="00792813"/>
    <w:rsid w:val="00792BBC"/>
    <w:rsid w:val="00792D9C"/>
    <w:rsid w:val="007930AC"/>
    <w:rsid w:val="0079313B"/>
    <w:rsid w:val="00793341"/>
    <w:rsid w:val="00793CBC"/>
    <w:rsid w:val="00794B91"/>
    <w:rsid w:val="0079624F"/>
    <w:rsid w:val="00797C93"/>
    <w:rsid w:val="00797F86"/>
    <w:rsid w:val="007A0972"/>
    <w:rsid w:val="007A1539"/>
    <w:rsid w:val="007A17A9"/>
    <w:rsid w:val="007A18D1"/>
    <w:rsid w:val="007A1A74"/>
    <w:rsid w:val="007A22D0"/>
    <w:rsid w:val="007A3E44"/>
    <w:rsid w:val="007A4027"/>
    <w:rsid w:val="007A4984"/>
    <w:rsid w:val="007A4D93"/>
    <w:rsid w:val="007A4DD9"/>
    <w:rsid w:val="007A55FD"/>
    <w:rsid w:val="007A74C9"/>
    <w:rsid w:val="007A7C98"/>
    <w:rsid w:val="007B027A"/>
    <w:rsid w:val="007B23E4"/>
    <w:rsid w:val="007B327B"/>
    <w:rsid w:val="007B36AF"/>
    <w:rsid w:val="007B4C45"/>
    <w:rsid w:val="007B503A"/>
    <w:rsid w:val="007B51D1"/>
    <w:rsid w:val="007B59A4"/>
    <w:rsid w:val="007B7C60"/>
    <w:rsid w:val="007C041A"/>
    <w:rsid w:val="007C082D"/>
    <w:rsid w:val="007C0AB7"/>
    <w:rsid w:val="007C0FF9"/>
    <w:rsid w:val="007C10B5"/>
    <w:rsid w:val="007C13D4"/>
    <w:rsid w:val="007C2644"/>
    <w:rsid w:val="007C4BBC"/>
    <w:rsid w:val="007C7CC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2B70"/>
    <w:rsid w:val="00833181"/>
    <w:rsid w:val="0083485F"/>
    <w:rsid w:val="0083506F"/>
    <w:rsid w:val="00835E58"/>
    <w:rsid w:val="0083670C"/>
    <w:rsid w:val="0084056B"/>
    <w:rsid w:val="00841225"/>
    <w:rsid w:val="0084133E"/>
    <w:rsid w:val="008418DE"/>
    <w:rsid w:val="00842756"/>
    <w:rsid w:val="00842E49"/>
    <w:rsid w:val="00843072"/>
    <w:rsid w:val="00843EE3"/>
    <w:rsid w:val="008473EC"/>
    <w:rsid w:val="00847941"/>
    <w:rsid w:val="00851ADE"/>
    <w:rsid w:val="00852099"/>
    <w:rsid w:val="0085314B"/>
    <w:rsid w:val="00853432"/>
    <w:rsid w:val="00853ED5"/>
    <w:rsid w:val="008547D4"/>
    <w:rsid w:val="00854EC8"/>
    <w:rsid w:val="008552D6"/>
    <w:rsid w:val="00855B6E"/>
    <w:rsid w:val="00855FB3"/>
    <w:rsid w:val="008575FF"/>
    <w:rsid w:val="0086025E"/>
    <w:rsid w:val="0086042C"/>
    <w:rsid w:val="00860A19"/>
    <w:rsid w:val="0086169F"/>
    <w:rsid w:val="00861973"/>
    <w:rsid w:val="00863B63"/>
    <w:rsid w:val="0086494C"/>
    <w:rsid w:val="0086623D"/>
    <w:rsid w:val="00867FA6"/>
    <w:rsid w:val="00870838"/>
    <w:rsid w:val="00870BCC"/>
    <w:rsid w:val="00870CC5"/>
    <w:rsid w:val="00870E95"/>
    <w:rsid w:val="00873191"/>
    <w:rsid w:val="0087321A"/>
    <w:rsid w:val="008748B1"/>
    <w:rsid w:val="00874A23"/>
    <w:rsid w:val="008769A4"/>
    <w:rsid w:val="008771FA"/>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4DE8"/>
    <w:rsid w:val="008A71F8"/>
    <w:rsid w:val="008A7D33"/>
    <w:rsid w:val="008B07F9"/>
    <w:rsid w:val="008B0837"/>
    <w:rsid w:val="008B11DA"/>
    <w:rsid w:val="008B1B5E"/>
    <w:rsid w:val="008B2063"/>
    <w:rsid w:val="008B3D81"/>
    <w:rsid w:val="008B447A"/>
    <w:rsid w:val="008B4CCF"/>
    <w:rsid w:val="008B50C3"/>
    <w:rsid w:val="008B677D"/>
    <w:rsid w:val="008B69D4"/>
    <w:rsid w:val="008B7145"/>
    <w:rsid w:val="008B7158"/>
    <w:rsid w:val="008C027B"/>
    <w:rsid w:val="008C21C3"/>
    <w:rsid w:val="008C3161"/>
    <w:rsid w:val="008C320E"/>
    <w:rsid w:val="008C3B43"/>
    <w:rsid w:val="008C4447"/>
    <w:rsid w:val="008C4C1B"/>
    <w:rsid w:val="008C5B09"/>
    <w:rsid w:val="008C5E2A"/>
    <w:rsid w:val="008C61A9"/>
    <w:rsid w:val="008C645E"/>
    <w:rsid w:val="008C7868"/>
    <w:rsid w:val="008D027D"/>
    <w:rsid w:val="008D1720"/>
    <w:rsid w:val="008D2812"/>
    <w:rsid w:val="008D5609"/>
    <w:rsid w:val="008D5777"/>
    <w:rsid w:val="008D5BDA"/>
    <w:rsid w:val="008D6DC2"/>
    <w:rsid w:val="008D7026"/>
    <w:rsid w:val="008E0653"/>
    <w:rsid w:val="008E0884"/>
    <w:rsid w:val="008E29F0"/>
    <w:rsid w:val="008E3515"/>
    <w:rsid w:val="008E3726"/>
    <w:rsid w:val="008E38FC"/>
    <w:rsid w:val="008E3F04"/>
    <w:rsid w:val="008E48E7"/>
    <w:rsid w:val="008E52B4"/>
    <w:rsid w:val="008E6DAB"/>
    <w:rsid w:val="008E72AE"/>
    <w:rsid w:val="008F1039"/>
    <w:rsid w:val="008F1C49"/>
    <w:rsid w:val="008F289D"/>
    <w:rsid w:val="008F38C5"/>
    <w:rsid w:val="008F395E"/>
    <w:rsid w:val="008F39A1"/>
    <w:rsid w:val="008F3B10"/>
    <w:rsid w:val="008F4443"/>
    <w:rsid w:val="008F4D86"/>
    <w:rsid w:val="008F6F58"/>
    <w:rsid w:val="008F7E5E"/>
    <w:rsid w:val="009016AB"/>
    <w:rsid w:val="009039A5"/>
    <w:rsid w:val="00905386"/>
    <w:rsid w:val="00905E91"/>
    <w:rsid w:val="00906F4B"/>
    <w:rsid w:val="00907BE0"/>
    <w:rsid w:val="0091054A"/>
    <w:rsid w:val="00911052"/>
    <w:rsid w:val="009116EA"/>
    <w:rsid w:val="0091171D"/>
    <w:rsid w:val="00913419"/>
    <w:rsid w:val="00915B11"/>
    <w:rsid w:val="0091627C"/>
    <w:rsid w:val="00916582"/>
    <w:rsid w:val="00917E22"/>
    <w:rsid w:val="00922D80"/>
    <w:rsid w:val="009249BB"/>
    <w:rsid w:val="00924B91"/>
    <w:rsid w:val="00924C90"/>
    <w:rsid w:val="00925837"/>
    <w:rsid w:val="00925C11"/>
    <w:rsid w:val="00925E58"/>
    <w:rsid w:val="00927570"/>
    <w:rsid w:val="009276DD"/>
    <w:rsid w:val="009278B1"/>
    <w:rsid w:val="00930105"/>
    <w:rsid w:val="00931815"/>
    <w:rsid w:val="00931857"/>
    <w:rsid w:val="009338AB"/>
    <w:rsid w:val="00934F8D"/>
    <w:rsid w:val="0093574F"/>
    <w:rsid w:val="0093609A"/>
    <w:rsid w:val="009401C3"/>
    <w:rsid w:val="0094154A"/>
    <w:rsid w:val="00941FCB"/>
    <w:rsid w:val="00943977"/>
    <w:rsid w:val="009440EC"/>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15C6"/>
    <w:rsid w:val="00961970"/>
    <w:rsid w:val="00964466"/>
    <w:rsid w:val="00964EEC"/>
    <w:rsid w:val="00967AE0"/>
    <w:rsid w:val="00970714"/>
    <w:rsid w:val="00970970"/>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DA0"/>
    <w:rsid w:val="00992344"/>
    <w:rsid w:val="0099389A"/>
    <w:rsid w:val="00996658"/>
    <w:rsid w:val="0099716F"/>
    <w:rsid w:val="00997329"/>
    <w:rsid w:val="009A01AE"/>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2417"/>
    <w:rsid w:val="009C39C2"/>
    <w:rsid w:val="009C3F90"/>
    <w:rsid w:val="009C4C41"/>
    <w:rsid w:val="009C4D5B"/>
    <w:rsid w:val="009C7D09"/>
    <w:rsid w:val="009D01E4"/>
    <w:rsid w:val="009D0748"/>
    <w:rsid w:val="009D0ED9"/>
    <w:rsid w:val="009D10CF"/>
    <w:rsid w:val="009D1C61"/>
    <w:rsid w:val="009D2152"/>
    <w:rsid w:val="009D239F"/>
    <w:rsid w:val="009D262D"/>
    <w:rsid w:val="009D2920"/>
    <w:rsid w:val="009D3649"/>
    <w:rsid w:val="009D5184"/>
    <w:rsid w:val="009D66E9"/>
    <w:rsid w:val="009D68F8"/>
    <w:rsid w:val="009D6E66"/>
    <w:rsid w:val="009D6F6B"/>
    <w:rsid w:val="009D7367"/>
    <w:rsid w:val="009D77B2"/>
    <w:rsid w:val="009D78AB"/>
    <w:rsid w:val="009E035D"/>
    <w:rsid w:val="009E061D"/>
    <w:rsid w:val="009E392F"/>
    <w:rsid w:val="009E3B8B"/>
    <w:rsid w:val="009E4168"/>
    <w:rsid w:val="009E43EB"/>
    <w:rsid w:val="009E4738"/>
    <w:rsid w:val="009E5F6B"/>
    <w:rsid w:val="009E6087"/>
    <w:rsid w:val="009E6AB6"/>
    <w:rsid w:val="009E75C2"/>
    <w:rsid w:val="009E7834"/>
    <w:rsid w:val="009F0375"/>
    <w:rsid w:val="009F1565"/>
    <w:rsid w:val="009F16F5"/>
    <w:rsid w:val="009F192D"/>
    <w:rsid w:val="009F1DA0"/>
    <w:rsid w:val="009F2E16"/>
    <w:rsid w:val="009F32B5"/>
    <w:rsid w:val="009F7055"/>
    <w:rsid w:val="00A0077D"/>
    <w:rsid w:val="00A01EC3"/>
    <w:rsid w:val="00A0324E"/>
    <w:rsid w:val="00A0337C"/>
    <w:rsid w:val="00A03CDB"/>
    <w:rsid w:val="00A03F82"/>
    <w:rsid w:val="00A04208"/>
    <w:rsid w:val="00A055D4"/>
    <w:rsid w:val="00A06B40"/>
    <w:rsid w:val="00A06DD6"/>
    <w:rsid w:val="00A10D70"/>
    <w:rsid w:val="00A10DE8"/>
    <w:rsid w:val="00A11E32"/>
    <w:rsid w:val="00A13126"/>
    <w:rsid w:val="00A1422C"/>
    <w:rsid w:val="00A162F6"/>
    <w:rsid w:val="00A16490"/>
    <w:rsid w:val="00A171FF"/>
    <w:rsid w:val="00A2034F"/>
    <w:rsid w:val="00A2147A"/>
    <w:rsid w:val="00A217C6"/>
    <w:rsid w:val="00A21B87"/>
    <w:rsid w:val="00A22948"/>
    <w:rsid w:val="00A24B6F"/>
    <w:rsid w:val="00A25576"/>
    <w:rsid w:val="00A258CC"/>
    <w:rsid w:val="00A26C72"/>
    <w:rsid w:val="00A3128A"/>
    <w:rsid w:val="00A31372"/>
    <w:rsid w:val="00A315DF"/>
    <w:rsid w:val="00A31648"/>
    <w:rsid w:val="00A3176E"/>
    <w:rsid w:val="00A320DE"/>
    <w:rsid w:val="00A32A69"/>
    <w:rsid w:val="00A33C8D"/>
    <w:rsid w:val="00A3470E"/>
    <w:rsid w:val="00A3621A"/>
    <w:rsid w:val="00A3704B"/>
    <w:rsid w:val="00A429D2"/>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C9E"/>
    <w:rsid w:val="00A62B47"/>
    <w:rsid w:val="00A62BEA"/>
    <w:rsid w:val="00A63B92"/>
    <w:rsid w:val="00A666DD"/>
    <w:rsid w:val="00A6786A"/>
    <w:rsid w:val="00A67E3F"/>
    <w:rsid w:val="00A72022"/>
    <w:rsid w:val="00A724F9"/>
    <w:rsid w:val="00A7282D"/>
    <w:rsid w:val="00A73695"/>
    <w:rsid w:val="00A73758"/>
    <w:rsid w:val="00A73B3B"/>
    <w:rsid w:val="00A76443"/>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528A"/>
    <w:rsid w:val="00A959BC"/>
    <w:rsid w:val="00A96040"/>
    <w:rsid w:val="00A9701B"/>
    <w:rsid w:val="00AA0000"/>
    <w:rsid w:val="00AA010E"/>
    <w:rsid w:val="00AA2719"/>
    <w:rsid w:val="00AA34C9"/>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56EB"/>
    <w:rsid w:val="00AC7143"/>
    <w:rsid w:val="00AC7D29"/>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F22F7"/>
    <w:rsid w:val="00AF3277"/>
    <w:rsid w:val="00AF3F66"/>
    <w:rsid w:val="00B00444"/>
    <w:rsid w:val="00B018D5"/>
    <w:rsid w:val="00B03892"/>
    <w:rsid w:val="00B044DA"/>
    <w:rsid w:val="00B04F34"/>
    <w:rsid w:val="00B06441"/>
    <w:rsid w:val="00B069DE"/>
    <w:rsid w:val="00B075D4"/>
    <w:rsid w:val="00B07892"/>
    <w:rsid w:val="00B07DDF"/>
    <w:rsid w:val="00B109EC"/>
    <w:rsid w:val="00B11DA0"/>
    <w:rsid w:val="00B12B17"/>
    <w:rsid w:val="00B1452F"/>
    <w:rsid w:val="00B14A3E"/>
    <w:rsid w:val="00B15417"/>
    <w:rsid w:val="00B15B87"/>
    <w:rsid w:val="00B16078"/>
    <w:rsid w:val="00B17621"/>
    <w:rsid w:val="00B17CA2"/>
    <w:rsid w:val="00B20348"/>
    <w:rsid w:val="00B20EA8"/>
    <w:rsid w:val="00B2197A"/>
    <w:rsid w:val="00B22E82"/>
    <w:rsid w:val="00B22FFA"/>
    <w:rsid w:val="00B23501"/>
    <w:rsid w:val="00B25960"/>
    <w:rsid w:val="00B27F1E"/>
    <w:rsid w:val="00B31163"/>
    <w:rsid w:val="00B33054"/>
    <w:rsid w:val="00B331C0"/>
    <w:rsid w:val="00B33609"/>
    <w:rsid w:val="00B33FD2"/>
    <w:rsid w:val="00B3450E"/>
    <w:rsid w:val="00B34C53"/>
    <w:rsid w:val="00B40090"/>
    <w:rsid w:val="00B41439"/>
    <w:rsid w:val="00B43E09"/>
    <w:rsid w:val="00B470EF"/>
    <w:rsid w:val="00B47C82"/>
    <w:rsid w:val="00B52860"/>
    <w:rsid w:val="00B534B7"/>
    <w:rsid w:val="00B54056"/>
    <w:rsid w:val="00B546F7"/>
    <w:rsid w:val="00B550D1"/>
    <w:rsid w:val="00B551EB"/>
    <w:rsid w:val="00B553B4"/>
    <w:rsid w:val="00B55A3D"/>
    <w:rsid w:val="00B56305"/>
    <w:rsid w:val="00B56B86"/>
    <w:rsid w:val="00B576F9"/>
    <w:rsid w:val="00B6187B"/>
    <w:rsid w:val="00B61956"/>
    <w:rsid w:val="00B63194"/>
    <w:rsid w:val="00B6333C"/>
    <w:rsid w:val="00B64E5A"/>
    <w:rsid w:val="00B64FE5"/>
    <w:rsid w:val="00B6665C"/>
    <w:rsid w:val="00B67840"/>
    <w:rsid w:val="00B705A8"/>
    <w:rsid w:val="00B71074"/>
    <w:rsid w:val="00B75FA0"/>
    <w:rsid w:val="00B76C38"/>
    <w:rsid w:val="00B77FBC"/>
    <w:rsid w:val="00B80DAA"/>
    <w:rsid w:val="00B815E9"/>
    <w:rsid w:val="00B8192C"/>
    <w:rsid w:val="00B81A84"/>
    <w:rsid w:val="00B81AC8"/>
    <w:rsid w:val="00B81F76"/>
    <w:rsid w:val="00B83FF1"/>
    <w:rsid w:val="00B90924"/>
    <w:rsid w:val="00B951A8"/>
    <w:rsid w:val="00B96BD9"/>
    <w:rsid w:val="00B96E5A"/>
    <w:rsid w:val="00B96EEB"/>
    <w:rsid w:val="00B97482"/>
    <w:rsid w:val="00B97877"/>
    <w:rsid w:val="00B97BF9"/>
    <w:rsid w:val="00BA0F0A"/>
    <w:rsid w:val="00BA1042"/>
    <w:rsid w:val="00BA302D"/>
    <w:rsid w:val="00BA69C7"/>
    <w:rsid w:val="00BA6B23"/>
    <w:rsid w:val="00BA712A"/>
    <w:rsid w:val="00BA7AD4"/>
    <w:rsid w:val="00BB1746"/>
    <w:rsid w:val="00BB1E9A"/>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EC"/>
    <w:rsid w:val="00BF13DB"/>
    <w:rsid w:val="00BF1523"/>
    <w:rsid w:val="00BF2051"/>
    <w:rsid w:val="00BF2842"/>
    <w:rsid w:val="00BF2FF3"/>
    <w:rsid w:val="00BF34BB"/>
    <w:rsid w:val="00BF3C78"/>
    <w:rsid w:val="00BF3FCC"/>
    <w:rsid w:val="00BF4503"/>
    <w:rsid w:val="00BF47B8"/>
    <w:rsid w:val="00BF4A8A"/>
    <w:rsid w:val="00BF50BA"/>
    <w:rsid w:val="00BF62A1"/>
    <w:rsid w:val="00C00AE0"/>
    <w:rsid w:val="00C00FF2"/>
    <w:rsid w:val="00C013E1"/>
    <w:rsid w:val="00C038A0"/>
    <w:rsid w:val="00C041D6"/>
    <w:rsid w:val="00C05569"/>
    <w:rsid w:val="00C06330"/>
    <w:rsid w:val="00C0678B"/>
    <w:rsid w:val="00C06CD9"/>
    <w:rsid w:val="00C07941"/>
    <w:rsid w:val="00C10C86"/>
    <w:rsid w:val="00C11181"/>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687"/>
    <w:rsid w:val="00C31B0E"/>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BF4"/>
    <w:rsid w:val="00C470BD"/>
    <w:rsid w:val="00C47D5D"/>
    <w:rsid w:val="00C50235"/>
    <w:rsid w:val="00C5181E"/>
    <w:rsid w:val="00C51EDE"/>
    <w:rsid w:val="00C52231"/>
    <w:rsid w:val="00C5239D"/>
    <w:rsid w:val="00C52D34"/>
    <w:rsid w:val="00C52FCF"/>
    <w:rsid w:val="00C54380"/>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5315"/>
    <w:rsid w:val="00C770AA"/>
    <w:rsid w:val="00C80A3F"/>
    <w:rsid w:val="00C80C21"/>
    <w:rsid w:val="00C811D7"/>
    <w:rsid w:val="00C833FF"/>
    <w:rsid w:val="00C83CBC"/>
    <w:rsid w:val="00C849AC"/>
    <w:rsid w:val="00C84C79"/>
    <w:rsid w:val="00C84E30"/>
    <w:rsid w:val="00C8561F"/>
    <w:rsid w:val="00C86B57"/>
    <w:rsid w:val="00C86BA1"/>
    <w:rsid w:val="00C873DE"/>
    <w:rsid w:val="00C91F81"/>
    <w:rsid w:val="00C92FFC"/>
    <w:rsid w:val="00C9306D"/>
    <w:rsid w:val="00C93A49"/>
    <w:rsid w:val="00C93BCB"/>
    <w:rsid w:val="00C95505"/>
    <w:rsid w:val="00C95529"/>
    <w:rsid w:val="00C958C6"/>
    <w:rsid w:val="00C95C98"/>
    <w:rsid w:val="00C975C0"/>
    <w:rsid w:val="00C97FD3"/>
    <w:rsid w:val="00CA2F33"/>
    <w:rsid w:val="00CA34BC"/>
    <w:rsid w:val="00CA3B96"/>
    <w:rsid w:val="00CA42AD"/>
    <w:rsid w:val="00CA46A5"/>
    <w:rsid w:val="00CA4C82"/>
    <w:rsid w:val="00CA5965"/>
    <w:rsid w:val="00CA607A"/>
    <w:rsid w:val="00CA6155"/>
    <w:rsid w:val="00CA65AB"/>
    <w:rsid w:val="00CB19D8"/>
    <w:rsid w:val="00CB2329"/>
    <w:rsid w:val="00CB2C45"/>
    <w:rsid w:val="00CB6DD9"/>
    <w:rsid w:val="00CC017D"/>
    <w:rsid w:val="00CC14AA"/>
    <w:rsid w:val="00CC1892"/>
    <w:rsid w:val="00CC1A8F"/>
    <w:rsid w:val="00CC2199"/>
    <w:rsid w:val="00CC3515"/>
    <w:rsid w:val="00CC35D0"/>
    <w:rsid w:val="00CC47D8"/>
    <w:rsid w:val="00CC4AFF"/>
    <w:rsid w:val="00CC57F7"/>
    <w:rsid w:val="00CC5CB1"/>
    <w:rsid w:val="00CC5CDF"/>
    <w:rsid w:val="00CC6243"/>
    <w:rsid w:val="00CC7E71"/>
    <w:rsid w:val="00CD05A4"/>
    <w:rsid w:val="00CD0AE3"/>
    <w:rsid w:val="00CD145C"/>
    <w:rsid w:val="00CD2A18"/>
    <w:rsid w:val="00CD2C1C"/>
    <w:rsid w:val="00CD2D29"/>
    <w:rsid w:val="00CD3974"/>
    <w:rsid w:val="00CD3D65"/>
    <w:rsid w:val="00CD595F"/>
    <w:rsid w:val="00CD63C3"/>
    <w:rsid w:val="00CD7706"/>
    <w:rsid w:val="00CD7BB8"/>
    <w:rsid w:val="00CE0FC1"/>
    <w:rsid w:val="00CE17D1"/>
    <w:rsid w:val="00CE27B0"/>
    <w:rsid w:val="00CE32BF"/>
    <w:rsid w:val="00CE4A39"/>
    <w:rsid w:val="00CE4F0A"/>
    <w:rsid w:val="00CE6935"/>
    <w:rsid w:val="00CE69B5"/>
    <w:rsid w:val="00CE73BB"/>
    <w:rsid w:val="00CE74AD"/>
    <w:rsid w:val="00CF0095"/>
    <w:rsid w:val="00CF0919"/>
    <w:rsid w:val="00CF09EB"/>
    <w:rsid w:val="00CF0E8F"/>
    <w:rsid w:val="00CF29F2"/>
    <w:rsid w:val="00CF71FA"/>
    <w:rsid w:val="00CF776C"/>
    <w:rsid w:val="00D00E1A"/>
    <w:rsid w:val="00D01755"/>
    <w:rsid w:val="00D02C31"/>
    <w:rsid w:val="00D0416A"/>
    <w:rsid w:val="00D058F4"/>
    <w:rsid w:val="00D06478"/>
    <w:rsid w:val="00D06CA7"/>
    <w:rsid w:val="00D06F48"/>
    <w:rsid w:val="00D0788E"/>
    <w:rsid w:val="00D07F7F"/>
    <w:rsid w:val="00D10ED0"/>
    <w:rsid w:val="00D123FE"/>
    <w:rsid w:val="00D12AAA"/>
    <w:rsid w:val="00D12DE3"/>
    <w:rsid w:val="00D145BA"/>
    <w:rsid w:val="00D173DE"/>
    <w:rsid w:val="00D176FC"/>
    <w:rsid w:val="00D2602E"/>
    <w:rsid w:val="00D27085"/>
    <w:rsid w:val="00D30103"/>
    <w:rsid w:val="00D3163B"/>
    <w:rsid w:val="00D32BD8"/>
    <w:rsid w:val="00D34147"/>
    <w:rsid w:val="00D34596"/>
    <w:rsid w:val="00D34A1D"/>
    <w:rsid w:val="00D357BE"/>
    <w:rsid w:val="00D35D2D"/>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3D09"/>
    <w:rsid w:val="00D54212"/>
    <w:rsid w:val="00D5440A"/>
    <w:rsid w:val="00D544F0"/>
    <w:rsid w:val="00D54AC4"/>
    <w:rsid w:val="00D570AB"/>
    <w:rsid w:val="00D57389"/>
    <w:rsid w:val="00D604AE"/>
    <w:rsid w:val="00D604F1"/>
    <w:rsid w:val="00D60A32"/>
    <w:rsid w:val="00D61247"/>
    <w:rsid w:val="00D6183A"/>
    <w:rsid w:val="00D61DB4"/>
    <w:rsid w:val="00D6203C"/>
    <w:rsid w:val="00D650AA"/>
    <w:rsid w:val="00D652C3"/>
    <w:rsid w:val="00D66808"/>
    <w:rsid w:val="00D67254"/>
    <w:rsid w:val="00D67E04"/>
    <w:rsid w:val="00D70324"/>
    <w:rsid w:val="00D74839"/>
    <w:rsid w:val="00D763F2"/>
    <w:rsid w:val="00D76739"/>
    <w:rsid w:val="00D8034E"/>
    <w:rsid w:val="00D80CCD"/>
    <w:rsid w:val="00D80FA2"/>
    <w:rsid w:val="00D81477"/>
    <w:rsid w:val="00D82045"/>
    <w:rsid w:val="00D82159"/>
    <w:rsid w:val="00D82C71"/>
    <w:rsid w:val="00D831D2"/>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6E12"/>
    <w:rsid w:val="00DB0387"/>
    <w:rsid w:val="00DB03D7"/>
    <w:rsid w:val="00DB1157"/>
    <w:rsid w:val="00DB1A82"/>
    <w:rsid w:val="00DB27A0"/>
    <w:rsid w:val="00DB2D5B"/>
    <w:rsid w:val="00DB3354"/>
    <w:rsid w:val="00DB472D"/>
    <w:rsid w:val="00DB59F3"/>
    <w:rsid w:val="00DC0107"/>
    <w:rsid w:val="00DC2F9C"/>
    <w:rsid w:val="00DC4CEE"/>
    <w:rsid w:val="00DC6C17"/>
    <w:rsid w:val="00DC6CD3"/>
    <w:rsid w:val="00DC7B81"/>
    <w:rsid w:val="00DD0337"/>
    <w:rsid w:val="00DD04E7"/>
    <w:rsid w:val="00DD0677"/>
    <w:rsid w:val="00DD17D4"/>
    <w:rsid w:val="00DD3D77"/>
    <w:rsid w:val="00DD478C"/>
    <w:rsid w:val="00DD5B9C"/>
    <w:rsid w:val="00DD62A0"/>
    <w:rsid w:val="00DD7B42"/>
    <w:rsid w:val="00DE0428"/>
    <w:rsid w:val="00DE2F13"/>
    <w:rsid w:val="00DE46DC"/>
    <w:rsid w:val="00DE49E5"/>
    <w:rsid w:val="00DE61E4"/>
    <w:rsid w:val="00DE63CA"/>
    <w:rsid w:val="00DE6501"/>
    <w:rsid w:val="00DE6D76"/>
    <w:rsid w:val="00DE7CF8"/>
    <w:rsid w:val="00DF0106"/>
    <w:rsid w:val="00DF0F2D"/>
    <w:rsid w:val="00DF18A2"/>
    <w:rsid w:val="00DF417D"/>
    <w:rsid w:val="00DF4CD0"/>
    <w:rsid w:val="00DF5028"/>
    <w:rsid w:val="00DF5C21"/>
    <w:rsid w:val="00DF5DD2"/>
    <w:rsid w:val="00DF7D7E"/>
    <w:rsid w:val="00E0030A"/>
    <w:rsid w:val="00E00BD8"/>
    <w:rsid w:val="00E013E5"/>
    <w:rsid w:val="00E01BF9"/>
    <w:rsid w:val="00E0258E"/>
    <w:rsid w:val="00E02EFA"/>
    <w:rsid w:val="00E05146"/>
    <w:rsid w:val="00E07C7B"/>
    <w:rsid w:val="00E104C7"/>
    <w:rsid w:val="00E106FB"/>
    <w:rsid w:val="00E123ED"/>
    <w:rsid w:val="00E124E3"/>
    <w:rsid w:val="00E12C95"/>
    <w:rsid w:val="00E13AFC"/>
    <w:rsid w:val="00E13D3D"/>
    <w:rsid w:val="00E15FAC"/>
    <w:rsid w:val="00E16ABB"/>
    <w:rsid w:val="00E17193"/>
    <w:rsid w:val="00E17FF0"/>
    <w:rsid w:val="00E2059B"/>
    <w:rsid w:val="00E20E0B"/>
    <w:rsid w:val="00E21C44"/>
    <w:rsid w:val="00E21E6F"/>
    <w:rsid w:val="00E22074"/>
    <w:rsid w:val="00E235E9"/>
    <w:rsid w:val="00E24EC9"/>
    <w:rsid w:val="00E2515F"/>
    <w:rsid w:val="00E26E4B"/>
    <w:rsid w:val="00E27C98"/>
    <w:rsid w:val="00E32F47"/>
    <w:rsid w:val="00E34121"/>
    <w:rsid w:val="00E349A0"/>
    <w:rsid w:val="00E34ABD"/>
    <w:rsid w:val="00E35156"/>
    <w:rsid w:val="00E408E1"/>
    <w:rsid w:val="00E412D7"/>
    <w:rsid w:val="00E41548"/>
    <w:rsid w:val="00E43037"/>
    <w:rsid w:val="00E46FF2"/>
    <w:rsid w:val="00E472A6"/>
    <w:rsid w:val="00E477CB"/>
    <w:rsid w:val="00E52D93"/>
    <w:rsid w:val="00E564BC"/>
    <w:rsid w:val="00E5748F"/>
    <w:rsid w:val="00E5765F"/>
    <w:rsid w:val="00E60842"/>
    <w:rsid w:val="00E62134"/>
    <w:rsid w:val="00E62B1D"/>
    <w:rsid w:val="00E633AD"/>
    <w:rsid w:val="00E63D34"/>
    <w:rsid w:val="00E64CB1"/>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4D43"/>
    <w:rsid w:val="00E95A04"/>
    <w:rsid w:val="00E96233"/>
    <w:rsid w:val="00E97F11"/>
    <w:rsid w:val="00EA035E"/>
    <w:rsid w:val="00EA141F"/>
    <w:rsid w:val="00EA550D"/>
    <w:rsid w:val="00EA5FE8"/>
    <w:rsid w:val="00EA6B07"/>
    <w:rsid w:val="00EA7175"/>
    <w:rsid w:val="00EA7183"/>
    <w:rsid w:val="00EB0F36"/>
    <w:rsid w:val="00EB1421"/>
    <w:rsid w:val="00EB1DB0"/>
    <w:rsid w:val="00EB203C"/>
    <w:rsid w:val="00EB393D"/>
    <w:rsid w:val="00EB4808"/>
    <w:rsid w:val="00EB4C4E"/>
    <w:rsid w:val="00EB53B9"/>
    <w:rsid w:val="00EB5788"/>
    <w:rsid w:val="00EB6247"/>
    <w:rsid w:val="00EB6969"/>
    <w:rsid w:val="00EC03E9"/>
    <w:rsid w:val="00EC1E04"/>
    <w:rsid w:val="00EC5548"/>
    <w:rsid w:val="00EC5CA0"/>
    <w:rsid w:val="00EC611E"/>
    <w:rsid w:val="00EC6EC3"/>
    <w:rsid w:val="00EC7B80"/>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E07"/>
    <w:rsid w:val="00EE666A"/>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C37"/>
    <w:rsid w:val="00F03DB6"/>
    <w:rsid w:val="00F048C5"/>
    <w:rsid w:val="00F0532E"/>
    <w:rsid w:val="00F05C1B"/>
    <w:rsid w:val="00F07A10"/>
    <w:rsid w:val="00F102B0"/>
    <w:rsid w:val="00F10F1B"/>
    <w:rsid w:val="00F12390"/>
    <w:rsid w:val="00F12D08"/>
    <w:rsid w:val="00F13C80"/>
    <w:rsid w:val="00F15B78"/>
    <w:rsid w:val="00F1614B"/>
    <w:rsid w:val="00F17F1C"/>
    <w:rsid w:val="00F20CBF"/>
    <w:rsid w:val="00F21370"/>
    <w:rsid w:val="00F221C8"/>
    <w:rsid w:val="00F2372A"/>
    <w:rsid w:val="00F23E9C"/>
    <w:rsid w:val="00F24C0E"/>
    <w:rsid w:val="00F24D01"/>
    <w:rsid w:val="00F25150"/>
    <w:rsid w:val="00F25A80"/>
    <w:rsid w:val="00F2606D"/>
    <w:rsid w:val="00F3089E"/>
    <w:rsid w:val="00F30C5A"/>
    <w:rsid w:val="00F315EA"/>
    <w:rsid w:val="00F315FF"/>
    <w:rsid w:val="00F34291"/>
    <w:rsid w:val="00F34A08"/>
    <w:rsid w:val="00F355E9"/>
    <w:rsid w:val="00F37033"/>
    <w:rsid w:val="00F40633"/>
    <w:rsid w:val="00F42EA1"/>
    <w:rsid w:val="00F4336F"/>
    <w:rsid w:val="00F452E8"/>
    <w:rsid w:val="00F45CF2"/>
    <w:rsid w:val="00F46A7F"/>
    <w:rsid w:val="00F4706A"/>
    <w:rsid w:val="00F47502"/>
    <w:rsid w:val="00F478C2"/>
    <w:rsid w:val="00F502CF"/>
    <w:rsid w:val="00F52D5B"/>
    <w:rsid w:val="00F549ED"/>
    <w:rsid w:val="00F55E6B"/>
    <w:rsid w:val="00F56973"/>
    <w:rsid w:val="00F56E73"/>
    <w:rsid w:val="00F57CC9"/>
    <w:rsid w:val="00F60315"/>
    <w:rsid w:val="00F60F33"/>
    <w:rsid w:val="00F62319"/>
    <w:rsid w:val="00F6236D"/>
    <w:rsid w:val="00F624D0"/>
    <w:rsid w:val="00F634DC"/>
    <w:rsid w:val="00F654C0"/>
    <w:rsid w:val="00F726C6"/>
    <w:rsid w:val="00F75039"/>
    <w:rsid w:val="00F763C8"/>
    <w:rsid w:val="00F763E8"/>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31C8"/>
    <w:rsid w:val="00F949FA"/>
    <w:rsid w:val="00F96120"/>
    <w:rsid w:val="00F96A78"/>
    <w:rsid w:val="00F975A7"/>
    <w:rsid w:val="00F97D10"/>
    <w:rsid w:val="00FA16B4"/>
    <w:rsid w:val="00FA476A"/>
    <w:rsid w:val="00FA6CC1"/>
    <w:rsid w:val="00FB0093"/>
    <w:rsid w:val="00FB0C2C"/>
    <w:rsid w:val="00FB132A"/>
    <w:rsid w:val="00FB29C9"/>
    <w:rsid w:val="00FB3A6E"/>
    <w:rsid w:val="00FB3B68"/>
    <w:rsid w:val="00FB406F"/>
    <w:rsid w:val="00FB50AB"/>
    <w:rsid w:val="00FB5CE7"/>
    <w:rsid w:val="00FB63C7"/>
    <w:rsid w:val="00FB6E22"/>
    <w:rsid w:val="00FC0036"/>
    <w:rsid w:val="00FC014B"/>
    <w:rsid w:val="00FC1C26"/>
    <w:rsid w:val="00FC2E86"/>
    <w:rsid w:val="00FC3048"/>
    <w:rsid w:val="00FC3918"/>
    <w:rsid w:val="00FC4624"/>
    <w:rsid w:val="00FC4A5B"/>
    <w:rsid w:val="00FC4C3A"/>
    <w:rsid w:val="00FC563D"/>
    <w:rsid w:val="00FC6E61"/>
    <w:rsid w:val="00FC73B5"/>
    <w:rsid w:val="00FC73D7"/>
    <w:rsid w:val="00FD067F"/>
    <w:rsid w:val="00FD1D07"/>
    <w:rsid w:val="00FD1FF7"/>
    <w:rsid w:val="00FD2309"/>
    <w:rsid w:val="00FD2A6C"/>
    <w:rsid w:val="00FD34EF"/>
    <w:rsid w:val="00FD4715"/>
    <w:rsid w:val="00FD4EA2"/>
    <w:rsid w:val="00FD4FE4"/>
    <w:rsid w:val="00FD518B"/>
    <w:rsid w:val="00FD5DBF"/>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9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1248FDA-0F30-4AD7-82A5-73358E2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68B61DA7-9B6E-40E0-8EB1-8564F053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7504</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10</cp:revision>
  <cp:lastPrinted>2020-01-16T11:34:00Z</cp:lastPrinted>
  <dcterms:created xsi:type="dcterms:W3CDTF">2022-03-11T13:42:00Z</dcterms:created>
  <dcterms:modified xsi:type="dcterms:W3CDTF">2022-03-14T17:18:00Z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