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7212D98B" w:rsidR="002413C6" w:rsidRPr="0090799E" w:rsidRDefault="008C29DE" w:rsidP="002413C6">
      <w:pPr>
        <w:tabs>
          <w:tab w:val="left" w:pos="142"/>
        </w:tabs>
        <w:suppressAutoHyphens/>
        <w:wordWrap/>
        <w:autoSpaceDE/>
        <w:rPr>
          <w:rFonts w:eastAsia="Times New Roman" w:cs="Arial"/>
          <w:bCs/>
          <w:kern w:val="0"/>
          <w:szCs w:val="20"/>
          <w:u w:val="single"/>
          <w:lang w:val="en-GB" w:eastAsia="en-GB" w:bidi="en-GB"/>
        </w:rPr>
      </w:pPr>
      <w:r w:rsidRPr="0090799E">
        <w:rPr>
          <w:rFonts w:eastAsia="Times New Roman" w:cs="Arial"/>
          <w:b/>
          <w:kern w:val="0"/>
          <w:szCs w:val="20"/>
          <w:u w:val="single"/>
          <w:lang w:val="en-GB" w:eastAsia="en-GB" w:bidi="en-GB"/>
        </w:rPr>
        <w:t>Press release</w:t>
      </w:r>
    </w:p>
    <w:p w14:paraId="25011B28" w14:textId="77777777" w:rsidR="00640803" w:rsidRPr="0090799E" w:rsidRDefault="00640803" w:rsidP="002413C6">
      <w:pPr>
        <w:tabs>
          <w:tab w:val="left" w:pos="142"/>
        </w:tabs>
        <w:suppressAutoHyphens/>
        <w:wordWrap/>
        <w:autoSpaceDE/>
        <w:rPr>
          <w:rFonts w:eastAsia="Times New Roman" w:cs="Arial"/>
          <w:bCs/>
          <w:kern w:val="0"/>
          <w:szCs w:val="20"/>
          <w:u w:val="single"/>
          <w:lang w:val="en-GB" w:eastAsia="en-GB" w:bidi="en-GB"/>
        </w:rPr>
      </w:pPr>
    </w:p>
    <w:p w14:paraId="495AE375" w14:textId="1A8F0807" w:rsidR="002413C6" w:rsidRPr="0090799E" w:rsidRDefault="00CF0D8C" w:rsidP="00781293">
      <w:pPr>
        <w:tabs>
          <w:tab w:val="left" w:pos="142"/>
        </w:tabs>
        <w:suppressAutoHyphens/>
        <w:wordWrap/>
        <w:autoSpaceDE/>
        <w:jc w:val="left"/>
        <w:rPr>
          <w:rFonts w:eastAsia="Times New Roman" w:cs="Arial"/>
          <w:b/>
          <w:bCs/>
          <w:kern w:val="0"/>
          <w:sz w:val="32"/>
          <w:szCs w:val="32"/>
          <w:lang w:val="en-GB" w:eastAsia="en-GB" w:bidi="en-GB"/>
        </w:rPr>
      </w:pPr>
      <w:r w:rsidRPr="0090799E">
        <w:rPr>
          <w:b/>
          <w:sz w:val="32"/>
          <w:lang w:val="en-GB"/>
        </w:rPr>
        <w:t>Hankook remains exclusive tyre partner for W Series</w:t>
      </w:r>
    </w:p>
    <w:p w14:paraId="05E7FF0D" w14:textId="77777777" w:rsidR="002413C6" w:rsidRPr="0090799E" w:rsidRDefault="002413C6" w:rsidP="00925D07">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30B22ABA" w14:textId="77777777" w:rsidR="00CF0D8C" w:rsidRPr="0090799E" w:rsidRDefault="00CF0D8C" w:rsidP="00CF0D8C">
      <w:pPr>
        <w:pStyle w:val="Listenabsatz"/>
        <w:numPr>
          <w:ilvl w:val="0"/>
          <w:numId w:val="6"/>
        </w:numPr>
        <w:suppressAutoHyphens/>
        <w:wordWrap/>
        <w:autoSpaceDE/>
        <w:spacing w:line="360" w:lineRule="auto"/>
        <w:rPr>
          <w:rFonts w:eastAsia="Times New Roman" w:cs="Arial"/>
          <w:b/>
          <w:color w:val="00000A"/>
          <w:kern w:val="0"/>
          <w:szCs w:val="18"/>
          <w:lang w:val="en-GB"/>
        </w:rPr>
      </w:pPr>
      <w:r w:rsidRPr="0090799E">
        <w:rPr>
          <w:b/>
          <w:color w:val="00000A"/>
          <w:lang w:val="en-GB"/>
        </w:rPr>
        <w:t>Cooperation heading into its third season</w:t>
      </w:r>
    </w:p>
    <w:p w14:paraId="3E1DE9BA" w14:textId="4CC0B2ED" w:rsidR="00CF0D8C" w:rsidRPr="0090799E" w:rsidRDefault="00CF0D8C" w:rsidP="00CF0D8C">
      <w:pPr>
        <w:pStyle w:val="Listenabsatz"/>
        <w:numPr>
          <w:ilvl w:val="0"/>
          <w:numId w:val="6"/>
        </w:numPr>
        <w:suppressAutoHyphens/>
        <w:wordWrap/>
        <w:autoSpaceDE/>
        <w:spacing w:line="360" w:lineRule="auto"/>
        <w:rPr>
          <w:rFonts w:eastAsia="Times New Roman" w:cs="Arial"/>
          <w:b/>
          <w:color w:val="00000A"/>
          <w:kern w:val="0"/>
          <w:szCs w:val="18"/>
          <w:lang w:val="en-GB"/>
        </w:rPr>
      </w:pPr>
      <w:r w:rsidRPr="0090799E">
        <w:rPr>
          <w:b/>
          <w:color w:val="00000A"/>
          <w:lang w:val="en-GB"/>
        </w:rPr>
        <w:t xml:space="preserve">The racing series for women takes place </w:t>
      </w:r>
      <w:r w:rsidR="002C1BD3">
        <w:rPr>
          <w:b/>
          <w:color w:val="00000A"/>
          <w:lang w:val="en-GB"/>
        </w:rPr>
        <w:t>as a support event of</w:t>
      </w:r>
      <w:r w:rsidRPr="0090799E">
        <w:rPr>
          <w:b/>
          <w:color w:val="00000A"/>
          <w:lang w:val="en-GB"/>
        </w:rPr>
        <w:t xml:space="preserve"> Formula 1 </w:t>
      </w:r>
    </w:p>
    <w:p w14:paraId="014E3ED0" w14:textId="41F9D88D" w:rsidR="00427D20" w:rsidRPr="0090799E" w:rsidRDefault="00276C1B" w:rsidP="00CF0D8C">
      <w:pPr>
        <w:pStyle w:val="Listenabsatz"/>
        <w:numPr>
          <w:ilvl w:val="0"/>
          <w:numId w:val="6"/>
        </w:numPr>
        <w:suppressAutoHyphens/>
        <w:wordWrap/>
        <w:autoSpaceDE/>
        <w:spacing w:line="360" w:lineRule="auto"/>
        <w:rPr>
          <w:rFonts w:eastAsia="Times New Roman" w:cs="Arial"/>
          <w:b/>
          <w:color w:val="00000A"/>
          <w:kern w:val="0"/>
          <w:szCs w:val="20"/>
          <w:lang w:val="en-GB" w:eastAsia="en-GB" w:bidi="en-GB"/>
        </w:rPr>
      </w:pPr>
      <w:r w:rsidRPr="00276C1B">
        <w:rPr>
          <w:b/>
          <w:color w:val="00000A"/>
          <w:lang w:val="en-GB"/>
        </w:rPr>
        <w:t>All drivers will once again compete with the Hankook Ventus Race at all eight tour stops</w:t>
      </w:r>
    </w:p>
    <w:p w14:paraId="3EC77B46" w14:textId="77777777" w:rsidR="00764D2C" w:rsidRPr="0090799E" w:rsidRDefault="00764D2C" w:rsidP="00925D07">
      <w:pPr>
        <w:suppressAutoHyphens/>
        <w:wordWrap/>
        <w:autoSpaceDE/>
        <w:spacing w:line="360" w:lineRule="auto"/>
        <w:rPr>
          <w:rFonts w:eastAsia="Times New Roman" w:cs="Arial"/>
          <w:bCs/>
          <w:color w:val="00000A"/>
          <w:kern w:val="0"/>
          <w:szCs w:val="20"/>
          <w:lang w:val="en-GB" w:eastAsia="en-GB" w:bidi="en-GB"/>
        </w:rPr>
      </w:pPr>
    </w:p>
    <w:p w14:paraId="6B0A639F" w14:textId="39168231" w:rsidR="00CF0D8C" w:rsidRPr="0090799E" w:rsidRDefault="00CF0D8C" w:rsidP="00CF0D8C">
      <w:pPr>
        <w:suppressAutoHyphens/>
        <w:wordWrap/>
        <w:autoSpaceDE/>
        <w:spacing w:line="360" w:lineRule="auto"/>
        <w:rPr>
          <w:rFonts w:eastAsia="Times New Roman" w:cs="Arial"/>
          <w:iCs/>
          <w:color w:val="00000A"/>
          <w:kern w:val="0"/>
          <w:szCs w:val="20"/>
          <w:lang w:val="en-GB"/>
        </w:rPr>
      </w:pPr>
      <w:r w:rsidRPr="00894871">
        <w:rPr>
          <w:b/>
          <w:i/>
          <w:color w:val="00000A"/>
          <w:lang w:val="en-GB"/>
        </w:rPr>
        <w:t>Neu-Isenburg, Germany, 2</w:t>
      </w:r>
      <w:r w:rsidR="00894871" w:rsidRPr="00894871">
        <w:rPr>
          <w:b/>
          <w:i/>
          <w:color w:val="00000A"/>
          <w:lang w:val="en-GB"/>
        </w:rPr>
        <w:t>8</w:t>
      </w:r>
      <w:r w:rsidRPr="00894871">
        <w:rPr>
          <w:b/>
          <w:i/>
          <w:color w:val="00000A"/>
          <w:lang w:val="en-GB"/>
        </w:rPr>
        <w:t xml:space="preserve">.02.2022 </w:t>
      </w:r>
      <w:r w:rsidRPr="00894871">
        <w:rPr>
          <w:i/>
          <w:color w:val="00000A"/>
          <w:lang w:val="en-GB"/>
        </w:rPr>
        <w:t>–</w:t>
      </w:r>
      <w:r w:rsidRPr="0090799E">
        <w:rPr>
          <w:color w:val="00000A"/>
          <w:lang w:val="en-GB"/>
        </w:rPr>
        <w:t xml:space="preserve"> This year, Hankook is once again the </w:t>
      </w:r>
      <w:r w:rsidR="002C1BD3">
        <w:rPr>
          <w:color w:val="00000A"/>
          <w:lang w:val="en-GB"/>
        </w:rPr>
        <w:t>official</w:t>
      </w:r>
      <w:r w:rsidRPr="0090799E">
        <w:rPr>
          <w:color w:val="00000A"/>
          <w:lang w:val="en-GB"/>
        </w:rPr>
        <w:t xml:space="preserve"> tyre partner for W Series. </w:t>
      </w:r>
      <w:r w:rsidR="002C1BD3">
        <w:rPr>
          <w:color w:val="00000A"/>
          <w:lang w:val="en-GB"/>
        </w:rPr>
        <w:t>T</w:t>
      </w:r>
      <w:r w:rsidRPr="0090799E">
        <w:rPr>
          <w:color w:val="00000A"/>
          <w:lang w:val="en-GB"/>
        </w:rPr>
        <w:t xml:space="preserve">he cooperation is heading into its third season. This means that the </w:t>
      </w:r>
      <w:r w:rsidR="002C1BD3">
        <w:t>world’s only all-female single-seater series</w:t>
      </w:r>
      <w:r w:rsidRPr="0090799E">
        <w:rPr>
          <w:color w:val="00000A"/>
          <w:lang w:val="en-GB"/>
        </w:rPr>
        <w:t xml:space="preserve"> will continue to race with the high-end Ventus Race tyre </w:t>
      </w:r>
      <w:r w:rsidR="00CB2637">
        <w:rPr>
          <w:color w:val="00000A"/>
          <w:lang w:val="en-GB"/>
        </w:rPr>
        <w:t>at eight Formula 1 weekends in 2022</w:t>
      </w:r>
      <w:r w:rsidRPr="0090799E">
        <w:rPr>
          <w:color w:val="00000A"/>
          <w:lang w:val="en-GB"/>
        </w:rPr>
        <w:t>.</w:t>
      </w:r>
    </w:p>
    <w:p w14:paraId="089CC101" w14:textId="77777777" w:rsidR="00CF0D8C" w:rsidRPr="0090799E" w:rsidRDefault="00CF0D8C" w:rsidP="00CF0D8C">
      <w:pPr>
        <w:suppressAutoHyphens/>
        <w:wordWrap/>
        <w:autoSpaceDE/>
        <w:spacing w:line="360" w:lineRule="auto"/>
        <w:rPr>
          <w:rFonts w:eastAsia="Times New Roman" w:cs="Arial"/>
          <w:iCs/>
          <w:color w:val="00000A"/>
          <w:kern w:val="0"/>
          <w:szCs w:val="20"/>
          <w:lang w:val="en-GB" w:eastAsia="en-GB" w:bidi="en-GB"/>
        </w:rPr>
      </w:pPr>
    </w:p>
    <w:p w14:paraId="00A4E8C2" w14:textId="2F5CFEEA"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 xml:space="preserve">Hankook has been a W Series partner since the formula racing series debuted in 2019. The renewed involvement for this season sees the premium tyre partner remain true to </w:t>
      </w:r>
      <w:r w:rsidR="00276C1B">
        <w:rPr>
          <w:color w:val="00000A"/>
          <w:lang w:val="en-GB"/>
        </w:rPr>
        <w:t>its</w:t>
      </w:r>
      <w:r w:rsidRPr="0090799E">
        <w:rPr>
          <w:color w:val="00000A"/>
          <w:lang w:val="en-GB"/>
        </w:rPr>
        <w:t xml:space="preserve"> philosophy of provid</w:t>
      </w:r>
      <w:r w:rsidR="00CB2637">
        <w:rPr>
          <w:color w:val="00000A"/>
          <w:lang w:val="en-GB"/>
        </w:rPr>
        <w:t>ing</w:t>
      </w:r>
      <w:r w:rsidRPr="0090799E">
        <w:rPr>
          <w:color w:val="00000A"/>
          <w:lang w:val="en-GB"/>
        </w:rPr>
        <w:t xml:space="preserve"> targeted support to motor racing drivers. This applies in particular to female drivers, for whom W Series represents an opportunity to gather experience in a professional environment at some historic circuits. In recent years, the Hankook race tyre has proved to be a strong and reliable partner in a wide range of conditions, and its consistency and predictability has made it a key factor in the drivers’ development process.</w:t>
      </w:r>
    </w:p>
    <w:p w14:paraId="51820017"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034A533E" w14:textId="3A66BF38"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 xml:space="preserve">This year will see W Series </w:t>
      </w:r>
      <w:r w:rsidR="00CB2637">
        <w:rPr>
          <w:color w:val="00000A"/>
          <w:lang w:val="en-GB"/>
        </w:rPr>
        <w:t>racing on the Formula 1 support</w:t>
      </w:r>
      <w:r w:rsidRPr="0090799E">
        <w:rPr>
          <w:color w:val="00000A"/>
          <w:lang w:val="en-GB"/>
        </w:rPr>
        <w:t xml:space="preserve"> </w:t>
      </w:r>
      <w:r w:rsidR="00B5118C">
        <w:rPr>
          <w:color w:val="00000A"/>
          <w:lang w:val="en-GB"/>
        </w:rPr>
        <w:t xml:space="preserve">card </w:t>
      </w:r>
      <w:r w:rsidRPr="0090799E">
        <w:rPr>
          <w:color w:val="00000A"/>
          <w:lang w:val="en-GB"/>
        </w:rPr>
        <w:t>for the second time, having already done so in 2021. The schedule features eight venues, five of which will be new circuits for the formula series: this list includes Miami, Japan and Mexico. One driver hotly tipped to be in contention for the title in the cockpit of the 270 HP car is Jamie Chadwick. The 23-year-old claimed overall victory in the 2019 debut year, repeating the feat in 2021 after the 2020 season was cancelled due to the pandemic. Six wins from a total of 14 races for the speedy Brit tell their own story, but she has also been immensely consistent and has missed out just twice on a podium finish.</w:t>
      </w:r>
    </w:p>
    <w:p w14:paraId="55682B24" w14:textId="77777777" w:rsidR="00CF0D8C" w:rsidRPr="00B5118C" w:rsidRDefault="00CF0D8C" w:rsidP="00CF0D8C">
      <w:pPr>
        <w:suppressAutoHyphens/>
        <w:wordWrap/>
        <w:autoSpaceDE/>
        <w:spacing w:line="360" w:lineRule="auto"/>
        <w:rPr>
          <w:color w:val="00000A"/>
          <w:lang w:val="en-GB"/>
        </w:rPr>
      </w:pPr>
    </w:p>
    <w:p w14:paraId="6BD78A17" w14:textId="7EFC12D2" w:rsidR="00B5118C" w:rsidRPr="00B5118C" w:rsidRDefault="00B5118C" w:rsidP="00B5118C">
      <w:pPr>
        <w:spacing w:line="360" w:lineRule="auto"/>
        <w:rPr>
          <w:color w:val="00000A"/>
          <w:lang w:val="en-GB"/>
        </w:rPr>
      </w:pPr>
      <w:r w:rsidRPr="00B5118C">
        <w:rPr>
          <w:color w:val="00000A"/>
          <w:lang w:val="en-GB"/>
        </w:rPr>
        <w:t xml:space="preserve">Catherine Bond Muir, CEO, W Series: </w:t>
      </w:r>
      <w:r>
        <w:rPr>
          <w:color w:val="00000A"/>
          <w:lang w:val="en-GB"/>
        </w:rPr>
        <w:t>“</w:t>
      </w:r>
      <w:r w:rsidRPr="00B5118C">
        <w:rPr>
          <w:color w:val="00000A"/>
          <w:lang w:val="en-GB"/>
        </w:rPr>
        <w:t>I’m delighted to announce the continuation of W Series’ partnership with Hankook. W Series has made huge steps since its inaugural season in 2019, and as one of our founding partners Hankook has played a significant role in the success of the series. Last season saw some brilliant on-track action in a variety of weather conditions, as we joined the global stage of Formula 1. The momentum behind W Series’ mission continues to grow and, with the support of all our partners, 2022 is set to be a very exciting year for us.</w:t>
      </w:r>
      <w:r>
        <w:rPr>
          <w:color w:val="00000A"/>
          <w:lang w:val="en-GB"/>
        </w:rPr>
        <w:t>”</w:t>
      </w:r>
    </w:p>
    <w:p w14:paraId="35789BEA" w14:textId="77777777" w:rsidR="00CF0D8C" w:rsidRPr="00B5118C" w:rsidRDefault="00CF0D8C" w:rsidP="00CF0D8C">
      <w:pPr>
        <w:suppressAutoHyphens/>
        <w:wordWrap/>
        <w:autoSpaceDE/>
        <w:spacing w:line="360" w:lineRule="auto"/>
        <w:rPr>
          <w:rFonts w:eastAsia="Times New Roman" w:cs="Arial"/>
          <w:color w:val="00000A"/>
          <w:kern w:val="0"/>
          <w:szCs w:val="20"/>
          <w:lang w:eastAsia="en-GB" w:bidi="en-GB"/>
        </w:rPr>
      </w:pPr>
    </w:p>
    <w:p w14:paraId="6F021D85" w14:textId="17E7CAF9"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 xml:space="preserve">Manfred Sandbichler, Hankook Motorsport Director Europe: “We have supported W Series with our Ventus Race since day one, as we were totally convinced by the concept. Therefore, we are delighted to remain </w:t>
      </w:r>
      <w:r w:rsidR="00CB2637">
        <w:rPr>
          <w:color w:val="00000A"/>
          <w:lang w:val="en-GB"/>
        </w:rPr>
        <w:t>the official</w:t>
      </w:r>
      <w:r w:rsidRPr="0090799E">
        <w:rPr>
          <w:color w:val="00000A"/>
          <w:lang w:val="en-GB"/>
        </w:rPr>
        <w:t xml:space="preserve"> tyre partner for this unique formula racing series for women. Many of the drivers are familiar with the Ventus Race and know that they can rely one hundred percent on the Hankook </w:t>
      </w:r>
      <w:r w:rsidRPr="0090799E">
        <w:rPr>
          <w:color w:val="00000A"/>
          <w:lang w:val="en-GB"/>
        </w:rPr>
        <w:lastRenderedPageBreak/>
        <w:t xml:space="preserve">race tyre at every circuit. This security helps them to make the most of their talent on </w:t>
      </w:r>
      <w:r w:rsidR="00CB2637">
        <w:rPr>
          <w:color w:val="00000A"/>
          <w:lang w:val="en-GB"/>
        </w:rPr>
        <w:t>the global stage provided by</w:t>
      </w:r>
      <w:r w:rsidRPr="0090799E">
        <w:rPr>
          <w:color w:val="00000A"/>
          <w:lang w:val="en-GB"/>
        </w:rPr>
        <w:t xml:space="preserve"> the top-flight Formula 1.”</w:t>
      </w:r>
    </w:p>
    <w:p w14:paraId="3F337C64"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3537D295"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39967832"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5C8DD660"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48661444"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0F24440E"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7D538E45" w14:textId="77777777" w:rsidR="00CF0D8C" w:rsidRPr="0090799E" w:rsidRDefault="00CF0D8C" w:rsidP="00CF0D8C">
      <w:pPr>
        <w:suppressAutoHyphens/>
        <w:wordWrap/>
        <w:autoSpaceDE/>
        <w:spacing w:line="360" w:lineRule="auto"/>
        <w:rPr>
          <w:rFonts w:eastAsia="Times New Roman" w:cs="Arial"/>
          <w:b/>
          <w:color w:val="00000A"/>
          <w:kern w:val="0"/>
          <w:szCs w:val="20"/>
          <w:lang w:val="en-GB"/>
        </w:rPr>
      </w:pPr>
      <w:r w:rsidRPr="0090799E">
        <w:rPr>
          <w:b/>
          <w:color w:val="00000A"/>
          <w:lang w:val="en-GB"/>
        </w:rPr>
        <w:t>W Series 2022</w:t>
      </w:r>
    </w:p>
    <w:p w14:paraId="0985EE52"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72148000"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6th – 8th May</w:t>
      </w:r>
      <w:r w:rsidRPr="0090799E">
        <w:rPr>
          <w:color w:val="00000A"/>
          <w:lang w:val="en-GB"/>
        </w:rPr>
        <w:tab/>
      </w:r>
      <w:r w:rsidRPr="0090799E">
        <w:rPr>
          <w:color w:val="00000A"/>
          <w:lang w:val="en-GB"/>
        </w:rPr>
        <w:tab/>
        <w:t>Miami, USA</w:t>
      </w:r>
    </w:p>
    <w:p w14:paraId="177F7364"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20th – 22nd May</w:t>
      </w:r>
      <w:r w:rsidRPr="0090799E">
        <w:rPr>
          <w:color w:val="00000A"/>
          <w:lang w:val="en-GB"/>
        </w:rPr>
        <w:tab/>
        <w:t>Barcelona, Spain</w:t>
      </w:r>
    </w:p>
    <w:p w14:paraId="0F7A92AE"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1st – 3rd July</w:t>
      </w:r>
      <w:r w:rsidRPr="0090799E">
        <w:rPr>
          <w:color w:val="00000A"/>
          <w:lang w:val="en-GB"/>
        </w:rPr>
        <w:tab/>
      </w:r>
      <w:r w:rsidRPr="0090799E">
        <w:rPr>
          <w:color w:val="00000A"/>
          <w:lang w:val="en-GB"/>
        </w:rPr>
        <w:tab/>
        <w:t>Silverstone, Great Britain</w:t>
      </w:r>
    </w:p>
    <w:p w14:paraId="6C59DE65"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22nd – 24th July</w:t>
      </w:r>
      <w:r w:rsidRPr="0090799E">
        <w:rPr>
          <w:color w:val="00000A"/>
          <w:lang w:val="en-GB"/>
        </w:rPr>
        <w:tab/>
        <w:t>Le Castellet, France</w:t>
      </w:r>
    </w:p>
    <w:p w14:paraId="4EB5C9F1"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29th – 31st July</w:t>
      </w:r>
      <w:r w:rsidRPr="0090799E">
        <w:rPr>
          <w:color w:val="00000A"/>
          <w:lang w:val="en-GB"/>
        </w:rPr>
        <w:tab/>
      </w:r>
      <w:r w:rsidRPr="0090799E">
        <w:rPr>
          <w:color w:val="00000A"/>
          <w:lang w:val="en-GB"/>
        </w:rPr>
        <w:tab/>
        <w:t>Budapest, Hungary</w:t>
      </w:r>
    </w:p>
    <w:p w14:paraId="2F110921"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7th – 9th October</w:t>
      </w:r>
      <w:r w:rsidRPr="0090799E">
        <w:rPr>
          <w:color w:val="00000A"/>
          <w:lang w:val="en-GB"/>
        </w:rPr>
        <w:tab/>
        <w:t>Suzuka, Japan</w:t>
      </w:r>
    </w:p>
    <w:p w14:paraId="3B980404"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21st – 23rd October</w:t>
      </w:r>
      <w:r w:rsidRPr="0090799E">
        <w:rPr>
          <w:color w:val="00000A"/>
          <w:lang w:val="en-GB"/>
        </w:rPr>
        <w:tab/>
        <w:t>Austin, USA*</w:t>
      </w:r>
    </w:p>
    <w:p w14:paraId="51DEDCCD"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28th – 30th October</w:t>
      </w:r>
      <w:r w:rsidRPr="0090799E">
        <w:rPr>
          <w:color w:val="00000A"/>
          <w:lang w:val="en-GB"/>
        </w:rPr>
        <w:tab/>
        <w:t>Mexico City, Mexico</w:t>
      </w:r>
    </w:p>
    <w:p w14:paraId="6DC98C05" w14:textId="77777777" w:rsidR="00CF0D8C" w:rsidRPr="0090799E" w:rsidRDefault="00CF0D8C" w:rsidP="00CF0D8C">
      <w:pPr>
        <w:suppressAutoHyphens/>
        <w:wordWrap/>
        <w:autoSpaceDE/>
        <w:spacing w:line="360" w:lineRule="auto"/>
        <w:rPr>
          <w:rFonts w:eastAsia="Times New Roman" w:cs="Arial"/>
          <w:color w:val="00000A"/>
          <w:kern w:val="0"/>
          <w:szCs w:val="20"/>
          <w:lang w:val="en-GB" w:eastAsia="en-GB" w:bidi="en-GB"/>
        </w:rPr>
      </w:pPr>
    </w:p>
    <w:p w14:paraId="680D9D11" w14:textId="77777777" w:rsidR="00CF0D8C" w:rsidRPr="0090799E" w:rsidRDefault="00CF0D8C" w:rsidP="00CF0D8C">
      <w:pPr>
        <w:suppressAutoHyphens/>
        <w:wordWrap/>
        <w:autoSpaceDE/>
        <w:spacing w:line="360" w:lineRule="auto"/>
        <w:rPr>
          <w:rFonts w:eastAsia="Times New Roman" w:cs="Arial"/>
          <w:color w:val="00000A"/>
          <w:kern w:val="0"/>
          <w:szCs w:val="20"/>
          <w:lang w:val="en-GB"/>
        </w:rPr>
      </w:pPr>
      <w:r w:rsidRPr="0090799E">
        <w:rPr>
          <w:color w:val="00000A"/>
          <w:lang w:val="en-GB"/>
        </w:rPr>
        <w:t>*to be confirmed</w:t>
      </w:r>
    </w:p>
    <w:p w14:paraId="6A286DC1" w14:textId="77777777" w:rsidR="00CF0D8C" w:rsidRPr="0090799E" w:rsidRDefault="00CF0D8C" w:rsidP="00CF0D8C">
      <w:pPr>
        <w:wordWrap/>
        <w:spacing w:line="360" w:lineRule="auto"/>
        <w:rPr>
          <w:rFonts w:cs="Arial"/>
          <w:snapToGrid w:val="0"/>
          <w:szCs w:val="20"/>
          <w:lang w:val="en-GB" w:eastAsia="de-DE"/>
        </w:rPr>
      </w:pPr>
    </w:p>
    <w:p w14:paraId="05CFCA5D" w14:textId="0F92FE98" w:rsidR="00E020F7" w:rsidRPr="0090799E" w:rsidRDefault="00E020F7" w:rsidP="00E020F7">
      <w:pPr>
        <w:wordWrap/>
        <w:spacing w:line="360" w:lineRule="auto"/>
        <w:rPr>
          <w:rFonts w:cs="Arial"/>
          <w:snapToGrid w:val="0"/>
          <w:szCs w:val="20"/>
          <w:lang w:val="en-GB" w:eastAsia="de-DE"/>
        </w:rPr>
      </w:pPr>
    </w:p>
    <w:p w14:paraId="6DF9A38E" w14:textId="77777777" w:rsidR="008C29DE" w:rsidRPr="0090799E" w:rsidRDefault="008C29DE" w:rsidP="008C29DE">
      <w:pPr>
        <w:spacing w:line="320" w:lineRule="exact"/>
        <w:rPr>
          <w:rFonts w:cs="Arial"/>
          <w:b/>
          <w:bCs/>
          <w:szCs w:val="20"/>
          <w:lang w:val="en-GB"/>
        </w:rPr>
      </w:pPr>
      <w:r w:rsidRPr="0090799E">
        <w:rPr>
          <w:rFonts w:cs="Arial"/>
          <w:b/>
          <w:bCs/>
          <w:szCs w:val="20"/>
          <w:lang w:val="en-GB"/>
        </w:rPr>
        <w:t>About Hankook Tire</w:t>
      </w:r>
    </w:p>
    <w:p w14:paraId="1D0465B1" w14:textId="77777777" w:rsidR="008C29DE" w:rsidRPr="0090799E" w:rsidRDefault="008C29DE" w:rsidP="008C29DE">
      <w:pPr>
        <w:spacing w:line="320" w:lineRule="exact"/>
        <w:rPr>
          <w:rFonts w:ascii="Times New Roman"/>
          <w:b/>
          <w:bCs/>
          <w:sz w:val="21"/>
          <w:szCs w:val="21"/>
          <w:lang w:val="en-GB"/>
        </w:rPr>
      </w:pPr>
    </w:p>
    <w:p w14:paraId="4CBDE861" w14:textId="77777777" w:rsidR="008C29DE" w:rsidRPr="0090799E" w:rsidRDefault="008C29DE" w:rsidP="008C29DE">
      <w:pPr>
        <w:spacing w:line="320" w:lineRule="exact"/>
        <w:rPr>
          <w:rFonts w:cs="Arial"/>
          <w:kern w:val="0"/>
          <w:szCs w:val="20"/>
          <w:lang w:val="en-GB"/>
        </w:rPr>
      </w:pPr>
      <w:r w:rsidRPr="0090799E">
        <w:rPr>
          <w:rFonts w:cs="Arial"/>
          <w:kern w:val="0"/>
          <w:szCs w:val="20"/>
          <w:lang w:val="en-GB"/>
        </w:rPr>
        <w:t>Hankook Tire manufactures globally innovative, award winning radial tyres of proven superior quality for passenger cars, light trucks, SUVs, RVs, trucks, and buses as well as motorsports (circuit racing/rallies).</w:t>
      </w:r>
    </w:p>
    <w:p w14:paraId="2C88AA1B" w14:textId="77777777" w:rsidR="008C29DE" w:rsidRPr="0090799E" w:rsidRDefault="008C29DE" w:rsidP="008C29DE">
      <w:pPr>
        <w:spacing w:line="320" w:lineRule="exact"/>
        <w:rPr>
          <w:rFonts w:cs="Arial"/>
          <w:kern w:val="0"/>
          <w:szCs w:val="20"/>
          <w:lang w:val="en-GB"/>
        </w:rPr>
      </w:pPr>
    </w:p>
    <w:p w14:paraId="11F2919F" w14:textId="77777777" w:rsidR="008C29DE" w:rsidRPr="0090799E" w:rsidRDefault="008C29DE" w:rsidP="008C29DE">
      <w:pPr>
        <w:spacing w:line="320" w:lineRule="exact"/>
        <w:rPr>
          <w:rFonts w:cs="Arial"/>
          <w:kern w:val="0"/>
          <w:szCs w:val="20"/>
          <w:lang w:val="en-GB"/>
        </w:rPr>
      </w:pPr>
      <w:r w:rsidRPr="0090799E">
        <w:rPr>
          <w:rFonts w:cs="Arial"/>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21C94300" w14:textId="77777777" w:rsidR="008C29DE" w:rsidRPr="0090799E" w:rsidRDefault="008C29DE" w:rsidP="008C29DE">
      <w:pPr>
        <w:spacing w:line="320" w:lineRule="exact"/>
        <w:rPr>
          <w:rFonts w:cs="Arial"/>
          <w:kern w:val="0"/>
          <w:szCs w:val="20"/>
          <w:lang w:val="en-GB"/>
        </w:rPr>
      </w:pPr>
    </w:p>
    <w:p w14:paraId="411C205B" w14:textId="77777777" w:rsidR="008C29DE" w:rsidRPr="0090799E" w:rsidRDefault="008C29DE" w:rsidP="008C29DE">
      <w:pPr>
        <w:spacing w:line="320" w:lineRule="exact"/>
        <w:rPr>
          <w:rFonts w:cs="Arial"/>
          <w:kern w:val="0"/>
          <w:szCs w:val="20"/>
          <w:lang w:val="en-GB"/>
        </w:rPr>
      </w:pPr>
      <w:r w:rsidRPr="0090799E">
        <w:rPr>
          <w:rFonts w:cs="Arial"/>
          <w:kern w:val="0"/>
          <w:szCs w:val="20"/>
          <w:lang w:val="en-GB"/>
        </w:rPr>
        <w:t xml:space="preserve">Hankook Tire’s European headquarters are located in Neu-Isenburg near Frankfurt am Main in Germany. The manufacturer operates further branches in Czech Republic, France, Germany, Hungary, </w:t>
      </w:r>
      <w:r w:rsidRPr="0090799E">
        <w:rPr>
          <w:rFonts w:cs="Arial"/>
          <w:kern w:val="0"/>
          <w:szCs w:val="20"/>
          <w:lang w:val="en-GB"/>
        </w:rPr>
        <w:lastRenderedPageBreak/>
        <w:t>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F12163A" w14:textId="77777777" w:rsidR="008C29DE" w:rsidRPr="0090799E" w:rsidRDefault="008C29DE" w:rsidP="008C29DE">
      <w:pPr>
        <w:spacing w:line="320" w:lineRule="exact"/>
        <w:rPr>
          <w:rFonts w:cs="Arial"/>
          <w:kern w:val="0"/>
          <w:szCs w:val="20"/>
          <w:lang w:val="en-GB"/>
        </w:rPr>
      </w:pPr>
    </w:p>
    <w:p w14:paraId="23EBA0BD" w14:textId="77777777" w:rsidR="008C29DE" w:rsidRPr="0090799E" w:rsidRDefault="008C29DE" w:rsidP="008C29DE">
      <w:pPr>
        <w:rPr>
          <w:rFonts w:cs="Arial"/>
          <w:kern w:val="0"/>
          <w:szCs w:val="20"/>
          <w:lang w:val="en-GB"/>
        </w:rPr>
      </w:pPr>
      <w:r w:rsidRPr="0090799E">
        <w:rPr>
          <w:rFonts w:cs="Arial"/>
          <w:kern w:val="0"/>
          <w:szCs w:val="20"/>
          <w:lang w:val="en-GB"/>
        </w:rPr>
        <w:t xml:space="preserve">For more information please visit </w:t>
      </w:r>
      <w:hyperlink r:id="rId11" w:history="1">
        <w:r w:rsidRPr="0090799E">
          <w:rPr>
            <w:rFonts w:cs="Arial"/>
            <w:szCs w:val="20"/>
            <w:lang w:val="en-GB"/>
          </w:rPr>
          <w:t>www.hankooktire-mediacenter.com</w:t>
        </w:r>
      </w:hyperlink>
      <w:r w:rsidRPr="0090799E">
        <w:rPr>
          <w:rFonts w:cs="Arial"/>
          <w:kern w:val="0"/>
          <w:szCs w:val="20"/>
          <w:lang w:val="en-GB"/>
        </w:rPr>
        <w:t xml:space="preserve"> or </w:t>
      </w:r>
      <w:hyperlink r:id="rId12" w:history="1">
        <w:r w:rsidRPr="0090799E">
          <w:rPr>
            <w:rFonts w:cs="Arial"/>
            <w:szCs w:val="20"/>
            <w:lang w:val="en-GB"/>
          </w:rPr>
          <w:t>www.hankooktire.com</w:t>
        </w:r>
      </w:hyperlink>
    </w:p>
    <w:p w14:paraId="21823B45" w14:textId="77777777" w:rsidR="008C29DE" w:rsidRPr="0090799E" w:rsidRDefault="008C29DE" w:rsidP="008C29DE">
      <w:pPr>
        <w:spacing w:line="320" w:lineRule="exact"/>
        <w:rPr>
          <w:u w:val="single"/>
          <w:lang w:val="en-GB"/>
        </w:rPr>
      </w:pPr>
    </w:p>
    <w:tbl>
      <w:tblPr>
        <w:tblW w:w="9437" w:type="dxa"/>
        <w:tblLayout w:type="fixed"/>
        <w:tblLook w:val="04A0" w:firstRow="1" w:lastRow="0" w:firstColumn="1" w:lastColumn="0" w:noHBand="0" w:noVBand="1"/>
      </w:tblPr>
      <w:tblGrid>
        <w:gridCol w:w="2360"/>
        <w:gridCol w:w="2359"/>
        <w:gridCol w:w="2359"/>
        <w:gridCol w:w="2359"/>
      </w:tblGrid>
      <w:tr w:rsidR="008C29DE" w:rsidRPr="0090799E" w14:paraId="43FAC454" w14:textId="77777777" w:rsidTr="007431BD">
        <w:tc>
          <w:tcPr>
            <w:tcW w:w="9436" w:type="dxa"/>
            <w:gridSpan w:val="4"/>
            <w:shd w:val="clear" w:color="auto" w:fill="F2F2F2"/>
          </w:tcPr>
          <w:p w14:paraId="1C2879EB" w14:textId="77777777" w:rsidR="008C29DE" w:rsidRPr="0090799E" w:rsidRDefault="008C29DE" w:rsidP="007431BD">
            <w:pPr>
              <w:spacing w:line="320" w:lineRule="exact"/>
              <w:rPr>
                <w:rFonts w:ascii="Times New Roman" w:hAnsi="Times New Roman"/>
                <w:b/>
                <w:bCs/>
                <w:sz w:val="21"/>
                <w:szCs w:val="21"/>
                <w:u w:val="single"/>
                <w:lang w:val="en-GB"/>
              </w:rPr>
            </w:pPr>
            <w:r w:rsidRPr="0090799E">
              <w:rPr>
                <w:rFonts w:ascii="Times New Roman" w:hAnsi="Times New Roman"/>
                <w:b/>
                <w:bCs/>
                <w:sz w:val="21"/>
                <w:szCs w:val="21"/>
                <w:u w:val="single"/>
                <w:lang w:val="en-GB"/>
              </w:rPr>
              <w:t>Contact:</w:t>
            </w:r>
          </w:p>
          <w:p w14:paraId="57D9FA85" w14:textId="77777777" w:rsidR="008C29DE" w:rsidRPr="0090799E" w:rsidRDefault="008C29DE" w:rsidP="007431BD">
            <w:pPr>
              <w:spacing w:line="320" w:lineRule="exact"/>
              <w:rPr>
                <w:rFonts w:ascii="Times New Roman" w:hAnsi="Times New Roman"/>
                <w:sz w:val="16"/>
                <w:szCs w:val="16"/>
                <w:lang w:val="en-GB"/>
              </w:rPr>
            </w:pPr>
            <w:r w:rsidRPr="0090799E">
              <w:rPr>
                <w:rFonts w:ascii="Times New Roman" w:hAnsi="Times New Roman"/>
                <w:b/>
                <w:bCs/>
                <w:sz w:val="16"/>
                <w:szCs w:val="16"/>
                <w:lang w:val="en-GB"/>
              </w:rPr>
              <w:t xml:space="preserve">Hankook Tire Europe GmbH | </w:t>
            </w:r>
            <w:r w:rsidRPr="0090799E">
              <w:rPr>
                <w:rFonts w:ascii="Times New Roman" w:hAnsi="Times New Roman"/>
                <w:bCs/>
                <w:sz w:val="16"/>
                <w:szCs w:val="16"/>
                <w:lang w:val="en-GB"/>
              </w:rPr>
              <w:t>Corporate Communications Europe/CIS</w:t>
            </w:r>
            <w:r w:rsidRPr="0090799E">
              <w:rPr>
                <w:rFonts w:ascii="Times New Roman" w:hAnsi="Times New Roman"/>
                <w:b/>
                <w:bCs/>
                <w:sz w:val="16"/>
                <w:szCs w:val="16"/>
                <w:lang w:val="en-GB"/>
              </w:rPr>
              <w:t xml:space="preserve"> | </w:t>
            </w:r>
            <w:r w:rsidRPr="0090799E">
              <w:rPr>
                <w:rFonts w:ascii="Times New Roman" w:hAnsi="Times New Roman"/>
                <w:sz w:val="16"/>
                <w:szCs w:val="16"/>
                <w:lang w:val="en-GB"/>
              </w:rPr>
              <w:t>Siemensstr. 14, 63263 Neu-Isenburg</w:t>
            </w:r>
            <w:r w:rsidRPr="0090799E">
              <w:rPr>
                <w:rFonts w:ascii="Times New Roman" w:hAnsi="Times New Roman"/>
                <w:b/>
                <w:bCs/>
                <w:sz w:val="16"/>
                <w:szCs w:val="16"/>
                <w:lang w:val="en-GB"/>
              </w:rPr>
              <w:t xml:space="preserve"> | </w:t>
            </w:r>
            <w:r w:rsidRPr="0090799E">
              <w:rPr>
                <w:rFonts w:ascii="Times New Roman" w:hAnsi="Times New Roman"/>
                <w:sz w:val="16"/>
                <w:szCs w:val="16"/>
                <w:lang w:val="en-GB"/>
              </w:rPr>
              <w:t>Germany</w:t>
            </w:r>
          </w:p>
          <w:p w14:paraId="606CAB76" w14:textId="77777777" w:rsidR="008C29DE" w:rsidRPr="0090799E" w:rsidRDefault="008C29DE" w:rsidP="007431BD">
            <w:pPr>
              <w:spacing w:line="200" w:lineRule="exact"/>
              <w:rPr>
                <w:rFonts w:ascii="Times New Roman" w:hAnsi="Times New Roman"/>
                <w:sz w:val="21"/>
                <w:szCs w:val="21"/>
                <w:u w:val="single"/>
                <w:lang w:val="en-GB"/>
              </w:rPr>
            </w:pPr>
          </w:p>
        </w:tc>
      </w:tr>
      <w:tr w:rsidR="008C29DE" w:rsidRPr="0090799E" w14:paraId="2825A4C3" w14:textId="77777777" w:rsidTr="007431BD">
        <w:tc>
          <w:tcPr>
            <w:tcW w:w="2359" w:type="dxa"/>
            <w:shd w:val="clear" w:color="auto" w:fill="F2F2F2"/>
          </w:tcPr>
          <w:p w14:paraId="064AAB07" w14:textId="77777777" w:rsidR="008C29DE" w:rsidRPr="0090799E" w:rsidRDefault="008C29DE" w:rsidP="007431BD">
            <w:pPr>
              <w:spacing w:line="200" w:lineRule="exact"/>
              <w:rPr>
                <w:rFonts w:ascii="Times New Roman" w:hAnsi="Times New Roman"/>
                <w:b/>
                <w:sz w:val="16"/>
                <w:szCs w:val="16"/>
                <w:lang w:val="en-GB"/>
              </w:rPr>
            </w:pPr>
            <w:r w:rsidRPr="0090799E">
              <w:rPr>
                <w:rFonts w:ascii="Times New Roman" w:hAnsi="Times New Roman"/>
                <w:b/>
                <w:sz w:val="16"/>
                <w:szCs w:val="16"/>
                <w:lang w:val="en-GB"/>
              </w:rPr>
              <w:t>Felix Kinzer</w:t>
            </w:r>
          </w:p>
          <w:p w14:paraId="798FDD38" w14:textId="77777777" w:rsidR="008C29DE" w:rsidRPr="0090799E" w:rsidRDefault="008C29DE" w:rsidP="007431BD">
            <w:pPr>
              <w:spacing w:line="200" w:lineRule="exact"/>
              <w:rPr>
                <w:rFonts w:ascii="Times New Roman" w:hAnsi="Times New Roman"/>
                <w:sz w:val="16"/>
                <w:szCs w:val="16"/>
                <w:lang w:val="en-GB"/>
              </w:rPr>
            </w:pPr>
            <w:r w:rsidRPr="0090799E">
              <w:rPr>
                <w:rFonts w:ascii="Times New Roman" w:hAnsi="Times New Roman"/>
                <w:sz w:val="16"/>
                <w:szCs w:val="16"/>
                <w:lang w:val="en-GB"/>
              </w:rPr>
              <w:t>Director</w:t>
            </w:r>
          </w:p>
          <w:p w14:paraId="1F269798" w14:textId="77777777" w:rsidR="008C29DE" w:rsidRPr="0090799E" w:rsidRDefault="008C29DE" w:rsidP="007431BD">
            <w:pPr>
              <w:spacing w:line="200" w:lineRule="exact"/>
              <w:rPr>
                <w:rFonts w:ascii="Times New Roman" w:hAnsi="Times New Roman"/>
                <w:sz w:val="16"/>
                <w:szCs w:val="16"/>
                <w:lang w:val="en-GB"/>
              </w:rPr>
            </w:pPr>
            <w:r w:rsidRPr="0090799E">
              <w:rPr>
                <w:rFonts w:ascii="Times New Roman" w:hAnsi="Times New Roman"/>
                <w:sz w:val="16"/>
                <w:szCs w:val="16"/>
                <w:lang w:val="en-GB"/>
              </w:rPr>
              <w:t>tel.: +49 (0) 61 02 8149 – 170</w:t>
            </w:r>
          </w:p>
          <w:p w14:paraId="26926B93" w14:textId="77777777" w:rsidR="008C29DE" w:rsidRPr="0090799E" w:rsidRDefault="00276C1B" w:rsidP="007431BD">
            <w:pPr>
              <w:rPr>
                <w:rFonts w:ascii="Times New Roman" w:hAnsi="Times New Roman"/>
                <w:sz w:val="16"/>
                <w:szCs w:val="16"/>
                <w:lang w:val="en-GB"/>
              </w:rPr>
            </w:pPr>
            <w:hyperlink r:id="rId13">
              <w:r w:rsidR="008C29DE" w:rsidRPr="0090799E">
                <w:rPr>
                  <w:rStyle w:val="Internetverknpfung"/>
                  <w:rFonts w:ascii="Times New Roman"/>
                  <w:sz w:val="16"/>
                  <w:lang w:val="en-GB"/>
                </w:rPr>
                <w:t>f.kinzer@hankookreifen.de</w:t>
              </w:r>
            </w:hyperlink>
          </w:p>
          <w:p w14:paraId="5A35B992" w14:textId="77777777" w:rsidR="008C29DE" w:rsidRPr="0090799E" w:rsidRDefault="008C29DE" w:rsidP="007431BD">
            <w:pPr>
              <w:spacing w:line="200" w:lineRule="exact"/>
              <w:rPr>
                <w:rFonts w:ascii="Times New Roman" w:hAnsi="Times New Roman"/>
                <w:sz w:val="16"/>
                <w:szCs w:val="16"/>
                <w:lang w:val="en-GB"/>
              </w:rPr>
            </w:pPr>
          </w:p>
        </w:tc>
        <w:tc>
          <w:tcPr>
            <w:tcW w:w="2359" w:type="dxa"/>
            <w:shd w:val="clear" w:color="auto" w:fill="F2F2F2"/>
          </w:tcPr>
          <w:p w14:paraId="5A1D07B4" w14:textId="77777777" w:rsidR="008C29DE" w:rsidRPr="0090799E" w:rsidRDefault="008C29DE" w:rsidP="007431BD">
            <w:pPr>
              <w:spacing w:line="200" w:lineRule="exact"/>
              <w:rPr>
                <w:rFonts w:ascii="Times New Roman" w:hAnsi="Times New Roman"/>
                <w:b/>
                <w:sz w:val="16"/>
                <w:szCs w:val="16"/>
                <w:lang w:val="en-GB"/>
              </w:rPr>
            </w:pPr>
            <w:r w:rsidRPr="0090799E">
              <w:rPr>
                <w:rFonts w:ascii="Times New Roman" w:hAnsi="Times New Roman"/>
                <w:b/>
                <w:sz w:val="16"/>
                <w:szCs w:val="16"/>
                <w:lang w:val="en-GB"/>
              </w:rPr>
              <w:t>Larissa Büsch</w:t>
            </w:r>
          </w:p>
          <w:p w14:paraId="26BD7349" w14:textId="77777777" w:rsidR="008C29DE" w:rsidRPr="0090799E" w:rsidRDefault="008C29DE" w:rsidP="007431BD">
            <w:pPr>
              <w:spacing w:line="200" w:lineRule="exact"/>
              <w:rPr>
                <w:rFonts w:ascii="Times New Roman" w:hAnsi="Times New Roman"/>
                <w:sz w:val="16"/>
                <w:szCs w:val="16"/>
                <w:lang w:val="en-GB"/>
              </w:rPr>
            </w:pPr>
            <w:r w:rsidRPr="0090799E">
              <w:rPr>
                <w:rFonts w:ascii="Times New Roman" w:hAnsi="Times New Roman"/>
                <w:sz w:val="16"/>
                <w:szCs w:val="16"/>
                <w:lang w:val="en-GB"/>
              </w:rPr>
              <w:t>PR Manager</w:t>
            </w:r>
          </w:p>
          <w:p w14:paraId="4CFC8AC4" w14:textId="77777777" w:rsidR="008C29DE" w:rsidRPr="0090799E" w:rsidRDefault="008C29DE" w:rsidP="007431BD">
            <w:pPr>
              <w:spacing w:line="200" w:lineRule="exact"/>
              <w:rPr>
                <w:rFonts w:ascii="Times New Roman" w:hAnsi="Times New Roman"/>
                <w:sz w:val="16"/>
                <w:szCs w:val="16"/>
                <w:lang w:val="en-GB"/>
              </w:rPr>
            </w:pPr>
            <w:r w:rsidRPr="0090799E">
              <w:rPr>
                <w:rFonts w:ascii="Times New Roman" w:hAnsi="Times New Roman"/>
                <w:sz w:val="16"/>
                <w:szCs w:val="16"/>
                <w:lang w:val="en-GB"/>
              </w:rPr>
              <w:t>tel.: +49 (0) 6102 8149 – 173</w:t>
            </w:r>
          </w:p>
          <w:p w14:paraId="0F64537A" w14:textId="77777777" w:rsidR="008C29DE" w:rsidRPr="0090799E" w:rsidRDefault="00276C1B" w:rsidP="007431BD">
            <w:pPr>
              <w:spacing w:line="200" w:lineRule="exact"/>
              <w:rPr>
                <w:rStyle w:val="Internetverknpfung"/>
                <w:rFonts w:ascii="Times New Roman"/>
                <w:sz w:val="16"/>
                <w:szCs w:val="16"/>
                <w:lang w:val="en-GB"/>
              </w:rPr>
            </w:pPr>
            <w:hyperlink r:id="rId14">
              <w:r w:rsidR="008C29DE" w:rsidRPr="0090799E">
                <w:rPr>
                  <w:rStyle w:val="Internetverknpfung"/>
                  <w:rFonts w:ascii="Times New Roman"/>
                  <w:sz w:val="16"/>
                  <w:szCs w:val="16"/>
                  <w:lang w:val="en-GB"/>
                </w:rPr>
                <w:t>l.buesch@hankookreifen.de</w:t>
              </w:r>
            </w:hyperlink>
          </w:p>
          <w:p w14:paraId="16E333BC" w14:textId="77777777" w:rsidR="008C29DE" w:rsidRPr="0090799E" w:rsidRDefault="008C29DE" w:rsidP="007431BD">
            <w:pPr>
              <w:spacing w:line="200" w:lineRule="exact"/>
              <w:rPr>
                <w:rFonts w:ascii="Times New Roman" w:hAnsi="Times New Roman"/>
                <w:color w:val="0070C0"/>
                <w:sz w:val="21"/>
                <w:szCs w:val="21"/>
                <w:lang w:val="en-GB"/>
              </w:rPr>
            </w:pPr>
          </w:p>
        </w:tc>
        <w:tc>
          <w:tcPr>
            <w:tcW w:w="2359" w:type="dxa"/>
            <w:shd w:val="clear" w:color="auto" w:fill="F2F2F2"/>
          </w:tcPr>
          <w:p w14:paraId="2544608E" w14:textId="77777777" w:rsidR="008C29DE" w:rsidRPr="0090799E" w:rsidRDefault="008C29DE" w:rsidP="007431BD">
            <w:pPr>
              <w:spacing w:line="200" w:lineRule="exact"/>
              <w:rPr>
                <w:rFonts w:ascii="Times New Roman" w:hAnsi="Times New Roman"/>
                <w:b/>
                <w:sz w:val="16"/>
                <w:szCs w:val="16"/>
                <w:lang w:val="en-GB"/>
              </w:rPr>
            </w:pPr>
            <w:r w:rsidRPr="0090799E">
              <w:rPr>
                <w:rFonts w:ascii="Times New Roman" w:hAnsi="Times New Roman"/>
                <w:b/>
                <w:sz w:val="16"/>
                <w:szCs w:val="16"/>
                <w:lang w:val="en-GB"/>
              </w:rPr>
              <w:t>Lisa Schmid</w:t>
            </w:r>
          </w:p>
          <w:p w14:paraId="4B38F656" w14:textId="77777777" w:rsidR="008C29DE" w:rsidRPr="0090799E" w:rsidRDefault="008C29DE" w:rsidP="007431BD">
            <w:pPr>
              <w:spacing w:line="200" w:lineRule="exact"/>
              <w:rPr>
                <w:rFonts w:ascii="Times New Roman" w:hAnsi="Times New Roman"/>
                <w:sz w:val="16"/>
                <w:szCs w:val="16"/>
                <w:lang w:val="en-GB"/>
              </w:rPr>
            </w:pPr>
            <w:r w:rsidRPr="0090799E">
              <w:rPr>
                <w:rFonts w:ascii="Times New Roman" w:hAnsi="Times New Roman"/>
                <w:sz w:val="16"/>
                <w:szCs w:val="16"/>
                <w:lang w:val="en-GB"/>
              </w:rPr>
              <w:t>PR Manager</w:t>
            </w:r>
          </w:p>
          <w:p w14:paraId="634F1768" w14:textId="77777777" w:rsidR="008C29DE" w:rsidRPr="0090799E" w:rsidRDefault="008C29DE" w:rsidP="007431BD">
            <w:pPr>
              <w:spacing w:line="200" w:lineRule="exact"/>
              <w:rPr>
                <w:rFonts w:ascii="Times New Roman" w:hAnsi="Times New Roman"/>
                <w:sz w:val="16"/>
                <w:szCs w:val="16"/>
                <w:lang w:val="en-GB"/>
              </w:rPr>
            </w:pPr>
            <w:r w:rsidRPr="0090799E">
              <w:rPr>
                <w:rFonts w:ascii="Times New Roman" w:hAnsi="Times New Roman"/>
                <w:sz w:val="16"/>
                <w:szCs w:val="16"/>
                <w:lang w:val="en-GB"/>
              </w:rPr>
              <w:t>tel.: +49 (0) 6102 8149 – 172</w:t>
            </w:r>
          </w:p>
          <w:p w14:paraId="6C41ECA3" w14:textId="77777777" w:rsidR="008C29DE" w:rsidRPr="0090799E" w:rsidRDefault="00276C1B" w:rsidP="007431BD">
            <w:pPr>
              <w:rPr>
                <w:rFonts w:ascii="Times New Roman" w:eastAsiaTheme="minorHAnsi" w:hAnsi="Times New Roman"/>
                <w:kern w:val="0"/>
                <w:sz w:val="24"/>
                <w:lang w:val="en-GB" w:eastAsia="de-DE"/>
              </w:rPr>
            </w:pPr>
            <w:hyperlink r:id="rId15">
              <w:r w:rsidR="008C29DE" w:rsidRPr="0090799E">
                <w:rPr>
                  <w:rStyle w:val="Internetverknpfung"/>
                  <w:rFonts w:ascii="Times New Roman"/>
                  <w:sz w:val="16"/>
                  <w:szCs w:val="16"/>
                  <w:lang w:val="en-GB" w:eastAsia="de-DE"/>
                </w:rPr>
                <w:t>l.schmid@hankookn.com</w:t>
              </w:r>
            </w:hyperlink>
          </w:p>
          <w:p w14:paraId="38200CB8" w14:textId="77777777" w:rsidR="008C29DE" w:rsidRPr="0090799E" w:rsidRDefault="008C29DE" w:rsidP="007431BD">
            <w:pPr>
              <w:spacing w:line="200" w:lineRule="exact"/>
              <w:rPr>
                <w:rFonts w:ascii="Times New Roman" w:hAnsi="Times New Roman"/>
                <w:sz w:val="21"/>
                <w:szCs w:val="21"/>
                <w:lang w:val="en-GB"/>
              </w:rPr>
            </w:pPr>
          </w:p>
        </w:tc>
        <w:tc>
          <w:tcPr>
            <w:tcW w:w="2359" w:type="dxa"/>
            <w:shd w:val="clear" w:color="auto" w:fill="F2F2F2"/>
          </w:tcPr>
          <w:p w14:paraId="4094D113" w14:textId="77777777" w:rsidR="008C29DE" w:rsidRPr="0090799E" w:rsidRDefault="008C29DE" w:rsidP="007431BD">
            <w:pPr>
              <w:spacing w:line="200" w:lineRule="exact"/>
              <w:rPr>
                <w:rFonts w:ascii="Times New Roman" w:hAnsi="Times New Roman"/>
                <w:sz w:val="21"/>
                <w:szCs w:val="21"/>
                <w:lang w:val="en-GB"/>
              </w:rPr>
            </w:pPr>
          </w:p>
        </w:tc>
      </w:tr>
    </w:tbl>
    <w:p w14:paraId="153DD886" w14:textId="00A85537" w:rsidR="00E020F7" w:rsidRPr="0090799E" w:rsidRDefault="00E020F7" w:rsidP="00E020F7">
      <w:pPr>
        <w:wordWrap/>
        <w:spacing w:line="360" w:lineRule="auto"/>
        <w:rPr>
          <w:rFonts w:cs="Arial"/>
          <w:snapToGrid w:val="0"/>
          <w:szCs w:val="20"/>
          <w:lang w:val="en-GB" w:eastAsia="de-DE"/>
        </w:rPr>
      </w:pPr>
    </w:p>
    <w:p w14:paraId="54D9CBDD" w14:textId="426EAF8F" w:rsidR="00E020F7" w:rsidRPr="0090799E" w:rsidRDefault="00E020F7" w:rsidP="00E020F7">
      <w:pPr>
        <w:wordWrap/>
        <w:spacing w:line="360" w:lineRule="auto"/>
        <w:rPr>
          <w:rFonts w:cs="Arial"/>
          <w:snapToGrid w:val="0"/>
          <w:szCs w:val="20"/>
          <w:lang w:val="en-GB" w:eastAsia="de-DE"/>
        </w:rPr>
      </w:pPr>
    </w:p>
    <w:p w14:paraId="0BC0DA7F" w14:textId="77777777" w:rsidR="00E020F7" w:rsidRPr="0090799E" w:rsidRDefault="00E020F7" w:rsidP="00E020F7">
      <w:pPr>
        <w:wordWrap/>
        <w:spacing w:line="360" w:lineRule="auto"/>
        <w:rPr>
          <w:rFonts w:cs="Arial"/>
          <w:snapToGrid w:val="0"/>
          <w:szCs w:val="20"/>
          <w:lang w:val="en-GB" w:eastAsia="de-DE"/>
        </w:rPr>
      </w:pPr>
    </w:p>
    <w:p w14:paraId="7D41EECC" w14:textId="6960A427" w:rsidR="00D613B6" w:rsidRPr="0090799E" w:rsidRDefault="00D613B6" w:rsidP="00925D07">
      <w:pPr>
        <w:suppressAutoHyphens/>
        <w:wordWrap/>
        <w:autoSpaceDE/>
        <w:spacing w:line="360" w:lineRule="auto"/>
        <w:rPr>
          <w:rFonts w:eastAsia="Times New Roman" w:cs="Arial"/>
          <w:color w:val="00000A"/>
          <w:kern w:val="0"/>
          <w:szCs w:val="20"/>
          <w:lang w:val="en-GB" w:eastAsia="en-GB" w:bidi="en-GB"/>
        </w:rPr>
      </w:pPr>
    </w:p>
    <w:sectPr w:rsidR="00D613B6" w:rsidRPr="0090799E"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138F" w14:textId="77777777" w:rsidR="00026EA2" w:rsidRDefault="00026EA2" w:rsidP="002368D6">
      <w:r>
        <w:separator/>
      </w:r>
    </w:p>
  </w:endnote>
  <w:endnote w:type="continuationSeparator" w:id="0">
    <w:p w14:paraId="0D0F7E51" w14:textId="77777777" w:rsidR="00026EA2" w:rsidRDefault="00026EA2"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A15A" w14:textId="77777777" w:rsidR="00026EA2" w:rsidRDefault="00026EA2" w:rsidP="002368D6">
      <w:r>
        <w:separator/>
      </w:r>
    </w:p>
  </w:footnote>
  <w:footnote w:type="continuationSeparator" w:id="0">
    <w:p w14:paraId="2C56A1F5" w14:textId="77777777" w:rsidR="00026EA2" w:rsidRDefault="00026EA2"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CA"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14B39"/>
    <w:rsid w:val="00026EA2"/>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6C1B"/>
    <w:rsid w:val="00277C4D"/>
    <w:rsid w:val="0028434D"/>
    <w:rsid w:val="002906AC"/>
    <w:rsid w:val="00292F74"/>
    <w:rsid w:val="00292F79"/>
    <w:rsid w:val="002A1E91"/>
    <w:rsid w:val="002A697E"/>
    <w:rsid w:val="002B090F"/>
    <w:rsid w:val="002C1BD3"/>
    <w:rsid w:val="002D0BCF"/>
    <w:rsid w:val="002D28EF"/>
    <w:rsid w:val="002D4C19"/>
    <w:rsid w:val="002D6A14"/>
    <w:rsid w:val="00301EDB"/>
    <w:rsid w:val="00302778"/>
    <w:rsid w:val="00323A61"/>
    <w:rsid w:val="003263EC"/>
    <w:rsid w:val="003322A8"/>
    <w:rsid w:val="00336613"/>
    <w:rsid w:val="00342A19"/>
    <w:rsid w:val="0034552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F2CAB"/>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41C7"/>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3DE"/>
    <w:rsid w:val="00894871"/>
    <w:rsid w:val="008A3E17"/>
    <w:rsid w:val="008B7158"/>
    <w:rsid w:val="008C027B"/>
    <w:rsid w:val="008C29DE"/>
    <w:rsid w:val="008C3161"/>
    <w:rsid w:val="008C7F90"/>
    <w:rsid w:val="008D2812"/>
    <w:rsid w:val="008D59E3"/>
    <w:rsid w:val="008F29EB"/>
    <w:rsid w:val="008F4443"/>
    <w:rsid w:val="00906F4B"/>
    <w:rsid w:val="0090799E"/>
    <w:rsid w:val="0091627C"/>
    <w:rsid w:val="00924B91"/>
    <w:rsid w:val="00925D07"/>
    <w:rsid w:val="0093167E"/>
    <w:rsid w:val="009429F1"/>
    <w:rsid w:val="00947DC0"/>
    <w:rsid w:val="009716C8"/>
    <w:rsid w:val="009835A7"/>
    <w:rsid w:val="0099716F"/>
    <w:rsid w:val="009A139A"/>
    <w:rsid w:val="009A58C3"/>
    <w:rsid w:val="009B03ED"/>
    <w:rsid w:val="009C379F"/>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118C"/>
    <w:rsid w:val="00B55380"/>
    <w:rsid w:val="00B57255"/>
    <w:rsid w:val="00B61956"/>
    <w:rsid w:val="00B96BD9"/>
    <w:rsid w:val="00BD139D"/>
    <w:rsid w:val="00BD21B5"/>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2637"/>
    <w:rsid w:val="00CB6DD9"/>
    <w:rsid w:val="00CC4AFF"/>
    <w:rsid w:val="00CC57F7"/>
    <w:rsid w:val="00CC5CB1"/>
    <w:rsid w:val="00CC7947"/>
    <w:rsid w:val="00CC7E71"/>
    <w:rsid w:val="00CD05A4"/>
    <w:rsid w:val="00CD60E1"/>
    <w:rsid w:val="00CE4F0A"/>
    <w:rsid w:val="00CF0095"/>
    <w:rsid w:val="00CF09EB"/>
    <w:rsid w:val="00CF0D8C"/>
    <w:rsid w:val="00CF776C"/>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20F7"/>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E083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Internetverknpfung">
    <w:name w:val="Internetverknüpfung"/>
    <w:basedOn w:val="Absatz-Standardschriftart"/>
    <w:uiPriority w:val="99"/>
    <w:rsid w:val="008C2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Lisa SCHMID[SCHMID Lisa]</dc:creator>
  <cp:lastModifiedBy>Andreas Lubitz</cp:lastModifiedBy>
  <cp:revision>6</cp:revision>
  <cp:lastPrinted>2020-01-15T08:34:00Z</cp:lastPrinted>
  <dcterms:created xsi:type="dcterms:W3CDTF">2022-02-25T11:24:00Z</dcterms:created>
  <dcterms:modified xsi:type="dcterms:W3CDTF">2022-02-28T09:57:00Z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