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F9184" w14:textId="0E99731F" w:rsidR="00042952" w:rsidRDefault="00042952" w:rsidP="00042952">
      <w:pPr>
        <w:pStyle w:val="StandardWeb"/>
        <w:spacing w:before="0" w:beforeAutospacing="0" w:after="0" w:afterAutospacing="0" w:line="276" w:lineRule="auto"/>
        <w:jc w:val="center"/>
        <w:rPr>
          <w:rFonts w:ascii="Helvetica" w:eastAsiaTheme="minorEastAsia" w:hAnsi="Helvetica" w:cs="Helvetica"/>
          <w:b/>
          <w:color w:val="000000" w:themeColor="text1"/>
          <w:sz w:val="32"/>
          <w:szCs w:val="32"/>
        </w:rPr>
      </w:pPr>
      <w:proofErr w:type="spellStart"/>
      <w:r w:rsidRPr="00042952">
        <w:rPr>
          <w:rFonts w:ascii="Helvetica" w:eastAsiaTheme="minorEastAsia" w:hAnsi="Helvetica" w:cs="Helvetica"/>
          <w:b/>
          <w:color w:val="000000" w:themeColor="text1"/>
          <w:sz w:val="32"/>
          <w:szCs w:val="32"/>
        </w:rPr>
        <w:t>L'Ing</w:t>
      </w:r>
      <w:proofErr w:type="spellEnd"/>
      <w:r w:rsidRPr="00042952">
        <w:rPr>
          <w:rFonts w:ascii="Helvetica" w:eastAsiaTheme="minorEastAsia" w:hAnsi="Helvetica" w:cs="Helvetica"/>
          <w:b/>
          <w:color w:val="000000" w:themeColor="text1"/>
          <w:sz w:val="32"/>
          <w:szCs w:val="32"/>
        </w:rPr>
        <w:t xml:space="preserve">. </w:t>
      </w:r>
      <w:proofErr w:type="spellStart"/>
      <w:r w:rsidRPr="00042952">
        <w:rPr>
          <w:rFonts w:ascii="Helvetica" w:eastAsiaTheme="minorEastAsia" w:hAnsi="Helvetica" w:cs="Helvetica"/>
          <w:b/>
          <w:color w:val="000000" w:themeColor="text1"/>
          <w:sz w:val="32"/>
          <w:szCs w:val="32"/>
        </w:rPr>
        <w:t>Younghee</w:t>
      </w:r>
      <w:proofErr w:type="spellEnd"/>
      <w:r w:rsidRPr="00042952">
        <w:rPr>
          <w:rFonts w:ascii="Helvetica" w:eastAsiaTheme="minorEastAsia" w:hAnsi="Helvetica" w:cs="Helvetica"/>
          <w:b/>
          <w:color w:val="000000" w:themeColor="text1"/>
          <w:sz w:val="32"/>
          <w:szCs w:val="32"/>
        </w:rPr>
        <w:t xml:space="preserve"> </w:t>
      </w:r>
      <w:proofErr w:type="spellStart"/>
      <w:r w:rsidRPr="00042952">
        <w:rPr>
          <w:rFonts w:ascii="Helvetica" w:eastAsiaTheme="minorEastAsia" w:hAnsi="Helvetica" w:cs="Helvetica"/>
          <w:b/>
          <w:color w:val="000000" w:themeColor="text1"/>
          <w:sz w:val="32"/>
          <w:szCs w:val="32"/>
        </w:rPr>
        <w:t>Jun</w:t>
      </w:r>
      <w:proofErr w:type="spellEnd"/>
      <w:r w:rsidRPr="00042952">
        <w:rPr>
          <w:rFonts w:ascii="Helvetica" w:eastAsiaTheme="minorEastAsia" w:hAnsi="Helvetica" w:cs="Helvetica"/>
          <w:b/>
          <w:color w:val="000000" w:themeColor="text1"/>
          <w:sz w:val="32"/>
          <w:szCs w:val="32"/>
        </w:rPr>
        <w:t xml:space="preserve"> al lavoro nello sviluppo degli pneumatici</w:t>
      </w:r>
    </w:p>
    <w:p w14:paraId="2FE2316C" w14:textId="77777777" w:rsidR="00042952" w:rsidRPr="00042952" w:rsidRDefault="00042952" w:rsidP="00042952">
      <w:pPr>
        <w:pStyle w:val="StandardWeb"/>
        <w:spacing w:before="0" w:beforeAutospacing="0" w:after="0" w:afterAutospacing="0" w:line="276" w:lineRule="auto"/>
        <w:jc w:val="center"/>
        <w:rPr>
          <w:rFonts w:ascii="Helvetica" w:eastAsiaTheme="minorEastAsia" w:hAnsi="Helvetica" w:cs="Helvetica"/>
          <w:b/>
          <w:color w:val="000000" w:themeColor="text1"/>
          <w:sz w:val="32"/>
          <w:szCs w:val="32"/>
        </w:rPr>
      </w:pPr>
    </w:p>
    <w:p w14:paraId="65755996" w14:textId="2B322041" w:rsidR="000D3C8E" w:rsidRDefault="000D3C8E" w:rsidP="00042952">
      <w:pPr>
        <w:spacing w:after="0" w:line="276" w:lineRule="auto"/>
        <w:jc w:val="both"/>
        <w:rPr>
          <w:rFonts w:ascii="Times New Roman" w:hAnsi="Times New Roman" w:cs="Times New Roman"/>
          <w:b/>
          <w:bCs/>
        </w:rPr>
      </w:pPr>
      <w:proofErr w:type="spellStart"/>
      <w:r w:rsidRPr="00042952">
        <w:rPr>
          <w:rFonts w:ascii="Times New Roman" w:hAnsi="Times New Roman" w:cs="Times New Roman"/>
          <w:b/>
          <w:bCs/>
        </w:rPr>
        <w:t>Younghee</w:t>
      </w:r>
      <w:proofErr w:type="spellEnd"/>
      <w:r w:rsidRPr="00042952">
        <w:rPr>
          <w:rFonts w:ascii="Times New Roman" w:hAnsi="Times New Roman" w:cs="Times New Roman"/>
          <w:b/>
          <w:bCs/>
        </w:rPr>
        <w:t xml:space="preserve"> </w:t>
      </w:r>
      <w:proofErr w:type="spellStart"/>
      <w:r w:rsidRPr="00042952">
        <w:rPr>
          <w:rFonts w:ascii="Times New Roman" w:hAnsi="Times New Roman" w:cs="Times New Roman"/>
          <w:b/>
          <w:bCs/>
        </w:rPr>
        <w:t>Jun</w:t>
      </w:r>
      <w:proofErr w:type="spellEnd"/>
      <w:r w:rsidRPr="00042952">
        <w:rPr>
          <w:rFonts w:ascii="Times New Roman" w:hAnsi="Times New Roman" w:cs="Times New Roman"/>
          <w:b/>
          <w:bCs/>
        </w:rPr>
        <w:t xml:space="preserve"> lavora nel reparto ricerca e sviluppo di </w:t>
      </w:r>
      <w:proofErr w:type="spellStart"/>
      <w:r w:rsidRPr="00042952">
        <w:rPr>
          <w:rFonts w:ascii="Times New Roman" w:hAnsi="Times New Roman" w:cs="Times New Roman"/>
          <w:b/>
          <w:bCs/>
        </w:rPr>
        <w:t>Hankook</w:t>
      </w:r>
      <w:proofErr w:type="spellEnd"/>
      <w:r w:rsidRPr="00042952">
        <w:rPr>
          <w:rFonts w:ascii="Times New Roman" w:hAnsi="Times New Roman" w:cs="Times New Roman"/>
          <w:b/>
          <w:bCs/>
        </w:rPr>
        <w:t xml:space="preserve"> Tire &amp; Technology. Dopo aver studiato ingegneria alla </w:t>
      </w:r>
      <w:proofErr w:type="spellStart"/>
      <w:r w:rsidRPr="00042952">
        <w:rPr>
          <w:rFonts w:ascii="Times New Roman" w:hAnsi="Times New Roman" w:cs="Times New Roman"/>
          <w:b/>
          <w:bCs/>
        </w:rPr>
        <w:t>Inha</w:t>
      </w:r>
      <w:proofErr w:type="spellEnd"/>
      <w:r w:rsidRPr="00042952">
        <w:rPr>
          <w:rFonts w:ascii="Times New Roman" w:hAnsi="Times New Roman" w:cs="Times New Roman"/>
          <w:b/>
          <w:bCs/>
        </w:rPr>
        <w:t xml:space="preserve"> University e all’Illinois Institute of Technology, attualmente fa parte </w:t>
      </w:r>
      <w:proofErr w:type="gramStart"/>
      <w:r w:rsidRPr="00042952">
        <w:rPr>
          <w:rFonts w:ascii="Times New Roman" w:hAnsi="Times New Roman" w:cs="Times New Roman"/>
          <w:b/>
          <w:bCs/>
        </w:rPr>
        <w:t>del team</w:t>
      </w:r>
      <w:proofErr w:type="gramEnd"/>
      <w:r w:rsidRPr="00042952">
        <w:rPr>
          <w:rFonts w:ascii="Times New Roman" w:hAnsi="Times New Roman" w:cs="Times New Roman"/>
          <w:b/>
          <w:bCs/>
        </w:rPr>
        <w:t xml:space="preserve"> di sviluppo del primo equipaggiamento, all’interno del quale si occupa degli incarichi di alta gamma/</w:t>
      </w:r>
      <w:proofErr w:type="spellStart"/>
      <w:r w:rsidRPr="00042952">
        <w:rPr>
          <w:rFonts w:ascii="Times New Roman" w:hAnsi="Times New Roman" w:cs="Times New Roman"/>
          <w:b/>
          <w:bCs/>
        </w:rPr>
        <w:t>supercar</w:t>
      </w:r>
      <w:proofErr w:type="spellEnd"/>
      <w:r w:rsidRPr="00042952">
        <w:rPr>
          <w:rFonts w:ascii="Times New Roman" w:hAnsi="Times New Roman" w:cs="Times New Roman"/>
          <w:b/>
          <w:bCs/>
        </w:rPr>
        <w:t>. Tra i suoi progetti vi è anche lo sviluppo degli pneumatici della Porsche Panamera, della Porsche Cayenne e della BMW X3M/X4M. Lavora anche nello sviluppo di pneumatici sostenibili per un altro progetto, attualmente coperto da segreto.</w:t>
      </w:r>
    </w:p>
    <w:p w14:paraId="3D0C32A8" w14:textId="77777777" w:rsidR="00C76DD4" w:rsidRDefault="00C76DD4" w:rsidP="00042952">
      <w:pPr>
        <w:spacing w:after="0" w:line="276" w:lineRule="auto"/>
        <w:jc w:val="both"/>
        <w:rPr>
          <w:rFonts w:ascii="Times New Roman" w:hAnsi="Times New Roman" w:cs="Times New Roman"/>
          <w:b/>
          <w:bCs/>
        </w:rPr>
      </w:pPr>
    </w:p>
    <w:p w14:paraId="2D1170D0" w14:textId="6967D775" w:rsidR="00E60B99" w:rsidRPr="00042952" w:rsidRDefault="00E60B99" w:rsidP="00042952">
      <w:pPr>
        <w:spacing w:after="0" w:line="276" w:lineRule="auto"/>
        <w:jc w:val="both"/>
        <w:rPr>
          <w:rFonts w:ascii="Times New Roman" w:hAnsi="Times New Roman" w:cs="Times New Roman"/>
          <w:b/>
          <w:bCs/>
          <w:color w:val="000000" w:themeColor="text1"/>
          <w:sz w:val="21"/>
          <w:szCs w:val="21"/>
        </w:rPr>
      </w:pPr>
      <w:r w:rsidRPr="00042952">
        <w:rPr>
          <w:rFonts w:ascii="Times New Roman" w:hAnsi="Times New Roman" w:cs="Times New Roman"/>
          <w:b/>
          <w:color w:val="000000" w:themeColor="text1"/>
          <w:sz w:val="21"/>
          <w:szCs w:val="21"/>
        </w:rPr>
        <w:t>Cosa ti ha portato a diventare ingegnere nel settore automobilistico?</w:t>
      </w:r>
    </w:p>
    <w:p w14:paraId="2017C5F2" w14:textId="05EA669C" w:rsidR="00570403" w:rsidRPr="00042952" w:rsidRDefault="003E2F97" w:rsidP="00042952">
      <w:pPr>
        <w:spacing w:after="0" w:line="276" w:lineRule="auto"/>
        <w:jc w:val="both"/>
        <w:rPr>
          <w:rFonts w:ascii="Times New Roman" w:hAnsi="Times New Roman" w:cs="Times New Roman"/>
          <w:color w:val="000000" w:themeColor="text1"/>
          <w:sz w:val="21"/>
          <w:szCs w:val="21"/>
        </w:rPr>
      </w:pPr>
      <w:r w:rsidRPr="00042952">
        <w:rPr>
          <w:rFonts w:ascii="Times New Roman" w:hAnsi="Times New Roman" w:cs="Times New Roman"/>
          <w:color w:val="000000" w:themeColor="text1"/>
          <w:sz w:val="21"/>
          <w:szCs w:val="21"/>
        </w:rPr>
        <w:t xml:space="preserve">Le macchine mi sono sempre piaciute, sin da quando ero piccola. Più crescevo io, più cresceva il mio interesse per il settore automobilistico in generale. Amo guidare. Per questo la decisione di studiare ingegneria è stata naturale. Lo pneumatico è l’elemento portante del veicolo. Collega il veicolo alla strada. Ha un ruolo centrale nel determinare il movimento e la sicurezza di un veicolo ed è questo che mi ha portato a specializzarmi sugli pneumatici. </w:t>
      </w:r>
    </w:p>
    <w:p w14:paraId="0926A8B1" w14:textId="77777777" w:rsidR="00C76DD4" w:rsidRDefault="00C76DD4" w:rsidP="00042952">
      <w:pPr>
        <w:spacing w:after="0" w:line="276" w:lineRule="auto"/>
        <w:jc w:val="both"/>
        <w:rPr>
          <w:rFonts w:ascii="Times New Roman" w:hAnsi="Times New Roman" w:cs="Times New Roman"/>
          <w:b/>
          <w:color w:val="000000" w:themeColor="text1"/>
          <w:sz w:val="21"/>
          <w:szCs w:val="21"/>
        </w:rPr>
      </w:pPr>
    </w:p>
    <w:p w14:paraId="07171F7D" w14:textId="65ABC162" w:rsidR="00E60B99" w:rsidRPr="00042952" w:rsidRDefault="00E60B99" w:rsidP="00042952">
      <w:pPr>
        <w:spacing w:after="0" w:line="276" w:lineRule="auto"/>
        <w:jc w:val="both"/>
        <w:rPr>
          <w:rFonts w:ascii="Times New Roman" w:hAnsi="Times New Roman" w:cs="Times New Roman"/>
          <w:b/>
          <w:bCs/>
          <w:color w:val="000000" w:themeColor="text1"/>
          <w:sz w:val="21"/>
          <w:szCs w:val="21"/>
        </w:rPr>
      </w:pPr>
      <w:r w:rsidRPr="00042952">
        <w:rPr>
          <w:rFonts w:ascii="Times New Roman" w:hAnsi="Times New Roman" w:cs="Times New Roman"/>
          <w:b/>
          <w:color w:val="000000" w:themeColor="text1"/>
          <w:sz w:val="21"/>
          <w:szCs w:val="21"/>
        </w:rPr>
        <w:t>Sarebbe corretto definirti una fanatica dei motori? Hai la passione per tutta la tecnologia in generale?</w:t>
      </w:r>
    </w:p>
    <w:p w14:paraId="0F0B9862" w14:textId="19D353E9" w:rsidR="00E60B99" w:rsidRPr="00042952" w:rsidRDefault="0007185B" w:rsidP="00042952">
      <w:pPr>
        <w:spacing w:after="0" w:line="276" w:lineRule="auto"/>
        <w:jc w:val="both"/>
        <w:rPr>
          <w:rFonts w:ascii="Times New Roman" w:hAnsi="Times New Roman" w:cs="Times New Roman"/>
          <w:color w:val="000000" w:themeColor="text1"/>
          <w:sz w:val="21"/>
          <w:szCs w:val="21"/>
        </w:rPr>
      </w:pPr>
      <w:r w:rsidRPr="00042952">
        <w:rPr>
          <w:rFonts w:ascii="Times New Roman" w:hAnsi="Times New Roman" w:cs="Times New Roman"/>
          <w:color w:val="000000" w:themeColor="text1"/>
          <w:sz w:val="21"/>
          <w:szCs w:val="21"/>
        </w:rPr>
        <w:t xml:space="preserve">Sono assolutamente un’amante dei motori, il che rappresenta un vantaggio e aumenta immensamente il mio divertimento nella mia vita professionale di tutti i giorni. Per alcuni test, ad esempio, sono presente al Nürburgring o in altri circuiti di prova. Vedere in azione i prodotti che ho sviluppato e testare le prestazioni dello pneumatico in condizioni reali è semplicemente meraviglioso. </w:t>
      </w:r>
    </w:p>
    <w:p w14:paraId="5D9E1151" w14:textId="77777777" w:rsidR="00C76DD4" w:rsidRDefault="00C76DD4" w:rsidP="00042952">
      <w:pPr>
        <w:spacing w:after="0" w:line="276" w:lineRule="auto"/>
        <w:jc w:val="both"/>
        <w:rPr>
          <w:rFonts w:ascii="Times New Roman" w:hAnsi="Times New Roman" w:cs="Times New Roman"/>
          <w:b/>
          <w:color w:val="000000" w:themeColor="text1"/>
          <w:sz w:val="21"/>
          <w:szCs w:val="21"/>
        </w:rPr>
      </w:pPr>
    </w:p>
    <w:p w14:paraId="1A0C8260" w14:textId="2B224AD8" w:rsidR="00E60B99" w:rsidRPr="00042952" w:rsidRDefault="00E60B99" w:rsidP="00042952">
      <w:pPr>
        <w:spacing w:after="0" w:line="276" w:lineRule="auto"/>
        <w:jc w:val="both"/>
        <w:rPr>
          <w:rFonts w:ascii="Times New Roman" w:hAnsi="Times New Roman" w:cs="Times New Roman"/>
          <w:b/>
          <w:bCs/>
          <w:color w:val="000000" w:themeColor="text1"/>
          <w:sz w:val="21"/>
          <w:szCs w:val="21"/>
        </w:rPr>
      </w:pPr>
      <w:r w:rsidRPr="00042952">
        <w:rPr>
          <w:rFonts w:ascii="Times New Roman" w:hAnsi="Times New Roman" w:cs="Times New Roman"/>
          <w:b/>
          <w:color w:val="000000" w:themeColor="text1"/>
          <w:sz w:val="21"/>
          <w:szCs w:val="21"/>
        </w:rPr>
        <w:t xml:space="preserve">Come hai iniziato a lavorare per </w:t>
      </w:r>
      <w:proofErr w:type="spellStart"/>
      <w:r w:rsidRPr="00042952">
        <w:rPr>
          <w:rFonts w:ascii="Times New Roman" w:hAnsi="Times New Roman" w:cs="Times New Roman"/>
          <w:b/>
          <w:color w:val="000000" w:themeColor="text1"/>
          <w:sz w:val="21"/>
          <w:szCs w:val="21"/>
        </w:rPr>
        <w:t>Hankook</w:t>
      </w:r>
      <w:proofErr w:type="spellEnd"/>
      <w:r w:rsidRPr="00042952">
        <w:rPr>
          <w:rFonts w:ascii="Times New Roman" w:hAnsi="Times New Roman" w:cs="Times New Roman"/>
          <w:b/>
          <w:color w:val="000000" w:themeColor="text1"/>
          <w:sz w:val="21"/>
          <w:szCs w:val="21"/>
        </w:rPr>
        <w:t>?</w:t>
      </w:r>
    </w:p>
    <w:p w14:paraId="56DD5DD4" w14:textId="3781A0B0" w:rsidR="0007185B" w:rsidRPr="00042952" w:rsidRDefault="0007185B" w:rsidP="00042952">
      <w:pPr>
        <w:spacing w:after="0" w:line="276" w:lineRule="auto"/>
        <w:jc w:val="both"/>
        <w:rPr>
          <w:rFonts w:ascii="Times New Roman" w:hAnsi="Times New Roman" w:cs="Times New Roman"/>
          <w:color w:val="000000" w:themeColor="text1"/>
          <w:sz w:val="21"/>
          <w:szCs w:val="21"/>
        </w:rPr>
      </w:pPr>
      <w:r w:rsidRPr="00042952">
        <w:rPr>
          <w:rFonts w:ascii="Times New Roman" w:hAnsi="Times New Roman" w:cs="Times New Roman"/>
          <w:color w:val="000000" w:themeColor="text1"/>
          <w:sz w:val="21"/>
          <w:szCs w:val="21"/>
        </w:rPr>
        <w:t xml:space="preserve">Ho valutato a lungo con quale azienda sarebbe stato meglio iniziare la mia carriera. Dopotutto, è il tuo primo lavoro a stabilire il tuo successivo percorso lavorativo. Ho subito capito che volevo far parte di </w:t>
      </w:r>
      <w:proofErr w:type="gramStart"/>
      <w:r w:rsidRPr="00042952">
        <w:rPr>
          <w:rFonts w:ascii="Times New Roman" w:hAnsi="Times New Roman" w:cs="Times New Roman"/>
          <w:color w:val="000000" w:themeColor="text1"/>
          <w:sz w:val="21"/>
          <w:szCs w:val="21"/>
        </w:rPr>
        <w:t>un team</w:t>
      </w:r>
      <w:proofErr w:type="gramEnd"/>
      <w:r w:rsidRPr="00042952">
        <w:rPr>
          <w:rFonts w:ascii="Times New Roman" w:hAnsi="Times New Roman" w:cs="Times New Roman"/>
          <w:color w:val="000000" w:themeColor="text1"/>
          <w:sz w:val="21"/>
          <w:szCs w:val="21"/>
        </w:rPr>
        <w:t xml:space="preserve"> di sviluppo, perché ricevere un feedback rapido e un’ampia dose di scadenze ravvicinate sono quello che fa per me. Essendo un’azienda con un grande reparto di ricerca e sviluppo nell’ambito della mia area di specializzazione (sviluppare pneumatici di primo equipaggiamento), </w:t>
      </w:r>
      <w:proofErr w:type="spellStart"/>
      <w:r w:rsidRPr="00042952">
        <w:rPr>
          <w:rFonts w:ascii="Times New Roman" w:hAnsi="Times New Roman" w:cs="Times New Roman"/>
          <w:color w:val="000000" w:themeColor="text1"/>
          <w:sz w:val="21"/>
          <w:szCs w:val="21"/>
        </w:rPr>
        <w:t>Hankook</w:t>
      </w:r>
      <w:proofErr w:type="spellEnd"/>
      <w:r w:rsidRPr="00042952">
        <w:rPr>
          <w:rFonts w:ascii="Times New Roman" w:hAnsi="Times New Roman" w:cs="Times New Roman"/>
          <w:color w:val="000000" w:themeColor="text1"/>
          <w:sz w:val="21"/>
          <w:szCs w:val="21"/>
        </w:rPr>
        <w:t xml:space="preserve"> è la destinazione perfetta per me, per i miei interessi e per i miei punti di forza.  </w:t>
      </w:r>
    </w:p>
    <w:p w14:paraId="0B52E506" w14:textId="77777777" w:rsidR="00C76DD4" w:rsidRDefault="00C76DD4" w:rsidP="00042952">
      <w:pPr>
        <w:spacing w:after="0" w:line="276" w:lineRule="auto"/>
        <w:jc w:val="both"/>
        <w:rPr>
          <w:rFonts w:ascii="Times New Roman" w:hAnsi="Times New Roman" w:cs="Times New Roman"/>
          <w:b/>
          <w:color w:val="000000" w:themeColor="text1"/>
          <w:sz w:val="21"/>
          <w:szCs w:val="21"/>
        </w:rPr>
      </w:pPr>
    </w:p>
    <w:p w14:paraId="0FDAC964" w14:textId="140B29E5" w:rsidR="00AC7796" w:rsidRPr="00042952" w:rsidRDefault="003061A0" w:rsidP="00042952">
      <w:pPr>
        <w:spacing w:after="0" w:line="276" w:lineRule="auto"/>
        <w:jc w:val="both"/>
        <w:rPr>
          <w:rFonts w:ascii="Times New Roman" w:hAnsi="Times New Roman" w:cs="Times New Roman"/>
          <w:b/>
          <w:bCs/>
          <w:color w:val="000000" w:themeColor="text1"/>
          <w:sz w:val="21"/>
          <w:szCs w:val="21"/>
        </w:rPr>
      </w:pPr>
      <w:r w:rsidRPr="00042952">
        <w:rPr>
          <w:rFonts w:ascii="Times New Roman" w:hAnsi="Times New Roman" w:cs="Times New Roman"/>
          <w:b/>
          <w:color w:val="000000" w:themeColor="text1"/>
          <w:sz w:val="21"/>
          <w:szCs w:val="21"/>
        </w:rPr>
        <w:t>Crede che le donne a volte abbiano un approccio diverso nello sviluppo di pneumatici rispetto ai loro colleghi maschi e che debbano affrontare sfide diverse?</w:t>
      </w:r>
    </w:p>
    <w:p w14:paraId="75CB05DE" w14:textId="43895C29" w:rsidR="001F53C3" w:rsidRPr="00042952" w:rsidRDefault="003472A8" w:rsidP="00042952">
      <w:pPr>
        <w:spacing w:after="0" w:line="276" w:lineRule="auto"/>
        <w:jc w:val="both"/>
        <w:rPr>
          <w:rFonts w:ascii="Times New Roman" w:hAnsi="Times New Roman" w:cs="Times New Roman"/>
          <w:color w:val="000000" w:themeColor="text1"/>
          <w:sz w:val="21"/>
          <w:szCs w:val="21"/>
        </w:rPr>
      </w:pPr>
      <w:r w:rsidRPr="00042952">
        <w:rPr>
          <w:rFonts w:ascii="Times New Roman" w:hAnsi="Times New Roman" w:cs="Times New Roman"/>
          <w:color w:val="000000" w:themeColor="text1"/>
          <w:sz w:val="21"/>
          <w:szCs w:val="21"/>
        </w:rPr>
        <w:t xml:space="preserve">In alcuni gruppi e settori professionali, le donne devono dimostrare di più le loro competenze. Personalmente, non ho avuto questa esperienza. Credo che le mie qualità personali e il modo in cui lavoro e risolvo i problemi siano fondamentali. Il sesso non viene tenuto in considerazione. Presto attenzione ai più piccoli dettagli e sono molto ambiziosa. Penso che molti tra quelli che lavorano in R&amp;S siano molto concentrati e che l’ambiente complessivo di </w:t>
      </w:r>
      <w:proofErr w:type="spellStart"/>
      <w:r w:rsidRPr="00042952">
        <w:rPr>
          <w:rFonts w:ascii="Times New Roman" w:hAnsi="Times New Roman" w:cs="Times New Roman"/>
          <w:color w:val="000000" w:themeColor="text1"/>
          <w:sz w:val="21"/>
          <w:szCs w:val="21"/>
        </w:rPr>
        <w:t>Hankook</w:t>
      </w:r>
      <w:proofErr w:type="spellEnd"/>
      <w:r w:rsidRPr="00042952">
        <w:rPr>
          <w:rFonts w:ascii="Times New Roman" w:hAnsi="Times New Roman" w:cs="Times New Roman"/>
          <w:color w:val="000000" w:themeColor="text1"/>
          <w:sz w:val="21"/>
          <w:szCs w:val="21"/>
        </w:rPr>
        <w:t xml:space="preserve"> </w:t>
      </w:r>
      <w:proofErr w:type="spellStart"/>
      <w:r w:rsidRPr="00042952">
        <w:rPr>
          <w:rFonts w:ascii="Times New Roman" w:hAnsi="Times New Roman" w:cs="Times New Roman"/>
          <w:color w:val="000000" w:themeColor="text1"/>
          <w:sz w:val="21"/>
          <w:szCs w:val="21"/>
        </w:rPr>
        <w:t>Technodome</w:t>
      </w:r>
      <w:proofErr w:type="spellEnd"/>
      <w:r w:rsidRPr="00042952">
        <w:rPr>
          <w:rFonts w:ascii="Times New Roman" w:hAnsi="Times New Roman" w:cs="Times New Roman"/>
          <w:color w:val="000000" w:themeColor="text1"/>
          <w:sz w:val="21"/>
          <w:szCs w:val="21"/>
        </w:rPr>
        <w:t xml:space="preserve"> sia molto moderno.</w:t>
      </w:r>
      <w:r w:rsidR="00C76DD4" w:rsidRPr="00C76DD4">
        <w:rPr>
          <w:rFonts w:ascii="Times New Roman" w:hAnsi="Times New Roman" w:cs="Times New Roman"/>
          <w:color w:val="000000" w:themeColor="text1"/>
          <w:sz w:val="21"/>
          <w:szCs w:val="21"/>
          <w:vertAlign w:val="superscript"/>
        </w:rPr>
        <w:t>1</w:t>
      </w:r>
      <w:r w:rsidRPr="00042952">
        <w:rPr>
          <w:rFonts w:ascii="Times New Roman" w:hAnsi="Times New Roman" w:cs="Times New Roman"/>
          <w:color w:val="000000" w:themeColor="text1"/>
          <w:sz w:val="21"/>
          <w:szCs w:val="21"/>
        </w:rPr>
        <w:t xml:space="preserve"> Questo aspetto per me è molto importante e mi consente di concentrarmi appieno sul mio lavoro. La diversità e l’uguaglianza sono principi scontati tra il personale. </w:t>
      </w:r>
    </w:p>
    <w:p w14:paraId="68F89DEA" w14:textId="77777777" w:rsidR="00C76DD4" w:rsidRDefault="00C76DD4" w:rsidP="00042952">
      <w:pPr>
        <w:spacing w:after="0" w:line="276" w:lineRule="auto"/>
        <w:jc w:val="both"/>
        <w:rPr>
          <w:rFonts w:ascii="Times New Roman" w:hAnsi="Times New Roman" w:cs="Times New Roman"/>
          <w:b/>
          <w:color w:val="000000" w:themeColor="text1"/>
          <w:sz w:val="21"/>
          <w:szCs w:val="21"/>
        </w:rPr>
      </w:pPr>
    </w:p>
    <w:p w14:paraId="494DE96C" w14:textId="0628DED1" w:rsidR="006E7B10" w:rsidRPr="00042952" w:rsidRDefault="006E7B10" w:rsidP="00042952">
      <w:pPr>
        <w:spacing w:after="0" w:line="276" w:lineRule="auto"/>
        <w:jc w:val="both"/>
        <w:rPr>
          <w:rFonts w:ascii="Times New Roman" w:hAnsi="Times New Roman" w:cs="Times New Roman"/>
          <w:b/>
          <w:bCs/>
          <w:color w:val="000000" w:themeColor="text1"/>
          <w:sz w:val="21"/>
          <w:szCs w:val="21"/>
        </w:rPr>
      </w:pPr>
      <w:r w:rsidRPr="00042952">
        <w:rPr>
          <w:rFonts w:ascii="Times New Roman" w:hAnsi="Times New Roman" w:cs="Times New Roman"/>
          <w:b/>
          <w:color w:val="000000" w:themeColor="text1"/>
          <w:sz w:val="21"/>
          <w:szCs w:val="21"/>
        </w:rPr>
        <w:t>Sei una fan della Porsche? Sei mai riuscita a guidarne una?</w:t>
      </w:r>
    </w:p>
    <w:p w14:paraId="1FE549C8" w14:textId="1E3600B6" w:rsidR="008569FD" w:rsidRPr="00042952" w:rsidRDefault="00E67791" w:rsidP="00042952">
      <w:pPr>
        <w:spacing w:after="0" w:line="276" w:lineRule="auto"/>
        <w:jc w:val="both"/>
        <w:rPr>
          <w:rFonts w:ascii="Times New Roman" w:hAnsi="Times New Roman" w:cs="Times New Roman"/>
          <w:color w:val="000000" w:themeColor="text1"/>
          <w:sz w:val="21"/>
          <w:szCs w:val="21"/>
        </w:rPr>
      </w:pPr>
      <w:r w:rsidRPr="00042952">
        <w:rPr>
          <w:rFonts w:ascii="Times New Roman" w:hAnsi="Times New Roman" w:cs="Times New Roman"/>
          <w:color w:val="000000" w:themeColor="text1"/>
          <w:sz w:val="21"/>
          <w:szCs w:val="21"/>
        </w:rPr>
        <w:t xml:space="preserve">Il marchio Porsche ovviamente ha un’immagine molto speciale e rappresenta una tipologia di auto sportive molto specifica. Se hai la passione delle auto, probabilmente sei anche un fan della Porsche. Per questo ero contentissima di poter guidare il progetto Porsche. Ad oggi ho guidato solamente la Cayenne e la Panamera. Hai per caso la chiave di una Porsche 911 con te? La accetto volentieri. </w:t>
      </w:r>
    </w:p>
    <w:p w14:paraId="32F4B76D" w14:textId="77777777" w:rsidR="00C76DD4" w:rsidRDefault="00C76DD4">
      <w:pPr>
        <w:rPr>
          <w:rFonts w:ascii="Times New Roman" w:hAnsi="Times New Roman" w:cs="Times New Roman"/>
          <w:b/>
          <w:sz w:val="21"/>
          <w:szCs w:val="21"/>
        </w:rPr>
      </w:pPr>
      <w:r>
        <w:rPr>
          <w:rFonts w:ascii="Times New Roman" w:hAnsi="Times New Roman" w:cs="Times New Roman"/>
          <w:b/>
          <w:sz w:val="21"/>
          <w:szCs w:val="21"/>
        </w:rPr>
        <w:br w:type="page"/>
      </w:r>
    </w:p>
    <w:p w14:paraId="117FC02A" w14:textId="24CEF75F" w:rsidR="00B82392" w:rsidRPr="00042952" w:rsidRDefault="00B82392" w:rsidP="00042952">
      <w:pPr>
        <w:spacing w:after="0" w:line="276" w:lineRule="auto"/>
        <w:jc w:val="both"/>
        <w:rPr>
          <w:rFonts w:ascii="Times New Roman" w:hAnsi="Times New Roman" w:cs="Times New Roman"/>
          <w:b/>
          <w:bCs/>
          <w:color w:val="000000" w:themeColor="text1"/>
          <w:sz w:val="21"/>
          <w:szCs w:val="21"/>
        </w:rPr>
      </w:pPr>
      <w:r w:rsidRPr="00042952">
        <w:rPr>
          <w:rFonts w:ascii="Times New Roman" w:hAnsi="Times New Roman" w:cs="Times New Roman"/>
          <w:b/>
          <w:sz w:val="21"/>
          <w:szCs w:val="21"/>
        </w:rPr>
        <w:lastRenderedPageBreak/>
        <w:t xml:space="preserve">Se confronti lo pneumatico della Porsche con l’impostazione standard del </w:t>
      </w:r>
      <w:proofErr w:type="spellStart"/>
      <w:r w:rsidRPr="00042952">
        <w:rPr>
          <w:rFonts w:ascii="Times New Roman" w:hAnsi="Times New Roman" w:cs="Times New Roman"/>
          <w:b/>
          <w:sz w:val="21"/>
          <w:szCs w:val="21"/>
        </w:rPr>
        <w:t>Ventus</w:t>
      </w:r>
      <w:proofErr w:type="spellEnd"/>
      <w:r w:rsidRPr="00042952">
        <w:rPr>
          <w:rFonts w:ascii="Times New Roman" w:hAnsi="Times New Roman" w:cs="Times New Roman"/>
          <w:b/>
          <w:sz w:val="21"/>
          <w:szCs w:val="21"/>
        </w:rPr>
        <w:t xml:space="preserve"> S1 evo Z, quali sono i principali adattamenti apportati?</w:t>
      </w:r>
    </w:p>
    <w:p w14:paraId="0356A7AB" w14:textId="5E44A594" w:rsidR="00B82392" w:rsidRPr="00042952" w:rsidRDefault="00B82392" w:rsidP="00042952">
      <w:pPr>
        <w:spacing w:after="0" w:line="276" w:lineRule="auto"/>
        <w:jc w:val="both"/>
        <w:rPr>
          <w:rFonts w:ascii="Times New Roman" w:hAnsi="Times New Roman" w:cs="Times New Roman"/>
          <w:color w:val="000000" w:themeColor="text1"/>
          <w:sz w:val="21"/>
          <w:szCs w:val="21"/>
        </w:rPr>
      </w:pPr>
      <w:r w:rsidRPr="00042952">
        <w:rPr>
          <w:rFonts w:ascii="Times New Roman" w:hAnsi="Times New Roman" w:cs="Times New Roman"/>
          <w:color w:val="000000" w:themeColor="text1"/>
          <w:sz w:val="21"/>
          <w:szCs w:val="21"/>
        </w:rPr>
        <w:t xml:space="preserve">Il battistrada è stato sviluppato appositamente per i veicoli ad alte prestazioni. Per la Porsche Panamera, abbiamo prestato particolare attenzione alla manovrabilità e alle prestazioni sull’asciutto e sul bagnato. Lo abbiamo fatto per assicurarci che il nostro pneumatico supportasse in modo ottimale le caratteristiche dinamiche e sportive del veicolo. Per il mercato dei ricambi, lo pneumatico deve coprire un’intera gamma di modelli di auto. Per farlo, </w:t>
      </w:r>
      <w:proofErr w:type="spellStart"/>
      <w:r w:rsidRPr="00042952">
        <w:rPr>
          <w:rFonts w:ascii="Times New Roman" w:hAnsi="Times New Roman" w:cs="Times New Roman"/>
          <w:color w:val="000000" w:themeColor="text1"/>
          <w:sz w:val="21"/>
          <w:szCs w:val="21"/>
        </w:rPr>
        <w:t>Hankook</w:t>
      </w:r>
      <w:proofErr w:type="spellEnd"/>
      <w:r w:rsidRPr="00042952">
        <w:rPr>
          <w:rFonts w:ascii="Times New Roman" w:hAnsi="Times New Roman" w:cs="Times New Roman"/>
          <w:color w:val="000000" w:themeColor="text1"/>
          <w:sz w:val="21"/>
          <w:szCs w:val="21"/>
        </w:rPr>
        <w:t xml:space="preserve"> dispone </w:t>
      </w:r>
      <w:proofErr w:type="gramStart"/>
      <w:r w:rsidRPr="00042952">
        <w:rPr>
          <w:rFonts w:ascii="Times New Roman" w:hAnsi="Times New Roman" w:cs="Times New Roman"/>
          <w:color w:val="000000" w:themeColor="text1"/>
          <w:sz w:val="21"/>
          <w:szCs w:val="21"/>
        </w:rPr>
        <w:t>del proprio team</w:t>
      </w:r>
      <w:proofErr w:type="gramEnd"/>
      <w:r w:rsidRPr="00042952">
        <w:rPr>
          <w:rFonts w:ascii="Times New Roman" w:hAnsi="Times New Roman" w:cs="Times New Roman"/>
          <w:color w:val="000000" w:themeColor="text1"/>
          <w:sz w:val="21"/>
          <w:szCs w:val="21"/>
        </w:rPr>
        <w:t xml:space="preserve"> di sviluppo che stabilisce le migliori intersezioni tra le varie proprietà di rilievo, in modo tale che lo pneumatico offra risultati ottimali su più veicoli  </w:t>
      </w:r>
    </w:p>
    <w:p w14:paraId="7F97405D" w14:textId="77777777" w:rsidR="00C76DD4" w:rsidRDefault="00C76DD4" w:rsidP="00042952">
      <w:pPr>
        <w:spacing w:after="0" w:line="276" w:lineRule="auto"/>
        <w:jc w:val="both"/>
        <w:rPr>
          <w:rFonts w:ascii="Times New Roman" w:hAnsi="Times New Roman" w:cs="Times New Roman"/>
          <w:b/>
          <w:color w:val="000000" w:themeColor="text1"/>
          <w:sz w:val="21"/>
          <w:szCs w:val="21"/>
        </w:rPr>
      </w:pPr>
    </w:p>
    <w:p w14:paraId="3B13AB9A" w14:textId="712DA81C" w:rsidR="006E7B10" w:rsidRPr="00042952" w:rsidRDefault="006E7B10" w:rsidP="00042952">
      <w:pPr>
        <w:spacing w:after="0" w:line="276" w:lineRule="auto"/>
        <w:jc w:val="both"/>
        <w:rPr>
          <w:rFonts w:ascii="Times New Roman" w:hAnsi="Times New Roman" w:cs="Times New Roman"/>
          <w:b/>
          <w:bCs/>
          <w:color w:val="000000" w:themeColor="text1"/>
          <w:sz w:val="21"/>
          <w:szCs w:val="21"/>
        </w:rPr>
      </w:pPr>
      <w:r w:rsidRPr="00042952">
        <w:rPr>
          <w:rFonts w:ascii="Times New Roman" w:hAnsi="Times New Roman" w:cs="Times New Roman"/>
          <w:b/>
          <w:color w:val="000000" w:themeColor="text1"/>
          <w:sz w:val="21"/>
          <w:szCs w:val="21"/>
        </w:rPr>
        <w:t xml:space="preserve">Per quanto tempo hai lavorato su questo progetto e che sfide specifiche hai dovuto affrontare? </w:t>
      </w:r>
    </w:p>
    <w:p w14:paraId="7DE021C7" w14:textId="53C1AA3A" w:rsidR="006E7B10" w:rsidRPr="00042952" w:rsidRDefault="00C97F81" w:rsidP="00042952">
      <w:pPr>
        <w:spacing w:after="0" w:line="276" w:lineRule="auto"/>
        <w:jc w:val="both"/>
        <w:rPr>
          <w:rFonts w:ascii="Times New Roman" w:hAnsi="Times New Roman" w:cs="Times New Roman"/>
          <w:color w:val="000000" w:themeColor="text1"/>
          <w:sz w:val="21"/>
          <w:szCs w:val="21"/>
        </w:rPr>
      </w:pPr>
      <w:r w:rsidRPr="00042952">
        <w:rPr>
          <w:rFonts w:ascii="Times New Roman" w:hAnsi="Times New Roman" w:cs="Times New Roman"/>
          <w:color w:val="000000" w:themeColor="text1"/>
          <w:sz w:val="21"/>
          <w:szCs w:val="21"/>
        </w:rPr>
        <w:t xml:space="preserve">Solitamente servono da uno a tre anni per sviluppare uno pneumatico di primo equipaggiamento. Le specifiche vengono redatte con il produttore del veicolo. In questa fase si definiscono i requisiti che lo pneumatico deve soddisfare. Idealmente, vorremmo andare oltre gli obiettivi. Per farlo, un buon coordinamento con </w:t>
      </w:r>
      <w:proofErr w:type="gramStart"/>
      <w:r w:rsidRPr="00042952">
        <w:rPr>
          <w:rFonts w:ascii="Times New Roman" w:hAnsi="Times New Roman" w:cs="Times New Roman"/>
          <w:color w:val="000000" w:themeColor="text1"/>
          <w:sz w:val="21"/>
          <w:szCs w:val="21"/>
        </w:rPr>
        <w:t>gli altri team coinvolti</w:t>
      </w:r>
      <w:proofErr w:type="gramEnd"/>
      <w:r w:rsidRPr="00042952">
        <w:rPr>
          <w:rFonts w:ascii="Times New Roman" w:hAnsi="Times New Roman" w:cs="Times New Roman"/>
          <w:color w:val="000000" w:themeColor="text1"/>
          <w:sz w:val="21"/>
          <w:szCs w:val="21"/>
        </w:rPr>
        <w:t xml:space="preserve"> delle aree materiali, ricerca e produzione è di fondamentale importanza. È proprio qui che entrano in gioco le mie competenze di responsabile del progetto. </w:t>
      </w:r>
    </w:p>
    <w:p w14:paraId="3E87C26F" w14:textId="0D261460" w:rsidR="00C530E6" w:rsidRPr="00042952" w:rsidRDefault="006E7B10" w:rsidP="00042952">
      <w:pPr>
        <w:spacing w:after="0" w:line="276" w:lineRule="auto"/>
        <w:jc w:val="both"/>
        <w:rPr>
          <w:rFonts w:ascii="Times New Roman" w:hAnsi="Times New Roman" w:cs="Times New Roman"/>
          <w:color w:val="000000" w:themeColor="text1"/>
          <w:sz w:val="21"/>
          <w:szCs w:val="21"/>
        </w:rPr>
      </w:pPr>
      <w:r w:rsidRPr="00042952">
        <w:rPr>
          <w:rFonts w:ascii="Times New Roman" w:hAnsi="Times New Roman" w:cs="Times New Roman"/>
          <w:color w:val="000000" w:themeColor="text1"/>
          <w:sz w:val="21"/>
          <w:szCs w:val="21"/>
        </w:rPr>
        <w:t xml:space="preserve">Dopo avere chiarito i principali dati con il partner di primo equipaggiamento, ha inizio il nostro lavoro. Incontriamo continuamente nuove sfide durante il processo. Con lo pneumatico della Porsche Panamera, ad esempio, abbiamo dovuto sperimentare per un periodo più lungo del solito, finché non abbiamo trovato la soluzione perfetta per lo pneumatico più silenzioso possibile. </w:t>
      </w:r>
    </w:p>
    <w:p w14:paraId="0D4E3973" w14:textId="77777777" w:rsidR="00C76DD4" w:rsidRDefault="00C76DD4" w:rsidP="00042952">
      <w:pPr>
        <w:spacing w:after="0" w:line="276" w:lineRule="auto"/>
        <w:jc w:val="both"/>
        <w:rPr>
          <w:rFonts w:ascii="Times New Roman" w:hAnsi="Times New Roman" w:cs="Times New Roman"/>
          <w:b/>
          <w:color w:val="000000" w:themeColor="text1"/>
          <w:sz w:val="21"/>
          <w:szCs w:val="21"/>
        </w:rPr>
      </w:pPr>
    </w:p>
    <w:p w14:paraId="5BECB611" w14:textId="688D3C46" w:rsidR="00437829" w:rsidRPr="00042952" w:rsidRDefault="00437829" w:rsidP="00042952">
      <w:pPr>
        <w:spacing w:after="0" w:line="276" w:lineRule="auto"/>
        <w:jc w:val="both"/>
        <w:rPr>
          <w:rFonts w:ascii="Times New Roman" w:hAnsi="Times New Roman" w:cs="Times New Roman"/>
          <w:b/>
          <w:bCs/>
          <w:color w:val="000000" w:themeColor="text1"/>
          <w:sz w:val="21"/>
          <w:szCs w:val="21"/>
        </w:rPr>
      </w:pPr>
      <w:r w:rsidRPr="00042952">
        <w:rPr>
          <w:rFonts w:ascii="Times New Roman" w:hAnsi="Times New Roman" w:cs="Times New Roman"/>
          <w:b/>
          <w:color w:val="000000" w:themeColor="text1"/>
          <w:sz w:val="21"/>
          <w:szCs w:val="21"/>
        </w:rPr>
        <w:t>Quali strumenti avete usato durante lo sviluppo e in quali siete direttamente coinvolti?</w:t>
      </w:r>
    </w:p>
    <w:p w14:paraId="36A6A50C" w14:textId="7EECB59E" w:rsidR="00437829" w:rsidRPr="00042952" w:rsidRDefault="00437829" w:rsidP="00042952">
      <w:pPr>
        <w:spacing w:after="0" w:line="276" w:lineRule="auto"/>
        <w:jc w:val="both"/>
        <w:rPr>
          <w:rFonts w:ascii="Times New Roman" w:hAnsi="Times New Roman" w:cs="Times New Roman"/>
          <w:color w:val="000000" w:themeColor="text1"/>
          <w:sz w:val="21"/>
          <w:szCs w:val="21"/>
        </w:rPr>
      </w:pPr>
      <w:r w:rsidRPr="00042952">
        <w:rPr>
          <w:rFonts w:ascii="Times New Roman" w:hAnsi="Times New Roman" w:cs="Times New Roman"/>
          <w:color w:val="000000" w:themeColor="text1"/>
          <w:sz w:val="21"/>
          <w:szCs w:val="21"/>
        </w:rPr>
        <w:t>Per questo progetto, abbiamo usato molte delle più nuove tecnologie e strumenti di sviluppo. In particolare, ci hanno aiutato a semplificare il processo di selezione dei materiali e hanno reso più efficiente l’intero processo. Ad esempio, il CATIA (“Computer-</w:t>
      </w:r>
      <w:proofErr w:type="spellStart"/>
      <w:r w:rsidRPr="00042952">
        <w:rPr>
          <w:rFonts w:ascii="Times New Roman" w:hAnsi="Times New Roman" w:cs="Times New Roman"/>
          <w:color w:val="000000" w:themeColor="text1"/>
          <w:sz w:val="21"/>
          <w:szCs w:val="21"/>
        </w:rPr>
        <w:t>Aided</w:t>
      </w:r>
      <w:proofErr w:type="spellEnd"/>
      <w:r w:rsidRPr="00042952">
        <w:rPr>
          <w:rFonts w:ascii="Times New Roman" w:hAnsi="Times New Roman" w:cs="Times New Roman"/>
          <w:color w:val="000000" w:themeColor="text1"/>
          <w:sz w:val="21"/>
          <w:szCs w:val="21"/>
        </w:rPr>
        <w:t xml:space="preserve"> Three-</w:t>
      </w:r>
      <w:proofErr w:type="spellStart"/>
      <w:r w:rsidRPr="00042952">
        <w:rPr>
          <w:rFonts w:ascii="Times New Roman" w:hAnsi="Times New Roman" w:cs="Times New Roman"/>
          <w:color w:val="000000" w:themeColor="text1"/>
          <w:sz w:val="21"/>
          <w:szCs w:val="21"/>
        </w:rPr>
        <w:t>Dimensional</w:t>
      </w:r>
      <w:proofErr w:type="spellEnd"/>
      <w:r w:rsidRPr="00042952">
        <w:rPr>
          <w:rFonts w:ascii="Times New Roman" w:hAnsi="Times New Roman" w:cs="Times New Roman"/>
          <w:color w:val="000000" w:themeColor="text1"/>
          <w:sz w:val="21"/>
          <w:szCs w:val="21"/>
        </w:rPr>
        <w:t xml:space="preserve"> Interactive Application”) per la modellazione e le simulazioni, che può essere usato anche per creare modelli tridimensionali. O il VDAP (</w:t>
      </w:r>
      <w:proofErr w:type="spellStart"/>
      <w:r w:rsidRPr="00042952">
        <w:rPr>
          <w:rFonts w:ascii="Times New Roman" w:hAnsi="Times New Roman" w:cs="Times New Roman"/>
          <w:color w:val="000000" w:themeColor="text1"/>
          <w:sz w:val="21"/>
          <w:szCs w:val="21"/>
        </w:rPr>
        <w:t>Vehicle</w:t>
      </w:r>
      <w:proofErr w:type="spellEnd"/>
      <w:r w:rsidRPr="00042952">
        <w:rPr>
          <w:rFonts w:ascii="Times New Roman" w:hAnsi="Times New Roman" w:cs="Times New Roman"/>
          <w:color w:val="000000" w:themeColor="text1"/>
          <w:sz w:val="21"/>
          <w:szCs w:val="21"/>
        </w:rPr>
        <w:t xml:space="preserve"> Dynamics Analysis Program), che prevede le prestazioni dello pneumatico sul veicolo. Sono successe molte cose negli ultimi anni. Il mio lavoro è anche quello di diventare sempre più digitale, il che mi dà molto entusiasmo. </w:t>
      </w:r>
    </w:p>
    <w:p w14:paraId="231D9EB0" w14:textId="77777777" w:rsidR="00C76DD4" w:rsidRDefault="00C76DD4" w:rsidP="00042952">
      <w:pPr>
        <w:spacing w:after="0" w:line="276" w:lineRule="auto"/>
        <w:jc w:val="both"/>
        <w:rPr>
          <w:rFonts w:ascii="Times New Roman" w:hAnsi="Times New Roman" w:cs="Times New Roman"/>
          <w:b/>
          <w:color w:val="000000" w:themeColor="text1"/>
          <w:sz w:val="21"/>
          <w:szCs w:val="21"/>
        </w:rPr>
      </w:pPr>
    </w:p>
    <w:p w14:paraId="3ABD1FDB" w14:textId="0CFEB976" w:rsidR="006E7B10" w:rsidRPr="00042952" w:rsidRDefault="006E7B10" w:rsidP="00042952">
      <w:pPr>
        <w:spacing w:after="0" w:line="276" w:lineRule="auto"/>
        <w:jc w:val="both"/>
        <w:rPr>
          <w:rFonts w:ascii="Times New Roman" w:hAnsi="Times New Roman" w:cs="Times New Roman"/>
          <w:b/>
          <w:bCs/>
          <w:color w:val="000000" w:themeColor="text1"/>
          <w:sz w:val="21"/>
          <w:szCs w:val="21"/>
        </w:rPr>
      </w:pPr>
      <w:r w:rsidRPr="00042952">
        <w:rPr>
          <w:rFonts w:ascii="Times New Roman" w:hAnsi="Times New Roman" w:cs="Times New Roman"/>
          <w:b/>
          <w:color w:val="000000" w:themeColor="text1"/>
          <w:sz w:val="21"/>
          <w:szCs w:val="21"/>
        </w:rPr>
        <w:t xml:space="preserve">Lavori direttamente con i collaudatori </w:t>
      </w:r>
      <w:proofErr w:type="spellStart"/>
      <w:r w:rsidRPr="00042952">
        <w:rPr>
          <w:rFonts w:ascii="Times New Roman" w:hAnsi="Times New Roman" w:cs="Times New Roman"/>
          <w:b/>
          <w:color w:val="000000" w:themeColor="text1"/>
          <w:sz w:val="21"/>
          <w:szCs w:val="21"/>
        </w:rPr>
        <w:t>Hankook</w:t>
      </w:r>
      <w:proofErr w:type="spellEnd"/>
      <w:r w:rsidRPr="00042952">
        <w:rPr>
          <w:rFonts w:ascii="Times New Roman" w:hAnsi="Times New Roman" w:cs="Times New Roman"/>
          <w:b/>
          <w:color w:val="000000" w:themeColor="text1"/>
          <w:sz w:val="21"/>
          <w:szCs w:val="21"/>
        </w:rPr>
        <w:t xml:space="preserve"> per migliorare lo pneumatico? Per la Porsche hai dovuto prendere in considerazione dei requisiti speciali?</w:t>
      </w:r>
    </w:p>
    <w:p w14:paraId="35BF5796" w14:textId="7C0B1EE0" w:rsidR="007554F9" w:rsidRPr="00042952" w:rsidRDefault="007554F9" w:rsidP="00042952">
      <w:pPr>
        <w:spacing w:after="0" w:line="276" w:lineRule="auto"/>
        <w:jc w:val="both"/>
        <w:rPr>
          <w:rFonts w:ascii="Times New Roman" w:hAnsi="Times New Roman" w:cs="Times New Roman"/>
          <w:color w:val="000000" w:themeColor="text1"/>
          <w:sz w:val="21"/>
          <w:szCs w:val="21"/>
        </w:rPr>
      </w:pPr>
      <w:r w:rsidRPr="00042952">
        <w:rPr>
          <w:rFonts w:ascii="Times New Roman" w:hAnsi="Times New Roman" w:cs="Times New Roman"/>
          <w:color w:val="000000" w:themeColor="text1"/>
          <w:sz w:val="21"/>
          <w:szCs w:val="21"/>
        </w:rPr>
        <w:t xml:space="preserve">Lavoro in stretta collaborazione non solo con i collaudatori soggettivi di </w:t>
      </w:r>
      <w:proofErr w:type="spellStart"/>
      <w:r w:rsidRPr="00042952">
        <w:rPr>
          <w:rFonts w:ascii="Times New Roman" w:hAnsi="Times New Roman" w:cs="Times New Roman"/>
          <w:color w:val="000000" w:themeColor="text1"/>
          <w:sz w:val="21"/>
          <w:szCs w:val="21"/>
        </w:rPr>
        <w:t>Hankook</w:t>
      </w:r>
      <w:proofErr w:type="spellEnd"/>
      <w:r w:rsidRPr="00042952">
        <w:rPr>
          <w:rFonts w:ascii="Times New Roman" w:hAnsi="Times New Roman" w:cs="Times New Roman"/>
          <w:color w:val="000000" w:themeColor="text1"/>
          <w:sz w:val="21"/>
          <w:szCs w:val="21"/>
        </w:rPr>
        <w:t>, ma anche con i piloti oggettivi.</w:t>
      </w:r>
      <w:r w:rsidR="00A5792D" w:rsidRPr="00A5792D">
        <w:rPr>
          <w:rFonts w:ascii="Times New Roman" w:hAnsi="Times New Roman" w:cs="Times New Roman"/>
          <w:color w:val="000000" w:themeColor="text1"/>
          <w:sz w:val="21"/>
          <w:szCs w:val="21"/>
          <w:vertAlign w:val="superscript"/>
        </w:rPr>
        <w:t>2</w:t>
      </w:r>
      <w:r w:rsidRPr="00042952">
        <w:rPr>
          <w:rFonts w:ascii="Times New Roman" w:hAnsi="Times New Roman" w:cs="Times New Roman"/>
          <w:color w:val="000000" w:themeColor="text1"/>
          <w:sz w:val="21"/>
          <w:szCs w:val="21"/>
        </w:rPr>
        <w:t xml:space="preserve"> Abbiamo un costante scambio di opinioni e siamo in contatto attraverso varie piattaforme. A volte usiamo Microsoft Teams, m spesso inviamo le e-mail oppure parliamo al telefono. Tuttavia, quello che preferisco è riuscire a incontrare nuovamente i miei colleghi sul circuito o in ufficio. Ovviamente, rimaniamo in stretto contatto con i nostri partner di primo equipaggiamento. L’eccellente cooperazione tra le persone coinvolte ha contribuito molto a questo progetto in particolare. Tutto è andato come da programma e siamo riusciti a mandare lo pneumatico alla produzione in serie. </w:t>
      </w:r>
    </w:p>
    <w:p w14:paraId="1A68E241" w14:textId="77777777" w:rsidR="00C76DD4" w:rsidRDefault="00C76DD4" w:rsidP="00042952">
      <w:pPr>
        <w:spacing w:after="0" w:line="276" w:lineRule="auto"/>
        <w:jc w:val="both"/>
        <w:rPr>
          <w:rFonts w:ascii="Times New Roman" w:hAnsi="Times New Roman" w:cs="Times New Roman"/>
          <w:b/>
          <w:color w:val="000000" w:themeColor="text1"/>
          <w:sz w:val="21"/>
          <w:szCs w:val="21"/>
        </w:rPr>
      </w:pPr>
    </w:p>
    <w:p w14:paraId="34E43FF8" w14:textId="425D8FF8" w:rsidR="005F6835" w:rsidRPr="00042952" w:rsidRDefault="006D115D" w:rsidP="00042952">
      <w:pPr>
        <w:spacing w:after="0" w:line="276" w:lineRule="auto"/>
        <w:jc w:val="both"/>
        <w:rPr>
          <w:rFonts w:ascii="Times New Roman" w:hAnsi="Times New Roman" w:cs="Times New Roman"/>
          <w:b/>
          <w:bCs/>
          <w:color w:val="000000" w:themeColor="text1"/>
          <w:sz w:val="21"/>
          <w:szCs w:val="21"/>
        </w:rPr>
      </w:pPr>
      <w:r w:rsidRPr="00042952">
        <w:rPr>
          <w:rFonts w:ascii="Times New Roman" w:hAnsi="Times New Roman" w:cs="Times New Roman"/>
          <w:b/>
          <w:color w:val="000000" w:themeColor="text1"/>
          <w:sz w:val="21"/>
          <w:szCs w:val="21"/>
        </w:rPr>
        <w:t>C’è qualcos’altro che desideri aggiungere?</w:t>
      </w:r>
    </w:p>
    <w:p w14:paraId="58D8A554" w14:textId="77777777" w:rsidR="00C76DD4" w:rsidRDefault="004A5222" w:rsidP="00042952">
      <w:pPr>
        <w:spacing w:after="0" w:line="276" w:lineRule="auto"/>
        <w:rPr>
          <w:rFonts w:ascii="Times New Roman" w:hAnsi="Times New Roman" w:cs="Times New Roman"/>
          <w:color w:val="000000" w:themeColor="text1"/>
          <w:sz w:val="21"/>
          <w:szCs w:val="21"/>
        </w:rPr>
      </w:pPr>
      <w:r w:rsidRPr="00042952">
        <w:rPr>
          <w:rFonts w:ascii="Times New Roman" w:hAnsi="Times New Roman" w:cs="Times New Roman"/>
          <w:color w:val="000000" w:themeColor="text1"/>
          <w:sz w:val="21"/>
          <w:szCs w:val="21"/>
        </w:rPr>
        <w:t>Sono molto lieta di avere l’opportunità di poter presentare qui la mia professione di sviluppatrice di pneumatici e incoraggiare in particolare le donne a non farsi scoraggiare dall’entrare in settori che forse vengono percepiti come tradizionalmente maschili. Fondamentalmente, le competenze e la passione sono la chiave per il successo. Sapere che il mio lavoro favorisce il piacere di guida delle persone e che lo pneumatico</w:t>
      </w:r>
      <w:r w:rsidR="00595F13" w:rsidRPr="00042952">
        <w:rPr>
          <w:rFonts w:ascii="Times New Roman" w:hAnsi="Times New Roman" w:cs="Times New Roman"/>
          <w:color w:val="000000" w:themeColor="text1"/>
          <w:sz w:val="21"/>
          <w:szCs w:val="21"/>
        </w:rPr>
        <w:t>,</w:t>
      </w:r>
      <w:r w:rsidRPr="00042952">
        <w:rPr>
          <w:rFonts w:ascii="Times New Roman" w:hAnsi="Times New Roman" w:cs="Times New Roman"/>
          <w:color w:val="000000" w:themeColor="text1"/>
          <w:sz w:val="21"/>
          <w:szCs w:val="21"/>
        </w:rPr>
        <w:t xml:space="preserve"> che ho sviluppato con i miei colleghi</w:t>
      </w:r>
      <w:r w:rsidR="00595F13" w:rsidRPr="00042952">
        <w:rPr>
          <w:rFonts w:ascii="Times New Roman" w:hAnsi="Times New Roman" w:cs="Times New Roman"/>
          <w:color w:val="000000" w:themeColor="text1"/>
          <w:sz w:val="21"/>
          <w:szCs w:val="21"/>
        </w:rPr>
        <w:t>,</w:t>
      </w:r>
      <w:r w:rsidRPr="00042952">
        <w:rPr>
          <w:rFonts w:ascii="Times New Roman" w:hAnsi="Times New Roman" w:cs="Times New Roman"/>
          <w:color w:val="000000" w:themeColor="text1"/>
          <w:sz w:val="21"/>
          <w:szCs w:val="21"/>
        </w:rPr>
        <w:t xml:space="preserve"> viene montato a migliaia sulla catena di montaggio Porsche dà una bellissima sensazione. È questo che mi motiva ogni singolo giorno. È valsa veramente la pena conseguire la mia impegnativa formazione e sono molto felice del mio lavoro.</w:t>
      </w:r>
    </w:p>
    <w:p w14:paraId="5ECCAD57" w14:textId="4928E33E" w:rsidR="00A5792D" w:rsidRDefault="00A5792D" w:rsidP="00042952">
      <w:pPr>
        <w:spacing w:after="0" w:line="276" w:lineRule="auto"/>
        <w:rPr>
          <w:rFonts w:ascii="Times New Roman" w:hAnsi="Times New Roman" w:cs="Times New Roman"/>
          <w:color w:val="000000" w:themeColor="text1"/>
          <w:sz w:val="21"/>
          <w:szCs w:val="21"/>
        </w:rPr>
      </w:pPr>
    </w:p>
    <w:p w14:paraId="3611B01D" w14:textId="77777777" w:rsidR="00A7014D" w:rsidRDefault="00A7014D" w:rsidP="00042952">
      <w:pPr>
        <w:spacing w:after="0" w:line="276" w:lineRule="auto"/>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___________________________________</w:t>
      </w:r>
    </w:p>
    <w:p w14:paraId="7DB95D07" w14:textId="614BDAB1" w:rsidR="006D115D" w:rsidRDefault="00A5792D" w:rsidP="00042952">
      <w:pPr>
        <w:spacing w:after="0" w:line="276" w:lineRule="auto"/>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1:</w:t>
      </w:r>
      <w:r w:rsidRPr="00A5792D">
        <w:rPr>
          <w:rFonts w:ascii="Times New Roman" w:hAnsi="Times New Roman" w:cs="Times New Roman"/>
          <w:sz w:val="21"/>
          <w:szCs w:val="21"/>
        </w:rPr>
        <w:t xml:space="preserve"> </w:t>
      </w:r>
      <w:r w:rsidRPr="00042952">
        <w:rPr>
          <w:rFonts w:ascii="Times New Roman" w:hAnsi="Times New Roman" w:cs="Times New Roman"/>
          <w:sz w:val="21"/>
          <w:szCs w:val="21"/>
        </w:rPr>
        <w:t xml:space="preserve">Il </w:t>
      </w:r>
      <w:proofErr w:type="spellStart"/>
      <w:r w:rsidRPr="00042952">
        <w:rPr>
          <w:rFonts w:ascii="Times New Roman" w:hAnsi="Times New Roman" w:cs="Times New Roman"/>
          <w:sz w:val="21"/>
          <w:szCs w:val="21"/>
        </w:rPr>
        <w:t>Technodome</w:t>
      </w:r>
      <w:proofErr w:type="spellEnd"/>
      <w:r w:rsidRPr="00042952">
        <w:rPr>
          <w:rFonts w:ascii="Times New Roman" w:hAnsi="Times New Roman" w:cs="Times New Roman"/>
          <w:sz w:val="21"/>
          <w:szCs w:val="21"/>
        </w:rPr>
        <w:t xml:space="preserve">, progettato da Foster + Partners, uno studio di architettura fondato da Sir Norman Foster, è il centro del reparto di ricerca e sviluppo di </w:t>
      </w:r>
      <w:proofErr w:type="spellStart"/>
      <w:r w:rsidRPr="00042952">
        <w:rPr>
          <w:rFonts w:ascii="Times New Roman" w:hAnsi="Times New Roman" w:cs="Times New Roman"/>
          <w:sz w:val="21"/>
          <w:szCs w:val="21"/>
        </w:rPr>
        <w:t>Hankook</w:t>
      </w:r>
      <w:proofErr w:type="spellEnd"/>
      <w:r w:rsidRPr="00042952">
        <w:rPr>
          <w:rFonts w:ascii="Times New Roman" w:hAnsi="Times New Roman" w:cs="Times New Roman"/>
          <w:sz w:val="21"/>
          <w:szCs w:val="21"/>
        </w:rPr>
        <w:t xml:space="preserve">. Situato a </w:t>
      </w:r>
      <w:proofErr w:type="spellStart"/>
      <w:r w:rsidRPr="00042952">
        <w:rPr>
          <w:rFonts w:ascii="Times New Roman" w:hAnsi="Times New Roman" w:cs="Times New Roman"/>
          <w:sz w:val="21"/>
          <w:szCs w:val="21"/>
        </w:rPr>
        <w:t>Daejeon</w:t>
      </w:r>
      <w:proofErr w:type="spellEnd"/>
      <w:r w:rsidRPr="00042952">
        <w:rPr>
          <w:rFonts w:ascii="Times New Roman" w:hAnsi="Times New Roman" w:cs="Times New Roman"/>
          <w:sz w:val="21"/>
          <w:szCs w:val="21"/>
        </w:rPr>
        <w:t xml:space="preserve">, Corea del Sud, è il frutto di un </w:t>
      </w:r>
      <w:r w:rsidRPr="00042952">
        <w:rPr>
          <w:rFonts w:ascii="Times New Roman" w:hAnsi="Times New Roman" w:cs="Times New Roman"/>
          <w:sz w:val="21"/>
          <w:szCs w:val="21"/>
        </w:rPr>
        <w:lastRenderedPageBreak/>
        <w:t>investimento totale pari a 266,6 miliardi di KRW (circa 230 milioni di USD), ed è un centro di ricerca ad alta tecnologia ottimizzato da un punto di vista ecologico e dotato di tutte le più moderne attrezzature.</w:t>
      </w:r>
      <w:r w:rsidR="004A5222" w:rsidRPr="00042952">
        <w:rPr>
          <w:rFonts w:ascii="Times New Roman" w:hAnsi="Times New Roman" w:cs="Times New Roman"/>
          <w:color w:val="000000" w:themeColor="text1"/>
          <w:sz w:val="21"/>
          <w:szCs w:val="21"/>
        </w:rPr>
        <w:t xml:space="preserve"> </w:t>
      </w:r>
    </w:p>
    <w:p w14:paraId="5F23E9B8" w14:textId="7FCA0E9B" w:rsidR="00A5792D" w:rsidRDefault="00A5792D" w:rsidP="00042952">
      <w:pPr>
        <w:spacing w:after="0" w:line="276" w:lineRule="auto"/>
        <w:rPr>
          <w:rFonts w:ascii="Times New Roman" w:hAnsi="Times New Roman" w:cs="Times New Roman"/>
          <w:color w:val="000000" w:themeColor="text1"/>
          <w:sz w:val="21"/>
          <w:szCs w:val="21"/>
        </w:rPr>
      </w:pPr>
    </w:p>
    <w:p w14:paraId="059F5D8D" w14:textId="76E1A15F" w:rsidR="00A5792D" w:rsidRDefault="00A5792D" w:rsidP="00042952">
      <w:pPr>
        <w:spacing w:after="0" w:line="276" w:lineRule="auto"/>
        <w:rPr>
          <w:rFonts w:ascii="Times New Roman" w:hAnsi="Times New Roman" w:cs="Times New Roman"/>
          <w:sz w:val="21"/>
          <w:szCs w:val="21"/>
        </w:rPr>
      </w:pPr>
      <w:r>
        <w:rPr>
          <w:rFonts w:ascii="Times New Roman" w:hAnsi="Times New Roman" w:cs="Times New Roman"/>
          <w:color w:val="000000" w:themeColor="text1"/>
          <w:sz w:val="21"/>
          <w:szCs w:val="21"/>
        </w:rPr>
        <w:t xml:space="preserve">2: </w:t>
      </w:r>
      <w:r w:rsidRPr="00042952">
        <w:rPr>
          <w:rFonts w:ascii="Times New Roman" w:hAnsi="Times New Roman" w:cs="Times New Roman"/>
          <w:sz w:val="21"/>
          <w:szCs w:val="21"/>
        </w:rPr>
        <w:t xml:space="preserve">I collaudatori soggettivi e oggettivi controllano le prestazioni dello pneumatico sul terreno di prova. I test oggettivi vengono svolti con l’ausilio della tecnologia di misurazione. Registrano ogni parametro misurabile, come i tempi di giro e la distanza di frenata. I risultati del test soggettivo si basano sull'esperienza e sulla sensazione dello pneumatico che il collaudatore ha acquisito in anni di formazione. I test sugli pneumatici forniscono un </w:t>
      </w:r>
      <w:proofErr w:type="gramStart"/>
      <w:r w:rsidRPr="00042952">
        <w:rPr>
          <w:rFonts w:ascii="Times New Roman" w:hAnsi="Times New Roman" w:cs="Times New Roman"/>
          <w:sz w:val="21"/>
          <w:szCs w:val="21"/>
        </w:rPr>
        <w:t>feedback</w:t>
      </w:r>
      <w:proofErr w:type="gramEnd"/>
      <w:r w:rsidRPr="00042952">
        <w:rPr>
          <w:rFonts w:ascii="Times New Roman" w:hAnsi="Times New Roman" w:cs="Times New Roman"/>
          <w:sz w:val="21"/>
          <w:szCs w:val="21"/>
        </w:rPr>
        <w:t xml:space="preserve"> indispensabile per gli sviluppatori e aiutano a far sì che il prodotto finito abbia anche su strada le prestazioni desiderate.</w:t>
      </w:r>
    </w:p>
    <w:p w14:paraId="48F8B25F" w14:textId="07DFBFE8" w:rsidR="006D4E74" w:rsidRDefault="006D4E74" w:rsidP="00042952">
      <w:pPr>
        <w:spacing w:after="0" w:line="276" w:lineRule="auto"/>
        <w:rPr>
          <w:rFonts w:ascii="Times New Roman" w:hAnsi="Times New Roman" w:cs="Times New Roman"/>
          <w:sz w:val="21"/>
          <w:szCs w:val="21"/>
        </w:rPr>
      </w:pPr>
    </w:p>
    <w:p w14:paraId="474A2490" w14:textId="77777777" w:rsidR="006D4E74" w:rsidRPr="006D4E74" w:rsidRDefault="006D4E74" w:rsidP="006D4E74">
      <w:pPr>
        <w:widowControl w:val="0"/>
        <w:suppressAutoHyphens/>
        <w:autoSpaceDN w:val="0"/>
        <w:spacing w:after="0" w:line="276" w:lineRule="auto"/>
        <w:jc w:val="center"/>
        <w:rPr>
          <w:rFonts w:ascii="Times New Roman" w:eastAsia="Times New Roman" w:hAnsi="Times New Roman" w:cs="Times New Roman"/>
          <w:bCs/>
          <w:color w:val="00000A"/>
          <w:sz w:val="21"/>
          <w:szCs w:val="21"/>
        </w:rPr>
      </w:pPr>
      <w:r w:rsidRPr="006D4E74">
        <w:rPr>
          <w:rFonts w:ascii="Times New Roman" w:eastAsia="Batang" w:hAnsi="Times New Roman" w:cs="Times New Roman"/>
          <w:color w:val="00000A"/>
          <w:kern w:val="2"/>
          <w:sz w:val="21"/>
          <w:szCs w:val="24"/>
        </w:rPr>
        <w:t>###</w:t>
      </w:r>
    </w:p>
    <w:p w14:paraId="026980E2" w14:textId="3ACE1B4D" w:rsidR="006D4E74" w:rsidRDefault="006D4E74" w:rsidP="006D4E74">
      <w:pPr>
        <w:widowControl w:val="0"/>
        <w:suppressAutoHyphens/>
        <w:autoSpaceDN w:val="0"/>
        <w:spacing w:after="0" w:line="276" w:lineRule="auto"/>
        <w:rPr>
          <w:rFonts w:ascii="Times New Roman" w:eastAsia="Times New Roman" w:hAnsi="Times New Roman" w:cs="Times New Roman"/>
          <w:bCs/>
          <w:color w:val="00000A"/>
          <w:sz w:val="21"/>
          <w:szCs w:val="21"/>
          <w:lang w:val="en-GB" w:eastAsia="en-GB" w:bidi="en-GB"/>
        </w:rPr>
      </w:pPr>
    </w:p>
    <w:p w14:paraId="2482060A" w14:textId="3587EE4F" w:rsidR="006D4E74" w:rsidRPr="006D4E74" w:rsidRDefault="006D4E74" w:rsidP="006D4E74">
      <w:pPr>
        <w:spacing w:after="0" w:line="276" w:lineRule="auto"/>
        <w:rPr>
          <w:rFonts w:ascii="Times New Roman" w:eastAsia="Batang" w:hAnsi="Times New Roman" w:cs="Times New Roman"/>
          <w:kern w:val="2"/>
          <w:sz w:val="21"/>
          <w:szCs w:val="21"/>
        </w:rPr>
      </w:pPr>
    </w:p>
    <w:p w14:paraId="2B2E805C" w14:textId="77777777" w:rsidR="006D4E74" w:rsidRPr="006D4E74" w:rsidRDefault="006D4E74" w:rsidP="006D4E74">
      <w:pPr>
        <w:widowControl w:val="0"/>
        <w:autoSpaceDE w:val="0"/>
        <w:autoSpaceDN w:val="0"/>
        <w:spacing w:after="0" w:line="276" w:lineRule="auto"/>
        <w:jc w:val="both"/>
        <w:rPr>
          <w:rFonts w:ascii="Times New Roman" w:eastAsia="Batang" w:hAnsi="Times New Roman" w:cs="Times New Roman"/>
          <w:b/>
          <w:bCs/>
          <w:kern w:val="2"/>
          <w:sz w:val="21"/>
          <w:szCs w:val="21"/>
          <w:lang w:val="de-DE"/>
        </w:rPr>
      </w:pPr>
      <w:r w:rsidRPr="006D4E74">
        <w:rPr>
          <w:rFonts w:ascii="Times New Roman" w:eastAsia="Batang" w:hAnsi="Times New Roman" w:cs="Times New Roman"/>
          <w:b/>
          <w:bCs/>
          <w:kern w:val="2"/>
          <w:sz w:val="21"/>
          <w:szCs w:val="21"/>
          <w:lang w:val="de-DE"/>
        </w:rPr>
        <w:t xml:space="preserve">A </w:t>
      </w:r>
      <w:proofErr w:type="spellStart"/>
      <w:r w:rsidRPr="006D4E74">
        <w:rPr>
          <w:rFonts w:ascii="Times New Roman" w:eastAsia="Batang" w:hAnsi="Times New Roman" w:cs="Times New Roman"/>
          <w:b/>
          <w:bCs/>
          <w:kern w:val="2"/>
          <w:sz w:val="21"/>
          <w:szCs w:val="21"/>
          <w:lang w:val="de-DE"/>
        </w:rPr>
        <w:t>proposito</w:t>
      </w:r>
      <w:proofErr w:type="spellEnd"/>
      <w:r w:rsidRPr="006D4E74">
        <w:rPr>
          <w:rFonts w:ascii="Times New Roman" w:eastAsia="Batang" w:hAnsi="Times New Roman" w:cs="Times New Roman"/>
          <w:b/>
          <w:bCs/>
          <w:kern w:val="2"/>
          <w:sz w:val="21"/>
          <w:szCs w:val="21"/>
          <w:lang w:val="de-DE"/>
        </w:rPr>
        <w:t xml:space="preserve"> di Hankook</w:t>
      </w:r>
    </w:p>
    <w:p w14:paraId="31FF01EB" w14:textId="77777777" w:rsidR="006D4E74" w:rsidRPr="006D4E74" w:rsidRDefault="006D4E74" w:rsidP="006D4E74">
      <w:pPr>
        <w:widowControl w:val="0"/>
        <w:autoSpaceDE w:val="0"/>
        <w:autoSpaceDN w:val="0"/>
        <w:spacing w:after="0" w:line="276" w:lineRule="auto"/>
        <w:jc w:val="both"/>
        <w:rPr>
          <w:rFonts w:ascii="Times New Roman" w:eastAsia="Batang" w:hAnsi="Times New Roman" w:cs="Times New Roman"/>
          <w:b/>
          <w:bCs/>
          <w:kern w:val="2"/>
          <w:sz w:val="21"/>
          <w:szCs w:val="21"/>
          <w:lang w:val="de-DE"/>
        </w:rPr>
      </w:pPr>
    </w:p>
    <w:p w14:paraId="1EF96C90" w14:textId="77777777" w:rsidR="006D4E74" w:rsidRPr="006D4E74" w:rsidRDefault="006D4E74" w:rsidP="006D4E74">
      <w:pPr>
        <w:widowControl w:val="0"/>
        <w:autoSpaceDE w:val="0"/>
        <w:autoSpaceDN w:val="0"/>
        <w:spacing w:after="0" w:line="276" w:lineRule="auto"/>
        <w:jc w:val="both"/>
        <w:rPr>
          <w:rFonts w:ascii="Times New Roman" w:eastAsia="Batang" w:hAnsi="Times New Roman" w:cs="Times New Roman"/>
          <w:sz w:val="21"/>
          <w:szCs w:val="21"/>
        </w:rPr>
      </w:pPr>
      <w:r w:rsidRPr="006D4E74">
        <w:rPr>
          <w:rFonts w:ascii="Times New Roman" w:eastAsia="Batang" w:hAnsi="Times New Roman" w:cs="Times New Roman"/>
          <w:sz w:val="21"/>
          <w:szCs w:val="21"/>
          <w:lang w:val="de-DE"/>
        </w:rPr>
        <w:t xml:space="preserve">Hankook, uno </w:t>
      </w:r>
      <w:proofErr w:type="spellStart"/>
      <w:r w:rsidRPr="006D4E74">
        <w:rPr>
          <w:rFonts w:ascii="Times New Roman" w:eastAsia="Batang" w:hAnsi="Times New Roman" w:cs="Times New Roman"/>
          <w:sz w:val="21"/>
          <w:szCs w:val="21"/>
          <w:lang w:val="de-DE"/>
        </w:rPr>
        <w:t>dei</w:t>
      </w:r>
      <w:proofErr w:type="spellEnd"/>
      <w:r w:rsidRPr="006D4E74">
        <w:rPr>
          <w:rFonts w:ascii="Times New Roman" w:eastAsia="Batang" w:hAnsi="Times New Roman" w:cs="Times New Roman"/>
          <w:sz w:val="21"/>
          <w:szCs w:val="21"/>
          <w:lang w:val="de-DE"/>
        </w:rPr>
        <w:t xml:space="preserve"> </w:t>
      </w:r>
      <w:proofErr w:type="spellStart"/>
      <w:r w:rsidRPr="006D4E74">
        <w:rPr>
          <w:rFonts w:ascii="Times New Roman" w:eastAsia="Batang" w:hAnsi="Times New Roman" w:cs="Times New Roman"/>
          <w:sz w:val="21"/>
          <w:szCs w:val="21"/>
          <w:lang w:val="de-DE"/>
        </w:rPr>
        <w:t>principali</w:t>
      </w:r>
      <w:proofErr w:type="spellEnd"/>
      <w:r w:rsidRPr="006D4E74">
        <w:rPr>
          <w:rFonts w:ascii="Times New Roman" w:eastAsia="Batang" w:hAnsi="Times New Roman" w:cs="Times New Roman"/>
          <w:sz w:val="21"/>
          <w:szCs w:val="21"/>
          <w:lang w:val="de-DE"/>
        </w:rPr>
        <w:t xml:space="preserve"> </w:t>
      </w:r>
      <w:proofErr w:type="spellStart"/>
      <w:r w:rsidRPr="006D4E74">
        <w:rPr>
          <w:rFonts w:ascii="Times New Roman" w:eastAsia="Batang" w:hAnsi="Times New Roman" w:cs="Times New Roman"/>
          <w:sz w:val="21"/>
          <w:szCs w:val="21"/>
          <w:lang w:val="de-DE"/>
        </w:rPr>
        <w:t>produttori</w:t>
      </w:r>
      <w:proofErr w:type="spellEnd"/>
      <w:r w:rsidRPr="006D4E74">
        <w:rPr>
          <w:rFonts w:ascii="Times New Roman" w:eastAsia="Batang" w:hAnsi="Times New Roman" w:cs="Times New Roman"/>
          <w:sz w:val="21"/>
          <w:szCs w:val="21"/>
          <w:lang w:val="de-DE"/>
        </w:rPr>
        <w:t xml:space="preserve"> </w:t>
      </w:r>
      <w:proofErr w:type="spellStart"/>
      <w:r w:rsidRPr="006D4E74">
        <w:rPr>
          <w:rFonts w:ascii="Times New Roman" w:eastAsia="Batang" w:hAnsi="Times New Roman" w:cs="Times New Roman"/>
          <w:sz w:val="21"/>
          <w:szCs w:val="21"/>
          <w:lang w:val="de-DE"/>
        </w:rPr>
        <w:t>mondiali</w:t>
      </w:r>
      <w:proofErr w:type="spellEnd"/>
      <w:r w:rsidRPr="006D4E74">
        <w:rPr>
          <w:rFonts w:ascii="Times New Roman" w:eastAsia="Batang" w:hAnsi="Times New Roman" w:cs="Times New Roman"/>
          <w:sz w:val="21"/>
          <w:szCs w:val="21"/>
          <w:lang w:val="de-DE"/>
        </w:rPr>
        <w:t xml:space="preserve"> di </w:t>
      </w:r>
      <w:proofErr w:type="spellStart"/>
      <w:r w:rsidRPr="006D4E74">
        <w:rPr>
          <w:rFonts w:ascii="Times New Roman" w:eastAsia="Batang" w:hAnsi="Times New Roman" w:cs="Times New Roman"/>
          <w:sz w:val="21"/>
          <w:szCs w:val="21"/>
          <w:lang w:val="de-DE"/>
        </w:rPr>
        <w:t>pneumatici</w:t>
      </w:r>
      <w:proofErr w:type="spellEnd"/>
      <w:r w:rsidRPr="006D4E74">
        <w:rPr>
          <w:rFonts w:ascii="Times New Roman" w:eastAsia="Batang" w:hAnsi="Times New Roman" w:cs="Times New Roman"/>
          <w:sz w:val="21"/>
          <w:szCs w:val="21"/>
          <w:lang w:val="de-DE"/>
        </w:rPr>
        <w:t xml:space="preserve">, </w:t>
      </w:r>
      <w:proofErr w:type="spellStart"/>
      <w:r w:rsidRPr="006D4E74">
        <w:rPr>
          <w:rFonts w:ascii="Times New Roman" w:eastAsia="Batang" w:hAnsi="Times New Roman" w:cs="Times New Roman"/>
          <w:sz w:val="21"/>
          <w:szCs w:val="21"/>
          <w:lang w:val="de-DE"/>
        </w:rPr>
        <w:t>fornisce</w:t>
      </w:r>
      <w:proofErr w:type="spellEnd"/>
      <w:r w:rsidRPr="006D4E74">
        <w:rPr>
          <w:rFonts w:ascii="Times New Roman" w:eastAsia="Batang" w:hAnsi="Times New Roman" w:cs="Times New Roman"/>
          <w:sz w:val="21"/>
          <w:szCs w:val="21"/>
          <w:lang w:val="de-DE"/>
        </w:rPr>
        <w:t xml:space="preserve"> </w:t>
      </w:r>
      <w:proofErr w:type="spellStart"/>
      <w:r w:rsidRPr="006D4E74">
        <w:rPr>
          <w:rFonts w:ascii="Times New Roman" w:eastAsia="Batang" w:hAnsi="Times New Roman" w:cs="Times New Roman"/>
          <w:sz w:val="21"/>
          <w:szCs w:val="21"/>
          <w:lang w:val="de-DE"/>
        </w:rPr>
        <w:t>pneumatici</w:t>
      </w:r>
      <w:proofErr w:type="spellEnd"/>
      <w:r w:rsidRPr="006D4E74">
        <w:rPr>
          <w:rFonts w:ascii="Times New Roman" w:eastAsia="Batang" w:hAnsi="Times New Roman" w:cs="Times New Roman"/>
          <w:sz w:val="21"/>
          <w:szCs w:val="21"/>
          <w:lang w:val="de-DE"/>
        </w:rPr>
        <w:t xml:space="preserve"> </w:t>
      </w:r>
      <w:proofErr w:type="spellStart"/>
      <w:r w:rsidRPr="006D4E74">
        <w:rPr>
          <w:rFonts w:ascii="Times New Roman" w:eastAsia="Batang" w:hAnsi="Times New Roman" w:cs="Times New Roman"/>
          <w:sz w:val="21"/>
          <w:szCs w:val="21"/>
          <w:lang w:val="de-DE"/>
        </w:rPr>
        <w:t>radiali</w:t>
      </w:r>
      <w:proofErr w:type="spellEnd"/>
      <w:r w:rsidRPr="006D4E74">
        <w:rPr>
          <w:rFonts w:ascii="Times New Roman" w:eastAsia="Batang" w:hAnsi="Times New Roman" w:cs="Times New Roman"/>
          <w:sz w:val="21"/>
          <w:szCs w:val="21"/>
          <w:lang w:val="de-DE"/>
        </w:rPr>
        <w:t xml:space="preserve"> premium ad alte </w:t>
      </w:r>
      <w:r w:rsidRPr="006D4E74">
        <w:rPr>
          <w:rFonts w:ascii="Times New Roman" w:eastAsia="Batang" w:hAnsi="Times New Roman" w:cs="Times New Roman"/>
          <w:sz w:val="21"/>
          <w:szCs w:val="21"/>
        </w:rPr>
        <w:t>prestazioni per automobili, SUV, fuoristrada, trasporto leggero, camper, autocarri e autobus oltre che per competizioni motoristiche (su pista e rally).</w:t>
      </w:r>
    </w:p>
    <w:p w14:paraId="61C6A222" w14:textId="77777777" w:rsidR="006D4E74" w:rsidRPr="006D4E74" w:rsidRDefault="006D4E74" w:rsidP="006D4E74">
      <w:pPr>
        <w:widowControl w:val="0"/>
        <w:autoSpaceDE w:val="0"/>
        <w:autoSpaceDN w:val="0"/>
        <w:spacing w:after="0" w:line="276" w:lineRule="auto"/>
        <w:jc w:val="both"/>
        <w:rPr>
          <w:rFonts w:ascii="Times New Roman" w:eastAsia="Batang" w:hAnsi="Times New Roman" w:cs="Times New Roman"/>
          <w:sz w:val="21"/>
          <w:szCs w:val="21"/>
        </w:rPr>
      </w:pPr>
    </w:p>
    <w:p w14:paraId="1C46D9AE" w14:textId="77777777" w:rsidR="006D4E74" w:rsidRPr="006D4E74" w:rsidRDefault="006D4E74" w:rsidP="006D4E74">
      <w:pPr>
        <w:widowControl w:val="0"/>
        <w:autoSpaceDE w:val="0"/>
        <w:autoSpaceDN w:val="0"/>
        <w:spacing w:after="0" w:line="276" w:lineRule="auto"/>
        <w:jc w:val="both"/>
        <w:rPr>
          <w:rFonts w:ascii="Times New Roman" w:eastAsia="Batang" w:hAnsi="Times New Roman" w:cs="Times New Roman"/>
          <w:sz w:val="21"/>
          <w:szCs w:val="21"/>
        </w:rPr>
      </w:pPr>
      <w:proofErr w:type="spellStart"/>
      <w:r w:rsidRPr="006D4E74">
        <w:rPr>
          <w:rFonts w:ascii="Times New Roman" w:eastAsia="Batang" w:hAnsi="Times New Roman" w:cs="Times New Roman"/>
          <w:sz w:val="21"/>
          <w:szCs w:val="21"/>
        </w:rPr>
        <w:t>Hankook</w:t>
      </w:r>
      <w:proofErr w:type="spellEnd"/>
      <w:r w:rsidRPr="006D4E74">
        <w:rPr>
          <w:rFonts w:ascii="Times New Roman" w:eastAsia="Batang" w:hAnsi="Times New Roman" w:cs="Times New Roman"/>
          <w:sz w:val="21"/>
          <w:szCs w:val="21"/>
        </w:rPr>
        <w:t xml:space="preserve"> investe costantemente in ricerca e sviluppo al fine di offrire ai propri clienti la massima qualità, abbinata all'eccellenza tecnologica. In cinque centri di sviluppo e in otto stabilimenti situati in tutto il mondo, l'impresa sviluppa e produce pneumatici atti a soddisfare pienamente le speciali esigenze e richieste dei diversi mercati. In Europa, presso il centro tecnologico </w:t>
      </w:r>
      <w:proofErr w:type="spellStart"/>
      <w:r w:rsidRPr="006D4E74">
        <w:rPr>
          <w:rFonts w:ascii="Times New Roman" w:eastAsia="Batang" w:hAnsi="Times New Roman" w:cs="Times New Roman"/>
          <w:sz w:val="21"/>
          <w:szCs w:val="21"/>
        </w:rPr>
        <w:t>Hankook</w:t>
      </w:r>
      <w:proofErr w:type="spellEnd"/>
      <w:r w:rsidRPr="006D4E74">
        <w:rPr>
          <w:rFonts w:ascii="Times New Roman" w:eastAsia="Batang" w:hAnsi="Times New Roman" w:cs="Times New Roman"/>
          <w:sz w:val="21"/>
          <w:szCs w:val="21"/>
        </w:rPr>
        <w:t xml:space="preserve"> di Hannover (Germania), avviene lo sviluppo degli pneumatici per i mercati locali e il primo equipaggiamento, nel rispetto delle indicazioni delle principali case automobilistiche europee. Gli pneumatici vengono prodotti, tra l'altro, nella modernissima fabbrica europea dell'impresa di </w:t>
      </w:r>
      <w:proofErr w:type="spellStart"/>
      <w:r w:rsidRPr="006D4E74">
        <w:rPr>
          <w:rFonts w:ascii="Times New Roman" w:eastAsia="Batang" w:hAnsi="Times New Roman" w:cs="Times New Roman"/>
          <w:sz w:val="21"/>
          <w:szCs w:val="21"/>
        </w:rPr>
        <w:t>Rácalmás</w:t>
      </w:r>
      <w:proofErr w:type="spellEnd"/>
      <w:r w:rsidRPr="006D4E74">
        <w:rPr>
          <w:rFonts w:ascii="Times New Roman" w:eastAsia="Batang" w:hAnsi="Times New Roman" w:cs="Times New Roman"/>
          <w:sz w:val="21"/>
          <w:szCs w:val="21"/>
        </w:rPr>
        <w:t xml:space="preserve"> (Ungheria), inaugurata nel 2007 ed in continua espansione. Attualmente, oltre 3.000 dipendenti vi producono ogni anno fino a 19 milioni di pneumatici.</w:t>
      </w:r>
    </w:p>
    <w:p w14:paraId="6519AE31" w14:textId="77777777" w:rsidR="006D4E74" w:rsidRPr="006D4E74" w:rsidRDefault="006D4E74" w:rsidP="006D4E74">
      <w:pPr>
        <w:widowControl w:val="0"/>
        <w:autoSpaceDE w:val="0"/>
        <w:autoSpaceDN w:val="0"/>
        <w:spacing w:after="0" w:line="276" w:lineRule="auto"/>
        <w:jc w:val="both"/>
        <w:rPr>
          <w:rFonts w:ascii="Times New Roman" w:eastAsia="Batang" w:hAnsi="Times New Roman" w:cs="Times New Roman"/>
          <w:sz w:val="21"/>
          <w:szCs w:val="21"/>
        </w:rPr>
      </w:pPr>
    </w:p>
    <w:p w14:paraId="253C80AB" w14:textId="77777777" w:rsidR="006D4E74" w:rsidRPr="006D4E74" w:rsidRDefault="006D4E74" w:rsidP="006D4E74">
      <w:pPr>
        <w:widowControl w:val="0"/>
        <w:autoSpaceDE w:val="0"/>
        <w:autoSpaceDN w:val="0"/>
        <w:spacing w:after="0" w:line="276" w:lineRule="auto"/>
        <w:jc w:val="both"/>
        <w:rPr>
          <w:rFonts w:ascii="Times New Roman" w:eastAsia="Batang" w:hAnsi="Times New Roman" w:cs="Times New Roman"/>
          <w:sz w:val="21"/>
          <w:szCs w:val="21"/>
        </w:rPr>
      </w:pPr>
      <w:r w:rsidRPr="006D4E74">
        <w:rPr>
          <w:rFonts w:ascii="Times New Roman" w:eastAsia="Batang" w:hAnsi="Times New Roman" w:cs="Times New Roman"/>
          <w:sz w:val="21"/>
          <w:szCs w:val="21"/>
        </w:rPr>
        <w:t xml:space="preserve">La sede centrale europea e tedesca </w:t>
      </w:r>
      <w:proofErr w:type="spellStart"/>
      <w:r w:rsidRPr="006D4E74">
        <w:rPr>
          <w:rFonts w:ascii="Times New Roman" w:eastAsia="Batang" w:hAnsi="Times New Roman" w:cs="Times New Roman"/>
          <w:sz w:val="21"/>
          <w:szCs w:val="21"/>
        </w:rPr>
        <w:t>Hankook</w:t>
      </w:r>
      <w:proofErr w:type="spellEnd"/>
      <w:r w:rsidRPr="006D4E74">
        <w:rPr>
          <w:rFonts w:ascii="Times New Roman" w:eastAsia="Batang" w:hAnsi="Times New Roman" w:cs="Times New Roman"/>
          <w:sz w:val="21"/>
          <w:szCs w:val="21"/>
        </w:rPr>
        <w:t xml:space="preserve"> si trova a </w:t>
      </w:r>
      <w:proofErr w:type="spellStart"/>
      <w:r w:rsidRPr="006D4E74">
        <w:rPr>
          <w:rFonts w:ascii="Times New Roman" w:eastAsia="Batang" w:hAnsi="Times New Roman" w:cs="Times New Roman"/>
          <w:sz w:val="21"/>
          <w:szCs w:val="21"/>
        </w:rPr>
        <w:t>Neu-Isenburg</w:t>
      </w:r>
      <w:proofErr w:type="spellEnd"/>
      <w:r w:rsidRPr="006D4E74">
        <w:rPr>
          <w:rFonts w:ascii="Times New Roman" w:eastAsia="Batang" w:hAnsi="Times New Roman" w:cs="Times New Roman"/>
          <w:sz w:val="21"/>
          <w:szCs w:val="21"/>
        </w:rPr>
        <w:t xml:space="preserve">, nei pressi di Francoforte sul Meno. In Europa </w:t>
      </w:r>
      <w:proofErr w:type="spellStart"/>
      <w:r w:rsidRPr="006D4E74">
        <w:rPr>
          <w:rFonts w:ascii="Times New Roman" w:eastAsia="Batang" w:hAnsi="Times New Roman" w:cs="Times New Roman"/>
          <w:sz w:val="21"/>
          <w:szCs w:val="21"/>
        </w:rPr>
        <w:t>Hankook</w:t>
      </w:r>
      <w:proofErr w:type="spellEnd"/>
      <w:r w:rsidRPr="006D4E74">
        <w:rPr>
          <w:rFonts w:ascii="Times New Roman" w:eastAsia="Batang" w:hAnsi="Times New Roman" w:cs="Times New Roman"/>
          <w:sz w:val="21"/>
          <w:szCs w:val="21"/>
        </w:rPr>
        <w:t xml:space="preserve"> conta ulteriori filiali in Austria, Francia, Germania, Gran Bretagna, Italia, Olanda, Polonia, Repubblica Ceca, Russia, Serbia, Spagna, Svezia, Turchia, Ucraina e Ungheria. L'impresa dà lavoro a 20.000 dipendenti in tutto il mondo e fornisce i propri prodotti in oltre 180 paesi. Gli pneumatici </w:t>
      </w:r>
      <w:proofErr w:type="spellStart"/>
      <w:r w:rsidRPr="006D4E74">
        <w:rPr>
          <w:rFonts w:ascii="Times New Roman" w:eastAsia="Batang" w:hAnsi="Times New Roman" w:cs="Times New Roman"/>
          <w:sz w:val="21"/>
          <w:szCs w:val="21"/>
        </w:rPr>
        <w:t>Hankook</w:t>
      </w:r>
      <w:proofErr w:type="spellEnd"/>
      <w:r w:rsidRPr="006D4E74">
        <w:rPr>
          <w:rFonts w:ascii="Times New Roman" w:eastAsia="Batang" w:hAnsi="Times New Roman" w:cs="Times New Roman"/>
          <w:sz w:val="21"/>
          <w:szCs w:val="21"/>
        </w:rPr>
        <w:t xml:space="preserve"> sono utilizzati in primo equipaggiamento dalle principali case automobilistiche internazionali. Circa il 34% del fatturato globale dell'impresa è generato all'interno dell'Europa e della CSI. </w:t>
      </w:r>
      <w:proofErr w:type="spellStart"/>
      <w:r w:rsidRPr="006D4E74">
        <w:rPr>
          <w:rFonts w:ascii="Times New Roman" w:eastAsia="Batang" w:hAnsi="Times New Roman" w:cs="Times New Roman"/>
          <w:sz w:val="21"/>
          <w:szCs w:val="21"/>
        </w:rPr>
        <w:t>Hankook</w:t>
      </w:r>
      <w:proofErr w:type="spellEnd"/>
      <w:r w:rsidRPr="006D4E74">
        <w:rPr>
          <w:rFonts w:ascii="Times New Roman" w:eastAsia="Batang" w:hAnsi="Times New Roman" w:cs="Times New Roman"/>
          <w:sz w:val="21"/>
          <w:szCs w:val="21"/>
        </w:rPr>
        <w:t xml:space="preserve"> Tire, dal 2016, è rappresentata nel rinomato Dow Jones </w:t>
      </w:r>
      <w:proofErr w:type="spellStart"/>
      <w:r w:rsidRPr="006D4E74">
        <w:rPr>
          <w:rFonts w:ascii="Times New Roman" w:eastAsia="Batang" w:hAnsi="Times New Roman" w:cs="Times New Roman"/>
          <w:sz w:val="21"/>
          <w:szCs w:val="21"/>
        </w:rPr>
        <w:t>Sustainability</w:t>
      </w:r>
      <w:proofErr w:type="spellEnd"/>
      <w:r w:rsidRPr="006D4E74">
        <w:rPr>
          <w:rFonts w:ascii="Times New Roman" w:eastAsia="Batang" w:hAnsi="Times New Roman" w:cs="Times New Roman"/>
          <w:sz w:val="21"/>
          <w:szCs w:val="21"/>
        </w:rPr>
        <w:t xml:space="preserve"> Index World (DJSI World).</w:t>
      </w:r>
    </w:p>
    <w:p w14:paraId="1D20E50F" w14:textId="77777777" w:rsidR="006D4E74" w:rsidRPr="006D4E74" w:rsidRDefault="006D4E74" w:rsidP="006D4E74">
      <w:pPr>
        <w:widowControl w:val="0"/>
        <w:autoSpaceDE w:val="0"/>
        <w:autoSpaceDN w:val="0"/>
        <w:spacing w:after="0" w:line="276" w:lineRule="auto"/>
        <w:jc w:val="both"/>
        <w:rPr>
          <w:rFonts w:ascii="Times New Roman" w:eastAsia="Batang" w:hAnsi="Times New Roman" w:cs="Times New Roman"/>
          <w:sz w:val="21"/>
          <w:szCs w:val="21"/>
        </w:rPr>
      </w:pPr>
    </w:p>
    <w:p w14:paraId="12002820" w14:textId="77777777" w:rsidR="006D4E74" w:rsidRPr="006D4E74" w:rsidRDefault="006D4E74" w:rsidP="006D4E74">
      <w:pPr>
        <w:widowControl w:val="0"/>
        <w:autoSpaceDE w:val="0"/>
        <w:autoSpaceDN w:val="0"/>
        <w:spacing w:after="0" w:line="276" w:lineRule="auto"/>
        <w:jc w:val="both"/>
        <w:rPr>
          <w:rFonts w:ascii="Times New Roman" w:eastAsia="Batang" w:hAnsi="Times New Roman" w:cs="Times New Roman"/>
          <w:sz w:val="21"/>
          <w:szCs w:val="21"/>
        </w:rPr>
      </w:pPr>
      <w:r w:rsidRPr="006D4E74">
        <w:rPr>
          <w:rFonts w:ascii="Times New Roman" w:eastAsia="Batang" w:hAnsi="Times New Roman" w:cs="Times New Roman"/>
          <w:sz w:val="21"/>
          <w:szCs w:val="21"/>
        </w:rPr>
        <w:t xml:space="preserve">Per ulteriori informazioni visitate il sito </w:t>
      </w:r>
      <w:hyperlink r:id="rId11" w:history="1">
        <w:r w:rsidRPr="006D4E74">
          <w:rPr>
            <w:rFonts w:ascii="Times New Roman" w:eastAsia="Batang" w:hAnsi="Times New Roman" w:cs="Times New Roman"/>
            <w:color w:val="0000FF"/>
            <w:sz w:val="21"/>
            <w:szCs w:val="21"/>
            <w:u w:val="single"/>
          </w:rPr>
          <w:t>www.hankooktire-mediacenter.com</w:t>
        </w:r>
      </w:hyperlink>
      <w:r w:rsidRPr="006D4E74">
        <w:rPr>
          <w:rFonts w:ascii="Times New Roman" w:eastAsia="Batang" w:hAnsi="Times New Roman" w:cs="Times New Roman"/>
          <w:sz w:val="21"/>
          <w:szCs w:val="21"/>
        </w:rPr>
        <w:t xml:space="preserve"> o </w:t>
      </w:r>
      <w:hyperlink r:id="rId12" w:history="1">
        <w:r w:rsidRPr="006D4E74">
          <w:rPr>
            <w:rFonts w:ascii="Times New Roman" w:eastAsia="Batang" w:hAnsi="Times New Roman" w:cs="Times New Roman"/>
            <w:color w:val="0000FF"/>
            <w:sz w:val="21"/>
            <w:szCs w:val="21"/>
            <w:u w:val="single"/>
          </w:rPr>
          <w:t>www.hankooktire.com</w:t>
        </w:r>
      </w:hyperlink>
    </w:p>
    <w:p w14:paraId="2B100587" w14:textId="77777777" w:rsidR="006D4E74" w:rsidRPr="006D4E74" w:rsidRDefault="006D4E74" w:rsidP="006D4E74">
      <w:pPr>
        <w:widowControl w:val="0"/>
        <w:autoSpaceDE w:val="0"/>
        <w:autoSpaceDN w:val="0"/>
        <w:spacing w:after="0" w:line="276" w:lineRule="auto"/>
        <w:jc w:val="both"/>
        <w:rPr>
          <w:rFonts w:ascii="Batang" w:eastAsia="Batang" w:hAnsi="Times New Roman" w:cs="Times New Roman"/>
          <w:kern w:val="2"/>
          <w:sz w:val="20"/>
          <w:szCs w:val="24"/>
          <w:u w:val="single"/>
        </w:rPr>
      </w:pPr>
    </w:p>
    <w:tbl>
      <w:tblPr>
        <w:tblW w:w="9437" w:type="dxa"/>
        <w:shd w:val="clear" w:color="auto" w:fill="F2F2F2"/>
        <w:tblLook w:val="04A0" w:firstRow="1" w:lastRow="0" w:firstColumn="1" w:lastColumn="0" w:noHBand="0" w:noVBand="1"/>
      </w:tblPr>
      <w:tblGrid>
        <w:gridCol w:w="2359"/>
        <w:gridCol w:w="2359"/>
        <w:gridCol w:w="2359"/>
        <w:gridCol w:w="2360"/>
      </w:tblGrid>
      <w:tr w:rsidR="006D4E74" w:rsidRPr="006D4E74" w14:paraId="1053E62E" w14:textId="77777777" w:rsidTr="00755683">
        <w:tc>
          <w:tcPr>
            <w:tcW w:w="9437" w:type="dxa"/>
            <w:gridSpan w:val="4"/>
            <w:shd w:val="clear" w:color="auto" w:fill="F2F2F2"/>
          </w:tcPr>
          <w:p w14:paraId="20B0E4D6" w14:textId="77777777" w:rsidR="006D4E74" w:rsidRPr="006D4E74" w:rsidRDefault="006D4E74" w:rsidP="006D4E74">
            <w:pPr>
              <w:widowControl w:val="0"/>
              <w:autoSpaceDE w:val="0"/>
              <w:autoSpaceDN w:val="0"/>
              <w:spacing w:after="0" w:line="276" w:lineRule="auto"/>
              <w:jc w:val="both"/>
              <w:rPr>
                <w:rFonts w:ascii="Times New Roman" w:eastAsia="Batang" w:hAnsi="Times New Roman" w:cs="Times New Roman"/>
                <w:b/>
                <w:bCs/>
                <w:kern w:val="2"/>
                <w:sz w:val="21"/>
                <w:szCs w:val="21"/>
                <w:u w:val="single"/>
                <w:lang w:val="fr-FR"/>
              </w:rPr>
            </w:pPr>
            <w:proofErr w:type="spellStart"/>
            <w:proofErr w:type="gramStart"/>
            <w:r w:rsidRPr="006D4E74">
              <w:rPr>
                <w:rFonts w:ascii="Times New Roman" w:eastAsia="Batang" w:hAnsi="Times New Roman" w:cs="Times New Roman"/>
                <w:b/>
                <w:bCs/>
                <w:kern w:val="2"/>
                <w:sz w:val="21"/>
                <w:szCs w:val="21"/>
                <w:u w:val="single"/>
                <w:lang w:val="fr-FR"/>
              </w:rPr>
              <w:t>Contatti</w:t>
            </w:r>
            <w:proofErr w:type="spellEnd"/>
            <w:r w:rsidRPr="006D4E74">
              <w:rPr>
                <w:rFonts w:ascii="Times New Roman" w:eastAsia="Batang" w:hAnsi="Times New Roman" w:cs="Times New Roman"/>
                <w:b/>
                <w:bCs/>
                <w:kern w:val="2"/>
                <w:sz w:val="21"/>
                <w:szCs w:val="21"/>
                <w:u w:val="single"/>
                <w:lang w:val="fr-FR"/>
              </w:rPr>
              <w:t>:</w:t>
            </w:r>
            <w:proofErr w:type="gramEnd"/>
          </w:p>
          <w:p w14:paraId="3D47A296" w14:textId="77777777" w:rsidR="006D4E74" w:rsidRPr="006D4E74" w:rsidRDefault="006D4E74" w:rsidP="006D4E74">
            <w:pPr>
              <w:widowControl w:val="0"/>
              <w:autoSpaceDE w:val="0"/>
              <w:autoSpaceDN w:val="0"/>
              <w:spacing w:after="0" w:line="276" w:lineRule="auto"/>
              <w:jc w:val="both"/>
              <w:rPr>
                <w:rFonts w:ascii="Times New Roman" w:eastAsia="Batang" w:hAnsi="Times New Roman" w:cs="Times New Roman"/>
                <w:kern w:val="2"/>
                <w:sz w:val="16"/>
                <w:szCs w:val="16"/>
                <w:lang w:val="de-DE"/>
              </w:rPr>
            </w:pPr>
            <w:proofErr w:type="spellStart"/>
            <w:r w:rsidRPr="006D4E74">
              <w:rPr>
                <w:rFonts w:ascii="Times New Roman" w:eastAsia="Batang" w:hAnsi="Times New Roman" w:cs="Times New Roman"/>
                <w:b/>
                <w:bCs/>
                <w:kern w:val="2"/>
                <w:sz w:val="16"/>
                <w:szCs w:val="16"/>
                <w:lang w:val="fr-FR"/>
              </w:rPr>
              <w:t>Hankook</w:t>
            </w:r>
            <w:proofErr w:type="spellEnd"/>
            <w:r w:rsidRPr="006D4E74">
              <w:rPr>
                <w:rFonts w:ascii="Times New Roman" w:eastAsia="Batang" w:hAnsi="Times New Roman" w:cs="Times New Roman"/>
                <w:b/>
                <w:bCs/>
                <w:kern w:val="2"/>
                <w:sz w:val="16"/>
                <w:szCs w:val="16"/>
                <w:lang w:val="fr-FR"/>
              </w:rPr>
              <w:t xml:space="preserve"> Tire Europe </w:t>
            </w:r>
            <w:proofErr w:type="spellStart"/>
            <w:r w:rsidRPr="006D4E74">
              <w:rPr>
                <w:rFonts w:ascii="Times New Roman" w:eastAsia="Batang" w:hAnsi="Times New Roman" w:cs="Times New Roman"/>
                <w:b/>
                <w:bCs/>
                <w:kern w:val="2"/>
                <w:sz w:val="16"/>
                <w:szCs w:val="16"/>
                <w:lang w:val="fr-FR"/>
              </w:rPr>
              <w:t>GmbH</w:t>
            </w:r>
            <w:proofErr w:type="spellEnd"/>
            <w:r w:rsidRPr="006D4E74">
              <w:rPr>
                <w:rFonts w:ascii="Times New Roman" w:eastAsia="Batang" w:hAnsi="Times New Roman" w:cs="Times New Roman"/>
                <w:b/>
                <w:bCs/>
                <w:kern w:val="2"/>
                <w:sz w:val="16"/>
                <w:szCs w:val="16"/>
                <w:lang w:val="fr-FR"/>
              </w:rPr>
              <w:t xml:space="preserve"> | </w:t>
            </w:r>
            <w:proofErr w:type="spellStart"/>
            <w:r w:rsidRPr="006D4E74">
              <w:rPr>
                <w:rFonts w:ascii="Times New Roman" w:eastAsia="Batang" w:hAnsi="Times New Roman" w:cs="Times New Roman"/>
                <w:bCs/>
                <w:kern w:val="2"/>
                <w:sz w:val="16"/>
                <w:szCs w:val="16"/>
                <w:lang w:val="fr-FR"/>
              </w:rPr>
              <w:t>Corporate</w:t>
            </w:r>
            <w:proofErr w:type="spellEnd"/>
            <w:r w:rsidRPr="006D4E74">
              <w:rPr>
                <w:rFonts w:ascii="Times New Roman" w:eastAsia="Batang" w:hAnsi="Times New Roman" w:cs="Times New Roman"/>
                <w:bCs/>
                <w:kern w:val="2"/>
                <w:sz w:val="16"/>
                <w:szCs w:val="16"/>
                <w:lang w:val="fr-FR"/>
              </w:rPr>
              <w:t xml:space="preserve"> Communications Europe/CIS</w:t>
            </w:r>
            <w:r w:rsidRPr="006D4E74">
              <w:rPr>
                <w:rFonts w:ascii="Times New Roman" w:eastAsia="Batang" w:hAnsi="Times New Roman" w:cs="Times New Roman"/>
                <w:b/>
                <w:bCs/>
                <w:kern w:val="2"/>
                <w:sz w:val="16"/>
                <w:szCs w:val="16"/>
                <w:lang w:val="fr-FR"/>
              </w:rPr>
              <w:t xml:space="preserve"> | </w:t>
            </w:r>
            <w:proofErr w:type="spellStart"/>
            <w:r w:rsidRPr="006D4E74">
              <w:rPr>
                <w:rFonts w:ascii="Times New Roman" w:eastAsia="Batang" w:hAnsi="Times New Roman" w:cs="Times New Roman"/>
                <w:kern w:val="2"/>
                <w:sz w:val="16"/>
                <w:szCs w:val="16"/>
                <w:lang w:val="fr-FR"/>
              </w:rPr>
              <w:t>Siemensstr</w:t>
            </w:r>
            <w:proofErr w:type="spellEnd"/>
            <w:r w:rsidRPr="006D4E74">
              <w:rPr>
                <w:rFonts w:ascii="Times New Roman" w:eastAsia="Batang" w:hAnsi="Times New Roman" w:cs="Times New Roman"/>
                <w:kern w:val="2"/>
                <w:sz w:val="16"/>
                <w:szCs w:val="16"/>
                <w:lang w:val="fr-FR"/>
              </w:rPr>
              <w:t xml:space="preserve">. </w:t>
            </w:r>
            <w:r w:rsidRPr="006D4E74">
              <w:rPr>
                <w:rFonts w:ascii="Times New Roman" w:eastAsia="Batang" w:hAnsi="Times New Roman" w:cs="Times New Roman"/>
                <w:kern w:val="2"/>
                <w:sz w:val="16"/>
                <w:szCs w:val="16"/>
                <w:lang w:val="de-DE"/>
              </w:rPr>
              <w:t>14, 63263 Neu-Isenburg</w:t>
            </w:r>
            <w:r w:rsidRPr="006D4E74">
              <w:rPr>
                <w:rFonts w:ascii="Times New Roman" w:eastAsia="Batang" w:hAnsi="Times New Roman" w:cs="Times New Roman"/>
                <w:b/>
                <w:bCs/>
                <w:kern w:val="2"/>
                <w:sz w:val="16"/>
                <w:szCs w:val="16"/>
                <w:lang w:val="de-DE"/>
              </w:rPr>
              <w:t xml:space="preserve"> | </w:t>
            </w:r>
            <w:r w:rsidRPr="006D4E74">
              <w:rPr>
                <w:rFonts w:ascii="Times New Roman" w:eastAsia="Batang" w:hAnsi="Times New Roman" w:cs="Times New Roman"/>
                <w:kern w:val="2"/>
                <w:sz w:val="16"/>
                <w:szCs w:val="16"/>
                <w:lang w:val="de-DE"/>
              </w:rPr>
              <w:t>Germany</w:t>
            </w:r>
          </w:p>
          <w:p w14:paraId="00351ADB" w14:textId="77777777" w:rsidR="006D4E74" w:rsidRPr="006D4E74" w:rsidRDefault="006D4E74" w:rsidP="006D4E74">
            <w:pPr>
              <w:widowControl w:val="0"/>
              <w:autoSpaceDE w:val="0"/>
              <w:autoSpaceDN w:val="0"/>
              <w:spacing w:after="0" w:line="276" w:lineRule="auto"/>
              <w:jc w:val="both"/>
              <w:rPr>
                <w:rFonts w:ascii="Times New Roman" w:eastAsia="Batang" w:hAnsi="Times New Roman" w:cs="Times New Roman"/>
                <w:kern w:val="2"/>
                <w:sz w:val="21"/>
                <w:szCs w:val="21"/>
                <w:u w:val="single"/>
                <w:lang w:val="de-DE"/>
              </w:rPr>
            </w:pPr>
          </w:p>
        </w:tc>
      </w:tr>
      <w:tr w:rsidR="006D4E74" w:rsidRPr="006D4E74" w14:paraId="1F683534" w14:textId="77777777" w:rsidTr="00755683">
        <w:tc>
          <w:tcPr>
            <w:tcW w:w="2359" w:type="dxa"/>
            <w:shd w:val="clear" w:color="auto" w:fill="F2F2F2"/>
          </w:tcPr>
          <w:p w14:paraId="7DB2230A" w14:textId="77777777" w:rsidR="006D4E74" w:rsidRPr="006D4E74" w:rsidRDefault="006D4E74" w:rsidP="006D4E74">
            <w:pPr>
              <w:widowControl w:val="0"/>
              <w:autoSpaceDE w:val="0"/>
              <w:autoSpaceDN w:val="0"/>
              <w:spacing w:after="0" w:line="276" w:lineRule="auto"/>
              <w:jc w:val="both"/>
              <w:rPr>
                <w:rFonts w:ascii="Times New Roman" w:eastAsia="Batang" w:hAnsi="Times New Roman" w:cs="Times New Roman"/>
                <w:b/>
                <w:snapToGrid w:val="0"/>
                <w:kern w:val="2"/>
                <w:sz w:val="16"/>
                <w:szCs w:val="16"/>
                <w:lang w:val="de-DE"/>
              </w:rPr>
            </w:pPr>
            <w:r w:rsidRPr="006D4E74">
              <w:rPr>
                <w:rFonts w:ascii="Times New Roman" w:eastAsia="Batang" w:hAnsi="Times New Roman" w:cs="Times New Roman"/>
                <w:b/>
                <w:snapToGrid w:val="0"/>
                <w:kern w:val="2"/>
                <w:sz w:val="16"/>
                <w:szCs w:val="16"/>
                <w:lang w:val="de-DE"/>
              </w:rPr>
              <w:t>Felix Kinzer</w:t>
            </w:r>
          </w:p>
          <w:p w14:paraId="35F724E9" w14:textId="77777777" w:rsidR="006D4E74" w:rsidRPr="006D4E74" w:rsidRDefault="006D4E74" w:rsidP="006D4E74">
            <w:pPr>
              <w:widowControl w:val="0"/>
              <w:autoSpaceDE w:val="0"/>
              <w:autoSpaceDN w:val="0"/>
              <w:spacing w:after="0" w:line="276" w:lineRule="auto"/>
              <w:jc w:val="both"/>
              <w:rPr>
                <w:rFonts w:ascii="Times New Roman" w:eastAsia="Batang" w:hAnsi="Times New Roman" w:cs="Times New Roman"/>
                <w:snapToGrid w:val="0"/>
                <w:kern w:val="2"/>
                <w:sz w:val="16"/>
                <w:szCs w:val="16"/>
                <w:lang w:val="de-DE"/>
              </w:rPr>
            </w:pPr>
            <w:proofErr w:type="spellStart"/>
            <w:r w:rsidRPr="006D4E74">
              <w:rPr>
                <w:rFonts w:ascii="Times New Roman" w:eastAsia="Batang" w:hAnsi="Times New Roman" w:cs="Times New Roman"/>
                <w:snapToGrid w:val="0"/>
                <w:kern w:val="2"/>
                <w:sz w:val="16"/>
                <w:szCs w:val="16"/>
                <w:lang w:val="de-DE"/>
              </w:rPr>
              <w:t>Direttore</w:t>
            </w:r>
            <w:proofErr w:type="spellEnd"/>
          </w:p>
          <w:p w14:paraId="654FC872" w14:textId="77777777" w:rsidR="006D4E74" w:rsidRPr="006D4E74" w:rsidRDefault="006D4E74" w:rsidP="006D4E74">
            <w:pPr>
              <w:widowControl w:val="0"/>
              <w:autoSpaceDE w:val="0"/>
              <w:autoSpaceDN w:val="0"/>
              <w:spacing w:after="0" w:line="276" w:lineRule="auto"/>
              <w:jc w:val="both"/>
              <w:rPr>
                <w:rFonts w:ascii="Times New Roman" w:eastAsia="Batang" w:hAnsi="Times New Roman" w:cs="Times New Roman"/>
                <w:snapToGrid w:val="0"/>
                <w:kern w:val="2"/>
                <w:sz w:val="16"/>
                <w:szCs w:val="16"/>
                <w:lang w:val="de-DE"/>
              </w:rPr>
            </w:pPr>
            <w:r w:rsidRPr="006D4E74">
              <w:rPr>
                <w:rFonts w:ascii="Times New Roman" w:eastAsia="Batang" w:hAnsi="Times New Roman" w:cs="Times New Roman"/>
                <w:snapToGrid w:val="0"/>
                <w:kern w:val="2"/>
                <w:sz w:val="16"/>
                <w:szCs w:val="16"/>
                <w:lang w:val="de-DE"/>
              </w:rPr>
              <w:t>tel.: +49 (0) 61 02 8149 – 170</w:t>
            </w:r>
          </w:p>
          <w:p w14:paraId="40C9BA65" w14:textId="77777777" w:rsidR="006D4E74" w:rsidRPr="006D4E74" w:rsidRDefault="006D4E74" w:rsidP="006D4E74">
            <w:pPr>
              <w:widowControl w:val="0"/>
              <w:autoSpaceDE w:val="0"/>
              <w:autoSpaceDN w:val="0"/>
              <w:spacing w:after="0" w:line="276" w:lineRule="auto"/>
              <w:jc w:val="both"/>
              <w:rPr>
                <w:rFonts w:ascii="Times New Roman" w:eastAsia="Batang" w:hAnsi="Times New Roman" w:cs="Times New Roman"/>
                <w:snapToGrid w:val="0"/>
                <w:kern w:val="2"/>
                <w:sz w:val="16"/>
                <w:szCs w:val="16"/>
                <w:lang w:val="de-DE"/>
              </w:rPr>
            </w:pPr>
            <w:hyperlink r:id="rId13">
              <w:r w:rsidRPr="006D4E74">
                <w:rPr>
                  <w:rFonts w:ascii="Times New Roman" w:eastAsia="Batang" w:hAnsi="Times New Roman" w:cs="Times New Roman"/>
                  <w:snapToGrid w:val="0"/>
                  <w:color w:val="0000FF"/>
                  <w:kern w:val="2"/>
                  <w:sz w:val="16"/>
                  <w:szCs w:val="24"/>
                  <w:u w:val="single"/>
                  <w:lang w:val="de-DE"/>
                </w:rPr>
                <w:t>f.kinzer@hankookreifen.de</w:t>
              </w:r>
            </w:hyperlink>
          </w:p>
          <w:p w14:paraId="16008DA2" w14:textId="77777777" w:rsidR="006D4E74" w:rsidRPr="006D4E74" w:rsidRDefault="006D4E74" w:rsidP="006D4E74">
            <w:pPr>
              <w:widowControl w:val="0"/>
              <w:autoSpaceDE w:val="0"/>
              <w:autoSpaceDN w:val="0"/>
              <w:spacing w:after="0" w:line="276" w:lineRule="auto"/>
              <w:jc w:val="both"/>
              <w:rPr>
                <w:rFonts w:ascii="Times New Roman" w:eastAsia="Batang" w:hAnsi="Times New Roman" w:cs="Times New Roman"/>
                <w:snapToGrid w:val="0"/>
                <w:kern w:val="2"/>
                <w:sz w:val="16"/>
                <w:szCs w:val="16"/>
                <w:lang w:val="de-DE"/>
              </w:rPr>
            </w:pPr>
          </w:p>
        </w:tc>
        <w:tc>
          <w:tcPr>
            <w:tcW w:w="2359" w:type="dxa"/>
            <w:shd w:val="clear" w:color="auto" w:fill="F2F2F2"/>
          </w:tcPr>
          <w:p w14:paraId="2E464AA2" w14:textId="77777777" w:rsidR="006D4E74" w:rsidRPr="006D4E74" w:rsidRDefault="006D4E74" w:rsidP="006D4E74">
            <w:pPr>
              <w:widowControl w:val="0"/>
              <w:autoSpaceDE w:val="0"/>
              <w:autoSpaceDN w:val="0"/>
              <w:spacing w:after="0" w:line="276" w:lineRule="auto"/>
              <w:jc w:val="both"/>
              <w:rPr>
                <w:rFonts w:ascii="Times New Roman" w:eastAsia="Batang" w:hAnsi="Times New Roman" w:cs="Times New Roman"/>
                <w:b/>
                <w:kern w:val="2"/>
                <w:sz w:val="16"/>
                <w:szCs w:val="16"/>
              </w:rPr>
            </w:pPr>
            <w:r w:rsidRPr="006D4E74">
              <w:rPr>
                <w:rFonts w:ascii="Times New Roman" w:eastAsia="Batang" w:hAnsi="Times New Roman" w:cs="Times New Roman"/>
                <w:b/>
                <w:kern w:val="2"/>
                <w:sz w:val="16"/>
                <w:szCs w:val="16"/>
              </w:rPr>
              <w:t xml:space="preserve">Larissa </w:t>
            </w:r>
            <w:proofErr w:type="spellStart"/>
            <w:r w:rsidRPr="006D4E74">
              <w:rPr>
                <w:rFonts w:ascii="Times New Roman" w:eastAsia="Batang" w:hAnsi="Times New Roman" w:cs="Times New Roman"/>
                <w:b/>
                <w:kern w:val="2"/>
                <w:sz w:val="16"/>
                <w:szCs w:val="16"/>
              </w:rPr>
              <w:t>Büsch</w:t>
            </w:r>
            <w:proofErr w:type="spellEnd"/>
          </w:p>
          <w:p w14:paraId="59A9E6F7" w14:textId="77777777" w:rsidR="006D4E74" w:rsidRPr="006D4E74" w:rsidRDefault="006D4E74" w:rsidP="006D4E74">
            <w:pPr>
              <w:widowControl w:val="0"/>
              <w:autoSpaceDE w:val="0"/>
              <w:autoSpaceDN w:val="0"/>
              <w:spacing w:after="0" w:line="276" w:lineRule="auto"/>
              <w:jc w:val="both"/>
              <w:rPr>
                <w:rFonts w:ascii="Times New Roman" w:eastAsia="Batang" w:hAnsi="Times New Roman" w:cs="Times New Roman"/>
                <w:kern w:val="2"/>
                <w:sz w:val="16"/>
                <w:szCs w:val="16"/>
              </w:rPr>
            </w:pPr>
            <w:r w:rsidRPr="006D4E74">
              <w:rPr>
                <w:rFonts w:ascii="Times New Roman" w:eastAsia="Batang" w:hAnsi="Times New Roman" w:cs="Times New Roman"/>
                <w:kern w:val="2"/>
                <w:sz w:val="16"/>
                <w:szCs w:val="16"/>
              </w:rPr>
              <w:t>PR Manager</w:t>
            </w:r>
          </w:p>
          <w:p w14:paraId="660E81D2" w14:textId="77777777" w:rsidR="006D4E74" w:rsidRPr="006D4E74" w:rsidRDefault="006D4E74" w:rsidP="006D4E74">
            <w:pPr>
              <w:widowControl w:val="0"/>
              <w:autoSpaceDE w:val="0"/>
              <w:autoSpaceDN w:val="0"/>
              <w:spacing w:after="0" w:line="276" w:lineRule="auto"/>
              <w:jc w:val="both"/>
              <w:rPr>
                <w:rFonts w:ascii="Times New Roman" w:eastAsia="Batang" w:hAnsi="Times New Roman" w:cs="Times New Roman"/>
                <w:snapToGrid w:val="0"/>
                <w:kern w:val="2"/>
                <w:sz w:val="16"/>
                <w:szCs w:val="16"/>
              </w:rPr>
            </w:pPr>
            <w:r w:rsidRPr="006D4E74">
              <w:rPr>
                <w:rFonts w:ascii="Times New Roman" w:eastAsia="Batang" w:hAnsi="Times New Roman" w:cs="Times New Roman"/>
                <w:snapToGrid w:val="0"/>
                <w:kern w:val="2"/>
                <w:sz w:val="16"/>
                <w:szCs w:val="16"/>
              </w:rPr>
              <w:t>tel.: +49 (0) 6102 8149 – 173</w:t>
            </w:r>
          </w:p>
          <w:p w14:paraId="55974B4D" w14:textId="77777777" w:rsidR="006D4E74" w:rsidRPr="006D4E74" w:rsidRDefault="006D4E74" w:rsidP="006D4E74">
            <w:pPr>
              <w:widowControl w:val="0"/>
              <w:autoSpaceDE w:val="0"/>
              <w:autoSpaceDN w:val="0"/>
              <w:spacing w:after="0" w:line="276" w:lineRule="auto"/>
              <w:jc w:val="both"/>
              <w:rPr>
                <w:rFonts w:ascii="Times New Roman" w:eastAsia="Batang" w:hAnsi="Times New Roman" w:cs="Times New Roman"/>
                <w:color w:val="0000FF"/>
                <w:kern w:val="2"/>
                <w:sz w:val="16"/>
                <w:szCs w:val="16"/>
                <w:u w:val="single"/>
                <w:lang w:val="de-DE"/>
              </w:rPr>
            </w:pPr>
            <w:hyperlink r:id="rId14" w:history="1">
              <w:r w:rsidRPr="006D4E74">
                <w:rPr>
                  <w:rFonts w:ascii="Times New Roman" w:eastAsia="Batang" w:hAnsi="Times New Roman" w:cs="Times New Roman"/>
                  <w:color w:val="0000FF"/>
                  <w:kern w:val="2"/>
                  <w:sz w:val="16"/>
                  <w:szCs w:val="16"/>
                  <w:u w:val="single"/>
                  <w:lang w:val="de-DE"/>
                </w:rPr>
                <w:t>l.buesch@hankookreifen.de</w:t>
              </w:r>
            </w:hyperlink>
          </w:p>
          <w:p w14:paraId="2830A609" w14:textId="77777777" w:rsidR="006D4E74" w:rsidRPr="006D4E74" w:rsidRDefault="006D4E74" w:rsidP="006D4E74">
            <w:pPr>
              <w:widowControl w:val="0"/>
              <w:autoSpaceDE w:val="0"/>
              <w:autoSpaceDN w:val="0"/>
              <w:spacing w:after="0" w:line="276" w:lineRule="auto"/>
              <w:jc w:val="both"/>
              <w:rPr>
                <w:rFonts w:ascii="Times New Roman" w:eastAsia="Batang" w:hAnsi="Times New Roman" w:cs="Times New Roman"/>
                <w:color w:val="0070C0"/>
                <w:kern w:val="2"/>
                <w:sz w:val="21"/>
                <w:szCs w:val="21"/>
                <w:lang w:val="de-DE"/>
              </w:rPr>
            </w:pPr>
          </w:p>
        </w:tc>
        <w:tc>
          <w:tcPr>
            <w:tcW w:w="2359" w:type="dxa"/>
            <w:shd w:val="clear" w:color="auto" w:fill="F2F2F2"/>
          </w:tcPr>
          <w:p w14:paraId="6D5E71AC" w14:textId="77777777" w:rsidR="006D4E74" w:rsidRPr="006D4E74" w:rsidRDefault="006D4E74" w:rsidP="006D4E74">
            <w:pPr>
              <w:widowControl w:val="0"/>
              <w:autoSpaceDE w:val="0"/>
              <w:autoSpaceDN w:val="0"/>
              <w:spacing w:after="0" w:line="276" w:lineRule="auto"/>
              <w:jc w:val="both"/>
              <w:rPr>
                <w:rFonts w:ascii="Times New Roman" w:eastAsia="Batang" w:hAnsi="Times New Roman" w:cs="Times New Roman"/>
                <w:b/>
                <w:bCs/>
                <w:kern w:val="2"/>
                <w:sz w:val="16"/>
                <w:szCs w:val="16"/>
                <w:lang w:val="fr-FR"/>
              </w:rPr>
            </w:pPr>
            <w:r w:rsidRPr="006D4E74">
              <w:rPr>
                <w:rFonts w:ascii="Times New Roman" w:eastAsia="Batang" w:hAnsi="Times New Roman" w:cs="Times New Roman"/>
                <w:b/>
                <w:bCs/>
                <w:kern w:val="2"/>
                <w:sz w:val="16"/>
                <w:szCs w:val="16"/>
                <w:lang w:val="fr-FR"/>
              </w:rPr>
              <w:t>Lisa Schmid</w:t>
            </w:r>
          </w:p>
          <w:p w14:paraId="5B3BBB7C" w14:textId="77777777" w:rsidR="006D4E74" w:rsidRPr="006D4E74" w:rsidRDefault="006D4E74" w:rsidP="006D4E74">
            <w:pPr>
              <w:widowControl w:val="0"/>
              <w:autoSpaceDE w:val="0"/>
              <w:autoSpaceDN w:val="0"/>
              <w:spacing w:after="0" w:line="276" w:lineRule="auto"/>
              <w:jc w:val="both"/>
              <w:rPr>
                <w:rFonts w:ascii="Times New Roman" w:eastAsia="Batang" w:hAnsi="Times New Roman" w:cs="Times New Roman"/>
                <w:snapToGrid w:val="0"/>
                <w:kern w:val="2"/>
                <w:sz w:val="16"/>
                <w:szCs w:val="16"/>
              </w:rPr>
            </w:pPr>
            <w:r w:rsidRPr="006D4E74">
              <w:rPr>
                <w:rFonts w:ascii="Times New Roman" w:eastAsia="Batang" w:hAnsi="Times New Roman" w:cs="Times New Roman"/>
                <w:snapToGrid w:val="0"/>
                <w:kern w:val="2"/>
                <w:sz w:val="16"/>
                <w:szCs w:val="16"/>
              </w:rPr>
              <w:t>PR Manager</w:t>
            </w:r>
          </w:p>
          <w:p w14:paraId="1D946262" w14:textId="77777777" w:rsidR="006D4E74" w:rsidRPr="006D4E74" w:rsidRDefault="006D4E74" w:rsidP="006D4E74">
            <w:pPr>
              <w:widowControl w:val="0"/>
              <w:autoSpaceDE w:val="0"/>
              <w:autoSpaceDN w:val="0"/>
              <w:spacing w:after="0" w:line="276" w:lineRule="auto"/>
              <w:jc w:val="both"/>
              <w:rPr>
                <w:rFonts w:ascii="Times New Roman" w:eastAsia="Batang" w:hAnsi="Times New Roman" w:cs="Times New Roman"/>
                <w:snapToGrid w:val="0"/>
                <w:kern w:val="2"/>
                <w:sz w:val="16"/>
                <w:szCs w:val="16"/>
              </w:rPr>
            </w:pPr>
            <w:r w:rsidRPr="006D4E74">
              <w:rPr>
                <w:rFonts w:ascii="Times New Roman" w:eastAsia="Batang" w:hAnsi="Times New Roman" w:cs="Times New Roman"/>
                <w:snapToGrid w:val="0"/>
                <w:kern w:val="2"/>
                <w:sz w:val="16"/>
                <w:szCs w:val="16"/>
              </w:rPr>
              <w:t>tel.: +49 (0) 6102 8149 – 172</w:t>
            </w:r>
          </w:p>
          <w:p w14:paraId="608F1760" w14:textId="77777777" w:rsidR="006D4E74" w:rsidRPr="006D4E74" w:rsidRDefault="006D4E74" w:rsidP="006D4E74">
            <w:pPr>
              <w:widowControl w:val="0"/>
              <w:autoSpaceDE w:val="0"/>
              <w:autoSpaceDN w:val="0"/>
              <w:spacing w:after="0" w:line="276" w:lineRule="auto"/>
              <w:jc w:val="both"/>
              <w:rPr>
                <w:rFonts w:ascii="Times New Roman" w:eastAsia="Batang" w:hAnsi="Times New Roman" w:cs="Times New Roman"/>
                <w:kern w:val="2"/>
                <w:sz w:val="21"/>
                <w:szCs w:val="21"/>
                <w:lang w:val="de-DE"/>
              </w:rPr>
            </w:pPr>
            <w:hyperlink r:id="rId15" w:history="1">
              <w:r w:rsidRPr="006D4E74">
                <w:rPr>
                  <w:rFonts w:ascii="Times New Roman" w:eastAsia="Batang" w:hAnsi="Times New Roman" w:cs="Times New Roman"/>
                  <w:snapToGrid w:val="0"/>
                  <w:color w:val="0000FF"/>
                  <w:kern w:val="2"/>
                  <w:sz w:val="16"/>
                  <w:szCs w:val="16"/>
                  <w:u w:val="single"/>
                </w:rPr>
                <w:t>l.schmid@hankookn.com</w:t>
              </w:r>
            </w:hyperlink>
          </w:p>
        </w:tc>
        <w:tc>
          <w:tcPr>
            <w:tcW w:w="2360" w:type="dxa"/>
            <w:shd w:val="clear" w:color="auto" w:fill="F2F2F2"/>
          </w:tcPr>
          <w:p w14:paraId="6C80AC8B" w14:textId="77777777" w:rsidR="006D4E74" w:rsidRPr="006D4E74" w:rsidRDefault="006D4E74" w:rsidP="006D4E74">
            <w:pPr>
              <w:widowControl w:val="0"/>
              <w:autoSpaceDE w:val="0"/>
              <w:autoSpaceDN w:val="0"/>
              <w:spacing w:after="0" w:line="276" w:lineRule="auto"/>
              <w:jc w:val="both"/>
              <w:rPr>
                <w:rFonts w:ascii="Times New Roman" w:eastAsia="Batang" w:hAnsi="Times New Roman" w:cs="Times New Roman"/>
                <w:kern w:val="2"/>
                <w:sz w:val="21"/>
                <w:szCs w:val="21"/>
                <w:lang w:val="de-DE"/>
              </w:rPr>
            </w:pPr>
          </w:p>
        </w:tc>
      </w:tr>
    </w:tbl>
    <w:p w14:paraId="7BCDC429" w14:textId="77777777" w:rsidR="006D4E74" w:rsidRPr="006D4E74" w:rsidRDefault="006D4E74" w:rsidP="006D4E74">
      <w:pPr>
        <w:widowControl w:val="0"/>
        <w:autoSpaceDE w:val="0"/>
        <w:autoSpaceDN w:val="0"/>
        <w:spacing w:after="0" w:line="276" w:lineRule="auto"/>
        <w:jc w:val="both"/>
        <w:rPr>
          <w:rFonts w:ascii="Batang" w:eastAsia="Batang" w:hAnsi="Times New Roman" w:cs="Times New Roman"/>
          <w:kern w:val="2"/>
          <w:sz w:val="20"/>
          <w:szCs w:val="24"/>
          <w:lang w:val="en-GB"/>
        </w:rPr>
      </w:pPr>
    </w:p>
    <w:p w14:paraId="2DD1CF25" w14:textId="77777777" w:rsidR="006D4E74" w:rsidRDefault="006D4E74" w:rsidP="00042952">
      <w:pPr>
        <w:spacing w:after="0" w:line="276" w:lineRule="auto"/>
        <w:rPr>
          <w:rFonts w:ascii="Times New Roman" w:hAnsi="Times New Roman" w:cs="Times New Roman"/>
          <w:color w:val="000000" w:themeColor="text1"/>
          <w:sz w:val="21"/>
          <w:szCs w:val="21"/>
        </w:rPr>
      </w:pPr>
    </w:p>
    <w:p w14:paraId="13F3B7B5" w14:textId="77777777" w:rsidR="00C76DD4" w:rsidRPr="00042952" w:rsidRDefault="00C76DD4" w:rsidP="00042952">
      <w:pPr>
        <w:spacing w:after="0" w:line="276" w:lineRule="auto"/>
        <w:rPr>
          <w:rFonts w:ascii="Times New Roman" w:hAnsi="Times New Roman" w:cs="Times New Roman"/>
          <w:color w:val="00B050"/>
          <w:sz w:val="21"/>
          <w:szCs w:val="21"/>
        </w:rPr>
      </w:pPr>
    </w:p>
    <w:sectPr w:rsidR="00C76DD4" w:rsidRPr="0004295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B5C63" w14:textId="77777777" w:rsidR="00AB58BC" w:rsidRDefault="00AB58BC" w:rsidP="005E76BB">
      <w:pPr>
        <w:spacing w:after="0" w:line="240" w:lineRule="auto"/>
      </w:pPr>
      <w:r>
        <w:separator/>
      </w:r>
    </w:p>
  </w:endnote>
  <w:endnote w:type="continuationSeparator" w:id="0">
    <w:p w14:paraId="516BC5F9" w14:textId="77777777" w:rsidR="00AB58BC" w:rsidRDefault="00AB58BC" w:rsidP="005E76BB">
      <w:pPr>
        <w:spacing w:after="0" w:line="240" w:lineRule="auto"/>
      </w:pPr>
      <w:r>
        <w:continuationSeparator/>
      </w:r>
    </w:p>
  </w:endnote>
  <w:endnote w:type="continuationNotice" w:id="1">
    <w:p w14:paraId="69AD0C7C" w14:textId="77777777" w:rsidR="00AB58BC" w:rsidRDefault="00AB58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54B1D" w14:textId="77777777" w:rsidR="00AB58BC" w:rsidRDefault="00AB58BC" w:rsidP="005E76BB">
      <w:pPr>
        <w:spacing w:after="0" w:line="240" w:lineRule="auto"/>
      </w:pPr>
      <w:r>
        <w:separator/>
      </w:r>
    </w:p>
  </w:footnote>
  <w:footnote w:type="continuationSeparator" w:id="0">
    <w:p w14:paraId="0DA2AE99" w14:textId="77777777" w:rsidR="00AB58BC" w:rsidRDefault="00AB58BC" w:rsidP="005E76BB">
      <w:pPr>
        <w:spacing w:after="0" w:line="240" w:lineRule="auto"/>
      </w:pPr>
      <w:r>
        <w:continuationSeparator/>
      </w:r>
    </w:p>
  </w:footnote>
  <w:footnote w:type="continuationNotice" w:id="1">
    <w:p w14:paraId="6347DE69" w14:textId="77777777" w:rsidR="00AB58BC" w:rsidRDefault="00AB58B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76BC5"/>
    <w:multiLevelType w:val="hybridMultilevel"/>
    <w:tmpl w:val="ED06BFAE"/>
    <w:lvl w:ilvl="0" w:tplc="0AF6D098">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753D84"/>
    <w:multiLevelType w:val="hybridMultilevel"/>
    <w:tmpl w:val="F2068642"/>
    <w:lvl w:ilvl="0" w:tplc="BBFEA02A">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BAF5173"/>
    <w:multiLevelType w:val="hybridMultilevel"/>
    <w:tmpl w:val="DD0CCB40"/>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50F6290"/>
    <w:multiLevelType w:val="hybridMultilevel"/>
    <w:tmpl w:val="6714EDC0"/>
    <w:lvl w:ilvl="0" w:tplc="6FC2D7A4">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4C44E82"/>
    <w:multiLevelType w:val="hybridMultilevel"/>
    <w:tmpl w:val="822C361C"/>
    <w:lvl w:ilvl="0" w:tplc="4D8C652A">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0C85FD5"/>
    <w:multiLevelType w:val="hybridMultilevel"/>
    <w:tmpl w:val="D47AD3E0"/>
    <w:lvl w:ilvl="0" w:tplc="04070011">
      <w:start w:val="1"/>
      <w:numFmt w:val="decimal"/>
      <w:lvlText w:val="%1)"/>
      <w:lvlJc w:val="left"/>
      <w:pPr>
        <w:ind w:left="785" w:hanging="360"/>
      </w:pPr>
    </w:lvl>
    <w:lvl w:ilvl="1" w:tplc="69960864">
      <w:numFmt w:val="bullet"/>
      <w:lvlText w:val="•"/>
      <w:lvlJc w:val="left"/>
      <w:pPr>
        <w:ind w:left="1440" w:hanging="360"/>
      </w:pPr>
      <w:rPr>
        <w:rFonts w:ascii="Calibri" w:eastAsiaTheme="minorEastAsia" w:hAnsi="Calibri" w:cs="Calibri"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EA10969"/>
    <w:multiLevelType w:val="hybridMultilevel"/>
    <w:tmpl w:val="77D493A2"/>
    <w:lvl w:ilvl="0" w:tplc="2398D504">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EB47873"/>
    <w:multiLevelType w:val="hybridMultilevel"/>
    <w:tmpl w:val="5128E548"/>
    <w:lvl w:ilvl="0" w:tplc="F3B4F608">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D8F3B20"/>
    <w:multiLevelType w:val="hybridMultilevel"/>
    <w:tmpl w:val="62060E78"/>
    <w:lvl w:ilvl="0" w:tplc="53E6330A">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F9E2E78"/>
    <w:multiLevelType w:val="hybridMultilevel"/>
    <w:tmpl w:val="0DBE87BE"/>
    <w:lvl w:ilvl="0" w:tplc="10C80786">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6"/>
  </w:num>
  <w:num w:numId="4">
    <w:abstractNumId w:val="8"/>
  </w:num>
  <w:num w:numId="5">
    <w:abstractNumId w:val="2"/>
  </w:num>
  <w:num w:numId="6">
    <w:abstractNumId w:val="3"/>
  </w:num>
  <w:num w:numId="7">
    <w:abstractNumId w:val="0"/>
  </w:num>
  <w:num w:numId="8">
    <w:abstractNumId w:val="7"/>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0E6"/>
    <w:rsid w:val="000047C9"/>
    <w:rsid w:val="0000487E"/>
    <w:rsid w:val="000217B1"/>
    <w:rsid w:val="00025FB5"/>
    <w:rsid w:val="0003208A"/>
    <w:rsid w:val="00042952"/>
    <w:rsid w:val="0004531C"/>
    <w:rsid w:val="0007185B"/>
    <w:rsid w:val="00071884"/>
    <w:rsid w:val="000876AC"/>
    <w:rsid w:val="000951BE"/>
    <w:rsid w:val="000C02F1"/>
    <w:rsid w:val="000C445D"/>
    <w:rsid w:val="000D3C8E"/>
    <w:rsid w:val="001066F1"/>
    <w:rsid w:val="00107BAF"/>
    <w:rsid w:val="001523C2"/>
    <w:rsid w:val="0017156D"/>
    <w:rsid w:val="00174769"/>
    <w:rsid w:val="00174792"/>
    <w:rsid w:val="00175A5C"/>
    <w:rsid w:val="00184138"/>
    <w:rsid w:val="0018563C"/>
    <w:rsid w:val="001D579D"/>
    <w:rsid w:val="001F0A73"/>
    <w:rsid w:val="001F53C3"/>
    <w:rsid w:val="00234AF7"/>
    <w:rsid w:val="002358AF"/>
    <w:rsid w:val="00237E83"/>
    <w:rsid w:val="00240595"/>
    <w:rsid w:val="00243AC0"/>
    <w:rsid w:val="00272964"/>
    <w:rsid w:val="002761BF"/>
    <w:rsid w:val="002B38B0"/>
    <w:rsid w:val="002D1A5E"/>
    <w:rsid w:val="002E0CC1"/>
    <w:rsid w:val="002F49E3"/>
    <w:rsid w:val="003061A0"/>
    <w:rsid w:val="0031332B"/>
    <w:rsid w:val="003205C8"/>
    <w:rsid w:val="00321E0F"/>
    <w:rsid w:val="003231FC"/>
    <w:rsid w:val="00326B72"/>
    <w:rsid w:val="00334791"/>
    <w:rsid w:val="003472A8"/>
    <w:rsid w:val="0035010D"/>
    <w:rsid w:val="003A7346"/>
    <w:rsid w:val="003B4A4E"/>
    <w:rsid w:val="003E2F97"/>
    <w:rsid w:val="00417410"/>
    <w:rsid w:val="00417473"/>
    <w:rsid w:val="00421B48"/>
    <w:rsid w:val="0042527E"/>
    <w:rsid w:val="00437829"/>
    <w:rsid w:val="00441A34"/>
    <w:rsid w:val="00470161"/>
    <w:rsid w:val="00481233"/>
    <w:rsid w:val="004A3658"/>
    <w:rsid w:val="004A5222"/>
    <w:rsid w:val="004D475C"/>
    <w:rsid w:val="004E706F"/>
    <w:rsid w:val="004F0A31"/>
    <w:rsid w:val="00502C0D"/>
    <w:rsid w:val="00534D94"/>
    <w:rsid w:val="005466CE"/>
    <w:rsid w:val="00562028"/>
    <w:rsid w:val="00562B09"/>
    <w:rsid w:val="00563DBA"/>
    <w:rsid w:val="00567772"/>
    <w:rsid w:val="00570403"/>
    <w:rsid w:val="00592AA9"/>
    <w:rsid w:val="00595F13"/>
    <w:rsid w:val="005D7187"/>
    <w:rsid w:val="005E7362"/>
    <w:rsid w:val="005E76BB"/>
    <w:rsid w:val="005F479B"/>
    <w:rsid w:val="005F6835"/>
    <w:rsid w:val="00612F80"/>
    <w:rsid w:val="00653F05"/>
    <w:rsid w:val="0066646B"/>
    <w:rsid w:val="00673A37"/>
    <w:rsid w:val="00692C3F"/>
    <w:rsid w:val="00692C41"/>
    <w:rsid w:val="006A66CD"/>
    <w:rsid w:val="006D115D"/>
    <w:rsid w:val="006D4E74"/>
    <w:rsid w:val="006E266D"/>
    <w:rsid w:val="006E5862"/>
    <w:rsid w:val="006E7B10"/>
    <w:rsid w:val="007360DB"/>
    <w:rsid w:val="00745A14"/>
    <w:rsid w:val="007554F9"/>
    <w:rsid w:val="007636D4"/>
    <w:rsid w:val="007722D5"/>
    <w:rsid w:val="00794FDF"/>
    <w:rsid w:val="007B7CC8"/>
    <w:rsid w:val="007C188D"/>
    <w:rsid w:val="007C1A7E"/>
    <w:rsid w:val="007E4D13"/>
    <w:rsid w:val="007E56E7"/>
    <w:rsid w:val="007F2193"/>
    <w:rsid w:val="007F7668"/>
    <w:rsid w:val="00824B3A"/>
    <w:rsid w:val="008569FD"/>
    <w:rsid w:val="00863D67"/>
    <w:rsid w:val="00874A5C"/>
    <w:rsid w:val="00891C72"/>
    <w:rsid w:val="00895ADC"/>
    <w:rsid w:val="008C4AB8"/>
    <w:rsid w:val="008C5EC9"/>
    <w:rsid w:val="008C68D8"/>
    <w:rsid w:val="00900F26"/>
    <w:rsid w:val="00914BB1"/>
    <w:rsid w:val="00925FEF"/>
    <w:rsid w:val="009338A6"/>
    <w:rsid w:val="00965280"/>
    <w:rsid w:val="00983C4D"/>
    <w:rsid w:val="009A39F5"/>
    <w:rsid w:val="009C1B9C"/>
    <w:rsid w:val="009D01DF"/>
    <w:rsid w:val="009E1414"/>
    <w:rsid w:val="009E2E33"/>
    <w:rsid w:val="00A00495"/>
    <w:rsid w:val="00A10B0E"/>
    <w:rsid w:val="00A11DD5"/>
    <w:rsid w:val="00A16FDA"/>
    <w:rsid w:val="00A300A3"/>
    <w:rsid w:val="00A332EA"/>
    <w:rsid w:val="00A43088"/>
    <w:rsid w:val="00A55EFD"/>
    <w:rsid w:val="00A577B6"/>
    <w:rsid w:val="00A5792D"/>
    <w:rsid w:val="00A65052"/>
    <w:rsid w:val="00A7014D"/>
    <w:rsid w:val="00A962D4"/>
    <w:rsid w:val="00AB4E5C"/>
    <w:rsid w:val="00AB58BC"/>
    <w:rsid w:val="00AC02D7"/>
    <w:rsid w:val="00AC7796"/>
    <w:rsid w:val="00B23896"/>
    <w:rsid w:val="00B37526"/>
    <w:rsid w:val="00B82392"/>
    <w:rsid w:val="00B92A7D"/>
    <w:rsid w:val="00BA1F64"/>
    <w:rsid w:val="00BB12F5"/>
    <w:rsid w:val="00BC0E84"/>
    <w:rsid w:val="00BC6F93"/>
    <w:rsid w:val="00BE0F08"/>
    <w:rsid w:val="00BE2533"/>
    <w:rsid w:val="00C10445"/>
    <w:rsid w:val="00C30920"/>
    <w:rsid w:val="00C4272C"/>
    <w:rsid w:val="00C530E6"/>
    <w:rsid w:val="00C60CD5"/>
    <w:rsid w:val="00C705AD"/>
    <w:rsid w:val="00C7423A"/>
    <w:rsid w:val="00C75457"/>
    <w:rsid w:val="00C76DD4"/>
    <w:rsid w:val="00C97F81"/>
    <w:rsid w:val="00CB3C76"/>
    <w:rsid w:val="00CD68B1"/>
    <w:rsid w:val="00CE504A"/>
    <w:rsid w:val="00D15313"/>
    <w:rsid w:val="00D417A6"/>
    <w:rsid w:val="00D44F8A"/>
    <w:rsid w:val="00D71983"/>
    <w:rsid w:val="00D72914"/>
    <w:rsid w:val="00D75596"/>
    <w:rsid w:val="00D763D8"/>
    <w:rsid w:val="00DB434A"/>
    <w:rsid w:val="00DC0B8A"/>
    <w:rsid w:val="00DE071C"/>
    <w:rsid w:val="00DE3595"/>
    <w:rsid w:val="00E17FB9"/>
    <w:rsid w:val="00E31C89"/>
    <w:rsid w:val="00E52AEA"/>
    <w:rsid w:val="00E60B99"/>
    <w:rsid w:val="00E67791"/>
    <w:rsid w:val="00E95489"/>
    <w:rsid w:val="00EA43F8"/>
    <w:rsid w:val="00EA4F60"/>
    <w:rsid w:val="00EB1B65"/>
    <w:rsid w:val="00EC6D1C"/>
    <w:rsid w:val="00ED2B56"/>
    <w:rsid w:val="00EE3965"/>
    <w:rsid w:val="00EF23C4"/>
    <w:rsid w:val="00F02751"/>
    <w:rsid w:val="00F11EEF"/>
    <w:rsid w:val="00F124D0"/>
    <w:rsid w:val="00F41998"/>
    <w:rsid w:val="00F4558F"/>
    <w:rsid w:val="00F536E5"/>
    <w:rsid w:val="00F9355A"/>
    <w:rsid w:val="00FA6BF1"/>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26AFFF"/>
  <w15:chartTrackingRefBased/>
  <w15:docId w15:val="{E6A10ADA-2ED5-4366-8ECC-4CD4625B2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BC0E8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E76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E76BB"/>
  </w:style>
  <w:style w:type="paragraph" w:styleId="Fuzeile">
    <w:name w:val="footer"/>
    <w:basedOn w:val="Standard"/>
    <w:link w:val="FuzeileZchn"/>
    <w:uiPriority w:val="99"/>
    <w:unhideWhenUsed/>
    <w:rsid w:val="005E76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E76BB"/>
  </w:style>
  <w:style w:type="paragraph" w:styleId="Listenabsatz">
    <w:name w:val="List Paragraph"/>
    <w:basedOn w:val="Standard"/>
    <w:uiPriority w:val="34"/>
    <w:qFormat/>
    <w:rsid w:val="005E76BB"/>
    <w:pPr>
      <w:ind w:left="720"/>
      <w:contextualSpacing/>
    </w:pPr>
  </w:style>
  <w:style w:type="character" w:customStyle="1" w:styleId="berschrift1Zchn">
    <w:name w:val="Überschrift 1 Zchn"/>
    <w:basedOn w:val="Absatz-Standardschriftart"/>
    <w:link w:val="berschrift1"/>
    <w:uiPriority w:val="9"/>
    <w:rsid w:val="00BC0E84"/>
    <w:rPr>
      <w:rFonts w:asciiTheme="majorHAnsi" w:eastAsiaTheme="majorEastAsia" w:hAnsiTheme="majorHAnsi" w:cstheme="majorBidi"/>
      <w:color w:val="2F5496" w:themeColor="accent1" w:themeShade="BF"/>
      <w:sz w:val="32"/>
      <w:szCs w:val="32"/>
    </w:rPr>
  </w:style>
  <w:style w:type="character" w:styleId="Kommentarzeichen">
    <w:name w:val="annotation reference"/>
    <w:basedOn w:val="Absatz-Standardschriftart"/>
    <w:uiPriority w:val="99"/>
    <w:semiHidden/>
    <w:unhideWhenUsed/>
    <w:rsid w:val="00CB3C76"/>
    <w:rPr>
      <w:sz w:val="16"/>
      <w:szCs w:val="16"/>
    </w:rPr>
  </w:style>
  <w:style w:type="paragraph" w:styleId="Kommentartext">
    <w:name w:val="annotation text"/>
    <w:basedOn w:val="Standard"/>
    <w:link w:val="KommentartextZchn"/>
    <w:uiPriority w:val="99"/>
    <w:semiHidden/>
    <w:unhideWhenUsed/>
    <w:rsid w:val="00CB3C7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B3C76"/>
    <w:rPr>
      <w:sz w:val="20"/>
      <w:szCs w:val="20"/>
    </w:rPr>
  </w:style>
  <w:style w:type="paragraph" w:styleId="Kommentarthema">
    <w:name w:val="annotation subject"/>
    <w:basedOn w:val="Kommentartext"/>
    <w:next w:val="Kommentartext"/>
    <w:link w:val="KommentarthemaZchn"/>
    <w:uiPriority w:val="99"/>
    <w:semiHidden/>
    <w:unhideWhenUsed/>
    <w:rsid w:val="00CB3C76"/>
    <w:rPr>
      <w:b/>
      <w:bCs/>
    </w:rPr>
  </w:style>
  <w:style w:type="character" w:customStyle="1" w:styleId="KommentarthemaZchn">
    <w:name w:val="Kommentarthema Zchn"/>
    <w:basedOn w:val="KommentartextZchn"/>
    <w:link w:val="Kommentarthema"/>
    <w:uiPriority w:val="99"/>
    <w:semiHidden/>
    <w:rsid w:val="00CB3C76"/>
    <w:rPr>
      <w:b/>
      <w:bCs/>
      <w:sz w:val="20"/>
      <w:szCs w:val="20"/>
    </w:rPr>
  </w:style>
  <w:style w:type="paragraph" w:styleId="Endnotentext">
    <w:name w:val="endnote text"/>
    <w:basedOn w:val="Standard"/>
    <w:link w:val="EndnotentextZchn"/>
    <w:uiPriority w:val="99"/>
    <w:semiHidden/>
    <w:unhideWhenUsed/>
    <w:rsid w:val="00C7423A"/>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C7423A"/>
    <w:rPr>
      <w:sz w:val="20"/>
      <w:szCs w:val="20"/>
    </w:rPr>
  </w:style>
  <w:style w:type="character" w:styleId="Endnotenzeichen">
    <w:name w:val="endnote reference"/>
    <w:basedOn w:val="Absatz-Standardschriftart"/>
    <w:uiPriority w:val="99"/>
    <w:semiHidden/>
    <w:unhideWhenUsed/>
    <w:rsid w:val="00C7423A"/>
    <w:rPr>
      <w:vertAlign w:val="superscript"/>
    </w:rPr>
  </w:style>
  <w:style w:type="paragraph" w:styleId="StandardWeb">
    <w:name w:val="Normal (Web)"/>
    <w:basedOn w:val="Standard"/>
    <w:uiPriority w:val="99"/>
    <w:unhideWhenUsed/>
    <w:rsid w:val="00C7423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2140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kinzer@hankookreifen.d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ankooktire.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nkooktire-mediacenter.com" TargetMode="External"/><Relationship Id="rId5" Type="http://schemas.openxmlformats.org/officeDocument/2006/relationships/numbering" Target="numbering.xml"/><Relationship Id="rId15" Type="http://schemas.openxmlformats.org/officeDocument/2006/relationships/hyperlink" Target="mailto:l.schmid@hankookn.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buesch@hankookreif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9C9DECF09CA04E8CF8D7ED38576D67" ma:contentTypeVersion="14" ma:contentTypeDescription="Create a new document." ma:contentTypeScope="" ma:versionID="09e0c67572d069975efb849e6657189c">
  <xsd:schema xmlns:xsd="http://www.w3.org/2001/XMLSchema" xmlns:xs="http://www.w3.org/2001/XMLSchema" xmlns:p="http://schemas.microsoft.com/office/2006/metadata/properties" xmlns:ns2="c05d03c1-d95b-41eb-9807-64ac99209321" xmlns:ns3="2aa2c162-0911-4264-a6e5-7c08fc9f56db" targetNamespace="http://schemas.microsoft.com/office/2006/metadata/properties" ma:root="true" ma:fieldsID="f8ba2aebad60dae3d76e9c8c0da64296" ns2:_="" ns3:_="">
    <xsd:import namespace="c05d03c1-d95b-41eb-9807-64ac99209321"/>
    <xsd:import namespace="2aa2c162-0911-4264-a6e5-7c08fc9f56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Vorschau"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5d03c1-d95b-41eb-9807-64ac992093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Vorschau" ma:index="18" nillable="true" ma:displayName="Vorschau" ma:format="Image" ma:internalName="Vorschau">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a2c162-0911-4264-a6e5-7c08fc9f56d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Vorschau xmlns="c05d03c1-d95b-41eb-9807-64ac99209321">
      <Url xsi:nil="true"/>
      <Description xsi:nil="true"/>
    </Vorschau>
  </documentManagement>
</p:properties>
</file>

<file path=customXml/itemProps1.xml><?xml version="1.0" encoding="utf-8"?>
<ds:datastoreItem xmlns:ds="http://schemas.openxmlformats.org/officeDocument/2006/customXml" ds:itemID="{600E832D-C033-4F2A-8C4C-93B5A88A08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5d03c1-d95b-41eb-9807-64ac99209321"/>
    <ds:schemaRef ds:uri="2aa2c162-0911-4264-a6e5-7c08fc9f56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DD93F4-63EF-4B53-888D-48D2739BD1A5}">
  <ds:schemaRefs>
    <ds:schemaRef ds:uri="http://schemas.openxmlformats.org/officeDocument/2006/bibliography"/>
  </ds:schemaRefs>
</ds:datastoreItem>
</file>

<file path=customXml/itemProps3.xml><?xml version="1.0" encoding="utf-8"?>
<ds:datastoreItem xmlns:ds="http://schemas.openxmlformats.org/officeDocument/2006/customXml" ds:itemID="{CB65D391-08AD-4D36-934F-B2DF329BAFFC}">
  <ds:schemaRefs>
    <ds:schemaRef ds:uri="http://schemas.microsoft.com/sharepoint/v3/contenttype/forms"/>
  </ds:schemaRefs>
</ds:datastoreItem>
</file>

<file path=customXml/itemProps4.xml><?xml version="1.0" encoding="utf-8"?>
<ds:datastoreItem xmlns:ds="http://schemas.openxmlformats.org/officeDocument/2006/customXml" ds:itemID="{7EB4E03B-B762-4707-A29B-C95E3086D31A}">
  <ds:schemaRefs>
    <ds:schemaRef ds:uri="http://schemas.microsoft.com/office/2006/metadata/properties"/>
    <ds:schemaRef ds:uri="http://schemas.microsoft.com/office/infopath/2007/PartnerControls"/>
    <ds:schemaRef ds:uri="c05d03c1-d95b-41eb-9807-64ac9920932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1546</Words>
  <Characters>9744</Characters>
  <Application>Microsoft Office Word</Application>
  <DocSecurity>0</DocSecurity>
  <Lines>81</Lines>
  <Paragraphs>22</Paragraphs>
  <ScaleCrop>false</ScaleCrop>
  <HeadingPairs>
    <vt:vector size="6" baseType="variant">
      <vt:variant>
        <vt:lpstr>Titolo</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11268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PROHASKA[PROHASKA Stefan]</dc:creator>
  <cp:keywords/>
  <dc:description/>
  <cp:lastModifiedBy>Eva Bergmann</cp:lastModifiedBy>
  <cp:revision>9</cp:revision>
  <dcterms:created xsi:type="dcterms:W3CDTF">2021-10-29T09:56:00Z</dcterms:created>
  <dcterms:modified xsi:type="dcterms:W3CDTF">2021-12-22T17:55:00Z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0x0101007D9C9DECF09CA04E8CF8D7ED38576D67</vt:lpwstr>
  </property>
</Properties>
</file>