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5B68" w14:textId="7F5E91C4" w:rsidR="00277F2F" w:rsidRPr="00364D13" w:rsidRDefault="003605E0" w:rsidP="00831F68">
      <w:pPr>
        <w:tabs>
          <w:tab w:val="left" w:pos="142"/>
        </w:tabs>
        <w:suppressAutoHyphens/>
        <w:wordWrap/>
        <w:autoSpaceDE/>
        <w:jc w:val="center"/>
        <w:rPr>
          <w:rFonts w:ascii="Helvetica" w:hAnsi="Helvetica" w:cs="Helvetica"/>
          <w:b/>
          <w:color w:val="00000A"/>
          <w:kern w:val="0"/>
          <w:sz w:val="32"/>
          <w:lang w:val="cs-CZ" w:bidi="cs-CZ"/>
        </w:rPr>
      </w:pPr>
      <w:r w:rsidRPr="00364D13">
        <w:rPr>
          <w:rFonts w:ascii="Helvetica" w:hAnsi="Helvetica" w:cs="Helvetica"/>
          <w:b/>
          <w:color w:val="00000A"/>
          <w:kern w:val="0"/>
          <w:sz w:val="32"/>
          <w:lang w:val="cs-CZ" w:bidi="cs-CZ"/>
        </w:rPr>
        <w:t>Hankook Volkswagen'in ilk tam elektrikli SUV'unu Ventus S1 evo 3 ev lastikleriyle donatıyor</w:t>
      </w:r>
    </w:p>
    <w:p w14:paraId="75D88352" w14:textId="77777777" w:rsidR="003605E0" w:rsidRPr="002D1F3E" w:rsidRDefault="003605E0" w:rsidP="0086249A">
      <w:pPr>
        <w:tabs>
          <w:tab w:val="left" w:pos="142"/>
        </w:tabs>
        <w:suppressAutoHyphens/>
        <w:wordWrap/>
        <w:autoSpaceDE/>
        <w:spacing w:line="360" w:lineRule="auto"/>
        <w:jc w:val="center"/>
        <w:rPr>
          <w:rFonts w:ascii="Times New Roman" w:eastAsia="Times New Roman" w:cs="Calibri"/>
          <w:color w:val="00000A"/>
          <w:kern w:val="0"/>
          <w:sz w:val="22"/>
          <w:szCs w:val="22"/>
          <w:lang w:val="en-US" w:eastAsia="en-GB" w:bidi="en-GB"/>
        </w:rPr>
      </w:pPr>
    </w:p>
    <w:p w14:paraId="2248AB55" w14:textId="17FB5D59" w:rsidR="00065F0F" w:rsidRPr="00364D13" w:rsidRDefault="0078125E" w:rsidP="00995A85">
      <w:pPr>
        <w:suppressAutoHyphens/>
        <w:wordWrap/>
        <w:autoSpaceDE/>
        <w:rPr>
          <w:rFonts w:ascii="Times New Roman" w:eastAsia="Times New Roman"/>
          <w:b/>
          <w:color w:val="00000A"/>
          <w:kern w:val="0"/>
          <w:sz w:val="22"/>
          <w:szCs w:val="20"/>
          <w:lang w:eastAsia="en-GB" w:bidi="en-GB"/>
        </w:rPr>
      </w:pPr>
      <w:r w:rsidRPr="00364D13">
        <w:rPr>
          <w:rFonts w:ascii="Times New Roman"/>
          <w:b/>
          <w:color w:val="00000A"/>
          <w:kern w:val="0"/>
          <w:sz w:val="22"/>
          <w:lang w:bidi="tr-TR"/>
        </w:rPr>
        <w:t xml:space="preserve">Hankook elektrikli ulaşım sektöründeki orijinal ekipman iş kolunu genişletiyor Pazar lansmanının ardından lastik üreticisi, Volkswagen'in ilk tam elektrikli SUV'u olan ID.4'ü elektrikli otomobiller için özel olarak geliştirilen Ventus S1 evo 3 ev lastikleriyle donatacak. Bu lastiğin azaltılmış yuvarlanma direnci, aracın kat ettiği mesafeyi korurken hafif ancak oldukça sağlam olan çift katmanlı iskelet yapısı Volkswagen'in yeni ve sportif çok yönlü aracının ağırlığını güvenli bir şekilde taşıyor ve aracın dinamik özelliklerini destekliyor. Hankook Ventus S1 evo 3 ev lastiğinin bir prototipi, yeni ID.4'ün temel alındığı VW'nin ID. Crozz çalışmalarında halihazırda kullanıldı. </w:t>
      </w:r>
    </w:p>
    <w:p w14:paraId="3EB24726" w14:textId="77777777" w:rsidR="00D5629F" w:rsidRPr="00364D13" w:rsidRDefault="00D5629F" w:rsidP="0086249A">
      <w:pPr>
        <w:suppressAutoHyphens/>
        <w:wordWrap/>
        <w:autoSpaceDE/>
        <w:spacing w:line="360" w:lineRule="auto"/>
        <w:rPr>
          <w:rFonts w:ascii="Times New Roman" w:eastAsia="Times New Roman"/>
          <w:color w:val="00000A"/>
          <w:kern w:val="0"/>
          <w:szCs w:val="20"/>
          <w:lang w:eastAsia="en-GB" w:bidi="en-GB"/>
        </w:rPr>
      </w:pPr>
    </w:p>
    <w:p w14:paraId="5086C5A4" w14:textId="725B208F" w:rsidR="004C146B" w:rsidRPr="00364D13" w:rsidRDefault="00920CDE" w:rsidP="00995A85">
      <w:pPr>
        <w:suppressAutoHyphens/>
        <w:wordWrap/>
        <w:autoSpaceDE/>
        <w:spacing w:line="276" w:lineRule="auto"/>
        <w:rPr>
          <w:rFonts w:ascii="Times New Roman" w:eastAsia="Times New Roman"/>
          <w:color w:val="00000A"/>
          <w:kern w:val="0"/>
          <w:sz w:val="21"/>
          <w:szCs w:val="20"/>
          <w:lang w:eastAsia="en-GB" w:bidi="en-GB"/>
        </w:rPr>
      </w:pPr>
      <w:r w:rsidRPr="00364D13">
        <w:rPr>
          <w:rFonts w:ascii="Times New Roman"/>
          <w:b/>
          <w:i/>
          <w:color w:val="00000A"/>
          <w:sz w:val="21"/>
          <w:lang w:bidi="tr-TR"/>
        </w:rPr>
        <w:t xml:space="preserve">Seul, Kore / Neu-Isenburg, Almanya, </w:t>
      </w:r>
      <w:r w:rsidR="0054717A">
        <w:rPr>
          <w:rFonts w:ascii="Times New Roman"/>
          <w:b/>
          <w:i/>
          <w:color w:val="00000A"/>
          <w:sz w:val="21"/>
          <w:lang w:bidi="tr-TR"/>
        </w:rPr>
        <w:t>27</w:t>
      </w:r>
      <w:r w:rsidRPr="00364D13">
        <w:rPr>
          <w:rFonts w:ascii="Times New Roman"/>
          <w:b/>
          <w:i/>
          <w:color w:val="00000A"/>
          <w:sz w:val="21"/>
          <w:lang w:bidi="tr-TR"/>
        </w:rPr>
        <w:t xml:space="preserve"> Temmuz 2021</w:t>
      </w:r>
      <w:r w:rsidRPr="00364D13">
        <w:rPr>
          <w:rFonts w:ascii="Times New Roman"/>
          <w:color w:val="00000A"/>
          <w:sz w:val="21"/>
          <w:lang w:bidi="tr-TR"/>
        </w:rPr>
        <w:t xml:space="preserve"> – </w:t>
      </w:r>
      <w:r w:rsidRPr="00364D13">
        <w:rPr>
          <w:rFonts w:ascii="Times New Roman"/>
          <w:color w:val="00000A"/>
          <w:kern w:val="0"/>
          <w:sz w:val="21"/>
          <w:lang w:bidi="tr-TR"/>
        </w:rPr>
        <w:t xml:space="preserve">Premium lastik üreticisi Hankook, Volkswagen'in ilk e-SUV'u olan ID.4'e lastik tedarik edebilmek için elektrik araç lastiklerindeki orijinal ekipman iş kolunu genişletiyor. Bu yeni sürüş teknolojisinin gereksinimlerini karşılayabilmek için ID.4, elektrikli otomobiller için özel olarak geliştirilen Ventus S1 evo 3 ev lastikleriyle donatılacak. Ekipman değişikliklerine bağlı olarak 18 - 21 inç ebat aralığındaki lastikler kısmen Hankook'un SEALGUARD® delinmeye karşı koruma teknolojisi ile donatılmıştır. Aynı zamanda 20 ve 21 inç ebatlarındaki orijinal ekipman lastiklerinde de sunulmaktadır: ID.4'ün çift motorlu kardeş lastiği VW ID.4 GTX. ID kadar sürdürülebilir, GTI kadar sportif, SUV kadar konforlu. </w:t>
      </w:r>
    </w:p>
    <w:p w14:paraId="36D5CCAE" w14:textId="4319F8B7" w:rsidR="00531B2C" w:rsidRPr="00364D13" w:rsidRDefault="00531B2C" w:rsidP="00995A85">
      <w:pPr>
        <w:suppressAutoHyphens/>
        <w:wordWrap/>
        <w:autoSpaceDE/>
        <w:spacing w:line="276" w:lineRule="auto"/>
        <w:rPr>
          <w:rFonts w:ascii="Times New Roman" w:eastAsia="Times New Roman"/>
          <w:color w:val="00000A"/>
          <w:kern w:val="0"/>
          <w:sz w:val="21"/>
          <w:szCs w:val="20"/>
          <w:lang w:eastAsia="en-GB" w:bidi="en-GB"/>
        </w:rPr>
      </w:pPr>
    </w:p>
    <w:p w14:paraId="382B5545" w14:textId="50AA0EF0" w:rsidR="00531B2C" w:rsidRPr="00364D13" w:rsidRDefault="008D5CE4" w:rsidP="00995A85">
      <w:pPr>
        <w:suppressAutoHyphens/>
        <w:wordWrap/>
        <w:autoSpaceDE/>
        <w:spacing w:line="276" w:lineRule="auto"/>
        <w:rPr>
          <w:rFonts w:ascii="Times New Roman" w:eastAsia="Times New Roman"/>
          <w:color w:val="00000A"/>
          <w:kern w:val="0"/>
          <w:sz w:val="21"/>
          <w:szCs w:val="20"/>
          <w:lang w:eastAsia="en-GB" w:bidi="en-GB"/>
        </w:rPr>
      </w:pPr>
      <w:r w:rsidRPr="00364D13">
        <w:rPr>
          <w:rFonts w:ascii="Times New Roman"/>
          <w:color w:val="00000A"/>
          <w:kern w:val="0"/>
          <w:sz w:val="21"/>
          <w:lang w:bidi="tr-TR"/>
        </w:rPr>
        <w:t>Hankook Tire Avrupa Başkanı Sanghoon Lee şöyle diyor: "VW’nin çeşitli elektrikli araçlarının prototiplerinde zaten Hankook lastikleri kullanılıyordu. ID.4 lastikleri sayesinde uzun süreli global orijinal ekipman partnerimiz olan Volkswagen ile birlikte alternatif sürüş sistemleri portföyümüzü daha da genişletmenin ve desteklemenin mutluluğunu yaşıyoruz. Bu yeni lastikle sürdürülebilir mobiliteye önemli bir ek katkı yapmak istiyoruz.”</w:t>
      </w:r>
    </w:p>
    <w:p w14:paraId="64803A1A" w14:textId="37D46B6E" w:rsidR="00531B2C" w:rsidRPr="00364D13" w:rsidRDefault="00531B2C" w:rsidP="00995A85">
      <w:pPr>
        <w:suppressAutoHyphens/>
        <w:wordWrap/>
        <w:autoSpaceDE/>
        <w:spacing w:line="276" w:lineRule="auto"/>
        <w:rPr>
          <w:rFonts w:ascii="Times New Roman" w:eastAsia="Times New Roman"/>
          <w:color w:val="00000A"/>
          <w:kern w:val="0"/>
          <w:sz w:val="21"/>
          <w:szCs w:val="20"/>
          <w:lang w:eastAsia="en-GB" w:bidi="en-GB"/>
        </w:rPr>
      </w:pPr>
    </w:p>
    <w:p w14:paraId="5E4F3768" w14:textId="1779F5EE" w:rsidR="00D94DE2" w:rsidRPr="00364D13" w:rsidRDefault="00EC3673" w:rsidP="00995A85">
      <w:pPr>
        <w:suppressAutoHyphens/>
        <w:wordWrap/>
        <w:autoSpaceDE/>
        <w:spacing w:line="276" w:lineRule="auto"/>
        <w:rPr>
          <w:rFonts w:ascii="Times New Roman" w:eastAsia="Times New Roman"/>
          <w:color w:val="00000A"/>
          <w:kern w:val="0"/>
          <w:sz w:val="21"/>
          <w:szCs w:val="20"/>
          <w:lang w:eastAsia="en-GB" w:bidi="en-GB"/>
        </w:rPr>
      </w:pPr>
      <w:r w:rsidRPr="00364D13">
        <w:rPr>
          <w:rFonts w:ascii="Times New Roman"/>
          <w:color w:val="00000A"/>
          <w:kern w:val="0"/>
          <w:sz w:val="21"/>
          <w:lang w:bidi="tr-TR"/>
        </w:rPr>
        <w:t>Azaltılmış yuvarlanma direnci, daha düşük ağırlık ve daha yüksek yük taşıma kapasitesi: akü performansını ve kat edilen mesafeyi artırırken aynı zamanda konsepte ilişkin yüksek araç ağırlığını desteklemeye yarayan elektrikli araç lastiklerinin olmazsa olmaz özellikleri. Bu özel gereksinimleri karşılayabilmek için Hankook mühendisleri EV Lastikleri Ventus S1 evo 3 ev lastiğini özel olarak geliştirilmiş yüksek performanslı fiberden yapılan çift katmanlı bir iskeletle donattı. Bu iskelet, ebadına kıyasla oldukça yüksek bir stabilite ve düşük dara ağırlığı sunuyor. Bir diğer önemli husus da Ventus S1 evo 3 ev'in sırt bileşeni. Sırt bölümü kuru ve ıslak koşullarda mükemmel yol tutuşu için çok yüksek sürüş torku kullanan elektrikli araçların ihtiyaçlarına göre uyarlandı ve yuvarlanma direnci optimum hale getirildi. 20 inç'lik ebatlarda, düşürülen yanak yüksekliği nedeniyle topuk bölgesinde çelik bazlı ek bir destek de kullanıldı ve bu sayede yanak sertliği daha da artırıldı. Bu özellik, lastiğin janta tam oturmasını sağlamanın yanı sıra oldukça sportif ve keskin bir direksiyon tepkisini mümkün kılıyor.</w:t>
      </w:r>
    </w:p>
    <w:p w14:paraId="3F277745" w14:textId="77777777" w:rsidR="00D94DE2" w:rsidRPr="00364D13" w:rsidRDefault="00D94DE2" w:rsidP="00995A85">
      <w:pPr>
        <w:suppressAutoHyphens/>
        <w:wordWrap/>
        <w:autoSpaceDE/>
        <w:spacing w:line="276" w:lineRule="auto"/>
        <w:rPr>
          <w:rFonts w:ascii="Times New Roman" w:eastAsia="Times New Roman"/>
          <w:color w:val="00000A"/>
          <w:kern w:val="0"/>
          <w:sz w:val="21"/>
          <w:szCs w:val="20"/>
          <w:lang w:eastAsia="en-GB" w:bidi="en-GB"/>
        </w:rPr>
      </w:pPr>
    </w:p>
    <w:p w14:paraId="6B2A2224" w14:textId="3CDC5EF0" w:rsidR="00523999" w:rsidRPr="00364D13" w:rsidRDefault="00A0000C" w:rsidP="00995A85">
      <w:pPr>
        <w:suppressAutoHyphens/>
        <w:wordWrap/>
        <w:autoSpaceDE/>
        <w:spacing w:line="276" w:lineRule="auto"/>
        <w:rPr>
          <w:rFonts w:ascii="Times New Roman" w:eastAsia="Times New Roman"/>
          <w:color w:val="00000A"/>
          <w:kern w:val="0"/>
          <w:sz w:val="21"/>
          <w:szCs w:val="20"/>
          <w:lang w:eastAsia="en-GB" w:bidi="en-GB"/>
        </w:rPr>
      </w:pPr>
      <w:r w:rsidRPr="00364D13">
        <w:rPr>
          <w:rFonts w:ascii="Times New Roman"/>
          <w:color w:val="00000A"/>
          <w:kern w:val="0"/>
          <w:sz w:val="21"/>
          <w:lang w:bidi="tr-TR"/>
        </w:rPr>
        <w:t>VW ID.21'e özel 19, 20 ve 21 inç'lik Hankook ebatlarında uygulanan Hankook SEALGUARD® kapatma teknolojisi, lastiğin sırt bölgesinde oluşan 5 mm çapına kadarki delikleri otomatik olarak kapatıyor. SEALGUARD® çivi deliği gibi istenmeyen durumlarda dahi yolculuğun sorunsuz bir şekilde sürdürülmesi ve lastiği değiştirmeye gerek kalmaması avantajını sunuyor. Bu nedenle SEALGUARD® takılı araçlarda artık yedek lastiğe gerek kalmıyor ve bagajda fazladan yer açılıyor, araç ağırlığı korunuyor ve yol kenarında tehlikeli olabilecek lastik değişimleri ortadan kalkıyor.  Hankook’un SEALGUARD® teknolojisine sahip olan lastikler, temel yapıları SEALGUARD® olmayan lastiklerden farklı olmadığı için sağladıkları emniyet avantajlarının yanı sıra her zamanki konforu sunmaya da devam ediyor.</w:t>
      </w:r>
    </w:p>
    <w:p w14:paraId="603E287A" w14:textId="77777777" w:rsidR="00311F01" w:rsidRPr="00364D13" w:rsidRDefault="00311F01" w:rsidP="00995A85">
      <w:pPr>
        <w:suppressAutoHyphens/>
        <w:wordWrap/>
        <w:autoSpaceDE/>
        <w:spacing w:line="276" w:lineRule="auto"/>
        <w:rPr>
          <w:rFonts w:ascii="Times New Roman" w:eastAsia="Times New Roman"/>
          <w:color w:val="00000A"/>
          <w:kern w:val="0"/>
          <w:sz w:val="21"/>
          <w:szCs w:val="20"/>
          <w:lang w:eastAsia="en-GB" w:bidi="en-GB"/>
        </w:rPr>
      </w:pPr>
    </w:p>
    <w:p w14:paraId="52069305" w14:textId="5602474F" w:rsidR="00311F01" w:rsidRPr="00364D13" w:rsidRDefault="00283787" w:rsidP="00995A85">
      <w:pPr>
        <w:suppressAutoHyphens/>
        <w:wordWrap/>
        <w:autoSpaceDE/>
        <w:spacing w:line="276" w:lineRule="auto"/>
        <w:rPr>
          <w:rFonts w:ascii="Times New Roman" w:eastAsia="Times New Roman"/>
          <w:color w:val="00000A"/>
          <w:kern w:val="0"/>
          <w:sz w:val="21"/>
          <w:szCs w:val="20"/>
          <w:lang w:eastAsia="en-GB" w:bidi="en-GB"/>
        </w:rPr>
      </w:pPr>
      <w:r w:rsidRPr="00364D13">
        <w:rPr>
          <w:rFonts w:ascii="Times New Roman"/>
          <w:color w:val="00000A"/>
          <w:kern w:val="0"/>
          <w:sz w:val="21"/>
          <w:lang w:bidi="tr-TR"/>
        </w:rPr>
        <w:t xml:space="preserve">Birçok lider araç üreticisi elektrikli ve hibrit modellerinde Hankook EV lastiklerini standart bir ekipman olarak halihazırda kullanıyor çünkü Hankook araştırma ve geliştirmeye sürekli olarak yatırım yaptığı gibi mobilite endüstrisindeki değişimlere de iyi hazırlanıyor. Sürdürülebilirlik lastik üreticisi için önemli bir husus. Örneğin </w:t>
      </w:r>
      <w:r w:rsidRPr="00364D13">
        <w:rPr>
          <w:rFonts w:ascii="Times New Roman"/>
          <w:color w:val="00000A"/>
          <w:kern w:val="0"/>
          <w:sz w:val="21"/>
          <w:lang w:bidi="tr-TR"/>
        </w:rPr>
        <w:lastRenderedPageBreak/>
        <w:t>Grup, dünyaca ünlü Dow Jones Dünya Sürdürülebilirlik Endeksi'nde (DJSI World) beş yıl üst üste listelenen tek Asyalı şirket oldu ve küresel ölçekte gösterdiği sürekli kararlılık sebebiyle geçen yıl prestijli EcoVadis Platin Ödülü'ne layık görüldü. Şirketin ayrıca yakın bir zaman önce 2022/23 sezonundan itibaren "ABB FIA Formula E World Series"in yeni ve tek lastik tedarikçisi ve teknik partneri olacağı onaylandı. Hankook bu yarışlarda araçlara yüksek ölçüde sürdürülebilir ve enerji tasarruflu motor sporları lastikleri tedarik edecek.</w:t>
      </w:r>
    </w:p>
    <w:p w14:paraId="7783626A" w14:textId="79B8EC2E" w:rsidR="00C043AF" w:rsidRPr="00364D13" w:rsidRDefault="00C043AF" w:rsidP="0078125E">
      <w:pPr>
        <w:suppressAutoHyphens/>
        <w:wordWrap/>
        <w:autoSpaceDE/>
        <w:spacing w:line="276" w:lineRule="auto"/>
        <w:rPr>
          <w:rFonts w:ascii="Times New Roman" w:eastAsia="Times New Roman"/>
          <w:color w:val="00000A"/>
          <w:kern w:val="0"/>
          <w:sz w:val="21"/>
          <w:szCs w:val="20"/>
          <w:lang w:eastAsia="en-GB" w:bidi="en-GB"/>
        </w:rPr>
      </w:pPr>
    </w:p>
    <w:p w14:paraId="7BD9F692" w14:textId="77777777" w:rsidR="00AD6167" w:rsidRPr="00364D13" w:rsidRDefault="00AD6167" w:rsidP="00AD6167">
      <w:pPr>
        <w:suppressAutoHyphens/>
        <w:wordWrap/>
        <w:autoSpaceDE/>
        <w:spacing w:line="276" w:lineRule="auto"/>
        <w:rPr>
          <w:rFonts w:ascii="Times New Roman" w:eastAsia="Times New Roman"/>
          <w:color w:val="00000A"/>
          <w:kern w:val="0"/>
          <w:sz w:val="21"/>
          <w:szCs w:val="20"/>
          <w:lang w:eastAsia="en-GB" w:bidi="en-GB"/>
        </w:rPr>
      </w:pPr>
    </w:p>
    <w:tbl>
      <w:tblPr>
        <w:tblW w:w="9080" w:type="dxa"/>
        <w:tblCellMar>
          <w:left w:w="70" w:type="dxa"/>
          <w:right w:w="70" w:type="dxa"/>
        </w:tblCellMar>
        <w:tblLook w:val="04A0" w:firstRow="1" w:lastRow="0" w:firstColumn="1" w:lastColumn="0" w:noHBand="0" w:noVBand="1"/>
      </w:tblPr>
      <w:tblGrid>
        <w:gridCol w:w="2300"/>
        <w:gridCol w:w="2557"/>
        <w:gridCol w:w="1286"/>
        <w:gridCol w:w="2937"/>
      </w:tblGrid>
      <w:tr w:rsidR="00AD6167" w:rsidRPr="00AD6167" w14:paraId="5604E969" w14:textId="77777777" w:rsidTr="00AD6167">
        <w:trPr>
          <w:trHeight w:val="288"/>
        </w:trPr>
        <w:tc>
          <w:tcPr>
            <w:tcW w:w="9080" w:type="dxa"/>
            <w:gridSpan w:val="4"/>
            <w:vAlign w:val="bottom"/>
            <w:hideMark/>
          </w:tcPr>
          <w:p w14:paraId="73D53952" w14:textId="77777777" w:rsidR="00AD6167" w:rsidRPr="00364D13" w:rsidRDefault="00AD6167">
            <w:pPr>
              <w:widowControl/>
              <w:wordWrap/>
              <w:autoSpaceDE/>
              <w:spacing w:line="276" w:lineRule="auto"/>
              <w:jc w:val="center"/>
              <w:rPr>
                <w:rFonts w:ascii="Arial" w:eastAsia="Times New Roman" w:hAnsi="Arial" w:cs="Arial"/>
                <w:b/>
                <w:bCs/>
                <w:color w:val="000000"/>
                <w:kern w:val="0"/>
                <w:sz w:val="22"/>
                <w:szCs w:val="22"/>
                <w:lang w:eastAsia="ja-JP"/>
              </w:rPr>
            </w:pPr>
            <w:r w:rsidRPr="00364D13">
              <w:rPr>
                <w:rFonts w:ascii="Arial" w:hAnsi="Arial" w:cs="Arial"/>
                <w:b/>
                <w:kern w:val="0"/>
                <w:sz w:val="22"/>
                <w:lang w:bidi="tr-TR"/>
              </w:rPr>
              <w:t>Hankook VW ID.4 lastiğine genel bakış</w:t>
            </w:r>
          </w:p>
        </w:tc>
      </w:tr>
      <w:tr w:rsidR="00AD6167" w14:paraId="0D782078" w14:textId="77777777" w:rsidTr="00AD6167">
        <w:trPr>
          <w:trHeight w:val="288"/>
        </w:trPr>
        <w:tc>
          <w:tcPr>
            <w:tcW w:w="2300" w:type="dxa"/>
            <w:tcBorders>
              <w:top w:val="nil"/>
              <w:left w:val="single" w:sz="4" w:space="0" w:color="FFFFFF"/>
              <w:bottom w:val="nil"/>
              <w:right w:val="single" w:sz="4" w:space="0" w:color="FFFFFF"/>
            </w:tcBorders>
            <w:shd w:val="clear" w:color="auto" w:fill="ED7D31"/>
            <w:noWrap/>
            <w:vAlign w:val="center"/>
            <w:hideMark/>
          </w:tcPr>
          <w:p w14:paraId="157B4D45" w14:textId="77777777" w:rsidR="00AD6167" w:rsidRDefault="00AD6167">
            <w:pPr>
              <w:widowControl/>
              <w:wordWrap/>
              <w:autoSpaceDE/>
              <w:spacing w:line="276" w:lineRule="auto"/>
              <w:jc w:val="center"/>
              <w:rPr>
                <w:rFonts w:ascii="Arial" w:eastAsia="Times New Roman" w:hAnsi="Arial" w:cs="Arial"/>
                <w:b/>
                <w:bCs/>
                <w:color w:val="FFFFFF"/>
                <w:kern w:val="0"/>
                <w:szCs w:val="20"/>
                <w:lang w:val="de-DE" w:eastAsia="ja-JP"/>
              </w:rPr>
            </w:pPr>
            <w:r w:rsidRPr="00364D13">
              <w:rPr>
                <w:rFonts w:ascii="Arial" w:eastAsia="Times New Roman" w:hAnsi="Arial" w:cs="Arial"/>
                <w:b/>
                <w:bCs/>
                <w:color w:val="FFFFFF"/>
                <w:kern w:val="0"/>
                <w:szCs w:val="20"/>
                <w:lang w:val="de-DE" w:eastAsia="ja-JP"/>
              </w:rPr>
              <w:t>Ebat:</w:t>
            </w:r>
          </w:p>
        </w:tc>
        <w:tc>
          <w:tcPr>
            <w:tcW w:w="2557" w:type="dxa"/>
            <w:tcBorders>
              <w:top w:val="nil"/>
              <w:left w:val="nil"/>
              <w:bottom w:val="nil"/>
              <w:right w:val="single" w:sz="4" w:space="0" w:color="FFFFFF"/>
            </w:tcBorders>
            <w:shd w:val="clear" w:color="auto" w:fill="ED7D31"/>
            <w:noWrap/>
            <w:vAlign w:val="center"/>
            <w:hideMark/>
          </w:tcPr>
          <w:p w14:paraId="365007AA" w14:textId="77777777" w:rsidR="00AD6167" w:rsidRDefault="00AD6167">
            <w:pPr>
              <w:widowControl/>
              <w:wordWrap/>
              <w:autoSpaceDE/>
              <w:spacing w:line="276" w:lineRule="auto"/>
              <w:jc w:val="center"/>
              <w:rPr>
                <w:rFonts w:ascii="Arial" w:eastAsia="Times New Roman" w:hAnsi="Arial" w:cs="Arial"/>
                <w:b/>
                <w:bCs/>
                <w:color w:val="FFFFFF"/>
                <w:kern w:val="0"/>
                <w:szCs w:val="20"/>
                <w:lang w:val="de-DE" w:eastAsia="ja-JP"/>
              </w:rPr>
            </w:pPr>
            <w:r w:rsidRPr="00364D13">
              <w:rPr>
                <w:rFonts w:ascii="Arial" w:eastAsia="Times New Roman" w:hAnsi="Arial" w:cs="Arial"/>
                <w:b/>
                <w:bCs/>
                <w:color w:val="FFFFFF"/>
                <w:kern w:val="0"/>
                <w:szCs w:val="20"/>
                <w:lang w:val="de-DE" w:eastAsia="ja-JP"/>
              </w:rPr>
              <w:t>Tip</w:t>
            </w:r>
          </w:p>
        </w:tc>
        <w:tc>
          <w:tcPr>
            <w:tcW w:w="1286" w:type="dxa"/>
            <w:tcBorders>
              <w:top w:val="nil"/>
              <w:left w:val="nil"/>
              <w:bottom w:val="nil"/>
              <w:right w:val="single" w:sz="4" w:space="0" w:color="FFFFFF"/>
            </w:tcBorders>
            <w:shd w:val="clear" w:color="auto" w:fill="ED7D31"/>
            <w:noWrap/>
            <w:vAlign w:val="center"/>
            <w:hideMark/>
          </w:tcPr>
          <w:p w14:paraId="3742D60E" w14:textId="77777777" w:rsidR="00AD6167" w:rsidRDefault="00AD6167">
            <w:pPr>
              <w:widowControl/>
              <w:wordWrap/>
              <w:autoSpaceDE/>
              <w:spacing w:line="276" w:lineRule="auto"/>
              <w:jc w:val="center"/>
              <w:rPr>
                <w:rFonts w:ascii="Arial" w:eastAsia="Times New Roman" w:hAnsi="Arial" w:cs="Arial"/>
                <w:b/>
                <w:bCs/>
                <w:color w:val="FFFFFF"/>
                <w:kern w:val="0"/>
                <w:szCs w:val="20"/>
                <w:lang w:val="de-DE" w:eastAsia="ja-JP"/>
              </w:rPr>
            </w:pPr>
            <w:r w:rsidRPr="00364D13">
              <w:rPr>
                <w:rFonts w:ascii="Arial" w:eastAsia="Times New Roman" w:hAnsi="Arial" w:cs="Arial"/>
                <w:b/>
                <w:bCs/>
                <w:color w:val="FFFFFF"/>
                <w:kern w:val="0"/>
                <w:szCs w:val="20"/>
                <w:lang w:val="de-DE" w:eastAsia="ja-JP"/>
              </w:rPr>
              <w:t>Teknoloji</w:t>
            </w:r>
          </w:p>
        </w:tc>
        <w:tc>
          <w:tcPr>
            <w:tcW w:w="2937" w:type="dxa"/>
            <w:tcBorders>
              <w:top w:val="nil"/>
              <w:left w:val="nil"/>
              <w:bottom w:val="nil"/>
              <w:right w:val="single" w:sz="4" w:space="0" w:color="FFFFFF"/>
            </w:tcBorders>
            <w:shd w:val="clear" w:color="auto" w:fill="ED7D31"/>
            <w:noWrap/>
            <w:vAlign w:val="center"/>
            <w:hideMark/>
          </w:tcPr>
          <w:p w14:paraId="1A1AB400" w14:textId="77777777" w:rsidR="00AD6167" w:rsidRDefault="00AD6167">
            <w:pPr>
              <w:widowControl/>
              <w:wordWrap/>
              <w:autoSpaceDE/>
              <w:spacing w:line="276" w:lineRule="auto"/>
              <w:jc w:val="center"/>
              <w:rPr>
                <w:rFonts w:ascii="Arial" w:eastAsia="Times New Roman" w:hAnsi="Arial" w:cs="Arial"/>
                <w:b/>
                <w:bCs/>
                <w:color w:val="FFFFFF"/>
                <w:kern w:val="0"/>
                <w:szCs w:val="20"/>
                <w:lang w:val="de-DE" w:eastAsia="ja-JP"/>
              </w:rPr>
            </w:pPr>
            <w:r w:rsidRPr="00364D13">
              <w:rPr>
                <w:rFonts w:ascii="Arial" w:eastAsia="Times New Roman" w:hAnsi="Arial" w:cs="Arial"/>
                <w:b/>
                <w:bCs/>
                <w:color w:val="FFFFFF"/>
                <w:kern w:val="0"/>
                <w:szCs w:val="20"/>
                <w:lang w:val="de-DE" w:eastAsia="ja-JP"/>
              </w:rPr>
              <w:t>Sırt Deseni:</w:t>
            </w:r>
          </w:p>
        </w:tc>
      </w:tr>
      <w:tr w:rsidR="00AD6167" w:rsidRPr="00AD6167" w14:paraId="65A2A5B9" w14:textId="77777777" w:rsidTr="00AD6167">
        <w:trPr>
          <w:trHeight w:val="288"/>
        </w:trPr>
        <w:tc>
          <w:tcPr>
            <w:tcW w:w="2300" w:type="dxa"/>
            <w:tcBorders>
              <w:top w:val="nil"/>
              <w:left w:val="single" w:sz="8" w:space="0" w:color="auto"/>
              <w:bottom w:val="nil"/>
              <w:right w:val="nil"/>
            </w:tcBorders>
            <w:noWrap/>
            <w:vAlign w:val="bottom"/>
            <w:hideMark/>
          </w:tcPr>
          <w:p w14:paraId="54826579"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235/60 R18 103T</w:t>
            </w:r>
          </w:p>
        </w:tc>
        <w:tc>
          <w:tcPr>
            <w:tcW w:w="2557" w:type="dxa"/>
            <w:noWrap/>
            <w:vAlign w:val="bottom"/>
            <w:hideMark/>
          </w:tcPr>
          <w:p w14:paraId="297BB08B"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Yaz FA + RA</w:t>
            </w:r>
          </w:p>
        </w:tc>
        <w:tc>
          <w:tcPr>
            <w:tcW w:w="1286" w:type="dxa"/>
            <w:noWrap/>
            <w:vAlign w:val="bottom"/>
            <w:hideMark/>
          </w:tcPr>
          <w:p w14:paraId="09309952" w14:textId="77777777" w:rsidR="00AD6167" w:rsidRPr="00AD6167" w:rsidRDefault="00AD6167">
            <w:pPr>
              <w:rPr>
                <w:rFonts w:ascii="Arial" w:eastAsia="Times New Roman" w:hAnsi="Arial" w:cs="Arial"/>
                <w:kern w:val="0"/>
                <w:szCs w:val="20"/>
                <w:lang w:val="de-DE" w:eastAsia="ja-JP"/>
              </w:rPr>
            </w:pPr>
          </w:p>
        </w:tc>
        <w:tc>
          <w:tcPr>
            <w:tcW w:w="2937" w:type="dxa"/>
            <w:tcBorders>
              <w:top w:val="nil"/>
              <w:left w:val="nil"/>
              <w:bottom w:val="nil"/>
              <w:right w:val="single" w:sz="8" w:space="0" w:color="auto"/>
            </w:tcBorders>
            <w:noWrap/>
            <w:vAlign w:val="bottom"/>
            <w:hideMark/>
          </w:tcPr>
          <w:p w14:paraId="28768395" w14:textId="77777777" w:rsidR="00AD6167" w:rsidRPr="0054717A" w:rsidRDefault="00AD6167">
            <w:pPr>
              <w:widowControl/>
              <w:wordWrap/>
              <w:autoSpaceDE/>
              <w:spacing w:line="276" w:lineRule="auto"/>
              <w:jc w:val="left"/>
              <w:rPr>
                <w:rFonts w:ascii="Arial" w:eastAsia="Times New Roman" w:hAnsi="Arial" w:cs="Arial"/>
                <w:kern w:val="0"/>
                <w:szCs w:val="20"/>
                <w:lang w:val="en-GB" w:eastAsia="ja-JP"/>
              </w:rPr>
            </w:pPr>
            <w:r w:rsidRPr="0054717A">
              <w:rPr>
                <w:rFonts w:ascii="Arial" w:eastAsia="Times New Roman" w:hAnsi="Arial" w:cs="Arial"/>
                <w:kern w:val="0"/>
                <w:szCs w:val="20"/>
                <w:lang w:val="en-GB" w:eastAsia="ja-JP"/>
              </w:rPr>
              <w:t xml:space="preserve">Hankook </w:t>
            </w:r>
            <w:proofErr w:type="spellStart"/>
            <w:r w:rsidRPr="0054717A">
              <w:rPr>
                <w:rFonts w:ascii="Arial" w:eastAsia="Times New Roman" w:hAnsi="Arial" w:cs="Arial"/>
                <w:kern w:val="0"/>
                <w:szCs w:val="20"/>
                <w:lang w:val="en-GB" w:eastAsia="ja-JP"/>
              </w:rPr>
              <w:t>Ventus</w:t>
            </w:r>
            <w:proofErr w:type="spellEnd"/>
            <w:r w:rsidRPr="0054717A">
              <w:rPr>
                <w:rFonts w:ascii="Arial" w:eastAsia="Times New Roman" w:hAnsi="Arial" w:cs="Arial"/>
                <w:kern w:val="0"/>
                <w:szCs w:val="20"/>
                <w:lang w:val="en-GB" w:eastAsia="ja-JP"/>
              </w:rPr>
              <w:t xml:space="preserve"> S1 Evo3 EV </w:t>
            </w:r>
          </w:p>
        </w:tc>
      </w:tr>
      <w:tr w:rsidR="00AD6167" w:rsidRPr="00AD6167" w14:paraId="67B2527B" w14:textId="77777777" w:rsidTr="00AD6167">
        <w:trPr>
          <w:trHeight w:val="288"/>
        </w:trPr>
        <w:tc>
          <w:tcPr>
            <w:tcW w:w="2300" w:type="dxa"/>
            <w:tcBorders>
              <w:top w:val="nil"/>
              <w:left w:val="single" w:sz="8" w:space="0" w:color="auto"/>
              <w:bottom w:val="nil"/>
              <w:right w:val="nil"/>
            </w:tcBorders>
            <w:noWrap/>
            <w:vAlign w:val="bottom"/>
            <w:hideMark/>
          </w:tcPr>
          <w:p w14:paraId="2BBC85B2" w14:textId="77777777" w:rsidR="00AD6167" w:rsidRPr="00364D13"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235/55 R19 101T</w:t>
            </w:r>
          </w:p>
        </w:tc>
        <w:tc>
          <w:tcPr>
            <w:tcW w:w="2557" w:type="dxa"/>
            <w:noWrap/>
            <w:vAlign w:val="bottom"/>
            <w:hideMark/>
          </w:tcPr>
          <w:p w14:paraId="7A61CF2F"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Yaz FA + RA</w:t>
            </w:r>
          </w:p>
        </w:tc>
        <w:tc>
          <w:tcPr>
            <w:tcW w:w="1286" w:type="dxa"/>
            <w:noWrap/>
            <w:vAlign w:val="bottom"/>
            <w:hideMark/>
          </w:tcPr>
          <w:p w14:paraId="15562FE5" w14:textId="77777777" w:rsidR="00AD6167" w:rsidRPr="00AD6167" w:rsidRDefault="00AD6167">
            <w:pPr>
              <w:rPr>
                <w:rFonts w:ascii="Arial" w:eastAsia="Times New Roman" w:hAnsi="Arial" w:cs="Arial"/>
                <w:kern w:val="0"/>
                <w:szCs w:val="20"/>
                <w:lang w:val="de-DE" w:eastAsia="ja-JP"/>
              </w:rPr>
            </w:pPr>
          </w:p>
        </w:tc>
        <w:tc>
          <w:tcPr>
            <w:tcW w:w="2937" w:type="dxa"/>
            <w:tcBorders>
              <w:top w:val="nil"/>
              <w:left w:val="nil"/>
              <w:bottom w:val="nil"/>
              <w:right w:val="single" w:sz="8" w:space="0" w:color="auto"/>
            </w:tcBorders>
            <w:noWrap/>
            <w:vAlign w:val="bottom"/>
            <w:hideMark/>
          </w:tcPr>
          <w:p w14:paraId="2678145F" w14:textId="77777777" w:rsidR="00AD6167" w:rsidRPr="0054717A" w:rsidRDefault="00AD6167">
            <w:pPr>
              <w:widowControl/>
              <w:wordWrap/>
              <w:autoSpaceDE/>
              <w:spacing w:line="276" w:lineRule="auto"/>
              <w:jc w:val="left"/>
              <w:rPr>
                <w:rFonts w:ascii="Arial" w:eastAsia="Times New Roman" w:hAnsi="Arial" w:cs="Arial"/>
                <w:kern w:val="0"/>
                <w:szCs w:val="20"/>
                <w:lang w:val="en-GB" w:eastAsia="ja-JP"/>
              </w:rPr>
            </w:pPr>
            <w:r w:rsidRPr="0054717A">
              <w:rPr>
                <w:rFonts w:ascii="Arial" w:eastAsia="Times New Roman" w:hAnsi="Arial" w:cs="Arial"/>
                <w:kern w:val="0"/>
                <w:szCs w:val="20"/>
                <w:lang w:val="en-GB" w:eastAsia="ja-JP"/>
              </w:rPr>
              <w:t xml:space="preserve">Hankook </w:t>
            </w:r>
            <w:proofErr w:type="spellStart"/>
            <w:r w:rsidRPr="0054717A">
              <w:rPr>
                <w:rFonts w:ascii="Arial" w:eastAsia="Times New Roman" w:hAnsi="Arial" w:cs="Arial"/>
                <w:kern w:val="0"/>
                <w:szCs w:val="20"/>
                <w:lang w:val="en-GB" w:eastAsia="ja-JP"/>
              </w:rPr>
              <w:t>Ventus</w:t>
            </w:r>
            <w:proofErr w:type="spellEnd"/>
            <w:r w:rsidRPr="0054717A">
              <w:rPr>
                <w:rFonts w:ascii="Arial" w:eastAsia="Times New Roman" w:hAnsi="Arial" w:cs="Arial"/>
                <w:kern w:val="0"/>
                <w:szCs w:val="20"/>
                <w:lang w:val="en-GB" w:eastAsia="ja-JP"/>
              </w:rPr>
              <w:t xml:space="preserve"> S1 Evo3 EV </w:t>
            </w:r>
          </w:p>
        </w:tc>
      </w:tr>
      <w:tr w:rsidR="00AD6167" w:rsidRPr="00AD6167" w14:paraId="690E4126" w14:textId="77777777" w:rsidTr="00AD6167">
        <w:trPr>
          <w:trHeight w:val="288"/>
        </w:trPr>
        <w:tc>
          <w:tcPr>
            <w:tcW w:w="2300" w:type="dxa"/>
            <w:tcBorders>
              <w:top w:val="nil"/>
              <w:left w:val="single" w:sz="8" w:space="0" w:color="auto"/>
              <w:bottom w:val="nil"/>
              <w:right w:val="nil"/>
            </w:tcBorders>
            <w:shd w:val="clear" w:color="auto" w:fill="E7E6E6"/>
            <w:noWrap/>
            <w:vAlign w:val="bottom"/>
            <w:hideMark/>
          </w:tcPr>
          <w:p w14:paraId="3F132DF2" w14:textId="77777777" w:rsidR="00AD6167" w:rsidRPr="00364D13"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235/55 R19 101T XL</w:t>
            </w:r>
          </w:p>
        </w:tc>
        <w:tc>
          <w:tcPr>
            <w:tcW w:w="2557" w:type="dxa"/>
            <w:shd w:val="clear" w:color="auto" w:fill="E7E6E6"/>
            <w:noWrap/>
            <w:vAlign w:val="bottom"/>
            <w:hideMark/>
          </w:tcPr>
          <w:p w14:paraId="5DD68104" w14:textId="77777777" w:rsidR="00AD6167" w:rsidRPr="00364D13"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NAR Dört Mevsim FA + RA</w:t>
            </w:r>
          </w:p>
        </w:tc>
        <w:tc>
          <w:tcPr>
            <w:tcW w:w="1286" w:type="dxa"/>
            <w:shd w:val="clear" w:color="auto" w:fill="E7E6E6"/>
            <w:noWrap/>
            <w:vAlign w:val="bottom"/>
            <w:hideMark/>
          </w:tcPr>
          <w:p w14:paraId="09206A12" w14:textId="77777777" w:rsidR="00AD6167" w:rsidRPr="00364D13"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 </w:t>
            </w:r>
          </w:p>
        </w:tc>
        <w:tc>
          <w:tcPr>
            <w:tcW w:w="2937" w:type="dxa"/>
            <w:tcBorders>
              <w:top w:val="nil"/>
              <w:left w:val="nil"/>
              <w:bottom w:val="nil"/>
              <w:right w:val="single" w:sz="8" w:space="0" w:color="auto"/>
            </w:tcBorders>
            <w:shd w:val="clear" w:color="auto" w:fill="E7E6E6"/>
            <w:noWrap/>
            <w:vAlign w:val="bottom"/>
            <w:hideMark/>
          </w:tcPr>
          <w:p w14:paraId="3B91F26E" w14:textId="77777777" w:rsidR="00AD6167" w:rsidRPr="0054717A" w:rsidRDefault="00AD6167">
            <w:pPr>
              <w:widowControl/>
              <w:wordWrap/>
              <w:autoSpaceDE/>
              <w:spacing w:line="276" w:lineRule="auto"/>
              <w:jc w:val="left"/>
              <w:rPr>
                <w:rFonts w:ascii="Arial" w:eastAsia="Times New Roman" w:hAnsi="Arial" w:cs="Arial"/>
                <w:kern w:val="0"/>
                <w:szCs w:val="20"/>
                <w:lang w:val="en-GB" w:eastAsia="ja-JP"/>
              </w:rPr>
            </w:pPr>
            <w:r w:rsidRPr="0054717A">
              <w:rPr>
                <w:rFonts w:ascii="Arial" w:eastAsia="Times New Roman" w:hAnsi="Arial" w:cs="Arial"/>
                <w:kern w:val="0"/>
                <w:szCs w:val="20"/>
                <w:lang w:val="en-GB" w:eastAsia="ja-JP"/>
              </w:rPr>
              <w:t xml:space="preserve">Hankook </w:t>
            </w:r>
            <w:proofErr w:type="spellStart"/>
            <w:r w:rsidRPr="0054717A">
              <w:rPr>
                <w:rFonts w:ascii="Arial" w:eastAsia="Times New Roman" w:hAnsi="Arial" w:cs="Arial"/>
                <w:kern w:val="0"/>
                <w:szCs w:val="20"/>
                <w:lang w:val="en-GB" w:eastAsia="ja-JP"/>
              </w:rPr>
              <w:t>Kinergy</w:t>
            </w:r>
            <w:proofErr w:type="spellEnd"/>
            <w:r w:rsidRPr="0054717A">
              <w:rPr>
                <w:rFonts w:ascii="Arial" w:eastAsia="Times New Roman" w:hAnsi="Arial" w:cs="Arial"/>
                <w:kern w:val="0"/>
                <w:szCs w:val="20"/>
                <w:lang w:val="en-GB" w:eastAsia="ja-JP"/>
              </w:rPr>
              <w:t xml:space="preserve"> AS X </w:t>
            </w:r>
            <w:proofErr w:type="spellStart"/>
            <w:r w:rsidRPr="0054717A">
              <w:rPr>
                <w:rFonts w:ascii="Arial" w:eastAsia="Times New Roman" w:hAnsi="Arial" w:cs="Arial"/>
                <w:kern w:val="0"/>
                <w:szCs w:val="20"/>
                <w:lang w:val="en-GB" w:eastAsia="ja-JP"/>
              </w:rPr>
              <w:t>ev</w:t>
            </w:r>
            <w:proofErr w:type="spellEnd"/>
            <w:r w:rsidRPr="0054717A">
              <w:rPr>
                <w:rFonts w:ascii="Arial" w:eastAsia="Times New Roman" w:hAnsi="Arial" w:cs="Arial"/>
                <w:kern w:val="0"/>
                <w:szCs w:val="20"/>
                <w:lang w:val="en-GB" w:eastAsia="ja-JP"/>
              </w:rPr>
              <w:t xml:space="preserve"> </w:t>
            </w:r>
          </w:p>
        </w:tc>
      </w:tr>
      <w:tr w:rsidR="00AD6167" w:rsidRPr="00AD6167" w14:paraId="17EE462F" w14:textId="77777777" w:rsidTr="00AD6167">
        <w:trPr>
          <w:trHeight w:val="288"/>
        </w:trPr>
        <w:tc>
          <w:tcPr>
            <w:tcW w:w="2300" w:type="dxa"/>
            <w:tcBorders>
              <w:top w:val="nil"/>
              <w:left w:val="single" w:sz="8" w:space="0" w:color="auto"/>
              <w:bottom w:val="nil"/>
              <w:right w:val="nil"/>
            </w:tcBorders>
            <w:noWrap/>
            <w:vAlign w:val="bottom"/>
            <w:hideMark/>
          </w:tcPr>
          <w:p w14:paraId="62E62AD1" w14:textId="77777777" w:rsidR="00AD6167" w:rsidRPr="00364D13"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235/55 R19 101T</w:t>
            </w:r>
          </w:p>
        </w:tc>
        <w:tc>
          <w:tcPr>
            <w:tcW w:w="2557" w:type="dxa"/>
            <w:noWrap/>
            <w:vAlign w:val="bottom"/>
            <w:hideMark/>
          </w:tcPr>
          <w:p w14:paraId="33056FDD"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Yaz FA + RA</w:t>
            </w:r>
          </w:p>
        </w:tc>
        <w:tc>
          <w:tcPr>
            <w:tcW w:w="1286" w:type="dxa"/>
            <w:noWrap/>
            <w:vAlign w:val="bottom"/>
            <w:hideMark/>
          </w:tcPr>
          <w:p w14:paraId="72A14640"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Sealguard</w:t>
            </w:r>
          </w:p>
        </w:tc>
        <w:tc>
          <w:tcPr>
            <w:tcW w:w="2937" w:type="dxa"/>
            <w:tcBorders>
              <w:top w:val="nil"/>
              <w:left w:val="nil"/>
              <w:bottom w:val="nil"/>
              <w:right w:val="single" w:sz="8" w:space="0" w:color="auto"/>
            </w:tcBorders>
            <w:noWrap/>
            <w:vAlign w:val="bottom"/>
            <w:hideMark/>
          </w:tcPr>
          <w:p w14:paraId="301104B4" w14:textId="77777777" w:rsidR="00AD6167" w:rsidRPr="0054717A" w:rsidRDefault="00AD6167">
            <w:pPr>
              <w:widowControl/>
              <w:wordWrap/>
              <w:autoSpaceDE/>
              <w:spacing w:line="276" w:lineRule="auto"/>
              <w:jc w:val="left"/>
              <w:rPr>
                <w:rFonts w:ascii="Arial" w:eastAsia="Times New Roman" w:hAnsi="Arial" w:cs="Arial"/>
                <w:kern w:val="0"/>
                <w:szCs w:val="20"/>
                <w:lang w:val="en-GB" w:eastAsia="ja-JP"/>
              </w:rPr>
            </w:pPr>
            <w:r w:rsidRPr="0054717A">
              <w:rPr>
                <w:rFonts w:ascii="Arial" w:eastAsia="Times New Roman" w:hAnsi="Arial" w:cs="Arial"/>
                <w:kern w:val="0"/>
                <w:szCs w:val="20"/>
                <w:lang w:val="en-GB" w:eastAsia="ja-JP"/>
              </w:rPr>
              <w:t xml:space="preserve">Hankook </w:t>
            </w:r>
            <w:proofErr w:type="spellStart"/>
            <w:r w:rsidRPr="0054717A">
              <w:rPr>
                <w:rFonts w:ascii="Arial" w:eastAsia="Times New Roman" w:hAnsi="Arial" w:cs="Arial"/>
                <w:kern w:val="0"/>
                <w:szCs w:val="20"/>
                <w:lang w:val="en-GB" w:eastAsia="ja-JP"/>
              </w:rPr>
              <w:t>Ventus</w:t>
            </w:r>
            <w:proofErr w:type="spellEnd"/>
            <w:r w:rsidRPr="0054717A">
              <w:rPr>
                <w:rFonts w:ascii="Arial" w:eastAsia="Times New Roman" w:hAnsi="Arial" w:cs="Arial"/>
                <w:kern w:val="0"/>
                <w:szCs w:val="20"/>
                <w:lang w:val="en-GB" w:eastAsia="ja-JP"/>
              </w:rPr>
              <w:t xml:space="preserve"> S1 Evo3 EV </w:t>
            </w:r>
          </w:p>
        </w:tc>
      </w:tr>
      <w:tr w:rsidR="00AD6167" w:rsidRPr="00AD6167" w14:paraId="70C591EF" w14:textId="77777777" w:rsidTr="00AD6167">
        <w:trPr>
          <w:trHeight w:val="288"/>
        </w:trPr>
        <w:tc>
          <w:tcPr>
            <w:tcW w:w="2300" w:type="dxa"/>
            <w:tcBorders>
              <w:top w:val="nil"/>
              <w:left w:val="single" w:sz="8" w:space="0" w:color="auto"/>
              <w:bottom w:val="nil"/>
              <w:right w:val="nil"/>
            </w:tcBorders>
            <w:noWrap/>
            <w:vAlign w:val="bottom"/>
            <w:hideMark/>
          </w:tcPr>
          <w:p w14:paraId="2B0735EB" w14:textId="77777777" w:rsidR="00AD6167" w:rsidRPr="00364D13"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255/50 R19 103T</w:t>
            </w:r>
          </w:p>
        </w:tc>
        <w:tc>
          <w:tcPr>
            <w:tcW w:w="2557" w:type="dxa"/>
            <w:noWrap/>
            <w:vAlign w:val="bottom"/>
            <w:hideMark/>
          </w:tcPr>
          <w:p w14:paraId="4EAC3EBA"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Yaz RA</w:t>
            </w:r>
          </w:p>
        </w:tc>
        <w:tc>
          <w:tcPr>
            <w:tcW w:w="1286" w:type="dxa"/>
            <w:noWrap/>
            <w:vAlign w:val="bottom"/>
            <w:hideMark/>
          </w:tcPr>
          <w:p w14:paraId="40EF54EA" w14:textId="77777777" w:rsidR="00AD6167" w:rsidRPr="00AD6167" w:rsidRDefault="00AD6167">
            <w:pPr>
              <w:rPr>
                <w:rFonts w:ascii="Arial" w:eastAsia="Times New Roman" w:hAnsi="Arial" w:cs="Arial"/>
                <w:kern w:val="0"/>
                <w:szCs w:val="20"/>
                <w:lang w:val="de-DE" w:eastAsia="ja-JP"/>
              </w:rPr>
            </w:pPr>
          </w:p>
        </w:tc>
        <w:tc>
          <w:tcPr>
            <w:tcW w:w="2937" w:type="dxa"/>
            <w:tcBorders>
              <w:top w:val="nil"/>
              <w:left w:val="nil"/>
              <w:bottom w:val="nil"/>
              <w:right w:val="single" w:sz="8" w:space="0" w:color="auto"/>
            </w:tcBorders>
            <w:noWrap/>
            <w:vAlign w:val="bottom"/>
            <w:hideMark/>
          </w:tcPr>
          <w:p w14:paraId="38996BB3" w14:textId="77777777" w:rsidR="00AD6167" w:rsidRPr="0054717A" w:rsidRDefault="00AD6167">
            <w:pPr>
              <w:widowControl/>
              <w:wordWrap/>
              <w:autoSpaceDE/>
              <w:spacing w:line="276" w:lineRule="auto"/>
              <w:jc w:val="left"/>
              <w:rPr>
                <w:rFonts w:ascii="Arial" w:eastAsia="Times New Roman" w:hAnsi="Arial" w:cs="Arial"/>
                <w:kern w:val="0"/>
                <w:szCs w:val="20"/>
                <w:lang w:val="en-GB" w:eastAsia="ja-JP"/>
              </w:rPr>
            </w:pPr>
            <w:r w:rsidRPr="0054717A">
              <w:rPr>
                <w:rFonts w:ascii="Arial" w:eastAsia="Times New Roman" w:hAnsi="Arial" w:cs="Arial"/>
                <w:kern w:val="0"/>
                <w:szCs w:val="20"/>
                <w:lang w:val="en-GB" w:eastAsia="ja-JP"/>
              </w:rPr>
              <w:t xml:space="preserve">Hankook </w:t>
            </w:r>
            <w:proofErr w:type="spellStart"/>
            <w:r w:rsidRPr="0054717A">
              <w:rPr>
                <w:rFonts w:ascii="Arial" w:eastAsia="Times New Roman" w:hAnsi="Arial" w:cs="Arial"/>
                <w:kern w:val="0"/>
                <w:szCs w:val="20"/>
                <w:lang w:val="en-GB" w:eastAsia="ja-JP"/>
              </w:rPr>
              <w:t>Ventus</w:t>
            </w:r>
            <w:proofErr w:type="spellEnd"/>
            <w:r w:rsidRPr="0054717A">
              <w:rPr>
                <w:rFonts w:ascii="Arial" w:eastAsia="Times New Roman" w:hAnsi="Arial" w:cs="Arial"/>
                <w:kern w:val="0"/>
                <w:szCs w:val="20"/>
                <w:lang w:val="en-GB" w:eastAsia="ja-JP"/>
              </w:rPr>
              <w:t xml:space="preserve"> S1 Evo3 EV </w:t>
            </w:r>
          </w:p>
        </w:tc>
      </w:tr>
      <w:tr w:rsidR="00AD6167" w:rsidRPr="00AD6167" w14:paraId="3180F527" w14:textId="77777777" w:rsidTr="00AD6167">
        <w:trPr>
          <w:trHeight w:val="288"/>
        </w:trPr>
        <w:tc>
          <w:tcPr>
            <w:tcW w:w="2300" w:type="dxa"/>
            <w:tcBorders>
              <w:top w:val="nil"/>
              <w:left w:val="single" w:sz="8" w:space="0" w:color="auto"/>
              <w:bottom w:val="nil"/>
              <w:right w:val="nil"/>
            </w:tcBorders>
            <w:shd w:val="clear" w:color="auto" w:fill="E7E6E6"/>
            <w:noWrap/>
            <w:vAlign w:val="bottom"/>
            <w:hideMark/>
          </w:tcPr>
          <w:p w14:paraId="667C6AD8" w14:textId="77777777" w:rsidR="00AD6167" w:rsidRPr="00364D13"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255/50 R19 101T XL</w:t>
            </w:r>
          </w:p>
        </w:tc>
        <w:tc>
          <w:tcPr>
            <w:tcW w:w="2557" w:type="dxa"/>
            <w:shd w:val="clear" w:color="auto" w:fill="E7E6E6"/>
            <w:noWrap/>
            <w:vAlign w:val="bottom"/>
            <w:hideMark/>
          </w:tcPr>
          <w:p w14:paraId="4E1BC566" w14:textId="77777777" w:rsidR="00AD6167" w:rsidRPr="00364D13"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NAR Dört Mevsim FA + RA</w:t>
            </w:r>
          </w:p>
        </w:tc>
        <w:tc>
          <w:tcPr>
            <w:tcW w:w="1286" w:type="dxa"/>
            <w:shd w:val="clear" w:color="auto" w:fill="E7E6E6"/>
            <w:noWrap/>
            <w:vAlign w:val="bottom"/>
            <w:hideMark/>
          </w:tcPr>
          <w:p w14:paraId="1A70A73C" w14:textId="77777777" w:rsidR="00AD6167" w:rsidRPr="00364D13"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 </w:t>
            </w:r>
          </w:p>
        </w:tc>
        <w:tc>
          <w:tcPr>
            <w:tcW w:w="2937" w:type="dxa"/>
            <w:tcBorders>
              <w:top w:val="nil"/>
              <w:left w:val="nil"/>
              <w:bottom w:val="nil"/>
              <w:right w:val="single" w:sz="8" w:space="0" w:color="auto"/>
            </w:tcBorders>
            <w:shd w:val="clear" w:color="auto" w:fill="E7E6E6"/>
            <w:noWrap/>
            <w:vAlign w:val="bottom"/>
            <w:hideMark/>
          </w:tcPr>
          <w:p w14:paraId="6ECC5FB7" w14:textId="77777777" w:rsidR="00AD6167" w:rsidRPr="0054717A" w:rsidRDefault="00AD6167">
            <w:pPr>
              <w:widowControl/>
              <w:wordWrap/>
              <w:autoSpaceDE/>
              <w:spacing w:line="276" w:lineRule="auto"/>
              <w:jc w:val="left"/>
              <w:rPr>
                <w:rFonts w:ascii="Arial" w:eastAsia="Times New Roman" w:hAnsi="Arial" w:cs="Arial"/>
                <w:kern w:val="0"/>
                <w:szCs w:val="20"/>
                <w:lang w:val="en-GB" w:eastAsia="ja-JP"/>
              </w:rPr>
            </w:pPr>
            <w:r w:rsidRPr="0054717A">
              <w:rPr>
                <w:rFonts w:ascii="Arial" w:eastAsia="Times New Roman" w:hAnsi="Arial" w:cs="Arial"/>
                <w:kern w:val="0"/>
                <w:szCs w:val="20"/>
                <w:lang w:val="en-GB" w:eastAsia="ja-JP"/>
              </w:rPr>
              <w:t xml:space="preserve">Hankook </w:t>
            </w:r>
            <w:proofErr w:type="spellStart"/>
            <w:r w:rsidRPr="0054717A">
              <w:rPr>
                <w:rFonts w:ascii="Arial" w:eastAsia="Times New Roman" w:hAnsi="Arial" w:cs="Arial"/>
                <w:kern w:val="0"/>
                <w:szCs w:val="20"/>
                <w:lang w:val="en-GB" w:eastAsia="ja-JP"/>
              </w:rPr>
              <w:t>Kinergy</w:t>
            </w:r>
            <w:proofErr w:type="spellEnd"/>
            <w:r w:rsidRPr="0054717A">
              <w:rPr>
                <w:rFonts w:ascii="Arial" w:eastAsia="Times New Roman" w:hAnsi="Arial" w:cs="Arial"/>
                <w:kern w:val="0"/>
                <w:szCs w:val="20"/>
                <w:lang w:val="en-GB" w:eastAsia="ja-JP"/>
              </w:rPr>
              <w:t xml:space="preserve"> AS X </w:t>
            </w:r>
            <w:proofErr w:type="spellStart"/>
            <w:r w:rsidRPr="0054717A">
              <w:rPr>
                <w:rFonts w:ascii="Arial" w:eastAsia="Times New Roman" w:hAnsi="Arial" w:cs="Arial"/>
                <w:kern w:val="0"/>
                <w:szCs w:val="20"/>
                <w:lang w:val="en-GB" w:eastAsia="ja-JP"/>
              </w:rPr>
              <w:t>ev</w:t>
            </w:r>
            <w:proofErr w:type="spellEnd"/>
            <w:r w:rsidRPr="0054717A">
              <w:rPr>
                <w:rFonts w:ascii="Arial" w:eastAsia="Times New Roman" w:hAnsi="Arial" w:cs="Arial"/>
                <w:kern w:val="0"/>
                <w:szCs w:val="20"/>
                <w:lang w:val="en-GB" w:eastAsia="ja-JP"/>
              </w:rPr>
              <w:t xml:space="preserve"> </w:t>
            </w:r>
          </w:p>
        </w:tc>
      </w:tr>
      <w:tr w:rsidR="00AD6167" w:rsidRPr="00AD6167" w14:paraId="5ED9722F" w14:textId="77777777" w:rsidTr="00AD6167">
        <w:trPr>
          <w:trHeight w:val="288"/>
        </w:trPr>
        <w:tc>
          <w:tcPr>
            <w:tcW w:w="2300" w:type="dxa"/>
            <w:tcBorders>
              <w:top w:val="nil"/>
              <w:left w:val="single" w:sz="8" w:space="0" w:color="auto"/>
              <w:bottom w:val="nil"/>
              <w:right w:val="nil"/>
            </w:tcBorders>
            <w:noWrap/>
            <w:vAlign w:val="bottom"/>
            <w:hideMark/>
          </w:tcPr>
          <w:p w14:paraId="3B49B4CE" w14:textId="77777777" w:rsidR="00AD6167" w:rsidRPr="00364D13"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255/50 R19 103T</w:t>
            </w:r>
          </w:p>
        </w:tc>
        <w:tc>
          <w:tcPr>
            <w:tcW w:w="2557" w:type="dxa"/>
            <w:noWrap/>
            <w:vAlign w:val="bottom"/>
            <w:hideMark/>
          </w:tcPr>
          <w:p w14:paraId="15AA224C"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Yaz RA</w:t>
            </w:r>
          </w:p>
        </w:tc>
        <w:tc>
          <w:tcPr>
            <w:tcW w:w="1286" w:type="dxa"/>
            <w:noWrap/>
            <w:vAlign w:val="bottom"/>
            <w:hideMark/>
          </w:tcPr>
          <w:p w14:paraId="3AF280D2"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Sealguard</w:t>
            </w:r>
          </w:p>
        </w:tc>
        <w:tc>
          <w:tcPr>
            <w:tcW w:w="2937" w:type="dxa"/>
            <w:tcBorders>
              <w:top w:val="nil"/>
              <w:left w:val="nil"/>
              <w:bottom w:val="nil"/>
              <w:right w:val="single" w:sz="8" w:space="0" w:color="auto"/>
            </w:tcBorders>
            <w:noWrap/>
            <w:vAlign w:val="bottom"/>
            <w:hideMark/>
          </w:tcPr>
          <w:p w14:paraId="0444CF82" w14:textId="77777777" w:rsidR="00AD6167" w:rsidRPr="0054717A" w:rsidRDefault="00AD6167">
            <w:pPr>
              <w:widowControl/>
              <w:wordWrap/>
              <w:autoSpaceDE/>
              <w:spacing w:line="276" w:lineRule="auto"/>
              <w:jc w:val="left"/>
              <w:rPr>
                <w:rFonts w:ascii="Arial" w:eastAsia="Times New Roman" w:hAnsi="Arial" w:cs="Arial"/>
                <w:kern w:val="0"/>
                <w:szCs w:val="20"/>
                <w:lang w:val="en-GB" w:eastAsia="ja-JP"/>
              </w:rPr>
            </w:pPr>
            <w:r w:rsidRPr="0054717A">
              <w:rPr>
                <w:rFonts w:ascii="Arial" w:eastAsia="Times New Roman" w:hAnsi="Arial" w:cs="Arial"/>
                <w:kern w:val="0"/>
                <w:szCs w:val="20"/>
                <w:lang w:val="en-GB" w:eastAsia="ja-JP"/>
              </w:rPr>
              <w:t xml:space="preserve">Hankook </w:t>
            </w:r>
            <w:proofErr w:type="spellStart"/>
            <w:r w:rsidRPr="0054717A">
              <w:rPr>
                <w:rFonts w:ascii="Arial" w:eastAsia="Times New Roman" w:hAnsi="Arial" w:cs="Arial"/>
                <w:kern w:val="0"/>
                <w:szCs w:val="20"/>
                <w:lang w:val="en-GB" w:eastAsia="ja-JP"/>
              </w:rPr>
              <w:t>Ventus</w:t>
            </w:r>
            <w:proofErr w:type="spellEnd"/>
            <w:r w:rsidRPr="0054717A">
              <w:rPr>
                <w:rFonts w:ascii="Arial" w:eastAsia="Times New Roman" w:hAnsi="Arial" w:cs="Arial"/>
                <w:kern w:val="0"/>
                <w:szCs w:val="20"/>
                <w:lang w:val="en-GB" w:eastAsia="ja-JP"/>
              </w:rPr>
              <w:t xml:space="preserve"> S1 Evo3 EV </w:t>
            </w:r>
          </w:p>
        </w:tc>
      </w:tr>
      <w:tr w:rsidR="00AD6167" w:rsidRPr="00AD6167" w14:paraId="24951810" w14:textId="77777777" w:rsidTr="00AD6167">
        <w:trPr>
          <w:trHeight w:val="288"/>
        </w:trPr>
        <w:tc>
          <w:tcPr>
            <w:tcW w:w="2300" w:type="dxa"/>
            <w:tcBorders>
              <w:top w:val="nil"/>
              <w:left w:val="single" w:sz="8" w:space="0" w:color="auto"/>
              <w:bottom w:val="nil"/>
              <w:right w:val="nil"/>
            </w:tcBorders>
            <w:noWrap/>
            <w:vAlign w:val="bottom"/>
            <w:hideMark/>
          </w:tcPr>
          <w:p w14:paraId="56FE6B9C"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235/50 R20 100T</w:t>
            </w:r>
          </w:p>
        </w:tc>
        <w:tc>
          <w:tcPr>
            <w:tcW w:w="2557" w:type="dxa"/>
            <w:noWrap/>
            <w:vAlign w:val="bottom"/>
            <w:hideMark/>
          </w:tcPr>
          <w:p w14:paraId="79732725"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Yaz FA + RA</w:t>
            </w:r>
          </w:p>
        </w:tc>
        <w:tc>
          <w:tcPr>
            <w:tcW w:w="1286" w:type="dxa"/>
            <w:noWrap/>
            <w:vAlign w:val="bottom"/>
            <w:hideMark/>
          </w:tcPr>
          <w:p w14:paraId="51B1B0B9"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Sealguard</w:t>
            </w:r>
          </w:p>
        </w:tc>
        <w:tc>
          <w:tcPr>
            <w:tcW w:w="2937" w:type="dxa"/>
            <w:tcBorders>
              <w:top w:val="nil"/>
              <w:left w:val="nil"/>
              <w:bottom w:val="nil"/>
              <w:right w:val="single" w:sz="8" w:space="0" w:color="auto"/>
            </w:tcBorders>
            <w:noWrap/>
            <w:vAlign w:val="bottom"/>
            <w:hideMark/>
          </w:tcPr>
          <w:p w14:paraId="28D593D5" w14:textId="77777777" w:rsidR="00AD6167" w:rsidRPr="0054717A" w:rsidRDefault="00AD6167">
            <w:pPr>
              <w:widowControl/>
              <w:wordWrap/>
              <w:autoSpaceDE/>
              <w:spacing w:line="276" w:lineRule="auto"/>
              <w:jc w:val="left"/>
              <w:rPr>
                <w:rFonts w:ascii="Arial" w:eastAsia="Times New Roman" w:hAnsi="Arial" w:cs="Arial"/>
                <w:kern w:val="0"/>
                <w:szCs w:val="20"/>
                <w:lang w:val="en-GB" w:eastAsia="ja-JP"/>
              </w:rPr>
            </w:pPr>
            <w:r w:rsidRPr="0054717A">
              <w:rPr>
                <w:rFonts w:ascii="Arial" w:eastAsia="Times New Roman" w:hAnsi="Arial" w:cs="Arial"/>
                <w:kern w:val="0"/>
                <w:szCs w:val="20"/>
                <w:lang w:val="en-GB" w:eastAsia="ja-JP"/>
              </w:rPr>
              <w:t xml:space="preserve">Hankook </w:t>
            </w:r>
            <w:proofErr w:type="spellStart"/>
            <w:r w:rsidRPr="0054717A">
              <w:rPr>
                <w:rFonts w:ascii="Arial" w:eastAsia="Times New Roman" w:hAnsi="Arial" w:cs="Arial"/>
                <w:kern w:val="0"/>
                <w:szCs w:val="20"/>
                <w:lang w:val="en-GB" w:eastAsia="ja-JP"/>
              </w:rPr>
              <w:t>Ventus</w:t>
            </w:r>
            <w:proofErr w:type="spellEnd"/>
            <w:r w:rsidRPr="0054717A">
              <w:rPr>
                <w:rFonts w:ascii="Arial" w:eastAsia="Times New Roman" w:hAnsi="Arial" w:cs="Arial"/>
                <w:kern w:val="0"/>
                <w:szCs w:val="20"/>
                <w:lang w:val="en-GB" w:eastAsia="ja-JP"/>
              </w:rPr>
              <w:t xml:space="preserve"> S1 Evo3 EV </w:t>
            </w:r>
          </w:p>
        </w:tc>
      </w:tr>
      <w:tr w:rsidR="00AD6167" w:rsidRPr="00AD6167" w14:paraId="7A8AB703" w14:textId="77777777" w:rsidTr="00AD6167">
        <w:trPr>
          <w:trHeight w:val="288"/>
        </w:trPr>
        <w:tc>
          <w:tcPr>
            <w:tcW w:w="2300" w:type="dxa"/>
            <w:tcBorders>
              <w:top w:val="nil"/>
              <w:left w:val="single" w:sz="8" w:space="0" w:color="auto"/>
              <w:bottom w:val="nil"/>
              <w:right w:val="nil"/>
            </w:tcBorders>
            <w:noWrap/>
            <w:vAlign w:val="bottom"/>
            <w:hideMark/>
          </w:tcPr>
          <w:p w14:paraId="06C8F4CF"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255/45 R20 101T</w:t>
            </w:r>
          </w:p>
        </w:tc>
        <w:tc>
          <w:tcPr>
            <w:tcW w:w="2557" w:type="dxa"/>
            <w:noWrap/>
            <w:vAlign w:val="bottom"/>
            <w:hideMark/>
          </w:tcPr>
          <w:p w14:paraId="66645841"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Yaz RA</w:t>
            </w:r>
          </w:p>
        </w:tc>
        <w:tc>
          <w:tcPr>
            <w:tcW w:w="1286" w:type="dxa"/>
            <w:noWrap/>
            <w:vAlign w:val="bottom"/>
            <w:hideMark/>
          </w:tcPr>
          <w:p w14:paraId="329A9227"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Sealguard</w:t>
            </w:r>
          </w:p>
        </w:tc>
        <w:tc>
          <w:tcPr>
            <w:tcW w:w="2937" w:type="dxa"/>
            <w:tcBorders>
              <w:top w:val="nil"/>
              <w:left w:val="nil"/>
              <w:bottom w:val="nil"/>
              <w:right w:val="single" w:sz="8" w:space="0" w:color="auto"/>
            </w:tcBorders>
            <w:noWrap/>
            <w:vAlign w:val="bottom"/>
            <w:hideMark/>
          </w:tcPr>
          <w:p w14:paraId="6EE5A227" w14:textId="77777777" w:rsidR="00AD6167" w:rsidRPr="0054717A" w:rsidRDefault="00AD6167">
            <w:pPr>
              <w:widowControl/>
              <w:wordWrap/>
              <w:autoSpaceDE/>
              <w:spacing w:line="276" w:lineRule="auto"/>
              <w:jc w:val="left"/>
              <w:rPr>
                <w:rFonts w:ascii="Arial" w:eastAsia="Times New Roman" w:hAnsi="Arial" w:cs="Arial"/>
                <w:kern w:val="0"/>
                <w:szCs w:val="20"/>
                <w:lang w:val="en-GB" w:eastAsia="ja-JP"/>
              </w:rPr>
            </w:pPr>
            <w:r w:rsidRPr="0054717A">
              <w:rPr>
                <w:rFonts w:ascii="Arial" w:eastAsia="Times New Roman" w:hAnsi="Arial" w:cs="Arial"/>
                <w:kern w:val="0"/>
                <w:szCs w:val="20"/>
                <w:lang w:val="en-GB" w:eastAsia="ja-JP"/>
              </w:rPr>
              <w:t xml:space="preserve">Hankook </w:t>
            </w:r>
            <w:proofErr w:type="spellStart"/>
            <w:r w:rsidRPr="0054717A">
              <w:rPr>
                <w:rFonts w:ascii="Arial" w:eastAsia="Times New Roman" w:hAnsi="Arial" w:cs="Arial"/>
                <w:kern w:val="0"/>
                <w:szCs w:val="20"/>
                <w:lang w:val="en-GB" w:eastAsia="ja-JP"/>
              </w:rPr>
              <w:t>Ventus</w:t>
            </w:r>
            <w:proofErr w:type="spellEnd"/>
            <w:r w:rsidRPr="0054717A">
              <w:rPr>
                <w:rFonts w:ascii="Arial" w:eastAsia="Times New Roman" w:hAnsi="Arial" w:cs="Arial"/>
                <w:kern w:val="0"/>
                <w:szCs w:val="20"/>
                <w:lang w:val="en-GB" w:eastAsia="ja-JP"/>
              </w:rPr>
              <w:t xml:space="preserve"> S1 Evo3 EV </w:t>
            </w:r>
          </w:p>
        </w:tc>
      </w:tr>
      <w:tr w:rsidR="00AD6167" w:rsidRPr="00AD6167" w14:paraId="190436BA" w14:textId="77777777" w:rsidTr="00AD6167">
        <w:trPr>
          <w:trHeight w:val="288"/>
        </w:trPr>
        <w:tc>
          <w:tcPr>
            <w:tcW w:w="2300" w:type="dxa"/>
            <w:tcBorders>
              <w:top w:val="nil"/>
              <w:left w:val="single" w:sz="8" w:space="0" w:color="auto"/>
              <w:bottom w:val="nil"/>
              <w:right w:val="nil"/>
            </w:tcBorders>
            <w:noWrap/>
            <w:vAlign w:val="bottom"/>
            <w:hideMark/>
          </w:tcPr>
          <w:p w14:paraId="369BF03E"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235/45 R21 101T XL</w:t>
            </w:r>
          </w:p>
        </w:tc>
        <w:tc>
          <w:tcPr>
            <w:tcW w:w="2557" w:type="dxa"/>
            <w:noWrap/>
            <w:vAlign w:val="bottom"/>
            <w:hideMark/>
          </w:tcPr>
          <w:p w14:paraId="175C41A2"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Yaz FA + RA</w:t>
            </w:r>
          </w:p>
        </w:tc>
        <w:tc>
          <w:tcPr>
            <w:tcW w:w="1286" w:type="dxa"/>
            <w:noWrap/>
            <w:vAlign w:val="bottom"/>
            <w:hideMark/>
          </w:tcPr>
          <w:p w14:paraId="494EA5CA"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Sealguard</w:t>
            </w:r>
          </w:p>
        </w:tc>
        <w:tc>
          <w:tcPr>
            <w:tcW w:w="2937" w:type="dxa"/>
            <w:tcBorders>
              <w:top w:val="nil"/>
              <w:left w:val="nil"/>
              <w:bottom w:val="nil"/>
              <w:right w:val="single" w:sz="8" w:space="0" w:color="auto"/>
            </w:tcBorders>
            <w:noWrap/>
            <w:vAlign w:val="bottom"/>
            <w:hideMark/>
          </w:tcPr>
          <w:p w14:paraId="693B0A3A" w14:textId="77777777" w:rsidR="00AD6167" w:rsidRPr="0054717A" w:rsidRDefault="00AD6167">
            <w:pPr>
              <w:widowControl/>
              <w:wordWrap/>
              <w:autoSpaceDE/>
              <w:spacing w:line="276" w:lineRule="auto"/>
              <w:jc w:val="left"/>
              <w:rPr>
                <w:rFonts w:ascii="Arial" w:eastAsia="Times New Roman" w:hAnsi="Arial" w:cs="Arial"/>
                <w:kern w:val="0"/>
                <w:szCs w:val="20"/>
                <w:lang w:val="en-GB" w:eastAsia="ja-JP"/>
              </w:rPr>
            </w:pPr>
            <w:r w:rsidRPr="0054717A">
              <w:rPr>
                <w:rFonts w:ascii="Arial" w:eastAsia="Times New Roman" w:hAnsi="Arial" w:cs="Arial"/>
                <w:kern w:val="0"/>
                <w:szCs w:val="20"/>
                <w:lang w:val="en-GB" w:eastAsia="ja-JP"/>
              </w:rPr>
              <w:t xml:space="preserve">Hankook </w:t>
            </w:r>
            <w:proofErr w:type="spellStart"/>
            <w:r w:rsidRPr="0054717A">
              <w:rPr>
                <w:rFonts w:ascii="Arial" w:eastAsia="Times New Roman" w:hAnsi="Arial" w:cs="Arial"/>
                <w:kern w:val="0"/>
                <w:szCs w:val="20"/>
                <w:lang w:val="en-GB" w:eastAsia="ja-JP"/>
              </w:rPr>
              <w:t>Ventus</w:t>
            </w:r>
            <w:proofErr w:type="spellEnd"/>
            <w:r w:rsidRPr="0054717A">
              <w:rPr>
                <w:rFonts w:ascii="Arial" w:eastAsia="Times New Roman" w:hAnsi="Arial" w:cs="Arial"/>
                <w:kern w:val="0"/>
                <w:szCs w:val="20"/>
                <w:lang w:val="en-GB" w:eastAsia="ja-JP"/>
              </w:rPr>
              <w:t xml:space="preserve"> S1 Evo3 EV </w:t>
            </w:r>
          </w:p>
        </w:tc>
      </w:tr>
      <w:tr w:rsidR="00AD6167" w:rsidRPr="00AD6167" w14:paraId="52E6E174" w14:textId="77777777" w:rsidTr="00AD6167">
        <w:trPr>
          <w:trHeight w:val="288"/>
        </w:trPr>
        <w:tc>
          <w:tcPr>
            <w:tcW w:w="2300" w:type="dxa"/>
            <w:tcBorders>
              <w:top w:val="nil"/>
              <w:left w:val="single" w:sz="8" w:space="0" w:color="auto"/>
              <w:bottom w:val="nil"/>
              <w:right w:val="nil"/>
            </w:tcBorders>
            <w:noWrap/>
            <w:vAlign w:val="bottom"/>
            <w:hideMark/>
          </w:tcPr>
          <w:p w14:paraId="51B44760"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255/40 R21 102T XL</w:t>
            </w:r>
          </w:p>
        </w:tc>
        <w:tc>
          <w:tcPr>
            <w:tcW w:w="2557" w:type="dxa"/>
            <w:noWrap/>
            <w:vAlign w:val="bottom"/>
            <w:hideMark/>
          </w:tcPr>
          <w:p w14:paraId="0C23047F"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Yaz RA</w:t>
            </w:r>
          </w:p>
        </w:tc>
        <w:tc>
          <w:tcPr>
            <w:tcW w:w="1286" w:type="dxa"/>
            <w:noWrap/>
            <w:vAlign w:val="bottom"/>
            <w:hideMark/>
          </w:tcPr>
          <w:p w14:paraId="36702EB7" w14:textId="77777777" w:rsidR="00AD6167" w:rsidRPr="00AD6167" w:rsidRDefault="00AD6167">
            <w:pPr>
              <w:widowControl/>
              <w:wordWrap/>
              <w:autoSpaceDE/>
              <w:spacing w:line="276" w:lineRule="auto"/>
              <w:jc w:val="left"/>
              <w:rPr>
                <w:rFonts w:ascii="Arial" w:eastAsia="Times New Roman" w:hAnsi="Arial" w:cs="Arial"/>
                <w:kern w:val="0"/>
                <w:szCs w:val="20"/>
                <w:lang w:val="de-DE" w:eastAsia="ja-JP"/>
              </w:rPr>
            </w:pPr>
            <w:r w:rsidRPr="00364D13">
              <w:rPr>
                <w:rFonts w:ascii="Arial" w:eastAsia="Times New Roman" w:hAnsi="Arial" w:cs="Arial"/>
                <w:kern w:val="0"/>
                <w:szCs w:val="20"/>
                <w:lang w:val="de-DE" w:eastAsia="ja-JP"/>
              </w:rPr>
              <w:t>Sealguard</w:t>
            </w:r>
          </w:p>
        </w:tc>
        <w:tc>
          <w:tcPr>
            <w:tcW w:w="2937" w:type="dxa"/>
            <w:tcBorders>
              <w:top w:val="nil"/>
              <w:left w:val="nil"/>
              <w:bottom w:val="nil"/>
              <w:right w:val="single" w:sz="8" w:space="0" w:color="auto"/>
            </w:tcBorders>
            <w:noWrap/>
            <w:vAlign w:val="bottom"/>
            <w:hideMark/>
          </w:tcPr>
          <w:p w14:paraId="08BCED43" w14:textId="77777777" w:rsidR="00AD6167" w:rsidRPr="0054717A" w:rsidRDefault="00AD6167">
            <w:pPr>
              <w:widowControl/>
              <w:wordWrap/>
              <w:autoSpaceDE/>
              <w:spacing w:line="276" w:lineRule="auto"/>
              <w:jc w:val="left"/>
              <w:rPr>
                <w:rFonts w:ascii="Arial" w:eastAsia="Times New Roman" w:hAnsi="Arial" w:cs="Arial"/>
                <w:kern w:val="0"/>
                <w:szCs w:val="20"/>
                <w:lang w:val="en-GB" w:eastAsia="ja-JP"/>
              </w:rPr>
            </w:pPr>
            <w:r w:rsidRPr="0054717A">
              <w:rPr>
                <w:rFonts w:ascii="Arial" w:eastAsia="Times New Roman" w:hAnsi="Arial" w:cs="Arial"/>
                <w:kern w:val="0"/>
                <w:szCs w:val="20"/>
                <w:lang w:val="en-GB" w:eastAsia="ja-JP"/>
              </w:rPr>
              <w:t xml:space="preserve">Hankook </w:t>
            </w:r>
            <w:proofErr w:type="spellStart"/>
            <w:r w:rsidRPr="0054717A">
              <w:rPr>
                <w:rFonts w:ascii="Arial" w:eastAsia="Times New Roman" w:hAnsi="Arial" w:cs="Arial"/>
                <w:kern w:val="0"/>
                <w:szCs w:val="20"/>
                <w:lang w:val="en-GB" w:eastAsia="ja-JP"/>
              </w:rPr>
              <w:t>Ventus</w:t>
            </w:r>
            <w:proofErr w:type="spellEnd"/>
            <w:r w:rsidRPr="0054717A">
              <w:rPr>
                <w:rFonts w:ascii="Arial" w:eastAsia="Times New Roman" w:hAnsi="Arial" w:cs="Arial"/>
                <w:kern w:val="0"/>
                <w:szCs w:val="20"/>
                <w:lang w:val="en-GB" w:eastAsia="ja-JP"/>
              </w:rPr>
              <w:t xml:space="preserve"> S1 Evo3 EV </w:t>
            </w:r>
          </w:p>
        </w:tc>
      </w:tr>
      <w:tr w:rsidR="00AD6167" w14:paraId="5FA94072" w14:textId="77777777" w:rsidTr="00AD6167">
        <w:trPr>
          <w:trHeight w:val="288"/>
        </w:trPr>
        <w:tc>
          <w:tcPr>
            <w:tcW w:w="9080" w:type="dxa"/>
            <w:gridSpan w:val="4"/>
            <w:tcBorders>
              <w:top w:val="nil"/>
              <w:left w:val="single" w:sz="8" w:space="0" w:color="auto"/>
              <w:bottom w:val="nil"/>
              <w:right w:val="single" w:sz="8" w:space="0" w:color="000000"/>
            </w:tcBorders>
            <w:noWrap/>
            <w:vAlign w:val="bottom"/>
            <w:hideMark/>
          </w:tcPr>
          <w:p w14:paraId="7E640F3B" w14:textId="77777777" w:rsidR="00AD6167" w:rsidRPr="00364D13" w:rsidRDefault="00AD6167">
            <w:pPr>
              <w:widowControl/>
              <w:wordWrap/>
              <w:autoSpaceDE/>
              <w:spacing w:line="276" w:lineRule="auto"/>
              <w:jc w:val="left"/>
              <w:rPr>
                <w:rFonts w:ascii="Arial" w:eastAsia="Times New Roman" w:hAnsi="Arial" w:cs="Arial"/>
                <w:i/>
                <w:iCs/>
                <w:color w:val="000000"/>
                <w:kern w:val="0"/>
                <w:szCs w:val="20"/>
                <w:vertAlign w:val="subscript"/>
                <w:lang w:val="de-DE" w:eastAsia="ja-JP"/>
              </w:rPr>
            </w:pPr>
            <w:r w:rsidRPr="00364D13">
              <w:rPr>
                <w:rFonts w:ascii="Arial" w:eastAsia="Times New Roman" w:hAnsi="Arial" w:cs="Arial"/>
                <w:i/>
                <w:iCs/>
                <w:color w:val="000000"/>
                <w:kern w:val="0"/>
                <w:szCs w:val="20"/>
                <w:vertAlign w:val="subscript"/>
                <w:lang w:val="de-DE" w:eastAsia="ja-JP"/>
              </w:rPr>
              <w:t>NAR: Kuzey Amerika Bölgesi</w:t>
            </w:r>
          </w:p>
        </w:tc>
      </w:tr>
      <w:tr w:rsidR="00AD6167" w:rsidRPr="00AD6167" w14:paraId="37121C98" w14:textId="77777777" w:rsidTr="00AD6167">
        <w:trPr>
          <w:trHeight w:val="294"/>
        </w:trPr>
        <w:tc>
          <w:tcPr>
            <w:tcW w:w="9080" w:type="dxa"/>
            <w:gridSpan w:val="4"/>
            <w:tcBorders>
              <w:top w:val="nil"/>
              <w:left w:val="single" w:sz="8" w:space="0" w:color="auto"/>
              <w:bottom w:val="single" w:sz="8" w:space="0" w:color="auto"/>
              <w:right w:val="single" w:sz="8" w:space="0" w:color="000000"/>
            </w:tcBorders>
            <w:noWrap/>
            <w:vAlign w:val="bottom"/>
            <w:hideMark/>
          </w:tcPr>
          <w:p w14:paraId="7B1A328C" w14:textId="77777777" w:rsidR="00AD6167" w:rsidRPr="0054717A" w:rsidRDefault="00AD6167">
            <w:pPr>
              <w:widowControl/>
              <w:wordWrap/>
              <w:autoSpaceDE/>
              <w:spacing w:line="276" w:lineRule="auto"/>
              <w:jc w:val="left"/>
              <w:rPr>
                <w:rFonts w:ascii="Arial" w:eastAsia="Times New Roman" w:hAnsi="Arial" w:cs="Arial"/>
                <w:i/>
                <w:iCs/>
                <w:color w:val="000000"/>
                <w:kern w:val="0"/>
                <w:szCs w:val="20"/>
                <w:vertAlign w:val="subscript"/>
                <w:lang w:val="en-GB" w:eastAsia="ja-JP"/>
              </w:rPr>
            </w:pPr>
            <w:r w:rsidRPr="0054717A">
              <w:rPr>
                <w:rFonts w:ascii="Arial" w:eastAsia="Times New Roman" w:hAnsi="Arial" w:cs="Arial"/>
                <w:i/>
                <w:iCs/>
                <w:color w:val="000000"/>
                <w:kern w:val="0"/>
                <w:szCs w:val="20"/>
                <w:vertAlign w:val="subscript"/>
                <w:lang w:val="en-GB" w:eastAsia="ja-JP"/>
              </w:rPr>
              <w:t xml:space="preserve">FA= </w:t>
            </w:r>
            <w:proofErr w:type="spellStart"/>
            <w:r w:rsidRPr="0054717A">
              <w:rPr>
                <w:rFonts w:ascii="Arial" w:eastAsia="Times New Roman" w:hAnsi="Arial" w:cs="Arial"/>
                <w:i/>
                <w:iCs/>
                <w:color w:val="000000"/>
                <w:kern w:val="0"/>
                <w:szCs w:val="20"/>
                <w:vertAlign w:val="subscript"/>
                <w:lang w:val="en-GB" w:eastAsia="ja-JP"/>
              </w:rPr>
              <w:t>Ön</w:t>
            </w:r>
            <w:proofErr w:type="spellEnd"/>
            <w:r w:rsidRPr="0054717A">
              <w:rPr>
                <w:rFonts w:ascii="Arial" w:eastAsia="Times New Roman" w:hAnsi="Arial" w:cs="Arial"/>
                <w:i/>
                <w:iCs/>
                <w:color w:val="000000"/>
                <w:kern w:val="0"/>
                <w:szCs w:val="20"/>
                <w:vertAlign w:val="subscript"/>
                <w:lang w:val="en-GB" w:eastAsia="ja-JP"/>
              </w:rPr>
              <w:t xml:space="preserve"> </w:t>
            </w:r>
            <w:proofErr w:type="spellStart"/>
            <w:proofErr w:type="gramStart"/>
            <w:r w:rsidRPr="0054717A">
              <w:rPr>
                <w:rFonts w:ascii="Arial" w:eastAsia="Times New Roman" w:hAnsi="Arial" w:cs="Arial"/>
                <w:i/>
                <w:iCs/>
                <w:color w:val="000000"/>
                <w:kern w:val="0"/>
                <w:szCs w:val="20"/>
                <w:vertAlign w:val="subscript"/>
                <w:lang w:val="en-GB" w:eastAsia="ja-JP"/>
              </w:rPr>
              <w:t>Aks</w:t>
            </w:r>
            <w:proofErr w:type="spellEnd"/>
            <w:r w:rsidRPr="0054717A">
              <w:rPr>
                <w:rFonts w:ascii="Arial" w:eastAsia="Times New Roman" w:hAnsi="Arial" w:cs="Arial"/>
                <w:i/>
                <w:iCs/>
                <w:color w:val="000000"/>
                <w:kern w:val="0"/>
                <w:szCs w:val="20"/>
                <w:vertAlign w:val="subscript"/>
                <w:lang w:val="en-GB" w:eastAsia="ja-JP"/>
              </w:rPr>
              <w:t xml:space="preserve"> ,</w:t>
            </w:r>
            <w:proofErr w:type="gramEnd"/>
            <w:r w:rsidRPr="0054717A">
              <w:rPr>
                <w:rFonts w:ascii="Arial" w:eastAsia="Times New Roman" w:hAnsi="Arial" w:cs="Arial"/>
                <w:i/>
                <w:iCs/>
                <w:color w:val="000000"/>
                <w:kern w:val="0"/>
                <w:szCs w:val="20"/>
                <w:vertAlign w:val="subscript"/>
                <w:lang w:val="en-GB" w:eastAsia="ja-JP"/>
              </w:rPr>
              <w:t xml:space="preserve"> RA= </w:t>
            </w:r>
            <w:proofErr w:type="spellStart"/>
            <w:r w:rsidRPr="0054717A">
              <w:rPr>
                <w:rFonts w:ascii="Arial" w:eastAsia="Times New Roman" w:hAnsi="Arial" w:cs="Arial"/>
                <w:i/>
                <w:iCs/>
                <w:color w:val="000000"/>
                <w:kern w:val="0"/>
                <w:szCs w:val="20"/>
                <w:vertAlign w:val="subscript"/>
                <w:lang w:val="en-GB" w:eastAsia="ja-JP"/>
              </w:rPr>
              <w:t>Arka</w:t>
            </w:r>
            <w:proofErr w:type="spellEnd"/>
            <w:r w:rsidRPr="0054717A">
              <w:rPr>
                <w:rFonts w:ascii="Arial" w:eastAsia="Times New Roman" w:hAnsi="Arial" w:cs="Arial"/>
                <w:i/>
                <w:iCs/>
                <w:color w:val="000000"/>
                <w:kern w:val="0"/>
                <w:szCs w:val="20"/>
                <w:vertAlign w:val="subscript"/>
                <w:lang w:val="en-GB" w:eastAsia="ja-JP"/>
              </w:rPr>
              <w:t xml:space="preserve"> </w:t>
            </w:r>
            <w:proofErr w:type="spellStart"/>
            <w:r w:rsidRPr="0054717A">
              <w:rPr>
                <w:rFonts w:ascii="Arial" w:eastAsia="Times New Roman" w:hAnsi="Arial" w:cs="Arial"/>
                <w:i/>
                <w:iCs/>
                <w:color w:val="000000"/>
                <w:kern w:val="0"/>
                <w:szCs w:val="20"/>
                <w:vertAlign w:val="subscript"/>
                <w:lang w:val="en-GB" w:eastAsia="ja-JP"/>
              </w:rPr>
              <w:t>Aks</w:t>
            </w:r>
            <w:proofErr w:type="spellEnd"/>
          </w:p>
        </w:tc>
      </w:tr>
    </w:tbl>
    <w:p w14:paraId="4CDFD73F" w14:textId="77777777" w:rsidR="00AD6167" w:rsidRDefault="00AD6167" w:rsidP="00AD6167">
      <w:pPr>
        <w:suppressAutoHyphens/>
        <w:wordWrap/>
        <w:autoSpaceDE/>
        <w:spacing w:line="276" w:lineRule="auto"/>
        <w:rPr>
          <w:rFonts w:ascii="Times New Roman" w:eastAsia="Times New Roman"/>
          <w:color w:val="00000A"/>
          <w:kern w:val="0"/>
          <w:sz w:val="21"/>
          <w:szCs w:val="20"/>
          <w:lang w:eastAsia="en-GB" w:bidi="en-GB"/>
        </w:rPr>
      </w:pPr>
    </w:p>
    <w:p w14:paraId="4649AB1A" w14:textId="77777777" w:rsidR="00AD6167" w:rsidRPr="000914A3" w:rsidRDefault="00AD6167" w:rsidP="0078125E">
      <w:pPr>
        <w:suppressAutoHyphens/>
        <w:wordWrap/>
        <w:autoSpaceDE/>
        <w:spacing w:line="276" w:lineRule="auto"/>
        <w:rPr>
          <w:rFonts w:ascii="Times New Roman" w:eastAsia="Times New Roman"/>
          <w:color w:val="00000A"/>
          <w:kern w:val="0"/>
          <w:sz w:val="21"/>
          <w:szCs w:val="20"/>
          <w:lang w:eastAsia="en-GB" w:bidi="en-GB"/>
        </w:rPr>
      </w:pPr>
    </w:p>
    <w:p w14:paraId="63A1F51B" w14:textId="77777777" w:rsidR="00250CC1" w:rsidRPr="00364D13" w:rsidRDefault="00250CC1" w:rsidP="0019302D">
      <w:pPr>
        <w:suppressAutoHyphens/>
        <w:wordWrap/>
        <w:autoSpaceDE/>
        <w:spacing w:line="276" w:lineRule="auto"/>
        <w:rPr>
          <w:rFonts w:ascii="Times New Roman" w:eastAsia="Times New Roman"/>
          <w:color w:val="00000A"/>
          <w:kern w:val="0"/>
          <w:sz w:val="21"/>
          <w:szCs w:val="20"/>
          <w:lang w:val="pl-PL" w:eastAsia="en-GB" w:bidi="en-GB"/>
        </w:rPr>
      </w:pPr>
    </w:p>
    <w:p w14:paraId="77B782E8" w14:textId="1A320E1E" w:rsidR="00165592" w:rsidRPr="00364D13" w:rsidRDefault="00165592" w:rsidP="00165592">
      <w:pPr>
        <w:suppressAutoHyphens/>
        <w:wordWrap/>
        <w:autoSpaceDE/>
        <w:spacing w:line="276" w:lineRule="auto"/>
        <w:jc w:val="center"/>
        <w:rPr>
          <w:rFonts w:ascii="Times New Roman"/>
          <w:b/>
          <w:sz w:val="21"/>
          <w:szCs w:val="21"/>
          <w:lang w:val="pl-PL"/>
        </w:rPr>
      </w:pPr>
      <w:r w:rsidRPr="00364D13">
        <w:rPr>
          <w:rFonts w:ascii="Times New Roman"/>
          <w:b/>
          <w:sz w:val="21"/>
          <w:lang w:bidi="tr-TR"/>
        </w:rPr>
        <w:t>###</w:t>
      </w:r>
    </w:p>
    <w:p w14:paraId="2AF613E6" w14:textId="77777777" w:rsidR="002D1F3E" w:rsidRPr="00364D13" w:rsidRDefault="002D1F3E" w:rsidP="002D1F3E">
      <w:pPr>
        <w:wordWrap/>
        <w:spacing w:line="320" w:lineRule="exact"/>
        <w:rPr>
          <w:rFonts w:ascii="Times New Roman"/>
          <w:b/>
          <w:bCs/>
          <w:sz w:val="21"/>
          <w:szCs w:val="21"/>
        </w:rPr>
      </w:pPr>
      <w:r w:rsidRPr="00364D13">
        <w:rPr>
          <w:rFonts w:ascii="Times New Roman"/>
          <w:b/>
          <w:sz w:val="21"/>
          <w:lang w:bidi="tr-TR"/>
        </w:rPr>
        <w:t>Hankook Tire Hakkında</w:t>
      </w:r>
    </w:p>
    <w:p w14:paraId="3D66182D" w14:textId="77777777" w:rsidR="002D1F3E" w:rsidRPr="00364D13" w:rsidRDefault="002D1F3E" w:rsidP="002D1F3E">
      <w:pPr>
        <w:wordWrap/>
        <w:spacing w:line="320" w:lineRule="exact"/>
        <w:rPr>
          <w:rFonts w:ascii="Times New Roman"/>
          <w:b/>
          <w:bCs/>
          <w:sz w:val="21"/>
          <w:szCs w:val="21"/>
        </w:rPr>
      </w:pPr>
    </w:p>
    <w:p w14:paraId="10BA43FA" w14:textId="77777777" w:rsidR="002D1F3E" w:rsidRPr="00364D13" w:rsidRDefault="002D1F3E" w:rsidP="00995A85">
      <w:pPr>
        <w:wordWrap/>
        <w:snapToGrid w:val="0"/>
        <w:spacing w:line="276" w:lineRule="auto"/>
        <w:rPr>
          <w:rFonts w:ascii="Times New Roman"/>
          <w:kern w:val="0"/>
          <w:sz w:val="21"/>
          <w:szCs w:val="21"/>
          <w:lang w:val="pl-PL"/>
        </w:rPr>
      </w:pPr>
      <w:r w:rsidRPr="00364D13">
        <w:rPr>
          <w:rFonts w:ascii="Times New Roman"/>
          <w:kern w:val="0"/>
          <w:sz w:val="21"/>
          <w:lang w:bidi="tr-TR"/>
        </w:rPr>
        <w:t>Hankook Tire küresel ölçekte, binek otomobiller, hafif kamyonetler, SUV’ler, RV’ler, kamyonlar ve otobüslerin yanı sıra motor sporları için (pist yarışları/ralliler) yenilikçi, ödül kazanmış ve üstün kalitesi kanıtlanmış radyal lastikler üretmektedir.</w:t>
      </w:r>
    </w:p>
    <w:p w14:paraId="54CE8830" w14:textId="77777777" w:rsidR="002D1F3E" w:rsidRPr="00364D13" w:rsidRDefault="002D1F3E" w:rsidP="00995A85">
      <w:pPr>
        <w:wordWrap/>
        <w:snapToGrid w:val="0"/>
        <w:spacing w:line="276" w:lineRule="auto"/>
        <w:rPr>
          <w:rFonts w:ascii="Times New Roman"/>
          <w:kern w:val="0"/>
          <w:sz w:val="21"/>
          <w:szCs w:val="21"/>
          <w:lang w:val="pl-PL"/>
        </w:rPr>
      </w:pPr>
    </w:p>
    <w:p w14:paraId="124B8663" w14:textId="77777777" w:rsidR="002D1F3E" w:rsidRPr="00364D13" w:rsidRDefault="002D1F3E" w:rsidP="00995A85">
      <w:pPr>
        <w:wordWrap/>
        <w:snapToGrid w:val="0"/>
        <w:spacing w:line="276" w:lineRule="auto"/>
        <w:rPr>
          <w:rFonts w:ascii="Times New Roman"/>
          <w:kern w:val="0"/>
          <w:sz w:val="21"/>
          <w:szCs w:val="21"/>
        </w:rPr>
      </w:pPr>
      <w:r w:rsidRPr="00364D13">
        <w:rPr>
          <w:rFonts w:ascii="Times New Roman"/>
          <w:kern w:val="0"/>
          <w:sz w:val="21"/>
          <w:lang w:bidi="tr-TR"/>
        </w:rPr>
        <w:t>Tüketicilere ürün kalitesi, teknolojik mükemmellik ve sürüş tatmini açısından en üst düzeyi sunmayı hedefleyen Hankook Tire, dünyanın farklı yerlerinde beş Ar-Ge merkezi ve sekiz üretim tesisiyle araştırma ve geliştirme yatırımlarına devam etmektedir. Avrupa pazarları için özel lastik çözümlerinin yanı sıra lider premium otomobil üreticilerinin gereksinimlerini karşılayan Avrupa Orijinal Ekipmanları, şirketin Hanover/Almanya’daki bölgesel Teknik Merkezinde geliştirilmektedir. Avrupa bölgesine yönelik üretim, Macaristan’ın Rácalmás kentindeki 2007’nin Haziran ayında açılan ve sürekli olarak genişletilen teknoloji harikası üretim tesisinde gerçekleşmektedir. Halihazırda yaklaşık 3000 çalışan, binek otomobiller, SUV’ler ve hafif kamyonetler için yılda 19 milyona kadar lastik üretmektedir.</w:t>
      </w:r>
    </w:p>
    <w:p w14:paraId="766F3B7C" w14:textId="77777777" w:rsidR="002D1F3E" w:rsidRPr="00364D13" w:rsidRDefault="002D1F3E" w:rsidP="00995A85">
      <w:pPr>
        <w:wordWrap/>
        <w:snapToGrid w:val="0"/>
        <w:spacing w:line="276" w:lineRule="auto"/>
        <w:rPr>
          <w:rFonts w:ascii="Times New Roman"/>
          <w:kern w:val="0"/>
          <w:sz w:val="21"/>
          <w:szCs w:val="21"/>
        </w:rPr>
      </w:pPr>
    </w:p>
    <w:p w14:paraId="2449F4BE" w14:textId="77777777" w:rsidR="002D1F3E" w:rsidRPr="00364D13" w:rsidRDefault="002D1F3E" w:rsidP="00995A85">
      <w:pPr>
        <w:wordWrap/>
        <w:snapToGrid w:val="0"/>
        <w:spacing w:line="276" w:lineRule="auto"/>
        <w:rPr>
          <w:rFonts w:ascii="Times New Roman"/>
          <w:kern w:val="0"/>
          <w:sz w:val="21"/>
          <w:szCs w:val="21"/>
        </w:rPr>
      </w:pPr>
      <w:r w:rsidRPr="00364D13">
        <w:rPr>
          <w:rFonts w:ascii="Times New Roman"/>
          <w:kern w:val="0"/>
          <w:sz w:val="21"/>
          <w:lang w:bidi="tr-TR"/>
        </w:rPr>
        <w:t xml:space="preserve">Hankook Tire’ın Avrupa merkezi, Almanya’da Frankfurt am Main yakınlarındaki Neu-Isenburg’da bulunmaktadır. Üretici, Çek Cumhuriyeti, Fransa, Almanya, Macaristan, İtalya, Hollanda, Avusturya, Polonya, Rusya, Sırbistan, İspanya, İsveç, Türkiye, İngiltere ve Ukrayna’da da şubelere sahiptir. Hankook ürünleri, diğer yerel pazarlarda bölgesel distribütörler aracılığıyla doğrudan satılmaktadır. Hankook Tire, dünya çapında yaklaşık 20.000 çalışana sahiptir ve ürünleri 180’i aşkın ülkede satılmaktadır. Uluslararası lider otomobil üreticileri, ürettikleri araçları fabrika çıkışında Hankook tarafından üretilen lastiklerle tüketicilere sunmaktadırlar. Şirketin tüm dünyadaki satışlarının yaklaşık yüzde 34’ü Avrupa ve CIS Bölgesinde </w:t>
      </w:r>
      <w:r w:rsidRPr="00364D13">
        <w:rPr>
          <w:rFonts w:ascii="Times New Roman"/>
          <w:kern w:val="0"/>
          <w:sz w:val="21"/>
          <w:lang w:bidi="tr-TR"/>
        </w:rPr>
        <w:lastRenderedPageBreak/>
        <w:t>gerçekleşmektedir. Hankook Tire, 2016’dan bu yana ünlü Dow Jones Dünya Sürdürülebilirlik Endeksi (DJSI World) listesinde de yer almaktadır.</w:t>
      </w:r>
    </w:p>
    <w:p w14:paraId="443ED7B1" w14:textId="77777777" w:rsidR="002D1F3E" w:rsidRPr="00364D13" w:rsidRDefault="002D1F3E" w:rsidP="00995A85">
      <w:pPr>
        <w:wordWrap/>
        <w:snapToGrid w:val="0"/>
        <w:spacing w:line="276" w:lineRule="auto"/>
        <w:rPr>
          <w:rFonts w:ascii="Times New Roman"/>
          <w:kern w:val="0"/>
          <w:sz w:val="21"/>
          <w:szCs w:val="21"/>
        </w:rPr>
      </w:pPr>
    </w:p>
    <w:p w14:paraId="39E583C2" w14:textId="523E5AFB" w:rsidR="002D1F3E" w:rsidRPr="00364D13" w:rsidRDefault="002D1F3E" w:rsidP="00995A85">
      <w:pPr>
        <w:wordWrap/>
        <w:snapToGrid w:val="0"/>
        <w:spacing w:line="276" w:lineRule="auto"/>
        <w:rPr>
          <w:rFonts w:ascii="Times New Roman"/>
          <w:kern w:val="0"/>
          <w:sz w:val="21"/>
          <w:szCs w:val="21"/>
        </w:rPr>
      </w:pPr>
      <w:r w:rsidRPr="00364D13">
        <w:rPr>
          <w:rFonts w:ascii="Times New Roman"/>
          <w:kern w:val="0"/>
          <w:sz w:val="21"/>
          <w:lang w:bidi="tr-TR"/>
        </w:rPr>
        <w:t xml:space="preserve">Daha fazla bilgi için </w:t>
      </w:r>
      <w:hyperlink r:id="rId10" w:history="1">
        <w:r w:rsidR="00995A85" w:rsidRPr="00364D13">
          <w:rPr>
            <w:rStyle w:val="Hyperlink"/>
            <w:rFonts w:ascii="Times New Roman"/>
            <w:kern w:val="0"/>
            <w:sz w:val="21"/>
            <w:lang w:bidi="tr-TR"/>
          </w:rPr>
          <w:t>www.hankooktire-mediacenter.com</w:t>
        </w:r>
      </w:hyperlink>
      <w:r w:rsidRPr="00364D13">
        <w:rPr>
          <w:rFonts w:ascii="Times New Roman"/>
          <w:kern w:val="0"/>
          <w:sz w:val="21"/>
          <w:lang w:bidi="tr-TR"/>
        </w:rPr>
        <w:t xml:space="preserve"> veya </w:t>
      </w:r>
      <w:hyperlink r:id="rId11" w:history="1">
        <w:r w:rsidR="00995A85" w:rsidRPr="00364D13">
          <w:rPr>
            <w:rStyle w:val="Hyperlink"/>
            <w:rFonts w:ascii="Times New Roman"/>
            <w:kern w:val="0"/>
            <w:sz w:val="21"/>
            <w:lang w:bidi="tr-TR"/>
          </w:rPr>
          <w:t>www.hankooktire.com</w:t>
        </w:r>
      </w:hyperlink>
      <w:r w:rsidRPr="00364D13">
        <w:rPr>
          <w:rFonts w:ascii="Times New Roman"/>
          <w:kern w:val="0"/>
          <w:sz w:val="21"/>
          <w:lang w:bidi="tr-TR"/>
        </w:rPr>
        <w:t xml:space="preserve"> adresini ziyaret edin</w:t>
      </w:r>
    </w:p>
    <w:p w14:paraId="34FC76E1" w14:textId="77777777" w:rsidR="002D1F3E" w:rsidRPr="00364D13" w:rsidRDefault="002D1F3E" w:rsidP="002D1F3E">
      <w:pPr>
        <w:wordWrap/>
        <w:spacing w:line="320" w:lineRule="exact"/>
        <w:rPr>
          <w:rFonts w:ascii="Times New Roman"/>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2D1F3E" w:rsidRPr="00364D13" w14:paraId="59A57392" w14:textId="77777777" w:rsidTr="00C11052">
        <w:tc>
          <w:tcPr>
            <w:tcW w:w="9437" w:type="dxa"/>
            <w:gridSpan w:val="4"/>
            <w:shd w:val="clear" w:color="auto" w:fill="F2F2F2"/>
          </w:tcPr>
          <w:p w14:paraId="54696191" w14:textId="77777777" w:rsidR="002D1F3E" w:rsidRPr="00364D13" w:rsidRDefault="002D1F3E" w:rsidP="00C11052">
            <w:pPr>
              <w:wordWrap/>
              <w:spacing w:line="320" w:lineRule="exact"/>
              <w:rPr>
                <w:rFonts w:ascii="Times New Roman"/>
                <w:b/>
                <w:bCs/>
                <w:sz w:val="21"/>
                <w:szCs w:val="21"/>
                <w:u w:val="single"/>
                <w:lang w:val="fr-FR"/>
              </w:rPr>
            </w:pPr>
            <w:r w:rsidRPr="00364D13">
              <w:rPr>
                <w:rFonts w:ascii="Times New Roman"/>
                <w:b/>
                <w:sz w:val="21"/>
                <w:u w:val="single"/>
                <w:lang w:bidi="tr-TR"/>
              </w:rPr>
              <w:t>İletişim:</w:t>
            </w:r>
          </w:p>
          <w:p w14:paraId="69D0CA9F" w14:textId="77777777" w:rsidR="002D1F3E" w:rsidRPr="00364D13" w:rsidRDefault="002D1F3E" w:rsidP="00C11052">
            <w:pPr>
              <w:wordWrap/>
              <w:spacing w:line="320" w:lineRule="exact"/>
              <w:rPr>
                <w:rFonts w:ascii="Times New Roman"/>
                <w:sz w:val="16"/>
                <w:szCs w:val="16"/>
                <w:lang w:val="de-DE"/>
              </w:rPr>
            </w:pPr>
            <w:r w:rsidRPr="00364D13">
              <w:rPr>
                <w:rFonts w:ascii="Times New Roman"/>
                <w:b/>
                <w:sz w:val="16"/>
                <w:lang w:bidi="tr-TR"/>
              </w:rPr>
              <w:t xml:space="preserve">Hankook Tire Europe GmbH | </w:t>
            </w:r>
            <w:r w:rsidRPr="00364D13">
              <w:rPr>
                <w:rFonts w:ascii="Times New Roman"/>
                <w:sz w:val="16"/>
                <w:lang w:bidi="tr-TR"/>
              </w:rPr>
              <w:t>Corporate Communications Europe/CIS</w:t>
            </w:r>
            <w:r w:rsidRPr="00364D13">
              <w:rPr>
                <w:rFonts w:ascii="Times New Roman"/>
                <w:b/>
                <w:sz w:val="16"/>
                <w:lang w:bidi="tr-TR"/>
              </w:rPr>
              <w:t xml:space="preserve"> | </w:t>
            </w:r>
            <w:r w:rsidRPr="00364D13">
              <w:rPr>
                <w:rFonts w:ascii="Times New Roman"/>
                <w:sz w:val="16"/>
                <w:lang w:bidi="tr-TR"/>
              </w:rPr>
              <w:t xml:space="preserve">Siemensstr. 14, 63263 Neu-Isenburg </w:t>
            </w:r>
            <w:r w:rsidRPr="00364D13">
              <w:rPr>
                <w:rFonts w:ascii="Times New Roman"/>
                <w:b/>
                <w:sz w:val="16"/>
                <w:lang w:bidi="tr-TR"/>
              </w:rPr>
              <w:t>|</w:t>
            </w:r>
            <w:r w:rsidRPr="00364D13">
              <w:rPr>
                <w:rFonts w:ascii="Times New Roman"/>
                <w:sz w:val="16"/>
                <w:lang w:bidi="tr-TR"/>
              </w:rPr>
              <w:t xml:space="preserve"> Almanya</w:t>
            </w:r>
          </w:p>
          <w:p w14:paraId="09FA1287" w14:textId="77777777" w:rsidR="002D1F3E" w:rsidRPr="00364D13" w:rsidRDefault="002D1F3E" w:rsidP="00C11052">
            <w:pPr>
              <w:wordWrap/>
              <w:spacing w:line="200" w:lineRule="exact"/>
              <w:rPr>
                <w:rFonts w:ascii="Times New Roman"/>
                <w:sz w:val="21"/>
                <w:szCs w:val="21"/>
                <w:u w:val="single"/>
                <w:lang w:val="de-DE"/>
              </w:rPr>
            </w:pPr>
          </w:p>
        </w:tc>
      </w:tr>
      <w:tr w:rsidR="002D1F3E" w:rsidRPr="00364D13" w14:paraId="755F6F53" w14:textId="77777777" w:rsidTr="00C11052">
        <w:tc>
          <w:tcPr>
            <w:tcW w:w="2359" w:type="dxa"/>
            <w:shd w:val="clear" w:color="auto" w:fill="F2F2F2"/>
          </w:tcPr>
          <w:p w14:paraId="3B4FA086" w14:textId="77777777" w:rsidR="002D1F3E" w:rsidRPr="00364D13" w:rsidRDefault="002D1F3E" w:rsidP="00C11052">
            <w:pPr>
              <w:wordWrap/>
              <w:spacing w:line="200" w:lineRule="exact"/>
              <w:rPr>
                <w:rFonts w:ascii="Times New Roman"/>
                <w:b/>
                <w:snapToGrid w:val="0"/>
                <w:sz w:val="16"/>
                <w:szCs w:val="16"/>
              </w:rPr>
            </w:pPr>
            <w:r w:rsidRPr="00364D13">
              <w:rPr>
                <w:rFonts w:ascii="Times New Roman"/>
                <w:b/>
                <w:snapToGrid w:val="0"/>
                <w:sz w:val="16"/>
                <w:lang w:bidi="tr-TR"/>
              </w:rPr>
              <w:t>Felix Kinzer</w:t>
            </w:r>
          </w:p>
          <w:p w14:paraId="78CE1183" w14:textId="77777777" w:rsidR="002D1F3E" w:rsidRPr="00364D13" w:rsidRDefault="002D1F3E" w:rsidP="00C11052">
            <w:pPr>
              <w:wordWrap/>
              <w:spacing w:line="200" w:lineRule="exact"/>
              <w:rPr>
                <w:rFonts w:ascii="Times New Roman"/>
                <w:snapToGrid w:val="0"/>
                <w:sz w:val="16"/>
                <w:szCs w:val="16"/>
              </w:rPr>
            </w:pPr>
            <w:r w:rsidRPr="00364D13">
              <w:rPr>
                <w:rFonts w:ascii="Times New Roman"/>
                <w:snapToGrid w:val="0"/>
                <w:sz w:val="16"/>
                <w:lang w:bidi="tr-TR"/>
              </w:rPr>
              <w:t>Müdür</w:t>
            </w:r>
          </w:p>
          <w:p w14:paraId="1482D0D1" w14:textId="77777777" w:rsidR="002D1F3E" w:rsidRPr="00364D13" w:rsidRDefault="002D1F3E" w:rsidP="00C11052">
            <w:pPr>
              <w:wordWrap/>
              <w:spacing w:line="200" w:lineRule="exact"/>
              <w:rPr>
                <w:rFonts w:ascii="Times New Roman"/>
                <w:snapToGrid w:val="0"/>
                <w:sz w:val="16"/>
                <w:szCs w:val="16"/>
              </w:rPr>
            </w:pPr>
            <w:r w:rsidRPr="00364D13">
              <w:rPr>
                <w:rFonts w:ascii="Times New Roman"/>
                <w:snapToGrid w:val="0"/>
                <w:sz w:val="16"/>
                <w:lang w:bidi="tr-TR"/>
              </w:rPr>
              <w:t>tel.:+49 (0) 61 02 8149 – 170</w:t>
            </w:r>
          </w:p>
          <w:p w14:paraId="7991B013" w14:textId="77777777" w:rsidR="002D1F3E" w:rsidRPr="00364D13" w:rsidRDefault="0054717A" w:rsidP="00C11052">
            <w:pPr>
              <w:rPr>
                <w:rFonts w:ascii="Times New Roman"/>
                <w:snapToGrid w:val="0"/>
                <w:sz w:val="16"/>
                <w:szCs w:val="16"/>
              </w:rPr>
            </w:pPr>
            <w:hyperlink r:id="rId12">
              <w:r w:rsidR="002D1F3E" w:rsidRPr="00364D13">
                <w:rPr>
                  <w:rStyle w:val="Hyperlink"/>
                  <w:rFonts w:ascii="Times New Roman"/>
                  <w:snapToGrid w:val="0"/>
                  <w:sz w:val="16"/>
                  <w:lang w:bidi="tr-TR"/>
                </w:rPr>
                <w:t>f.kinzer@hankookreifen.de</w:t>
              </w:r>
            </w:hyperlink>
          </w:p>
          <w:p w14:paraId="651CB40C" w14:textId="77777777" w:rsidR="002D1F3E" w:rsidRPr="00364D13" w:rsidRDefault="002D1F3E" w:rsidP="00C11052">
            <w:pPr>
              <w:wordWrap/>
              <w:spacing w:line="200" w:lineRule="exact"/>
              <w:rPr>
                <w:rFonts w:ascii="Times New Roman"/>
                <w:snapToGrid w:val="0"/>
                <w:sz w:val="16"/>
                <w:szCs w:val="16"/>
              </w:rPr>
            </w:pPr>
          </w:p>
        </w:tc>
        <w:tc>
          <w:tcPr>
            <w:tcW w:w="2359" w:type="dxa"/>
            <w:shd w:val="clear" w:color="auto" w:fill="F2F2F2"/>
          </w:tcPr>
          <w:p w14:paraId="193426F9" w14:textId="77777777" w:rsidR="002D1F3E" w:rsidRPr="00364D13" w:rsidRDefault="002D1F3E" w:rsidP="00C11052">
            <w:pPr>
              <w:wordWrap/>
              <w:spacing w:line="200" w:lineRule="exact"/>
              <w:rPr>
                <w:rFonts w:ascii="Times New Roman"/>
                <w:b/>
                <w:sz w:val="16"/>
                <w:szCs w:val="16"/>
                <w:lang w:val="it-IT"/>
              </w:rPr>
            </w:pPr>
            <w:r w:rsidRPr="00364D13">
              <w:rPr>
                <w:rFonts w:ascii="Times New Roman"/>
                <w:b/>
                <w:sz w:val="16"/>
                <w:lang w:bidi="tr-TR"/>
              </w:rPr>
              <w:t>Larissa Büsch</w:t>
            </w:r>
          </w:p>
          <w:p w14:paraId="00C7E68B" w14:textId="77777777" w:rsidR="002D1F3E" w:rsidRPr="00364D13" w:rsidRDefault="002D1F3E" w:rsidP="00C11052">
            <w:pPr>
              <w:wordWrap/>
              <w:spacing w:line="200" w:lineRule="exact"/>
              <w:rPr>
                <w:rFonts w:ascii="Times New Roman"/>
                <w:sz w:val="16"/>
                <w:szCs w:val="16"/>
                <w:lang w:val="it-IT"/>
              </w:rPr>
            </w:pPr>
            <w:r w:rsidRPr="00364D13">
              <w:rPr>
                <w:rFonts w:ascii="Times New Roman"/>
                <w:sz w:val="16"/>
                <w:lang w:bidi="tr-TR"/>
              </w:rPr>
              <w:t>PR Müdürü</w:t>
            </w:r>
          </w:p>
          <w:p w14:paraId="0FE40BEF" w14:textId="77777777" w:rsidR="002D1F3E" w:rsidRPr="00364D13" w:rsidRDefault="002D1F3E" w:rsidP="00C11052">
            <w:pPr>
              <w:wordWrap/>
              <w:spacing w:line="200" w:lineRule="exact"/>
              <w:rPr>
                <w:rFonts w:ascii="Times New Roman"/>
                <w:snapToGrid w:val="0"/>
                <w:sz w:val="16"/>
                <w:szCs w:val="16"/>
                <w:lang w:val="it-IT"/>
              </w:rPr>
            </w:pPr>
            <w:r w:rsidRPr="00364D13">
              <w:rPr>
                <w:rFonts w:ascii="Times New Roman"/>
                <w:snapToGrid w:val="0"/>
                <w:sz w:val="16"/>
                <w:lang w:bidi="tr-TR"/>
              </w:rPr>
              <w:t>tel.: +49 (0) 6102 8149 – 173</w:t>
            </w:r>
          </w:p>
          <w:p w14:paraId="3AAA9476" w14:textId="77777777" w:rsidR="002D1F3E" w:rsidRPr="00364D13" w:rsidRDefault="0054717A" w:rsidP="00C11052">
            <w:pPr>
              <w:wordWrap/>
              <w:spacing w:line="200" w:lineRule="exact"/>
              <w:rPr>
                <w:rStyle w:val="Hyperlink"/>
                <w:rFonts w:ascii="Times New Roman"/>
                <w:sz w:val="16"/>
                <w:szCs w:val="16"/>
                <w:lang w:val="de-DE"/>
              </w:rPr>
            </w:pPr>
            <w:hyperlink r:id="rId13" w:history="1">
              <w:r w:rsidR="002D1F3E" w:rsidRPr="00364D13">
                <w:rPr>
                  <w:rStyle w:val="Hyperlink"/>
                  <w:rFonts w:ascii="Times New Roman"/>
                  <w:sz w:val="16"/>
                  <w:lang w:bidi="tr-TR"/>
                </w:rPr>
                <w:t>l.buesch@hankookreifen.de</w:t>
              </w:r>
            </w:hyperlink>
          </w:p>
          <w:p w14:paraId="3D0E4088" w14:textId="77777777" w:rsidR="002D1F3E" w:rsidRPr="00364D13" w:rsidRDefault="002D1F3E" w:rsidP="00C11052">
            <w:pPr>
              <w:wordWrap/>
              <w:spacing w:line="200" w:lineRule="exact"/>
              <w:rPr>
                <w:rFonts w:ascii="Times New Roman"/>
                <w:color w:val="0070C0"/>
                <w:sz w:val="21"/>
                <w:szCs w:val="21"/>
                <w:lang w:val="de-DE"/>
              </w:rPr>
            </w:pPr>
          </w:p>
        </w:tc>
        <w:tc>
          <w:tcPr>
            <w:tcW w:w="2359" w:type="dxa"/>
            <w:shd w:val="clear" w:color="auto" w:fill="F2F2F2"/>
          </w:tcPr>
          <w:p w14:paraId="66CE727A" w14:textId="77777777" w:rsidR="002D1F3E" w:rsidRPr="00364D13" w:rsidRDefault="002D1F3E" w:rsidP="00C11052">
            <w:pPr>
              <w:wordWrap/>
              <w:spacing w:line="200" w:lineRule="exact"/>
              <w:rPr>
                <w:rFonts w:ascii="Times New Roman"/>
                <w:b/>
                <w:sz w:val="16"/>
                <w:szCs w:val="16"/>
                <w:lang w:val="fr-FR"/>
              </w:rPr>
            </w:pPr>
            <w:r w:rsidRPr="00364D13">
              <w:rPr>
                <w:rFonts w:ascii="Times New Roman"/>
                <w:b/>
                <w:sz w:val="16"/>
                <w:lang w:bidi="tr-TR"/>
              </w:rPr>
              <w:t>Stefan Prohaska</w:t>
            </w:r>
          </w:p>
          <w:p w14:paraId="190AA0B1" w14:textId="77777777" w:rsidR="002D1F3E" w:rsidRPr="00364D13" w:rsidRDefault="002D1F3E" w:rsidP="00C11052">
            <w:pPr>
              <w:wordWrap/>
              <w:spacing w:line="200" w:lineRule="exact"/>
              <w:rPr>
                <w:rFonts w:ascii="Times New Roman"/>
                <w:sz w:val="16"/>
                <w:szCs w:val="16"/>
                <w:lang w:val="fr-FR"/>
              </w:rPr>
            </w:pPr>
            <w:r w:rsidRPr="00364D13">
              <w:rPr>
                <w:rFonts w:ascii="Times New Roman"/>
                <w:sz w:val="16"/>
                <w:lang w:bidi="tr-TR"/>
              </w:rPr>
              <w:t>PR Asistanı</w:t>
            </w:r>
          </w:p>
          <w:p w14:paraId="47C36F22" w14:textId="77777777" w:rsidR="002D1F3E" w:rsidRPr="00364D13" w:rsidRDefault="002D1F3E" w:rsidP="00C11052">
            <w:pPr>
              <w:wordWrap/>
              <w:spacing w:line="200" w:lineRule="exact"/>
              <w:rPr>
                <w:rFonts w:ascii="Times New Roman"/>
                <w:snapToGrid w:val="0"/>
                <w:sz w:val="16"/>
                <w:szCs w:val="16"/>
                <w:lang w:val="fr-FR"/>
              </w:rPr>
            </w:pPr>
            <w:r w:rsidRPr="00364D13">
              <w:rPr>
                <w:rFonts w:ascii="Times New Roman"/>
                <w:snapToGrid w:val="0"/>
                <w:sz w:val="16"/>
                <w:lang w:bidi="tr-TR"/>
              </w:rPr>
              <w:t>tel.: +49 (0) 6102 8149 – 171</w:t>
            </w:r>
          </w:p>
          <w:p w14:paraId="2F8B341C" w14:textId="77777777" w:rsidR="002D1F3E" w:rsidRPr="00364D13" w:rsidRDefault="0054717A" w:rsidP="00C11052">
            <w:pPr>
              <w:wordWrap/>
              <w:spacing w:line="200" w:lineRule="exact"/>
              <w:rPr>
                <w:rStyle w:val="Hyperlink"/>
                <w:rFonts w:ascii="Times New Roman"/>
                <w:snapToGrid w:val="0"/>
                <w:sz w:val="16"/>
                <w:szCs w:val="16"/>
                <w:lang w:val="fr-FR"/>
              </w:rPr>
            </w:pPr>
            <w:hyperlink r:id="rId14" w:history="1">
              <w:r w:rsidR="002D1F3E" w:rsidRPr="00364D13">
                <w:rPr>
                  <w:rStyle w:val="Hyperlink"/>
                  <w:rFonts w:ascii="Times New Roman"/>
                  <w:snapToGrid w:val="0"/>
                  <w:sz w:val="16"/>
                  <w:lang w:bidi="tr-TR"/>
                </w:rPr>
                <w:t>s.prohaska@hankookreifen.de</w:t>
              </w:r>
            </w:hyperlink>
          </w:p>
          <w:p w14:paraId="0A5AD7F6" w14:textId="77777777" w:rsidR="002D1F3E" w:rsidRPr="00364D13" w:rsidRDefault="002D1F3E" w:rsidP="00C11052">
            <w:pPr>
              <w:wordWrap/>
              <w:spacing w:line="200" w:lineRule="exact"/>
              <w:rPr>
                <w:rFonts w:ascii="Times New Roman"/>
                <w:sz w:val="21"/>
                <w:szCs w:val="21"/>
              </w:rPr>
            </w:pPr>
            <w:r w:rsidRPr="00364D13">
              <w:rPr>
                <w:rFonts w:ascii="Times New Roman"/>
                <w:sz w:val="21"/>
                <w:lang w:bidi="tr-TR"/>
              </w:rPr>
              <w:t xml:space="preserve"> </w:t>
            </w:r>
          </w:p>
        </w:tc>
        <w:tc>
          <w:tcPr>
            <w:tcW w:w="2360" w:type="dxa"/>
            <w:shd w:val="clear" w:color="auto" w:fill="F2F2F2"/>
          </w:tcPr>
          <w:p w14:paraId="5A1BBE46" w14:textId="77777777" w:rsidR="002D1F3E" w:rsidRPr="00364D13" w:rsidRDefault="002D1F3E" w:rsidP="00C11052">
            <w:pPr>
              <w:wordWrap/>
              <w:spacing w:line="200" w:lineRule="exact"/>
              <w:rPr>
                <w:rFonts w:ascii="Times New Roman"/>
                <w:sz w:val="21"/>
                <w:szCs w:val="21"/>
              </w:rPr>
            </w:pPr>
          </w:p>
        </w:tc>
      </w:tr>
    </w:tbl>
    <w:p w14:paraId="693EB292" w14:textId="77777777" w:rsidR="002D1F3E" w:rsidRPr="00364D13" w:rsidRDefault="002D1F3E" w:rsidP="002D1F3E">
      <w:pPr>
        <w:wordWrap/>
        <w:spacing w:line="320" w:lineRule="exact"/>
        <w:rPr>
          <w:rFonts w:ascii="Times New Roman"/>
          <w:lang w:val="fr-FR"/>
        </w:rPr>
      </w:pPr>
    </w:p>
    <w:p w14:paraId="5DEB67B3" w14:textId="77777777" w:rsidR="002D1F3E" w:rsidRDefault="002D1F3E" w:rsidP="0019302D">
      <w:pPr>
        <w:suppressAutoHyphens/>
        <w:wordWrap/>
        <w:autoSpaceDE/>
        <w:spacing w:line="276" w:lineRule="auto"/>
        <w:rPr>
          <w:rFonts w:ascii="Times New Roman"/>
          <w:b/>
          <w:sz w:val="21"/>
          <w:szCs w:val="21"/>
          <w:lang w:val="de-DE"/>
        </w:rPr>
      </w:pPr>
    </w:p>
    <w:sectPr w:rsidR="002D1F3E"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2EEA" w14:textId="77777777" w:rsidR="00F07E97" w:rsidRDefault="00F07E97" w:rsidP="002368D6">
      <w:r>
        <w:separator/>
      </w:r>
    </w:p>
  </w:endnote>
  <w:endnote w:type="continuationSeparator" w:id="0">
    <w:p w14:paraId="1862F5EF" w14:textId="77777777" w:rsidR="00F07E97" w:rsidRDefault="00F07E97" w:rsidP="002368D6">
      <w:r>
        <w:continuationSeparator/>
      </w:r>
    </w:p>
  </w:endnote>
  <w:endnote w:type="continuationNotice" w:id="1">
    <w:p w14:paraId="2F6AC691" w14:textId="77777777" w:rsidR="00F07E97" w:rsidRDefault="00F07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C3CC" w14:textId="77777777" w:rsidR="00F07E97" w:rsidRDefault="00F07E97" w:rsidP="002368D6">
      <w:r>
        <w:separator/>
      </w:r>
    </w:p>
  </w:footnote>
  <w:footnote w:type="continuationSeparator" w:id="0">
    <w:p w14:paraId="28F2D072" w14:textId="77777777" w:rsidR="00F07E97" w:rsidRDefault="00F07E97" w:rsidP="002368D6">
      <w:r>
        <w:continuationSeparator/>
      </w:r>
    </w:p>
  </w:footnote>
  <w:footnote w:type="continuationNotice" w:id="1">
    <w:p w14:paraId="7FB43D25" w14:textId="77777777" w:rsidR="00F07E97" w:rsidRDefault="00F07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900F9F" w:rsidRDefault="00CC4AFF">
    <w:pPr>
      <w:pStyle w:val="Kopfzeile"/>
    </w:pPr>
    <w:r>
      <w:rPr>
        <w:noProof/>
        <w:lang w:bidi="tr-TR"/>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131C72"/>
    <w:multiLevelType w:val="hybridMultilevel"/>
    <w:tmpl w:val="01B6F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D50669C"/>
    <w:multiLevelType w:val="hybridMultilevel"/>
    <w:tmpl w:val="53E4B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zM3Mra0MDcxNzBV0lEKTi0uzszPAymwqAUAPPCZTiwAAAA="/>
  </w:docVars>
  <w:rsids>
    <w:rsidRoot w:val="0091627C"/>
    <w:rsid w:val="000037ED"/>
    <w:rsid w:val="00004204"/>
    <w:rsid w:val="00004C7E"/>
    <w:rsid w:val="00006AA7"/>
    <w:rsid w:val="00006FFD"/>
    <w:rsid w:val="000100E5"/>
    <w:rsid w:val="0001459F"/>
    <w:rsid w:val="00014755"/>
    <w:rsid w:val="00016846"/>
    <w:rsid w:val="000178FD"/>
    <w:rsid w:val="0002023B"/>
    <w:rsid w:val="0002155B"/>
    <w:rsid w:val="000215DB"/>
    <w:rsid w:val="00024509"/>
    <w:rsid w:val="00025201"/>
    <w:rsid w:val="000268ED"/>
    <w:rsid w:val="00030A99"/>
    <w:rsid w:val="00031DD8"/>
    <w:rsid w:val="000357E0"/>
    <w:rsid w:val="000403E1"/>
    <w:rsid w:val="000431D0"/>
    <w:rsid w:val="000442A9"/>
    <w:rsid w:val="0004606D"/>
    <w:rsid w:val="000466FA"/>
    <w:rsid w:val="00047DEA"/>
    <w:rsid w:val="00051F5F"/>
    <w:rsid w:val="0005410E"/>
    <w:rsid w:val="000566EC"/>
    <w:rsid w:val="00057A14"/>
    <w:rsid w:val="00057E72"/>
    <w:rsid w:val="00065F0F"/>
    <w:rsid w:val="000733B4"/>
    <w:rsid w:val="000755E6"/>
    <w:rsid w:val="0007742B"/>
    <w:rsid w:val="00083F42"/>
    <w:rsid w:val="00087468"/>
    <w:rsid w:val="000914A3"/>
    <w:rsid w:val="00092EB1"/>
    <w:rsid w:val="00093F98"/>
    <w:rsid w:val="00095C63"/>
    <w:rsid w:val="000A4CBC"/>
    <w:rsid w:val="000A5B97"/>
    <w:rsid w:val="000A610D"/>
    <w:rsid w:val="000A674B"/>
    <w:rsid w:val="000A70A8"/>
    <w:rsid w:val="000B0BDE"/>
    <w:rsid w:val="000B3B6C"/>
    <w:rsid w:val="000B551F"/>
    <w:rsid w:val="000B66BA"/>
    <w:rsid w:val="000B7805"/>
    <w:rsid w:val="000C1971"/>
    <w:rsid w:val="000C25F2"/>
    <w:rsid w:val="000C3E3B"/>
    <w:rsid w:val="000C5BDA"/>
    <w:rsid w:val="000C7312"/>
    <w:rsid w:val="000D0740"/>
    <w:rsid w:val="000D1615"/>
    <w:rsid w:val="000D58CC"/>
    <w:rsid w:val="000E7381"/>
    <w:rsid w:val="000F4B6D"/>
    <w:rsid w:val="00100BBD"/>
    <w:rsid w:val="00103330"/>
    <w:rsid w:val="00104CBA"/>
    <w:rsid w:val="001059CC"/>
    <w:rsid w:val="00106E8B"/>
    <w:rsid w:val="00107DAA"/>
    <w:rsid w:val="00113755"/>
    <w:rsid w:val="00115588"/>
    <w:rsid w:val="001156DB"/>
    <w:rsid w:val="00121166"/>
    <w:rsid w:val="00121705"/>
    <w:rsid w:val="00125376"/>
    <w:rsid w:val="001267C5"/>
    <w:rsid w:val="00126911"/>
    <w:rsid w:val="0012751B"/>
    <w:rsid w:val="00130EA4"/>
    <w:rsid w:val="00131E3E"/>
    <w:rsid w:val="00133074"/>
    <w:rsid w:val="00136636"/>
    <w:rsid w:val="00140653"/>
    <w:rsid w:val="001421A3"/>
    <w:rsid w:val="00145F20"/>
    <w:rsid w:val="001462BD"/>
    <w:rsid w:val="00146F97"/>
    <w:rsid w:val="00147868"/>
    <w:rsid w:val="00150DDA"/>
    <w:rsid w:val="001514A6"/>
    <w:rsid w:val="001520CC"/>
    <w:rsid w:val="00154A77"/>
    <w:rsid w:val="00161FAF"/>
    <w:rsid w:val="00162E69"/>
    <w:rsid w:val="001642C7"/>
    <w:rsid w:val="0016536A"/>
    <w:rsid w:val="00165592"/>
    <w:rsid w:val="00166946"/>
    <w:rsid w:val="00170F24"/>
    <w:rsid w:val="0017295E"/>
    <w:rsid w:val="00176158"/>
    <w:rsid w:val="001764EA"/>
    <w:rsid w:val="001766C5"/>
    <w:rsid w:val="00181BFC"/>
    <w:rsid w:val="0018210E"/>
    <w:rsid w:val="00182381"/>
    <w:rsid w:val="0018593B"/>
    <w:rsid w:val="00185AFA"/>
    <w:rsid w:val="0018712D"/>
    <w:rsid w:val="00190246"/>
    <w:rsid w:val="001909E5"/>
    <w:rsid w:val="001916F8"/>
    <w:rsid w:val="00191F40"/>
    <w:rsid w:val="0019302D"/>
    <w:rsid w:val="00193FED"/>
    <w:rsid w:val="001A0E83"/>
    <w:rsid w:val="001A1395"/>
    <w:rsid w:val="001A537C"/>
    <w:rsid w:val="001A6262"/>
    <w:rsid w:val="001A6A71"/>
    <w:rsid w:val="001B00E2"/>
    <w:rsid w:val="001B1967"/>
    <w:rsid w:val="001B7C18"/>
    <w:rsid w:val="001C0514"/>
    <w:rsid w:val="001C640E"/>
    <w:rsid w:val="001C791E"/>
    <w:rsid w:val="001D50E9"/>
    <w:rsid w:val="001E047F"/>
    <w:rsid w:val="001E1580"/>
    <w:rsid w:val="001E192A"/>
    <w:rsid w:val="001E19F4"/>
    <w:rsid w:val="001E394B"/>
    <w:rsid w:val="001E4108"/>
    <w:rsid w:val="001E5133"/>
    <w:rsid w:val="001F054C"/>
    <w:rsid w:val="001F3402"/>
    <w:rsid w:val="001F4234"/>
    <w:rsid w:val="001F43A2"/>
    <w:rsid w:val="002031DA"/>
    <w:rsid w:val="00203FD8"/>
    <w:rsid w:val="0020618E"/>
    <w:rsid w:val="002156E3"/>
    <w:rsid w:val="0021708F"/>
    <w:rsid w:val="00222DD4"/>
    <w:rsid w:val="00226CDF"/>
    <w:rsid w:val="00230D4D"/>
    <w:rsid w:val="00230E5C"/>
    <w:rsid w:val="00232AC3"/>
    <w:rsid w:val="00232F45"/>
    <w:rsid w:val="0023305B"/>
    <w:rsid w:val="0023310C"/>
    <w:rsid w:val="0023487B"/>
    <w:rsid w:val="002368D6"/>
    <w:rsid w:val="00237765"/>
    <w:rsid w:val="002413C6"/>
    <w:rsid w:val="00241895"/>
    <w:rsid w:val="00244A9D"/>
    <w:rsid w:val="00244E49"/>
    <w:rsid w:val="00246728"/>
    <w:rsid w:val="0024698B"/>
    <w:rsid w:val="00246CF1"/>
    <w:rsid w:val="00246D09"/>
    <w:rsid w:val="002470B6"/>
    <w:rsid w:val="00247674"/>
    <w:rsid w:val="00250CC1"/>
    <w:rsid w:val="002542CC"/>
    <w:rsid w:val="002565DB"/>
    <w:rsid w:val="002566D9"/>
    <w:rsid w:val="00257102"/>
    <w:rsid w:val="0026019B"/>
    <w:rsid w:val="00262A2C"/>
    <w:rsid w:val="00262A99"/>
    <w:rsid w:val="002633C5"/>
    <w:rsid w:val="002639E5"/>
    <w:rsid w:val="00264FD4"/>
    <w:rsid w:val="002656D7"/>
    <w:rsid w:val="00273470"/>
    <w:rsid w:val="002734F6"/>
    <w:rsid w:val="00273CE2"/>
    <w:rsid w:val="00274364"/>
    <w:rsid w:val="002746CC"/>
    <w:rsid w:val="00275CBD"/>
    <w:rsid w:val="00277C4D"/>
    <w:rsid w:val="00277F2F"/>
    <w:rsid w:val="0028012E"/>
    <w:rsid w:val="00281084"/>
    <w:rsid w:val="00283787"/>
    <w:rsid w:val="0028434D"/>
    <w:rsid w:val="00285F8A"/>
    <w:rsid w:val="002906AC"/>
    <w:rsid w:val="002922E3"/>
    <w:rsid w:val="002A06E0"/>
    <w:rsid w:val="002A1583"/>
    <w:rsid w:val="002A5903"/>
    <w:rsid w:val="002A6861"/>
    <w:rsid w:val="002A697E"/>
    <w:rsid w:val="002B090A"/>
    <w:rsid w:val="002C2538"/>
    <w:rsid w:val="002C3D03"/>
    <w:rsid w:val="002D0BCF"/>
    <w:rsid w:val="002D1F3E"/>
    <w:rsid w:val="002D25F8"/>
    <w:rsid w:val="002D28EF"/>
    <w:rsid w:val="002D2AAA"/>
    <w:rsid w:val="002D3330"/>
    <w:rsid w:val="002D4133"/>
    <w:rsid w:val="002D4C19"/>
    <w:rsid w:val="002D666B"/>
    <w:rsid w:val="002D6A14"/>
    <w:rsid w:val="002D70DC"/>
    <w:rsid w:val="002E05BB"/>
    <w:rsid w:val="002E3008"/>
    <w:rsid w:val="002E7FF1"/>
    <w:rsid w:val="002F382B"/>
    <w:rsid w:val="002F617E"/>
    <w:rsid w:val="002F77EE"/>
    <w:rsid w:val="003014CE"/>
    <w:rsid w:val="00302778"/>
    <w:rsid w:val="003068D3"/>
    <w:rsid w:val="00311F01"/>
    <w:rsid w:val="003133D6"/>
    <w:rsid w:val="0031618D"/>
    <w:rsid w:val="00323181"/>
    <w:rsid w:val="00323A61"/>
    <w:rsid w:val="003263EC"/>
    <w:rsid w:val="00326EF3"/>
    <w:rsid w:val="0032734D"/>
    <w:rsid w:val="003322BC"/>
    <w:rsid w:val="003326C5"/>
    <w:rsid w:val="00332D45"/>
    <w:rsid w:val="00335D23"/>
    <w:rsid w:val="003436AD"/>
    <w:rsid w:val="00350F07"/>
    <w:rsid w:val="00351819"/>
    <w:rsid w:val="00352D3C"/>
    <w:rsid w:val="003544C1"/>
    <w:rsid w:val="003546A9"/>
    <w:rsid w:val="003605E0"/>
    <w:rsid w:val="00362469"/>
    <w:rsid w:val="00362E3D"/>
    <w:rsid w:val="00362FCB"/>
    <w:rsid w:val="0036385E"/>
    <w:rsid w:val="00364D13"/>
    <w:rsid w:val="0037309F"/>
    <w:rsid w:val="003759EF"/>
    <w:rsid w:val="0038103A"/>
    <w:rsid w:val="00383442"/>
    <w:rsid w:val="0038494E"/>
    <w:rsid w:val="0038533E"/>
    <w:rsid w:val="00391C45"/>
    <w:rsid w:val="003931AE"/>
    <w:rsid w:val="003947AC"/>
    <w:rsid w:val="00396325"/>
    <w:rsid w:val="003A12B1"/>
    <w:rsid w:val="003A1B28"/>
    <w:rsid w:val="003A20E8"/>
    <w:rsid w:val="003A3EF4"/>
    <w:rsid w:val="003A5934"/>
    <w:rsid w:val="003B275E"/>
    <w:rsid w:val="003B2B1F"/>
    <w:rsid w:val="003B3DFE"/>
    <w:rsid w:val="003B483C"/>
    <w:rsid w:val="003B7C4D"/>
    <w:rsid w:val="003C3512"/>
    <w:rsid w:val="003C381F"/>
    <w:rsid w:val="003C4B3B"/>
    <w:rsid w:val="003C5A5C"/>
    <w:rsid w:val="003C604A"/>
    <w:rsid w:val="003C70DE"/>
    <w:rsid w:val="003D2B21"/>
    <w:rsid w:val="003D3259"/>
    <w:rsid w:val="003D4109"/>
    <w:rsid w:val="003D5034"/>
    <w:rsid w:val="003D5C21"/>
    <w:rsid w:val="003D750E"/>
    <w:rsid w:val="003E025C"/>
    <w:rsid w:val="003E3CD6"/>
    <w:rsid w:val="003E71B0"/>
    <w:rsid w:val="003F2CAB"/>
    <w:rsid w:val="003F7BD1"/>
    <w:rsid w:val="004009D7"/>
    <w:rsid w:val="00401ED0"/>
    <w:rsid w:val="00403A60"/>
    <w:rsid w:val="00403A7E"/>
    <w:rsid w:val="00412617"/>
    <w:rsid w:val="00412BD9"/>
    <w:rsid w:val="00415DBD"/>
    <w:rsid w:val="00417408"/>
    <w:rsid w:val="00426CBD"/>
    <w:rsid w:val="0043278A"/>
    <w:rsid w:val="00433B1F"/>
    <w:rsid w:val="004354BD"/>
    <w:rsid w:val="00435A91"/>
    <w:rsid w:val="00437974"/>
    <w:rsid w:val="00437F7E"/>
    <w:rsid w:val="004403D7"/>
    <w:rsid w:val="0044063D"/>
    <w:rsid w:val="00440E13"/>
    <w:rsid w:val="00441402"/>
    <w:rsid w:val="00444A45"/>
    <w:rsid w:val="00445433"/>
    <w:rsid w:val="00445D20"/>
    <w:rsid w:val="00446F8C"/>
    <w:rsid w:val="00450E57"/>
    <w:rsid w:val="00452C5B"/>
    <w:rsid w:val="00454705"/>
    <w:rsid w:val="00457383"/>
    <w:rsid w:val="00460FE5"/>
    <w:rsid w:val="00466985"/>
    <w:rsid w:val="00470F20"/>
    <w:rsid w:val="00471025"/>
    <w:rsid w:val="0047286B"/>
    <w:rsid w:val="0047291F"/>
    <w:rsid w:val="0047319B"/>
    <w:rsid w:val="00474606"/>
    <w:rsid w:val="004804AE"/>
    <w:rsid w:val="00482278"/>
    <w:rsid w:val="0048340B"/>
    <w:rsid w:val="00483F60"/>
    <w:rsid w:val="00484567"/>
    <w:rsid w:val="004904C8"/>
    <w:rsid w:val="0049466D"/>
    <w:rsid w:val="004954EB"/>
    <w:rsid w:val="00497015"/>
    <w:rsid w:val="0049733C"/>
    <w:rsid w:val="004A0935"/>
    <w:rsid w:val="004A13A1"/>
    <w:rsid w:val="004A55D7"/>
    <w:rsid w:val="004A5EA7"/>
    <w:rsid w:val="004A6C4D"/>
    <w:rsid w:val="004B3592"/>
    <w:rsid w:val="004B3C34"/>
    <w:rsid w:val="004B44F6"/>
    <w:rsid w:val="004B4BF1"/>
    <w:rsid w:val="004B7623"/>
    <w:rsid w:val="004B780F"/>
    <w:rsid w:val="004C146B"/>
    <w:rsid w:val="004C1CF3"/>
    <w:rsid w:val="004C2441"/>
    <w:rsid w:val="004C4A4F"/>
    <w:rsid w:val="004C4E58"/>
    <w:rsid w:val="004C4F7A"/>
    <w:rsid w:val="004C5187"/>
    <w:rsid w:val="004C64BC"/>
    <w:rsid w:val="004C6AC8"/>
    <w:rsid w:val="004D0F85"/>
    <w:rsid w:val="004D29E3"/>
    <w:rsid w:val="004D2B00"/>
    <w:rsid w:val="004D453C"/>
    <w:rsid w:val="004D6BA4"/>
    <w:rsid w:val="004D6D8B"/>
    <w:rsid w:val="004D7F4A"/>
    <w:rsid w:val="004E0F10"/>
    <w:rsid w:val="004E19AE"/>
    <w:rsid w:val="004E490C"/>
    <w:rsid w:val="004F09CA"/>
    <w:rsid w:val="004F0B74"/>
    <w:rsid w:val="004F5410"/>
    <w:rsid w:val="004F595A"/>
    <w:rsid w:val="004F7401"/>
    <w:rsid w:val="00507172"/>
    <w:rsid w:val="00507DEF"/>
    <w:rsid w:val="00507E2E"/>
    <w:rsid w:val="00510987"/>
    <w:rsid w:val="005110D5"/>
    <w:rsid w:val="005115B9"/>
    <w:rsid w:val="00513403"/>
    <w:rsid w:val="00515E64"/>
    <w:rsid w:val="00516B61"/>
    <w:rsid w:val="0051734E"/>
    <w:rsid w:val="005223BA"/>
    <w:rsid w:val="00523329"/>
    <w:rsid w:val="00523999"/>
    <w:rsid w:val="005248B5"/>
    <w:rsid w:val="00526143"/>
    <w:rsid w:val="00527C4B"/>
    <w:rsid w:val="00531B2C"/>
    <w:rsid w:val="00532550"/>
    <w:rsid w:val="00533155"/>
    <w:rsid w:val="00535866"/>
    <w:rsid w:val="00540532"/>
    <w:rsid w:val="00542588"/>
    <w:rsid w:val="00543062"/>
    <w:rsid w:val="00544C91"/>
    <w:rsid w:val="00544F52"/>
    <w:rsid w:val="0054506B"/>
    <w:rsid w:val="0054717A"/>
    <w:rsid w:val="005502C0"/>
    <w:rsid w:val="005505D7"/>
    <w:rsid w:val="00553531"/>
    <w:rsid w:val="005554A8"/>
    <w:rsid w:val="005557D2"/>
    <w:rsid w:val="00562109"/>
    <w:rsid w:val="005641D5"/>
    <w:rsid w:val="005646EF"/>
    <w:rsid w:val="005651CA"/>
    <w:rsid w:val="00566BAB"/>
    <w:rsid w:val="00573843"/>
    <w:rsid w:val="005738AE"/>
    <w:rsid w:val="005756AA"/>
    <w:rsid w:val="00576C08"/>
    <w:rsid w:val="00577037"/>
    <w:rsid w:val="00581740"/>
    <w:rsid w:val="00582E94"/>
    <w:rsid w:val="005832E8"/>
    <w:rsid w:val="00590A6E"/>
    <w:rsid w:val="00592183"/>
    <w:rsid w:val="0059374F"/>
    <w:rsid w:val="00594C61"/>
    <w:rsid w:val="005974F4"/>
    <w:rsid w:val="005A01AC"/>
    <w:rsid w:val="005A073F"/>
    <w:rsid w:val="005A0DA0"/>
    <w:rsid w:val="005A24FD"/>
    <w:rsid w:val="005A3109"/>
    <w:rsid w:val="005A4603"/>
    <w:rsid w:val="005A6957"/>
    <w:rsid w:val="005A6F56"/>
    <w:rsid w:val="005A7797"/>
    <w:rsid w:val="005B0275"/>
    <w:rsid w:val="005B1703"/>
    <w:rsid w:val="005B1B07"/>
    <w:rsid w:val="005B27FE"/>
    <w:rsid w:val="005B38EC"/>
    <w:rsid w:val="005B4435"/>
    <w:rsid w:val="005B5130"/>
    <w:rsid w:val="005C1CBC"/>
    <w:rsid w:val="005C2BBF"/>
    <w:rsid w:val="005C32DA"/>
    <w:rsid w:val="005C7F59"/>
    <w:rsid w:val="005D3DDC"/>
    <w:rsid w:val="005D4243"/>
    <w:rsid w:val="005D5BA5"/>
    <w:rsid w:val="005D79E2"/>
    <w:rsid w:val="005E17C9"/>
    <w:rsid w:val="005E4AE9"/>
    <w:rsid w:val="005E7FE5"/>
    <w:rsid w:val="005F2460"/>
    <w:rsid w:val="005F24B0"/>
    <w:rsid w:val="005F3C95"/>
    <w:rsid w:val="005F771B"/>
    <w:rsid w:val="00602601"/>
    <w:rsid w:val="00602FBC"/>
    <w:rsid w:val="00607BDB"/>
    <w:rsid w:val="00613275"/>
    <w:rsid w:val="00614CDF"/>
    <w:rsid w:val="00615039"/>
    <w:rsid w:val="00622DDA"/>
    <w:rsid w:val="006231BA"/>
    <w:rsid w:val="00623EF7"/>
    <w:rsid w:val="006241DB"/>
    <w:rsid w:val="00633216"/>
    <w:rsid w:val="00634139"/>
    <w:rsid w:val="00637994"/>
    <w:rsid w:val="00637C1B"/>
    <w:rsid w:val="006404E7"/>
    <w:rsid w:val="00640731"/>
    <w:rsid w:val="006428CC"/>
    <w:rsid w:val="00644C25"/>
    <w:rsid w:val="00660681"/>
    <w:rsid w:val="00660C34"/>
    <w:rsid w:val="00661720"/>
    <w:rsid w:val="00662702"/>
    <w:rsid w:val="006645EA"/>
    <w:rsid w:val="006647A6"/>
    <w:rsid w:val="006666B3"/>
    <w:rsid w:val="00672860"/>
    <w:rsid w:val="006745E6"/>
    <w:rsid w:val="00674819"/>
    <w:rsid w:val="0067525A"/>
    <w:rsid w:val="006762B9"/>
    <w:rsid w:val="00676388"/>
    <w:rsid w:val="00676B5B"/>
    <w:rsid w:val="00677B2D"/>
    <w:rsid w:val="00680980"/>
    <w:rsid w:val="00680FC6"/>
    <w:rsid w:val="00686A9A"/>
    <w:rsid w:val="00687CA2"/>
    <w:rsid w:val="0069083F"/>
    <w:rsid w:val="0069141D"/>
    <w:rsid w:val="00693CD9"/>
    <w:rsid w:val="0069477F"/>
    <w:rsid w:val="0069599B"/>
    <w:rsid w:val="006964C7"/>
    <w:rsid w:val="006967F0"/>
    <w:rsid w:val="006968C9"/>
    <w:rsid w:val="006A6D65"/>
    <w:rsid w:val="006A70C8"/>
    <w:rsid w:val="006B0CEE"/>
    <w:rsid w:val="006B147A"/>
    <w:rsid w:val="006B4349"/>
    <w:rsid w:val="006B434E"/>
    <w:rsid w:val="006B7770"/>
    <w:rsid w:val="006B7BC7"/>
    <w:rsid w:val="006C3773"/>
    <w:rsid w:val="006C3FAD"/>
    <w:rsid w:val="006C684E"/>
    <w:rsid w:val="006C6D63"/>
    <w:rsid w:val="006D0AB5"/>
    <w:rsid w:val="006D2984"/>
    <w:rsid w:val="006D4712"/>
    <w:rsid w:val="006E19D4"/>
    <w:rsid w:val="006E48A0"/>
    <w:rsid w:val="006F0DC1"/>
    <w:rsid w:val="006F20E1"/>
    <w:rsid w:val="006F25FC"/>
    <w:rsid w:val="006F2651"/>
    <w:rsid w:val="006F326A"/>
    <w:rsid w:val="006F3588"/>
    <w:rsid w:val="006F3712"/>
    <w:rsid w:val="006F4C0E"/>
    <w:rsid w:val="006F56A9"/>
    <w:rsid w:val="006F7A26"/>
    <w:rsid w:val="007015F9"/>
    <w:rsid w:val="00703C2E"/>
    <w:rsid w:val="00704E50"/>
    <w:rsid w:val="00705921"/>
    <w:rsid w:val="0071119E"/>
    <w:rsid w:val="007124C6"/>
    <w:rsid w:val="00715984"/>
    <w:rsid w:val="0071722D"/>
    <w:rsid w:val="007227B7"/>
    <w:rsid w:val="00726605"/>
    <w:rsid w:val="00727A19"/>
    <w:rsid w:val="007322C4"/>
    <w:rsid w:val="00737D87"/>
    <w:rsid w:val="0074024B"/>
    <w:rsid w:val="007432E1"/>
    <w:rsid w:val="00743C21"/>
    <w:rsid w:val="00744EAD"/>
    <w:rsid w:val="00747AEA"/>
    <w:rsid w:val="00751466"/>
    <w:rsid w:val="007521F3"/>
    <w:rsid w:val="007550BD"/>
    <w:rsid w:val="00756331"/>
    <w:rsid w:val="00757B0C"/>
    <w:rsid w:val="00761C29"/>
    <w:rsid w:val="00763D18"/>
    <w:rsid w:val="00764271"/>
    <w:rsid w:val="007642F2"/>
    <w:rsid w:val="00765580"/>
    <w:rsid w:val="00767C61"/>
    <w:rsid w:val="00770410"/>
    <w:rsid w:val="00773E67"/>
    <w:rsid w:val="007748AC"/>
    <w:rsid w:val="00774CDB"/>
    <w:rsid w:val="00774D06"/>
    <w:rsid w:val="00774D0D"/>
    <w:rsid w:val="0078125E"/>
    <w:rsid w:val="00782CA8"/>
    <w:rsid w:val="00784F92"/>
    <w:rsid w:val="00786682"/>
    <w:rsid w:val="00791CB3"/>
    <w:rsid w:val="007A0C3F"/>
    <w:rsid w:val="007A2608"/>
    <w:rsid w:val="007A2D39"/>
    <w:rsid w:val="007A378F"/>
    <w:rsid w:val="007A3E68"/>
    <w:rsid w:val="007A6750"/>
    <w:rsid w:val="007A72A9"/>
    <w:rsid w:val="007B0E41"/>
    <w:rsid w:val="007B327B"/>
    <w:rsid w:val="007B3596"/>
    <w:rsid w:val="007B3CC2"/>
    <w:rsid w:val="007B59A4"/>
    <w:rsid w:val="007C082D"/>
    <w:rsid w:val="007C1326"/>
    <w:rsid w:val="007C1CCF"/>
    <w:rsid w:val="007C3A4E"/>
    <w:rsid w:val="007C41A5"/>
    <w:rsid w:val="007D0B23"/>
    <w:rsid w:val="007D1381"/>
    <w:rsid w:val="007D2207"/>
    <w:rsid w:val="007D2D5A"/>
    <w:rsid w:val="007D398D"/>
    <w:rsid w:val="007D46F7"/>
    <w:rsid w:val="007D4A39"/>
    <w:rsid w:val="007D4DEF"/>
    <w:rsid w:val="007D4E44"/>
    <w:rsid w:val="007D7D28"/>
    <w:rsid w:val="007D7DAA"/>
    <w:rsid w:val="007E120D"/>
    <w:rsid w:val="007E1695"/>
    <w:rsid w:val="007E2224"/>
    <w:rsid w:val="007E38DF"/>
    <w:rsid w:val="007E6A95"/>
    <w:rsid w:val="007E736E"/>
    <w:rsid w:val="007F2676"/>
    <w:rsid w:val="007F4326"/>
    <w:rsid w:val="007F6E83"/>
    <w:rsid w:val="00801180"/>
    <w:rsid w:val="00801FC1"/>
    <w:rsid w:val="00803490"/>
    <w:rsid w:val="008052E8"/>
    <w:rsid w:val="008065E6"/>
    <w:rsid w:val="0081741A"/>
    <w:rsid w:val="00820037"/>
    <w:rsid w:val="008202B2"/>
    <w:rsid w:val="008207C3"/>
    <w:rsid w:val="0082386D"/>
    <w:rsid w:val="00824611"/>
    <w:rsid w:val="008270EC"/>
    <w:rsid w:val="00827DCC"/>
    <w:rsid w:val="00831EB9"/>
    <w:rsid w:val="00831F68"/>
    <w:rsid w:val="00833C7A"/>
    <w:rsid w:val="008343AE"/>
    <w:rsid w:val="00841DBC"/>
    <w:rsid w:val="00845CF9"/>
    <w:rsid w:val="00852150"/>
    <w:rsid w:val="00853CEB"/>
    <w:rsid w:val="00853ED5"/>
    <w:rsid w:val="0085463F"/>
    <w:rsid w:val="008565F6"/>
    <w:rsid w:val="008566D9"/>
    <w:rsid w:val="00856F01"/>
    <w:rsid w:val="0086025E"/>
    <w:rsid w:val="0086249A"/>
    <w:rsid w:val="00863C53"/>
    <w:rsid w:val="008657A4"/>
    <w:rsid w:val="00867174"/>
    <w:rsid w:val="00870838"/>
    <w:rsid w:val="00872369"/>
    <w:rsid w:val="008726D2"/>
    <w:rsid w:val="00873D14"/>
    <w:rsid w:val="008748B1"/>
    <w:rsid w:val="00874A23"/>
    <w:rsid w:val="0088094A"/>
    <w:rsid w:val="00880B64"/>
    <w:rsid w:val="008825A9"/>
    <w:rsid w:val="00884496"/>
    <w:rsid w:val="0088493A"/>
    <w:rsid w:val="008849F2"/>
    <w:rsid w:val="00885015"/>
    <w:rsid w:val="00887F13"/>
    <w:rsid w:val="008919F0"/>
    <w:rsid w:val="00892C37"/>
    <w:rsid w:val="00893EEA"/>
    <w:rsid w:val="008943DE"/>
    <w:rsid w:val="00896DCA"/>
    <w:rsid w:val="008A4349"/>
    <w:rsid w:val="008A702C"/>
    <w:rsid w:val="008B2093"/>
    <w:rsid w:val="008B2791"/>
    <w:rsid w:val="008B4545"/>
    <w:rsid w:val="008B4692"/>
    <w:rsid w:val="008B7158"/>
    <w:rsid w:val="008C027B"/>
    <w:rsid w:val="008C0409"/>
    <w:rsid w:val="008C2062"/>
    <w:rsid w:val="008C3161"/>
    <w:rsid w:val="008C3F71"/>
    <w:rsid w:val="008C418F"/>
    <w:rsid w:val="008C5039"/>
    <w:rsid w:val="008C6170"/>
    <w:rsid w:val="008D0EF1"/>
    <w:rsid w:val="008D2812"/>
    <w:rsid w:val="008D4E0A"/>
    <w:rsid w:val="008D5466"/>
    <w:rsid w:val="008D57F9"/>
    <w:rsid w:val="008D5CE4"/>
    <w:rsid w:val="008E0F0D"/>
    <w:rsid w:val="008E132B"/>
    <w:rsid w:val="008E2188"/>
    <w:rsid w:val="008E2F2B"/>
    <w:rsid w:val="008E331B"/>
    <w:rsid w:val="008E43F7"/>
    <w:rsid w:val="008F1C58"/>
    <w:rsid w:val="008F2930"/>
    <w:rsid w:val="008F4443"/>
    <w:rsid w:val="008F57B7"/>
    <w:rsid w:val="00900F9F"/>
    <w:rsid w:val="00903F81"/>
    <w:rsid w:val="00905280"/>
    <w:rsid w:val="009066E9"/>
    <w:rsid w:val="00906914"/>
    <w:rsid w:val="00906B82"/>
    <w:rsid w:val="00906D92"/>
    <w:rsid w:val="00906F4B"/>
    <w:rsid w:val="00907F34"/>
    <w:rsid w:val="00913CCC"/>
    <w:rsid w:val="0091627C"/>
    <w:rsid w:val="00920CDE"/>
    <w:rsid w:val="00921152"/>
    <w:rsid w:val="00924B91"/>
    <w:rsid w:val="00930273"/>
    <w:rsid w:val="00930440"/>
    <w:rsid w:val="00931CF6"/>
    <w:rsid w:val="00932921"/>
    <w:rsid w:val="00936D5D"/>
    <w:rsid w:val="00936DBE"/>
    <w:rsid w:val="00936E75"/>
    <w:rsid w:val="009403D0"/>
    <w:rsid w:val="009410A6"/>
    <w:rsid w:val="00941D9F"/>
    <w:rsid w:val="00941FF8"/>
    <w:rsid w:val="00943649"/>
    <w:rsid w:val="009454DC"/>
    <w:rsid w:val="009455FA"/>
    <w:rsid w:val="00953124"/>
    <w:rsid w:val="0095321E"/>
    <w:rsid w:val="009566B3"/>
    <w:rsid w:val="00964E2C"/>
    <w:rsid w:val="009746C3"/>
    <w:rsid w:val="00986E66"/>
    <w:rsid w:val="009932E4"/>
    <w:rsid w:val="00995592"/>
    <w:rsid w:val="00995A85"/>
    <w:rsid w:val="00995A91"/>
    <w:rsid w:val="00997085"/>
    <w:rsid w:val="0099716F"/>
    <w:rsid w:val="009A2605"/>
    <w:rsid w:val="009B0916"/>
    <w:rsid w:val="009B0C18"/>
    <w:rsid w:val="009B1DE8"/>
    <w:rsid w:val="009B27C1"/>
    <w:rsid w:val="009B3CE5"/>
    <w:rsid w:val="009B4319"/>
    <w:rsid w:val="009B7607"/>
    <w:rsid w:val="009B7ABE"/>
    <w:rsid w:val="009C0FD3"/>
    <w:rsid w:val="009C1487"/>
    <w:rsid w:val="009C3B3F"/>
    <w:rsid w:val="009C3F14"/>
    <w:rsid w:val="009C7485"/>
    <w:rsid w:val="009C7521"/>
    <w:rsid w:val="009D01E4"/>
    <w:rsid w:val="009D0A56"/>
    <w:rsid w:val="009D1E05"/>
    <w:rsid w:val="009D3E5A"/>
    <w:rsid w:val="009D5B8A"/>
    <w:rsid w:val="009D7367"/>
    <w:rsid w:val="009E15ED"/>
    <w:rsid w:val="009E4F59"/>
    <w:rsid w:val="009F32B5"/>
    <w:rsid w:val="009F6D58"/>
    <w:rsid w:val="00A0000C"/>
    <w:rsid w:val="00A006A8"/>
    <w:rsid w:val="00A04208"/>
    <w:rsid w:val="00A10292"/>
    <w:rsid w:val="00A11B60"/>
    <w:rsid w:val="00A11C90"/>
    <w:rsid w:val="00A132C8"/>
    <w:rsid w:val="00A135AD"/>
    <w:rsid w:val="00A151C3"/>
    <w:rsid w:val="00A2034F"/>
    <w:rsid w:val="00A21726"/>
    <w:rsid w:val="00A21FC8"/>
    <w:rsid w:val="00A22948"/>
    <w:rsid w:val="00A22DD9"/>
    <w:rsid w:val="00A23315"/>
    <w:rsid w:val="00A23528"/>
    <w:rsid w:val="00A2560A"/>
    <w:rsid w:val="00A31006"/>
    <w:rsid w:val="00A46058"/>
    <w:rsid w:val="00A47A78"/>
    <w:rsid w:val="00A52CE7"/>
    <w:rsid w:val="00A52CF3"/>
    <w:rsid w:val="00A53992"/>
    <w:rsid w:val="00A53F8A"/>
    <w:rsid w:val="00A544DC"/>
    <w:rsid w:val="00A550A0"/>
    <w:rsid w:val="00A561DF"/>
    <w:rsid w:val="00A57781"/>
    <w:rsid w:val="00A57A0F"/>
    <w:rsid w:val="00A605AB"/>
    <w:rsid w:val="00A61C9E"/>
    <w:rsid w:val="00A64123"/>
    <w:rsid w:val="00A6466C"/>
    <w:rsid w:val="00A66009"/>
    <w:rsid w:val="00A6786A"/>
    <w:rsid w:val="00A67F86"/>
    <w:rsid w:val="00A702C6"/>
    <w:rsid w:val="00A75775"/>
    <w:rsid w:val="00A76443"/>
    <w:rsid w:val="00A77BF7"/>
    <w:rsid w:val="00A80991"/>
    <w:rsid w:val="00A92CE4"/>
    <w:rsid w:val="00AA39A1"/>
    <w:rsid w:val="00AA4228"/>
    <w:rsid w:val="00AA5597"/>
    <w:rsid w:val="00AA65EC"/>
    <w:rsid w:val="00AB0535"/>
    <w:rsid w:val="00AB566F"/>
    <w:rsid w:val="00AC30B8"/>
    <w:rsid w:val="00AC6ABB"/>
    <w:rsid w:val="00AD3891"/>
    <w:rsid w:val="00AD5EC3"/>
    <w:rsid w:val="00AD6167"/>
    <w:rsid w:val="00AE5F2C"/>
    <w:rsid w:val="00AE617B"/>
    <w:rsid w:val="00AF00AD"/>
    <w:rsid w:val="00AF3FDE"/>
    <w:rsid w:val="00B00D00"/>
    <w:rsid w:val="00B02D82"/>
    <w:rsid w:val="00B0355C"/>
    <w:rsid w:val="00B03892"/>
    <w:rsid w:val="00B061CA"/>
    <w:rsid w:val="00B069DE"/>
    <w:rsid w:val="00B1178F"/>
    <w:rsid w:val="00B119E4"/>
    <w:rsid w:val="00B17D0F"/>
    <w:rsid w:val="00B17DC9"/>
    <w:rsid w:val="00B205D6"/>
    <w:rsid w:val="00B21EED"/>
    <w:rsid w:val="00B2236F"/>
    <w:rsid w:val="00B25F99"/>
    <w:rsid w:val="00B30030"/>
    <w:rsid w:val="00B30514"/>
    <w:rsid w:val="00B33FAC"/>
    <w:rsid w:val="00B34C53"/>
    <w:rsid w:val="00B3645D"/>
    <w:rsid w:val="00B379D5"/>
    <w:rsid w:val="00B42769"/>
    <w:rsid w:val="00B43E16"/>
    <w:rsid w:val="00B4785B"/>
    <w:rsid w:val="00B53242"/>
    <w:rsid w:val="00B5364F"/>
    <w:rsid w:val="00B54B30"/>
    <w:rsid w:val="00B552AA"/>
    <w:rsid w:val="00B61215"/>
    <w:rsid w:val="00B61956"/>
    <w:rsid w:val="00B63390"/>
    <w:rsid w:val="00B66517"/>
    <w:rsid w:val="00B66ED2"/>
    <w:rsid w:val="00B738B0"/>
    <w:rsid w:val="00B742F5"/>
    <w:rsid w:val="00B74841"/>
    <w:rsid w:val="00B802E9"/>
    <w:rsid w:val="00B826FE"/>
    <w:rsid w:val="00B83B4F"/>
    <w:rsid w:val="00B84471"/>
    <w:rsid w:val="00B85164"/>
    <w:rsid w:val="00B851D6"/>
    <w:rsid w:val="00B85395"/>
    <w:rsid w:val="00B94631"/>
    <w:rsid w:val="00B95A3A"/>
    <w:rsid w:val="00B96BD9"/>
    <w:rsid w:val="00BA2947"/>
    <w:rsid w:val="00BB2106"/>
    <w:rsid w:val="00BB32FC"/>
    <w:rsid w:val="00BB52F9"/>
    <w:rsid w:val="00BB5D8B"/>
    <w:rsid w:val="00BB6476"/>
    <w:rsid w:val="00BC1E1D"/>
    <w:rsid w:val="00BC49EB"/>
    <w:rsid w:val="00BC4DF6"/>
    <w:rsid w:val="00BC6A49"/>
    <w:rsid w:val="00BC6DC0"/>
    <w:rsid w:val="00BC6FB0"/>
    <w:rsid w:val="00BC75F5"/>
    <w:rsid w:val="00BC7FDC"/>
    <w:rsid w:val="00BD139D"/>
    <w:rsid w:val="00BD5BA6"/>
    <w:rsid w:val="00BF1523"/>
    <w:rsid w:val="00BF2FF3"/>
    <w:rsid w:val="00BF3868"/>
    <w:rsid w:val="00BF6127"/>
    <w:rsid w:val="00C00FF2"/>
    <w:rsid w:val="00C02ADA"/>
    <w:rsid w:val="00C02F68"/>
    <w:rsid w:val="00C043AF"/>
    <w:rsid w:val="00C045B2"/>
    <w:rsid w:val="00C051AC"/>
    <w:rsid w:val="00C07DA7"/>
    <w:rsid w:val="00C103A4"/>
    <w:rsid w:val="00C12A30"/>
    <w:rsid w:val="00C14712"/>
    <w:rsid w:val="00C17C9E"/>
    <w:rsid w:val="00C20954"/>
    <w:rsid w:val="00C20AD4"/>
    <w:rsid w:val="00C212A0"/>
    <w:rsid w:val="00C21961"/>
    <w:rsid w:val="00C237AB"/>
    <w:rsid w:val="00C2520F"/>
    <w:rsid w:val="00C30BA1"/>
    <w:rsid w:val="00C30DCF"/>
    <w:rsid w:val="00C330ED"/>
    <w:rsid w:val="00C3538C"/>
    <w:rsid w:val="00C44460"/>
    <w:rsid w:val="00C470BD"/>
    <w:rsid w:val="00C47E41"/>
    <w:rsid w:val="00C5432C"/>
    <w:rsid w:val="00C54380"/>
    <w:rsid w:val="00C565C1"/>
    <w:rsid w:val="00C604EF"/>
    <w:rsid w:val="00C60783"/>
    <w:rsid w:val="00C607EE"/>
    <w:rsid w:val="00C62246"/>
    <w:rsid w:val="00C6353B"/>
    <w:rsid w:val="00C63981"/>
    <w:rsid w:val="00C65DA3"/>
    <w:rsid w:val="00C6692C"/>
    <w:rsid w:val="00C72C36"/>
    <w:rsid w:val="00C7473A"/>
    <w:rsid w:val="00C7501B"/>
    <w:rsid w:val="00C750E8"/>
    <w:rsid w:val="00C767E0"/>
    <w:rsid w:val="00C81FB5"/>
    <w:rsid w:val="00C85D23"/>
    <w:rsid w:val="00C872C5"/>
    <w:rsid w:val="00C87309"/>
    <w:rsid w:val="00C909EC"/>
    <w:rsid w:val="00C930E9"/>
    <w:rsid w:val="00C9317E"/>
    <w:rsid w:val="00C93723"/>
    <w:rsid w:val="00C93BCB"/>
    <w:rsid w:val="00C97450"/>
    <w:rsid w:val="00C975C0"/>
    <w:rsid w:val="00CA1755"/>
    <w:rsid w:val="00CA1840"/>
    <w:rsid w:val="00CA3083"/>
    <w:rsid w:val="00CA3321"/>
    <w:rsid w:val="00CA366E"/>
    <w:rsid w:val="00CA42AD"/>
    <w:rsid w:val="00CB012B"/>
    <w:rsid w:val="00CB5E55"/>
    <w:rsid w:val="00CB6DD9"/>
    <w:rsid w:val="00CC1CA8"/>
    <w:rsid w:val="00CC4AFF"/>
    <w:rsid w:val="00CC57F7"/>
    <w:rsid w:val="00CC5CB1"/>
    <w:rsid w:val="00CC6FDC"/>
    <w:rsid w:val="00CC7E71"/>
    <w:rsid w:val="00CD05A4"/>
    <w:rsid w:val="00CD11D4"/>
    <w:rsid w:val="00CD1F40"/>
    <w:rsid w:val="00CD205A"/>
    <w:rsid w:val="00CD320D"/>
    <w:rsid w:val="00CD59EA"/>
    <w:rsid w:val="00CE2777"/>
    <w:rsid w:val="00CE40F4"/>
    <w:rsid w:val="00CE4F0A"/>
    <w:rsid w:val="00CE52E6"/>
    <w:rsid w:val="00CE780C"/>
    <w:rsid w:val="00CF0095"/>
    <w:rsid w:val="00CF09EB"/>
    <w:rsid w:val="00CF2447"/>
    <w:rsid w:val="00CF573F"/>
    <w:rsid w:val="00CF776C"/>
    <w:rsid w:val="00D01600"/>
    <w:rsid w:val="00D02AA5"/>
    <w:rsid w:val="00D035D7"/>
    <w:rsid w:val="00D0396D"/>
    <w:rsid w:val="00D03C6D"/>
    <w:rsid w:val="00D05738"/>
    <w:rsid w:val="00D064C2"/>
    <w:rsid w:val="00D109D5"/>
    <w:rsid w:val="00D212AB"/>
    <w:rsid w:val="00D2585F"/>
    <w:rsid w:val="00D2602E"/>
    <w:rsid w:val="00D27FB1"/>
    <w:rsid w:val="00D357BE"/>
    <w:rsid w:val="00D425F6"/>
    <w:rsid w:val="00D42F49"/>
    <w:rsid w:val="00D4382F"/>
    <w:rsid w:val="00D45C0C"/>
    <w:rsid w:val="00D46E2D"/>
    <w:rsid w:val="00D47A8B"/>
    <w:rsid w:val="00D500C6"/>
    <w:rsid w:val="00D5038C"/>
    <w:rsid w:val="00D529EA"/>
    <w:rsid w:val="00D52B4E"/>
    <w:rsid w:val="00D549C4"/>
    <w:rsid w:val="00D55FDD"/>
    <w:rsid w:val="00D5629F"/>
    <w:rsid w:val="00D5639C"/>
    <w:rsid w:val="00D56520"/>
    <w:rsid w:val="00D6656A"/>
    <w:rsid w:val="00D66AEA"/>
    <w:rsid w:val="00D7195E"/>
    <w:rsid w:val="00D7223E"/>
    <w:rsid w:val="00D77D84"/>
    <w:rsid w:val="00D81637"/>
    <w:rsid w:val="00D818F1"/>
    <w:rsid w:val="00D85857"/>
    <w:rsid w:val="00D86B78"/>
    <w:rsid w:val="00D91E1F"/>
    <w:rsid w:val="00D94DE2"/>
    <w:rsid w:val="00D958F4"/>
    <w:rsid w:val="00DA21A1"/>
    <w:rsid w:val="00DA6E12"/>
    <w:rsid w:val="00DB1A82"/>
    <w:rsid w:val="00DB246A"/>
    <w:rsid w:val="00DB2CBF"/>
    <w:rsid w:val="00DB3D6D"/>
    <w:rsid w:val="00DB715D"/>
    <w:rsid w:val="00DC0107"/>
    <w:rsid w:val="00DC1788"/>
    <w:rsid w:val="00DC2619"/>
    <w:rsid w:val="00DC2FAF"/>
    <w:rsid w:val="00DC7155"/>
    <w:rsid w:val="00DC73F4"/>
    <w:rsid w:val="00DD0677"/>
    <w:rsid w:val="00DD1C59"/>
    <w:rsid w:val="00DD4A16"/>
    <w:rsid w:val="00DD6CC1"/>
    <w:rsid w:val="00DD7774"/>
    <w:rsid w:val="00DE2454"/>
    <w:rsid w:val="00DE4934"/>
    <w:rsid w:val="00DE60E6"/>
    <w:rsid w:val="00DF3FE0"/>
    <w:rsid w:val="00DF417D"/>
    <w:rsid w:val="00DF5C21"/>
    <w:rsid w:val="00DF7300"/>
    <w:rsid w:val="00E03420"/>
    <w:rsid w:val="00E04CCE"/>
    <w:rsid w:val="00E0714B"/>
    <w:rsid w:val="00E07C7B"/>
    <w:rsid w:val="00E07FC9"/>
    <w:rsid w:val="00E1209D"/>
    <w:rsid w:val="00E123ED"/>
    <w:rsid w:val="00E1376F"/>
    <w:rsid w:val="00E16D66"/>
    <w:rsid w:val="00E209AF"/>
    <w:rsid w:val="00E20E0B"/>
    <w:rsid w:val="00E21227"/>
    <w:rsid w:val="00E253CD"/>
    <w:rsid w:val="00E25402"/>
    <w:rsid w:val="00E276DF"/>
    <w:rsid w:val="00E34121"/>
    <w:rsid w:val="00E34ABD"/>
    <w:rsid w:val="00E35885"/>
    <w:rsid w:val="00E364EA"/>
    <w:rsid w:val="00E408E1"/>
    <w:rsid w:val="00E4198C"/>
    <w:rsid w:val="00E472A6"/>
    <w:rsid w:val="00E47800"/>
    <w:rsid w:val="00E550EA"/>
    <w:rsid w:val="00E557D7"/>
    <w:rsid w:val="00E572AF"/>
    <w:rsid w:val="00E574FF"/>
    <w:rsid w:val="00E5792D"/>
    <w:rsid w:val="00E5794B"/>
    <w:rsid w:val="00E62696"/>
    <w:rsid w:val="00E64CB1"/>
    <w:rsid w:val="00E66022"/>
    <w:rsid w:val="00E6660E"/>
    <w:rsid w:val="00E67F94"/>
    <w:rsid w:val="00E722B6"/>
    <w:rsid w:val="00E723E0"/>
    <w:rsid w:val="00E7441E"/>
    <w:rsid w:val="00E74C67"/>
    <w:rsid w:val="00E755E8"/>
    <w:rsid w:val="00E761B3"/>
    <w:rsid w:val="00E81288"/>
    <w:rsid w:val="00E8159A"/>
    <w:rsid w:val="00E861B1"/>
    <w:rsid w:val="00E96B65"/>
    <w:rsid w:val="00EA169C"/>
    <w:rsid w:val="00EA42D2"/>
    <w:rsid w:val="00EA6806"/>
    <w:rsid w:val="00EA7050"/>
    <w:rsid w:val="00EA7795"/>
    <w:rsid w:val="00EA7BD4"/>
    <w:rsid w:val="00EB02F3"/>
    <w:rsid w:val="00EB08B7"/>
    <w:rsid w:val="00EB1B7C"/>
    <w:rsid w:val="00EB3141"/>
    <w:rsid w:val="00EB3EEC"/>
    <w:rsid w:val="00EB7D6C"/>
    <w:rsid w:val="00EC2032"/>
    <w:rsid w:val="00EC3673"/>
    <w:rsid w:val="00EC58FC"/>
    <w:rsid w:val="00ED26E1"/>
    <w:rsid w:val="00ED3D98"/>
    <w:rsid w:val="00EE0B14"/>
    <w:rsid w:val="00EE1999"/>
    <w:rsid w:val="00EE7164"/>
    <w:rsid w:val="00EF0C8A"/>
    <w:rsid w:val="00EF22A6"/>
    <w:rsid w:val="00EF3C68"/>
    <w:rsid w:val="00EF5CB7"/>
    <w:rsid w:val="00F00481"/>
    <w:rsid w:val="00F00B7F"/>
    <w:rsid w:val="00F00EC2"/>
    <w:rsid w:val="00F027B9"/>
    <w:rsid w:val="00F06569"/>
    <w:rsid w:val="00F07382"/>
    <w:rsid w:val="00F07E97"/>
    <w:rsid w:val="00F10D9A"/>
    <w:rsid w:val="00F10DA7"/>
    <w:rsid w:val="00F10F1B"/>
    <w:rsid w:val="00F1263D"/>
    <w:rsid w:val="00F14049"/>
    <w:rsid w:val="00F169C5"/>
    <w:rsid w:val="00F24D01"/>
    <w:rsid w:val="00F323C1"/>
    <w:rsid w:val="00F325F8"/>
    <w:rsid w:val="00F40633"/>
    <w:rsid w:val="00F434E2"/>
    <w:rsid w:val="00F4706A"/>
    <w:rsid w:val="00F5285A"/>
    <w:rsid w:val="00F56973"/>
    <w:rsid w:val="00F57CE9"/>
    <w:rsid w:val="00F618DE"/>
    <w:rsid w:val="00F622BD"/>
    <w:rsid w:val="00F6359D"/>
    <w:rsid w:val="00F654C0"/>
    <w:rsid w:val="00F66F52"/>
    <w:rsid w:val="00F70B5A"/>
    <w:rsid w:val="00F71006"/>
    <w:rsid w:val="00F72587"/>
    <w:rsid w:val="00F72E2C"/>
    <w:rsid w:val="00F75039"/>
    <w:rsid w:val="00F756D3"/>
    <w:rsid w:val="00F77EA2"/>
    <w:rsid w:val="00F81AEA"/>
    <w:rsid w:val="00F8300B"/>
    <w:rsid w:val="00F83D87"/>
    <w:rsid w:val="00F8456C"/>
    <w:rsid w:val="00F9027A"/>
    <w:rsid w:val="00F9091F"/>
    <w:rsid w:val="00F90E75"/>
    <w:rsid w:val="00F91443"/>
    <w:rsid w:val="00F91D3A"/>
    <w:rsid w:val="00F92C9F"/>
    <w:rsid w:val="00F94E33"/>
    <w:rsid w:val="00F95074"/>
    <w:rsid w:val="00F96A78"/>
    <w:rsid w:val="00F97009"/>
    <w:rsid w:val="00FA74DA"/>
    <w:rsid w:val="00FB0C2C"/>
    <w:rsid w:val="00FB3FF0"/>
    <w:rsid w:val="00FB63C7"/>
    <w:rsid w:val="00FB7E37"/>
    <w:rsid w:val="00FC13E6"/>
    <w:rsid w:val="00FC1C26"/>
    <w:rsid w:val="00FC1D3F"/>
    <w:rsid w:val="00FC313F"/>
    <w:rsid w:val="00FC32BB"/>
    <w:rsid w:val="00FC5332"/>
    <w:rsid w:val="00FD0742"/>
    <w:rsid w:val="00FD236E"/>
    <w:rsid w:val="00FD2A6C"/>
    <w:rsid w:val="00FD2E19"/>
    <w:rsid w:val="00FD32A6"/>
    <w:rsid w:val="00FD4D08"/>
    <w:rsid w:val="00FD518B"/>
    <w:rsid w:val="00FD58E9"/>
    <w:rsid w:val="00FD7EC2"/>
    <w:rsid w:val="00FE1634"/>
    <w:rsid w:val="00FE2976"/>
    <w:rsid w:val="00FE4CAA"/>
    <w:rsid w:val="00FE7C59"/>
    <w:rsid w:val="00FF2C55"/>
    <w:rsid w:val="00FF5DD0"/>
    <w:rsid w:val="00FF6646"/>
    <w:rsid w:val="016190D5"/>
    <w:rsid w:val="66A988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E8A8274B-2EFE-4E2B-9EE9-75B6C0E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1B0"/>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404E7"/>
    <w:rPr>
      <w:sz w:val="16"/>
      <w:szCs w:val="16"/>
    </w:rPr>
  </w:style>
  <w:style w:type="paragraph" w:styleId="Kommentartext">
    <w:name w:val="annotation text"/>
    <w:basedOn w:val="Standard"/>
    <w:link w:val="KommentartextZchn"/>
    <w:uiPriority w:val="99"/>
    <w:semiHidden/>
    <w:unhideWhenUsed/>
    <w:rsid w:val="006404E7"/>
    <w:rPr>
      <w:szCs w:val="20"/>
    </w:rPr>
  </w:style>
  <w:style w:type="character" w:customStyle="1" w:styleId="KommentartextZchn">
    <w:name w:val="Kommentartext Zchn"/>
    <w:basedOn w:val="Absatz-Standardschriftart"/>
    <w:link w:val="Kommentartext"/>
    <w:uiPriority w:val="99"/>
    <w:semiHidden/>
    <w:rsid w:val="006404E7"/>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6404E7"/>
    <w:rPr>
      <w:b/>
      <w:bCs/>
    </w:rPr>
  </w:style>
  <w:style w:type="character" w:customStyle="1" w:styleId="KommentarthemaZchn">
    <w:name w:val="Kommentarthema Zchn"/>
    <w:basedOn w:val="KommentartextZchn"/>
    <w:link w:val="Kommentarthema"/>
    <w:uiPriority w:val="99"/>
    <w:semiHidden/>
    <w:rsid w:val="006404E7"/>
    <w:rPr>
      <w:rFonts w:ascii="Batang" w:eastAsia="Batang" w:hAnsi="Times New Roman" w:cs="Times New Roman"/>
      <w:b/>
      <w:bCs/>
      <w:kern w:val="2"/>
      <w:sz w:val="20"/>
      <w:szCs w:val="20"/>
      <w:lang w:val="en-GB" w:eastAsia="ko-KR"/>
    </w:rPr>
  </w:style>
  <w:style w:type="paragraph" w:styleId="Listenabsatz">
    <w:name w:val="List Paragraph"/>
    <w:basedOn w:val="Standard"/>
    <w:uiPriority w:val="34"/>
    <w:qFormat/>
    <w:rsid w:val="002734F6"/>
    <w:pPr>
      <w:ind w:left="720"/>
      <w:contextualSpacing/>
    </w:pPr>
  </w:style>
  <w:style w:type="paragraph" w:styleId="berarbeitung">
    <w:name w:val="Revision"/>
    <w:hidden/>
    <w:uiPriority w:val="99"/>
    <w:semiHidden/>
    <w:rsid w:val="00057A14"/>
    <w:pPr>
      <w:spacing w:after="0" w:line="240" w:lineRule="auto"/>
    </w:pPr>
    <w:rPr>
      <w:rFonts w:ascii="Batang" w:eastAsia="Batang" w:hAnsi="Times New Roman" w:cs="Times New Roman"/>
      <w:kern w:val="2"/>
      <w:sz w:val="20"/>
      <w:szCs w:val="24"/>
      <w:lang w:eastAsia="ko-KR"/>
    </w:rPr>
  </w:style>
  <w:style w:type="character" w:customStyle="1" w:styleId="UnresolvedMention1">
    <w:name w:val="Unresolved Mention1"/>
    <w:basedOn w:val="Absatz-Standardschriftart"/>
    <w:uiPriority w:val="99"/>
    <w:semiHidden/>
    <w:unhideWhenUsed/>
    <w:rsid w:val="0099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46614994">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16938860">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60060073">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498236815">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05042159">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48175603">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56622589">
      <w:bodyDiv w:val="1"/>
      <w:marLeft w:val="0"/>
      <w:marRight w:val="0"/>
      <w:marTop w:val="0"/>
      <w:marBottom w:val="0"/>
      <w:divBdr>
        <w:top w:val="none" w:sz="0" w:space="0" w:color="auto"/>
        <w:left w:val="none" w:sz="0" w:space="0" w:color="auto"/>
        <w:bottom w:val="none" w:sz="0" w:space="0" w:color="auto"/>
        <w:right w:val="none" w:sz="0" w:space="0" w:color="auto"/>
      </w:divBdr>
      <w:divsChild>
        <w:div w:id="521163039">
          <w:marLeft w:val="0"/>
          <w:marRight w:val="0"/>
          <w:marTop w:val="0"/>
          <w:marBottom w:val="0"/>
          <w:divBdr>
            <w:top w:val="none" w:sz="0" w:space="0" w:color="auto"/>
            <w:left w:val="none" w:sz="0" w:space="0" w:color="auto"/>
            <w:bottom w:val="none" w:sz="0" w:space="0" w:color="auto"/>
            <w:right w:val="none" w:sz="0" w:space="0" w:color="auto"/>
          </w:divBdr>
        </w:div>
      </w:divsChild>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57266353">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48424617">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46277319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76632828">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1977449184">
      <w:bodyDiv w:val="1"/>
      <w:marLeft w:val="0"/>
      <w:marRight w:val="0"/>
      <w:marTop w:val="0"/>
      <w:marBottom w:val="0"/>
      <w:divBdr>
        <w:top w:val="none" w:sz="0" w:space="0" w:color="auto"/>
        <w:left w:val="none" w:sz="0" w:space="0" w:color="auto"/>
        <w:bottom w:val="none" w:sz="0" w:space="0" w:color="auto"/>
        <w:right w:val="none" w:sz="0" w:space="0" w:color="auto"/>
      </w:divBdr>
    </w:div>
    <w:div w:id="1990591822">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Leonie Blach</DisplayName>
        <AccountId>10933</AccountId>
        <AccountType/>
      </UserInfo>
      <UserInfo>
        <DisplayName>Andre Wigger</DisplayName>
        <AccountId>1088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FC776-E336-4B78-B78A-6C116599F52E}">
  <ds:schemaRefs>
    <ds:schemaRef ds:uri="http://schemas.microsoft.com/sharepoint/v3/contenttype/forms"/>
  </ds:schemaRefs>
</ds:datastoreItem>
</file>

<file path=customXml/itemProps2.xml><?xml version="1.0" encoding="utf-8"?>
<ds:datastoreItem xmlns:ds="http://schemas.openxmlformats.org/officeDocument/2006/customXml" ds:itemID="{646C1C40-7578-4318-9FCB-3A1AABBB3DCC}">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customXml/itemProps3.xml><?xml version="1.0" encoding="utf-8"?>
<ds:datastoreItem xmlns:ds="http://schemas.openxmlformats.org/officeDocument/2006/customXml" ds:itemID="{3AF603CB-4137-49CF-814A-F3A9A746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7122</Characters>
  <Application>Microsoft Office Word</Application>
  <DocSecurity>0</DocSecurity>
  <Lines>59</Lines>
  <Paragraphs>16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8236</CharactersWithSpaces>
  <SharedDoc>false</SharedDoc>
  <HLinks>
    <vt:vector size="36"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ariant>
        <vt:i4>3735659</vt:i4>
      </vt:variant>
      <vt:variant>
        <vt:i4>0</vt:i4>
      </vt:variant>
      <vt:variant>
        <vt:i4>0</vt:i4>
      </vt:variant>
      <vt:variant>
        <vt:i4>5</vt:i4>
      </vt:variant>
      <vt:variant>
        <vt:lpwstr>https://www.volkswagen-newsroom.com/de/pressemitteilungen/der-neue-id4-weltpremiere-des-rein-elektrisch-angetriebenen-suv-6446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6</cp:revision>
  <cp:lastPrinted>2020-01-15T17:34:00Z</cp:lastPrinted>
  <dcterms:created xsi:type="dcterms:W3CDTF">2021-07-19T19:38:00Z</dcterms:created>
  <dcterms:modified xsi:type="dcterms:W3CDTF">2021-07-27T14:22:00Z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