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B4" w14:textId="2374E371" w:rsidR="005636FC" w:rsidRPr="003E5B89" w:rsidRDefault="005403DB" w:rsidP="005636FC">
      <w:pPr>
        <w:tabs>
          <w:tab w:val="left" w:pos="142"/>
        </w:tabs>
        <w:suppressAutoHyphens/>
        <w:wordWrap/>
        <w:autoSpaceDE/>
        <w:jc w:val="center"/>
        <w:rPr>
          <w:rFonts w:ascii="Arial" w:hAnsi="Arial" w:cs="Arial"/>
          <w:b/>
          <w:sz w:val="32"/>
          <w:lang w:val="sv-SE"/>
        </w:rPr>
      </w:pPr>
      <w:r w:rsidRPr="003E5B89">
        <w:rPr>
          <w:rFonts w:ascii="Arial" w:hAnsi="Arial" w:cs="Arial"/>
          <w:b/>
          <w:sz w:val="32"/>
          <w:lang w:val="sv-SE"/>
        </w:rPr>
        <w:t>Hankook İspanya'da test kapasitesini artırıyor</w:t>
      </w:r>
    </w:p>
    <w:p w14:paraId="05D8CF40" w14:textId="77777777" w:rsidR="005636FC" w:rsidRPr="00BF4308" w:rsidRDefault="005636FC" w:rsidP="005636FC">
      <w:pPr>
        <w:tabs>
          <w:tab w:val="left" w:pos="142"/>
        </w:tabs>
        <w:suppressAutoHyphens/>
        <w:wordWrap/>
        <w:autoSpaceDE/>
        <w:jc w:val="center"/>
        <w:rPr>
          <w:rFonts w:asciiTheme="minorHAnsi" w:eastAsia="Times New Roman" w:hAnsiTheme="minorHAnsi" w:cs="Calibri"/>
          <w:color w:val="00000A"/>
          <w:kern w:val="0"/>
          <w:sz w:val="22"/>
          <w:szCs w:val="22"/>
          <w:lang w:val="en-GB" w:eastAsia="en-GB" w:bidi="en-GB"/>
        </w:rPr>
      </w:pPr>
    </w:p>
    <w:p w14:paraId="69938764" w14:textId="5FFE719D" w:rsidR="005636FC" w:rsidRPr="001841E3" w:rsidRDefault="005403DB" w:rsidP="005403DB">
      <w:pPr>
        <w:suppressAutoHyphens/>
        <w:wordWrap/>
        <w:autoSpaceDE/>
        <w:rPr>
          <w:rFonts w:ascii="Times New Roman" w:eastAsia="Times New Roman"/>
          <w:b/>
          <w:color w:val="00000A"/>
          <w:kern w:val="0"/>
          <w:sz w:val="22"/>
          <w:szCs w:val="20"/>
          <w:lang w:val="tr-TR" w:eastAsia="en-GB" w:bidi="en-GB"/>
        </w:rPr>
      </w:pPr>
      <w:r w:rsidRPr="001841E3">
        <w:rPr>
          <w:rFonts w:ascii="Times New Roman"/>
          <w:b/>
          <w:color w:val="00000A"/>
          <w:kern w:val="0"/>
          <w:sz w:val="22"/>
          <w:lang w:val="tr-TR" w:bidi="tr-TR"/>
        </w:rPr>
        <w:t>Lastik üreticisi Hankook, Avrupa'daki test ve geliştirme kapasitesini önemli ölçüde artırmaya devam ediyor. İspanya'da bulunan Applus+ IDIADA tesislerin</w:t>
      </w:r>
      <w:r w:rsidR="00605CCE">
        <w:rPr>
          <w:rFonts w:ascii="Times New Roman"/>
          <w:b/>
          <w:color w:val="00000A"/>
          <w:kern w:val="0"/>
          <w:sz w:val="22"/>
          <w:lang w:val="tr-TR" w:bidi="tr-TR"/>
        </w:rPr>
        <w:t>d</w:t>
      </w:r>
      <w:r w:rsidRPr="001841E3">
        <w:rPr>
          <w:rFonts w:ascii="Times New Roman"/>
          <w:b/>
          <w:color w:val="00000A"/>
          <w:kern w:val="0"/>
          <w:sz w:val="22"/>
          <w:lang w:val="tr-TR" w:bidi="tr-TR"/>
        </w:rPr>
        <w:t>e yapılan yeni ve ultra modern bina faaliyete başladı. Özellikle yerel test pistlerinin çoğaltılması konusunda en başından beri lastik ortaklığı yapan ve etkin rol oynayan Hankook, gelecekte Avrupa'daki lastik geliştirmeleri için daha da etkili, son teknoloji</w:t>
      </w:r>
      <w:r w:rsidR="00605CCE">
        <w:rPr>
          <w:rFonts w:ascii="Times New Roman"/>
          <w:b/>
          <w:color w:val="00000A"/>
          <w:kern w:val="0"/>
          <w:sz w:val="22"/>
          <w:lang w:val="tr-TR" w:bidi="tr-TR"/>
        </w:rPr>
        <w:t>ye sahip</w:t>
      </w:r>
      <w:r w:rsidRPr="001841E3">
        <w:rPr>
          <w:rFonts w:ascii="Times New Roman"/>
          <w:b/>
          <w:color w:val="00000A"/>
          <w:kern w:val="0"/>
          <w:sz w:val="22"/>
          <w:lang w:val="tr-TR" w:bidi="tr-TR"/>
        </w:rPr>
        <w:t xml:space="preserve"> tam otomatik test lojistik sistemleri geliştirecek.</w:t>
      </w:r>
    </w:p>
    <w:p w14:paraId="5BBDE98F" w14:textId="77777777" w:rsidR="005636FC" w:rsidRPr="001841E3" w:rsidRDefault="005636FC" w:rsidP="005636FC">
      <w:pPr>
        <w:suppressAutoHyphens/>
        <w:wordWrap/>
        <w:autoSpaceDE/>
        <w:rPr>
          <w:rFonts w:ascii="Times New Roman" w:eastAsia="Times New Roman"/>
          <w:color w:val="00000A"/>
          <w:kern w:val="0"/>
          <w:szCs w:val="20"/>
          <w:lang w:val="tr-TR" w:eastAsia="en-GB" w:bidi="en-GB"/>
        </w:rPr>
      </w:pPr>
    </w:p>
    <w:p w14:paraId="5F230559" w14:textId="7BAFFAAA" w:rsidR="005403DB" w:rsidRPr="001841E3" w:rsidRDefault="00BC3CAD" w:rsidP="005403DB">
      <w:pPr>
        <w:suppressAutoHyphens/>
        <w:wordWrap/>
        <w:autoSpaceDE/>
        <w:spacing w:line="276" w:lineRule="auto"/>
        <w:rPr>
          <w:rFonts w:ascii="Times New Roman" w:eastAsia="Times New Roman"/>
          <w:color w:val="00000A"/>
          <w:kern w:val="0"/>
          <w:sz w:val="21"/>
          <w:szCs w:val="20"/>
          <w:lang w:val="tr-TR" w:eastAsia="en-GB" w:bidi="en-GB"/>
        </w:rPr>
      </w:pPr>
      <w:r w:rsidRPr="001841E3">
        <w:rPr>
          <w:rFonts w:ascii="Times New Roman"/>
          <w:b/>
          <w:i/>
          <w:color w:val="00000A"/>
          <w:kern w:val="0"/>
          <w:sz w:val="21"/>
          <w:lang w:val="tr-TR" w:bidi="tr-TR"/>
        </w:rPr>
        <w:t xml:space="preserve">Neu-Isenburg, Almanya, </w:t>
      </w:r>
      <w:r w:rsidR="003E5B89">
        <w:rPr>
          <w:rFonts w:ascii="Times New Roman"/>
          <w:b/>
          <w:i/>
          <w:color w:val="00000A"/>
          <w:kern w:val="0"/>
          <w:sz w:val="21"/>
          <w:lang w:val="tr-TR" w:bidi="tr-TR"/>
        </w:rPr>
        <w:t>22</w:t>
      </w:r>
      <w:r w:rsidRPr="001841E3">
        <w:rPr>
          <w:rFonts w:ascii="Times New Roman"/>
          <w:b/>
          <w:i/>
          <w:color w:val="00000A"/>
          <w:kern w:val="0"/>
          <w:sz w:val="21"/>
          <w:lang w:val="tr-TR" w:bidi="tr-TR"/>
        </w:rPr>
        <w:t xml:space="preserve"> Haziran 2021</w:t>
      </w:r>
      <w:r w:rsidRPr="001841E3">
        <w:rPr>
          <w:rFonts w:ascii="Times New Roman"/>
          <w:color w:val="00000A"/>
          <w:kern w:val="0"/>
          <w:sz w:val="21"/>
          <w:lang w:val="tr-TR" w:bidi="tr-TR"/>
        </w:rPr>
        <w:t xml:space="preserve"> – Premium lastik üreticisi Hankook, Applus+ IDIADA Group'un tesislerinde yeni bir test merkezi açtı. Şirketin Barselona'nın 60 km güneybatısında yer alan tesiste faaliyet yürütecek olması, operatörle olan 15 yıllık başarılı ortaklığına dayanıyor. </w:t>
      </w:r>
      <w:r w:rsidR="00605CCE">
        <w:rPr>
          <w:rFonts w:ascii="Times New Roman"/>
          <w:color w:val="00000A"/>
          <w:kern w:val="0"/>
          <w:sz w:val="21"/>
          <w:lang w:val="tr-TR" w:bidi="tr-TR"/>
        </w:rPr>
        <w:t xml:space="preserve">Islak zeminde yol tutuş test pisti de </w:t>
      </w:r>
      <w:r w:rsidRPr="001841E3">
        <w:rPr>
          <w:rFonts w:ascii="Times New Roman"/>
          <w:color w:val="00000A"/>
          <w:kern w:val="0"/>
          <w:sz w:val="21"/>
          <w:lang w:val="tr-TR" w:bidi="tr-TR"/>
        </w:rPr>
        <w:t xml:space="preserve"> Hankook'un </w:t>
      </w:r>
      <w:r w:rsidR="008E2D8E">
        <w:rPr>
          <w:rFonts w:ascii="Times New Roman"/>
          <w:color w:val="00000A"/>
          <w:kern w:val="0"/>
          <w:sz w:val="21"/>
          <w:lang w:val="tr-TR" w:bidi="tr-TR"/>
        </w:rPr>
        <w:t>tavsiyeleri doğrultusunda</w:t>
      </w:r>
      <w:r w:rsidRPr="001841E3">
        <w:rPr>
          <w:rFonts w:ascii="Times New Roman"/>
          <w:color w:val="00000A"/>
          <w:kern w:val="0"/>
          <w:sz w:val="21"/>
          <w:lang w:val="tr-TR" w:bidi="tr-TR"/>
        </w:rPr>
        <w:t xml:space="preserve"> geliştirildi.</w:t>
      </w:r>
    </w:p>
    <w:p w14:paraId="5D91048B" w14:textId="77777777" w:rsidR="005403DB" w:rsidRPr="001841E3" w:rsidRDefault="005403DB" w:rsidP="005403DB">
      <w:pPr>
        <w:suppressAutoHyphens/>
        <w:wordWrap/>
        <w:autoSpaceDE/>
        <w:spacing w:line="276" w:lineRule="auto"/>
        <w:rPr>
          <w:rFonts w:ascii="Times New Roman" w:eastAsia="Times New Roman"/>
          <w:color w:val="00000A"/>
          <w:kern w:val="0"/>
          <w:sz w:val="21"/>
          <w:szCs w:val="20"/>
          <w:lang w:val="tr-TR" w:eastAsia="en-GB" w:bidi="en-GB"/>
        </w:rPr>
      </w:pPr>
    </w:p>
    <w:p w14:paraId="1F6820D7" w14:textId="418DE03A" w:rsidR="005403DB" w:rsidRPr="001841E3" w:rsidRDefault="005403DB" w:rsidP="005403DB">
      <w:pPr>
        <w:suppressAutoHyphens/>
        <w:wordWrap/>
        <w:autoSpaceDE/>
        <w:spacing w:line="276" w:lineRule="auto"/>
        <w:rPr>
          <w:rFonts w:ascii="Times New Roman" w:eastAsia="Times New Roman"/>
          <w:color w:val="00000A"/>
          <w:kern w:val="0"/>
          <w:sz w:val="21"/>
          <w:szCs w:val="20"/>
          <w:lang w:val="tr-TR" w:eastAsia="en-GB" w:bidi="en-GB"/>
        </w:rPr>
      </w:pPr>
      <w:r w:rsidRPr="001841E3">
        <w:rPr>
          <w:rFonts w:ascii="Times New Roman"/>
          <w:color w:val="00000A"/>
          <w:kern w:val="0"/>
          <w:sz w:val="21"/>
          <w:lang w:val="tr-TR" w:bidi="tr-TR"/>
        </w:rPr>
        <w:t>Bugün itibarıyla bu pistler, kendi zorlu test çalışmaları için Avrupa'nın premium otomobil üreticileri tarafından geliştirme pistleri olarak da kullanılıyor. Lastik testlerini ileride daha da etkin biçimde gerçekleştirebilmek için yeni Hankook test merkezinde sonuçların kaydedilmesinden</w:t>
      </w:r>
      <w:r w:rsidR="00605CCE">
        <w:rPr>
          <w:rFonts w:ascii="Times New Roman"/>
          <w:color w:val="00000A"/>
          <w:kern w:val="0"/>
          <w:sz w:val="21"/>
          <w:lang w:val="tr-TR" w:bidi="tr-TR"/>
        </w:rPr>
        <w:t>,</w:t>
      </w:r>
      <w:r w:rsidRPr="001841E3">
        <w:rPr>
          <w:rFonts w:ascii="Times New Roman"/>
          <w:color w:val="00000A"/>
          <w:kern w:val="0"/>
          <w:sz w:val="21"/>
          <w:lang w:val="tr-TR" w:bidi="tr-TR"/>
        </w:rPr>
        <w:t xml:space="preserve"> depolamaya ve ulaşım işlemlerine kadar tamamıyla modern, otomatik ve dijital test lojistik sistemlerine yer verildi. Bunlara ek olarak, Hanover'd</w:t>
      </w:r>
      <w:r w:rsidR="00605CCE">
        <w:rPr>
          <w:rFonts w:ascii="Times New Roman"/>
          <w:color w:val="00000A"/>
          <w:kern w:val="0"/>
          <w:sz w:val="21"/>
          <w:lang w:val="tr-TR" w:bidi="tr-TR"/>
        </w:rPr>
        <w:t>a</w:t>
      </w:r>
      <w:r w:rsidRPr="001841E3">
        <w:rPr>
          <w:rFonts w:ascii="Times New Roman"/>
          <w:color w:val="00000A"/>
          <w:kern w:val="0"/>
          <w:sz w:val="21"/>
          <w:lang w:val="tr-TR" w:bidi="tr-TR"/>
        </w:rPr>
        <w:t xml:space="preserve">ki Hankook Avrupa Teknik Merkezi'ne bağlı çalışan Hankook İspanya test şubesinin 20 güçlü test ekibi için modern ofisler, dinlenme odaları ve sosyal alanlar düzenlendi. </w:t>
      </w:r>
    </w:p>
    <w:p w14:paraId="78C0917F" w14:textId="77777777" w:rsidR="005403DB" w:rsidRPr="001841E3" w:rsidRDefault="005403DB" w:rsidP="005403DB">
      <w:pPr>
        <w:suppressAutoHyphens/>
        <w:wordWrap/>
        <w:autoSpaceDE/>
        <w:spacing w:line="276" w:lineRule="auto"/>
        <w:rPr>
          <w:rFonts w:ascii="Times New Roman" w:eastAsia="Times New Roman"/>
          <w:color w:val="00000A"/>
          <w:kern w:val="0"/>
          <w:sz w:val="21"/>
          <w:szCs w:val="20"/>
          <w:lang w:val="tr-TR" w:eastAsia="en-GB" w:bidi="en-GB"/>
        </w:rPr>
      </w:pPr>
    </w:p>
    <w:p w14:paraId="0E9ABA96" w14:textId="6974FAAF" w:rsidR="005403DB" w:rsidRPr="001841E3" w:rsidRDefault="005403DB" w:rsidP="005403DB">
      <w:pPr>
        <w:suppressAutoHyphens/>
        <w:wordWrap/>
        <w:autoSpaceDE/>
        <w:spacing w:line="276" w:lineRule="auto"/>
        <w:rPr>
          <w:rFonts w:ascii="Times New Roman" w:eastAsia="Times New Roman"/>
          <w:color w:val="00000A"/>
          <w:kern w:val="0"/>
          <w:sz w:val="21"/>
          <w:szCs w:val="20"/>
          <w:lang w:val="tr-TR" w:eastAsia="en-GB" w:bidi="en-GB"/>
        </w:rPr>
      </w:pPr>
      <w:r w:rsidRPr="001841E3">
        <w:rPr>
          <w:rFonts w:ascii="Times New Roman"/>
          <w:color w:val="00000A"/>
          <w:kern w:val="0"/>
          <w:sz w:val="21"/>
          <w:lang w:val="tr-TR" w:bidi="tr-TR"/>
        </w:rPr>
        <w:t>Hanover Avrupa Araştırma ve Geliştirme Merkezi'nin müdürü Klaus Krause şunları söyledi: "İspanya'daki test kapasitemizi daha da artırarak</w:t>
      </w:r>
      <w:r w:rsidR="00605CCE">
        <w:rPr>
          <w:rFonts w:ascii="Times New Roman"/>
          <w:color w:val="00000A"/>
          <w:kern w:val="0"/>
          <w:sz w:val="21"/>
          <w:lang w:val="tr-TR" w:bidi="tr-TR"/>
        </w:rPr>
        <w:t>,</w:t>
      </w:r>
      <w:r w:rsidRPr="001841E3">
        <w:rPr>
          <w:rFonts w:ascii="Times New Roman"/>
          <w:color w:val="00000A"/>
          <w:kern w:val="0"/>
          <w:sz w:val="21"/>
          <w:lang w:val="tr-TR" w:bidi="tr-TR"/>
        </w:rPr>
        <w:t xml:space="preserve"> yerel ortağımız Applus+ IDIADA ile çalışmalarımızı yeni bir seviyeye taşımayı amaçlıyoruz. Yeni kurulan test tesisi, çalışanlarımız ve müşterilerimize en iyi lastik testi koşullarını ve hizmetlerini sağlamak için gösterdiğimiz çabayı önemli ölçüde artıracak. Ayrıca çok daha fazla testi bu tesiste gerçekleştirme imkanı bulacağız."</w:t>
      </w:r>
    </w:p>
    <w:p w14:paraId="60F4D34C" w14:textId="77777777" w:rsidR="005403DB" w:rsidRPr="001841E3" w:rsidRDefault="005403DB" w:rsidP="005403DB">
      <w:pPr>
        <w:suppressAutoHyphens/>
        <w:wordWrap/>
        <w:autoSpaceDE/>
        <w:spacing w:line="276" w:lineRule="auto"/>
        <w:rPr>
          <w:rFonts w:ascii="Times New Roman" w:eastAsia="Times New Roman"/>
          <w:color w:val="00000A"/>
          <w:kern w:val="0"/>
          <w:sz w:val="21"/>
          <w:szCs w:val="20"/>
          <w:lang w:val="tr-TR" w:eastAsia="en-GB" w:bidi="en-GB"/>
        </w:rPr>
      </w:pPr>
    </w:p>
    <w:p w14:paraId="2B5AFD67" w14:textId="77777777" w:rsidR="005403DB" w:rsidRPr="001841E3" w:rsidRDefault="005403DB" w:rsidP="005403DB">
      <w:pPr>
        <w:suppressAutoHyphens/>
        <w:wordWrap/>
        <w:autoSpaceDE/>
        <w:spacing w:line="276" w:lineRule="auto"/>
        <w:rPr>
          <w:rFonts w:ascii="Times New Roman" w:eastAsia="Times New Roman"/>
          <w:color w:val="00000A"/>
          <w:kern w:val="0"/>
          <w:sz w:val="21"/>
          <w:szCs w:val="20"/>
          <w:lang w:val="tr-TR" w:eastAsia="en-GB" w:bidi="en-GB"/>
        </w:rPr>
      </w:pPr>
      <w:r w:rsidRPr="001841E3">
        <w:rPr>
          <w:rFonts w:ascii="Times New Roman"/>
          <w:color w:val="00000A"/>
          <w:kern w:val="0"/>
          <w:sz w:val="21"/>
          <w:lang w:val="tr-TR" w:bidi="tr-TR"/>
        </w:rPr>
        <w:t>Tesisin resmi açılışı mevcut pandemi koşulları izin verir vermez en kısa sürede yapılacak.</w:t>
      </w:r>
    </w:p>
    <w:p w14:paraId="04A05027" w14:textId="468B3B76" w:rsidR="005636FC" w:rsidRPr="001841E3" w:rsidRDefault="005636FC" w:rsidP="005403DB">
      <w:pPr>
        <w:suppressAutoHyphens/>
        <w:wordWrap/>
        <w:autoSpaceDE/>
        <w:spacing w:line="276" w:lineRule="auto"/>
        <w:rPr>
          <w:rFonts w:ascii="Times New Roman" w:eastAsia="Times New Roman"/>
          <w:bCs/>
          <w:color w:val="00000A"/>
          <w:kern w:val="0"/>
          <w:sz w:val="21"/>
          <w:szCs w:val="21"/>
          <w:lang w:val="tr-TR" w:eastAsia="en-GB" w:bidi="en-GB"/>
        </w:rPr>
      </w:pPr>
    </w:p>
    <w:p w14:paraId="79B23062" w14:textId="3C241C46" w:rsidR="00CD05A4" w:rsidRPr="001B3369" w:rsidRDefault="00BC3CAD" w:rsidP="00BC3CAD">
      <w:pPr>
        <w:wordWrap/>
        <w:spacing w:line="320" w:lineRule="exact"/>
        <w:jc w:val="center"/>
        <w:rPr>
          <w:rFonts w:asciiTheme="minorHAnsi" w:eastAsia="Times New Roman" w:hAnsiTheme="minorHAnsi"/>
          <w:bCs/>
          <w:color w:val="00000A"/>
          <w:kern w:val="0"/>
          <w:sz w:val="21"/>
          <w:szCs w:val="21"/>
          <w:lang w:val="tr-TR" w:eastAsia="en-GB" w:bidi="en-GB"/>
        </w:rPr>
      </w:pPr>
      <w:r w:rsidRPr="00BF4308">
        <w:rPr>
          <w:rFonts w:asciiTheme="minorHAnsi" w:hAnsiTheme="minorHAnsi"/>
          <w:color w:val="00000A"/>
          <w:kern w:val="0"/>
          <w:sz w:val="21"/>
          <w:lang w:val="tr-TR" w:bidi="tr-TR"/>
        </w:rPr>
        <w:t>###</w:t>
      </w:r>
    </w:p>
    <w:p w14:paraId="7EC4DEAB" w14:textId="77777777" w:rsidR="002D312F" w:rsidRDefault="002D312F" w:rsidP="002D312F">
      <w:pPr>
        <w:spacing w:line="276" w:lineRule="auto"/>
        <w:rPr>
          <w:rFonts w:ascii="Times New Roman"/>
          <w:b/>
          <w:bCs/>
          <w:sz w:val="21"/>
          <w:szCs w:val="21"/>
          <w:lang w:val="tr-TR"/>
        </w:rPr>
      </w:pPr>
      <w:r w:rsidRPr="001B3369">
        <w:rPr>
          <w:rFonts w:ascii="Times New Roman"/>
          <w:b/>
          <w:bCs/>
          <w:sz w:val="21"/>
          <w:szCs w:val="21"/>
          <w:lang w:val="tr-TR"/>
        </w:rPr>
        <w:t>Hankook Hakkında</w:t>
      </w:r>
    </w:p>
    <w:p w14:paraId="619F52D6" w14:textId="77777777" w:rsidR="002D312F" w:rsidRPr="001B3369" w:rsidRDefault="002D312F" w:rsidP="002D312F">
      <w:pPr>
        <w:spacing w:line="276" w:lineRule="auto"/>
        <w:rPr>
          <w:rFonts w:ascii="Times New Roman"/>
          <w:b/>
          <w:bCs/>
          <w:sz w:val="21"/>
          <w:szCs w:val="21"/>
          <w:lang w:val="tr-TR"/>
        </w:rPr>
      </w:pPr>
    </w:p>
    <w:p w14:paraId="3839D14E" w14:textId="77777777" w:rsidR="002D312F" w:rsidRPr="001B3369" w:rsidRDefault="002D312F" w:rsidP="002D312F">
      <w:pPr>
        <w:spacing w:line="276" w:lineRule="auto"/>
        <w:rPr>
          <w:rFonts w:ascii="Times New Roman"/>
          <w:kern w:val="0"/>
          <w:sz w:val="21"/>
          <w:szCs w:val="21"/>
          <w:lang w:val="tr-TR"/>
        </w:rPr>
      </w:pPr>
      <w:r w:rsidRPr="001B3369">
        <w:rPr>
          <w:rFonts w:ascii="Times New Roman"/>
          <w:kern w:val="0"/>
          <w:sz w:val="21"/>
          <w:szCs w:val="21"/>
          <w:lang w:val="tr-TR"/>
        </w:rPr>
        <w:t>Hankook dünya çapında otomobil, arazi tipi spor araçlar, arazi araçları, hafif ticari araçlar, karavanlar, kamyonlar, otobüsler ve otomobil motor sporları (pist yarışı/ralli) için yenilikçi, birinci sınıf, yüksek performanslı, son teknoloji ürünü lastiklerin üretimini yapıyor.</w:t>
      </w:r>
    </w:p>
    <w:p w14:paraId="1D1F76F4" w14:textId="77777777" w:rsidR="002D312F" w:rsidRPr="001B3369" w:rsidRDefault="002D312F" w:rsidP="002D312F">
      <w:pPr>
        <w:spacing w:line="276" w:lineRule="auto"/>
        <w:rPr>
          <w:rFonts w:ascii="Times New Roman"/>
          <w:kern w:val="0"/>
          <w:sz w:val="21"/>
          <w:szCs w:val="21"/>
          <w:lang w:val="tr-TR"/>
        </w:rPr>
      </w:pPr>
    </w:p>
    <w:p w14:paraId="5B232B68" w14:textId="77777777" w:rsidR="002D312F" w:rsidRPr="001B3369" w:rsidRDefault="002D312F" w:rsidP="002D312F">
      <w:pPr>
        <w:spacing w:line="276" w:lineRule="auto"/>
        <w:rPr>
          <w:rFonts w:ascii="Times New Roman"/>
          <w:kern w:val="0"/>
          <w:sz w:val="21"/>
          <w:szCs w:val="21"/>
          <w:lang w:val="tr-TR"/>
        </w:rPr>
      </w:pPr>
      <w:r w:rsidRPr="001B3369">
        <w:rPr>
          <w:rFonts w:ascii="Times New Roman"/>
          <w:kern w:val="0"/>
          <w:sz w:val="21"/>
          <w:szCs w:val="21"/>
          <w:lang w:val="tr-TR"/>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6F451A88" w14:textId="77777777" w:rsidR="002D312F" w:rsidRPr="001B3369" w:rsidRDefault="002D312F" w:rsidP="002D312F">
      <w:pPr>
        <w:spacing w:line="276" w:lineRule="auto"/>
        <w:rPr>
          <w:rFonts w:ascii="Times New Roman"/>
          <w:kern w:val="0"/>
          <w:sz w:val="21"/>
          <w:szCs w:val="21"/>
          <w:lang w:val="tr-TR"/>
        </w:rPr>
      </w:pPr>
    </w:p>
    <w:p w14:paraId="4917C6DF" w14:textId="77777777" w:rsidR="002D312F" w:rsidRPr="001B3369" w:rsidRDefault="002D312F" w:rsidP="002D312F">
      <w:pPr>
        <w:spacing w:line="276" w:lineRule="auto"/>
        <w:rPr>
          <w:rFonts w:ascii="Times New Roman"/>
          <w:kern w:val="0"/>
          <w:sz w:val="21"/>
          <w:szCs w:val="21"/>
          <w:lang w:val="tr-TR"/>
        </w:rPr>
      </w:pPr>
      <w:r w:rsidRPr="001B3369">
        <w:rPr>
          <w:rFonts w:ascii="Times New Roman"/>
          <w:kern w:val="0"/>
          <w:sz w:val="21"/>
          <w:szCs w:val="21"/>
          <w:lang w:val="tr-TR"/>
        </w:rPr>
        <w:t xml:space="preserve">Lastik üreticisinin Avrupa ve Almanya merkezi Frankfurt am Main, Neu-Isenburg'da bulunuyor. Hankook Avrupa'da Büyük Britanya, Çek Cumhuriyeti, Fransa, Hollanda, Avusturya, İspanya, İsveç, İtalya, Macaristan, Polonya, Rusya, Sırbistan, Türkiye ve Ukrayna'da şubeleri destekliyor. Hankook lastikleri doğrudan bölgesel distribütörler vasıtasıyla diğer Avrupa ülkelerine dağıtılıyor. Şirket dünya çapında yaklaşık 20.000 çalışana </w:t>
      </w:r>
      <w:r w:rsidRPr="001B3369">
        <w:rPr>
          <w:rFonts w:ascii="Times New Roman"/>
          <w:kern w:val="0"/>
          <w:sz w:val="21"/>
          <w:szCs w:val="21"/>
          <w:lang w:val="tr-TR"/>
        </w:rPr>
        <w:lastRenderedPageBreak/>
        <w:t>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30352F68" w14:textId="77777777" w:rsidR="002D312F" w:rsidRPr="001B3369" w:rsidRDefault="002D312F" w:rsidP="002D312F">
      <w:pPr>
        <w:spacing w:line="276" w:lineRule="auto"/>
        <w:rPr>
          <w:rFonts w:ascii="Times New Roman"/>
          <w:kern w:val="0"/>
          <w:sz w:val="21"/>
          <w:szCs w:val="21"/>
          <w:lang w:val="tr-TR"/>
        </w:rPr>
      </w:pPr>
    </w:p>
    <w:p w14:paraId="03686CD2" w14:textId="77777777" w:rsidR="002D312F" w:rsidRPr="003E5B89" w:rsidRDefault="002D312F" w:rsidP="002D312F">
      <w:pPr>
        <w:spacing w:line="276" w:lineRule="auto"/>
        <w:rPr>
          <w:rFonts w:ascii="Times New Roman" w:hAnsi="Batang"/>
          <w:kern w:val="0"/>
          <w:sz w:val="21"/>
          <w:szCs w:val="21"/>
          <w:lang w:val="tr-TR"/>
        </w:rPr>
      </w:pPr>
      <w:r w:rsidRPr="003E5B89">
        <w:rPr>
          <w:rFonts w:ascii="Times New Roman"/>
          <w:kern w:val="0"/>
          <w:sz w:val="21"/>
          <w:szCs w:val="21"/>
          <w:lang w:val="tr-TR"/>
        </w:rPr>
        <w:t xml:space="preserve">Ayrıntılı bilgiler için bakınız </w:t>
      </w:r>
      <w:r w:rsidR="003E5B89">
        <w:fldChar w:fldCharType="begin"/>
      </w:r>
      <w:r w:rsidR="003E5B89" w:rsidRPr="003E5B89">
        <w:rPr>
          <w:lang w:val="tr-TR"/>
        </w:rPr>
        <w:instrText xml:space="preserve"> HYPERLINK "http://www.hankooktire-mediacenter.com" </w:instrText>
      </w:r>
      <w:r w:rsidR="003E5B89">
        <w:fldChar w:fldCharType="separate"/>
      </w:r>
      <w:r w:rsidRPr="003E5B89">
        <w:rPr>
          <w:rStyle w:val="Hyperlink"/>
          <w:rFonts w:ascii="Times New Roman"/>
          <w:kern w:val="0"/>
          <w:sz w:val="21"/>
          <w:szCs w:val="21"/>
          <w:lang w:val="tr-TR"/>
        </w:rPr>
        <w:t>www.hankooktire-mediacenter.com</w:t>
      </w:r>
      <w:r w:rsidR="003E5B89">
        <w:rPr>
          <w:rStyle w:val="Hyperlink"/>
          <w:rFonts w:ascii="Times New Roman"/>
          <w:kern w:val="0"/>
          <w:sz w:val="21"/>
          <w:szCs w:val="21"/>
        </w:rPr>
        <w:fldChar w:fldCharType="end"/>
      </w:r>
      <w:r w:rsidRPr="003E5B89">
        <w:rPr>
          <w:rFonts w:ascii="Times New Roman"/>
          <w:kern w:val="0"/>
          <w:sz w:val="21"/>
          <w:szCs w:val="21"/>
          <w:lang w:val="tr-TR"/>
        </w:rPr>
        <w:t xml:space="preserve"> veya </w:t>
      </w:r>
      <w:r w:rsidR="003E5B89">
        <w:fldChar w:fldCharType="begin"/>
      </w:r>
      <w:r w:rsidR="003E5B89" w:rsidRPr="003E5B89">
        <w:rPr>
          <w:lang w:val="tr-TR"/>
        </w:rPr>
        <w:instrText xml:space="preserve"> HYPERLINK "http://www.hankooktire.com" </w:instrText>
      </w:r>
      <w:r w:rsidR="003E5B89">
        <w:fldChar w:fldCharType="separate"/>
      </w:r>
      <w:r w:rsidRPr="003E5B89">
        <w:rPr>
          <w:rStyle w:val="Hyperlink"/>
          <w:rFonts w:ascii="Times New Roman"/>
          <w:kern w:val="0"/>
          <w:sz w:val="21"/>
          <w:szCs w:val="21"/>
          <w:lang w:val="tr-TR"/>
        </w:rPr>
        <w:t>www.hankooktire.com</w:t>
      </w:r>
      <w:r w:rsidR="003E5B89">
        <w:rPr>
          <w:rStyle w:val="Hyperlink"/>
          <w:rFonts w:ascii="Times New Roman"/>
          <w:kern w:val="0"/>
          <w:sz w:val="21"/>
          <w:szCs w:val="21"/>
        </w:rPr>
        <w:fldChar w:fldCharType="end"/>
      </w:r>
    </w:p>
    <w:p w14:paraId="58236511" w14:textId="77777777" w:rsidR="002D312F" w:rsidRPr="003E5B89" w:rsidRDefault="002D312F" w:rsidP="002D312F">
      <w:pPr>
        <w:spacing w:line="320" w:lineRule="exact"/>
        <w:rPr>
          <w:u w:val="single"/>
          <w:lang w:val="tr-TR"/>
        </w:rPr>
      </w:pPr>
    </w:p>
    <w:tbl>
      <w:tblPr>
        <w:tblW w:w="9437" w:type="dxa"/>
        <w:shd w:val="clear" w:color="auto" w:fill="F2F2F2"/>
        <w:tblLook w:val="04A0" w:firstRow="1" w:lastRow="0" w:firstColumn="1" w:lastColumn="0" w:noHBand="0" w:noVBand="1"/>
      </w:tblPr>
      <w:tblGrid>
        <w:gridCol w:w="2448"/>
        <w:gridCol w:w="2416"/>
        <w:gridCol w:w="2286"/>
        <w:gridCol w:w="2287"/>
      </w:tblGrid>
      <w:tr w:rsidR="002D312F" w14:paraId="1FDD986F" w14:textId="77777777" w:rsidTr="00080A1D">
        <w:tc>
          <w:tcPr>
            <w:tcW w:w="9437" w:type="dxa"/>
            <w:gridSpan w:val="4"/>
            <w:shd w:val="clear" w:color="auto" w:fill="F2F2F2"/>
          </w:tcPr>
          <w:p w14:paraId="60E92087" w14:textId="77777777" w:rsidR="002D312F" w:rsidRPr="003E5B89" w:rsidRDefault="002D312F" w:rsidP="00080A1D">
            <w:pPr>
              <w:spacing w:line="320" w:lineRule="exact"/>
              <w:rPr>
                <w:rFonts w:ascii="Times New Roman"/>
                <w:b/>
                <w:bCs/>
                <w:sz w:val="21"/>
                <w:szCs w:val="21"/>
                <w:u w:val="single"/>
                <w:lang w:val="tr-TR"/>
              </w:rPr>
            </w:pPr>
            <w:r w:rsidRPr="003E5B89">
              <w:rPr>
                <w:rFonts w:ascii="Times New Roman"/>
                <w:b/>
                <w:bCs/>
                <w:sz w:val="21"/>
                <w:szCs w:val="21"/>
                <w:u w:val="single"/>
                <w:lang w:val="tr-TR"/>
              </w:rPr>
              <w:t>İletişim:</w:t>
            </w:r>
          </w:p>
          <w:p w14:paraId="6A91D5B3" w14:textId="77777777" w:rsidR="002D312F" w:rsidRDefault="002D312F" w:rsidP="00080A1D">
            <w:pPr>
              <w:spacing w:line="276" w:lineRule="auto"/>
              <w:rPr>
                <w:rFonts w:ascii="Times New Roman"/>
                <w:sz w:val="16"/>
                <w:szCs w:val="16"/>
              </w:rPr>
            </w:pPr>
            <w:r w:rsidRPr="003E5B89">
              <w:rPr>
                <w:rFonts w:ascii="Times New Roman"/>
                <w:b/>
                <w:bCs/>
                <w:sz w:val="16"/>
                <w:szCs w:val="16"/>
                <w:lang w:val="tr-TR"/>
              </w:rPr>
              <w:t xml:space="preserve">Hankook Lastikleri A.Ş. | </w:t>
            </w:r>
            <w:r w:rsidRPr="003E5B89">
              <w:rPr>
                <w:rFonts w:ascii="Times New Roman"/>
                <w:sz w:val="16"/>
                <w:szCs w:val="16"/>
                <w:lang w:val="tr-TR"/>
              </w:rPr>
              <w:t xml:space="preserve">Business İstanbul </w:t>
            </w:r>
            <w:r w:rsidRPr="003E5B89">
              <w:rPr>
                <w:rFonts w:ascii="Times New Roman" w:hint="eastAsia"/>
                <w:sz w:val="16"/>
                <w:szCs w:val="16"/>
                <w:lang w:val="tr-TR"/>
              </w:rPr>
              <w:t>–</w:t>
            </w:r>
            <w:r w:rsidRPr="003E5B89">
              <w:rPr>
                <w:rFonts w:ascii="Times New Roman"/>
                <w:sz w:val="16"/>
                <w:szCs w:val="16"/>
                <w:lang w:val="tr-TR"/>
              </w:rPr>
              <w:t xml:space="preserve"> Merdivenköy Mah. </w:t>
            </w:r>
            <w:proofErr w:type="spellStart"/>
            <w:r>
              <w:rPr>
                <w:rFonts w:ascii="Times New Roman"/>
                <w:sz w:val="16"/>
                <w:szCs w:val="16"/>
              </w:rPr>
              <w:t>Yumurtacı</w:t>
            </w:r>
            <w:proofErr w:type="spellEnd"/>
            <w:r>
              <w:rPr>
                <w:rFonts w:ascii="Times New Roman"/>
                <w:sz w:val="16"/>
                <w:szCs w:val="16"/>
              </w:rPr>
              <w:t xml:space="preserve"> Abdi Bey Cad. </w:t>
            </w:r>
            <w:proofErr w:type="spellStart"/>
            <w:r>
              <w:rPr>
                <w:rFonts w:ascii="Times New Roman"/>
                <w:sz w:val="16"/>
                <w:szCs w:val="16"/>
              </w:rPr>
              <w:t>Dikyol</w:t>
            </w:r>
            <w:proofErr w:type="spellEnd"/>
            <w:r>
              <w:rPr>
                <w:rFonts w:ascii="Times New Roman"/>
                <w:sz w:val="16"/>
                <w:szCs w:val="16"/>
              </w:rPr>
              <w:t xml:space="preserve"> </w:t>
            </w:r>
            <w:proofErr w:type="spellStart"/>
            <w:r>
              <w:rPr>
                <w:rFonts w:ascii="Times New Roman"/>
                <w:sz w:val="16"/>
                <w:szCs w:val="16"/>
              </w:rPr>
              <w:t>Sok</w:t>
            </w:r>
            <w:proofErr w:type="spellEnd"/>
            <w:r>
              <w:rPr>
                <w:rFonts w:ascii="Times New Roman"/>
                <w:sz w:val="16"/>
                <w:szCs w:val="16"/>
              </w:rPr>
              <w:t xml:space="preserve">. No:2A B Blok Kat :14 </w:t>
            </w:r>
            <w:r>
              <w:rPr>
                <w:rFonts w:ascii="Times New Roman"/>
                <w:sz w:val="16"/>
                <w:szCs w:val="16"/>
              </w:rPr>
              <w:br/>
            </w:r>
            <w:proofErr w:type="spellStart"/>
            <w:r>
              <w:rPr>
                <w:rFonts w:ascii="Times New Roman"/>
                <w:sz w:val="16"/>
                <w:szCs w:val="16"/>
              </w:rPr>
              <w:t>Kadıköy</w:t>
            </w:r>
            <w:proofErr w:type="spellEnd"/>
            <w:r>
              <w:rPr>
                <w:rFonts w:ascii="Times New Roman"/>
                <w:sz w:val="16"/>
                <w:szCs w:val="16"/>
              </w:rPr>
              <w:t xml:space="preserve"> / İSTANBUL </w:t>
            </w:r>
          </w:p>
          <w:p w14:paraId="77C01B20" w14:textId="77777777" w:rsidR="002D312F" w:rsidRDefault="002D312F" w:rsidP="00080A1D">
            <w:pPr>
              <w:spacing w:line="200" w:lineRule="exact"/>
              <w:rPr>
                <w:rFonts w:ascii="Times New Roman"/>
                <w:sz w:val="21"/>
                <w:szCs w:val="21"/>
                <w:u w:val="single"/>
              </w:rPr>
            </w:pPr>
          </w:p>
        </w:tc>
      </w:tr>
      <w:tr w:rsidR="002D312F" w14:paraId="684024C6" w14:textId="77777777" w:rsidTr="00080A1D">
        <w:tc>
          <w:tcPr>
            <w:tcW w:w="2356" w:type="dxa"/>
            <w:shd w:val="clear" w:color="auto" w:fill="F2F2F2"/>
          </w:tcPr>
          <w:p w14:paraId="132D8CE7" w14:textId="77777777" w:rsidR="002D312F" w:rsidRDefault="002D312F" w:rsidP="00080A1D">
            <w:pPr>
              <w:spacing w:line="200" w:lineRule="exact"/>
              <w:rPr>
                <w:rFonts w:ascii="Times New Roman"/>
                <w:b/>
                <w:sz w:val="16"/>
                <w:szCs w:val="16"/>
              </w:rPr>
            </w:pPr>
            <w:r>
              <w:rPr>
                <w:rFonts w:ascii="Times New Roman"/>
                <w:b/>
                <w:sz w:val="16"/>
                <w:szCs w:val="16"/>
              </w:rPr>
              <w:t>Bahar Pourjalil Rayhani</w:t>
            </w:r>
          </w:p>
          <w:p w14:paraId="558344B2" w14:textId="77777777" w:rsidR="002D312F" w:rsidRDefault="002D312F" w:rsidP="00080A1D">
            <w:pPr>
              <w:spacing w:line="200" w:lineRule="exact"/>
              <w:rPr>
                <w:rFonts w:ascii="Times New Roman"/>
                <w:sz w:val="16"/>
                <w:szCs w:val="16"/>
              </w:rPr>
            </w:pPr>
            <w:proofErr w:type="spellStart"/>
            <w:r>
              <w:rPr>
                <w:rFonts w:ascii="Times New Roman"/>
                <w:sz w:val="16"/>
                <w:szCs w:val="16"/>
              </w:rPr>
              <w:t>Pazarlama</w:t>
            </w:r>
            <w:proofErr w:type="spellEnd"/>
            <w:r>
              <w:rPr>
                <w:rFonts w:ascii="Times New Roman"/>
                <w:sz w:val="16"/>
                <w:szCs w:val="16"/>
              </w:rPr>
              <w:t xml:space="preserve"> </w:t>
            </w:r>
            <w:proofErr w:type="spellStart"/>
            <w:r>
              <w:rPr>
                <w:rFonts w:ascii="Times New Roman"/>
                <w:sz w:val="16"/>
                <w:szCs w:val="16"/>
              </w:rPr>
              <w:t>İletişimi</w:t>
            </w:r>
            <w:proofErr w:type="spellEnd"/>
          </w:p>
          <w:p w14:paraId="27EF4525" w14:textId="77777777" w:rsidR="002D312F" w:rsidRDefault="002D312F" w:rsidP="00080A1D">
            <w:pPr>
              <w:spacing w:line="200" w:lineRule="exact"/>
              <w:rPr>
                <w:rFonts w:ascii="Times New Roman"/>
                <w:snapToGrid w:val="0"/>
                <w:sz w:val="16"/>
                <w:szCs w:val="16"/>
              </w:rPr>
            </w:pPr>
            <w:r>
              <w:rPr>
                <w:rFonts w:ascii="Times New Roman"/>
                <w:snapToGrid w:val="0"/>
                <w:sz w:val="16"/>
                <w:szCs w:val="16"/>
              </w:rPr>
              <w:t>tel.: +90 (0) 216 6063616</w:t>
            </w:r>
          </w:p>
          <w:p w14:paraId="213C662C" w14:textId="77777777" w:rsidR="002D312F" w:rsidRDefault="002D312F" w:rsidP="00080A1D">
            <w:pPr>
              <w:spacing w:line="200" w:lineRule="exact"/>
              <w:rPr>
                <w:rStyle w:val="Hyperlink"/>
              </w:rPr>
            </w:pPr>
            <w:r>
              <w:rPr>
                <w:rStyle w:val="Hyperlink"/>
                <w:rFonts w:ascii="Times New Roman"/>
                <w:sz w:val="16"/>
                <w:szCs w:val="16"/>
              </w:rPr>
              <w:t>bahar.rayhani@hankooktire.com.tr</w:t>
            </w:r>
          </w:p>
          <w:p w14:paraId="252875A3" w14:textId="77777777" w:rsidR="002D312F" w:rsidRDefault="002D312F" w:rsidP="00080A1D">
            <w:pPr>
              <w:spacing w:line="276" w:lineRule="auto"/>
              <w:rPr>
                <w:snapToGrid w:val="0"/>
              </w:rPr>
            </w:pPr>
          </w:p>
        </w:tc>
        <w:tc>
          <w:tcPr>
            <w:tcW w:w="2448" w:type="dxa"/>
            <w:shd w:val="clear" w:color="auto" w:fill="F2F2F2"/>
          </w:tcPr>
          <w:p w14:paraId="1C35A4EA" w14:textId="77777777" w:rsidR="002D312F" w:rsidRDefault="002D312F" w:rsidP="00080A1D">
            <w:pPr>
              <w:spacing w:line="200" w:lineRule="exact"/>
              <w:rPr>
                <w:rFonts w:ascii="Times New Roman"/>
                <w:color w:val="0070C0"/>
                <w:sz w:val="21"/>
                <w:szCs w:val="21"/>
              </w:rPr>
            </w:pPr>
          </w:p>
        </w:tc>
        <w:tc>
          <w:tcPr>
            <w:tcW w:w="2316" w:type="dxa"/>
            <w:shd w:val="clear" w:color="auto" w:fill="F2F2F2"/>
            <w:hideMark/>
          </w:tcPr>
          <w:p w14:paraId="51046F69" w14:textId="77777777" w:rsidR="002D312F" w:rsidRDefault="002D312F" w:rsidP="00080A1D">
            <w:pPr>
              <w:spacing w:line="200" w:lineRule="exact"/>
              <w:rPr>
                <w:rFonts w:ascii="Times New Roman"/>
                <w:sz w:val="21"/>
                <w:szCs w:val="21"/>
              </w:rPr>
            </w:pPr>
            <w:r>
              <w:rPr>
                <w:rFonts w:ascii="Times New Roman"/>
                <w:sz w:val="21"/>
                <w:szCs w:val="21"/>
              </w:rPr>
              <w:t xml:space="preserve"> </w:t>
            </w:r>
          </w:p>
        </w:tc>
        <w:tc>
          <w:tcPr>
            <w:tcW w:w="2317" w:type="dxa"/>
            <w:shd w:val="clear" w:color="auto" w:fill="F2F2F2"/>
          </w:tcPr>
          <w:p w14:paraId="3232F725" w14:textId="77777777" w:rsidR="002D312F" w:rsidRDefault="002D312F" w:rsidP="00080A1D">
            <w:pPr>
              <w:spacing w:line="200" w:lineRule="exact"/>
              <w:rPr>
                <w:rFonts w:ascii="Times New Roman"/>
                <w:sz w:val="21"/>
                <w:szCs w:val="21"/>
              </w:rPr>
            </w:pPr>
          </w:p>
        </w:tc>
      </w:tr>
    </w:tbl>
    <w:p w14:paraId="5310811D" w14:textId="77777777" w:rsidR="00BC3CAD" w:rsidRPr="00BF4308" w:rsidRDefault="00BC3CAD" w:rsidP="004F7401">
      <w:pPr>
        <w:wordWrap/>
        <w:spacing w:line="320" w:lineRule="exact"/>
        <w:rPr>
          <w:rFonts w:asciiTheme="minorHAnsi" w:hAnsiTheme="minorHAnsi"/>
          <w:snapToGrid w:val="0"/>
          <w:sz w:val="21"/>
          <w:szCs w:val="21"/>
          <w:lang w:eastAsia="de-DE"/>
        </w:rPr>
      </w:pPr>
    </w:p>
    <w:sectPr w:rsidR="00BC3CAD" w:rsidRPr="00BF4308" w:rsidSect="00CF776C">
      <w:headerReference w:type="default" r:id="rId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9EFE" w14:textId="77777777" w:rsidR="007F2FD2" w:rsidRDefault="007F2FD2" w:rsidP="002368D6">
      <w:r>
        <w:separator/>
      </w:r>
    </w:p>
  </w:endnote>
  <w:endnote w:type="continuationSeparator" w:id="0">
    <w:p w14:paraId="539115D3" w14:textId="77777777" w:rsidR="007F2FD2" w:rsidRDefault="007F2FD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4F96" w14:textId="77777777" w:rsidR="007F2FD2" w:rsidRDefault="007F2FD2" w:rsidP="002368D6">
      <w:r>
        <w:separator/>
      </w:r>
    </w:p>
  </w:footnote>
  <w:footnote w:type="continuationSeparator" w:id="0">
    <w:p w14:paraId="06E520DA" w14:textId="77777777" w:rsidR="007F2FD2" w:rsidRDefault="007F2FD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FD4B3E" w:rsidRDefault="007F1A8F">
    <w:pPr>
      <w:pStyle w:val="Kopfzeile"/>
    </w:pPr>
    <w:r>
      <w:rPr>
        <w:noProof/>
        <w:lang w:eastAsia="en-US"/>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2008"/>
    <w:rsid w:val="00125376"/>
    <w:rsid w:val="00126911"/>
    <w:rsid w:val="00130EA4"/>
    <w:rsid w:val="00136636"/>
    <w:rsid w:val="001520CC"/>
    <w:rsid w:val="00166946"/>
    <w:rsid w:val="001841E3"/>
    <w:rsid w:val="001B3369"/>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312F"/>
    <w:rsid w:val="002D4C19"/>
    <w:rsid w:val="002D6A14"/>
    <w:rsid w:val="002E57DE"/>
    <w:rsid w:val="00302778"/>
    <w:rsid w:val="00323A61"/>
    <w:rsid w:val="003263EC"/>
    <w:rsid w:val="00334563"/>
    <w:rsid w:val="00362E3D"/>
    <w:rsid w:val="0036385E"/>
    <w:rsid w:val="003A1B28"/>
    <w:rsid w:val="003A5934"/>
    <w:rsid w:val="003C4B3B"/>
    <w:rsid w:val="003D5034"/>
    <w:rsid w:val="003E5B89"/>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403DB"/>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5CCE"/>
    <w:rsid w:val="00607BDB"/>
    <w:rsid w:val="00615039"/>
    <w:rsid w:val="006339D0"/>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19EC"/>
    <w:rsid w:val="007B327B"/>
    <w:rsid w:val="007B59A4"/>
    <w:rsid w:val="007C082D"/>
    <w:rsid w:val="007D4A39"/>
    <w:rsid w:val="007E736E"/>
    <w:rsid w:val="007F1A8F"/>
    <w:rsid w:val="007F2FD2"/>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E2D8E"/>
    <w:rsid w:val="008F4443"/>
    <w:rsid w:val="00906F4B"/>
    <w:rsid w:val="0091627C"/>
    <w:rsid w:val="00924B91"/>
    <w:rsid w:val="00974F2F"/>
    <w:rsid w:val="0099716F"/>
    <w:rsid w:val="009A1F48"/>
    <w:rsid w:val="009B2F1D"/>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34C53"/>
    <w:rsid w:val="00B96BD9"/>
    <w:rsid w:val="00BC3CAD"/>
    <w:rsid w:val="00BD139D"/>
    <w:rsid w:val="00BF1523"/>
    <w:rsid w:val="00BF2FF3"/>
    <w:rsid w:val="00BF4308"/>
    <w:rsid w:val="00C00FF2"/>
    <w:rsid w:val="00C10893"/>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543AC"/>
    <w:rsid w:val="00DA6E12"/>
    <w:rsid w:val="00DB1A82"/>
    <w:rsid w:val="00DC0107"/>
    <w:rsid w:val="00DD0677"/>
    <w:rsid w:val="00DF417D"/>
    <w:rsid w:val="00DF5C21"/>
    <w:rsid w:val="00E07C7B"/>
    <w:rsid w:val="00E123ED"/>
    <w:rsid w:val="00E20E0B"/>
    <w:rsid w:val="00E34121"/>
    <w:rsid w:val="00E34ABD"/>
    <w:rsid w:val="00E408E1"/>
    <w:rsid w:val="00E472A6"/>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7B19EC"/>
    <w:rPr>
      <w:sz w:val="16"/>
      <w:szCs w:val="16"/>
    </w:rPr>
  </w:style>
  <w:style w:type="paragraph" w:styleId="Kommentartext">
    <w:name w:val="annotation text"/>
    <w:basedOn w:val="Standard"/>
    <w:link w:val="KommentartextZchn"/>
    <w:uiPriority w:val="99"/>
    <w:unhideWhenUsed/>
    <w:rsid w:val="007B19EC"/>
    <w:rPr>
      <w:szCs w:val="20"/>
    </w:rPr>
  </w:style>
  <w:style w:type="character" w:customStyle="1" w:styleId="KommentartextZchn">
    <w:name w:val="Kommentartext Zchn"/>
    <w:basedOn w:val="Absatz-Standardschriftart"/>
    <w:link w:val="Kommentartext"/>
    <w:uiPriority w:val="99"/>
    <w:rsid w:val="007B19EC"/>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7B19EC"/>
    <w:rPr>
      <w:b/>
      <w:bCs/>
    </w:rPr>
  </w:style>
  <w:style w:type="character" w:customStyle="1" w:styleId="KommentarthemaZchn">
    <w:name w:val="Kommentarthema Zchn"/>
    <w:basedOn w:val="KommentartextZchn"/>
    <w:link w:val="Kommentarthema"/>
    <w:uiPriority w:val="99"/>
    <w:semiHidden/>
    <w:rsid w:val="007B19EC"/>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2</cp:revision>
  <cp:lastPrinted>2020-01-15T08:38:00Z</cp:lastPrinted>
  <dcterms:created xsi:type="dcterms:W3CDTF">2021-06-21T15:59:00Z</dcterms:created>
  <dcterms:modified xsi:type="dcterms:W3CDTF">2021-06-21T15:59:00Z</dcterms:modified>
</cp:coreProperties>
</file>