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9A61" w14:textId="0192F9B9" w:rsidR="00506F67" w:rsidRPr="00436236" w:rsidRDefault="0093749B" w:rsidP="00A2256D">
      <w:pPr>
        <w:tabs>
          <w:tab w:val="left" w:pos="142"/>
        </w:tabs>
        <w:jc w:val="center"/>
        <w:rPr>
          <w:rFonts w:ascii="Helvetica" w:eastAsia="Times New Roman" w:hAnsi="Helvetica"/>
          <w:b/>
          <w:kern w:val="0"/>
          <w:sz w:val="32"/>
          <w:szCs w:val="20"/>
        </w:rPr>
      </w:pPr>
      <w:r>
        <w:rPr>
          <w:rFonts w:ascii="Helvetica" w:hAnsi="Helvetica"/>
          <w:b/>
          <w:sz w:val="32"/>
        </w:rPr>
        <w:t xml:space="preserve">Hankook FFF Racing Team to start the legendary Nürburgring 24h hour race from 19th </w:t>
      </w:r>
      <w:r w:rsidR="00201517">
        <w:rPr>
          <w:rFonts w:ascii="Helvetica" w:hAnsi="Helvetica"/>
          <w:b/>
          <w:sz w:val="32"/>
        </w:rPr>
        <w:t>position</w:t>
      </w:r>
    </w:p>
    <w:p w14:paraId="51A35CDE" w14:textId="77777777" w:rsidR="00506F67" w:rsidRPr="00201517" w:rsidRDefault="00506F67">
      <w:pPr>
        <w:spacing w:line="276" w:lineRule="auto"/>
        <w:rPr>
          <w:rFonts w:ascii="Times New Roman" w:eastAsia="Times New Roman" w:hAnsi="Times New Roman"/>
          <w:color w:val="00000A"/>
          <w:kern w:val="0"/>
          <w:sz w:val="21"/>
          <w:szCs w:val="20"/>
          <w:lang w:val="en-US" w:eastAsia="en-GB" w:bidi="en-GB"/>
        </w:rPr>
      </w:pPr>
    </w:p>
    <w:p w14:paraId="509E5CBE" w14:textId="51802844" w:rsidR="006155E4" w:rsidRDefault="006155E4">
      <w:pPr>
        <w:spacing w:line="276" w:lineRule="auto"/>
        <w:rPr>
          <w:rFonts w:ascii="Times New Roman" w:eastAsia="Times New Roman" w:hAnsi="Times New Roman"/>
          <w:b/>
          <w:color w:val="00000A"/>
          <w:kern w:val="0"/>
          <w:sz w:val="22"/>
          <w:szCs w:val="20"/>
        </w:rPr>
      </w:pPr>
      <w:r>
        <w:rPr>
          <w:rFonts w:ascii="Times New Roman" w:hAnsi="Times New Roman"/>
          <w:b/>
          <w:color w:val="00000A"/>
          <w:sz w:val="22"/>
        </w:rPr>
        <w:t xml:space="preserve">The Hankook FFF Racing Team is ready for the 49th edition of the ADAC Total 24h race at the </w:t>
      </w:r>
      <w:r w:rsidRPr="005003FF">
        <w:rPr>
          <w:rFonts w:ascii="Times New Roman" w:hAnsi="Times New Roman"/>
          <w:b/>
          <w:color w:val="00000A"/>
          <w:sz w:val="21"/>
        </w:rPr>
        <w:t xml:space="preserve">Nürburgring. At the classic race in the Eifel, regarded as one of the greatest motorsport events in the world, the #63 </w:t>
      </w:r>
      <w:r>
        <w:rPr>
          <w:rFonts w:ascii="Times New Roman" w:hAnsi="Times New Roman"/>
          <w:b/>
          <w:color w:val="00000A"/>
          <w:sz w:val="21"/>
        </w:rPr>
        <w:t>Lamborghini Huracán GT3 EVO will start from 19th position</w:t>
      </w:r>
      <w:r>
        <w:rPr>
          <w:rFonts w:ascii="Times New Roman" w:hAnsi="Times New Roman"/>
          <w:b/>
          <w:color w:val="00000A"/>
          <w:sz w:val="22"/>
        </w:rPr>
        <w:t>. The weather in the Eifel region placed enormous demands on the 125 or so participating cars and their drivers during the multi-level qualifying process. Summer heat was followed by cooler temperatures and heavy rain replaced the sunshine. The Hankook Ventus Race was able to show its great potential, especially in dry conditions, as Mirco Bortolotti recorded the fastest lap in the three-hour Qualifying 2 on Thursday evening to reach first place.</w:t>
      </w:r>
    </w:p>
    <w:p w14:paraId="2F692235" w14:textId="77777777" w:rsidR="00506F67" w:rsidRPr="00201517" w:rsidRDefault="00506F67">
      <w:pPr>
        <w:spacing w:line="276" w:lineRule="auto"/>
        <w:rPr>
          <w:rFonts w:ascii="Times New Roman" w:eastAsia="Times New Roman" w:hAnsi="Times New Roman"/>
          <w:color w:val="00000A"/>
          <w:kern w:val="0"/>
          <w:sz w:val="21"/>
          <w:szCs w:val="20"/>
          <w:lang w:val="en-US" w:eastAsia="en-GB" w:bidi="en-GB"/>
        </w:rPr>
      </w:pPr>
    </w:p>
    <w:p w14:paraId="3A808A9E" w14:textId="0F753E81" w:rsidR="006A362A" w:rsidRDefault="0093749B">
      <w:pPr>
        <w:spacing w:line="276" w:lineRule="auto"/>
        <w:rPr>
          <w:rFonts w:ascii="Times New Roman" w:eastAsia="Times New Roman" w:hAnsi="Times New Roman"/>
          <w:color w:val="00000A"/>
          <w:kern w:val="0"/>
          <w:sz w:val="21"/>
          <w:szCs w:val="20"/>
        </w:rPr>
      </w:pPr>
      <w:r>
        <w:rPr>
          <w:rFonts w:ascii="Times New Roman" w:hAnsi="Times New Roman"/>
          <w:b/>
          <w:i/>
          <w:color w:val="00000A"/>
          <w:sz w:val="22"/>
        </w:rPr>
        <w:t>N</w:t>
      </w:r>
      <w:r>
        <w:rPr>
          <w:rFonts w:ascii="Times New Roman" w:hAnsi="Times New Roman"/>
          <w:b/>
          <w:i/>
          <w:color w:val="00000A"/>
          <w:sz w:val="21"/>
        </w:rPr>
        <w:t>ürburg, Germany, 04.06.2021</w:t>
      </w:r>
      <w:r>
        <w:rPr>
          <w:rFonts w:ascii="Times New Roman" w:hAnsi="Times New Roman"/>
          <w:color w:val="00000A"/>
          <w:sz w:val="21"/>
        </w:rPr>
        <w:t xml:space="preserve"> – The 49th edition of the legendary 24-hour race at the Nürburgring will start on Saturday at 15:30. The quartet of drivers, including the three Italians Giacomo Altoé, Marco Mapelli and Mirko Bortolotti </w:t>
      </w:r>
      <w:r w:rsidR="00E9123E">
        <w:rPr>
          <w:rFonts w:ascii="Times New Roman" w:hAnsi="Times New Roman"/>
          <w:color w:val="00000A"/>
          <w:sz w:val="21"/>
        </w:rPr>
        <w:t>alongside</w:t>
      </w:r>
      <w:r>
        <w:rPr>
          <w:rFonts w:ascii="Times New Roman" w:hAnsi="Times New Roman"/>
          <w:color w:val="00000A"/>
          <w:sz w:val="21"/>
        </w:rPr>
        <w:t xml:space="preserve"> Franck Perera from France, will be starting from 19th place in the Lamborghini Huracán GT3 EVO. Throughout a qualifying process that now encompasses five levels, the team produced a strong performance in wildly varying conditions on the 25.378-kilometre combination of Nordschleife and Grand Prix circuit. In a heart-stopping finale to the penultimate qualifying session on Friday evening, Marco Mapelli was able to secure his position in the fifth and decisive time trial. Mirko Bortolotti was unable to complete a timed lap, due to the exceedingly difficult weather conditions with heavy rain and standing water on the track.</w:t>
      </w:r>
    </w:p>
    <w:p w14:paraId="2A81A562" w14:textId="77777777" w:rsidR="006A362A" w:rsidRPr="00201517" w:rsidRDefault="006A362A">
      <w:pPr>
        <w:spacing w:line="276" w:lineRule="auto"/>
        <w:rPr>
          <w:rFonts w:ascii="Times New Roman" w:eastAsia="Times New Roman" w:hAnsi="Times New Roman"/>
          <w:color w:val="00000A"/>
          <w:kern w:val="0"/>
          <w:sz w:val="21"/>
          <w:szCs w:val="20"/>
          <w:lang w:val="en-US" w:eastAsia="en-GB" w:bidi="en-GB"/>
        </w:rPr>
      </w:pPr>
    </w:p>
    <w:p w14:paraId="3C2F6370" w14:textId="3FE9D80B" w:rsidR="00506F67" w:rsidRDefault="00DA08DF">
      <w:pPr>
        <w:spacing w:line="276" w:lineRule="auto"/>
        <w:rPr>
          <w:rFonts w:ascii="Times New Roman" w:eastAsia="Times New Roman" w:hAnsi="Times New Roman"/>
          <w:color w:val="00000A"/>
          <w:kern w:val="0"/>
          <w:sz w:val="21"/>
          <w:szCs w:val="20"/>
        </w:rPr>
      </w:pPr>
      <w:r>
        <w:rPr>
          <w:rFonts w:ascii="Times New Roman" w:hAnsi="Times New Roman"/>
          <w:color w:val="00000A"/>
          <w:sz w:val="21"/>
        </w:rPr>
        <w:t>A total of 85 turns, a range of driving surfaces that include concrete banked turns, extreme compressions and knolls and the traditionally unpredictable weather all combine to make the “Green Hell” one of the toughest challenges in motor racing, anywhere in the world.</w:t>
      </w:r>
    </w:p>
    <w:p w14:paraId="74B867A9" w14:textId="77777777" w:rsidR="00506F67" w:rsidRPr="00201517" w:rsidRDefault="00506F67">
      <w:pPr>
        <w:spacing w:line="276" w:lineRule="auto"/>
        <w:rPr>
          <w:rFonts w:ascii="Times New Roman" w:eastAsia="Times New Roman" w:hAnsi="Times New Roman"/>
          <w:color w:val="00000A"/>
          <w:kern w:val="0"/>
          <w:sz w:val="21"/>
          <w:szCs w:val="20"/>
          <w:lang w:val="en-US" w:eastAsia="en-GB" w:bidi="en-GB"/>
        </w:rPr>
      </w:pPr>
    </w:p>
    <w:p w14:paraId="616DBBE6" w14:textId="19B75DCF" w:rsidR="00506F67" w:rsidRPr="00767F42" w:rsidRDefault="00A2256D">
      <w:pPr>
        <w:spacing w:line="276" w:lineRule="auto"/>
      </w:pPr>
      <w:r>
        <w:rPr>
          <w:rFonts w:ascii="Times New Roman" w:hAnsi="Times New Roman"/>
          <w:color w:val="00000A"/>
          <w:sz w:val="21"/>
        </w:rPr>
        <w:t xml:space="preserve">The 24-hour classic race in the Eifel will start on Saturday at 15:30. </w:t>
      </w:r>
      <w:r>
        <w:rPr>
          <w:rFonts w:ascii="Times New Roman" w:hAnsi="Times New Roman"/>
          <w:sz w:val="21"/>
        </w:rPr>
        <w:t xml:space="preserve">TV channel Nitro will broadcast the whole race live from 14:45. You can also watch the live stream for the 24-hour marathon under </w:t>
      </w:r>
      <w:r w:rsidR="001E1567" w:rsidRPr="001E1567">
        <w:rPr>
          <w:rFonts w:ascii="Times New Roman" w:hAnsi="Times New Roman"/>
          <w:sz w:val="21"/>
        </w:rPr>
        <w:t>https://www.24h-rennen.de/en/live-en/</w:t>
      </w:r>
      <w:r>
        <w:rPr>
          <w:rFonts w:ascii="Times New Roman" w:hAnsi="Times New Roman"/>
          <w:sz w:val="21"/>
        </w:rPr>
        <w:t xml:space="preserve">. Current standings and results are available at </w:t>
      </w:r>
      <w:r w:rsidR="001E1567" w:rsidRPr="001E1567">
        <w:rPr>
          <w:rFonts w:ascii="Times New Roman" w:hAnsi="Times New Roman"/>
          <w:sz w:val="21"/>
        </w:rPr>
        <w:t>https://www.24h-rennen.de/en/results/</w:t>
      </w:r>
    </w:p>
    <w:p w14:paraId="49CE5586" w14:textId="77777777" w:rsidR="00506F67" w:rsidRPr="00201517" w:rsidRDefault="00506F67">
      <w:pPr>
        <w:spacing w:line="276" w:lineRule="auto"/>
        <w:rPr>
          <w:rFonts w:ascii="Times New Roman" w:eastAsia="Times New Roman" w:hAnsi="Times New Roman"/>
          <w:color w:val="00000A"/>
          <w:kern w:val="0"/>
          <w:sz w:val="21"/>
          <w:szCs w:val="21"/>
          <w:lang w:val="en-US" w:eastAsia="en-GB" w:bidi="en-GB"/>
        </w:rPr>
      </w:pPr>
    </w:p>
    <w:p w14:paraId="5AE6FE00" w14:textId="235224A7" w:rsidR="00613338" w:rsidRDefault="00613338">
      <w:pPr>
        <w:widowControl/>
        <w:jc w:val="left"/>
        <w:rPr>
          <w:rFonts w:ascii="Times New Roman" w:eastAsia="Times New Roman" w:hAnsi="Times New Roman"/>
          <w:color w:val="00000A"/>
          <w:kern w:val="0"/>
          <w:sz w:val="21"/>
          <w:szCs w:val="20"/>
        </w:rPr>
      </w:pPr>
      <w:r>
        <w:br w:type="page"/>
      </w:r>
    </w:p>
    <w:p w14:paraId="2154DEDB" w14:textId="77777777" w:rsidR="00850773" w:rsidRPr="00201517" w:rsidRDefault="00850773">
      <w:pPr>
        <w:spacing w:line="276" w:lineRule="auto"/>
        <w:rPr>
          <w:rFonts w:ascii="Times New Roman" w:eastAsia="Times New Roman" w:hAnsi="Times New Roman"/>
          <w:color w:val="00000A"/>
          <w:kern w:val="0"/>
          <w:sz w:val="21"/>
          <w:szCs w:val="20"/>
          <w:lang w:val="en-US" w:eastAsia="en-GB" w:bidi="en-GB"/>
        </w:rPr>
      </w:pPr>
    </w:p>
    <w:p w14:paraId="267901A6" w14:textId="77777777" w:rsidR="001E1567" w:rsidRPr="00997CD4" w:rsidRDefault="001E1567" w:rsidP="001E1567">
      <w:pPr>
        <w:spacing w:line="276" w:lineRule="auto"/>
        <w:rPr>
          <w:rFonts w:ascii="Times New Roman"/>
          <w:b/>
          <w:bCs/>
          <w:sz w:val="21"/>
          <w:szCs w:val="21"/>
        </w:rPr>
      </w:pPr>
      <w:r w:rsidRPr="00997CD4">
        <w:rPr>
          <w:rFonts w:ascii="Times New Roman"/>
          <w:b/>
          <w:bCs/>
          <w:sz w:val="21"/>
          <w:szCs w:val="21"/>
        </w:rPr>
        <w:t>About Hankook Tire</w:t>
      </w:r>
    </w:p>
    <w:p w14:paraId="0B40FFEB" w14:textId="77777777" w:rsidR="001E1567" w:rsidRPr="00997CD4" w:rsidRDefault="001E1567" w:rsidP="001E1567">
      <w:pPr>
        <w:spacing w:line="276" w:lineRule="auto"/>
        <w:rPr>
          <w:rFonts w:ascii="Times New Roman"/>
          <w:b/>
          <w:bCs/>
          <w:sz w:val="21"/>
          <w:szCs w:val="21"/>
        </w:rPr>
      </w:pPr>
    </w:p>
    <w:p w14:paraId="57A6A034" w14:textId="77777777" w:rsidR="001E1567" w:rsidRPr="00997CD4" w:rsidRDefault="001E1567" w:rsidP="001E1567">
      <w:pPr>
        <w:spacing w:line="276" w:lineRule="auto"/>
        <w:rPr>
          <w:rFonts w:ascii="Times New Roman"/>
          <w:kern w:val="0"/>
          <w:sz w:val="21"/>
          <w:szCs w:val="21"/>
        </w:rPr>
      </w:pPr>
      <w:r w:rsidRPr="00997CD4">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2E5CCFD2" w14:textId="77777777" w:rsidR="001E1567" w:rsidRPr="00997CD4" w:rsidRDefault="001E1567" w:rsidP="001E1567">
      <w:pPr>
        <w:spacing w:line="276" w:lineRule="auto"/>
        <w:rPr>
          <w:rFonts w:ascii="Times New Roman"/>
          <w:kern w:val="0"/>
          <w:sz w:val="21"/>
          <w:szCs w:val="21"/>
        </w:rPr>
      </w:pPr>
    </w:p>
    <w:p w14:paraId="399D7877" w14:textId="77777777" w:rsidR="001E1567" w:rsidRPr="00997CD4" w:rsidRDefault="001E1567" w:rsidP="001E1567">
      <w:pPr>
        <w:spacing w:line="276" w:lineRule="auto"/>
        <w:rPr>
          <w:rFonts w:ascii="Times New Roman"/>
          <w:kern w:val="0"/>
          <w:sz w:val="21"/>
          <w:szCs w:val="21"/>
        </w:rPr>
      </w:pPr>
      <w:r w:rsidRPr="00997CD4">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rPr>
        <w:t>’</w:t>
      </w:r>
      <w:r w:rsidRPr="00997CD4">
        <w:rPr>
          <w:rFonts w:ascii="Times New Roman"/>
          <w:kern w:val="0"/>
          <w:sz w:val="21"/>
          <w:szCs w:val="21"/>
        </w:rPr>
        <w:t>s regional Technical Centre in Hanover/Germany. Production for the European region is taking place in the state-of-the-art manufacturing site in R</w:t>
      </w:r>
      <w:r w:rsidRPr="00997CD4">
        <w:rPr>
          <w:rFonts w:ascii="Times New Roman"/>
          <w:kern w:val="0"/>
          <w:sz w:val="21"/>
          <w:szCs w:val="21"/>
        </w:rPr>
        <w:t>á</w:t>
      </w:r>
      <w:r w:rsidRPr="00997CD4">
        <w:rPr>
          <w:rFonts w:ascii="Times New Roman"/>
          <w:kern w:val="0"/>
          <w:sz w:val="21"/>
          <w:szCs w:val="21"/>
        </w:rPr>
        <w:t>calm</w:t>
      </w:r>
      <w:r w:rsidRPr="00997CD4">
        <w:rPr>
          <w:rFonts w:ascii="Times New Roman"/>
          <w:kern w:val="0"/>
          <w:sz w:val="21"/>
          <w:szCs w:val="21"/>
        </w:rPr>
        <w:t>á</w:t>
      </w:r>
      <w:r w:rsidRPr="00997CD4">
        <w:rPr>
          <w:rFonts w:ascii="Times New Roman"/>
          <w:kern w:val="0"/>
          <w:sz w:val="21"/>
          <w:szCs w:val="21"/>
        </w:rPr>
        <w:t>s/Hungary which was inaugurated in June 2007 and is continuously being expanded. Currently around 3,000 employees produce up to 19 million tyres a year for passenger cars, SUVs and light trucks.</w:t>
      </w:r>
    </w:p>
    <w:p w14:paraId="69234A84" w14:textId="77777777" w:rsidR="001E1567" w:rsidRPr="00997CD4" w:rsidRDefault="001E1567" w:rsidP="001E1567">
      <w:pPr>
        <w:spacing w:line="276" w:lineRule="auto"/>
        <w:rPr>
          <w:rFonts w:ascii="Times New Roman"/>
          <w:kern w:val="0"/>
          <w:sz w:val="21"/>
          <w:szCs w:val="21"/>
        </w:rPr>
      </w:pPr>
    </w:p>
    <w:p w14:paraId="09EE8944" w14:textId="77777777" w:rsidR="001E1567" w:rsidRPr="00997CD4" w:rsidRDefault="001E1567" w:rsidP="001E1567">
      <w:pPr>
        <w:spacing w:line="276" w:lineRule="auto"/>
        <w:rPr>
          <w:rFonts w:ascii="Times New Roman"/>
          <w:kern w:val="0"/>
          <w:sz w:val="21"/>
          <w:szCs w:val="21"/>
        </w:rPr>
      </w:pPr>
      <w:r w:rsidRPr="00997CD4">
        <w:rPr>
          <w:rFonts w:ascii="Times New Roman"/>
          <w:kern w:val="0"/>
          <w:sz w:val="21"/>
          <w:szCs w:val="21"/>
        </w:rPr>
        <w:t>Hankook Tire</w:t>
      </w:r>
      <w:r w:rsidRPr="00997CD4">
        <w:rPr>
          <w:rFonts w:ascii="Times New Roman"/>
          <w:kern w:val="0"/>
          <w:sz w:val="21"/>
          <w:szCs w:val="21"/>
        </w:rPr>
        <w:t>’</w:t>
      </w:r>
      <w:r w:rsidRPr="00997CD4">
        <w:rPr>
          <w:rFonts w:ascii="Times New Roman"/>
          <w:kern w:val="0"/>
          <w:sz w:val="21"/>
          <w:szCs w:val="21"/>
        </w:rPr>
        <w:t>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1F14AAFB" w14:textId="77777777" w:rsidR="001E1567" w:rsidRPr="00997CD4" w:rsidRDefault="001E1567" w:rsidP="001E1567">
      <w:pPr>
        <w:spacing w:line="276" w:lineRule="auto"/>
        <w:rPr>
          <w:rFonts w:ascii="Times New Roman"/>
          <w:kern w:val="0"/>
          <w:sz w:val="21"/>
          <w:szCs w:val="21"/>
        </w:rPr>
      </w:pPr>
    </w:p>
    <w:p w14:paraId="76F01847" w14:textId="77777777" w:rsidR="001E1567" w:rsidRPr="00997CD4" w:rsidRDefault="001E1567" w:rsidP="001E1567">
      <w:pPr>
        <w:spacing w:line="276" w:lineRule="auto"/>
        <w:rPr>
          <w:rFonts w:ascii="Times New Roman"/>
          <w:kern w:val="0"/>
          <w:sz w:val="21"/>
          <w:szCs w:val="21"/>
        </w:rPr>
      </w:pPr>
      <w:r w:rsidRPr="00997CD4">
        <w:rPr>
          <w:rFonts w:ascii="Times New Roman"/>
          <w:kern w:val="0"/>
          <w:sz w:val="21"/>
          <w:szCs w:val="21"/>
        </w:rPr>
        <w:t xml:space="preserve">For more information please visit </w:t>
      </w:r>
      <w:hyperlink r:id="rId6" w:history="1">
        <w:r w:rsidRPr="00997CD4">
          <w:rPr>
            <w:rStyle w:val="Hyperlink"/>
            <w:rFonts w:ascii="Times New Roman"/>
            <w:kern w:val="0"/>
            <w:sz w:val="21"/>
            <w:szCs w:val="21"/>
          </w:rPr>
          <w:t>www.hankooktire-mediacenter.com</w:t>
        </w:r>
      </w:hyperlink>
      <w:r w:rsidRPr="00997CD4">
        <w:rPr>
          <w:rFonts w:ascii="Times New Roman"/>
          <w:kern w:val="0"/>
          <w:sz w:val="21"/>
          <w:szCs w:val="21"/>
        </w:rPr>
        <w:t xml:space="preserve"> or </w:t>
      </w:r>
      <w:hyperlink r:id="rId7" w:history="1">
        <w:r w:rsidRPr="00997CD4">
          <w:rPr>
            <w:rStyle w:val="Hyperlink"/>
            <w:rFonts w:ascii="Times New Roman"/>
            <w:kern w:val="0"/>
            <w:sz w:val="21"/>
            <w:szCs w:val="21"/>
          </w:rPr>
          <w:t>www.hankooktire.com</w:t>
        </w:r>
      </w:hyperlink>
    </w:p>
    <w:p w14:paraId="73E0455D" w14:textId="77777777" w:rsidR="001E1567" w:rsidRPr="00997CD4" w:rsidRDefault="001E1567" w:rsidP="001E1567">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1E1567" w:rsidRPr="00997CD4" w14:paraId="06BA8B7D" w14:textId="77777777" w:rsidTr="000A61F6">
        <w:tc>
          <w:tcPr>
            <w:tcW w:w="9437" w:type="dxa"/>
            <w:gridSpan w:val="4"/>
            <w:shd w:val="clear" w:color="auto" w:fill="F2F2F2"/>
          </w:tcPr>
          <w:p w14:paraId="7DD1FE70" w14:textId="77777777" w:rsidR="001E1567" w:rsidRPr="00997CD4" w:rsidRDefault="001E1567" w:rsidP="000A61F6">
            <w:pPr>
              <w:spacing w:line="320" w:lineRule="exact"/>
              <w:rPr>
                <w:rFonts w:ascii="Times New Roman"/>
                <w:b/>
                <w:bCs/>
                <w:sz w:val="21"/>
                <w:szCs w:val="21"/>
                <w:u w:val="single"/>
              </w:rPr>
            </w:pPr>
            <w:r w:rsidRPr="00997CD4">
              <w:rPr>
                <w:rFonts w:ascii="Times New Roman"/>
                <w:b/>
                <w:bCs/>
                <w:sz w:val="21"/>
                <w:szCs w:val="21"/>
                <w:u w:val="single"/>
              </w:rPr>
              <w:t>Contact:</w:t>
            </w:r>
          </w:p>
          <w:p w14:paraId="7C1B000D" w14:textId="77777777" w:rsidR="001E1567" w:rsidRPr="00997CD4" w:rsidRDefault="001E1567" w:rsidP="000A61F6">
            <w:pPr>
              <w:spacing w:line="320" w:lineRule="exact"/>
              <w:rPr>
                <w:rFonts w:ascii="Times New Roman"/>
                <w:sz w:val="16"/>
                <w:szCs w:val="16"/>
              </w:rPr>
            </w:pPr>
            <w:r w:rsidRPr="00997CD4">
              <w:rPr>
                <w:rFonts w:ascii="Times New Roman"/>
                <w:b/>
                <w:bCs/>
                <w:sz w:val="16"/>
                <w:szCs w:val="16"/>
              </w:rPr>
              <w:t xml:space="preserve">Hankook Tire Europe GmbH | </w:t>
            </w:r>
            <w:r w:rsidRPr="00997CD4">
              <w:rPr>
                <w:rFonts w:ascii="Times New Roman"/>
                <w:bCs/>
                <w:sz w:val="16"/>
                <w:szCs w:val="16"/>
              </w:rPr>
              <w:t>Corporate Communications Europe/CIS</w:t>
            </w:r>
            <w:r w:rsidRPr="00997CD4">
              <w:rPr>
                <w:rFonts w:ascii="Times New Roman"/>
                <w:b/>
                <w:bCs/>
                <w:sz w:val="16"/>
                <w:szCs w:val="16"/>
              </w:rPr>
              <w:t xml:space="preserve"> | </w:t>
            </w:r>
            <w:r w:rsidRPr="00997CD4">
              <w:rPr>
                <w:rFonts w:ascii="Times New Roman"/>
                <w:sz w:val="16"/>
                <w:szCs w:val="16"/>
              </w:rPr>
              <w:t>Siemensstr. 14, 63263 Neu-Isenburg</w:t>
            </w:r>
            <w:r w:rsidRPr="00997CD4">
              <w:rPr>
                <w:rFonts w:ascii="Times New Roman"/>
                <w:b/>
                <w:bCs/>
                <w:sz w:val="16"/>
                <w:szCs w:val="16"/>
              </w:rPr>
              <w:t xml:space="preserve"> | </w:t>
            </w:r>
            <w:r w:rsidRPr="00997CD4">
              <w:rPr>
                <w:rFonts w:ascii="Times New Roman"/>
                <w:sz w:val="16"/>
                <w:szCs w:val="16"/>
              </w:rPr>
              <w:t>Germany</w:t>
            </w:r>
          </w:p>
          <w:p w14:paraId="32DDEC2F" w14:textId="77777777" w:rsidR="001E1567" w:rsidRPr="00997CD4" w:rsidRDefault="001E1567" w:rsidP="000A61F6">
            <w:pPr>
              <w:spacing w:line="200" w:lineRule="exact"/>
              <w:rPr>
                <w:rFonts w:ascii="Times New Roman"/>
                <w:sz w:val="21"/>
                <w:szCs w:val="21"/>
                <w:u w:val="single"/>
              </w:rPr>
            </w:pPr>
          </w:p>
        </w:tc>
      </w:tr>
      <w:tr w:rsidR="001E1567" w:rsidRPr="00997CD4" w14:paraId="73F2B0E8" w14:textId="77777777" w:rsidTr="000A61F6">
        <w:tc>
          <w:tcPr>
            <w:tcW w:w="2359" w:type="dxa"/>
            <w:shd w:val="clear" w:color="auto" w:fill="F2F2F2"/>
          </w:tcPr>
          <w:p w14:paraId="3D85E7AB" w14:textId="77777777" w:rsidR="001E1567" w:rsidRPr="00997CD4" w:rsidRDefault="001E1567" w:rsidP="000A61F6">
            <w:pPr>
              <w:spacing w:line="200" w:lineRule="exact"/>
              <w:rPr>
                <w:rFonts w:ascii="Times New Roman"/>
                <w:b/>
                <w:snapToGrid w:val="0"/>
                <w:sz w:val="16"/>
                <w:szCs w:val="16"/>
              </w:rPr>
            </w:pPr>
            <w:r w:rsidRPr="00997CD4">
              <w:rPr>
                <w:rFonts w:ascii="Times New Roman"/>
                <w:b/>
                <w:snapToGrid w:val="0"/>
                <w:sz w:val="16"/>
                <w:szCs w:val="16"/>
              </w:rPr>
              <w:t>Felix Kinzer</w:t>
            </w:r>
          </w:p>
          <w:p w14:paraId="551559DF" w14:textId="77777777" w:rsidR="001E1567" w:rsidRPr="00997CD4" w:rsidRDefault="001E1567" w:rsidP="000A61F6">
            <w:pPr>
              <w:spacing w:line="200" w:lineRule="exact"/>
              <w:rPr>
                <w:rFonts w:ascii="Times New Roman"/>
                <w:snapToGrid w:val="0"/>
                <w:sz w:val="16"/>
                <w:szCs w:val="16"/>
              </w:rPr>
            </w:pPr>
            <w:r w:rsidRPr="00997CD4">
              <w:rPr>
                <w:rFonts w:ascii="Times New Roman"/>
                <w:snapToGrid w:val="0"/>
                <w:sz w:val="16"/>
                <w:szCs w:val="16"/>
              </w:rPr>
              <w:t>Director</w:t>
            </w:r>
          </w:p>
          <w:p w14:paraId="2F25962E" w14:textId="77777777" w:rsidR="001E1567" w:rsidRPr="00997CD4" w:rsidRDefault="001E1567" w:rsidP="000A61F6">
            <w:pPr>
              <w:spacing w:line="200" w:lineRule="exact"/>
              <w:rPr>
                <w:rFonts w:ascii="Times New Roman"/>
                <w:snapToGrid w:val="0"/>
                <w:sz w:val="16"/>
                <w:szCs w:val="16"/>
              </w:rPr>
            </w:pPr>
            <w:r w:rsidRPr="00997CD4">
              <w:rPr>
                <w:rFonts w:ascii="Times New Roman"/>
                <w:snapToGrid w:val="0"/>
                <w:sz w:val="16"/>
                <w:szCs w:val="16"/>
              </w:rPr>
              <w:t xml:space="preserve">tel.: +49 (0) 61 02 8149 </w:t>
            </w:r>
            <w:r w:rsidRPr="00997CD4">
              <w:rPr>
                <w:rFonts w:ascii="Times New Roman"/>
                <w:snapToGrid w:val="0"/>
                <w:sz w:val="16"/>
                <w:szCs w:val="16"/>
              </w:rPr>
              <w:t>–</w:t>
            </w:r>
            <w:r w:rsidRPr="00997CD4">
              <w:rPr>
                <w:rFonts w:ascii="Times New Roman"/>
                <w:snapToGrid w:val="0"/>
                <w:sz w:val="16"/>
                <w:szCs w:val="16"/>
              </w:rPr>
              <w:t xml:space="preserve"> 170</w:t>
            </w:r>
          </w:p>
          <w:p w14:paraId="4FFF3834" w14:textId="77777777" w:rsidR="001E1567" w:rsidRPr="00997CD4" w:rsidRDefault="004B7D4B" w:rsidP="000A61F6">
            <w:pPr>
              <w:spacing w:line="276" w:lineRule="auto"/>
              <w:rPr>
                <w:rFonts w:ascii="Times New Roman"/>
                <w:snapToGrid w:val="0"/>
                <w:sz w:val="16"/>
                <w:szCs w:val="16"/>
              </w:rPr>
            </w:pPr>
            <w:hyperlink r:id="rId8" w:history="1">
              <w:r w:rsidR="001E1567" w:rsidRPr="00997CD4">
                <w:rPr>
                  <w:rStyle w:val="Hyperlink"/>
                  <w:rFonts w:ascii="Times New Roman"/>
                  <w:snapToGrid w:val="0"/>
                  <w:sz w:val="16"/>
                </w:rPr>
                <w:t>f.kinzer@hankookreifen.de</w:t>
              </w:r>
            </w:hyperlink>
          </w:p>
          <w:p w14:paraId="0D1C0666" w14:textId="77777777" w:rsidR="001E1567" w:rsidRPr="00997CD4" w:rsidRDefault="001E1567" w:rsidP="000A61F6">
            <w:pPr>
              <w:spacing w:line="200" w:lineRule="exact"/>
              <w:rPr>
                <w:rFonts w:ascii="Times New Roman"/>
                <w:snapToGrid w:val="0"/>
                <w:sz w:val="16"/>
                <w:szCs w:val="16"/>
              </w:rPr>
            </w:pPr>
          </w:p>
        </w:tc>
        <w:tc>
          <w:tcPr>
            <w:tcW w:w="2359" w:type="dxa"/>
            <w:shd w:val="clear" w:color="auto" w:fill="F2F2F2"/>
          </w:tcPr>
          <w:p w14:paraId="072E32ED" w14:textId="77777777" w:rsidR="001E1567" w:rsidRPr="008C7481" w:rsidRDefault="001E1567" w:rsidP="000A61F6">
            <w:pPr>
              <w:spacing w:line="200" w:lineRule="exact"/>
              <w:rPr>
                <w:rFonts w:ascii="Times New Roman"/>
                <w:b/>
                <w:sz w:val="16"/>
                <w:szCs w:val="16"/>
                <w:lang w:val="de-DE"/>
              </w:rPr>
            </w:pPr>
            <w:r w:rsidRPr="008C7481">
              <w:rPr>
                <w:rFonts w:ascii="Times New Roman"/>
                <w:b/>
                <w:sz w:val="16"/>
                <w:szCs w:val="16"/>
                <w:lang w:val="de-DE"/>
              </w:rPr>
              <w:t xml:space="preserve">Larissa </w:t>
            </w:r>
            <w:proofErr w:type="spellStart"/>
            <w:r w:rsidRPr="008C7481">
              <w:rPr>
                <w:rFonts w:ascii="Times New Roman"/>
                <w:b/>
                <w:sz w:val="16"/>
                <w:szCs w:val="16"/>
                <w:lang w:val="de-DE"/>
              </w:rPr>
              <w:t>B</w:t>
            </w:r>
            <w:r w:rsidRPr="008C7481">
              <w:rPr>
                <w:rFonts w:ascii="Times New Roman"/>
                <w:b/>
                <w:sz w:val="16"/>
                <w:szCs w:val="16"/>
                <w:lang w:val="de-DE"/>
              </w:rPr>
              <w:t>ü</w:t>
            </w:r>
            <w:r w:rsidRPr="008C7481">
              <w:rPr>
                <w:rFonts w:ascii="Times New Roman"/>
                <w:b/>
                <w:sz w:val="16"/>
                <w:szCs w:val="16"/>
                <w:lang w:val="de-DE"/>
              </w:rPr>
              <w:t>sch</w:t>
            </w:r>
            <w:proofErr w:type="spellEnd"/>
          </w:p>
          <w:p w14:paraId="12646699" w14:textId="77777777" w:rsidR="001E1567" w:rsidRPr="008C7481" w:rsidRDefault="001E1567" w:rsidP="000A61F6">
            <w:pPr>
              <w:spacing w:line="200" w:lineRule="exact"/>
              <w:rPr>
                <w:rFonts w:ascii="Times New Roman"/>
                <w:sz w:val="16"/>
                <w:szCs w:val="16"/>
                <w:lang w:val="de-DE"/>
              </w:rPr>
            </w:pPr>
            <w:r w:rsidRPr="008C7481">
              <w:rPr>
                <w:rFonts w:ascii="Times New Roman"/>
                <w:sz w:val="16"/>
                <w:szCs w:val="16"/>
                <w:lang w:val="de-DE"/>
              </w:rPr>
              <w:t>PR Manager</w:t>
            </w:r>
          </w:p>
          <w:p w14:paraId="30C0AD69" w14:textId="77777777" w:rsidR="001E1567" w:rsidRPr="008C7481" w:rsidRDefault="001E1567" w:rsidP="000A61F6">
            <w:pPr>
              <w:spacing w:line="200" w:lineRule="exact"/>
              <w:rPr>
                <w:rFonts w:ascii="Times New Roman"/>
                <w:snapToGrid w:val="0"/>
                <w:sz w:val="16"/>
                <w:szCs w:val="16"/>
                <w:lang w:val="de-DE"/>
              </w:rPr>
            </w:pPr>
            <w:r w:rsidRPr="008C7481">
              <w:rPr>
                <w:rFonts w:ascii="Times New Roman"/>
                <w:snapToGrid w:val="0"/>
                <w:sz w:val="16"/>
                <w:szCs w:val="16"/>
                <w:lang w:val="de-DE"/>
              </w:rPr>
              <w:t xml:space="preserve">tel.: +49 (0) 6102 8149 </w:t>
            </w:r>
            <w:r w:rsidRPr="008C7481">
              <w:rPr>
                <w:rFonts w:ascii="Times New Roman"/>
                <w:snapToGrid w:val="0"/>
                <w:sz w:val="16"/>
                <w:szCs w:val="16"/>
                <w:lang w:val="de-DE"/>
              </w:rPr>
              <w:t>–</w:t>
            </w:r>
            <w:r w:rsidRPr="008C7481">
              <w:rPr>
                <w:rFonts w:ascii="Times New Roman"/>
                <w:snapToGrid w:val="0"/>
                <w:sz w:val="16"/>
                <w:szCs w:val="16"/>
                <w:lang w:val="de-DE"/>
              </w:rPr>
              <w:t xml:space="preserve"> 173</w:t>
            </w:r>
          </w:p>
          <w:p w14:paraId="6AC966F7" w14:textId="77777777" w:rsidR="001E1567" w:rsidRPr="00997CD4" w:rsidRDefault="004B7D4B" w:rsidP="000A61F6">
            <w:pPr>
              <w:spacing w:line="200" w:lineRule="exact"/>
              <w:rPr>
                <w:rStyle w:val="Hyperlink"/>
              </w:rPr>
            </w:pPr>
            <w:hyperlink r:id="rId9" w:history="1">
              <w:r w:rsidR="001E1567" w:rsidRPr="00997CD4">
                <w:rPr>
                  <w:rStyle w:val="Hyperlink"/>
                  <w:rFonts w:ascii="Times New Roman"/>
                  <w:sz w:val="16"/>
                  <w:szCs w:val="16"/>
                </w:rPr>
                <w:t>l.buesch@hankookreifen.de</w:t>
              </w:r>
            </w:hyperlink>
          </w:p>
          <w:p w14:paraId="4B7FF90E" w14:textId="77777777" w:rsidR="001E1567" w:rsidRPr="00997CD4" w:rsidRDefault="001E1567" w:rsidP="000A61F6">
            <w:pPr>
              <w:spacing w:line="200" w:lineRule="exact"/>
              <w:rPr>
                <w:color w:val="0070C0"/>
                <w:sz w:val="21"/>
                <w:szCs w:val="21"/>
              </w:rPr>
            </w:pPr>
          </w:p>
        </w:tc>
        <w:tc>
          <w:tcPr>
            <w:tcW w:w="2359" w:type="dxa"/>
            <w:shd w:val="clear" w:color="auto" w:fill="F2F2F2"/>
            <w:hideMark/>
          </w:tcPr>
          <w:p w14:paraId="07827A83" w14:textId="77777777" w:rsidR="001E1567" w:rsidRPr="00997CD4" w:rsidRDefault="001E1567" w:rsidP="000A61F6">
            <w:pPr>
              <w:spacing w:line="200" w:lineRule="exact"/>
              <w:rPr>
                <w:rFonts w:ascii="Times New Roman"/>
                <w:b/>
                <w:sz w:val="16"/>
                <w:szCs w:val="16"/>
              </w:rPr>
            </w:pPr>
            <w:r w:rsidRPr="00997CD4">
              <w:rPr>
                <w:rFonts w:ascii="Times New Roman"/>
                <w:b/>
                <w:sz w:val="16"/>
                <w:szCs w:val="16"/>
              </w:rPr>
              <w:t>Stefan Prohaska</w:t>
            </w:r>
          </w:p>
          <w:p w14:paraId="33A2A0B3" w14:textId="77777777" w:rsidR="001E1567" w:rsidRPr="00997CD4" w:rsidRDefault="001E1567" w:rsidP="000A61F6">
            <w:pPr>
              <w:spacing w:line="200" w:lineRule="exact"/>
              <w:rPr>
                <w:rFonts w:ascii="Times New Roman"/>
                <w:sz w:val="16"/>
                <w:szCs w:val="16"/>
              </w:rPr>
            </w:pPr>
            <w:r w:rsidRPr="00997CD4">
              <w:rPr>
                <w:rFonts w:ascii="Times New Roman"/>
                <w:sz w:val="16"/>
                <w:szCs w:val="16"/>
              </w:rPr>
              <w:t>PR Assistant</w:t>
            </w:r>
          </w:p>
          <w:p w14:paraId="00FBB3D8" w14:textId="77777777" w:rsidR="001E1567" w:rsidRPr="00997CD4" w:rsidRDefault="001E1567" w:rsidP="000A61F6">
            <w:pPr>
              <w:spacing w:line="200" w:lineRule="exact"/>
              <w:rPr>
                <w:rFonts w:ascii="Times New Roman"/>
                <w:snapToGrid w:val="0"/>
                <w:sz w:val="16"/>
                <w:szCs w:val="16"/>
              </w:rPr>
            </w:pPr>
            <w:r w:rsidRPr="00997CD4">
              <w:rPr>
                <w:rFonts w:ascii="Times New Roman"/>
                <w:snapToGrid w:val="0"/>
                <w:sz w:val="16"/>
                <w:szCs w:val="16"/>
              </w:rPr>
              <w:t xml:space="preserve">tel.: +49 (0) 6102 8149 </w:t>
            </w:r>
            <w:r w:rsidRPr="00997CD4">
              <w:rPr>
                <w:rFonts w:ascii="Times New Roman"/>
                <w:snapToGrid w:val="0"/>
                <w:sz w:val="16"/>
                <w:szCs w:val="16"/>
              </w:rPr>
              <w:t>–</w:t>
            </w:r>
            <w:r w:rsidRPr="00997CD4">
              <w:rPr>
                <w:rFonts w:ascii="Times New Roman"/>
                <w:snapToGrid w:val="0"/>
                <w:sz w:val="16"/>
                <w:szCs w:val="16"/>
              </w:rPr>
              <w:t xml:space="preserve"> 171</w:t>
            </w:r>
          </w:p>
          <w:p w14:paraId="532F1D84" w14:textId="77777777" w:rsidR="001E1567" w:rsidRPr="00997CD4" w:rsidRDefault="004B7D4B" w:rsidP="000A61F6">
            <w:pPr>
              <w:spacing w:line="200" w:lineRule="exact"/>
              <w:rPr>
                <w:rStyle w:val="Hyperlink"/>
              </w:rPr>
            </w:pPr>
            <w:hyperlink r:id="rId10" w:history="1">
              <w:r w:rsidR="001E1567" w:rsidRPr="00997CD4">
                <w:rPr>
                  <w:rStyle w:val="Hyperlink"/>
                  <w:rFonts w:ascii="Times New Roman"/>
                  <w:snapToGrid w:val="0"/>
                  <w:sz w:val="16"/>
                  <w:szCs w:val="16"/>
                </w:rPr>
                <w:t>s.prohaska@hankookreifen.de</w:t>
              </w:r>
            </w:hyperlink>
          </w:p>
          <w:p w14:paraId="518C25B3" w14:textId="77777777" w:rsidR="001E1567" w:rsidRPr="00997CD4" w:rsidRDefault="001E1567" w:rsidP="000A61F6">
            <w:pPr>
              <w:spacing w:line="200" w:lineRule="exact"/>
              <w:rPr>
                <w:sz w:val="21"/>
                <w:szCs w:val="21"/>
              </w:rPr>
            </w:pPr>
            <w:r w:rsidRPr="00997CD4">
              <w:rPr>
                <w:rFonts w:ascii="Times New Roman"/>
                <w:sz w:val="21"/>
                <w:szCs w:val="21"/>
              </w:rPr>
              <w:t xml:space="preserve"> </w:t>
            </w:r>
          </w:p>
        </w:tc>
        <w:tc>
          <w:tcPr>
            <w:tcW w:w="2360" w:type="dxa"/>
            <w:shd w:val="clear" w:color="auto" w:fill="F2F2F2"/>
          </w:tcPr>
          <w:p w14:paraId="088F13AE" w14:textId="77777777" w:rsidR="001E1567" w:rsidRPr="00997CD4" w:rsidRDefault="001E1567" w:rsidP="000A61F6">
            <w:pPr>
              <w:spacing w:line="200" w:lineRule="exact"/>
              <w:rPr>
                <w:rFonts w:ascii="Times New Roman"/>
                <w:sz w:val="21"/>
                <w:szCs w:val="21"/>
              </w:rPr>
            </w:pPr>
          </w:p>
        </w:tc>
      </w:tr>
    </w:tbl>
    <w:p w14:paraId="4079A50C" w14:textId="77777777" w:rsidR="001E1567" w:rsidRPr="00D7502B" w:rsidRDefault="001E1567" w:rsidP="001E1567">
      <w:pPr>
        <w:spacing w:line="276" w:lineRule="auto"/>
      </w:pPr>
    </w:p>
    <w:p w14:paraId="3BB11190" w14:textId="77777777" w:rsidR="00506F67" w:rsidRDefault="00506F67">
      <w:pPr>
        <w:spacing w:line="320" w:lineRule="exact"/>
        <w:rPr>
          <w:lang w:val="fr-FR"/>
        </w:rPr>
      </w:pPr>
    </w:p>
    <w:sectPr w:rsidR="00506F67">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5A95" w14:textId="77777777" w:rsidR="00FE175D" w:rsidRDefault="00FE175D">
      <w:r>
        <w:separator/>
      </w:r>
    </w:p>
  </w:endnote>
  <w:endnote w:type="continuationSeparator" w:id="0">
    <w:p w14:paraId="4A5C0C46" w14:textId="77777777" w:rsidR="00FE175D" w:rsidRDefault="00FE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B591" w14:textId="77777777" w:rsidR="00FE175D" w:rsidRDefault="00FE175D">
      <w:r>
        <w:separator/>
      </w:r>
    </w:p>
  </w:footnote>
  <w:footnote w:type="continuationSeparator" w:id="0">
    <w:p w14:paraId="78D8E050" w14:textId="77777777" w:rsidR="00FE175D" w:rsidRDefault="00FE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03BC" w14:textId="77777777" w:rsidR="00B061C0" w:rsidRDefault="00B061C0">
    <w:pPr>
      <w:pStyle w:val="Kopfzeile1"/>
    </w:pPr>
    <w:r>
      <w:rPr>
        <w:noProof/>
      </w:rPr>
      <w:drawing>
        <wp:anchor distT="0" distB="0" distL="114300" distR="114300" simplePos="0" relativeHeight="3" behindDoc="1" locked="0" layoutInCell="0" allowOverlap="1" wp14:anchorId="625478B6" wp14:editId="5DA7D853">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67"/>
    <w:rsid w:val="000B4FDF"/>
    <w:rsid w:val="00174D51"/>
    <w:rsid w:val="001B7FAD"/>
    <w:rsid w:val="001E1567"/>
    <w:rsid w:val="00201517"/>
    <w:rsid w:val="0027131F"/>
    <w:rsid w:val="00436236"/>
    <w:rsid w:val="004B4C65"/>
    <w:rsid w:val="004B7D4B"/>
    <w:rsid w:val="005003FF"/>
    <w:rsid w:val="00506F67"/>
    <w:rsid w:val="005A21AE"/>
    <w:rsid w:val="005D5AC7"/>
    <w:rsid w:val="00613338"/>
    <w:rsid w:val="006155E4"/>
    <w:rsid w:val="00692B8A"/>
    <w:rsid w:val="006A362A"/>
    <w:rsid w:val="007246F3"/>
    <w:rsid w:val="00762AA0"/>
    <w:rsid w:val="00767F42"/>
    <w:rsid w:val="00850773"/>
    <w:rsid w:val="00890FD7"/>
    <w:rsid w:val="008E4BD1"/>
    <w:rsid w:val="0093749B"/>
    <w:rsid w:val="00950712"/>
    <w:rsid w:val="00963AED"/>
    <w:rsid w:val="00A2256D"/>
    <w:rsid w:val="00A80AC6"/>
    <w:rsid w:val="00AA3FF1"/>
    <w:rsid w:val="00AC1D10"/>
    <w:rsid w:val="00AF46FF"/>
    <w:rsid w:val="00B061C0"/>
    <w:rsid w:val="00B50997"/>
    <w:rsid w:val="00BD4A0E"/>
    <w:rsid w:val="00BF3F7B"/>
    <w:rsid w:val="00C63B59"/>
    <w:rsid w:val="00D13F39"/>
    <w:rsid w:val="00DA08DF"/>
    <w:rsid w:val="00DA4A0C"/>
    <w:rsid w:val="00E749B0"/>
    <w:rsid w:val="00E9123E"/>
    <w:rsid w:val="00F30DAE"/>
    <w:rsid w:val="00F55C65"/>
    <w:rsid w:val="00F80791"/>
    <w:rsid w:val="00FA4AA0"/>
    <w:rsid w:val="00FD4188"/>
    <w:rsid w:val="00FE17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18E01"/>
  <w15:docId w15:val="{150FF38A-0518-C94C-9939-D43AD07E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91627C"/>
    <w:rPr>
      <w:rFonts w:ascii="Batang" w:eastAsia="Batang" w:hAnsi="Batang" w:cs="Times New Roman"/>
      <w:kern w:val="2"/>
      <w:sz w:val="20"/>
      <w:szCs w:val="24"/>
      <w:lang w:val="en-GB"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1"/>
    <w:uiPriority w:val="99"/>
    <w:qFormat/>
    <w:rsid w:val="00B03892"/>
    <w:rPr>
      <w:rFonts w:ascii="Batang" w:eastAsia="Batang" w:hAnsi="Batang" w:cs="Times New Roman"/>
      <w:kern w:val="2"/>
      <w:sz w:val="20"/>
      <w:szCs w:val="24"/>
      <w:lang w:val="en-GB"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vm-hook">
    <w:name w:val="vm-hook"/>
    <w:basedOn w:val="Absatz-Standardschriftart"/>
    <w:qFormat/>
    <w:rsid w:val="003525AE"/>
  </w:style>
  <w:style w:type="character" w:customStyle="1" w:styleId="apple-converted-space">
    <w:name w:val="apple-converted-space"/>
    <w:basedOn w:val="Absatz-Standardschriftart"/>
    <w:qFormat/>
    <w:rsid w:val="003525AE"/>
  </w:style>
  <w:style w:type="character" w:styleId="Kommentarzeichen">
    <w:name w:val="annotation reference"/>
    <w:basedOn w:val="Absatz-Standardschriftart"/>
    <w:uiPriority w:val="99"/>
    <w:semiHidden/>
    <w:unhideWhenUsed/>
    <w:qFormat/>
    <w:rsid w:val="009B531A"/>
    <w:rPr>
      <w:sz w:val="16"/>
      <w:szCs w:val="16"/>
    </w:rPr>
  </w:style>
  <w:style w:type="character" w:customStyle="1" w:styleId="KommentartextZchn">
    <w:name w:val="Kommentartext Zchn"/>
    <w:basedOn w:val="Absatz-Standardschriftart"/>
    <w:link w:val="Kommentartext"/>
    <w:uiPriority w:val="99"/>
    <w:semiHidden/>
    <w:qFormat/>
    <w:rsid w:val="009B531A"/>
    <w:rPr>
      <w:rFonts w:ascii="Batang" w:eastAsia="Batang" w:hAnsi="Batang" w:cs="Times New Roman"/>
      <w:kern w:val="2"/>
      <w:sz w:val="20"/>
      <w:szCs w:val="20"/>
      <w:lang w:val="en-GB" w:eastAsia="ko-KR"/>
    </w:rPr>
  </w:style>
  <w:style w:type="character" w:customStyle="1" w:styleId="KommentarthemaZchn">
    <w:name w:val="Kommentarthema Zchn"/>
    <w:basedOn w:val="KommentartextZchn"/>
    <w:link w:val="Kommentarthema"/>
    <w:uiPriority w:val="99"/>
    <w:semiHidden/>
    <w:qFormat/>
    <w:rsid w:val="009B531A"/>
    <w:rPr>
      <w:rFonts w:ascii="Batang" w:eastAsia="Batang" w:hAnsi="Batang" w:cs="Times New Roman"/>
      <w:b/>
      <w:bCs/>
      <w:kern w:val="2"/>
      <w:sz w:val="20"/>
      <w:szCs w:val="20"/>
      <w:lang w:val="en-GB"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customStyle="1" w:styleId="Beschriftung1">
    <w:name w:val="Beschriftung1"/>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customStyle="1" w:styleId="Kopfzeile1">
    <w:name w:val="Kopfzeile1"/>
    <w:basedOn w:val="Standard"/>
    <w:link w:val="KopfzeileZchn"/>
    <w:uiPriority w:val="99"/>
    <w:unhideWhenUsed/>
    <w:rsid w:val="0091627C"/>
    <w:pPr>
      <w:tabs>
        <w:tab w:val="center" w:pos="4536"/>
        <w:tab w:val="right" w:pos="9072"/>
      </w:tabs>
    </w:pPr>
  </w:style>
  <w:style w:type="paragraph" w:customStyle="1" w:styleId="Fuzeile1">
    <w:name w:val="Fußzeile1"/>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9B531A"/>
    <w:rPr>
      <w:szCs w:val="20"/>
    </w:rPr>
  </w:style>
  <w:style w:type="paragraph" w:styleId="Kommentarthema">
    <w:name w:val="annotation subject"/>
    <w:basedOn w:val="Kommentartext"/>
    <w:next w:val="Kommentartext"/>
    <w:link w:val="KommentarthemaZchn"/>
    <w:uiPriority w:val="99"/>
    <w:semiHidden/>
    <w:unhideWhenUsed/>
    <w:qFormat/>
    <w:rsid w:val="009B531A"/>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1E1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9238">
      <w:bodyDiv w:val="1"/>
      <w:marLeft w:val="0"/>
      <w:marRight w:val="0"/>
      <w:marTop w:val="0"/>
      <w:marBottom w:val="0"/>
      <w:divBdr>
        <w:top w:val="none" w:sz="0" w:space="0" w:color="auto"/>
        <w:left w:val="none" w:sz="0" w:space="0" w:color="auto"/>
        <w:bottom w:val="none" w:sz="0" w:space="0" w:color="auto"/>
        <w:right w:val="none" w:sz="0" w:space="0" w:color="auto"/>
      </w:divBdr>
    </w:div>
    <w:div w:id="203537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www.hankooktire.com"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hankooktire-mediacenter.com" TargetMode="External" /><Relationship Id="rId11"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hyperlink" Target="mailto:s.prohaska@hankookreifen.de" TargetMode="External" /><Relationship Id="rId4" Type="http://schemas.openxmlformats.org/officeDocument/2006/relationships/footnotes" Target="footnotes.xml" /><Relationship Id="rId9" Type="http://schemas.openxmlformats.org/officeDocument/2006/relationships/hyperlink" Target="mailto:l.buesch@hankookreifen.d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9pmmedia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2</cp:revision>
  <cp:lastPrinted>2020-01-15T08:34:00Z</cp:lastPrinted>
  <dcterms:created xsi:type="dcterms:W3CDTF">2021-06-04T20:29:00Z</dcterms:created>
  <dcterms:modified xsi:type="dcterms:W3CDTF">2021-06-04T20:29:00Z</dcterms:modified>
  <dc:language>de-DE</dc:language>
</cp:coreProperties>
</file>