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24B5E3" w14:textId="44402D09" w:rsidR="00BA1AE7" w:rsidRPr="000576A9" w:rsidRDefault="009746DC" w:rsidP="009746DC">
      <w:pPr>
        <w:tabs>
          <w:tab w:val="left" w:pos="142"/>
        </w:tabs>
        <w:spacing w:line="400" w:lineRule="exact"/>
        <w:jc w:val="center"/>
        <w:rPr>
          <w:rFonts w:ascii="Helvetica" w:hAnsi="Helvetica" w:cs="Helvetica"/>
          <w:b/>
          <w:bCs/>
          <w:color w:val="auto"/>
          <w:sz w:val="31"/>
          <w:szCs w:val="31"/>
          <w:lang w:val="en-GB"/>
        </w:rPr>
      </w:pPr>
      <w:r w:rsidRPr="000576A9">
        <w:rPr>
          <w:rFonts w:ascii="Helvetica" w:hAnsi="Helvetica" w:cs="Helvetica"/>
          <w:b/>
          <w:bCs/>
          <w:color w:val="auto"/>
          <w:sz w:val="31"/>
          <w:szCs w:val="31"/>
          <w:lang w:val="en-GB"/>
        </w:rPr>
        <w:t xml:space="preserve">Martins </w:t>
      </w:r>
      <w:r w:rsidR="00153911">
        <w:rPr>
          <w:rFonts w:ascii="Helvetica" w:hAnsi="Helvetica" w:cs="Helvetica"/>
          <w:b/>
          <w:bCs/>
          <w:color w:val="auto"/>
          <w:sz w:val="31"/>
          <w:szCs w:val="31"/>
          <w:lang w:val="en-GB"/>
        </w:rPr>
        <w:t>leads the Formula Renault Eurocup at halfway point after successful weekend</w:t>
      </w:r>
      <w:r w:rsidR="002F3BB1">
        <w:rPr>
          <w:rFonts w:ascii="Helvetica" w:hAnsi="Helvetica" w:cs="Helvetica"/>
          <w:b/>
          <w:bCs/>
          <w:color w:val="auto"/>
          <w:sz w:val="31"/>
          <w:szCs w:val="31"/>
          <w:lang w:val="en-GB"/>
        </w:rPr>
        <w:t xml:space="preserve"> on Hankook race tyres</w:t>
      </w:r>
      <w:r w:rsidR="00153911">
        <w:rPr>
          <w:rFonts w:ascii="Helvetica" w:hAnsi="Helvetica" w:cs="Helvetica"/>
          <w:b/>
          <w:bCs/>
          <w:color w:val="auto"/>
          <w:sz w:val="31"/>
          <w:szCs w:val="31"/>
          <w:lang w:val="en-GB"/>
        </w:rPr>
        <w:t xml:space="preserve"> in Zandvoort</w:t>
      </w:r>
    </w:p>
    <w:p w14:paraId="160D7D34" w14:textId="77777777" w:rsidR="009746DC" w:rsidRPr="000576A9" w:rsidRDefault="009746DC" w:rsidP="00BA1AE7">
      <w:pPr>
        <w:tabs>
          <w:tab w:val="left" w:pos="142"/>
        </w:tabs>
        <w:spacing w:line="400" w:lineRule="exact"/>
        <w:jc w:val="left"/>
        <w:rPr>
          <w:b/>
          <w:sz w:val="22"/>
          <w:szCs w:val="22"/>
          <w:lang w:val="en-GB"/>
        </w:rPr>
      </w:pPr>
    </w:p>
    <w:p w14:paraId="3A953929" w14:textId="6CA1FA67" w:rsidR="001F0127" w:rsidRPr="000576A9" w:rsidRDefault="00693787" w:rsidP="005073DA">
      <w:pPr>
        <w:spacing w:line="276" w:lineRule="auto"/>
        <w:rPr>
          <w:b/>
          <w:sz w:val="22"/>
          <w:szCs w:val="22"/>
          <w:lang w:val="en-GB"/>
        </w:rPr>
      </w:pPr>
      <w:r>
        <w:rPr>
          <w:b/>
          <w:sz w:val="22"/>
          <w:szCs w:val="22"/>
          <w:lang w:val="en-GB"/>
        </w:rPr>
        <w:t xml:space="preserve">Zandvoort hosted the Formula Renault Eurocup </w:t>
      </w:r>
      <w:r w:rsidR="00153911">
        <w:rPr>
          <w:b/>
          <w:sz w:val="22"/>
          <w:szCs w:val="22"/>
          <w:lang w:val="en-GB"/>
        </w:rPr>
        <w:t xml:space="preserve">at the weekend, </w:t>
      </w:r>
      <w:r>
        <w:rPr>
          <w:b/>
          <w:sz w:val="22"/>
          <w:szCs w:val="22"/>
          <w:lang w:val="en-GB"/>
        </w:rPr>
        <w:t>for the first time since 2000</w:t>
      </w:r>
      <w:r w:rsidR="009746DC" w:rsidRPr="000576A9">
        <w:rPr>
          <w:b/>
          <w:sz w:val="22"/>
          <w:szCs w:val="22"/>
          <w:lang w:val="en-GB"/>
        </w:rPr>
        <w:t xml:space="preserve">. </w:t>
      </w:r>
      <w:r>
        <w:rPr>
          <w:b/>
          <w:sz w:val="22"/>
          <w:szCs w:val="22"/>
          <w:lang w:val="en-GB"/>
        </w:rPr>
        <w:t>Victor Martins enjoyed three successful days at the circuit in the dunes on the Dutch coast. The championship leader defended his position at the top of the overall standings, courtesy of a victory and a second place in the Netherlands</w:t>
      </w:r>
      <w:r w:rsidR="009746DC" w:rsidRPr="000576A9">
        <w:rPr>
          <w:b/>
          <w:sz w:val="22"/>
          <w:szCs w:val="22"/>
          <w:lang w:val="en-GB"/>
        </w:rPr>
        <w:t xml:space="preserve">. </w:t>
      </w:r>
      <w:r>
        <w:rPr>
          <w:b/>
          <w:sz w:val="22"/>
          <w:szCs w:val="22"/>
          <w:lang w:val="en-GB"/>
        </w:rPr>
        <w:t xml:space="preserve">After five </w:t>
      </w:r>
      <w:r w:rsidR="00006DDE">
        <w:rPr>
          <w:b/>
          <w:sz w:val="22"/>
          <w:szCs w:val="22"/>
          <w:lang w:val="en-GB"/>
        </w:rPr>
        <w:t xml:space="preserve">out </w:t>
      </w:r>
      <w:r>
        <w:rPr>
          <w:b/>
          <w:sz w:val="22"/>
          <w:szCs w:val="22"/>
          <w:lang w:val="en-GB"/>
        </w:rPr>
        <w:t xml:space="preserve">of ten rounds, the Frenchman leads the junior </w:t>
      </w:r>
      <w:r w:rsidR="00153911">
        <w:rPr>
          <w:b/>
          <w:sz w:val="22"/>
          <w:szCs w:val="22"/>
          <w:lang w:val="en-GB"/>
        </w:rPr>
        <w:t>series</w:t>
      </w:r>
      <w:r>
        <w:rPr>
          <w:b/>
          <w:sz w:val="22"/>
          <w:szCs w:val="22"/>
          <w:lang w:val="en-GB"/>
        </w:rPr>
        <w:t xml:space="preserve"> at the halfway point of the season</w:t>
      </w:r>
      <w:r w:rsidR="009746DC" w:rsidRPr="000576A9">
        <w:rPr>
          <w:b/>
          <w:sz w:val="22"/>
          <w:szCs w:val="22"/>
          <w:lang w:val="en-GB"/>
        </w:rPr>
        <w:t xml:space="preserve">. </w:t>
      </w:r>
      <w:r>
        <w:rPr>
          <w:b/>
          <w:sz w:val="22"/>
          <w:szCs w:val="22"/>
          <w:lang w:val="en-GB"/>
        </w:rPr>
        <w:t xml:space="preserve">Premium tyre maker Hankook has been exclusive tyre partner of the Formula Renault Eurocup since 2019. Over the years, the series has proven to be a springboard to a successful motorsport career for many drivers, including </w:t>
      </w:r>
      <w:r w:rsidR="00414972" w:rsidRPr="000576A9">
        <w:rPr>
          <w:b/>
          <w:sz w:val="22"/>
          <w:szCs w:val="22"/>
          <w:lang w:val="en-GB"/>
        </w:rPr>
        <w:t xml:space="preserve">Lewis Hamilton </w:t>
      </w:r>
      <w:r>
        <w:rPr>
          <w:b/>
          <w:sz w:val="22"/>
          <w:szCs w:val="22"/>
          <w:lang w:val="en-GB"/>
        </w:rPr>
        <w:t>a</w:t>
      </w:r>
      <w:r w:rsidR="00414972" w:rsidRPr="000576A9">
        <w:rPr>
          <w:b/>
          <w:sz w:val="22"/>
          <w:szCs w:val="22"/>
          <w:lang w:val="en-GB"/>
        </w:rPr>
        <w:t xml:space="preserve">nd </w:t>
      </w:r>
      <w:r w:rsidR="00414972" w:rsidRPr="000576A9">
        <w:rPr>
          <w:b/>
          <w:bCs/>
          <w:sz w:val="22"/>
          <w:szCs w:val="22"/>
          <w:lang w:val="en-GB"/>
        </w:rPr>
        <w:t>Kimi Räikkönen</w:t>
      </w:r>
      <w:r w:rsidR="009746DC" w:rsidRPr="000576A9">
        <w:rPr>
          <w:b/>
          <w:sz w:val="22"/>
          <w:szCs w:val="22"/>
          <w:lang w:val="en-GB"/>
        </w:rPr>
        <w:t>.</w:t>
      </w:r>
    </w:p>
    <w:p w14:paraId="17AB9AE1" w14:textId="77777777" w:rsidR="009746DC" w:rsidRPr="000576A9" w:rsidRDefault="009746DC" w:rsidP="005073DA">
      <w:pPr>
        <w:spacing w:line="276" w:lineRule="auto"/>
        <w:rPr>
          <w:sz w:val="22"/>
          <w:szCs w:val="22"/>
          <w:lang w:val="en-GB"/>
        </w:rPr>
      </w:pPr>
    </w:p>
    <w:p w14:paraId="0D882E9E" w14:textId="32C32342" w:rsidR="009746DC" w:rsidRPr="000576A9" w:rsidRDefault="006A5498" w:rsidP="009746DC">
      <w:pPr>
        <w:spacing w:line="276" w:lineRule="auto"/>
        <w:rPr>
          <w:sz w:val="22"/>
          <w:szCs w:val="22"/>
          <w:lang w:val="en-GB"/>
        </w:rPr>
      </w:pPr>
      <w:r w:rsidRPr="000576A9">
        <w:rPr>
          <w:b/>
          <w:i/>
          <w:sz w:val="21"/>
          <w:szCs w:val="20"/>
          <w:lang w:val="en-GB" w:eastAsia="en-GB" w:bidi="en-GB"/>
        </w:rPr>
        <w:t>Neu-Isenburg/</w:t>
      </w:r>
      <w:r w:rsidR="00693787">
        <w:rPr>
          <w:b/>
          <w:i/>
          <w:sz w:val="21"/>
          <w:szCs w:val="20"/>
          <w:lang w:val="en-GB" w:eastAsia="en-GB" w:bidi="en-GB"/>
        </w:rPr>
        <w:t>Germany</w:t>
      </w:r>
      <w:r w:rsidRPr="000576A9">
        <w:rPr>
          <w:b/>
          <w:i/>
          <w:sz w:val="21"/>
          <w:szCs w:val="20"/>
          <w:lang w:val="en-GB" w:eastAsia="en-GB" w:bidi="en-GB"/>
        </w:rPr>
        <w:t xml:space="preserve">, </w:t>
      </w:r>
      <w:r w:rsidR="009746DC" w:rsidRPr="000576A9">
        <w:rPr>
          <w:b/>
          <w:i/>
          <w:sz w:val="21"/>
          <w:szCs w:val="20"/>
          <w:lang w:val="en-GB" w:eastAsia="en-GB" w:bidi="en-GB"/>
        </w:rPr>
        <w:t>28</w:t>
      </w:r>
      <w:r w:rsidR="00693787" w:rsidRPr="00693787">
        <w:rPr>
          <w:b/>
          <w:i/>
          <w:sz w:val="21"/>
          <w:szCs w:val="20"/>
          <w:vertAlign w:val="superscript"/>
          <w:lang w:val="en-GB" w:eastAsia="en-GB" w:bidi="en-GB"/>
        </w:rPr>
        <w:t>th</w:t>
      </w:r>
      <w:r w:rsidR="00693787">
        <w:rPr>
          <w:b/>
          <w:i/>
          <w:sz w:val="21"/>
          <w:szCs w:val="20"/>
          <w:lang w:val="en-GB" w:eastAsia="en-GB" w:bidi="en-GB"/>
        </w:rPr>
        <w:t xml:space="preserve"> </w:t>
      </w:r>
      <w:r w:rsidRPr="000576A9">
        <w:rPr>
          <w:b/>
          <w:i/>
          <w:sz w:val="21"/>
          <w:szCs w:val="20"/>
          <w:lang w:val="en-GB" w:eastAsia="en-GB" w:bidi="en-GB"/>
        </w:rPr>
        <w:t xml:space="preserve">September 2020 </w:t>
      </w:r>
      <w:r w:rsidRPr="000576A9">
        <w:rPr>
          <w:sz w:val="21"/>
          <w:szCs w:val="20"/>
          <w:lang w:val="en-GB" w:eastAsia="en-GB" w:bidi="en-GB"/>
        </w:rPr>
        <w:t xml:space="preserve">– </w:t>
      </w:r>
      <w:r w:rsidR="00693787">
        <w:rPr>
          <w:sz w:val="21"/>
          <w:szCs w:val="20"/>
          <w:lang w:val="en-GB" w:eastAsia="en-GB" w:bidi="en-GB"/>
        </w:rPr>
        <w:t>The return of the Formula Renault Eurocup to the future Formula 1 circuit in Zandvoort, after an absence of 20 years, was dominated by the battle at the top of the championship between Victor Martins and Caio Collet from Brazil</w:t>
      </w:r>
      <w:r w:rsidR="009746DC" w:rsidRPr="000576A9">
        <w:rPr>
          <w:sz w:val="22"/>
          <w:szCs w:val="22"/>
          <w:lang w:val="en-GB"/>
        </w:rPr>
        <w:t xml:space="preserve">. </w:t>
      </w:r>
      <w:r w:rsidR="00693787">
        <w:rPr>
          <w:sz w:val="22"/>
          <w:szCs w:val="22"/>
          <w:lang w:val="en-GB"/>
        </w:rPr>
        <w:t>Both drivers showed their class, each claiming a pole position, a victory and a second place. They were supported perfectly in cool conditions by the Hankook Ventus Race tyre</w:t>
      </w:r>
      <w:r w:rsidR="009746DC" w:rsidRPr="000576A9">
        <w:rPr>
          <w:sz w:val="22"/>
          <w:szCs w:val="22"/>
          <w:lang w:val="en-GB"/>
        </w:rPr>
        <w:t>.</w:t>
      </w:r>
    </w:p>
    <w:p w14:paraId="3C711E82" w14:textId="77777777" w:rsidR="009746DC" w:rsidRPr="000576A9" w:rsidRDefault="009746DC" w:rsidP="009746DC">
      <w:pPr>
        <w:spacing w:line="276" w:lineRule="auto"/>
        <w:rPr>
          <w:sz w:val="22"/>
          <w:szCs w:val="22"/>
          <w:lang w:val="en-GB"/>
        </w:rPr>
      </w:pPr>
    </w:p>
    <w:p w14:paraId="5AAC37E1" w14:textId="0F5134F3" w:rsidR="009746DC" w:rsidRPr="000576A9" w:rsidRDefault="00EB1104" w:rsidP="009746DC">
      <w:pPr>
        <w:spacing w:line="276" w:lineRule="auto"/>
        <w:rPr>
          <w:sz w:val="22"/>
          <w:szCs w:val="22"/>
          <w:lang w:val="en-GB"/>
        </w:rPr>
      </w:pPr>
      <w:r>
        <w:rPr>
          <w:sz w:val="22"/>
          <w:szCs w:val="22"/>
          <w:lang w:val="en-GB"/>
        </w:rPr>
        <w:t>“I was able to defend my pole position in race one on Saturday. The pace was fantastic</w:t>
      </w:r>
      <w:r w:rsidR="00006DDE">
        <w:rPr>
          <w:sz w:val="22"/>
          <w:szCs w:val="22"/>
          <w:lang w:val="en-GB"/>
        </w:rPr>
        <w:t>,</w:t>
      </w:r>
      <w:r>
        <w:rPr>
          <w:sz w:val="22"/>
          <w:szCs w:val="22"/>
          <w:lang w:val="en-GB"/>
        </w:rPr>
        <w:t xml:space="preserve"> and I </w:t>
      </w:r>
      <w:r w:rsidR="00153911">
        <w:rPr>
          <w:sz w:val="22"/>
          <w:szCs w:val="22"/>
          <w:lang w:val="en-GB"/>
        </w:rPr>
        <w:t>could</w:t>
      </w:r>
      <w:r>
        <w:rPr>
          <w:sz w:val="22"/>
          <w:szCs w:val="22"/>
          <w:lang w:val="en-GB"/>
        </w:rPr>
        <w:t xml:space="preserve"> manage the Hankook race tyre very well</w:t>
      </w:r>
      <w:r w:rsidR="009746DC" w:rsidRPr="000576A9">
        <w:rPr>
          <w:sz w:val="22"/>
          <w:szCs w:val="22"/>
          <w:lang w:val="en-GB"/>
        </w:rPr>
        <w:t xml:space="preserve">. </w:t>
      </w:r>
      <w:r>
        <w:rPr>
          <w:sz w:val="22"/>
          <w:szCs w:val="22"/>
          <w:lang w:val="en-GB"/>
        </w:rPr>
        <w:t>In Sunday’s race, the tables were turned</w:t>
      </w:r>
      <w:r w:rsidR="00006DDE">
        <w:rPr>
          <w:sz w:val="22"/>
          <w:szCs w:val="22"/>
          <w:lang w:val="en-GB"/>
        </w:rPr>
        <w:t>,</w:t>
      </w:r>
      <w:r>
        <w:rPr>
          <w:sz w:val="22"/>
          <w:szCs w:val="22"/>
          <w:lang w:val="en-GB"/>
        </w:rPr>
        <w:t xml:space="preserve"> and Caio led from start to finish</w:t>
      </w:r>
      <w:r w:rsidR="009746DC" w:rsidRPr="000576A9">
        <w:rPr>
          <w:sz w:val="22"/>
          <w:szCs w:val="22"/>
          <w:lang w:val="en-GB"/>
        </w:rPr>
        <w:t xml:space="preserve">. </w:t>
      </w:r>
      <w:r>
        <w:rPr>
          <w:sz w:val="22"/>
          <w:szCs w:val="22"/>
          <w:lang w:val="en-GB"/>
        </w:rPr>
        <w:t>For me, it was important to pick up points in the race for the title</w:t>
      </w:r>
      <w:r w:rsidR="00414972" w:rsidRPr="000576A9">
        <w:rPr>
          <w:sz w:val="22"/>
          <w:szCs w:val="22"/>
          <w:lang w:val="en-GB"/>
        </w:rPr>
        <w:t>,</w:t>
      </w:r>
      <w:r>
        <w:rPr>
          <w:sz w:val="22"/>
          <w:szCs w:val="22"/>
          <w:lang w:val="en-GB"/>
        </w:rPr>
        <w:t>” explained championship leader Martins, whose advantage over his closest rival Collet is now a slender two points</w:t>
      </w:r>
      <w:r w:rsidR="00A62804" w:rsidRPr="000576A9">
        <w:rPr>
          <w:sz w:val="22"/>
          <w:szCs w:val="22"/>
          <w:lang w:val="en-GB"/>
        </w:rPr>
        <w:t>.</w:t>
      </w:r>
    </w:p>
    <w:p w14:paraId="1BE8A262" w14:textId="77777777" w:rsidR="009746DC" w:rsidRPr="000576A9" w:rsidRDefault="009746DC" w:rsidP="009746DC">
      <w:pPr>
        <w:spacing w:line="276" w:lineRule="auto"/>
        <w:rPr>
          <w:sz w:val="22"/>
          <w:szCs w:val="22"/>
          <w:lang w:val="en-GB"/>
        </w:rPr>
      </w:pPr>
    </w:p>
    <w:p w14:paraId="46AA55CE" w14:textId="75E5CF4C" w:rsidR="009746DC" w:rsidRPr="000576A9" w:rsidRDefault="00EB1104" w:rsidP="009746DC">
      <w:pPr>
        <w:spacing w:line="276" w:lineRule="auto"/>
        <w:rPr>
          <w:sz w:val="22"/>
          <w:szCs w:val="22"/>
          <w:lang w:val="en-GB"/>
        </w:rPr>
      </w:pPr>
      <w:r>
        <w:rPr>
          <w:sz w:val="22"/>
          <w:szCs w:val="22"/>
          <w:lang w:val="en-GB"/>
        </w:rPr>
        <w:t>The 50</w:t>
      </w:r>
      <w:r w:rsidRPr="00EB1104">
        <w:rPr>
          <w:sz w:val="22"/>
          <w:szCs w:val="22"/>
          <w:vertAlign w:val="superscript"/>
          <w:lang w:val="en-GB"/>
        </w:rPr>
        <w:t>th</w:t>
      </w:r>
      <w:r>
        <w:rPr>
          <w:sz w:val="22"/>
          <w:szCs w:val="22"/>
          <w:lang w:val="en-GB"/>
        </w:rPr>
        <w:t xml:space="preserve"> season of the junior Formula series kicked off in Monza at the start of July</w:t>
      </w:r>
      <w:r w:rsidR="009746DC" w:rsidRPr="000576A9">
        <w:rPr>
          <w:sz w:val="22"/>
          <w:szCs w:val="22"/>
          <w:lang w:val="en-GB"/>
        </w:rPr>
        <w:t xml:space="preserve">. </w:t>
      </w:r>
      <w:r>
        <w:rPr>
          <w:sz w:val="22"/>
          <w:szCs w:val="22"/>
          <w:lang w:val="en-GB"/>
        </w:rPr>
        <w:t>Two weeks later, the Formula Renault Eurocup travelled to Imola</w:t>
      </w:r>
      <w:r w:rsidR="009746DC" w:rsidRPr="000576A9">
        <w:rPr>
          <w:sz w:val="22"/>
          <w:szCs w:val="22"/>
          <w:lang w:val="en-GB"/>
        </w:rPr>
        <w:t xml:space="preserve">. </w:t>
      </w:r>
      <w:r>
        <w:rPr>
          <w:sz w:val="22"/>
          <w:szCs w:val="22"/>
          <w:lang w:val="en-GB"/>
        </w:rPr>
        <w:t xml:space="preserve">By the end of the two rounds in Italy, Martins was only fourth in the standings. However, a brace of wins at the Nürburgring </w:t>
      </w:r>
      <w:r w:rsidR="00153911">
        <w:rPr>
          <w:sz w:val="22"/>
          <w:szCs w:val="22"/>
          <w:lang w:val="en-GB"/>
        </w:rPr>
        <w:t>put</w:t>
      </w:r>
      <w:r>
        <w:rPr>
          <w:sz w:val="22"/>
          <w:szCs w:val="22"/>
          <w:lang w:val="en-GB"/>
        </w:rPr>
        <w:t xml:space="preserve"> the Frenchman back on track for success</w:t>
      </w:r>
      <w:r w:rsidR="004A6CDB" w:rsidRPr="000576A9">
        <w:rPr>
          <w:sz w:val="22"/>
          <w:szCs w:val="22"/>
          <w:lang w:val="en-GB"/>
        </w:rPr>
        <w:t xml:space="preserve">. </w:t>
      </w:r>
      <w:r>
        <w:rPr>
          <w:sz w:val="22"/>
          <w:szCs w:val="22"/>
          <w:lang w:val="en-GB"/>
        </w:rPr>
        <w:t>Despite four victories in total, he has yet to shake off the attentions of his fiercest rival, Collet, who has three wins to his name</w:t>
      </w:r>
      <w:r w:rsidR="009746DC" w:rsidRPr="000576A9">
        <w:rPr>
          <w:sz w:val="22"/>
          <w:szCs w:val="22"/>
          <w:lang w:val="en-GB"/>
        </w:rPr>
        <w:t xml:space="preserve">. </w:t>
      </w:r>
      <w:r>
        <w:rPr>
          <w:sz w:val="22"/>
          <w:szCs w:val="22"/>
          <w:lang w:val="en-GB"/>
        </w:rPr>
        <w:t>However, the top two have pulled clear of the rest of the chasing pack at the halfway point of the season</w:t>
      </w:r>
      <w:r w:rsidR="00414972" w:rsidRPr="000576A9">
        <w:rPr>
          <w:sz w:val="22"/>
          <w:szCs w:val="22"/>
          <w:lang w:val="en-GB"/>
        </w:rPr>
        <w:t>.</w:t>
      </w:r>
      <w:r w:rsidR="009746DC" w:rsidRPr="000576A9">
        <w:rPr>
          <w:sz w:val="22"/>
          <w:szCs w:val="22"/>
          <w:lang w:val="en-GB"/>
        </w:rPr>
        <w:t xml:space="preserve"> </w:t>
      </w:r>
      <w:r>
        <w:rPr>
          <w:sz w:val="22"/>
          <w:szCs w:val="22"/>
          <w:lang w:val="en-GB"/>
        </w:rPr>
        <w:t>Spanish newcomer David Vidales currently lies third, over 40 points back</w:t>
      </w:r>
      <w:r w:rsidR="009746DC" w:rsidRPr="000576A9">
        <w:rPr>
          <w:sz w:val="22"/>
          <w:szCs w:val="22"/>
          <w:lang w:val="en-GB"/>
        </w:rPr>
        <w:t>.</w:t>
      </w:r>
    </w:p>
    <w:p w14:paraId="0FAA8F43" w14:textId="77777777" w:rsidR="009746DC" w:rsidRPr="000576A9" w:rsidRDefault="009746DC" w:rsidP="009746DC">
      <w:pPr>
        <w:spacing w:line="276" w:lineRule="auto"/>
        <w:rPr>
          <w:sz w:val="22"/>
          <w:szCs w:val="22"/>
          <w:lang w:val="en-GB"/>
        </w:rPr>
      </w:pPr>
    </w:p>
    <w:p w14:paraId="1D46C580" w14:textId="492DD27E" w:rsidR="009746DC" w:rsidRPr="000576A9" w:rsidRDefault="00EB1104" w:rsidP="009746DC">
      <w:pPr>
        <w:spacing w:line="276" w:lineRule="auto"/>
        <w:rPr>
          <w:sz w:val="22"/>
          <w:szCs w:val="22"/>
          <w:lang w:val="en-GB"/>
        </w:rPr>
      </w:pPr>
      <w:r>
        <w:rPr>
          <w:sz w:val="22"/>
          <w:szCs w:val="22"/>
          <w:lang w:val="en-GB"/>
        </w:rPr>
        <w:t xml:space="preserve">The </w:t>
      </w:r>
      <w:r w:rsidR="00153911">
        <w:rPr>
          <w:sz w:val="22"/>
          <w:szCs w:val="22"/>
          <w:lang w:val="en-GB"/>
        </w:rPr>
        <w:t>Formula Renault Eurocup will also visit some prestigious racetracks in the second half of the season</w:t>
      </w:r>
      <w:r w:rsidR="009746DC" w:rsidRPr="000576A9">
        <w:rPr>
          <w:sz w:val="22"/>
          <w:szCs w:val="22"/>
          <w:lang w:val="en-GB"/>
        </w:rPr>
        <w:t xml:space="preserve">. </w:t>
      </w:r>
      <w:r>
        <w:rPr>
          <w:sz w:val="22"/>
          <w:szCs w:val="22"/>
          <w:lang w:val="en-GB"/>
        </w:rPr>
        <w:t xml:space="preserve">The young drivers, who must be at least 16 years old, will take to the track </w:t>
      </w:r>
      <w:r w:rsidR="00006DDE">
        <w:rPr>
          <w:sz w:val="22"/>
          <w:szCs w:val="22"/>
          <w:lang w:val="en-GB"/>
        </w:rPr>
        <w:t>with</w:t>
      </w:r>
      <w:r>
        <w:rPr>
          <w:sz w:val="22"/>
          <w:szCs w:val="22"/>
          <w:lang w:val="en-GB"/>
        </w:rPr>
        <w:t xml:space="preserve"> their 300-hp Formula cars </w:t>
      </w:r>
      <w:r w:rsidR="00006DDE">
        <w:rPr>
          <w:sz w:val="22"/>
          <w:szCs w:val="22"/>
          <w:lang w:val="en-GB"/>
        </w:rPr>
        <w:t>in</w:t>
      </w:r>
      <w:r>
        <w:rPr>
          <w:sz w:val="22"/>
          <w:szCs w:val="22"/>
          <w:lang w:val="en-GB"/>
        </w:rPr>
        <w:t xml:space="preserve"> Barcelona, Spa and </w:t>
      </w:r>
      <w:r w:rsidR="00006DDE">
        <w:rPr>
          <w:sz w:val="22"/>
          <w:szCs w:val="22"/>
          <w:lang w:val="en-GB"/>
        </w:rPr>
        <w:t xml:space="preserve">at </w:t>
      </w:r>
      <w:r>
        <w:rPr>
          <w:sz w:val="22"/>
          <w:szCs w:val="22"/>
          <w:lang w:val="en-GB"/>
        </w:rPr>
        <w:t>the Hockenheimring</w:t>
      </w:r>
      <w:r w:rsidR="009746DC" w:rsidRPr="000576A9">
        <w:rPr>
          <w:sz w:val="22"/>
          <w:szCs w:val="22"/>
          <w:lang w:val="en-GB"/>
        </w:rPr>
        <w:t xml:space="preserve">. </w:t>
      </w:r>
      <w:r>
        <w:rPr>
          <w:sz w:val="22"/>
          <w:szCs w:val="22"/>
          <w:lang w:val="en-GB"/>
        </w:rPr>
        <w:t>The finale will be held from 26</w:t>
      </w:r>
      <w:r w:rsidRPr="00EB1104">
        <w:rPr>
          <w:sz w:val="22"/>
          <w:szCs w:val="22"/>
          <w:vertAlign w:val="superscript"/>
          <w:lang w:val="en-GB"/>
        </w:rPr>
        <w:t>th</w:t>
      </w:r>
      <w:r>
        <w:rPr>
          <w:sz w:val="22"/>
          <w:szCs w:val="22"/>
          <w:lang w:val="en-GB"/>
        </w:rPr>
        <w:t xml:space="preserve"> to 28</w:t>
      </w:r>
      <w:r w:rsidRPr="00EB1104">
        <w:rPr>
          <w:sz w:val="22"/>
          <w:szCs w:val="22"/>
          <w:vertAlign w:val="superscript"/>
          <w:lang w:val="en-GB"/>
        </w:rPr>
        <w:t>th</w:t>
      </w:r>
      <w:r>
        <w:rPr>
          <w:sz w:val="22"/>
          <w:szCs w:val="22"/>
          <w:lang w:val="en-GB"/>
        </w:rPr>
        <w:t xml:space="preserve"> November at </w:t>
      </w:r>
      <w:r w:rsidR="009746DC" w:rsidRPr="000576A9">
        <w:rPr>
          <w:sz w:val="22"/>
          <w:szCs w:val="22"/>
          <w:lang w:val="en-GB"/>
        </w:rPr>
        <w:t>Yas Marina Circuit in Abu Dhabi.</w:t>
      </w:r>
    </w:p>
    <w:p w14:paraId="3F136FE7" w14:textId="77777777" w:rsidR="009746DC" w:rsidRPr="000576A9" w:rsidRDefault="009746DC" w:rsidP="009746DC">
      <w:pPr>
        <w:spacing w:line="276" w:lineRule="auto"/>
        <w:rPr>
          <w:sz w:val="22"/>
          <w:szCs w:val="22"/>
          <w:lang w:val="en-GB"/>
        </w:rPr>
      </w:pPr>
    </w:p>
    <w:p w14:paraId="393B6FA5" w14:textId="7DF107B5" w:rsidR="009746DC" w:rsidRPr="000576A9" w:rsidRDefault="009746DC" w:rsidP="009746DC">
      <w:pPr>
        <w:spacing w:line="276" w:lineRule="auto"/>
        <w:rPr>
          <w:sz w:val="22"/>
          <w:szCs w:val="22"/>
          <w:lang w:val="en-GB"/>
        </w:rPr>
      </w:pPr>
      <w:r w:rsidRPr="000576A9">
        <w:rPr>
          <w:sz w:val="22"/>
          <w:szCs w:val="22"/>
          <w:lang w:val="en-GB"/>
        </w:rPr>
        <w:t>Manfred Sandbichler, Hankook Motorsport Dire</w:t>
      </w:r>
      <w:r w:rsidR="00EB1104">
        <w:rPr>
          <w:sz w:val="22"/>
          <w:szCs w:val="22"/>
          <w:lang w:val="en-GB"/>
        </w:rPr>
        <w:t>c</w:t>
      </w:r>
      <w:r w:rsidRPr="000576A9">
        <w:rPr>
          <w:sz w:val="22"/>
          <w:szCs w:val="22"/>
          <w:lang w:val="en-GB"/>
        </w:rPr>
        <w:t>tor Europ</w:t>
      </w:r>
      <w:r w:rsidR="00EB1104">
        <w:rPr>
          <w:sz w:val="22"/>
          <w:szCs w:val="22"/>
          <w:lang w:val="en-GB"/>
        </w:rPr>
        <w:t>e</w:t>
      </w:r>
      <w:r w:rsidRPr="000576A9">
        <w:rPr>
          <w:sz w:val="22"/>
          <w:szCs w:val="22"/>
          <w:lang w:val="en-GB"/>
        </w:rPr>
        <w:t xml:space="preserve">: </w:t>
      </w:r>
      <w:r w:rsidR="00EB1104">
        <w:rPr>
          <w:sz w:val="22"/>
          <w:szCs w:val="22"/>
          <w:lang w:val="en-GB"/>
        </w:rPr>
        <w:t>“That was a great first half of the season, with spectacular scraps and a thrilling battle between the top two drivers for the championship lead</w:t>
      </w:r>
      <w:r w:rsidRPr="000576A9">
        <w:rPr>
          <w:sz w:val="22"/>
          <w:szCs w:val="22"/>
          <w:lang w:val="en-GB"/>
        </w:rPr>
        <w:t xml:space="preserve">. </w:t>
      </w:r>
      <w:r w:rsidR="00EB1104">
        <w:rPr>
          <w:sz w:val="22"/>
          <w:szCs w:val="22"/>
          <w:lang w:val="en-GB"/>
        </w:rPr>
        <w:t>The standard of the field is incredibly high</w:t>
      </w:r>
      <w:r w:rsidR="00006DDE">
        <w:rPr>
          <w:sz w:val="22"/>
          <w:szCs w:val="22"/>
          <w:lang w:val="en-GB"/>
        </w:rPr>
        <w:t>,</w:t>
      </w:r>
      <w:r w:rsidR="00EB1104">
        <w:rPr>
          <w:sz w:val="22"/>
          <w:szCs w:val="22"/>
          <w:lang w:val="en-GB"/>
        </w:rPr>
        <w:t xml:space="preserve"> and the whole environment is extremely professional</w:t>
      </w:r>
      <w:r w:rsidRPr="000576A9">
        <w:rPr>
          <w:sz w:val="22"/>
          <w:szCs w:val="22"/>
          <w:lang w:val="en-GB"/>
        </w:rPr>
        <w:t xml:space="preserve">. </w:t>
      </w:r>
      <w:r w:rsidR="00EB1104">
        <w:rPr>
          <w:sz w:val="22"/>
          <w:szCs w:val="22"/>
          <w:lang w:val="en-GB"/>
        </w:rPr>
        <w:t xml:space="preserve">It is no coincidence that the Formula Renault Eurocup </w:t>
      </w:r>
      <w:r w:rsidR="00153911">
        <w:rPr>
          <w:sz w:val="22"/>
          <w:szCs w:val="22"/>
          <w:lang w:val="en-GB"/>
        </w:rPr>
        <w:t>is regarded as one of the strongest Formula series in the world and has produced eventual Formula 1 world champions like Lewis Hamilton and Kimi Räikkönen in the past</w:t>
      </w:r>
      <w:r w:rsidRPr="000576A9">
        <w:rPr>
          <w:sz w:val="22"/>
          <w:szCs w:val="22"/>
          <w:lang w:val="en-GB"/>
        </w:rPr>
        <w:t>. Hankook is</w:t>
      </w:r>
      <w:r w:rsidR="00153911">
        <w:rPr>
          <w:sz w:val="22"/>
          <w:szCs w:val="22"/>
          <w:lang w:val="en-GB"/>
        </w:rPr>
        <w:t xml:space="preserve"> proud to be supporting the 50</w:t>
      </w:r>
      <w:r w:rsidR="00153911" w:rsidRPr="00153911">
        <w:rPr>
          <w:sz w:val="22"/>
          <w:szCs w:val="22"/>
          <w:vertAlign w:val="superscript"/>
          <w:lang w:val="en-GB"/>
        </w:rPr>
        <w:t>th</w:t>
      </w:r>
      <w:r w:rsidR="00153911">
        <w:rPr>
          <w:sz w:val="22"/>
          <w:szCs w:val="22"/>
          <w:lang w:val="en-GB"/>
        </w:rPr>
        <w:t xml:space="preserve"> anniversary of this junior series with the high-end Ventus Race tyre at iconic racetracks in Europe and at the finale in Abu Dhabi</w:t>
      </w:r>
      <w:r w:rsidRPr="000576A9">
        <w:rPr>
          <w:sz w:val="22"/>
          <w:szCs w:val="22"/>
          <w:lang w:val="en-GB"/>
        </w:rPr>
        <w:t>.</w:t>
      </w:r>
      <w:r w:rsidR="00153911">
        <w:rPr>
          <w:sz w:val="22"/>
          <w:szCs w:val="22"/>
          <w:lang w:val="en-GB"/>
        </w:rPr>
        <w:t>”</w:t>
      </w:r>
    </w:p>
    <w:p w14:paraId="78666007" w14:textId="0C82B5E1" w:rsidR="00745279" w:rsidRPr="000576A9" w:rsidRDefault="00745279" w:rsidP="009746DC">
      <w:pPr>
        <w:spacing w:line="276" w:lineRule="auto"/>
        <w:rPr>
          <w:lang w:val="en-GB"/>
        </w:rPr>
      </w:pPr>
    </w:p>
    <w:p w14:paraId="675E44C4" w14:textId="1C8EAD42" w:rsidR="006E4C57" w:rsidRPr="000576A9" w:rsidRDefault="008C456A" w:rsidP="00086BC0">
      <w:pPr>
        <w:spacing w:line="276" w:lineRule="auto"/>
        <w:ind w:left="4000" w:firstLine="800"/>
        <w:rPr>
          <w:lang w:val="en-GB"/>
        </w:rPr>
      </w:pPr>
      <w:r w:rsidRPr="000576A9">
        <w:rPr>
          <w:lang w:val="en-GB"/>
        </w:rPr>
        <w:t>###</w:t>
      </w:r>
    </w:p>
    <w:p w14:paraId="2D218CF6" w14:textId="77777777" w:rsidR="008C456A" w:rsidRPr="000576A9" w:rsidRDefault="008C456A" w:rsidP="006E4C57">
      <w:pPr>
        <w:tabs>
          <w:tab w:val="left" w:pos="142"/>
        </w:tabs>
        <w:spacing w:line="400" w:lineRule="exact"/>
        <w:rPr>
          <w:lang w:val="en-GB"/>
        </w:rPr>
      </w:pPr>
    </w:p>
    <w:p w14:paraId="43B0A67A" w14:textId="77777777" w:rsidR="008C456A" w:rsidRPr="000576A9" w:rsidRDefault="008C456A" w:rsidP="006E4C57">
      <w:pPr>
        <w:tabs>
          <w:tab w:val="left" w:pos="142"/>
        </w:tabs>
        <w:spacing w:line="400" w:lineRule="exact"/>
        <w:rPr>
          <w:lang w:val="en-GB"/>
        </w:rPr>
      </w:pPr>
    </w:p>
    <w:p w14:paraId="5D58AF3D" w14:textId="77777777" w:rsidR="005F1B88" w:rsidRPr="000576A9" w:rsidRDefault="005F1B88" w:rsidP="008C456A">
      <w:pPr>
        <w:spacing w:line="320" w:lineRule="exact"/>
        <w:rPr>
          <w:lang w:val="en-GB"/>
        </w:rPr>
      </w:pPr>
    </w:p>
    <w:p w14:paraId="3FFBC442" w14:textId="77777777" w:rsidR="00184125" w:rsidRPr="00006DDE" w:rsidRDefault="00184125" w:rsidP="009B61E6">
      <w:pPr>
        <w:snapToGrid w:val="0"/>
        <w:spacing w:line="320" w:lineRule="exact"/>
        <w:rPr>
          <w:b/>
          <w:sz w:val="21"/>
          <w:szCs w:val="21"/>
          <w:lang w:val="en-GB"/>
        </w:rPr>
      </w:pPr>
    </w:p>
    <w:p w14:paraId="38A4F57D" w14:textId="77777777" w:rsidR="00184125" w:rsidRPr="00006DDE" w:rsidRDefault="00184125" w:rsidP="009B61E6">
      <w:pPr>
        <w:snapToGrid w:val="0"/>
        <w:spacing w:line="320" w:lineRule="exact"/>
        <w:rPr>
          <w:b/>
          <w:sz w:val="21"/>
          <w:szCs w:val="21"/>
          <w:lang w:val="en-GB"/>
        </w:rPr>
      </w:pPr>
    </w:p>
    <w:p w14:paraId="6B51C9A2" w14:textId="77777777" w:rsidR="009B61E6" w:rsidRPr="00006DDE" w:rsidRDefault="009B61E6" w:rsidP="009B61E6">
      <w:pPr>
        <w:snapToGrid w:val="0"/>
        <w:spacing w:line="320" w:lineRule="exact"/>
        <w:rPr>
          <w:b/>
          <w:sz w:val="21"/>
          <w:szCs w:val="21"/>
          <w:lang w:val="en-GB"/>
        </w:rPr>
      </w:pPr>
      <w:r w:rsidRPr="00006DDE">
        <w:rPr>
          <w:b/>
          <w:sz w:val="21"/>
          <w:szCs w:val="21"/>
          <w:lang w:val="en-GB"/>
        </w:rPr>
        <w:lastRenderedPageBreak/>
        <w:t>About Hankook</w:t>
      </w:r>
    </w:p>
    <w:p w14:paraId="3BB1350D" w14:textId="77777777" w:rsidR="009B61E6" w:rsidRPr="00006DDE" w:rsidRDefault="009B61E6" w:rsidP="009B61E6">
      <w:pPr>
        <w:snapToGrid w:val="0"/>
        <w:spacing w:line="320" w:lineRule="exact"/>
        <w:rPr>
          <w:bCs/>
          <w:sz w:val="21"/>
          <w:szCs w:val="21"/>
          <w:lang w:val="en-GB"/>
        </w:rPr>
      </w:pPr>
    </w:p>
    <w:p w14:paraId="184D0E77" w14:textId="3D93AD0D" w:rsidR="009B61E6" w:rsidRPr="00006DDE" w:rsidRDefault="009B61E6" w:rsidP="009B61E6">
      <w:pPr>
        <w:snapToGrid w:val="0"/>
        <w:spacing w:line="320" w:lineRule="exact"/>
        <w:rPr>
          <w:bCs/>
          <w:sz w:val="21"/>
          <w:szCs w:val="21"/>
          <w:lang w:val="en-GB"/>
        </w:rPr>
      </w:pPr>
      <w:r w:rsidRPr="00006DDE">
        <w:rPr>
          <w:bCs/>
          <w:sz w:val="21"/>
          <w:szCs w:val="21"/>
          <w:lang w:val="en-GB"/>
        </w:rPr>
        <w:t>Hankook Tire manufactures globally innovative, award winning radial tyres of proven superior quality for passenger cars, light trucks, SUVs, RVs, trucks, and buses as well as motorsports (circuit racing/rallies).</w:t>
      </w:r>
    </w:p>
    <w:p w14:paraId="6562A0FD" w14:textId="77777777" w:rsidR="00B9261F" w:rsidRPr="00006DDE" w:rsidRDefault="00B9261F" w:rsidP="009B61E6">
      <w:pPr>
        <w:snapToGrid w:val="0"/>
        <w:spacing w:line="320" w:lineRule="exact"/>
        <w:rPr>
          <w:bCs/>
          <w:sz w:val="21"/>
          <w:szCs w:val="21"/>
          <w:lang w:val="en-GB"/>
        </w:rPr>
      </w:pPr>
    </w:p>
    <w:p w14:paraId="5F309D6E" w14:textId="13C6FEE0" w:rsidR="009B61E6" w:rsidRPr="00006DDE" w:rsidRDefault="009B61E6" w:rsidP="009B61E6">
      <w:pPr>
        <w:snapToGrid w:val="0"/>
        <w:spacing w:line="320" w:lineRule="exact"/>
        <w:rPr>
          <w:bCs/>
          <w:sz w:val="21"/>
          <w:szCs w:val="21"/>
          <w:lang w:val="en-GB"/>
        </w:rPr>
      </w:pPr>
      <w:r w:rsidRPr="00006DDE">
        <w:rPr>
          <w:bCs/>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542C9F9B" w14:textId="77777777" w:rsidR="00B9261F" w:rsidRPr="00006DDE" w:rsidRDefault="00B9261F" w:rsidP="009B61E6">
      <w:pPr>
        <w:snapToGrid w:val="0"/>
        <w:spacing w:line="320" w:lineRule="exact"/>
        <w:rPr>
          <w:bCs/>
          <w:sz w:val="21"/>
          <w:szCs w:val="21"/>
          <w:lang w:val="en-GB"/>
        </w:rPr>
      </w:pPr>
    </w:p>
    <w:p w14:paraId="6714799F" w14:textId="77777777" w:rsidR="009B61E6" w:rsidRPr="00006DDE" w:rsidRDefault="009B61E6" w:rsidP="009B61E6">
      <w:pPr>
        <w:snapToGrid w:val="0"/>
        <w:spacing w:line="320" w:lineRule="exact"/>
        <w:rPr>
          <w:bCs/>
          <w:sz w:val="21"/>
          <w:szCs w:val="21"/>
          <w:lang w:val="en-GB"/>
        </w:rPr>
      </w:pPr>
      <w:r w:rsidRPr="00006DDE">
        <w:rPr>
          <w:bCs/>
          <w:sz w:val="21"/>
          <w:szCs w:val="21"/>
          <w:lang w:val="en-GB"/>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178AC1D9" w14:textId="77777777" w:rsidR="009B61E6" w:rsidRPr="00006DDE" w:rsidRDefault="009B61E6" w:rsidP="009B61E6">
      <w:pPr>
        <w:snapToGrid w:val="0"/>
        <w:spacing w:line="320" w:lineRule="exact"/>
        <w:rPr>
          <w:bCs/>
          <w:sz w:val="21"/>
          <w:szCs w:val="21"/>
          <w:lang w:val="en-GB"/>
        </w:rPr>
      </w:pPr>
    </w:p>
    <w:p w14:paraId="3F61A8AF" w14:textId="413B69B0" w:rsidR="008C456A" w:rsidRPr="000576A9" w:rsidRDefault="009B61E6" w:rsidP="009B61E6">
      <w:pPr>
        <w:snapToGrid w:val="0"/>
        <w:spacing w:line="320" w:lineRule="exact"/>
        <w:rPr>
          <w:bCs/>
          <w:sz w:val="21"/>
          <w:szCs w:val="21"/>
          <w:lang w:val="en-GB"/>
        </w:rPr>
      </w:pPr>
      <w:r w:rsidRPr="00006DDE">
        <w:rPr>
          <w:bCs/>
          <w:sz w:val="21"/>
          <w:szCs w:val="21"/>
          <w:lang w:val="en-GB"/>
        </w:rPr>
        <w:t xml:space="preserve">You can find more information at </w:t>
      </w:r>
      <w:hyperlink r:id="rId7" w:history="1">
        <w:r w:rsidRPr="00006DDE">
          <w:rPr>
            <w:rStyle w:val="Hyperlink"/>
            <w:bCs/>
            <w:sz w:val="21"/>
            <w:lang w:val="en-GB"/>
          </w:rPr>
          <w:t>www.hankooktire-mediacenter.com</w:t>
        </w:r>
      </w:hyperlink>
      <w:r w:rsidRPr="00006DDE">
        <w:rPr>
          <w:bCs/>
          <w:sz w:val="21"/>
          <w:szCs w:val="21"/>
          <w:lang w:val="en-GB"/>
        </w:rPr>
        <w:t xml:space="preserve"> and </w:t>
      </w:r>
      <w:hyperlink r:id="rId8" w:history="1">
        <w:r w:rsidRPr="00006DDE">
          <w:rPr>
            <w:rStyle w:val="Hyperlink"/>
            <w:bCs/>
            <w:sz w:val="21"/>
            <w:lang w:val="en-GB"/>
          </w:rPr>
          <w:t>www.hankooktire.com</w:t>
        </w:r>
      </w:hyperlink>
    </w:p>
    <w:p w14:paraId="209104A3" w14:textId="77777777" w:rsidR="008C456A" w:rsidRPr="000576A9" w:rsidRDefault="008C456A" w:rsidP="008C456A">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0576A9" w14:paraId="4C1675EF" w14:textId="77777777" w:rsidTr="00CA45BC">
        <w:tc>
          <w:tcPr>
            <w:tcW w:w="9437" w:type="dxa"/>
            <w:gridSpan w:val="4"/>
            <w:shd w:val="clear" w:color="auto" w:fill="F2F2F2"/>
          </w:tcPr>
          <w:p w14:paraId="766BAA7E" w14:textId="6340AF5E" w:rsidR="008C456A" w:rsidRPr="000576A9" w:rsidRDefault="009B61E6" w:rsidP="00CA45BC">
            <w:pPr>
              <w:spacing w:line="320" w:lineRule="exact"/>
              <w:rPr>
                <w:b/>
                <w:bCs/>
                <w:sz w:val="21"/>
                <w:szCs w:val="21"/>
                <w:u w:val="single"/>
                <w:lang w:val="en-GB"/>
              </w:rPr>
            </w:pPr>
            <w:r>
              <w:rPr>
                <w:b/>
                <w:bCs/>
                <w:sz w:val="21"/>
                <w:szCs w:val="21"/>
                <w:u w:val="single"/>
                <w:lang w:val="en-GB"/>
              </w:rPr>
              <w:t>Contact</w:t>
            </w:r>
            <w:r w:rsidR="008C456A" w:rsidRPr="000576A9">
              <w:rPr>
                <w:b/>
                <w:bCs/>
                <w:sz w:val="21"/>
                <w:szCs w:val="21"/>
                <w:u w:val="single"/>
                <w:lang w:val="en-GB"/>
              </w:rPr>
              <w:t>:</w:t>
            </w:r>
          </w:p>
          <w:p w14:paraId="1B789657" w14:textId="77777777" w:rsidR="008C456A" w:rsidRPr="000576A9" w:rsidRDefault="008C456A" w:rsidP="00CA45BC">
            <w:pPr>
              <w:spacing w:line="320" w:lineRule="exact"/>
              <w:rPr>
                <w:sz w:val="16"/>
                <w:szCs w:val="16"/>
                <w:lang w:val="en-GB"/>
              </w:rPr>
            </w:pPr>
            <w:r w:rsidRPr="000576A9">
              <w:rPr>
                <w:b/>
                <w:bCs/>
                <w:sz w:val="16"/>
                <w:szCs w:val="16"/>
                <w:lang w:val="en-GB"/>
              </w:rPr>
              <w:t xml:space="preserve">Hankook Tire Europe GmbH | </w:t>
            </w:r>
            <w:r w:rsidRPr="000576A9">
              <w:rPr>
                <w:bCs/>
                <w:sz w:val="16"/>
                <w:szCs w:val="16"/>
                <w:lang w:val="en-GB"/>
              </w:rPr>
              <w:t>Corporate Communications Europe/CIS</w:t>
            </w:r>
            <w:r w:rsidRPr="000576A9">
              <w:rPr>
                <w:b/>
                <w:bCs/>
                <w:sz w:val="16"/>
                <w:szCs w:val="16"/>
                <w:lang w:val="en-GB"/>
              </w:rPr>
              <w:t xml:space="preserve"> | </w:t>
            </w:r>
            <w:r w:rsidRPr="000576A9">
              <w:rPr>
                <w:sz w:val="16"/>
                <w:szCs w:val="16"/>
                <w:lang w:val="en-GB"/>
              </w:rPr>
              <w:t>Siemensstr. 14, 63263 Neu-Isenburg</w:t>
            </w:r>
            <w:r w:rsidRPr="000576A9">
              <w:rPr>
                <w:b/>
                <w:bCs/>
                <w:sz w:val="16"/>
                <w:szCs w:val="16"/>
                <w:lang w:val="en-GB"/>
              </w:rPr>
              <w:t xml:space="preserve"> | </w:t>
            </w:r>
            <w:r w:rsidRPr="000576A9">
              <w:rPr>
                <w:sz w:val="16"/>
                <w:szCs w:val="16"/>
                <w:lang w:val="en-GB"/>
              </w:rPr>
              <w:t>Germany</w:t>
            </w:r>
          </w:p>
          <w:p w14:paraId="7C2C571A" w14:textId="77777777" w:rsidR="008C456A" w:rsidRPr="000576A9" w:rsidRDefault="008C456A" w:rsidP="00CA45BC">
            <w:pPr>
              <w:spacing w:line="200" w:lineRule="exact"/>
              <w:rPr>
                <w:sz w:val="21"/>
                <w:szCs w:val="21"/>
                <w:u w:val="single"/>
                <w:lang w:val="en-GB"/>
              </w:rPr>
            </w:pPr>
          </w:p>
        </w:tc>
      </w:tr>
      <w:tr w:rsidR="008C456A" w:rsidRPr="000576A9" w14:paraId="63FC3941" w14:textId="77777777" w:rsidTr="00CA45BC">
        <w:tc>
          <w:tcPr>
            <w:tcW w:w="2359" w:type="dxa"/>
            <w:shd w:val="clear" w:color="auto" w:fill="F2F2F2"/>
          </w:tcPr>
          <w:p w14:paraId="14B72479" w14:textId="77777777" w:rsidR="008C456A" w:rsidRPr="000576A9" w:rsidRDefault="008C456A" w:rsidP="00CA45BC">
            <w:pPr>
              <w:spacing w:line="200" w:lineRule="exact"/>
              <w:rPr>
                <w:b/>
                <w:snapToGrid w:val="0"/>
                <w:sz w:val="16"/>
                <w:szCs w:val="16"/>
                <w:lang w:val="en-GB"/>
              </w:rPr>
            </w:pPr>
            <w:r w:rsidRPr="000576A9">
              <w:rPr>
                <w:b/>
                <w:snapToGrid w:val="0"/>
                <w:sz w:val="16"/>
                <w:szCs w:val="16"/>
                <w:lang w:val="en-GB"/>
              </w:rPr>
              <w:t>Felix Kinzer</w:t>
            </w:r>
          </w:p>
          <w:p w14:paraId="50FEF6D8" w14:textId="77777777" w:rsidR="008C456A" w:rsidRPr="000576A9" w:rsidRDefault="008C456A" w:rsidP="00CA45BC">
            <w:pPr>
              <w:spacing w:line="200" w:lineRule="exact"/>
              <w:rPr>
                <w:snapToGrid w:val="0"/>
                <w:sz w:val="16"/>
                <w:szCs w:val="16"/>
                <w:lang w:val="en-GB"/>
              </w:rPr>
            </w:pPr>
            <w:r w:rsidRPr="000576A9">
              <w:rPr>
                <w:snapToGrid w:val="0"/>
                <w:sz w:val="16"/>
                <w:szCs w:val="16"/>
                <w:lang w:val="en-GB"/>
              </w:rPr>
              <w:t>Director</w:t>
            </w:r>
          </w:p>
          <w:p w14:paraId="6050A1D8" w14:textId="77777777" w:rsidR="008C456A" w:rsidRPr="000576A9" w:rsidRDefault="008C456A" w:rsidP="00CA45BC">
            <w:pPr>
              <w:spacing w:line="200" w:lineRule="exact"/>
              <w:rPr>
                <w:snapToGrid w:val="0"/>
                <w:sz w:val="16"/>
                <w:szCs w:val="16"/>
                <w:lang w:val="en-GB"/>
              </w:rPr>
            </w:pPr>
            <w:r w:rsidRPr="000576A9">
              <w:rPr>
                <w:snapToGrid w:val="0"/>
                <w:sz w:val="16"/>
                <w:szCs w:val="16"/>
                <w:lang w:val="en-GB"/>
              </w:rPr>
              <w:t>Tel.: +49 (0) 61 02 8149 – 170</w:t>
            </w:r>
          </w:p>
          <w:p w14:paraId="105DD275" w14:textId="77777777" w:rsidR="008C456A" w:rsidRPr="000576A9" w:rsidRDefault="00006DDE" w:rsidP="00CA45BC">
            <w:pPr>
              <w:rPr>
                <w:snapToGrid w:val="0"/>
                <w:sz w:val="16"/>
                <w:szCs w:val="16"/>
                <w:lang w:val="en-GB"/>
              </w:rPr>
            </w:pPr>
            <w:hyperlink r:id="rId9">
              <w:r w:rsidR="008C456A" w:rsidRPr="000576A9">
                <w:rPr>
                  <w:rStyle w:val="Hyperlink"/>
                  <w:snapToGrid w:val="0"/>
                  <w:sz w:val="16"/>
                  <w:lang w:val="en-GB"/>
                </w:rPr>
                <w:t>f.kinzer@hankookreifen.de</w:t>
              </w:r>
            </w:hyperlink>
          </w:p>
          <w:p w14:paraId="7A5F970F" w14:textId="77777777" w:rsidR="008C456A" w:rsidRPr="000576A9" w:rsidRDefault="008C456A" w:rsidP="00CA45BC">
            <w:pPr>
              <w:spacing w:line="200" w:lineRule="exact"/>
              <w:rPr>
                <w:snapToGrid w:val="0"/>
                <w:sz w:val="16"/>
                <w:szCs w:val="16"/>
                <w:lang w:val="en-GB"/>
              </w:rPr>
            </w:pPr>
          </w:p>
        </w:tc>
        <w:tc>
          <w:tcPr>
            <w:tcW w:w="2359" w:type="dxa"/>
            <w:shd w:val="clear" w:color="auto" w:fill="F2F2F2"/>
          </w:tcPr>
          <w:p w14:paraId="4033225F" w14:textId="77777777" w:rsidR="008C456A" w:rsidRPr="00006DDE" w:rsidRDefault="008C456A" w:rsidP="00CA45BC">
            <w:pPr>
              <w:spacing w:line="200" w:lineRule="exact"/>
              <w:rPr>
                <w:b/>
                <w:sz w:val="16"/>
                <w:szCs w:val="16"/>
              </w:rPr>
            </w:pPr>
            <w:r w:rsidRPr="00006DDE">
              <w:rPr>
                <w:b/>
                <w:sz w:val="16"/>
                <w:szCs w:val="16"/>
              </w:rPr>
              <w:t>Larissa Büsch</w:t>
            </w:r>
          </w:p>
          <w:p w14:paraId="04BA5D2C" w14:textId="77777777" w:rsidR="008C456A" w:rsidRPr="00006DDE" w:rsidRDefault="008C456A" w:rsidP="00CA45BC">
            <w:pPr>
              <w:spacing w:line="200" w:lineRule="exact"/>
              <w:rPr>
                <w:sz w:val="16"/>
                <w:szCs w:val="16"/>
              </w:rPr>
            </w:pPr>
            <w:r w:rsidRPr="00006DDE">
              <w:rPr>
                <w:sz w:val="16"/>
                <w:szCs w:val="16"/>
              </w:rPr>
              <w:t>PR Manager</w:t>
            </w:r>
          </w:p>
          <w:p w14:paraId="7C951F79" w14:textId="77777777" w:rsidR="008C456A" w:rsidRPr="00006DDE" w:rsidRDefault="008C456A" w:rsidP="00CA45BC">
            <w:pPr>
              <w:spacing w:line="200" w:lineRule="exact"/>
              <w:rPr>
                <w:snapToGrid w:val="0"/>
                <w:sz w:val="16"/>
                <w:szCs w:val="16"/>
              </w:rPr>
            </w:pPr>
            <w:r w:rsidRPr="00006DDE">
              <w:rPr>
                <w:snapToGrid w:val="0"/>
                <w:sz w:val="16"/>
                <w:szCs w:val="16"/>
              </w:rPr>
              <w:t>Tel.: +49 (0) 6102 8149 – 173</w:t>
            </w:r>
          </w:p>
          <w:p w14:paraId="7FE55186" w14:textId="77777777" w:rsidR="008C456A" w:rsidRPr="000576A9" w:rsidRDefault="00006DDE" w:rsidP="00CA45BC">
            <w:pPr>
              <w:spacing w:line="200" w:lineRule="exact"/>
              <w:rPr>
                <w:rStyle w:val="Hyperlink"/>
                <w:sz w:val="16"/>
                <w:szCs w:val="16"/>
                <w:lang w:val="en-GB"/>
              </w:rPr>
            </w:pPr>
            <w:hyperlink r:id="rId10" w:history="1">
              <w:r w:rsidR="008C456A" w:rsidRPr="000576A9">
                <w:rPr>
                  <w:rStyle w:val="Hyperlink"/>
                  <w:sz w:val="16"/>
                  <w:szCs w:val="16"/>
                  <w:lang w:val="en-GB"/>
                </w:rPr>
                <w:t>l.buesch@hankookreifen.de</w:t>
              </w:r>
            </w:hyperlink>
          </w:p>
          <w:p w14:paraId="1B758987" w14:textId="77777777" w:rsidR="008C456A" w:rsidRPr="000576A9" w:rsidRDefault="008C456A" w:rsidP="00CA45BC">
            <w:pPr>
              <w:spacing w:line="200" w:lineRule="exact"/>
              <w:rPr>
                <w:color w:val="0070C0"/>
                <w:sz w:val="21"/>
                <w:szCs w:val="21"/>
                <w:lang w:val="en-GB"/>
              </w:rPr>
            </w:pPr>
          </w:p>
        </w:tc>
        <w:tc>
          <w:tcPr>
            <w:tcW w:w="2359" w:type="dxa"/>
            <w:shd w:val="clear" w:color="auto" w:fill="F2F2F2"/>
          </w:tcPr>
          <w:p w14:paraId="0729BFA9" w14:textId="77777777" w:rsidR="008C456A" w:rsidRPr="000576A9" w:rsidRDefault="008C456A" w:rsidP="00CA45BC">
            <w:pPr>
              <w:spacing w:line="200" w:lineRule="exact"/>
              <w:rPr>
                <w:b/>
                <w:sz w:val="16"/>
                <w:szCs w:val="16"/>
                <w:lang w:val="en-GB"/>
              </w:rPr>
            </w:pPr>
            <w:r w:rsidRPr="000576A9">
              <w:rPr>
                <w:b/>
                <w:sz w:val="16"/>
                <w:szCs w:val="16"/>
                <w:lang w:val="en-GB"/>
              </w:rPr>
              <w:t>Stefan Prohaska</w:t>
            </w:r>
          </w:p>
          <w:p w14:paraId="67AA7209" w14:textId="77777777" w:rsidR="008C456A" w:rsidRPr="000576A9" w:rsidRDefault="008C456A" w:rsidP="00CA45BC">
            <w:pPr>
              <w:spacing w:line="200" w:lineRule="exact"/>
              <w:rPr>
                <w:sz w:val="16"/>
                <w:szCs w:val="16"/>
                <w:lang w:val="en-GB"/>
              </w:rPr>
            </w:pPr>
            <w:r w:rsidRPr="000576A9">
              <w:rPr>
                <w:sz w:val="16"/>
                <w:szCs w:val="16"/>
                <w:lang w:val="en-GB"/>
              </w:rPr>
              <w:t>PR Assistant</w:t>
            </w:r>
          </w:p>
          <w:p w14:paraId="10E5B397" w14:textId="77777777" w:rsidR="008C456A" w:rsidRPr="000576A9" w:rsidRDefault="008C456A" w:rsidP="00CA45BC">
            <w:pPr>
              <w:spacing w:line="200" w:lineRule="exact"/>
              <w:rPr>
                <w:snapToGrid w:val="0"/>
                <w:sz w:val="16"/>
                <w:szCs w:val="16"/>
                <w:lang w:val="en-GB"/>
              </w:rPr>
            </w:pPr>
            <w:r w:rsidRPr="000576A9">
              <w:rPr>
                <w:snapToGrid w:val="0"/>
                <w:sz w:val="16"/>
                <w:szCs w:val="16"/>
                <w:lang w:val="en-GB"/>
              </w:rPr>
              <w:t>Tel.: +49 (0) 6102 8149 – 171</w:t>
            </w:r>
          </w:p>
          <w:p w14:paraId="5727660B" w14:textId="77777777" w:rsidR="008C456A" w:rsidRPr="000576A9" w:rsidRDefault="00006DDE" w:rsidP="00CA45BC">
            <w:pPr>
              <w:spacing w:line="200" w:lineRule="exact"/>
              <w:rPr>
                <w:rStyle w:val="Hyperlink"/>
                <w:snapToGrid w:val="0"/>
                <w:sz w:val="16"/>
                <w:szCs w:val="16"/>
                <w:lang w:val="en-GB"/>
              </w:rPr>
            </w:pPr>
            <w:hyperlink r:id="rId11" w:history="1">
              <w:r w:rsidR="008C456A" w:rsidRPr="000576A9">
                <w:rPr>
                  <w:rStyle w:val="Hyperlink"/>
                  <w:snapToGrid w:val="0"/>
                  <w:sz w:val="16"/>
                  <w:szCs w:val="16"/>
                  <w:lang w:val="en-GB"/>
                </w:rPr>
                <w:t>s.prohaska@hankookreifen.de</w:t>
              </w:r>
            </w:hyperlink>
          </w:p>
          <w:p w14:paraId="1D82AB0F" w14:textId="77777777" w:rsidR="008C456A" w:rsidRPr="000576A9" w:rsidRDefault="008C456A" w:rsidP="00CA45BC">
            <w:pPr>
              <w:spacing w:line="200" w:lineRule="exact"/>
              <w:rPr>
                <w:sz w:val="21"/>
                <w:szCs w:val="21"/>
                <w:lang w:val="en-GB"/>
              </w:rPr>
            </w:pPr>
            <w:r w:rsidRPr="000576A9">
              <w:rPr>
                <w:sz w:val="21"/>
                <w:szCs w:val="21"/>
                <w:lang w:val="en-GB"/>
              </w:rPr>
              <w:t xml:space="preserve"> </w:t>
            </w:r>
          </w:p>
        </w:tc>
        <w:tc>
          <w:tcPr>
            <w:tcW w:w="2360" w:type="dxa"/>
            <w:shd w:val="clear" w:color="auto" w:fill="F2F2F2"/>
          </w:tcPr>
          <w:p w14:paraId="38E929FA" w14:textId="77777777" w:rsidR="008C456A" w:rsidRPr="000576A9" w:rsidRDefault="008C456A" w:rsidP="00CA45BC">
            <w:pPr>
              <w:spacing w:line="200" w:lineRule="exact"/>
              <w:rPr>
                <w:sz w:val="21"/>
                <w:szCs w:val="21"/>
                <w:lang w:val="en-GB"/>
              </w:rPr>
            </w:pPr>
          </w:p>
        </w:tc>
      </w:tr>
    </w:tbl>
    <w:p w14:paraId="5E2D5FDB" w14:textId="77777777" w:rsidR="008C456A" w:rsidRPr="000576A9" w:rsidRDefault="008C456A" w:rsidP="008C456A">
      <w:pPr>
        <w:spacing w:line="320" w:lineRule="exact"/>
        <w:rPr>
          <w:lang w:val="en-GB"/>
        </w:rPr>
      </w:pPr>
    </w:p>
    <w:p w14:paraId="50D5830A" w14:textId="2A10E98B" w:rsidR="008C456A" w:rsidRPr="000576A9" w:rsidRDefault="008C456A" w:rsidP="006E4C57">
      <w:pPr>
        <w:tabs>
          <w:tab w:val="left" w:pos="142"/>
        </w:tabs>
        <w:spacing w:line="400" w:lineRule="exact"/>
        <w:rPr>
          <w:lang w:val="en-GB"/>
        </w:rPr>
      </w:pPr>
    </w:p>
    <w:sectPr w:rsidR="008C456A" w:rsidRPr="000576A9"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4D9D" w14:textId="77777777" w:rsidR="002F3BB1" w:rsidRDefault="002F3BB1">
      <w:r>
        <w:separator/>
      </w:r>
    </w:p>
  </w:endnote>
  <w:endnote w:type="continuationSeparator" w:id="0">
    <w:p w14:paraId="7E644E3B" w14:textId="77777777" w:rsidR="002F3BB1" w:rsidRDefault="002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B2FCC" w14:textId="77777777" w:rsidR="002F3BB1" w:rsidRDefault="002F3BB1">
      <w:r>
        <w:separator/>
      </w:r>
    </w:p>
  </w:footnote>
  <w:footnote w:type="continuationSeparator" w:id="0">
    <w:p w14:paraId="71B88277" w14:textId="77777777" w:rsidR="002F3BB1" w:rsidRDefault="002F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2F3BB1" w:rsidRDefault="002F3BB1">
    <w:pPr>
      <w:pStyle w:val="Kopfzeile"/>
    </w:pPr>
    <w:r>
      <w:rPr>
        <w:noProof/>
        <w:lang w:eastAsia="de-DE"/>
      </w:rPr>
      <w:drawing>
        <wp:anchor distT="0" distB="0" distL="114300" distR="114300" simplePos="0" relativeHeight="251659264" behindDoc="1" locked="0" layoutInCell="1" allowOverlap="1" wp14:anchorId="2A4D9F12" wp14:editId="2BB0ED7D">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6DDE"/>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576A9"/>
    <w:rsid w:val="00060398"/>
    <w:rsid w:val="0006303D"/>
    <w:rsid w:val="00063186"/>
    <w:rsid w:val="00065932"/>
    <w:rsid w:val="000705C8"/>
    <w:rsid w:val="000707C2"/>
    <w:rsid w:val="000715E1"/>
    <w:rsid w:val="00071BCE"/>
    <w:rsid w:val="000723C7"/>
    <w:rsid w:val="00073687"/>
    <w:rsid w:val="00076423"/>
    <w:rsid w:val="00076D5D"/>
    <w:rsid w:val="00077BA2"/>
    <w:rsid w:val="000832EC"/>
    <w:rsid w:val="000859EF"/>
    <w:rsid w:val="000868F9"/>
    <w:rsid w:val="00086BC0"/>
    <w:rsid w:val="000879C0"/>
    <w:rsid w:val="00091404"/>
    <w:rsid w:val="00093043"/>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2B6B"/>
    <w:rsid w:val="00137711"/>
    <w:rsid w:val="00140CE3"/>
    <w:rsid w:val="001411F8"/>
    <w:rsid w:val="00142EA4"/>
    <w:rsid w:val="001452F9"/>
    <w:rsid w:val="00145893"/>
    <w:rsid w:val="00147EB6"/>
    <w:rsid w:val="00153911"/>
    <w:rsid w:val="00153D69"/>
    <w:rsid w:val="00154DA9"/>
    <w:rsid w:val="001555C3"/>
    <w:rsid w:val="00155763"/>
    <w:rsid w:val="00157C7B"/>
    <w:rsid w:val="00161955"/>
    <w:rsid w:val="00161CCD"/>
    <w:rsid w:val="00163413"/>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80083"/>
    <w:rsid w:val="001814BB"/>
    <w:rsid w:val="00181E1E"/>
    <w:rsid w:val="00181FE1"/>
    <w:rsid w:val="001840D4"/>
    <w:rsid w:val="00184125"/>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4ADE"/>
    <w:rsid w:val="001D5DC2"/>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27"/>
    <w:rsid w:val="001F1CA9"/>
    <w:rsid w:val="001F27E9"/>
    <w:rsid w:val="001F2E30"/>
    <w:rsid w:val="001F340C"/>
    <w:rsid w:val="001F56F7"/>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5A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673"/>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3BB1"/>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972"/>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20E7"/>
    <w:rsid w:val="004559B1"/>
    <w:rsid w:val="004568A2"/>
    <w:rsid w:val="00456B20"/>
    <w:rsid w:val="00457F56"/>
    <w:rsid w:val="0046377D"/>
    <w:rsid w:val="00463FA9"/>
    <w:rsid w:val="00464DFB"/>
    <w:rsid w:val="00465302"/>
    <w:rsid w:val="004669C0"/>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6CDB"/>
    <w:rsid w:val="004A7FA3"/>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3787"/>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0261"/>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5A51"/>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77F43"/>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365D"/>
    <w:rsid w:val="00965547"/>
    <w:rsid w:val="00971011"/>
    <w:rsid w:val="009712A9"/>
    <w:rsid w:val="00973F85"/>
    <w:rsid w:val="009746DC"/>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1E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5848"/>
    <w:rsid w:val="00A013C6"/>
    <w:rsid w:val="00A013D1"/>
    <w:rsid w:val="00A02B14"/>
    <w:rsid w:val="00A02D7F"/>
    <w:rsid w:val="00A0348E"/>
    <w:rsid w:val="00A03BC7"/>
    <w:rsid w:val="00A0423A"/>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9C8"/>
    <w:rsid w:val="00A50D38"/>
    <w:rsid w:val="00A51963"/>
    <w:rsid w:val="00A54C5A"/>
    <w:rsid w:val="00A562A2"/>
    <w:rsid w:val="00A56F5D"/>
    <w:rsid w:val="00A57DEA"/>
    <w:rsid w:val="00A621C3"/>
    <w:rsid w:val="00A62804"/>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1033"/>
    <w:rsid w:val="00AC3497"/>
    <w:rsid w:val="00AC4BF8"/>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94E"/>
    <w:rsid w:val="00B24B01"/>
    <w:rsid w:val="00B2553D"/>
    <w:rsid w:val="00B26B28"/>
    <w:rsid w:val="00B27C85"/>
    <w:rsid w:val="00B31BB6"/>
    <w:rsid w:val="00B325F3"/>
    <w:rsid w:val="00B32DEF"/>
    <w:rsid w:val="00B33685"/>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62F4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61F"/>
    <w:rsid w:val="00B92939"/>
    <w:rsid w:val="00B93C7F"/>
    <w:rsid w:val="00B94FDE"/>
    <w:rsid w:val="00B9555D"/>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343A"/>
    <w:rsid w:val="00BE3770"/>
    <w:rsid w:val="00BE45BD"/>
    <w:rsid w:val="00BE7B5D"/>
    <w:rsid w:val="00BF3A7C"/>
    <w:rsid w:val="00BF6E7D"/>
    <w:rsid w:val="00BF789C"/>
    <w:rsid w:val="00C00739"/>
    <w:rsid w:val="00C0280F"/>
    <w:rsid w:val="00C1013D"/>
    <w:rsid w:val="00C10CC1"/>
    <w:rsid w:val="00C117C9"/>
    <w:rsid w:val="00C137B9"/>
    <w:rsid w:val="00C13895"/>
    <w:rsid w:val="00C170DA"/>
    <w:rsid w:val="00C207A7"/>
    <w:rsid w:val="00C21056"/>
    <w:rsid w:val="00C228ED"/>
    <w:rsid w:val="00C2476C"/>
    <w:rsid w:val="00C2487F"/>
    <w:rsid w:val="00C25636"/>
    <w:rsid w:val="00C2582D"/>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45BC"/>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5DD3"/>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24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2F24"/>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5220"/>
    <w:rsid w:val="00E07879"/>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8C3"/>
    <w:rsid w:val="00E42E29"/>
    <w:rsid w:val="00E439B0"/>
    <w:rsid w:val="00E446D1"/>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473B"/>
    <w:rsid w:val="00EA55E7"/>
    <w:rsid w:val="00EB0BE0"/>
    <w:rsid w:val="00EB1086"/>
    <w:rsid w:val="00EB1104"/>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0645"/>
    <w:rsid w:val="00F5217E"/>
    <w:rsid w:val="00F52597"/>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650E7CF4-C455-41FF-AE6B-E7E83A58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7523-C4AB-5F40-9B46-0D0F20DB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4</cp:revision>
  <cp:lastPrinted>2019-08-11T14:59:00Z</cp:lastPrinted>
  <dcterms:created xsi:type="dcterms:W3CDTF">2020-09-28T12:13:00Z</dcterms:created>
  <dcterms:modified xsi:type="dcterms:W3CDTF">2020-09-28T15:26:00Z</dcterms:modified>
  <dc:language>de-DE</dc:language>
</cp:coreProperties>
</file>