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293F27E" w14:textId="47C8AF55" w:rsidR="004D793F" w:rsidRPr="00AE6BBE" w:rsidRDefault="00BC33F4" w:rsidP="009C48E6">
      <w:pPr>
        <w:tabs>
          <w:tab w:val="left" w:pos="142"/>
        </w:tabs>
        <w:jc w:val="center"/>
        <w:rPr>
          <w:rFonts w:ascii="Helvetica" w:hAnsi="Helvetica"/>
          <w:b/>
          <w:color w:val="auto"/>
          <w:sz w:val="32"/>
          <w:szCs w:val="20"/>
          <w:lang w:val="en-GB" w:eastAsia="en-GB" w:bidi="en-GB"/>
        </w:rPr>
      </w:pPr>
      <w:r w:rsidRPr="00AE6BBE">
        <w:rPr>
          <w:rFonts w:ascii="Helvetica" w:hAnsi="Helvetica"/>
          <w:b/>
          <w:color w:val="auto"/>
          <w:sz w:val="32"/>
          <w:szCs w:val="20"/>
          <w:lang w:val="en-GB" w:eastAsia="en-GB" w:bidi="en-GB"/>
        </w:rPr>
        <w:t>Ne</w:t>
      </w:r>
      <w:r w:rsidR="004E09C4" w:rsidRPr="00AE6BBE">
        <w:rPr>
          <w:rFonts w:ascii="Helvetica" w:hAnsi="Helvetica"/>
          <w:b/>
          <w:color w:val="auto"/>
          <w:sz w:val="32"/>
          <w:szCs w:val="20"/>
          <w:lang w:val="en-GB" w:eastAsia="en-GB" w:bidi="en-GB"/>
        </w:rPr>
        <w:t>w challenges, successful racing series and long-term partnerships</w:t>
      </w:r>
      <w:r w:rsidRPr="00AE6BBE">
        <w:rPr>
          <w:rFonts w:ascii="Helvetica" w:hAnsi="Helvetica"/>
          <w:b/>
          <w:color w:val="auto"/>
          <w:sz w:val="32"/>
          <w:szCs w:val="20"/>
          <w:lang w:val="en-GB" w:eastAsia="en-GB" w:bidi="en-GB"/>
        </w:rPr>
        <w:t xml:space="preserve"> - Hankook </w:t>
      </w:r>
      <w:r w:rsidR="004E09C4" w:rsidRPr="00AE6BBE">
        <w:rPr>
          <w:rFonts w:ascii="Helvetica" w:hAnsi="Helvetica"/>
          <w:b/>
          <w:color w:val="auto"/>
          <w:sz w:val="32"/>
          <w:szCs w:val="20"/>
          <w:lang w:val="en-GB" w:eastAsia="en-GB" w:bidi="en-GB"/>
        </w:rPr>
        <w:t>continued to expand its commitment to motorsport in 2019</w:t>
      </w:r>
    </w:p>
    <w:p w14:paraId="472C9308" w14:textId="77777777" w:rsidR="00AD322B" w:rsidRPr="00AE6BBE" w:rsidRDefault="00AD322B" w:rsidP="00AD322B">
      <w:pPr>
        <w:widowControl/>
        <w:tabs>
          <w:tab w:val="center" w:pos="4819"/>
          <w:tab w:val="left" w:pos="6122"/>
        </w:tabs>
        <w:suppressAutoHyphens w:val="0"/>
        <w:spacing w:line="276" w:lineRule="auto"/>
        <w:jc w:val="left"/>
        <w:rPr>
          <w:b/>
          <w:bCs/>
          <w:sz w:val="22"/>
          <w:szCs w:val="22"/>
          <w:lang w:val="en-GB"/>
        </w:rPr>
      </w:pPr>
    </w:p>
    <w:p w14:paraId="205BC48E" w14:textId="09A3C580" w:rsidR="00347B58" w:rsidRPr="00AE6BBE" w:rsidRDefault="007F507D" w:rsidP="00EE33CF">
      <w:pPr>
        <w:adjustRightInd w:val="0"/>
        <w:snapToGrid w:val="0"/>
        <w:spacing w:line="276" w:lineRule="auto"/>
        <w:rPr>
          <w:b/>
          <w:sz w:val="22"/>
          <w:szCs w:val="22"/>
          <w:lang w:val="en-GB"/>
        </w:rPr>
      </w:pPr>
      <w:r w:rsidRPr="00AE6BBE">
        <w:rPr>
          <w:b/>
          <w:sz w:val="22"/>
          <w:szCs w:val="22"/>
          <w:lang w:val="en-GB"/>
        </w:rPr>
        <w:t>Hankook</w:t>
      </w:r>
      <w:r w:rsidR="00192AF0" w:rsidRPr="00AE6BBE">
        <w:rPr>
          <w:b/>
          <w:sz w:val="22"/>
          <w:szCs w:val="22"/>
          <w:lang w:val="en-GB"/>
        </w:rPr>
        <w:t xml:space="preserve"> </w:t>
      </w:r>
      <w:r w:rsidR="004E09C4" w:rsidRPr="00AE6BBE">
        <w:rPr>
          <w:b/>
          <w:sz w:val="22"/>
          <w:szCs w:val="22"/>
          <w:lang w:val="en-GB"/>
        </w:rPr>
        <w:t>expanded its involvement in motorsport in 2019</w:t>
      </w:r>
      <w:r w:rsidRPr="00AE6BBE">
        <w:rPr>
          <w:b/>
          <w:sz w:val="22"/>
          <w:szCs w:val="22"/>
          <w:lang w:val="en-GB"/>
        </w:rPr>
        <w:t xml:space="preserve">. </w:t>
      </w:r>
      <w:r w:rsidR="004E09C4" w:rsidRPr="00AE6BBE">
        <w:rPr>
          <w:b/>
          <w:sz w:val="22"/>
          <w:szCs w:val="22"/>
          <w:lang w:val="en-GB"/>
        </w:rPr>
        <w:t xml:space="preserve">Successful partnerships with the DTM, 24H Series powered by Hankook, </w:t>
      </w:r>
      <w:proofErr w:type="spellStart"/>
      <w:r w:rsidR="006373AD" w:rsidRPr="006373AD">
        <w:rPr>
          <w:b/>
          <w:sz w:val="22"/>
          <w:szCs w:val="22"/>
          <w:lang w:val="en-GB"/>
        </w:rPr>
        <w:t>Rundstrecken</w:t>
      </w:r>
      <w:proofErr w:type="spellEnd"/>
      <w:r w:rsidR="006373AD" w:rsidRPr="006373AD">
        <w:rPr>
          <w:b/>
          <w:sz w:val="22"/>
          <w:szCs w:val="22"/>
          <w:lang w:val="en-GB"/>
        </w:rPr>
        <w:t>-Challenge Nürburgring (RCN)</w:t>
      </w:r>
      <w:r w:rsidR="004E09C4" w:rsidRPr="00AE6BBE">
        <w:rPr>
          <w:b/>
          <w:sz w:val="22"/>
          <w:szCs w:val="22"/>
          <w:lang w:val="en-GB"/>
        </w:rPr>
        <w:t xml:space="preserve">, Audi Sport </w:t>
      </w:r>
      <w:proofErr w:type="spellStart"/>
      <w:r w:rsidR="004E09C4" w:rsidRPr="00AE6BBE">
        <w:rPr>
          <w:b/>
          <w:sz w:val="22"/>
          <w:szCs w:val="22"/>
          <w:lang w:val="en-GB"/>
        </w:rPr>
        <w:t>Seyffarth</w:t>
      </w:r>
      <w:proofErr w:type="spellEnd"/>
      <w:r w:rsidR="004E09C4" w:rsidRPr="00AE6BBE">
        <w:rPr>
          <w:b/>
          <w:sz w:val="22"/>
          <w:szCs w:val="22"/>
          <w:lang w:val="en-GB"/>
        </w:rPr>
        <w:t xml:space="preserve"> R8 LMS Cup, and FIA Formula 4 series in Spain, Great Britain and the FIA North European Zone (NEZ) were intensified</w:t>
      </w:r>
      <w:r w:rsidR="00EE33CF" w:rsidRPr="00AE6BBE">
        <w:rPr>
          <w:b/>
          <w:sz w:val="22"/>
          <w:szCs w:val="22"/>
          <w:lang w:val="en-GB"/>
        </w:rPr>
        <w:t xml:space="preserve">. </w:t>
      </w:r>
      <w:r w:rsidR="004E09C4" w:rsidRPr="00AE6BBE">
        <w:rPr>
          <w:b/>
          <w:sz w:val="22"/>
          <w:szCs w:val="22"/>
          <w:lang w:val="en-GB"/>
        </w:rPr>
        <w:t xml:space="preserve">Hankook also entered into new partnerships with promising and renowned racing formats, including the W Series, Formula Renault </w:t>
      </w:r>
      <w:proofErr w:type="spellStart"/>
      <w:r w:rsidR="004E09C4" w:rsidRPr="00AE6BBE">
        <w:rPr>
          <w:b/>
          <w:sz w:val="22"/>
          <w:szCs w:val="22"/>
          <w:lang w:val="en-GB"/>
        </w:rPr>
        <w:t>Eurocup</w:t>
      </w:r>
      <w:proofErr w:type="spellEnd"/>
      <w:r w:rsidR="004E09C4" w:rsidRPr="00AE6BBE">
        <w:rPr>
          <w:b/>
          <w:sz w:val="22"/>
          <w:szCs w:val="22"/>
          <w:lang w:val="en-GB"/>
        </w:rPr>
        <w:t xml:space="preserve"> and </w:t>
      </w:r>
      <w:proofErr w:type="spellStart"/>
      <w:r w:rsidR="004E09C4" w:rsidRPr="00AE6BBE">
        <w:rPr>
          <w:b/>
          <w:sz w:val="22"/>
          <w:szCs w:val="22"/>
          <w:lang w:val="en-GB"/>
        </w:rPr>
        <w:t>Belcar</w:t>
      </w:r>
      <w:proofErr w:type="spellEnd"/>
      <w:r w:rsidR="004E09C4" w:rsidRPr="00AE6BBE">
        <w:rPr>
          <w:b/>
          <w:sz w:val="22"/>
          <w:szCs w:val="22"/>
          <w:lang w:val="en-GB"/>
        </w:rPr>
        <w:t xml:space="preserve"> Series</w:t>
      </w:r>
      <w:r w:rsidR="00347B58" w:rsidRPr="00AE6BBE">
        <w:rPr>
          <w:b/>
          <w:sz w:val="22"/>
          <w:szCs w:val="22"/>
          <w:lang w:val="en-GB"/>
        </w:rPr>
        <w:t xml:space="preserve">. </w:t>
      </w:r>
      <w:r w:rsidR="004E09C4" w:rsidRPr="00AE6BBE">
        <w:rPr>
          <w:b/>
          <w:sz w:val="22"/>
          <w:szCs w:val="22"/>
          <w:lang w:val="en-GB"/>
        </w:rPr>
        <w:t xml:space="preserve">The high-end Ventus Race tyre proved to be as strong and reliable </w:t>
      </w:r>
      <w:r w:rsidR="0000339D">
        <w:rPr>
          <w:b/>
          <w:sz w:val="22"/>
          <w:szCs w:val="22"/>
          <w:lang w:val="en-GB"/>
        </w:rPr>
        <w:t xml:space="preserve">as ever </w:t>
      </w:r>
      <w:r w:rsidR="004E09C4" w:rsidRPr="00AE6BBE">
        <w:rPr>
          <w:b/>
          <w:sz w:val="22"/>
          <w:szCs w:val="22"/>
          <w:lang w:val="en-GB"/>
        </w:rPr>
        <w:t>for drivers and teams at all national and international racetracks</w:t>
      </w:r>
      <w:r w:rsidR="0000339D">
        <w:rPr>
          <w:b/>
          <w:sz w:val="22"/>
          <w:szCs w:val="22"/>
          <w:lang w:val="en-GB"/>
        </w:rPr>
        <w:t>, while</w:t>
      </w:r>
      <w:r w:rsidR="004E09C4" w:rsidRPr="00AE6BBE">
        <w:rPr>
          <w:b/>
          <w:sz w:val="22"/>
          <w:szCs w:val="22"/>
          <w:lang w:val="en-GB"/>
        </w:rPr>
        <w:t xml:space="preserve"> Hankook engineers and mechanics provided optimal support on site</w:t>
      </w:r>
      <w:r w:rsidR="009A4EB7" w:rsidRPr="00AE6BBE">
        <w:rPr>
          <w:b/>
          <w:sz w:val="22"/>
          <w:szCs w:val="22"/>
          <w:lang w:val="en-GB"/>
        </w:rPr>
        <w:t>.</w:t>
      </w:r>
    </w:p>
    <w:p w14:paraId="7B904DEE" w14:textId="77777777" w:rsidR="00347B58" w:rsidRPr="00AE6BBE" w:rsidRDefault="00347B58" w:rsidP="00EE33CF">
      <w:pPr>
        <w:adjustRightInd w:val="0"/>
        <w:snapToGrid w:val="0"/>
        <w:spacing w:line="276" w:lineRule="auto"/>
        <w:rPr>
          <w:b/>
          <w:sz w:val="21"/>
          <w:szCs w:val="21"/>
          <w:lang w:val="en-GB"/>
        </w:rPr>
      </w:pPr>
    </w:p>
    <w:p w14:paraId="0BBEFF81" w14:textId="18105DB4" w:rsidR="00F96B94" w:rsidRDefault="00F96B94" w:rsidP="00F96B94">
      <w:pPr>
        <w:snapToGrid w:val="0"/>
        <w:spacing w:line="276" w:lineRule="auto"/>
        <w:rPr>
          <w:bCs/>
          <w:iCs/>
          <w:sz w:val="21"/>
          <w:szCs w:val="21"/>
          <w:lang w:val="en-GB"/>
        </w:rPr>
      </w:pPr>
      <w:r w:rsidRPr="00F96B94">
        <w:rPr>
          <w:b/>
          <w:i/>
          <w:sz w:val="21"/>
          <w:szCs w:val="21"/>
          <w:lang w:val="en-GB"/>
        </w:rPr>
        <w:t>Neu-</w:t>
      </w:r>
      <w:proofErr w:type="spellStart"/>
      <w:r w:rsidRPr="00F96B94">
        <w:rPr>
          <w:b/>
          <w:i/>
          <w:sz w:val="21"/>
          <w:szCs w:val="21"/>
          <w:lang w:val="en-GB"/>
        </w:rPr>
        <w:t>Isenburg</w:t>
      </w:r>
      <w:proofErr w:type="spellEnd"/>
      <w:r w:rsidRPr="00F96B94">
        <w:rPr>
          <w:b/>
          <w:i/>
          <w:sz w:val="21"/>
          <w:szCs w:val="21"/>
          <w:lang w:val="en-GB"/>
        </w:rPr>
        <w:t xml:space="preserve">/Germany, 13th December 2019 </w:t>
      </w:r>
      <w:r>
        <w:rPr>
          <w:b/>
          <w:i/>
          <w:sz w:val="21"/>
          <w:szCs w:val="21"/>
          <w:lang w:val="en-GB"/>
        </w:rPr>
        <w:t xml:space="preserve">- </w:t>
      </w:r>
      <w:r w:rsidRPr="00F96B94">
        <w:rPr>
          <w:bCs/>
          <w:iCs/>
          <w:sz w:val="21"/>
          <w:szCs w:val="21"/>
          <w:lang w:val="en-GB"/>
        </w:rPr>
        <w:t xml:space="preserve">This year marked the ninth season together for premium tyre maker Hankook and the DTM. While the DTM cars took to the track with a new turbo engine and roughly 100 extra horsepower, the Hankook race tyre was unchanged in 2019. Despite this, the </w:t>
      </w:r>
      <w:proofErr w:type="spellStart"/>
      <w:r w:rsidRPr="00F96B94">
        <w:rPr>
          <w:bCs/>
          <w:iCs/>
          <w:sz w:val="21"/>
          <w:szCs w:val="21"/>
          <w:lang w:val="en-GB"/>
        </w:rPr>
        <w:t>Ventus</w:t>
      </w:r>
      <w:proofErr w:type="spellEnd"/>
      <w:r w:rsidRPr="00F96B94">
        <w:rPr>
          <w:bCs/>
          <w:iCs/>
          <w:sz w:val="21"/>
          <w:szCs w:val="21"/>
          <w:lang w:val="en-GB"/>
        </w:rPr>
        <w:t xml:space="preserve"> Race brilliantly mastered the DTM engines’ huge increase in power and the ensuing additional strain on the tyre, impressing at every racetrack with its customary strong overall package of performance, consistency and safety.</w:t>
      </w:r>
    </w:p>
    <w:p w14:paraId="46E7798A" w14:textId="77777777" w:rsidR="00F96B94" w:rsidRPr="00F96B94" w:rsidRDefault="00F96B94" w:rsidP="00F96B94">
      <w:pPr>
        <w:snapToGrid w:val="0"/>
        <w:spacing w:line="276" w:lineRule="auto"/>
        <w:rPr>
          <w:b/>
          <w:i/>
          <w:sz w:val="21"/>
          <w:szCs w:val="21"/>
          <w:lang w:val="en-GB"/>
        </w:rPr>
      </w:pPr>
    </w:p>
    <w:p w14:paraId="395CB1EF" w14:textId="1C8AF1F4" w:rsidR="00F96B94" w:rsidRDefault="00F96B94" w:rsidP="00F96B94">
      <w:pPr>
        <w:snapToGrid w:val="0"/>
        <w:spacing w:line="276" w:lineRule="auto"/>
        <w:rPr>
          <w:bCs/>
          <w:iCs/>
          <w:sz w:val="21"/>
          <w:szCs w:val="21"/>
          <w:lang w:val="en-GB"/>
        </w:rPr>
      </w:pPr>
      <w:r w:rsidRPr="00F96B94">
        <w:rPr>
          <w:bCs/>
          <w:iCs/>
          <w:sz w:val="21"/>
          <w:szCs w:val="21"/>
          <w:lang w:val="en-GB"/>
        </w:rPr>
        <w:t>“Top-class motorsport has always been part of the DNA of our company,” summarised Han-Jun Kim, President of Hankook Tire Europe. “Particularly with the introduction of the new, more powerful turbo engines in the DTM, we have been able to demonstrate what our premium tyres are capable of, without having modified them. As such, the early and long-term contract extension is both a recognition and a motivation for us,” Kim added.</w:t>
      </w:r>
    </w:p>
    <w:p w14:paraId="1970D10B" w14:textId="77777777" w:rsidR="00F96B94" w:rsidRPr="00F96B94" w:rsidRDefault="00F96B94" w:rsidP="00F96B94">
      <w:pPr>
        <w:snapToGrid w:val="0"/>
        <w:spacing w:line="276" w:lineRule="auto"/>
        <w:rPr>
          <w:bCs/>
          <w:iCs/>
          <w:sz w:val="21"/>
          <w:szCs w:val="21"/>
          <w:lang w:val="en-GB"/>
        </w:rPr>
      </w:pPr>
    </w:p>
    <w:p w14:paraId="3422EEE6" w14:textId="392E70FC" w:rsidR="00F96B94" w:rsidRDefault="00F96B94" w:rsidP="00F96B94">
      <w:pPr>
        <w:snapToGrid w:val="0"/>
        <w:spacing w:line="276" w:lineRule="auto"/>
        <w:rPr>
          <w:bCs/>
          <w:iCs/>
          <w:sz w:val="21"/>
          <w:szCs w:val="21"/>
          <w:lang w:val="en-GB"/>
        </w:rPr>
      </w:pPr>
      <w:r w:rsidRPr="00F96B94">
        <w:rPr>
          <w:bCs/>
          <w:iCs/>
          <w:sz w:val="21"/>
          <w:szCs w:val="21"/>
          <w:lang w:val="en-GB"/>
        </w:rPr>
        <w:t xml:space="preserve">After the DTM final in Hockenheim, Audi Motorsport Director Dieter </w:t>
      </w:r>
      <w:proofErr w:type="spellStart"/>
      <w:r w:rsidRPr="00F96B94">
        <w:rPr>
          <w:bCs/>
          <w:iCs/>
          <w:sz w:val="21"/>
          <w:szCs w:val="21"/>
          <w:lang w:val="en-GB"/>
        </w:rPr>
        <w:t>Gass</w:t>
      </w:r>
      <w:proofErr w:type="spellEnd"/>
      <w:r w:rsidRPr="00F96B94">
        <w:rPr>
          <w:bCs/>
          <w:iCs/>
          <w:sz w:val="21"/>
          <w:szCs w:val="21"/>
          <w:lang w:val="en-GB"/>
        </w:rPr>
        <w:t xml:space="preserve">, whose driver René </w:t>
      </w:r>
      <w:proofErr w:type="spellStart"/>
      <w:r w:rsidRPr="00F96B94">
        <w:rPr>
          <w:bCs/>
          <w:iCs/>
          <w:sz w:val="21"/>
          <w:szCs w:val="21"/>
          <w:lang w:val="en-GB"/>
        </w:rPr>
        <w:t>Rast</w:t>
      </w:r>
      <w:proofErr w:type="spellEnd"/>
      <w:r w:rsidRPr="00F96B94">
        <w:rPr>
          <w:bCs/>
          <w:iCs/>
          <w:sz w:val="21"/>
          <w:szCs w:val="21"/>
          <w:lang w:val="en-GB"/>
        </w:rPr>
        <w:t xml:space="preserve"> won the title this year, said: “Despite the new turbo engine, we did not have any problems with the Hankook race tyres. As usual, the cooperation with the Hankook engineers was very good this season. We are looking forward to next year with this premium partner.” BMW Motorsport Director Jens Marquardt added: “As always, Hankook did a good job. The new, more powerful turbo engines were a challenge for everyone, but a challenge that the teams and drivers mastered well together with the Hankook race tyres. We still enjoy a great </w:t>
      </w:r>
      <w:bookmarkStart w:id="0" w:name="_GoBack"/>
      <w:bookmarkEnd w:id="0"/>
      <w:r w:rsidRPr="00F96B94">
        <w:rPr>
          <w:bCs/>
          <w:iCs/>
          <w:sz w:val="21"/>
          <w:szCs w:val="21"/>
          <w:lang w:val="en-GB"/>
        </w:rPr>
        <w:t>cooperation with Hankook.”</w:t>
      </w:r>
    </w:p>
    <w:p w14:paraId="45B142D2" w14:textId="77777777" w:rsidR="00F96B94" w:rsidRPr="00F96B94" w:rsidRDefault="00F96B94" w:rsidP="00F96B94">
      <w:pPr>
        <w:snapToGrid w:val="0"/>
        <w:spacing w:line="276" w:lineRule="auto"/>
        <w:rPr>
          <w:bCs/>
          <w:iCs/>
          <w:sz w:val="21"/>
          <w:szCs w:val="21"/>
          <w:lang w:val="en-GB"/>
        </w:rPr>
      </w:pPr>
    </w:p>
    <w:p w14:paraId="3B33B590" w14:textId="3C5D52DF" w:rsidR="00F96B94" w:rsidRDefault="00F96B94" w:rsidP="00F96B94">
      <w:pPr>
        <w:snapToGrid w:val="0"/>
        <w:spacing w:line="276" w:lineRule="auto"/>
        <w:rPr>
          <w:bCs/>
          <w:iCs/>
          <w:sz w:val="21"/>
          <w:szCs w:val="21"/>
          <w:lang w:val="en-GB"/>
        </w:rPr>
      </w:pPr>
      <w:r w:rsidRPr="00F96B94">
        <w:rPr>
          <w:bCs/>
          <w:iCs/>
          <w:sz w:val="21"/>
          <w:szCs w:val="21"/>
          <w:lang w:val="en-GB"/>
        </w:rPr>
        <w:t xml:space="preserve">Newcomer Aston Martin was able to depend on Hankook’s </w:t>
      </w:r>
      <w:proofErr w:type="spellStart"/>
      <w:r w:rsidRPr="00F96B94">
        <w:rPr>
          <w:bCs/>
          <w:iCs/>
          <w:sz w:val="21"/>
          <w:szCs w:val="21"/>
          <w:lang w:val="en-GB"/>
        </w:rPr>
        <w:t>Ventus</w:t>
      </w:r>
      <w:proofErr w:type="spellEnd"/>
      <w:r w:rsidRPr="00F96B94">
        <w:rPr>
          <w:bCs/>
          <w:iCs/>
          <w:sz w:val="21"/>
          <w:szCs w:val="21"/>
          <w:lang w:val="en-GB"/>
        </w:rPr>
        <w:t xml:space="preserve"> Race at all times during its first season in the </w:t>
      </w:r>
      <w:proofErr w:type="gramStart"/>
      <w:r w:rsidRPr="00F96B94">
        <w:rPr>
          <w:bCs/>
          <w:iCs/>
          <w:sz w:val="21"/>
          <w:szCs w:val="21"/>
          <w:lang w:val="en-GB"/>
        </w:rPr>
        <w:t>DTM, and</w:t>
      </w:r>
      <w:proofErr w:type="gramEnd"/>
      <w:r w:rsidRPr="00F96B94">
        <w:rPr>
          <w:bCs/>
          <w:iCs/>
          <w:sz w:val="21"/>
          <w:szCs w:val="21"/>
          <w:lang w:val="en-GB"/>
        </w:rPr>
        <w:t xml:space="preserve"> gained valuable experience in arguably the most popular international touring car series. “Hankook was a reliable tyre partner in our first season with the Aston Martin Vantage DTM. It was particularly important for us, as a newcomer with a DTM car that was built in just 90 days, to be able to call on the experience of the long-term DTM partner as we gradually developed our four DTM cars. Hankook supported R-Motorsport – a new team in the fiercely competitive DTM – with existing and new tyre data. I would like to highlight the good cooperation with the Hankook technicians, whose expertise benefitted us when developing the chassis of our Aston Martin Vantage DTM. All in all, our cooperation with Hankook has been a positive experience,” said R-Motorsport team principal </w:t>
      </w:r>
      <w:proofErr w:type="spellStart"/>
      <w:r w:rsidRPr="00F96B94">
        <w:rPr>
          <w:bCs/>
          <w:iCs/>
          <w:sz w:val="21"/>
          <w:szCs w:val="21"/>
          <w:lang w:val="en-GB"/>
        </w:rPr>
        <w:t>Dr.</w:t>
      </w:r>
      <w:proofErr w:type="spellEnd"/>
      <w:r w:rsidRPr="00F96B94">
        <w:rPr>
          <w:bCs/>
          <w:iCs/>
          <w:sz w:val="21"/>
          <w:szCs w:val="21"/>
          <w:lang w:val="en-GB"/>
        </w:rPr>
        <w:t xml:space="preserve"> Florian </w:t>
      </w:r>
      <w:proofErr w:type="spellStart"/>
      <w:r w:rsidRPr="00F96B94">
        <w:rPr>
          <w:bCs/>
          <w:iCs/>
          <w:sz w:val="21"/>
          <w:szCs w:val="21"/>
          <w:lang w:val="en-GB"/>
        </w:rPr>
        <w:t>Kamelger</w:t>
      </w:r>
      <w:proofErr w:type="spellEnd"/>
      <w:r w:rsidRPr="00F96B94">
        <w:rPr>
          <w:bCs/>
          <w:iCs/>
          <w:sz w:val="21"/>
          <w:szCs w:val="21"/>
          <w:lang w:val="en-GB"/>
        </w:rPr>
        <w:t>.</w:t>
      </w:r>
    </w:p>
    <w:p w14:paraId="63411405" w14:textId="77777777" w:rsidR="00F96B94" w:rsidRPr="00F96B94" w:rsidRDefault="00F96B94" w:rsidP="00F96B94">
      <w:pPr>
        <w:snapToGrid w:val="0"/>
        <w:spacing w:line="276" w:lineRule="auto"/>
        <w:rPr>
          <w:bCs/>
          <w:iCs/>
          <w:sz w:val="21"/>
          <w:szCs w:val="21"/>
          <w:lang w:val="en-GB"/>
        </w:rPr>
      </w:pPr>
    </w:p>
    <w:p w14:paraId="49C91E24" w14:textId="52A9E9F1" w:rsidR="00F96B94" w:rsidRDefault="00F96B94" w:rsidP="00F96B94">
      <w:pPr>
        <w:snapToGrid w:val="0"/>
        <w:spacing w:line="276" w:lineRule="auto"/>
        <w:rPr>
          <w:bCs/>
          <w:iCs/>
          <w:sz w:val="21"/>
          <w:szCs w:val="21"/>
          <w:lang w:val="en-GB"/>
        </w:rPr>
      </w:pPr>
      <w:r w:rsidRPr="00F96B94">
        <w:rPr>
          <w:bCs/>
          <w:iCs/>
          <w:sz w:val="21"/>
          <w:szCs w:val="21"/>
          <w:lang w:val="en-GB"/>
        </w:rPr>
        <w:t xml:space="preserve">The partnership with Hankook was also a successful one for newly crowned DTM champion René </w:t>
      </w:r>
      <w:proofErr w:type="spellStart"/>
      <w:r w:rsidRPr="00F96B94">
        <w:rPr>
          <w:bCs/>
          <w:iCs/>
          <w:sz w:val="21"/>
          <w:szCs w:val="21"/>
          <w:lang w:val="en-GB"/>
        </w:rPr>
        <w:t>Rast</w:t>
      </w:r>
      <w:proofErr w:type="spellEnd"/>
      <w:r w:rsidRPr="00F96B94">
        <w:rPr>
          <w:bCs/>
          <w:iCs/>
          <w:sz w:val="21"/>
          <w:szCs w:val="21"/>
          <w:lang w:val="en-GB"/>
        </w:rPr>
        <w:t xml:space="preserve"> (Audi): “The new turbo engine and the ensuing additional power of the DTM cars made tyre management very important, as it led to a significant increase in load on the rear axle and thus on the Hankook race tyres. For this reason, you had to manage the tyres correctly during what were sometimes very long stints, in order to still be able to set fast lap times at the end of the race. That worked out superbly for me throughout the whole season. I always coped well with the Hankook race tyre, both in qualifying and the races.”</w:t>
      </w:r>
    </w:p>
    <w:p w14:paraId="5B80B27E" w14:textId="77777777" w:rsidR="00F96B94" w:rsidRPr="00F96B94" w:rsidRDefault="00F96B94" w:rsidP="00F96B94">
      <w:pPr>
        <w:snapToGrid w:val="0"/>
        <w:spacing w:line="276" w:lineRule="auto"/>
        <w:rPr>
          <w:bCs/>
          <w:iCs/>
          <w:sz w:val="21"/>
          <w:szCs w:val="21"/>
          <w:lang w:val="en-GB"/>
        </w:rPr>
      </w:pPr>
    </w:p>
    <w:p w14:paraId="43963A32" w14:textId="734C73D9" w:rsidR="00F96B94" w:rsidRDefault="00F96B94" w:rsidP="00F96B94">
      <w:pPr>
        <w:snapToGrid w:val="0"/>
        <w:spacing w:line="276" w:lineRule="auto"/>
        <w:rPr>
          <w:bCs/>
          <w:iCs/>
          <w:sz w:val="21"/>
          <w:szCs w:val="21"/>
          <w:lang w:val="en-GB"/>
        </w:rPr>
      </w:pPr>
      <w:r w:rsidRPr="00F96B94">
        <w:rPr>
          <w:bCs/>
          <w:iCs/>
          <w:sz w:val="21"/>
          <w:szCs w:val="21"/>
          <w:lang w:val="en-GB"/>
        </w:rPr>
        <w:t xml:space="preserve">One highlight of the season were the four joint races featuring DTM drivers and their counterparts from the Japanese Super GT Series at the DTM finale in Hockenheim and in Fuji, Japan, at the end of November. Tyre management played a key role in this. In the DTM, the car set-up for each circuit must be adapted to the standard </w:t>
      </w:r>
      <w:r w:rsidRPr="00F96B94">
        <w:rPr>
          <w:bCs/>
          <w:iCs/>
          <w:sz w:val="21"/>
          <w:szCs w:val="21"/>
          <w:lang w:val="en-GB"/>
        </w:rPr>
        <w:lastRenderedPageBreak/>
        <w:t>Hankook tyre, which must perform consistently at every racetrack. This is done by changing the air pressure, aerodynamics and camber values. The situation in the Super GT Series is completely different: Here, car set-up is not changed. Instead, the teams select the right tyre for the circuit from a variety of manufacturers and compounds. During the races in Germany, the teams from the Far East gained valuable experience, which they then used to good effect in winning both races at their home event in Fuji.</w:t>
      </w:r>
    </w:p>
    <w:p w14:paraId="57053122" w14:textId="77777777" w:rsidR="00F96B94" w:rsidRPr="00F96B94" w:rsidRDefault="00F96B94" w:rsidP="00F96B94">
      <w:pPr>
        <w:snapToGrid w:val="0"/>
        <w:spacing w:line="276" w:lineRule="auto"/>
        <w:rPr>
          <w:bCs/>
          <w:iCs/>
          <w:sz w:val="21"/>
          <w:szCs w:val="21"/>
          <w:lang w:val="en-GB"/>
        </w:rPr>
      </w:pPr>
    </w:p>
    <w:p w14:paraId="75437850" w14:textId="7FE0813C" w:rsidR="00F96B94" w:rsidRDefault="00F96B94" w:rsidP="00F96B94">
      <w:pPr>
        <w:snapToGrid w:val="0"/>
        <w:spacing w:line="276" w:lineRule="auto"/>
        <w:rPr>
          <w:bCs/>
          <w:iCs/>
          <w:sz w:val="21"/>
          <w:szCs w:val="21"/>
          <w:lang w:val="en-GB"/>
        </w:rPr>
      </w:pPr>
      <w:proofErr w:type="spellStart"/>
      <w:r w:rsidRPr="00F96B94">
        <w:rPr>
          <w:bCs/>
          <w:iCs/>
          <w:sz w:val="21"/>
          <w:szCs w:val="21"/>
          <w:lang w:val="en-GB"/>
        </w:rPr>
        <w:t>Narain</w:t>
      </w:r>
      <w:proofErr w:type="spellEnd"/>
      <w:r w:rsidRPr="00F96B94">
        <w:rPr>
          <w:bCs/>
          <w:iCs/>
          <w:sz w:val="21"/>
          <w:szCs w:val="21"/>
          <w:lang w:val="en-GB"/>
        </w:rPr>
        <w:t xml:space="preserve"> Karthikeyan (Modulo Epson Honda NSX-GT), winner of race two at the Fuji Speedway: “Our car immediately felt good on the Hankook tyres and we were quick with them in all conditions. The joint races with Super GT and the DTM were rather special. The DTM drivers are fantastic and it was a great show for both series.”</w:t>
      </w:r>
    </w:p>
    <w:p w14:paraId="62CAE39D" w14:textId="77777777" w:rsidR="00F96B94" w:rsidRPr="00F96B94" w:rsidRDefault="00F96B94" w:rsidP="00F96B94">
      <w:pPr>
        <w:snapToGrid w:val="0"/>
        <w:spacing w:line="276" w:lineRule="auto"/>
        <w:rPr>
          <w:bCs/>
          <w:iCs/>
          <w:sz w:val="21"/>
          <w:szCs w:val="21"/>
          <w:lang w:val="en-GB"/>
        </w:rPr>
      </w:pPr>
    </w:p>
    <w:p w14:paraId="386B8156" w14:textId="74098CCA" w:rsidR="00F96B94" w:rsidRDefault="00F96B94" w:rsidP="00F96B94">
      <w:pPr>
        <w:snapToGrid w:val="0"/>
        <w:spacing w:line="276" w:lineRule="auto"/>
        <w:rPr>
          <w:bCs/>
          <w:iCs/>
          <w:sz w:val="21"/>
          <w:szCs w:val="21"/>
          <w:lang w:val="en-GB"/>
        </w:rPr>
      </w:pPr>
      <w:r w:rsidRPr="00F96B94">
        <w:rPr>
          <w:bCs/>
          <w:iCs/>
          <w:sz w:val="21"/>
          <w:szCs w:val="21"/>
          <w:lang w:val="en-GB"/>
        </w:rPr>
        <w:t xml:space="preserve">For Gerhard Berger, 1st Chairman ITR e. V., about the DTM season 2019: "DTM requires the highest standards in terms of technology and quality from its technical partners. For the 2019 season, the demands on the tyres were higher than ever before due to the new turbo engines, which have more than 600 hp. The Hankook racing tyres have always met all requirements and proved their </w:t>
      </w:r>
      <w:proofErr w:type="gramStart"/>
      <w:r w:rsidRPr="00F96B94">
        <w:rPr>
          <w:bCs/>
          <w:iCs/>
          <w:sz w:val="21"/>
          <w:szCs w:val="21"/>
          <w:lang w:val="en-GB"/>
        </w:rPr>
        <w:t>high performance</w:t>
      </w:r>
      <w:proofErr w:type="gramEnd"/>
      <w:r w:rsidRPr="00F96B94">
        <w:rPr>
          <w:bCs/>
          <w:iCs/>
          <w:sz w:val="21"/>
          <w:szCs w:val="21"/>
          <w:lang w:val="en-GB"/>
        </w:rPr>
        <w:t xml:space="preserve"> potential."</w:t>
      </w:r>
      <w:r>
        <w:rPr>
          <w:bCs/>
          <w:iCs/>
          <w:sz w:val="21"/>
          <w:szCs w:val="21"/>
          <w:lang w:val="en-GB"/>
        </w:rPr>
        <w:t xml:space="preserve"> </w:t>
      </w:r>
    </w:p>
    <w:p w14:paraId="2D6B13BA" w14:textId="77777777" w:rsidR="00F96B94" w:rsidRPr="00F96B94" w:rsidRDefault="00F96B94" w:rsidP="00F96B94">
      <w:pPr>
        <w:snapToGrid w:val="0"/>
        <w:spacing w:line="276" w:lineRule="auto"/>
        <w:rPr>
          <w:bCs/>
          <w:iCs/>
          <w:sz w:val="21"/>
          <w:szCs w:val="21"/>
          <w:lang w:val="en-GB"/>
        </w:rPr>
      </w:pPr>
    </w:p>
    <w:p w14:paraId="0F4D85DB" w14:textId="7D3AD55E" w:rsidR="00F96B94" w:rsidRDefault="00F96B94" w:rsidP="00F96B94">
      <w:pPr>
        <w:snapToGrid w:val="0"/>
        <w:spacing w:line="276" w:lineRule="auto"/>
        <w:rPr>
          <w:bCs/>
          <w:iCs/>
          <w:sz w:val="21"/>
          <w:szCs w:val="21"/>
          <w:lang w:val="en-GB"/>
        </w:rPr>
      </w:pPr>
      <w:r w:rsidRPr="00F96B94">
        <w:rPr>
          <w:bCs/>
          <w:iCs/>
          <w:sz w:val="21"/>
          <w:szCs w:val="21"/>
          <w:lang w:val="en-GB"/>
        </w:rPr>
        <w:t xml:space="preserve">The W Series was launched this season, with Hankook on board as a partner from the beginning. This new race format, which was held as part of the DTM support programme at six race weekends, saw an all-woman driver line-up take their place at the wheel of the 270 hp Formula 3 cars. The Hankook </w:t>
      </w:r>
      <w:proofErr w:type="spellStart"/>
      <w:r w:rsidRPr="00F96B94">
        <w:rPr>
          <w:bCs/>
          <w:iCs/>
          <w:sz w:val="21"/>
          <w:szCs w:val="21"/>
          <w:lang w:val="en-GB"/>
        </w:rPr>
        <w:t>Ventus</w:t>
      </w:r>
      <w:proofErr w:type="spellEnd"/>
      <w:r w:rsidRPr="00F96B94">
        <w:rPr>
          <w:bCs/>
          <w:iCs/>
          <w:sz w:val="21"/>
          <w:szCs w:val="21"/>
          <w:lang w:val="en-GB"/>
        </w:rPr>
        <w:t xml:space="preserve"> Race, with its high degree of consistency and predictability, proved to be the perfect partner for the young female drivers. “I was very impressed by the Hankook race tyres. You are consistently quick on them, always know how the tyre will react, and can adapt to it accordingly. My engineers were also impressed. The Hankook race tyre really helped me on my route to the title,” said Britain’s Jamie Chadwick, the first champion in this all-woman Formula series.</w:t>
      </w:r>
    </w:p>
    <w:p w14:paraId="55186631" w14:textId="77777777" w:rsidR="00F96B94" w:rsidRPr="00F96B94" w:rsidRDefault="00F96B94" w:rsidP="00F96B94">
      <w:pPr>
        <w:snapToGrid w:val="0"/>
        <w:spacing w:line="276" w:lineRule="auto"/>
        <w:rPr>
          <w:bCs/>
          <w:iCs/>
          <w:sz w:val="21"/>
          <w:szCs w:val="21"/>
          <w:lang w:val="en-GB"/>
        </w:rPr>
      </w:pPr>
    </w:p>
    <w:p w14:paraId="2C14CC38" w14:textId="24154722" w:rsidR="00F96B94" w:rsidRDefault="00F96B94" w:rsidP="00F96B94">
      <w:pPr>
        <w:snapToGrid w:val="0"/>
        <w:spacing w:line="276" w:lineRule="auto"/>
        <w:rPr>
          <w:bCs/>
          <w:iCs/>
          <w:sz w:val="21"/>
          <w:szCs w:val="21"/>
          <w:lang w:val="en-GB"/>
        </w:rPr>
      </w:pPr>
      <w:r w:rsidRPr="00F96B94">
        <w:rPr>
          <w:bCs/>
          <w:iCs/>
          <w:sz w:val="21"/>
          <w:szCs w:val="21"/>
          <w:lang w:val="en-GB"/>
        </w:rPr>
        <w:t xml:space="preserve">With the Formula Renault </w:t>
      </w:r>
      <w:proofErr w:type="spellStart"/>
      <w:r w:rsidRPr="00F96B94">
        <w:rPr>
          <w:bCs/>
          <w:iCs/>
          <w:sz w:val="21"/>
          <w:szCs w:val="21"/>
          <w:lang w:val="en-GB"/>
        </w:rPr>
        <w:t>Eurocup</w:t>
      </w:r>
      <w:proofErr w:type="spellEnd"/>
      <w:r w:rsidRPr="00F96B94">
        <w:rPr>
          <w:bCs/>
          <w:iCs/>
          <w:sz w:val="21"/>
          <w:szCs w:val="21"/>
          <w:lang w:val="en-GB"/>
        </w:rPr>
        <w:t xml:space="preserve">, Hankook has provided another junior series with its high-end </w:t>
      </w:r>
      <w:proofErr w:type="spellStart"/>
      <w:r w:rsidRPr="00F96B94">
        <w:rPr>
          <w:bCs/>
          <w:iCs/>
          <w:sz w:val="21"/>
          <w:szCs w:val="21"/>
          <w:lang w:val="en-GB"/>
        </w:rPr>
        <w:t>Ventus</w:t>
      </w:r>
      <w:proofErr w:type="spellEnd"/>
      <w:r w:rsidRPr="00F96B94">
        <w:rPr>
          <w:bCs/>
          <w:iCs/>
          <w:sz w:val="21"/>
          <w:szCs w:val="21"/>
          <w:lang w:val="en-GB"/>
        </w:rPr>
        <w:t xml:space="preserve"> Race tyre since the start of the season. In doing so, it has supported young drivers on their way to a successful career in motorsport. This was confirmed by Russian Alexander </w:t>
      </w:r>
      <w:proofErr w:type="spellStart"/>
      <w:r w:rsidRPr="00F96B94">
        <w:rPr>
          <w:bCs/>
          <w:iCs/>
          <w:sz w:val="21"/>
          <w:szCs w:val="21"/>
          <w:lang w:val="en-GB"/>
        </w:rPr>
        <w:t>Smolyar</w:t>
      </w:r>
      <w:proofErr w:type="spellEnd"/>
      <w:r w:rsidRPr="00F96B94">
        <w:rPr>
          <w:bCs/>
          <w:iCs/>
          <w:sz w:val="21"/>
          <w:szCs w:val="21"/>
          <w:lang w:val="en-GB"/>
        </w:rPr>
        <w:t>, who finished third overall: “Unlike with other manufacturers, you can do multiple fast laps in a row on a set of Hankook race tyres. This is a big advantage in qualifying. The tyres keep their grip for a very long time in the race. They are particularly ideal for newcomers, as they are predictable and easy to manage.”</w:t>
      </w:r>
    </w:p>
    <w:p w14:paraId="5F56BB51" w14:textId="77777777" w:rsidR="00F96B94" w:rsidRPr="00F96B94" w:rsidRDefault="00F96B94" w:rsidP="00F96B94">
      <w:pPr>
        <w:snapToGrid w:val="0"/>
        <w:spacing w:line="276" w:lineRule="auto"/>
        <w:rPr>
          <w:bCs/>
          <w:iCs/>
          <w:sz w:val="21"/>
          <w:szCs w:val="21"/>
          <w:lang w:val="en-GB"/>
        </w:rPr>
      </w:pPr>
    </w:p>
    <w:p w14:paraId="34EB59E2" w14:textId="1D5CF5B5" w:rsidR="00F96B94" w:rsidRDefault="00F96B94" w:rsidP="00F96B94">
      <w:pPr>
        <w:snapToGrid w:val="0"/>
        <w:spacing w:line="276" w:lineRule="auto"/>
        <w:rPr>
          <w:bCs/>
          <w:iCs/>
          <w:sz w:val="21"/>
          <w:szCs w:val="21"/>
          <w:lang w:val="en-GB"/>
        </w:rPr>
      </w:pPr>
      <w:r w:rsidRPr="00F96B94">
        <w:rPr>
          <w:bCs/>
          <w:iCs/>
          <w:sz w:val="21"/>
          <w:szCs w:val="21"/>
          <w:lang w:val="en-GB"/>
        </w:rPr>
        <w:t xml:space="preserve">In this regard, Hankook once again remained true to itself this year, focussing primarily on promoting young drivers. This season, talented youngsters in FIA F4 Spain, SMP F4 NEZ, and the F4 British Championships certified by FIA benefitted from the high consistency and strong performance of the Hankook race tyre, as did competitors in the Audi Sport </w:t>
      </w:r>
      <w:proofErr w:type="spellStart"/>
      <w:r w:rsidRPr="00F96B94">
        <w:rPr>
          <w:bCs/>
          <w:iCs/>
          <w:sz w:val="21"/>
          <w:szCs w:val="21"/>
          <w:lang w:val="en-GB"/>
        </w:rPr>
        <w:t>Seyffarth</w:t>
      </w:r>
      <w:proofErr w:type="spellEnd"/>
      <w:r w:rsidRPr="00F96B94">
        <w:rPr>
          <w:bCs/>
          <w:iCs/>
          <w:sz w:val="21"/>
          <w:szCs w:val="21"/>
          <w:lang w:val="en-GB"/>
        </w:rPr>
        <w:t xml:space="preserve"> R8 LMS Cup, which Hankook has been supplying with the </w:t>
      </w:r>
      <w:proofErr w:type="spellStart"/>
      <w:r w:rsidRPr="00F96B94">
        <w:rPr>
          <w:bCs/>
          <w:iCs/>
          <w:sz w:val="21"/>
          <w:szCs w:val="21"/>
          <w:lang w:val="en-GB"/>
        </w:rPr>
        <w:t>Ventus</w:t>
      </w:r>
      <w:proofErr w:type="spellEnd"/>
      <w:r w:rsidRPr="00F96B94">
        <w:rPr>
          <w:bCs/>
          <w:iCs/>
          <w:sz w:val="21"/>
          <w:szCs w:val="21"/>
          <w:lang w:val="en-GB"/>
        </w:rPr>
        <w:t xml:space="preserve"> Race since 2018. “The Hankook race tyre really suited my driving style. You can consistently set fast lap times on it and pace the race perfectly,” said new champion of the Audi GT4 one-make cup, Robin Rogalski from Poland.</w:t>
      </w:r>
    </w:p>
    <w:p w14:paraId="124AEE15" w14:textId="77777777" w:rsidR="00F96B94" w:rsidRPr="00F96B94" w:rsidRDefault="00F96B94" w:rsidP="00F96B94">
      <w:pPr>
        <w:snapToGrid w:val="0"/>
        <w:spacing w:line="276" w:lineRule="auto"/>
        <w:rPr>
          <w:bCs/>
          <w:iCs/>
          <w:sz w:val="21"/>
          <w:szCs w:val="21"/>
          <w:lang w:val="en-GB"/>
        </w:rPr>
      </w:pPr>
    </w:p>
    <w:p w14:paraId="43E40F43" w14:textId="5F9C607D" w:rsidR="00F96B94" w:rsidRDefault="00F96B94" w:rsidP="00F96B94">
      <w:pPr>
        <w:snapToGrid w:val="0"/>
        <w:spacing w:line="276" w:lineRule="auto"/>
        <w:rPr>
          <w:bCs/>
          <w:iCs/>
          <w:sz w:val="21"/>
          <w:szCs w:val="21"/>
          <w:lang w:val="en-GB"/>
        </w:rPr>
      </w:pPr>
      <w:r w:rsidRPr="00F96B94">
        <w:rPr>
          <w:bCs/>
          <w:iCs/>
          <w:sz w:val="21"/>
          <w:szCs w:val="21"/>
          <w:lang w:val="en-GB"/>
        </w:rPr>
        <w:t>The premium tyre maker once again accompanied this year’s 24H GT Series powered by Hankook as title sponsor and tyre supplier. The world’s largest endurance series, with eight rounds on three continents, featured four 12-hour and four 24-hour races – more than in any other endurance format. Professional drivers were joined on the grid at prestigious racetracks by ambitious amateurs. The cars on display ranged from compact touring cars and spectacular GT3 cars to specials, built especially in line with 24-hour regulations.</w:t>
      </w:r>
    </w:p>
    <w:p w14:paraId="0D2E727B" w14:textId="77777777" w:rsidR="00F96B94" w:rsidRPr="00F96B94" w:rsidRDefault="00F96B94" w:rsidP="00F96B94">
      <w:pPr>
        <w:snapToGrid w:val="0"/>
        <w:spacing w:line="276" w:lineRule="auto"/>
        <w:rPr>
          <w:bCs/>
          <w:iCs/>
          <w:sz w:val="21"/>
          <w:szCs w:val="21"/>
          <w:lang w:val="en-GB"/>
        </w:rPr>
      </w:pPr>
    </w:p>
    <w:p w14:paraId="1F2A6737" w14:textId="49EA8EB5" w:rsidR="00F96B94" w:rsidRDefault="00F96B94" w:rsidP="00F96B94">
      <w:pPr>
        <w:snapToGrid w:val="0"/>
        <w:spacing w:line="276" w:lineRule="auto"/>
        <w:rPr>
          <w:bCs/>
          <w:iCs/>
          <w:sz w:val="21"/>
          <w:szCs w:val="21"/>
          <w:lang w:val="en-GB"/>
        </w:rPr>
      </w:pPr>
      <w:r w:rsidRPr="00F96B94">
        <w:rPr>
          <w:bCs/>
          <w:iCs/>
          <w:sz w:val="21"/>
          <w:szCs w:val="21"/>
          <w:lang w:val="en-GB"/>
        </w:rPr>
        <w:t xml:space="preserve">Hankook was exclusive tyre partner to the </w:t>
      </w:r>
      <w:proofErr w:type="spellStart"/>
      <w:r w:rsidRPr="00F96B94">
        <w:rPr>
          <w:bCs/>
          <w:iCs/>
          <w:sz w:val="21"/>
          <w:szCs w:val="21"/>
          <w:lang w:val="en-GB"/>
        </w:rPr>
        <w:t>Rundstrecken</w:t>
      </w:r>
      <w:proofErr w:type="spellEnd"/>
      <w:r w:rsidRPr="00F96B94">
        <w:rPr>
          <w:bCs/>
          <w:iCs/>
          <w:sz w:val="21"/>
          <w:szCs w:val="21"/>
          <w:lang w:val="en-GB"/>
        </w:rPr>
        <w:t>-Challenge Nürburgring (RCN) again, reprising its role from 2018. A total of nine events were held in what is the oldest amateur racing series in Europe. The Nürburgring-</w:t>
      </w:r>
      <w:proofErr w:type="spellStart"/>
      <w:r w:rsidRPr="00F96B94">
        <w:rPr>
          <w:bCs/>
          <w:iCs/>
          <w:sz w:val="21"/>
          <w:szCs w:val="21"/>
          <w:lang w:val="en-GB"/>
        </w:rPr>
        <w:t>Nordschleife</w:t>
      </w:r>
      <w:proofErr w:type="spellEnd"/>
      <w:r w:rsidRPr="00F96B94">
        <w:rPr>
          <w:bCs/>
          <w:iCs/>
          <w:sz w:val="21"/>
          <w:szCs w:val="21"/>
          <w:lang w:val="en-GB"/>
        </w:rPr>
        <w:t xml:space="preserve"> hosted the RCN on eight occasions, whilst the ninth round took place at the iconic Spa-</w:t>
      </w:r>
      <w:proofErr w:type="spellStart"/>
      <w:r w:rsidRPr="00F96B94">
        <w:rPr>
          <w:bCs/>
          <w:iCs/>
          <w:sz w:val="21"/>
          <w:szCs w:val="21"/>
          <w:lang w:val="en-GB"/>
        </w:rPr>
        <w:t>Francorchamps</w:t>
      </w:r>
      <w:proofErr w:type="spellEnd"/>
      <w:r w:rsidRPr="00F96B94">
        <w:rPr>
          <w:bCs/>
          <w:iCs/>
          <w:sz w:val="21"/>
          <w:szCs w:val="21"/>
          <w:lang w:val="en-GB"/>
        </w:rPr>
        <w:t xml:space="preserve"> circuit in Belgium. At each event, the premium tyre maker supported up to 160 touring and GT race cars with the </w:t>
      </w:r>
      <w:proofErr w:type="spellStart"/>
      <w:r w:rsidRPr="00F96B94">
        <w:rPr>
          <w:bCs/>
          <w:iCs/>
          <w:sz w:val="21"/>
          <w:szCs w:val="21"/>
          <w:lang w:val="en-GB"/>
        </w:rPr>
        <w:t>Ventus</w:t>
      </w:r>
      <w:proofErr w:type="spellEnd"/>
      <w:r w:rsidRPr="00F96B94">
        <w:rPr>
          <w:bCs/>
          <w:iCs/>
          <w:sz w:val="21"/>
          <w:szCs w:val="21"/>
          <w:lang w:val="en-GB"/>
        </w:rPr>
        <w:t xml:space="preserve"> Race, which was provided in </w:t>
      </w:r>
      <w:proofErr w:type="gramStart"/>
      <w:r w:rsidRPr="00F96B94">
        <w:rPr>
          <w:bCs/>
          <w:iCs/>
          <w:sz w:val="21"/>
          <w:szCs w:val="21"/>
          <w:lang w:val="en-GB"/>
        </w:rPr>
        <w:t>various different</w:t>
      </w:r>
      <w:proofErr w:type="gramEnd"/>
      <w:r w:rsidRPr="00F96B94">
        <w:rPr>
          <w:bCs/>
          <w:iCs/>
          <w:sz w:val="21"/>
          <w:szCs w:val="21"/>
          <w:lang w:val="en-GB"/>
        </w:rPr>
        <w:t xml:space="preserve"> sizes.</w:t>
      </w:r>
    </w:p>
    <w:p w14:paraId="46718E2B" w14:textId="77777777" w:rsidR="00F96B94" w:rsidRPr="00F96B94" w:rsidRDefault="00F96B94" w:rsidP="00F96B94">
      <w:pPr>
        <w:snapToGrid w:val="0"/>
        <w:spacing w:line="276" w:lineRule="auto"/>
        <w:rPr>
          <w:bCs/>
          <w:iCs/>
          <w:sz w:val="21"/>
          <w:szCs w:val="21"/>
          <w:lang w:val="en-GB"/>
        </w:rPr>
      </w:pPr>
    </w:p>
    <w:p w14:paraId="4C3EFEC2" w14:textId="0D67EE5A" w:rsidR="00245F31" w:rsidRDefault="00F96B94" w:rsidP="00F96B94">
      <w:pPr>
        <w:snapToGrid w:val="0"/>
        <w:spacing w:line="276" w:lineRule="auto"/>
        <w:rPr>
          <w:bCs/>
          <w:iCs/>
          <w:sz w:val="21"/>
          <w:szCs w:val="21"/>
          <w:lang w:val="en-GB"/>
        </w:rPr>
      </w:pPr>
      <w:r w:rsidRPr="00F96B94">
        <w:rPr>
          <w:bCs/>
          <w:iCs/>
          <w:sz w:val="21"/>
          <w:szCs w:val="21"/>
          <w:lang w:val="en-GB"/>
        </w:rPr>
        <w:t xml:space="preserve">Manfred </w:t>
      </w:r>
      <w:proofErr w:type="spellStart"/>
      <w:r w:rsidRPr="00F96B94">
        <w:rPr>
          <w:bCs/>
          <w:iCs/>
          <w:sz w:val="21"/>
          <w:szCs w:val="21"/>
          <w:lang w:val="en-GB"/>
        </w:rPr>
        <w:t>Sandbichler</w:t>
      </w:r>
      <w:proofErr w:type="spellEnd"/>
      <w:r w:rsidRPr="00F96B94">
        <w:rPr>
          <w:bCs/>
          <w:iCs/>
          <w:sz w:val="21"/>
          <w:szCs w:val="21"/>
          <w:lang w:val="en-GB"/>
        </w:rPr>
        <w:t xml:space="preserve">, Hankook Motorsport Director Europe: “We have another successful motorsport year behind us. The new </w:t>
      </w:r>
      <w:proofErr w:type="spellStart"/>
      <w:r w:rsidRPr="00F96B94">
        <w:rPr>
          <w:bCs/>
          <w:iCs/>
          <w:sz w:val="21"/>
          <w:szCs w:val="21"/>
          <w:lang w:val="en-GB"/>
        </w:rPr>
        <w:t>cooperations</w:t>
      </w:r>
      <w:proofErr w:type="spellEnd"/>
      <w:r w:rsidRPr="00F96B94">
        <w:rPr>
          <w:bCs/>
          <w:iCs/>
          <w:sz w:val="21"/>
          <w:szCs w:val="21"/>
          <w:lang w:val="en-GB"/>
        </w:rPr>
        <w:t xml:space="preserve"> have all proven to be big hits, while long-term partnerships like the one with the DTM have been expanded and intensified. Hankook will continue to direct its attention to the area of junior </w:t>
      </w:r>
      <w:proofErr w:type="gramStart"/>
      <w:r w:rsidRPr="00F96B94">
        <w:rPr>
          <w:bCs/>
          <w:iCs/>
          <w:sz w:val="21"/>
          <w:szCs w:val="21"/>
          <w:lang w:val="en-GB"/>
        </w:rPr>
        <w:t>racing, but</w:t>
      </w:r>
      <w:proofErr w:type="gramEnd"/>
      <w:r w:rsidRPr="00F96B94">
        <w:rPr>
          <w:bCs/>
          <w:iCs/>
          <w:sz w:val="21"/>
          <w:szCs w:val="21"/>
          <w:lang w:val="en-GB"/>
        </w:rPr>
        <w:t xml:space="preserve"> </w:t>
      </w:r>
      <w:r w:rsidRPr="00F96B94">
        <w:rPr>
          <w:bCs/>
          <w:iCs/>
          <w:sz w:val="21"/>
          <w:szCs w:val="21"/>
          <w:lang w:val="en-GB"/>
        </w:rPr>
        <w:lastRenderedPageBreak/>
        <w:t>will also continue to support renowned and prestigious racing series with its high-tech products and know-how. We offer a large and high-performance range of products and will be good for a surprise or two again next year. For example, at the recent tuning and motorsports fair ‘Essen Motor Show’ in Germany, we were able to announce a new, top-class Hankook commitment, in the form of the tyre partnership with the DTM Trophy.”</w:t>
      </w:r>
    </w:p>
    <w:p w14:paraId="672FA74B" w14:textId="77777777" w:rsidR="00F96B94" w:rsidRPr="00F96B94" w:rsidRDefault="00F96B94" w:rsidP="00F96B94">
      <w:pPr>
        <w:snapToGrid w:val="0"/>
        <w:spacing w:line="320" w:lineRule="exact"/>
        <w:rPr>
          <w:bCs/>
          <w:iCs/>
          <w:sz w:val="21"/>
          <w:szCs w:val="21"/>
          <w:lang w:val="en-GB"/>
        </w:rPr>
      </w:pPr>
    </w:p>
    <w:p w14:paraId="27C041FA" w14:textId="15AFE412" w:rsidR="00245F31" w:rsidRPr="00AE6BBE" w:rsidRDefault="00245F31" w:rsidP="00A83F11">
      <w:pPr>
        <w:snapToGrid w:val="0"/>
        <w:spacing w:line="320" w:lineRule="exact"/>
        <w:jc w:val="center"/>
        <w:rPr>
          <w:sz w:val="21"/>
          <w:szCs w:val="21"/>
          <w:lang w:val="en-GB"/>
        </w:rPr>
      </w:pPr>
      <w:r w:rsidRPr="00AE6BBE">
        <w:rPr>
          <w:sz w:val="21"/>
          <w:szCs w:val="21"/>
          <w:lang w:val="en-GB"/>
        </w:rPr>
        <w:t>###</w:t>
      </w:r>
    </w:p>
    <w:p w14:paraId="17CD4E9F" w14:textId="77777777" w:rsidR="00245F31" w:rsidRPr="00AE6BBE" w:rsidRDefault="00245F31" w:rsidP="00245F31">
      <w:pPr>
        <w:spacing w:line="276" w:lineRule="auto"/>
        <w:jc w:val="center"/>
        <w:rPr>
          <w:sz w:val="22"/>
          <w:szCs w:val="22"/>
          <w:lang w:val="en-GB"/>
        </w:rPr>
      </w:pPr>
    </w:p>
    <w:p w14:paraId="58714C50" w14:textId="77777777" w:rsidR="00245F31" w:rsidRPr="00AE6BBE" w:rsidRDefault="00245F31" w:rsidP="00245F31">
      <w:pPr>
        <w:spacing w:line="320" w:lineRule="exact"/>
        <w:rPr>
          <w:b/>
          <w:bCs/>
          <w:sz w:val="21"/>
          <w:szCs w:val="21"/>
          <w:lang w:val="en-GB"/>
        </w:rPr>
      </w:pPr>
    </w:p>
    <w:p w14:paraId="0D898065" w14:textId="77777777" w:rsidR="00245F31" w:rsidRPr="00AE6BBE" w:rsidRDefault="00245F31" w:rsidP="00245F31">
      <w:pPr>
        <w:spacing w:line="320" w:lineRule="exact"/>
        <w:rPr>
          <w:b/>
          <w:bCs/>
          <w:sz w:val="21"/>
          <w:szCs w:val="21"/>
          <w:lang w:val="en-GB"/>
        </w:rPr>
      </w:pPr>
    </w:p>
    <w:p w14:paraId="6F0F4DC6" w14:textId="77777777" w:rsidR="00245F31" w:rsidRPr="00AE6BBE" w:rsidRDefault="00245F31" w:rsidP="00245F31">
      <w:pPr>
        <w:spacing w:line="320" w:lineRule="exact"/>
        <w:rPr>
          <w:b/>
          <w:bCs/>
          <w:sz w:val="21"/>
          <w:szCs w:val="21"/>
          <w:lang w:val="en-GB"/>
        </w:rPr>
      </w:pPr>
    </w:p>
    <w:p w14:paraId="39278FC7" w14:textId="77777777" w:rsidR="00245F31" w:rsidRPr="00AE6BBE" w:rsidRDefault="00245F31" w:rsidP="00245F31">
      <w:pPr>
        <w:spacing w:line="320" w:lineRule="exact"/>
        <w:rPr>
          <w:b/>
          <w:bCs/>
          <w:sz w:val="21"/>
          <w:szCs w:val="21"/>
          <w:lang w:val="en-GB"/>
        </w:rPr>
      </w:pPr>
    </w:p>
    <w:p w14:paraId="3DC3A008" w14:textId="77777777" w:rsidR="00245F31" w:rsidRPr="00AE6BBE" w:rsidRDefault="00245F31" w:rsidP="00245F31">
      <w:pPr>
        <w:spacing w:line="320" w:lineRule="exact"/>
        <w:rPr>
          <w:b/>
          <w:bCs/>
          <w:sz w:val="21"/>
          <w:szCs w:val="21"/>
          <w:lang w:val="en-GB"/>
        </w:rPr>
      </w:pPr>
    </w:p>
    <w:p w14:paraId="14DF2B79" w14:textId="77777777" w:rsidR="00245F31" w:rsidRPr="00AE6BBE" w:rsidRDefault="00245F31" w:rsidP="00245F31">
      <w:pPr>
        <w:spacing w:line="320" w:lineRule="exact"/>
        <w:rPr>
          <w:b/>
          <w:bCs/>
          <w:sz w:val="21"/>
          <w:szCs w:val="21"/>
          <w:lang w:val="en-GB"/>
        </w:rPr>
      </w:pPr>
    </w:p>
    <w:p w14:paraId="50938F42" w14:textId="77777777" w:rsidR="00245F31" w:rsidRPr="00AE6BBE" w:rsidRDefault="00245F31" w:rsidP="00245F31">
      <w:pPr>
        <w:spacing w:line="320" w:lineRule="exact"/>
        <w:rPr>
          <w:b/>
          <w:bCs/>
          <w:sz w:val="21"/>
          <w:szCs w:val="21"/>
          <w:lang w:val="en-GB"/>
        </w:rPr>
      </w:pPr>
    </w:p>
    <w:p w14:paraId="47EBA9B2" w14:textId="77777777" w:rsidR="00245F31" w:rsidRPr="00AE6BBE" w:rsidRDefault="00245F31" w:rsidP="00245F31">
      <w:pPr>
        <w:spacing w:line="320" w:lineRule="exact"/>
        <w:rPr>
          <w:b/>
          <w:bCs/>
          <w:sz w:val="21"/>
          <w:szCs w:val="21"/>
          <w:lang w:val="en-GB"/>
        </w:rPr>
      </w:pPr>
    </w:p>
    <w:p w14:paraId="36D9FFE2" w14:textId="77777777" w:rsidR="00245F31" w:rsidRPr="00AE6BBE" w:rsidRDefault="00245F31" w:rsidP="00245F31">
      <w:pPr>
        <w:spacing w:line="320" w:lineRule="exact"/>
        <w:rPr>
          <w:b/>
          <w:bCs/>
          <w:sz w:val="21"/>
          <w:szCs w:val="21"/>
          <w:lang w:val="en-GB"/>
        </w:rPr>
      </w:pPr>
    </w:p>
    <w:p w14:paraId="5A75ACDE" w14:textId="77777777" w:rsidR="00245F31" w:rsidRPr="00AE6BBE" w:rsidRDefault="00245F31" w:rsidP="00245F31">
      <w:pPr>
        <w:spacing w:line="320" w:lineRule="exact"/>
        <w:rPr>
          <w:b/>
          <w:bCs/>
          <w:sz w:val="21"/>
          <w:szCs w:val="21"/>
          <w:lang w:val="en-GB"/>
        </w:rPr>
      </w:pPr>
    </w:p>
    <w:p w14:paraId="79719641" w14:textId="77777777" w:rsidR="003F28A9" w:rsidRPr="00AE6BBE" w:rsidRDefault="003F28A9" w:rsidP="00245F31">
      <w:pPr>
        <w:spacing w:line="320" w:lineRule="exact"/>
        <w:rPr>
          <w:b/>
          <w:bCs/>
          <w:sz w:val="21"/>
          <w:szCs w:val="21"/>
          <w:lang w:val="en-GB"/>
        </w:rPr>
      </w:pPr>
    </w:p>
    <w:p w14:paraId="77284C02" w14:textId="77777777" w:rsidR="00F43CEB" w:rsidRPr="00AE6BBE" w:rsidRDefault="00F43CEB" w:rsidP="00245F31">
      <w:pPr>
        <w:spacing w:line="320" w:lineRule="exact"/>
        <w:rPr>
          <w:b/>
          <w:bCs/>
          <w:sz w:val="21"/>
          <w:szCs w:val="21"/>
          <w:lang w:val="en-GB"/>
        </w:rPr>
      </w:pPr>
    </w:p>
    <w:p w14:paraId="445BC0C1" w14:textId="77777777" w:rsidR="00FA6722" w:rsidRDefault="00FA6722" w:rsidP="009C48E6">
      <w:pPr>
        <w:snapToGrid w:val="0"/>
        <w:spacing w:line="276" w:lineRule="auto"/>
        <w:ind w:rightChars="197" w:right="473"/>
        <w:rPr>
          <w:b/>
          <w:sz w:val="21"/>
          <w:szCs w:val="21"/>
          <w:lang w:val="en-GB"/>
        </w:rPr>
      </w:pPr>
    </w:p>
    <w:p w14:paraId="0EFE83A2" w14:textId="77777777" w:rsidR="00FA6722" w:rsidRDefault="00FA6722" w:rsidP="009C48E6">
      <w:pPr>
        <w:snapToGrid w:val="0"/>
        <w:spacing w:line="276" w:lineRule="auto"/>
        <w:ind w:rightChars="197" w:right="473"/>
        <w:rPr>
          <w:b/>
          <w:sz w:val="21"/>
          <w:szCs w:val="21"/>
          <w:lang w:val="en-GB"/>
        </w:rPr>
      </w:pPr>
    </w:p>
    <w:p w14:paraId="550C9752" w14:textId="77777777" w:rsidR="00FA6722" w:rsidRDefault="00FA6722" w:rsidP="009C48E6">
      <w:pPr>
        <w:snapToGrid w:val="0"/>
        <w:spacing w:line="276" w:lineRule="auto"/>
        <w:ind w:rightChars="197" w:right="473"/>
        <w:rPr>
          <w:b/>
          <w:sz w:val="21"/>
          <w:szCs w:val="21"/>
          <w:lang w:val="en-GB"/>
        </w:rPr>
      </w:pPr>
    </w:p>
    <w:p w14:paraId="5F160AD7" w14:textId="77777777" w:rsidR="00FA6722" w:rsidRDefault="00FA6722" w:rsidP="009C48E6">
      <w:pPr>
        <w:snapToGrid w:val="0"/>
        <w:spacing w:line="276" w:lineRule="auto"/>
        <w:ind w:rightChars="197" w:right="473"/>
        <w:rPr>
          <w:b/>
          <w:sz w:val="21"/>
          <w:szCs w:val="21"/>
          <w:lang w:val="en-GB"/>
        </w:rPr>
      </w:pPr>
    </w:p>
    <w:p w14:paraId="6BAAC314" w14:textId="77777777" w:rsidR="00FA6722" w:rsidRDefault="00FA6722" w:rsidP="009C48E6">
      <w:pPr>
        <w:snapToGrid w:val="0"/>
        <w:spacing w:line="276" w:lineRule="auto"/>
        <w:ind w:rightChars="197" w:right="473"/>
        <w:rPr>
          <w:b/>
          <w:sz w:val="21"/>
          <w:szCs w:val="21"/>
          <w:lang w:val="en-GB"/>
        </w:rPr>
      </w:pPr>
    </w:p>
    <w:p w14:paraId="110AC277" w14:textId="77777777" w:rsidR="00FA6722" w:rsidRDefault="00FA6722" w:rsidP="009C48E6">
      <w:pPr>
        <w:snapToGrid w:val="0"/>
        <w:spacing w:line="276" w:lineRule="auto"/>
        <w:ind w:rightChars="197" w:right="473"/>
        <w:rPr>
          <w:b/>
          <w:sz w:val="21"/>
          <w:szCs w:val="21"/>
          <w:lang w:val="en-GB"/>
        </w:rPr>
      </w:pPr>
    </w:p>
    <w:p w14:paraId="64D30DCB" w14:textId="77777777" w:rsidR="00FA6722" w:rsidRDefault="00FA6722" w:rsidP="009C48E6">
      <w:pPr>
        <w:snapToGrid w:val="0"/>
        <w:spacing w:line="276" w:lineRule="auto"/>
        <w:ind w:rightChars="197" w:right="473"/>
        <w:rPr>
          <w:b/>
          <w:sz w:val="21"/>
          <w:szCs w:val="21"/>
          <w:lang w:val="en-GB"/>
        </w:rPr>
      </w:pPr>
    </w:p>
    <w:p w14:paraId="0FC5184A" w14:textId="77777777" w:rsidR="00FA6722" w:rsidRDefault="00FA6722" w:rsidP="009C48E6">
      <w:pPr>
        <w:snapToGrid w:val="0"/>
        <w:spacing w:line="276" w:lineRule="auto"/>
        <w:ind w:rightChars="197" w:right="473"/>
        <w:rPr>
          <w:b/>
          <w:sz w:val="21"/>
          <w:szCs w:val="21"/>
          <w:lang w:val="en-GB"/>
        </w:rPr>
      </w:pPr>
    </w:p>
    <w:p w14:paraId="174185CF" w14:textId="77777777" w:rsidR="00FA6722" w:rsidRDefault="00FA6722" w:rsidP="009C48E6">
      <w:pPr>
        <w:snapToGrid w:val="0"/>
        <w:spacing w:line="276" w:lineRule="auto"/>
        <w:ind w:rightChars="197" w:right="473"/>
        <w:rPr>
          <w:b/>
          <w:sz w:val="21"/>
          <w:szCs w:val="21"/>
          <w:lang w:val="en-GB"/>
        </w:rPr>
      </w:pPr>
    </w:p>
    <w:p w14:paraId="47B70F25" w14:textId="77777777" w:rsidR="00FA6722" w:rsidRDefault="00FA6722" w:rsidP="009C48E6">
      <w:pPr>
        <w:snapToGrid w:val="0"/>
        <w:spacing w:line="276" w:lineRule="auto"/>
        <w:ind w:rightChars="197" w:right="473"/>
        <w:rPr>
          <w:b/>
          <w:sz w:val="21"/>
          <w:szCs w:val="21"/>
          <w:lang w:val="en-GB"/>
        </w:rPr>
      </w:pPr>
    </w:p>
    <w:p w14:paraId="54CCDA14" w14:textId="77777777" w:rsidR="00FA6722" w:rsidRDefault="00FA6722" w:rsidP="009C48E6">
      <w:pPr>
        <w:snapToGrid w:val="0"/>
        <w:spacing w:line="276" w:lineRule="auto"/>
        <w:ind w:rightChars="197" w:right="473"/>
        <w:rPr>
          <w:b/>
          <w:sz w:val="21"/>
          <w:szCs w:val="21"/>
          <w:lang w:val="en-GB"/>
        </w:rPr>
      </w:pPr>
    </w:p>
    <w:p w14:paraId="51D710B9" w14:textId="77777777" w:rsidR="00FA6722" w:rsidRDefault="00FA6722" w:rsidP="009C48E6">
      <w:pPr>
        <w:snapToGrid w:val="0"/>
        <w:spacing w:line="276" w:lineRule="auto"/>
        <w:ind w:rightChars="197" w:right="473"/>
        <w:rPr>
          <w:b/>
          <w:sz w:val="21"/>
          <w:szCs w:val="21"/>
          <w:lang w:val="en-GB"/>
        </w:rPr>
      </w:pPr>
    </w:p>
    <w:p w14:paraId="42A972C8" w14:textId="77777777" w:rsidR="00FA6722" w:rsidRDefault="00FA6722" w:rsidP="009C48E6">
      <w:pPr>
        <w:snapToGrid w:val="0"/>
        <w:spacing w:line="276" w:lineRule="auto"/>
        <w:ind w:rightChars="197" w:right="473"/>
        <w:rPr>
          <w:b/>
          <w:sz w:val="21"/>
          <w:szCs w:val="21"/>
          <w:lang w:val="en-GB"/>
        </w:rPr>
      </w:pPr>
    </w:p>
    <w:p w14:paraId="79A539DF" w14:textId="77777777" w:rsidR="00FA6722" w:rsidRDefault="00FA6722" w:rsidP="009C48E6">
      <w:pPr>
        <w:snapToGrid w:val="0"/>
        <w:spacing w:line="276" w:lineRule="auto"/>
        <w:ind w:rightChars="197" w:right="473"/>
        <w:rPr>
          <w:b/>
          <w:sz w:val="21"/>
          <w:szCs w:val="21"/>
          <w:lang w:val="en-GB"/>
        </w:rPr>
      </w:pPr>
    </w:p>
    <w:p w14:paraId="52AA0A56" w14:textId="77777777" w:rsidR="00FA6722" w:rsidRDefault="00FA6722" w:rsidP="009C48E6">
      <w:pPr>
        <w:snapToGrid w:val="0"/>
        <w:spacing w:line="276" w:lineRule="auto"/>
        <w:ind w:rightChars="197" w:right="473"/>
        <w:rPr>
          <w:b/>
          <w:sz w:val="21"/>
          <w:szCs w:val="21"/>
          <w:lang w:val="en-GB"/>
        </w:rPr>
      </w:pPr>
    </w:p>
    <w:p w14:paraId="70B2383D" w14:textId="77777777" w:rsidR="009C48E6" w:rsidRPr="00AE6BBE" w:rsidRDefault="009C48E6" w:rsidP="009C48E6">
      <w:pPr>
        <w:snapToGrid w:val="0"/>
        <w:spacing w:line="276" w:lineRule="auto"/>
        <w:ind w:rightChars="197" w:right="473"/>
        <w:rPr>
          <w:b/>
          <w:bCs/>
          <w:sz w:val="21"/>
          <w:szCs w:val="21"/>
          <w:lang w:val="en-GB"/>
        </w:rPr>
      </w:pPr>
      <w:r w:rsidRPr="00AE6BBE">
        <w:rPr>
          <w:b/>
          <w:sz w:val="21"/>
          <w:szCs w:val="21"/>
          <w:lang w:val="en-GB"/>
        </w:rPr>
        <w:t>About Hankook</w:t>
      </w:r>
    </w:p>
    <w:p w14:paraId="00245EC5" w14:textId="77777777" w:rsidR="009C48E6" w:rsidRPr="00AE6BBE" w:rsidRDefault="009C48E6" w:rsidP="009C48E6">
      <w:pPr>
        <w:widowControl/>
        <w:spacing w:line="240" w:lineRule="exact"/>
        <w:ind w:rightChars="197" w:right="473"/>
        <w:rPr>
          <w:rFonts w:eastAsia="Calibri" w:hAnsi="Batang" w:cs="Batang"/>
          <w:b/>
          <w:bCs/>
          <w:sz w:val="21"/>
          <w:szCs w:val="21"/>
          <w:lang w:val="en-GB" w:eastAsia="de-DE"/>
        </w:rPr>
      </w:pPr>
    </w:p>
    <w:p w14:paraId="0E54608B" w14:textId="77777777" w:rsidR="009C48E6" w:rsidRPr="00AE6BBE" w:rsidRDefault="009C48E6" w:rsidP="009C48E6">
      <w:pPr>
        <w:widowControl/>
        <w:spacing w:line="276" w:lineRule="auto"/>
        <w:ind w:rightChars="197" w:right="473"/>
        <w:rPr>
          <w:rFonts w:eastAsia="Calibri"/>
          <w:sz w:val="21"/>
          <w:szCs w:val="21"/>
          <w:lang w:val="en-GB" w:eastAsia="de-DE"/>
        </w:rPr>
      </w:pPr>
      <w:r w:rsidRPr="00AE6BBE">
        <w:rPr>
          <w:rFonts w:eastAsia="Calibri"/>
          <w:sz w:val="21"/>
          <w:szCs w:val="21"/>
          <w:lang w:val="en-GB" w:eastAsia="de-DE"/>
        </w:rPr>
        <w:t xml:space="preserve">Hankook Tire manufactures </w:t>
      </w:r>
      <w:r w:rsidRPr="00AE6BBE">
        <w:rPr>
          <w:rFonts w:eastAsia="Calibri"/>
          <w:color w:val="auto"/>
          <w:sz w:val="21"/>
          <w:szCs w:val="21"/>
          <w:lang w:val="en-GB" w:eastAsia="de-DE"/>
        </w:rPr>
        <w:t>globally innovative</w:t>
      </w:r>
      <w:r w:rsidRPr="00AE6BBE">
        <w:rPr>
          <w:rFonts w:eastAsia="Calibri"/>
          <w:sz w:val="21"/>
          <w:szCs w:val="21"/>
          <w:lang w:val="en-GB" w:eastAsia="de-DE"/>
        </w:rPr>
        <w:t>, award winning radial tyres of proven superior quality for passenger cars, light trucks, SUVs, RVs, trucks, and buses as well as motorsports (circuit racing/rallies).</w:t>
      </w:r>
    </w:p>
    <w:p w14:paraId="56087815" w14:textId="77777777" w:rsidR="009C48E6" w:rsidRPr="00AE6BBE" w:rsidRDefault="009C48E6" w:rsidP="009C48E6">
      <w:pPr>
        <w:widowControl/>
        <w:spacing w:before="120" w:line="276" w:lineRule="auto"/>
        <w:ind w:rightChars="197" w:right="473"/>
        <w:rPr>
          <w:rFonts w:eastAsia="Calibri" w:cs="Calibri"/>
          <w:color w:val="auto"/>
          <w:sz w:val="21"/>
          <w:szCs w:val="21"/>
          <w:lang w:val="en-GB" w:eastAsia="de-DE"/>
        </w:rPr>
      </w:pPr>
      <w:r w:rsidRPr="00AE6BBE">
        <w:rPr>
          <w:rFonts w:eastAsia="Calibri"/>
          <w:sz w:val="21"/>
          <w:szCs w:val="21"/>
          <w:lang w:val="en-GB" w:eastAsia="de-DE"/>
        </w:rPr>
        <w:t xml:space="preserve">Aspiring to bring consumers the utmost excellence in product quality, technological excellence and driving satisfaction, Hankook Tire continuously invests in research and development maintaining five R&amp;D centres and </w:t>
      </w:r>
      <w:r w:rsidRPr="00AE6BBE">
        <w:rPr>
          <w:rFonts w:eastAsia="Calibri"/>
          <w:color w:val="auto"/>
          <w:sz w:val="21"/>
          <w:szCs w:val="21"/>
          <w:lang w:val="en-GB" w:eastAsia="de-DE"/>
        </w:rPr>
        <w:t>eight</w:t>
      </w:r>
      <w:r w:rsidRPr="00AE6BBE">
        <w:rPr>
          <w:rFonts w:eastAsia="Calibri"/>
          <w:sz w:val="21"/>
          <w:szCs w:val="21"/>
          <w:lang w:val="en-GB" w:eastAsia="de-DE"/>
        </w:rPr>
        <w:t xml:space="preserve"> production facilities around the world. Bespoke tyre solutions for the European markets as well as European Original Equipment according to the requirements of leading premium car manufacturers, are developed in the company’s regional Technical Centre in Hanover/Germany. </w:t>
      </w:r>
      <w:r w:rsidRPr="00AE6BBE">
        <w:rPr>
          <w:rFonts w:eastAsia="Calibri" w:cs="Calibri"/>
          <w:sz w:val="21"/>
          <w:szCs w:val="21"/>
          <w:lang w:val="en-GB" w:eastAsia="de-DE"/>
        </w:rPr>
        <w:t xml:space="preserve">Production for the European region is taking place in the state-of-the-art manufacturing site in </w:t>
      </w:r>
      <w:proofErr w:type="spellStart"/>
      <w:r w:rsidRPr="00AE6BBE">
        <w:rPr>
          <w:rFonts w:eastAsia="Calibri" w:cs="Calibri"/>
          <w:sz w:val="21"/>
          <w:szCs w:val="21"/>
          <w:lang w:val="en-GB" w:eastAsia="de-DE"/>
        </w:rPr>
        <w:t>Rácalmás</w:t>
      </w:r>
      <w:proofErr w:type="spellEnd"/>
      <w:r w:rsidRPr="00AE6BBE">
        <w:rPr>
          <w:rFonts w:eastAsia="Calibri" w:cs="Calibri"/>
          <w:sz w:val="21"/>
          <w:szCs w:val="21"/>
          <w:lang w:val="en-GB" w:eastAsia="de-DE"/>
        </w:rPr>
        <w:t xml:space="preserve">/Hungary which was inaugurated in June 2007 and is continuously being </w:t>
      </w:r>
      <w:r w:rsidRPr="00AE6BBE">
        <w:rPr>
          <w:rFonts w:eastAsia="Calibri" w:cs="Calibri"/>
          <w:color w:val="auto"/>
          <w:sz w:val="21"/>
          <w:szCs w:val="21"/>
          <w:lang w:val="en-GB" w:eastAsia="de-DE"/>
        </w:rPr>
        <w:t>expanded. Currently around 3,000 employees produce up to 19 million tyres a year for passenger cars, SUVs and light trucks.</w:t>
      </w:r>
      <w:r w:rsidRPr="00AE6BBE">
        <w:rPr>
          <w:rFonts w:ascii="Calibri" w:eastAsia="Calibri" w:hAnsi="Calibri" w:cs="Calibri"/>
          <w:color w:val="auto"/>
          <w:sz w:val="22"/>
          <w:szCs w:val="22"/>
          <w:lang w:val="en-GB" w:eastAsia="de-DE"/>
        </w:rPr>
        <w:t xml:space="preserve"> </w:t>
      </w:r>
    </w:p>
    <w:p w14:paraId="1DF39FB2" w14:textId="77777777" w:rsidR="009C48E6" w:rsidRPr="00AE6BBE" w:rsidRDefault="009C48E6" w:rsidP="009C48E6">
      <w:pPr>
        <w:widowControl/>
        <w:spacing w:before="120" w:line="276" w:lineRule="auto"/>
        <w:ind w:rightChars="197" w:right="473"/>
        <w:rPr>
          <w:rFonts w:eastAsia="Calibri" w:cs="Batang"/>
          <w:color w:val="auto"/>
          <w:sz w:val="21"/>
          <w:szCs w:val="21"/>
          <w:lang w:val="en-GB" w:eastAsia="de-DE"/>
        </w:rPr>
      </w:pPr>
      <w:r w:rsidRPr="00AE6BBE">
        <w:rPr>
          <w:rFonts w:eastAsia="Calibri"/>
          <w:color w:val="auto"/>
          <w:sz w:val="21"/>
          <w:szCs w:val="21"/>
          <w:lang w:val="en-GB" w:eastAsia="de-DE"/>
        </w:rPr>
        <w:t xml:space="preserve">Hankook Tire’s European headquarters are located in Neu-Isenburg near Frankfurt am Main in Germany. The manufacturer operates further branches in Czech Republic, France, Germany, Hungary, Italy, the Netherlands, Poland, Russia, Spain, Sweden, Turkey, UK and Ukraine. Hankook products are sold directly through regional distributors in other local markets. Hankook Tire employs approximately 21,000 people </w:t>
      </w:r>
      <w:r w:rsidRPr="00AE6BBE">
        <w:rPr>
          <w:rFonts w:eastAsia="Calibri"/>
          <w:color w:val="auto"/>
          <w:sz w:val="21"/>
          <w:szCs w:val="21"/>
          <w:lang w:val="en-GB" w:eastAsia="de-DE"/>
        </w:rPr>
        <w:lastRenderedPageBreak/>
        <w:t>worldwide and are selling their products in over 180 countries. Internationally leading car manufacturers rely on tyres made by Hankook for their original equipment. Approximately 30 percent of the company's global sales are generated within the European and CIS-Region. Hankook Tire has been represented in the renowned Dow Jones Sustainability Index World (DJSI World) since 2016.</w:t>
      </w:r>
    </w:p>
    <w:p w14:paraId="26422218" w14:textId="77777777" w:rsidR="009C48E6" w:rsidRPr="00AE6BBE" w:rsidRDefault="009C48E6" w:rsidP="009C48E6">
      <w:pPr>
        <w:spacing w:after="240"/>
        <w:rPr>
          <w:lang w:val="en-GB"/>
        </w:rPr>
      </w:pPr>
    </w:p>
    <w:tbl>
      <w:tblPr>
        <w:tblW w:w="8330" w:type="dxa"/>
        <w:shd w:val="clear" w:color="auto" w:fill="F2F2F2"/>
        <w:tblLook w:val="04A0" w:firstRow="1" w:lastRow="0" w:firstColumn="1" w:lastColumn="0" w:noHBand="0" w:noVBand="1"/>
      </w:tblPr>
      <w:tblGrid>
        <w:gridCol w:w="2163"/>
        <w:gridCol w:w="2125"/>
        <w:gridCol w:w="2341"/>
        <w:gridCol w:w="1701"/>
      </w:tblGrid>
      <w:tr w:rsidR="009C48E6" w:rsidRPr="00AE6BBE" w14:paraId="722AB3EB" w14:textId="77777777" w:rsidTr="00FA6722">
        <w:trPr>
          <w:trHeight w:val="916"/>
        </w:trPr>
        <w:tc>
          <w:tcPr>
            <w:tcW w:w="8330" w:type="dxa"/>
            <w:gridSpan w:val="4"/>
            <w:shd w:val="clear" w:color="auto" w:fill="F2F2F2"/>
          </w:tcPr>
          <w:p w14:paraId="5222AF8F" w14:textId="77777777" w:rsidR="009C48E6" w:rsidRPr="00AE6BBE" w:rsidRDefault="009C48E6" w:rsidP="00FA6722">
            <w:pPr>
              <w:tabs>
                <w:tab w:val="center" w:pos="4252"/>
                <w:tab w:val="right" w:pos="8504"/>
              </w:tabs>
              <w:snapToGrid w:val="0"/>
              <w:rPr>
                <w:rFonts w:ascii="Times" w:hAnsi="Times"/>
                <w:b/>
                <w:bCs/>
                <w:sz w:val="21"/>
                <w:szCs w:val="21"/>
                <w:u w:val="single"/>
                <w:lang w:val="en-GB"/>
              </w:rPr>
            </w:pPr>
            <w:r w:rsidRPr="00AE6BBE">
              <w:rPr>
                <w:rFonts w:ascii="Times" w:hAnsi="Times"/>
                <w:b/>
                <w:bCs/>
                <w:sz w:val="21"/>
                <w:szCs w:val="21"/>
                <w:u w:val="single"/>
                <w:lang w:val="en-GB"/>
              </w:rPr>
              <w:t>Contact:</w:t>
            </w:r>
          </w:p>
          <w:p w14:paraId="17B5EDAC" w14:textId="77777777" w:rsidR="009C48E6" w:rsidRPr="00AE6BBE" w:rsidRDefault="009C48E6" w:rsidP="00FA6722">
            <w:pPr>
              <w:tabs>
                <w:tab w:val="center" w:pos="4252"/>
                <w:tab w:val="right" w:pos="8504"/>
              </w:tabs>
              <w:snapToGrid w:val="0"/>
              <w:rPr>
                <w:rFonts w:ascii="Times" w:hAnsi="Times"/>
                <w:b/>
                <w:bCs/>
                <w:sz w:val="21"/>
                <w:szCs w:val="21"/>
                <w:u w:val="single"/>
                <w:lang w:val="en-GB"/>
              </w:rPr>
            </w:pPr>
          </w:p>
          <w:p w14:paraId="396BA877" w14:textId="77777777" w:rsidR="009C48E6" w:rsidRPr="00AE6BBE" w:rsidRDefault="009C48E6" w:rsidP="00FA6722">
            <w:pPr>
              <w:tabs>
                <w:tab w:val="center" w:pos="4252"/>
                <w:tab w:val="right" w:pos="8504"/>
              </w:tabs>
              <w:snapToGrid w:val="0"/>
              <w:rPr>
                <w:rFonts w:ascii="Times" w:hAnsi="Times"/>
                <w:sz w:val="16"/>
                <w:szCs w:val="16"/>
                <w:lang w:val="en-GB"/>
              </w:rPr>
            </w:pPr>
            <w:r w:rsidRPr="00AE6BBE">
              <w:rPr>
                <w:rFonts w:ascii="Times" w:hAnsi="Times"/>
                <w:b/>
                <w:bCs/>
                <w:sz w:val="16"/>
                <w:szCs w:val="16"/>
                <w:lang w:val="en-GB"/>
              </w:rPr>
              <w:t xml:space="preserve">Hankook Tire Europe GmbH | </w:t>
            </w:r>
            <w:r w:rsidRPr="00AE6BBE">
              <w:rPr>
                <w:rFonts w:ascii="Times" w:hAnsi="Times"/>
                <w:bCs/>
                <w:sz w:val="16"/>
                <w:szCs w:val="16"/>
                <w:lang w:val="en-GB"/>
              </w:rPr>
              <w:t>Corporate Communications Europe/CIS</w:t>
            </w:r>
            <w:r w:rsidRPr="00AE6BBE">
              <w:rPr>
                <w:rFonts w:ascii="Times" w:hAnsi="Times"/>
                <w:b/>
                <w:bCs/>
                <w:sz w:val="16"/>
                <w:szCs w:val="16"/>
                <w:lang w:val="en-GB"/>
              </w:rPr>
              <w:t xml:space="preserve"> | </w:t>
            </w:r>
            <w:proofErr w:type="spellStart"/>
            <w:r w:rsidRPr="00AE6BBE">
              <w:rPr>
                <w:rFonts w:ascii="Times" w:hAnsi="Times"/>
                <w:sz w:val="16"/>
                <w:szCs w:val="16"/>
                <w:lang w:val="en-GB"/>
              </w:rPr>
              <w:t>Siemensstr</w:t>
            </w:r>
            <w:proofErr w:type="spellEnd"/>
            <w:r w:rsidRPr="00AE6BBE">
              <w:rPr>
                <w:rFonts w:ascii="Times" w:hAnsi="Times"/>
                <w:sz w:val="16"/>
                <w:szCs w:val="16"/>
                <w:lang w:val="en-GB"/>
              </w:rPr>
              <w:t>. 14, 63263 Neu-Isenburg</w:t>
            </w:r>
            <w:r w:rsidRPr="00AE6BBE">
              <w:rPr>
                <w:rFonts w:ascii="Times" w:hAnsi="Times"/>
                <w:b/>
                <w:bCs/>
                <w:sz w:val="16"/>
                <w:szCs w:val="16"/>
                <w:lang w:val="en-GB"/>
              </w:rPr>
              <w:t xml:space="preserve"> | </w:t>
            </w:r>
            <w:r w:rsidRPr="00AE6BBE">
              <w:rPr>
                <w:rFonts w:ascii="Times" w:hAnsi="Times"/>
                <w:sz w:val="16"/>
                <w:szCs w:val="16"/>
                <w:lang w:val="en-GB"/>
              </w:rPr>
              <w:t>Germany</w:t>
            </w:r>
          </w:p>
        </w:tc>
      </w:tr>
      <w:tr w:rsidR="009C48E6" w:rsidRPr="00AE6BBE" w14:paraId="47A2E0EA" w14:textId="77777777" w:rsidTr="00FA6722">
        <w:trPr>
          <w:trHeight w:val="885"/>
        </w:trPr>
        <w:tc>
          <w:tcPr>
            <w:tcW w:w="2163" w:type="dxa"/>
            <w:shd w:val="clear" w:color="auto" w:fill="F2F2F2"/>
          </w:tcPr>
          <w:p w14:paraId="6B4544A4" w14:textId="77777777" w:rsidR="009C48E6" w:rsidRPr="00AE6BBE" w:rsidRDefault="009C48E6" w:rsidP="00FA6722">
            <w:pPr>
              <w:spacing w:line="200" w:lineRule="exact"/>
              <w:rPr>
                <w:b/>
                <w:snapToGrid w:val="0"/>
                <w:sz w:val="16"/>
                <w:szCs w:val="16"/>
                <w:lang w:val="en-GB"/>
              </w:rPr>
            </w:pPr>
            <w:r w:rsidRPr="00AE6BBE">
              <w:rPr>
                <w:b/>
                <w:snapToGrid w:val="0"/>
                <w:sz w:val="16"/>
                <w:szCs w:val="16"/>
                <w:lang w:val="en-GB"/>
              </w:rPr>
              <w:t>Felix Kinzer</w:t>
            </w:r>
          </w:p>
          <w:p w14:paraId="5B673499" w14:textId="77777777" w:rsidR="009C48E6" w:rsidRPr="00AE6BBE" w:rsidRDefault="009C48E6" w:rsidP="00FA6722">
            <w:pPr>
              <w:spacing w:line="200" w:lineRule="exact"/>
              <w:rPr>
                <w:snapToGrid w:val="0"/>
                <w:sz w:val="16"/>
                <w:szCs w:val="16"/>
                <w:lang w:val="en-GB"/>
              </w:rPr>
            </w:pPr>
            <w:r w:rsidRPr="00AE6BBE">
              <w:rPr>
                <w:snapToGrid w:val="0"/>
                <w:sz w:val="16"/>
                <w:szCs w:val="16"/>
                <w:lang w:val="en-GB"/>
              </w:rPr>
              <w:t>Director</w:t>
            </w:r>
          </w:p>
          <w:p w14:paraId="2159B683" w14:textId="77777777" w:rsidR="009C48E6" w:rsidRPr="00AE6BBE" w:rsidRDefault="009C48E6" w:rsidP="00FA6722">
            <w:pPr>
              <w:spacing w:line="200" w:lineRule="exact"/>
              <w:rPr>
                <w:snapToGrid w:val="0"/>
                <w:sz w:val="16"/>
                <w:szCs w:val="16"/>
                <w:lang w:val="en-GB"/>
              </w:rPr>
            </w:pPr>
            <w:r w:rsidRPr="00AE6BBE">
              <w:rPr>
                <w:snapToGrid w:val="0"/>
                <w:sz w:val="16"/>
                <w:szCs w:val="16"/>
                <w:lang w:val="en-GB"/>
              </w:rPr>
              <w:t>Tel.: +49 (0)6102 8149 – 170</w:t>
            </w:r>
          </w:p>
          <w:p w14:paraId="09BB8CC5" w14:textId="77777777" w:rsidR="009C48E6" w:rsidRPr="00AE6BBE" w:rsidRDefault="00F96B94" w:rsidP="00FA6722">
            <w:pPr>
              <w:rPr>
                <w:snapToGrid w:val="0"/>
                <w:sz w:val="16"/>
                <w:szCs w:val="16"/>
                <w:lang w:val="en-GB"/>
              </w:rPr>
            </w:pPr>
            <w:hyperlink r:id="rId7">
              <w:r w:rsidR="009C48E6" w:rsidRPr="00AE6BBE">
                <w:rPr>
                  <w:rStyle w:val="Hyperlink"/>
                  <w:snapToGrid w:val="0"/>
                  <w:sz w:val="16"/>
                  <w:lang w:val="en-GB"/>
                </w:rPr>
                <w:t>f.kinzer@hankookreifen.de</w:t>
              </w:r>
            </w:hyperlink>
          </w:p>
          <w:p w14:paraId="7B14187C" w14:textId="77777777" w:rsidR="009C48E6" w:rsidRPr="00AE6BBE" w:rsidRDefault="009C48E6" w:rsidP="00FA6722">
            <w:pPr>
              <w:tabs>
                <w:tab w:val="center" w:pos="4252"/>
                <w:tab w:val="right" w:pos="8504"/>
              </w:tabs>
              <w:snapToGrid w:val="0"/>
              <w:rPr>
                <w:rFonts w:ascii="Times" w:hAnsi="Times"/>
                <w:sz w:val="16"/>
                <w:szCs w:val="16"/>
                <w:lang w:val="en-GB"/>
              </w:rPr>
            </w:pPr>
          </w:p>
        </w:tc>
        <w:tc>
          <w:tcPr>
            <w:tcW w:w="2125" w:type="dxa"/>
            <w:shd w:val="clear" w:color="auto" w:fill="F2F2F2"/>
          </w:tcPr>
          <w:p w14:paraId="4CFC52B8" w14:textId="77777777" w:rsidR="009C48E6" w:rsidRPr="00AE6BBE" w:rsidRDefault="009C48E6" w:rsidP="00FA6722">
            <w:pPr>
              <w:tabs>
                <w:tab w:val="center" w:pos="4252"/>
                <w:tab w:val="right" w:pos="8504"/>
              </w:tabs>
              <w:snapToGrid w:val="0"/>
              <w:rPr>
                <w:rFonts w:ascii="Times" w:hAnsi="Times"/>
                <w:sz w:val="16"/>
                <w:szCs w:val="16"/>
                <w:lang w:val="en-GB"/>
              </w:rPr>
            </w:pPr>
          </w:p>
        </w:tc>
        <w:tc>
          <w:tcPr>
            <w:tcW w:w="2341" w:type="dxa"/>
            <w:shd w:val="clear" w:color="auto" w:fill="F2F2F2"/>
          </w:tcPr>
          <w:p w14:paraId="06FE387C" w14:textId="77777777" w:rsidR="009C48E6" w:rsidRPr="00AE6BBE" w:rsidRDefault="009C48E6" w:rsidP="00FA6722">
            <w:pPr>
              <w:tabs>
                <w:tab w:val="center" w:pos="4252"/>
                <w:tab w:val="right" w:pos="8504"/>
              </w:tabs>
              <w:snapToGrid w:val="0"/>
              <w:rPr>
                <w:rFonts w:ascii="Times" w:hAnsi="Times"/>
                <w:b/>
                <w:sz w:val="16"/>
                <w:szCs w:val="16"/>
                <w:lang w:val="en-GB"/>
              </w:rPr>
            </w:pPr>
          </w:p>
          <w:p w14:paraId="61C9A624" w14:textId="77777777" w:rsidR="009C48E6" w:rsidRPr="00AE6BBE" w:rsidRDefault="009C48E6" w:rsidP="00FA6722">
            <w:pPr>
              <w:tabs>
                <w:tab w:val="center" w:pos="4252"/>
                <w:tab w:val="right" w:pos="8504"/>
              </w:tabs>
              <w:snapToGrid w:val="0"/>
              <w:rPr>
                <w:rFonts w:ascii="Times" w:hAnsi="Times"/>
                <w:b/>
                <w:sz w:val="16"/>
                <w:szCs w:val="16"/>
                <w:lang w:val="en-GB"/>
              </w:rPr>
            </w:pPr>
          </w:p>
          <w:p w14:paraId="0FF79CA8" w14:textId="77777777" w:rsidR="009C48E6" w:rsidRPr="00AE6BBE" w:rsidRDefault="009C48E6" w:rsidP="00FA6722">
            <w:pPr>
              <w:tabs>
                <w:tab w:val="center" w:pos="4252"/>
                <w:tab w:val="right" w:pos="8504"/>
              </w:tabs>
              <w:snapToGrid w:val="0"/>
              <w:rPr>
                <w:rFonts w:ascii="Times" w:hAnsi="Times"/>
                <w:b/>
                <w:sz w:val="16"/>
                <w:szCs w:val="16"/>
                <w:lang w:val="en-GB"/>
              </w:rPr>
            </w:pPr>
          </w:p>
          <w:p w14:paraId="294189E3" w14:textId="77777777" w:rsidR="009C48E6" w:rsidRPr="00AE6BBE" w:rsidRDefault="009C48E6" w:rsidP="00FA6722">
            <w:pPr>
              <w:tabs>
                <w:tab w:val="center" w:pos="4252"/>
                <w:tab w:val="right" w:pos="8504"/>
              </w:tabs>
              <w:snapToGrid w:val="0"/>
              <w:rPr>
                <w:rFonts w:ascii="Times" w:hAnsi="Times"/>
                <w:sz w:val="16"/>
                <w:szCs w:val="16"/>
                <w:lang w:val="en-GB"/>
              </w:rPr>
            </w:pPr>
          </w:p>
        </w:tc>
        <w:tc>
          <w:tcPr>
            <w:tcW w:w="1701" w:type="dxa"/>
            <w:shd w:val="clear" w:color="auto" w:fill="F2F2F2"/>
          </w:tcPr>
          <w:p w14:paraId="52538D6D" w14:textId="77777777" w:rsidR="009C48E6" w:rsidRPr="00AE6BBE" w:rsidRDefault="009C48E6" w:rsidP="00FA6722">
            <w:pPr>
              <w:tabs>
                <w:tab w:val="center" w:pos="4252"/>
                <w:tab w:val="right" w:pos="8504"/>
              </w:tabs>
              <w:snapToGrid w:val="0"/>
              <w:rPr>
                <w:rFonts w:ascii="Times" w:hAnsi="Times"/>
                <w:sz w:val="16"/>
                <w:szCs w:val="16"/>
                <w:lang w:val="en-GB"/>
              </w:rPr>
            </w:pPr>
          </w:p>
          <w:p w14:paraId="6A655EC5" w14:textId="77777777" w:rsidR="009C48E6" w:rsidRPr="00AE6BBE" w:rsidRDefault="009C48E6" w:rsidP="00FA6722">
            <w:pPr>
              <w:tabs>
                <w:tab w:val="center" w:pos="4252"/>
                <w:tab w:val="right" w:pos="8504"/>
              </w:tabs>
              <w:snapToGrid w:val="0"/>
              <w:rPr>
                <w:rFonts w:ascii="Times" w:hAnsi="Times"/>
                <w:sz w:val="16"/>
                <w:szCs w:val="16"/>
                <w:lang w:val="en-GB"/>
              </w:rPr>
            </w:pPr>
          </w:p>
          <w:p w14:paraId="4DF1930B" w14:textId="77777777" w:rsidR="009C48E6" w:rsidRPr="00AE6BBE" w:rsidRDefault="009C48E6" w:rsidP="00FA6722">
            <w:pPr>
              <w:tabs>
                <w:tab w:val="center" w:pos="4252"/>
                <w:tab w:val="right" w:pos="8504"/>
              </w:tabs>
              <w:snapToGrid w:val="0"/>
              <w:rPr>
                <w:rFonts w:ascii="Times" w:hAnsi="Times"/>
                <w:sz w:val="16"/>
                <w:szCs w:val="16"/>
                <w:lang w:val="en-GB"/>
              </w:rPr>
            </w:pPr>
          </w:p>
        </w:tc>
      </w:tr>
    </w:tbl>
    <w:p w14:paraId="675E44C4" w14:textId="77777777" w:rsidR="006E4C57" w:rsidRPr="00AE6BBE" w:rsidRDefault="006E4C57" w:rsidP="009C48E6">
      <w:pPr>
        <w:spacing w:line="320" w:lineRule="exact"/>
        <w:rPr>
          <w:lang w:val="en-GB"/>
        </w:rPr>
      </w:pPr>
    </w:p>
    <w:sectPr w:rsidR="006E4C57" w:rsidRPr="00AE6BBE" w:rsidSect="007C4D8D">
      <w:headerReference w:type="default" r:id="rId8"/>
      <w:pgSz w:w="11906" w:h="16838"/>
      <w:pgMar w:top="1819" w:right="1134" w:bottom="284" w:left="1134" w:header="839" w:footer="0" w:gutter="0"/>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D56D8F" w14:textId="77777777" w:rsidR="006373AD" w:rsidRDefault="006373AD">
      <w:r>
        <w:separator/>
      </w:r>
    </w:p>
  </w:endnote>
  <w:endnote w:type="continuationSeparator" w:id="0">
    <w:p w14:paraId="21404D8F" w14:textId="77777777" w:rsidR="006373AD" w:rsidRDefault="006373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94165A" w14:textId="77777777" w:rsidR="006373AD" w:rsidRDefault="006373AD">
      <w:r>
        <w:separator/>
      </w:r>
    </w:p>
  </w:footnote>
  <w:footnote w:type="continuationSeparator" w:id="0">
    <w:p w14:paraId="17EE06F1" w14:textId="77777777" w:rsidR="006373AD" w:rsidRDefault="006373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69F06B" w14:textId="08972AB2" w:rsidR="006373AD" w:rsidRDefault="006373AD">
    <w:pPr>
      <w:pStyle w:val="Kopfzeile"/>
    </w:pPr>
    <w:r>
      <w:rPr>
        <w:noProof/>
        <w:lang w:val="en-GB" w:eastAsia="en-GB"/>
      </w:rPr>
      <w:drawing>
        <wp:anchor distT="0" distB="0" distL="114300" distR="114300" simplePos="0" relativeHeight="251659264" behindDoc="1" locked="0" layoutInCell="1" allowOverlap="1" wp14:anchorId="2A4D9F12" wp14:editId="762609F6">
          <wp:simplePos x="0" y="0"/>
          <wp:positionH relativeFrom="page">
            <wp:align>left</wp:align>
          </wp:positionH>
          <wp:positionV relativeFrom="page">
            <wp:align>top</wp:align>
          </wp:positionV>
          <wp:extent cx="7550425" cy="1187365"/>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K_PR_Header.png"/>
                  <pic:cNvPicPr/>
                </pic:nvPicPr>
                <pic:blipFill>
                  <a:blip r:embed="rId1"/>
                  <a:stretch>
                    <a:fillRect/>
                  </a:stretch>
                </pic:blipFill>
                <pic:spPr>
                  <a:xfrm>
                    <a:off x="0" y="0"/>
                    <a:ext cx="7550425" cy="1187365"/>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defaultTabStop w:val="80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75ECE"/>
    <w:rsid w:val="00000234"/>
    <w:rsid w:val="000010CF"/>
    <w:rsid w:val="00002AA0"/>
    <w:rsid w:val="0000339D"/>
    <w:rsid w:val="000062B6"/>
    <w:rsid w:val="00007983"/>
    <w:rsid w:val="00012775"/>
    <w:rsid w:val="00014619"/>
    <w:rsid w:val="00015B91"/>
    <w:rsid w:val="000167BD"/>
    <w:rsid w:val="00020DE9"/>
    <w:rsid w:val="000210E7"/>
    <w:rsid w:val="000237B4"/>
    <w:rsid w:val="00023F22"/>
    <w:rsid w:val="00025EFF"/>
    <w:rsid w:val="00032CB4"/>
    <w:rsid w:val="0003567F"/>
    <w:rsid w:val="00040D59"/>
    <w:rsid w:val="000444F8"/>
    <w:rsid w:val="000467DD"/>
    <w:rsid w:val="00047A43"/>
    <w:rsid w:val="00051BEF"/>
    <w:rsid w:val="000526E8"/>
    <w:rsid w:val="000537FF"/>
    <w:rsid w:val="00054683"/>
    <w:rsid w:val="0005478E"/>
    <w:rsid w:val="00054A1A"/>
    <w:rsid w:val="00054DA2"/>
    <w:rsid w:val="00055716"/>
    <w:rsid w:val="00056D2D"/>
    <w:rsid w:val="0006303D"/>
    <w:rsid w:val="00063186"/>
    <w:rsid w:val="000705C8"/>
    <w:rsid w:val="000707C2"/>
    <w:rsid w:val="00071BCE"/>
    <w:rsid w:val="00073687"/>
    <w:rsid w:val="00076423"/>
    <w:rsid w:val="00076D5D"/>
    <w:rsid w:val="00077BA2"/>
    <w:rsid w:val="000859EF"/>
    <w:rsid w:val="000868F9"/>
    <w:rsid w:val="000879C0"/>
    <w:rsid w:val="00091404"/>
    <w:rsid w:val="00093043"/>
    <w:rsid w:val="000941F4"/>
    <w:rsid w:val="00095CCD"/>
    <w:rsid w:val="00096D20"/>
    <w:rsid w:val="00097146"/>
    <w:rsid w:val="000A01A3"/>
    <w:rsid w:val="000A0697"/>
    <w:rsid w:val="000A28F2"/>
    <w:rsid w:val="000A3264"/>
    <w:rsid w:val="000A5F97"/>
    <w:rsid w:val="000A683F"/>
    <w:rsid w:val="000B1B2B"/>
    <w:rsid w:val="000B1EC2"/>
    <w:rsid w:val="000B21F7"/>
    <w:rsid w:val="000B25AF"/>
    <w:rsid w:val="000B2B8B"/>
    <w:rsid w:val="000B3CFC"/>
    <w:rsid w:val="000B49AE"/>
    <w:rsid w:val="000B4A2C"/>
    <w:rsid w:val="000B58E3"/>
    <w:rsid w:val="000B5DAD"/>
    <w:rsid w:val="000B6465"/>
    <w:rsid w:val="000B7438"/>
    <w:rsid w:val="000B7788"/>
    <w:rsid w:val="000B7983"/>
    <w:rsid w:val="000B7F76"/>
    <w:rsid w:val="000C1B19"/>
    <w:rsid w:val="000C381E"/>
    <w:rsid w:val="000C38D5"/>
    <w:rsid w:val="000C4202"/>
    <w:rsid w:val="000C5DE8"/>
    <w:rsid w:val="000D0075"/>
    <w:rsid w:val="000D0D25"/>
    <w:rsid w:val="000D342F"/>
    <w:rsid w:val="000D3B9E"/>
    <w:rsid w:val="000D4E86"/>
    <w:rsid w:val="000D5792"/>
    <w:rsid w:val="000E0228"/>
    <w:rsid w:val="000E1301"/>
    <w:rsid w:val="000E2E46"/>
    <w:rsid w:val="000E3FD8"/>
    <w:rsid w:val="000E573D"/>
    <w:rsid w:val="000E5B09"/>
    <w:rsid w:val="000F08ED"/>
    <w:rsid w:val="000F383B"/>
    <w:rsid w:val="000F63AE"/>
    <w:rsid w:val="000F6C5B"/>
    <w:rsid w:val="000F71FD"/>
    <w:rsid w:val="00101D61"/>
    <w:rsid w:val="001025EB"/>
    <w:rsid w:val="001031E0"/>
    <w:rsid w:val="00106AD3"/>
    <w:rsid w:val="00107B56"/>
    <w:rsid w:val="0011321A"/>
    <w:rsid w:val="00113254"/>
    <w:rsid w:val="00116011"/>
    <w:rsid w:val="001216BC"/>
    <w:rsid w:val="00124D3D"/>
    <w:rsid w:val="00125AC4"/>
    <w:rsid w:val="00125EEC"/>
    <w:rsid w:val="00132B6B"/>
    <w:rsid w:val="00137711"/>
    <w:rsid w:val="00140CE3"/>
    <w:rsid w:val="001411F8"/>
    <w:rsid w:val="00142EA4"/>
    <w:rsid w:val="001452F9"/>
    <w:rsid w:val="00147EB6"/>
    <w:rsid w:val="00153D69"/>
    <w:rsid w:val="00154DA9"/>
    <w:rsid w:val="001555C3"/>
    <w:rsid w:val="00155763"/>
    <w:rsid w:val="00161955"/>
    <w:rsid w:val="00163920"/>
    <w:rsid w:val="00163F54"/>
    <w:rsid w:val="00164339"/>
    <w:rsid w:val="001643ED"/>
    <w:rsid w:val="0016479D"/>
    <w:rsid w:val="00164F13"/>
    <w:rsid w:val="001658B7"/>
    <w:rsid w:val="00165A74"/>
    <w:rsid w:val="00165F0D"/>
    <w:rsid w:val="00166A62"/>
    <w:rsid w:val="00166C30"/>
    <w:rsid w:val="00170871"/>
    <w:rsid w:val="00173032"/>
    <w:rsid w:val="00175C00"/>
    <w:rsid w:val="00177026"/>
    <w:rsid w:val="00177AF7"/>
    <w:rsid w:val="00180083"/>
    <w:rsid w:val="001814BB"/>
    <w:rsid w:val="00181E1E"/>
    <w:rsid w:val="001840D4"/>
    <w:rsid w:val="00184726"/>
    <w:rsid w:val="001902B7"/>
    <w:rsid w:val="00190AED"/>
    <w:rsid w:val="00190B3D"/>
    <w:rsid w:val="00191180"/>
    <w:rsid w:val="00192AF0"/>
    <w:rsid w:val="00194DAD"/>
    <w:rsid w:val="0019686F"/>
    <w:rsid w:val="00196CD5"/>
    <w:rsid w:val="00197BD9"/>
    <w:rsid w:val="001A13F3"/>
    <w:rsid w:val="001A5F8E"/>
    <w:rsid w:val="001A6C5D"/>
    <w:rsid w:val="001B0FC1"/>
    <w:rsid w:val="001B13B2"/>
    <w:rsid w:val="001B2728"/>
    <w:rsid w:val="001B2E13"/>
    <w:rsid w:val="001B3888"/>
    <w:rsid w:val="001B4255"/>
    <w:rsid w:val="001B458B"/>
    <w:rsid w:val="001B49BB"/>
    <w:rsid w:val="001B5535"/>
    <w:rsid w:val="001B5CE1"/>
    <w:rsid w:val="001B6B58"/>
    <w:rsid w:val="001C0B9D"/>
    <w:rsid w:val="001C25BB"/>
    <w:rsid w:val="001D3EC8"/>
    <w:rsid w:val="001D455D"/>
    <w:rsid w:val="001D669B"/>
    <w:rsid w:val="001D7DF4"/>
    <w:rsid w:val="001E00D4"/>
    <w:rsid w:val="001E01CD"/>
    <w:rsid w:val="001E1CA4"/>
    <w:rsid w:val="001E2655"/>
    <w:rsid w:val="001E3CC2"/>
    <w:rsid w:val="001E408D"/>
    <w:rsid w:val="001E4A71"/>
    <w:rsid w:val="001E6522"/>
    <w:rsid w:val="001E68CD"/>
    <w:rsid w:val="001E79DB"/>
    <w:rsid w:val="001F1CA9"/>
    <w:rsid w:val="001F27E9"/>
    <w:rsid w:val="001F2E30"/>
    <w:rsid w:val="001F340C"/>
    <w:rsid w:val="001F583A"/>
    <w:rsid w:val="00200A1B"/>
    <w:rsid w:val="002018E4"/>
    <w:rsid w:val="0020365F"/>
    <w:rsid w:val="00217038"/>
    <w:rsid w:val="00217822"/>
    <w:rsid w:val="00217CF1"/>
    <w:rsid w:val="002204D8"/>
    <w:rsid w:val="0022193A"/>
    <w:rsid w:val="00221B34"/>
    <w:rsid w:val="00222872"/>
    <w:rsid w:val="00222966"/>
    <w:rsid w:val="00224473"/>
    <w:rsid w:val="002252A3"/>
    <w:rsid w:val="00225FD1"/>
    <w:rsid w:val="002270AB"/>
    <w:rsid w:val="002332FE"/>
    <w:rsid w:val="00233E01"/>
    <w:rsid w:val="0023538B"/>
    <w:rsid w:val="00235B19"/>
    <w:rsid w:val="002360B7"/>
    <w:rsid w:val="002364A1"/>
    <w:rsid w:val="002421D4"/>
    <w:rsid w:val="0024267A"/>
    <w:rsid w:val="00242941"/>
    <w:rsid w:val="002447D4"/>
    <w:rsid w:val="00245F31"/>
    <w:rsid w:val="00246B7A"/>
    <w:rsid w:val="00253054"/>
    <w:rsid w:val="00260B34"/>
    <w:rsid w:val="002615D7"/>
    <w:rsid w:val="00262916"/>
    <w:rsid w:val="0026495E"/>
    <w:rsid w:val="00266AA8"/>
    <w:rsid w:val="00267723"/>
    <w:rsid w:val="002708CB"/>
    <w:rsid w:val="00272A25"/>
    <w:rsid w:val="00280E75"/>
    <w:rsid w:val="002821C3"/>
    <w:rsid w:val="0028309E"/>
    <w:rsid w:val="00284026"/>
    <w:rsid w:val="0028565D"/>
    <w:rsid w:val="00285CA1"/>
    <w:rsid w:val="00285E6D"/>
    <w:rsid w:val="002904D5"/>
    <w:rsid w:val="0029180D"/>
    <w:rsid w:val="0029378E"/>
    <w:rsid w:val="002950E1"/>
    <w:rsid w:val="00295EB2"/>
    <w:rsid w:val="00296261"/>
    <w:rsid w:val="00296777"/>
    <w:rsid w:val="002A14B3"/>
    <w:rsid w:val="002A248B"/>
    <w:rsid w:val="002A36E6"/>
    <w:rsid w:val="002A3C7E"/>
    <w:rsid w:val="002A4228"/>
    <w:rsid w:val="002A455C"/>
    <w:rsid w:val="002A6165"/>
    <w:rsid w:val="002A69FD"/>
    <w:rsid w:val="002B2B02"/>
    <w:rsid w:val="002B37C4"/>
    <w:rsid w:val="002B5E04"/>
    <w:rsid w:val="002C133F"/>
    <w:rsid w:val="002C2543"/>
    <w:rsid w:val="002C29A1"/>
    <w:rsid w:val="002C6769"/>
    <w:rsid w:val="002C7C0D"/>
    <w:rsid w:val="002D175C"/>
    <w:rsid w:val="002D2E8A"/>
    <w:rsid w:val="002D56B2"/>
    <w:rsid w:val="002D7700"/>
    <w:rsid w:val="002E249F"/>
    <w:rsid w:val="002E491E"/>
    <w:rsid w:val="002F4BCE"/>
    <w:rsid w:val="002F6240"/>
    <w:rsid w:val="003007C8"/>
    <w:rsid w:val="0030105D"/>
    <w:rsid w:val="00302735"/>
    <w:rsid w:val="0030633B"/>
    <w:rsid w:val="00306C03"/>
    <w:rsid w:val="00307282"/>
    <w:rsid w:val="00307787"/>
    <w:rsid w:val="003078E9"/>
    <w:rsid w:val="003104EF"/>
    <w:rsid w:val="003110AF"/>
    <w:rsid w:val="0031114A"/>
    <w:rsid w:val="003147CA"/>
    <w:rsid w:val="003149F7"/>
    <w:rsid w:val="00316C51"/>
    <w:rsid w:val="00316C70"/>
    <w:rsid w:val="00323305"/>
    <w:rsid w:val="00323554"/>
    <w:rsid w:val="00324097"/>
    <w:rsid w:val="00325540"/>
    <w:rsid w:val="00326B80"/>
    <w:rsid w:val="00327346"/>
    <w:rsid w:val="00330401"/>
    <w:rsid w:val="00332260"/>
    <w:rsid w:val="00335C15"/>
    <w:rsid w:val="00337274"/>
    <w:rsid w:val="00341197"/>
    <w:rsid w:val="00342B5D"/>
    <w:rsid w:val="00343638"/>
    <w:rsid w:val="003461FA"/>
    <w:rsid w:val="003472C1"/>
    <w:rsid w:val="00347B58"/>
    <w:rsid w:val="0035163F"/>
    <w:rsid w:val="0035245F"/>
    <w:rsid w:val="003545E4"/>
    <w:rsid w:val="00355834"/>
    <w:rsid w:val="00355854"/>
    <w:rsid w:val="0035797B"/>
    <w:rsid w:val="003631F1"/>
    <w:rsid w:val="00363E2D"/>
    <w:rsid w:val="0036741D"/>
    <w:rsid w:val="00372891"/>
    <w:rsid w:val="00372D1C"/>
    <w:rsid w:val="00373472"/>
    <w:rsid w:val="00374BEB"/>
    <w:rsid w:val="0037607E"/>
    <w:rsid w:val="00376232"/>
    <w:rsid w:val="00377C14"/>
    <w:rsid w:val="00380863"/>
    <w:rsid w:val="00380996"/>
    <w:rsid w:val="0038272C"/>
    <w:rsid w:val="0038282C"/>
    <w:rsid w:val="00385200"/>
    <w:rsid w:val="0038756E"/>
    <w:rsid w:val="00387AC0"/>
    <w:rsid w:val="00391683"/>
    <w:rsid w:val="003931B2"/>
    <w:rsid w:val="00393500"/>
    <w:rsid w:val="00393C7A"/>
    <w:rsid w:val="003953B4"/>
    <w:rsid w:val="00396644"/>
    <w:rsid w:val="00396F75"/>
    <w:rsid w:val="0039776B"/>
    <w:rsid w:val="003A067E"/>
    <w:rsid w:val="003A20B6"/>
    <w:rsid w:val="003A3DCA"/>
    <w:rsid w:val="003A59F8"/>
    <w:rsid w:val="003A6919"/>
    <w:rsid w:val="003A7B5E"/>
    <w:rsid w:val="003A7C4C"/>
    <w:rsid w:val="003A7E18"/>
    <w:rsid w:val="003A7E7F"/>
    <w:rsid w:val="003B20CE"/>
    <w:rsid w:val="003B2B2F"/>
    <w:rsid w:val="003B398C"/>
    <w:rsid w:val="003B3BEC"/>
    <w:rsid w:val="003C18D6"/>
    <w:rsid w:val="003C3E8D"/>
    <w:rsid w:val="003C4C5C"/>
    <w:rsid w:val="003C6B8E"/>
    <w:rsid w:val="003C6BA6"/>
    <w:rsid w:val="003D0B18"/>
    <w:rsid w:val="003D4554"/>
    <w:rsid w:val="003D7864"/>
    <w:rsid w:val="003E223F"/>
    <w:rsid w:val="003E23E8"/>
    <w:rsid w:val="003E3FD6"/>
    <w:rsid w:val="003E406A"/>
    <w:rsid w:val="003E7BAB"/>
    <w:rsid w:val="003F09B5"/>
    <w:rsid w:val="003F1DA7"/>
    <w:rsid w:val="003F28A9"/>
    <w:rsid w:val="003F4A0B"/>
    <w:rsid w:val="003F5D56"/>
    <w:rsid w:val="004025E7"/>
    <w:rsid w:val="00402A88"/>
    <w:rsid w:val="0040301B"/>
    <w:rsid w:val="00403E01"/>
    <w:rsid w:val="0040468E"/>
    <w:rsid w:val="00404EB9"/>
    <w:rsid w:val="004107D7"/>
    <w:rsid w:val="00411288"/>
    <w:rsid w:val="00412EB3"/>
    <w:rsid w:val="00413C13"/>
    <w:rsid w:val="00413DD2"/>
    <w:rsid w:val="00414B5F"/>
    <w:rsid w:val="00424608"/>
    <w:rsid w:val="00424885"/>
    <w:rsid w:val="004328DE"/>
    <w:rsid w:val="004330FF"/>
    <w:rsid w:val="00433B4C"/>
    <w:rsid w:val="0043753C"/>
    <w:rsid w:val="00437692"/>
    <w:rsid w:val="00437E8B"/>
    <w:rsid w:val="00441073"/>
    <w:rsid w:val="00441BDE"/>
    <w:rsid w:val="00441CF6"/>
    <w:rsid w:val="00443203"/>
    <w:rsid w:val="004464F3"/>
    <w:rsid w:val="0045015F"/>
    <w:rsid w:val="004505DA"/>
    <w:rsid w:val="004513F1"/>
    <w:rsid w:val="004559B1"/>
    <w:rsid w:val="004568A2"/>
    <w:rsid w:val="00456B20"/>
    <w:rsid w:val="00457F56"/>
    <w:rsid w:val="0046377D"/>
    <w:rsid w:val="00463FA9"/>
    <w:rsid w:val="00465302"/>
    <w:rsid w:val="004669C0"/>
    <w:rsid w:val="00471769"/>
    <w:rsid w:val="00472D77"/>
    <w:rsid w:val="00474807"/>
    <w:rsid w:val="004764BB"/>
    <w:rsid w:val="00476936"/>
    <w:rsid w:val="00476B6C"/>
    <w:rsid w:val="00477EE6"/>
    <w:rsid w:val="004818E9"/>
    <w:rsid w:val="00481A13"/>
    <w:rsid w:val="00481C68"/>
    <w:rsid w:val="00481CBF"/>
    <w:rsid w:val="00483223"/>
    <w:rsid w:val="0048664E"/>
    <w:rsid w:val="004875B6"/>
    <w:rsid w:val="00490ABB"/>
    <w:rsid w:val="00490CB5"/>
    <w:rsid w:val="004912D7"/>
    <w:rsid w:val="00491AAB"/>
    <w:rsid w:val="004928CE"/>
    <w:rsid w:val="00492FB7"/>
    <w:rsid w:val="00492FC2"/>
    <w:rsid w:val="004942B1"/>
    <w:rsid w:val="004959DD"/>
    <w:rsid w:val="00497D50"/>
    <w:rsid w:val="004A17E1"/>
    <w:rsid w:val="004A22E5"/>
    <w:rsid w:val="004A3493"/>
    <w:rsid w:val="004A4CB3"/>
    <w:rsid w:val="004A5829"/>
    <w:rsid w:val="004A7FA3"/>
    <w:rsid w:val="004B4511"/>
    <w:rsid w:val="004B4FF9"/>
    <w:rsid w:val="004B6DDE"/>
    <w:rsid w:val="004B70F6"/>
    <w:rsid w:val="004B7FBF"/>
    <w:rsid w:val="004C0929"/>
    <w:rsid w:val="004C0BF7"/>
    <w:rsid w:val="004C1231"/>
    <w:rsid w:val="004C2BE7"/>
    <w:rsid w:val="004C2C80"/>
    <w:rsid w:val="004C480B"/>
    <w:rsid w:val="004C59E3"/>
    <w:rsid w:val="004C7B74"/>
    <w:rsid w:val="004D4CDF"/>
    <w:rsid w:val="004D6738"/>
    <w:rsid w:val="004D793F"/>
    <w:rsid w:val="004E09C4"/>
    <w:rsid w:val="004E2DAF"/>
    <w:rsid w:val="004E6094"/>
    <w:rsid w:val="004F1BB5"/>
    <w:rsid w:val="004F3365"/>
    <w:rsid w:val="004F5078"/>
    <w:rsid w:val="00502BFE"/>
    <w:rsid w:val="00503135"/>
    <w:rsid w:val="0050350E"/>
    <w:rsid w:val="00504650"/>
    <w:rsid w:val="00505122"/>
    <w:rsid w:val="00506539"/>
    <w:rsid w:val="005073DA"/>
    <w:rsid w:val="00511D7D"/>
    <w:rsid w:val="00512622"/>
    <w:rsid w:val="0051481D"/>
    <w:rsid w:val="005151FA"/>
    <w:rsid w:val="00515680"/>
    <w:rsid w:val="00516754"/>
    <w:rsid w:val="005179FD"/>
    <w:rsid w:val="005214F9"/>
    <w:rsid w:val="005223C3"/>
    <w:rsid w:val="0052263A"/>
    <w:rsid w:val="00524949"/>
    <w:rsid w:val="005258B4"/>
    <w:rsid w:val="00527DB5"/>
    <w:rsid w:val="00531051"/>
    <w:rsid w:val="0053477E"/>
    <w:rsid w:val="0053567E"/>
    <w:rsid w:val="005366A2"/>
    <w:rsid w:val="00536CB0"/>
    <w:rsid w:val="00537622"/>
    <w:rsid w:val="0054000F"/>
    <w:rsid w:val="00541705"/>
    <w:rsid w:val="005428F4"/>
    <w:rsid w:val="0054584C"/>
    <w:rsid w:val="00545E72"/>
    <w:rsid w:val="00546807"/>
    <w:rsid w:val="005476DB"/>
    <w:rsid w:val="00550622"/>
    <w:rsid w:val="00552AA7"/>
    <w:rsid w:val="00552CB5"/>
    <w:rsid w:val="005535CB"/>
    <w:rsid w:val="0055425D"/>
    <w:rsid w:val="005562B8"/>
    <w:rsid w:val="00556BDD"/>
    <w:rsid w:val="00557062"/>
    <w:rsid w:val="005624AA"/>
    <w:rsid w:val="00562986"/>
    <w:rsid w:val="00564779"/>
    <w:rsid w:val="00564E27"/>
    <w:rsid w:val="0056653E"/>
    <w:rsid w:val="00567987"/>
    <w:rsid w:val="00567A60"/>
    <w:rsid w:val="00571AC5"/>
    <w:rsid w:val="00581252"/>
    <w:rsid w:val="00584FC9"/>
    <w:rsid w:val="00587338"/>
    <w:rsid w:val="00590546"/>
    <w:rsid w:val="00591250"/>
    <w:rsid w:val="005924EF"/>
    <w:rsid w:val="00592833"/>
    <w:rsid w:val="005A0287"/>
    <w:rsid w:val="005A0846"/>
    <w:rsid w:val="005A1096"/>
    <w:rsid w:val="005A1295"/>
    <w:rsid w:val="005A5AE5"/>
    <w:rsid w:val="005A5D91"/>
    <w:rsid w:val="005A68C5"/>
    <w:rsid w:val="005A6C29"/>
    <w:rsid w:val="005A75DD"/>
    <w:rsid w:val="005A7B3D"/>
    <w:rsid w:val="005A7E37"/>
    <w:rsid w:val="005B1E2E"/>
    <w:rsid w:val="005B2FF9"/>
    <w:rsid w:val="005B68DA"/>
    <w:rsid w:val="005B79B4"/>
    <w:rsid w:val="005B7BF6"/>
    <w:rsid w:val="005C01AC"/>
    <w:rsid w:val="005C15EB"/>
    <w:rsid w:val="005C2AE5"/>
    <w:rsid w:val="005C3A49"/>
    <w:rsid w:val="005C3C9F"/>
    <w:rsid w:val="005C42E1"/>
    <w:rsid w:val="005C579A"/>
    <w:rsid w:val="005C6884"/>
    <w:rsid w:val="005C7159"/>
    <w:rsid w:val="005D063C"/>
    <w:rsid w:val="005D0BB0"/>
    <w:rsid w:val="005D3FA0"/>
    <w:rsid w:val="005D50D9"/>
    <w:rsid w:val="005D51CC"/>
    <w:rsid w:val="005D57A7"/>
    <w:rsid w:val="005D6EBB"/>
    <w:rsid w:val="005D6F2E"/>
    <w:rsid w:val="005E220F"/>
    <w:rsid w:val="005E29E7"/>
    <w:rsid w:val="005E44A5"/>
    <w:rsid w:val="005E469D"/>
    <w:rsid w:val="005E50B6"/>
    <w:rsid w:val="005E5637"/>
    <w:rsid w:val="005E5A3F"/>
    <w:rsid w:val="005E636D"/>
    <w:rsid w:val="005E65F7"/>
    <w:rsid w:val="005E7787"/>
    <w:rsid w:val="005E790C"/>
    <w:rsid w:val="005E7E88"/>
    <w:rsid w:val="005F0290"/>
    <w:rsid w:val="005F1F8C"/>
    <w:rsid w:val="005F2A62"/>
    <w:rsid w:val="005F3ABA"/>
    <w:rsid w:val="005F7443"/>
    <w:rsid w:val="00600B02"/>
    <w:rsid w:val="00601912"/>
    <w:rsid w:val="00603173"/>
    <w:rsid w:val="00603B68"/>
    <w:rsid w:val="00603F5C"/>
    <w:rsid w:val="0060523F"/>
    <w:rsid w:val="0060673D"/>
    <w:rsid w:val="00610090"/>
    <w:rsid w:val="00612FBC"/>
    <w:rsid w:val="00613ECE"/>
    <w:rsid w:val="00615E4C"/>
    <w:rsid w:val="00616AA9"/>
    <w:rsid w:val="0061704E"/>
    <w:rsid w:val="00617199"/>
    <w:rsid w:val="00617551"/>
    <w:rsid w:val="00617AC3"/>
    <w:rsid w:val="006218BA"/>
    <w:rsid w:val="00622550"/>
    <w:rsid w:val="00622AE4"/>
    <w:rsid w:val="00623E1A"/>
    <w:rsid w:val="00624731"/>
    <w:rsid w:val="006254E6"/>
    <w:rsid w:val="00626381"/>
    <w:rsid w:val="006274F1"/>
    <w:rsid w:val="0063054E"/>
    <w:rsid w:val="0063359B"/>
    <w:rsid w:val="00633F30"/>
    <w:rsid w:val="00634A20"/>
    <w:rsid w:val="006373AD"/>
    <w:rsid w:val="006439ED"/>
    <w:rsid w:val="00643C8A"/>
    <w:rsid w:val="0064413B"/>
    <w:rsid w:val="0064572C"/>
    <w:rsid w:val="00646298"/>
    <w:rsid w:val="00650D6F"/>
    <w:rsid w:val="00651BAF"/>
    <w:rsid w:val="00653E24"/>
    <w:rsid w:val="00655274"/>
    <w:rsid w:val="00657278"/>
    <w:rsid w:val="006602B3"/>
    <w:rsid w:val="00660899"/>
    <w:rsid w:val="00661209"/>
    <w:rsid w:val="00661F9B"/>
    <w:rsid w:val="006620D5"/>
    <w:rsid w:val="0066447D"/>
    <w:rsid w:val="00664F5A"/>
    <w:rsid w:val="006652E2"/>
    <w:rsid w:val="00666B30"/>
    <w:rsid w:val="00670D4B"/>
    <w:rsid w:val="0067123F"/>
    <w:rsid w:val="0067125D"/>
    <w:rsid w:val="006715C5"/>
    <w:rsid w:val="00672309"/>
    <w:rsid w:val="00675250"/>
    <w:rsid w:val="00680904"/>
    <w:rsid w:val="006816F1"/>
    <w:rsid w:val="0068179B"/>
    <w:rsid w:val="006818B4"/>
    <w:rsid w:val="0068204F"/>
    <w:rsid w:val="00682548"/>
    <w:rsid w:val="006828D9"/>
    <w:rsid w:val="00684187"/>
    <w:rsid w:val="00684E35"/>
    <w:rsid w:val="00685BDA"/>
    <w:rsid w:val="00686C5E"/>
    <w:rsid w:val="00686D5C"/>
    <w:rsid w:val="0068707B"/>
    <w:rsid w:val="0068773A"/>
    <w:rsid w:val="006946E2"/>
    <w:rsid w:val="00695A82"/>
    <w:rsid w:val="006A1AAE"/>
    <w:rsid w:val="006A332E"/>
    <w:rsid w:val="006A5B18"/>
    <w:rsid w:val="006A66CB"/>
    <w:rsid w:val="006A6B1D"/>
    <w:rsid w:val="006B161B"/>
    <w:rsid w:val="006B1924"/>
    <w:rsid w:val="006B21DA"/>
    <w:rsid w:val="006B38DD"/>
    <w:rsid w:val="006B4956"/>
    <w:rsid w:val="006B4AF5"/>
    <w:rsid w:val="006C17E6"/>
    <w:rsid w:val="006C3CEE"/>
    <w:rsid w:val="006D00F2"/>
    <w:rsid w:val="006D2301"/>
    <w:rsid w:val="006D23C0"/>
    <w:rsid w:val="006D2923"/>
    <w:rsid w:val="006D6238"/>
    <w:rsid w:val="006D73EB"/>
    <w:rsid w:val="006E1A3C"/>
    <w:rsid w:val="006E1A8A"/>
    <w:rsid w:val="006E318F"/>
    <w:rsid w:val="006E473D"/>
    <w:rsid w:val="006E4C57"/>
    <w:rsid w:val="006F0F3D"/>
    <w:rsid w:val="006F0F92"/>
    <w:rsid w:val="006F2FA8"/>
    <w:rsid w:val="006F4057"/>
    <w:rsid w:val="006F515C"/>
    <w:rsid w:val="006F67A2"/>
    <w:rsid w:val="006F715C"/>
    <w:rsid w:val="006F7241"/>
    <w:rsid w:val="00701405"/>
    <w:rsid w:val="00702DEE"/>
    <w:rsid w:val="007038E8"/>
    <w:rsid w:val="00705598"/>
    <w:rsid w:val="00705FE3"/>
    <w:rsid w:val="007069D9"/>
    <w:rsid w:val="00707F4F"/>
    <w:rsid w:val="00711428"/>
    <w:rsid w:val="007116C0"/>
    <w:rsid w:val="007121B6"/>
    <w:rsid w:val="00712C7F"/>
    <w:rsid w:val="00712E7C"/>
    <w:rsid w:val="00713388"/>
    <w:rsid w:val="00713A09"/>
    <w:rsid w:val="00715A34"/>
    <w:rsid w:val="007205CE"/>
    <w:rsid w:val="00723F0E"/>
    <w:rsid w:val="0072615F"/>
    <w:rsid w:val="00730968"/>
    <w:rsid w:val="00736063"/>
    <w:rsid w:val="00736ED7"/>
    <w:rsid w:val="00736FB3"/>
    <w:rsid w:val="007409B5"/>
    <w:rsid w:val="0074471C"/>
    <w:rsid w:val="00747838"/>
    <w:rsid w:val="00750607"/>
    <w:rsid w:val="00751C86"/>
    <w:rsid w:val="00753B81"/>
    <w:rsid w:val="00754C68"/>
    <w:rsid w:val="00754F9E"/>
    <w:rsid w:val="0075628E"/>
    <w:rsid w:val="00757845"/>
    <w:rsid w:val="00762145"/>
    <w:rsid w:val="00764B43"/>
    <w:rsid w:val="00765595"/>
    <w:rsid w:val="007669E5"/>
    <w:rsid w:val="00767959"/>
    <w:rsid w:val="0076798B"/>
    <w:rsid w:val="0077205B"/>
    <w:rsid w:val="0077246E"/>
    <w:rsid w:val="007742F7"/>
    <w:rsid w:val="00774FF7"/>
    <w:rsid w:val="007754BD"/>
    <w:rsid w:val="00775ECE"/>
    <w:rsid w:val="00776DEA"/>
    <w:rsid w:val="007772BC"/>
    <w:rsid w:val="00782B9B"/>
    <w:rsid w:val="00782DDB"/>
    <w:rsid w:val="00782F0E"/>
    <w:rsid w:val="007842BA"/>
    <w:rsid w:val="00784B0F"/>
    <w:rsid w:val="00786ECA"/>
    <w:rsid w:val="0079241C"/>
    <w:rsid w:val="007963BE"/>
    <w:rsid w:val="007978EC"/>
    <w:rsid w:val="00797BD3"/>
    <w:rsid w:val="00797CEF"/>
    <w:rsid w:val="007A035C"/>
    <w:rsid w:val="007A0D41"/>
    <w:rsid w:val="007A27CA"/>
    <w:rsid w:val="007A5BCB"/>
    <w:rsid w:val="007A7A9D"/>
    <w:rsid w:val="007B1D76"/>
    <w:rsid w:val="007B273F"/>
    <w:rsid w:val="007B3519"/>
    <w:rsid w:val="007B3AC8"/>
    <w:rsid w:val="007B4B35"/>
    <w:rsid w:val="007C0C2F"/>
    <w:rsid w:val="007C1E6A"/>
    <w:rsid w:val="007C2AAD"/>
    <w:rsid w:val="007C2AE2"/>
    <w:rsid w:val="007C2D75"/>
    <w:rsid w:val="007C329D"/>
    <w:rsid w:val="007C4D8D"/>
    <w:rsid w:val="007D14DD"/>
    <w:rsid w:val="007D3C03"/>
    <w:rsid w:val="007D5088"/>
    <w:rsid w:val="007D5AC5"/>
    <w:rsid w:val="007D6466"/>
    <w:rsid w:val="007D6794"/>
    <w:rsid w:val="007E1ED1"/>
    <w:rsid w:val="007E6905"/>
    <w:rsid w:val="007E7A49"/>
    <w:rsid w:val="007F1B22"/>
    <w:rsid w:val="007F368E"/>
    <w:rsid w:val="007F4976"/>
    <w:rsid w:val="007F507D"/>
    <w:rsid w:val="007F508E"/>
    <w:rsid w:val="007F5153"/>
    <w:rsid w:val="007F569D"/>
    <w:rsid w:val="008012BD"/>
    <w:rsid w:val="00804CC5"/>
    <w:rsid w:val="0080596D"/>
    <w:rsid w:val="00806DA2"/>
    <w:rsid w:val="00806DD2"/>
    <w:rsid w:val="00810646"/>
    <w:rsid w:val="008106D0"/>
    <w:rsid w:val="0081236D"/>
    <w:rsid w:val="00812469"/>
    <w:rsid w:val="00813FA6"/>
    <w:rsid w:val="008166FD"/>
    <w:rsid w:val="008169D6"/>
    <w:rsid w:val="008170EE"/>
    <w:rsid w:val="0082014F"/>
    <w:rsid w:val="00820B4D"/>
    <w:rsid w:val="0082330F"/>
    <w:rsid w:val="008244D7"/>
    <w:rsid w:val="00827D68"/>
    <w:rsid w:val="00830516"/>
    <w:rsid w:val="0083069B"/>
    <w:rsid w:val="00831B6E"/>
    <w:rsid w:val="00837EED"/>
    <w:rsid w:val="008405F6"/>
    <w:rsid w:val="00840789"/>
    <w:rsid w:val="008420C4"/>
    <w:rsid w:val="008429E5"/>
    <w:rsid w:val="00843333"/>
    <w:rsid w:val="00843A05"/>
    <w:rsid w:val="00843ED5"/>
    <w:rsid w:val="008463F4"/>
    <w:rsid w:val="0085025E"/>
    <w:rsid w:val="008506D5"/>
    <w:rsid w:val="00851241"/>
    <w:rsid w:val="00853940"/>
    <w:rsid w:val="0085624D"/>
    <w:rsid w:val="00856C98"/>
    <w:rsid w:val="008576BF"/>
    <w:rsid w:val="00857DC7"/>
    <w:rsid w:val="00860255"/>
    <w:rsid w:val="00860842"/>
    <w:rsid w:val="00861EF4"/>
    <w:rsid w:val="00861F38"/>
    <w:rsid w:val="0086217C"/>
    <w:rsid w:val="0086281C"/>
    <w:rsid w:val="00863310"/>
    <w:rsid w:val="00863CBA"/>
    <w:rsid w:val="008654E5"/>
    <w:rsid w:val="00865A46"/>
    <w:rsid w:val="00865EB9"/>
    <w:rsid w:val="008672D1"/>
    <w:rsid w:val="008679C6"/>
    <w:rsid w:val="008701D4"/>
    <w:rsid w:val="00871E07"/>
    <w:rsid w:val="00873F26"/>
    <w:rsid w:val="00874415"/>
    <w:rsid w:val="00875DF4"/>
    <w:rsid w:val="00875F95"/>
    <w:rsid w:val="00884800"/>
    <w:rsid w:val="008874C2"/>
    <w:rsid w:val="0089024C"/>
    <w:rsid w:val="00892AC4"/>
    <w:rsid w:val="00892C20"/>
    <w:rsid w:val="00893404"/>
    <w:rsid w:val="00895439"/>
    <w:rsid w:val="008A0869"/>
    <w:rsid w:val="008A1596"/>
    <w:rsid w:val="008A1963"/>
    <w:rsid w:val="008A1B13"/>
    <w:rsid w:val="008A3A56"/>
    <w:rsid w:val="008A52F5"/>
    <w:rsid w:val="008A5591"/>
    <w:rsid w:val="008A5B7B"/>
    <w:rsid w:val="008A783D"/>
    <w:rsid w:val="008B12A6"/>
    <w:rsid w:val="008B15EA"/>
    <w:rsid w:val="008B369A"/>
    <w:rsid w:val="008B3CC8"/>
    <w:rsid w:val="008B3D7C"/>
    <w:rsid w:val="008B4573"/>
    <w:rsid w:val="008B555F"/>
    <w:rsid w:val="008B7C10"/>
    <w:rsid w:val="008C080F"/>
    <w:rsid w:val="008C1D35"/>
    <w:rsid w:val="008C2230"/>
    <w:rsid w:val="008C3F8C"/>
    <w:rsid w:val="008C5D9C"/>
    <w:rsid w:val="008C66F6"/>
    <w:rsid w:val="008D117F"/>
    <w:rsid w:val="008D1908"/>
    <w:rsid w:val="008D4206"/>
    <w:rsid w:val="008D49E8"/>
    <w:rsid w:val="008D5D2C"/>
    <w:rsid w:val="008D629B"/>
    <w:rsid w:val="008D6D38"/>
    <w:rsid w:val="008D73F9"/>
    <w:rsid w:val="008D7753"/>
    <w:rsid w:val="008D7AA6"/>
    <w:rsid w:val="008E095F"/>
    <w:rsid w:val="008E1AB5"/>
    <w:rsid w:val="008E3848"/>
    <w:rsid w:val="008E5EA5"/>
    <w:rsid w:val="008F0A73"/>
    <w:rsid w:val="008F1043"/>
    <w:rsid w:val="008F12E9"/>
    <w:rsid w:val="008F4CAE"/>
    <w:rsid w:val="008F5337"/>
    <w:rsid w:val="008F5404"/>
    <w:rsid w:val="008F680C"/>
    <w:rsid w:val="008F70A8"/>
    <w:rsid w:val="009002D4"/>
    <w:rsid w:val="009006E6"/>
    <w:rsid w:val="0090207C"/>
    <w:rsid w:val="00902145"/>
    <w:rsid w:val="00904DC0"/>
    <w:rsid w:val="009053E9"/>
    <w:rsid w:val="009056EC"/>
    <w:rsid w:val="0090629F"/>
    <w:rsid w:val="009104FC"/>
    <w:rsid w:val="00910720"/>
    <w:rsid w:val="009234C5"/>
    <w:rsid w:val="009266D8"/>
    <w:rsid w:val="009272D9"/>
    <w:rsid w:val="00930BE8"/>
    <w:rsid w:val="00932C52"/>
    <w:rsid w:val="00933367"/>
    <w:rsid w:val="00933FA4"/>
    <w:rsid w:val="009351FE"/>
    <w:rsid w:val="00936916"/>
    <w:rsid w:val="00936C86"/>
    <w:rsid w:val="009373AC"/>
    <w:rsid w:val="009402E3"/>
    <w:rsid w:val="009419CF"/>
    <w:rsid w:val="0094323B"/>
    <w:rsid w:val="0094429D"/>
    <w:rsid w:val="00945BA0"/>
    <w:rsid w:val="00951440"/>
    <w:rsid w:val="00953487"/>
    <w:rsid w:val="009544CF"/>
    <w:rsid w:val="00956DAD"/>
    <w:rsid w:val="00961435"/>
    <w:rsid w:val="0096365D"/>
    <w:rsid w:val="00965547"/>
    <w:rsid w:val="00971011"/>
    <w:rsid w:val="009712A9"/>
    <w:rsid w:val="00973F85"/>
    <w:rsid w:val="00974B91"/>
    <w:rsid w:val="00975B65"/>
    <w:rsid w:val="00976ED7"/>
    <w:rsid w:val="00977417"/>
    <w:rsid w:val="00977E9C"/>
    <w:rsid w:val="00980C2A"/>
    <w:rsid w:val="00982CA1"/>
    <w:rsid w:val="00984D92"/>
    <w:rsid w:val="00985508"/>
    <w:rsid w:val="00987754"/>
    <w:rsid w:val="0098780A"/>
    <w:rsid w:val="0099083C"/>
    <w:rsid w:val="00992303"/>
    <w:rsid w:val="00992357"/>
    <w:rsid w:val="00993867"/>
    <w:rsid w:val="00997864"/>
    <w:rsid w:val="009A2D84"/>
    <w:rsid w:val="009A320D"/>
    <w:rsid w:val="009A3808"/>
    <w:rsid w:val="009A4EB7"/>
    <w:rsid w:val="009A53B9"/>
    <w:rsid w:val="009A5CFC"/>
    <w:rsid w:val="009A6DC7"/>
    <w:rsid w:val="009B18D0"/>
    <w:rsid w:val="009B3220"/>
    <w:rsid w:val="009B4D46"/>
    <w:rsid w:val="009B663F"/>
    <w:rsid w:val="009C0315"/>
    <w:rsid w:val="009C1471"/>
    <w:rsid w:val="009C1B18"/>
    <w:rsid w:val="009C3A6E"/>
    <w:rsid w:val="009C48E6"/>
    <w:rsid w:val="009C4A38"/>
    <w:rsid w:val="009C5897"/>
    <w:rsid w:val="009C6B29"/>
    <w:rsid w:val="009C7008"/>
    <w:rsid w:val="009C7E46"/>
    <w:rsid w:val="009D11EA"/>
    <w:rsid w:val="009D4E7E"/>
    <w:rsid w:val="009D5008"/>
    <w:rsid w:val="009D6F7C"/>
    <w:rsid w:val="009E0A65"/>
    <w:rsid w:val="009E1D3B"/>
    <w:rsid w:val="009E3780"/>
    <w:rsid w:val="009E53E2"/>
    <w:rsid w:val="009E5D8B"/>
    <w:rsid w:val="009F05B0"/>
    <w:rsid w:val="009F225A"/>
    <w:rsid w:val="009F330C"/>
    <w:rsid w:val="009F3E49"/>
    <w:rsid w:val="009F5848"/>
    <w:rsid w:val="00A013C6"/>
    <w:rsid w:val="00A013D1"/>
    <w:rsid w:val="00A02B14"/>
    <w:rsid w:val="00A03BC7"/>
    <w:rsid w:val="00A0423A"/>
    <w:rsid w:val="00A104E6"/>
    <w:rsid w:val="00A10690"/>
    <w:rsid w:val="00A14162"/>
    <w:rsid w:val="00A1737A"/>
    <w:rsid w:val="00A1778B"/>
    <w:rsid w:val="00A203C4"/>
    <w:rsid w:val="00A207E6"/>
    <w:rsid w:val="00A2150A"/>
    <w:rsid w:val="00A23C8C"/>
    <w:rsid w:val="00A23EF0"/>
    <w:rsid w:val="00A24E30"/>
    <w:rsid w:val="00A25AD3"/>
    <w:rsid w:val="00A26241"/>
    <w:rsid w:val="00A26EB7"/>
    <w:rsid w:val="00A27A0B"/>
    <w:rsid w:val="00A3165C"/>
    <w:rsid w:val="00A33C58"/>
    <w:rsid w:val="00A36032"/>
    <w:rsid w:val="00A366F4"/>
    <w:rsid w:val="00A42580"/>
    <w:rsid w:val="00A42890"/>
    <w:rsid w:val="00A435EE"/>
    <w:rsid w:val="00A50D38"/>
    <w:rsid w:val="00A51963"/>
    <w:rsid w:val="00A54C5A"/>
    <w:rsid w:val="00A56F5D"/>
    <w:rsid w:val="00A57DEA"/>
    <w:rsid w:val="00A621C3"/>
    <w:rsid w:val="00A64C17"/>
    <w:rsid w:val="00A6628F"/>
    <w:rsid w:val="00A67CC0"/>
    <w:rsid w:val="00A700F4"/>
    <w:rsid w:val="00A70F62"/>
    <w:rsid w:val="00A71607"/>
    <w:rsid w:val="00A7411C"/>
    <w:rsid w:val="00A75EC5"/>
    <w:rsid w:val="00A75ECC"/>
    <w:rsid w:val="00A7665E"/>
    <w:rsid w:val="00A81412"/>
    <w:rsid w:val="00A83C0C"/>
    <w:rsid w:val="00A83D6D"/>
    <w:rsid w:val="00A83F11"/>
    <w:rsid w:val="00A849AB"/>
    <w:rsid w:val="00A8547B"/>
    <w:rsid w:val="00A90678"/>
    <w:rsid w:val="00A90769"/>
    <w:rsid w:val="00A909CA"/>
    <w:rsid w:val="00A909DA"/>
    <w:rsid w:val="00A94384"/>
    <w:rsid w:val="00A9664A"/>
    <w:rsid w:val="00A96743"/>
    <w:rsid w:val="00AA157D"/>
    <w:rsid w:val="00AA18A2"/>
    <w:rsid w:val="00AA2592"/>
    <w:rsid w:val="00AA2E91"/>
    <w:rsid w:val="00AA4A5E"/>
    <w:rsid w:val="00AA50E3"/>
    <w:rsid w:val="00AA62F9"/>
    <w:rsid w:val="00AA6713"/>
    <w:rsid w:val="00AA6800"/>
    <w:rsid w:val="00AB022F"/>
    <w:rsid w:val="00AB0986"/>
    <w:rsid w:val="00AB264D"/>
    <w:rsid w:val="00AB3667"/>
    <w:rsid w:val="00AB3A4E"/>
    <w:rsid w:val="00AB4167"/>
    <w:rsid w:val="00AB7168"/>
    <w:rsid w:val="00AC0BE9"/>
    <w:rsid w:val="00AC3497"/>
    <w:rsid w:val="00AC3F5F"/>
    <w:rsid w:val="00AC4BF8"/>
    <w:rsid w:val="00AD322B"/>
    <w:rsid w:val="00AD47AE"/>
    <w:rsid w:val="00AD6026"/>
    <w:rsid w:val="00AD75E9"/>
    <w:rsid w:val="00AE113A"/>
    <w:rsid w:val="00AE1FEA"/>
    <w:rsid w:val="00AE312D"/>
    <w:rsid w:val="00AE62AE"/>
    <w:rsid w:val="00AE6BBE"/>
    <w:rsid w:val="00AE7D45"/>
    <w:rsid w:val="00AF1554"/>
    <w:rsid w:val="00AF2A48"/>
    <w:rsid w:val="00AF32F5"/>
    <w:rsid w:val="00AF584C"/>
    <w:rsid w:val="00AF60EF"/>
    <w:rsid w:val="00AF6D3D"/>
    <w:rsid w:val="00AF723B"/>
    <w:rsid w:val="00B01435"/>
    <w:rsid w:val="00B0156D"/>
    <w:rsid w:val="00B01C1D"/>
    <w:rsid w:val="00B04EDF"/>
    <w:rsid w:val="00B068C1"/>
    <w:rsid w:val="00B06B7E"/>
    <w:rsid w:val="00B07995"/>
    <w:rsid w:val="00B10795"/>
    <w:rsid w:val="00B12338"/>
    <w:rsid w:val="00B1442A"/>
    <w:rsid w:val="00B15521"/>
    <w:rsid w:val="00B16DD6"/>
    <w:rsid w:val="00B17FC5"/>
    <w:rsid w:val="00B210D2"/>
    <w:rsid w:val="00B21F21"/>
    <w:rsid w:val="00B2553D"/>
    <w:rsid w:val="00B26B28"/>
    <w:rsid w:val="00B27C85"/>
    <w:rsid w:val="00B31BB6"/>
    <w:rsid w:val="00B325F3"/>
    <w:rsid w:val="00B32DEF"/>
    <w:rsid w:val="00B33685"/>
    <w:rsid w:val="00B35145"/>
    <w:rsid w:val="00B35729"/>
    <w:rsid w:val="00B376BF"/>
    <w:rsid w:val="00B4761E"/>
    <w:rsid w:val="00B508EF"/>
    <w:rsid w:val="00B50EC7"/>
    <w:rsid w:val="00B51AFD"/>
    <w:rsid w:val="00B52E45"/>
    <w:rsid w:val="00B54306"/>
    <w:rsid w:val="00B555EC"/>
    <w:rsid w:val="00B556F7"/>
    <w:rsid w:val="00B55CBA"/>
    <w:rsid w:val="00B56587"/>
    <w:rsid w:val="00B57692"/>
    <w:rsid w:val="00B62F40"/>
    <w:rsid w:val="00B66834"/>
    <w:rsid w:val="00B70CA7"/>
    <w:rsid w:val="00B70F03"/>
    <w:rsid w:val="00B714D6"/>
    <w:rsid w:val="00B72321"/>
    <w:rsid w:val="00B72C29"/>
    <w:rsid w:val="00B73121"/>
    <w:rsid w:val="00B75E0F"/>
    <w:rsid w:val="00B77C23"/>
    <w:rsid w:val="00B8098E"/>
    <w:rsid w:val="00B81541"/>
    <w:rsid w:val="00B816F7"/>
    <w:rsid w:val="00B819C7"/>
    <w:rsid w:val="00B82C01"/>
    <w:rsid w:val="00B83A7A"/>
    <w:rsid w:val="00B83D97"/>
    <w:rsid w:val="00B85012"/>
    <w:rsid w:val="00B85309"/>
    <w:rsid w:val="00B8761D"/>
    <w:rsid w:val="00B909DD"/>
    <w:rsid w:val="00B9141F"/>
    <w:rsid w:val="00B92153"/>
    <w:rsid w:val="00B92939"/>
    <w:rsid w:val="00B932D9"/>
    <w:rsid w:val="00B93C7F"/>
    <w:rsid w:val="00B94FDE"/>
    <w:rsid w:val="00B963CC"/>
    <w:rsid w:val="00B966ED"/>
    <w:rsid w:val="00B97C9C"/>
    <w:rsid w:val="00BA0B23"/>
    <w:rsid w:val="00BA3DD3"/>
    <w:rsid w:val="00BA48C7"/>
    <w:rsid w:val="00BA5A95"/>
    <w:rsid w:val="00BA63B8"/>
    <w:rsid w:val="00BA6D61"/>
    <w:rsid w:val="00BA720B"/>
    <w:rsid w:val="00BA730E"/>
    <w:rsid w:val="00BB1E15"/>
    <w:rsid w:val="00BB1EE3"/>
    <w:rsid w:val="00BB2B5C"/>
    <w:rsid w:val="00BB3EA4"/>
    <w:rsid w:val="00BB47D5"/>
    <w:rsid w:val="00BB480D"/>
    <w:rsid w:val="00BB61EB"/>
    <w:rsid w:val="00BB6DF5"/>
    <w:rsid w:val="00BC1522"/>
    <w:rsid w:val="00BC33F4"/>
    <w:rsid w:val="00BC39BF"/>
    <w:rsid w:val="00BC3E23"/>
    <w:rsid w:val="00BC3FC9"/>
    <w:rsid w:val="00BC44E2"/>
    <w:rsid w:val="00BC60B1"/>
    <w:rsid w:val="00BC6481"/>
    <w:rsid w:val="00BC7F15"/>
    <w:rsid w:val="00BD0A67"/>
    <w:rsid w:val="00BD285C"/>
    <w:rsid w:val="00BD2D45"/>
    <w:rsid w:val="00BD53A5"/>
    <w:rsid w:val="00BD5EC9"/>
    <w:rsid w:val="00BD7DD9"/>
    <w:rsid w:val="00BD7F76"/>
    <w:rsid w:val="00BE3770"/>
    <w:rsid w:val="00BE45BD"/>
    <w:rsid w:val="00BF789C"/>
    <w:rsid w:val="00C00739"/>
    <w:rsid w:val="00C0280F"/>
    <w:rsid w:val="00C1013D"/>
    <w:rsid w:val="00C117C9"/>
    <w:rsid w:val="00C137B9"/>
    <w:rsid w:val="00C13895"/>
    <w:rsid w:val="00C170DA"/>
    <w:rsid w:val="00C21056"/>
    <w:rsid w:val="00C2476C"/>
    <w:rsid w:val="00C2487F"/>
    <w:rsid w:val="00C25636"/>
    <w:rsid w:val="00C2582D"/>
    <w:rsid w:val="00C3044D"/>
    <w:rsid w:val="00C31F9F"/>
    <w:rsid w:val="00C33557"/>
    <w:rsid w:val="00C3401A"/>
    <w:rsid w:val="00C36041"/>
    <w:rsid w:val="00C40808"/>
    <w:rsid w:val="00C478FB"/>
    <w:rsid w:val="00C50A04"/>
    <w:rsid w:val="00C511ED"/>
    <w:rsid w:val="00C52003"/>
    <w:rsid w:val="00C52040"/>
    <w:rsid w:val="00C52323"/>
    <w:rsid w:val="00C544E4"/>
    <w:rsid w:val="00C55608"/>
    <w:rsid w:val="00C56CF1"/>
    <w:rsid w:val="00C56FA4"/>
    <w:rsid w:val="00C60217"/>
    <w:rsid w:val="00C62AE2"/>
    <w:rsid w:val="00C66C8F"/>
    <w:rsid w:val="00C67962"/>
    <w:rsid w:val="00C72559"/>
    <w:rsid w:val="00C7360E"/>
    <w:rsid w:val="00C74110"/>
    <w:rsid w:val="00C74EBD"/>
    <w:rsid w:val="00C756AC"/>
    <w:rsid w:val="00C75B62"/>
    <w:rsid w:val="00C77C36"/>
    <w:rsid w:val="00C80130"/>
    <w:rsid w:val="00C80189"/>
    <w:rsid w:val="00C8118E"/>
    <w:rsid w:val="00C82529"/>
    <w:rsid w:val="00C87574"/>
    <w:rsid w:val="00C904EC"/>
    <w:rsid w:val="00C9103E"/>
    <w:rsid w:val="00C91654"/>
    <w:rsid w:val="00C932F9"/>
    <w:rsid w:val="00C93E93"/>
    <w:rsid w:val="00C95E91"/>
    <w:rsid w:val="00C964D3"/>
    <w:rsid w:val="00C97C62"/>
    <w:rsid w:val="00CA222F"/>
    <w:rsid w:val="00CA5C6F"/>
    <w:rsid w:val="00CA5D61"/>
    <w:rsid w:val="00CA6B43"/>
    <w:rsid w:val="00CA723F"/>
    <w:rsid w:val="00CA7290"/>
    <w:rsid w:val="00CA7E04"/>
    <w:rsid w:val="00CB1C6A"/>
    <w:rsid w:val="00CB2968"/>
    <w:rsid w:val="00CB2C46"/>
    <w:rsid w:val="00CB3190"/>
    <w:rsid w:val="00CB32F7"/>
    <w:rsid w:val="00CB38EA"/>
    <w:rsid w:val="00CB7CC3"/>
    <w:rsid w:val="00CC049F"/>
    <w:rsid w:val="00CC36D6"/>
    <w:rsid w:val="00CC3755"/>
    <w:rsid w:val="00CC37AD"/>
    <w:rsid w:val="00CC4DA1"/>
    <w:rsid w:val="00CC5A38"/>
    <w:rsid w:val="00CC5B7C"/>
    <w:rsid w:val="00CD2C16"/>
    <w:rsid w:val="00CD32FF"/>
    <w:rsid w:val="00CD38C9"/>
    <w:rsid w:val="00CD3D3D"/>
    <w:rsid w:val="00CD49E6"/>
    <w:rsid w:val="00CD5669"/>
    <w:rsid w:val="00CD63E4"/>
    <w:rsid w:val="00CD657D"/>
    <w:rsid w:val="00CE0035"/>
    <w:rsid w:val="00CE13D0"/>
    <w:rsid w:val="00CE1CE7"/>
    <w:rsid w:val="00CE1FAB"/>
    <w:rsid w:val="00CE283B"/>
    <w:rsid w:val="00CE4C13"/>
    <w:rsid w:val="00CE605F"/>
    <w:rsid w:val="00CE6E92"/>
    <w:rsid w:val="00CE7B46"/>
    <w:rsid w:val="00CF09EB"/>
    <w:rsid w:val="00CF0BEA"/>
    <w:rsid w:val="00CF1A53"/>
    <w:rsid w:val="00CF282F"/>
    <w:rsid w:val="00CF2C4E"/>
    <w:rsid w:val="00CF50FE"/>
    <w:rsid w:val="00D00809"/>
    <w:rsid w:val="00D010E0"/>
    <w:rsid w:val="00D022A4"/>
    <w:rsid w:val="00D03692"/>
    <w:rsid w:val="00D03D25"/>
    <w:rsid w:val="00D05FF8"/>
    <w:rsid w:val="00D06403"/>
    <w:rsid w:val="00D0782A"/>
    <w:rsid w:val="00D15816"/>
    <w:rsid w:val="00D16BAA"/>
    <w:rsid w:val="00D20779"/>
    <w:rsid w:val="00D23378"/>
    <w:rsid w:val="00D23465"/>
    <w:rsid w:val="00D245F1"/>
    <w:rsid w:val="00D25688"/>
    <w:rsid w:val="00D26942"/>
    <w:rsid w:val="00D30233"/>
    <w:rsid w:val="00D314BD"/>
    <w:rsid w:val="00D32D71"/>
    <w:rsid w:val="00D32D83"/>
    <w:rsid w:val="00D330C6"/>
    <w:rsid w:val="00D347D5"/>
    <w:rsid w:val="00D35983"/>
    <w:rsid w:val="00D35BC6"/>
    <w:rsid w:val="00D36099"/>
    <w:rsid w:val="00D36720"/>
    <w:rsid w:val="00D37DF6"/>
    <w:rsid w:val="00D41067"/>
    <w:rsid w:val="00D43165"/>
    <w:rsid w:val="00D44EF8"/>
    <w:rsid w:val="00D45CC1"/>
    <w:rsid w:val="00D4603C"/>
    <w:rsid w:val="00D52C76"/>
    <w:rsid w:val="00D5373B"/>
    <w:rsid w:val="00D553D1"/>
    <w:rsid w:val="00D56470"/>
    <w:rsid w:val="00D56540"/>
    <w:rsid w:val="00D5798D"/>
    <w:rsid w:val="00D6286D"/>
    <w:rsid w:val="00D65A2A"/>
    <w:rsid w:val="00D65D77"/>
    <w:rsid w:val="00D72C8C"/>
    <w:rsid w:val="00D7399E"/>
    <w:rsid w:val="00D745A4"/>
    <w:rsid w:val="00D750D0"/>
    <w:rsid w:val="00D75E6D"/>
    <w:rsid w:val="00D77AE0"/>
    <w:rsid w:val="00D77AE6"/>
    <w:rsid w:val="00D836E0"/>
    <w:rsid w:val="00D84DFA"/>
    <w:rsid w:val="00D86271"/>
    <w:rsid w:val="00D87F56"/>
    <w:rsid w:val="00D9138E"/>
    <w:rsid w:val="00D91943"/>
    <w:rsid w:val="00D92D9C"/>
    <w:rsid w:val="00D9534C"/>
    <w:rsid w:val="00DA026A"/>
    <w:rsid w:val="00DA02F6"/>
    <w:rsid w:val="00DA5417"/>
    <w:rsid w:val="00DA7225"/>
    <w:rsid w:val="00DB0C02"/>
    <w:rsid w:val="00DB2773"/>
    <w:rsid w:val="00DB2CA1"/>
    <w:rsid w:val="00DB35E0"/>
    <w:rsid w:val="00DB472D"/>
    <w:rsid w:val="00DC1455"/>
    <w:rsid w:val="00DC22B1"/>
    <w:rsid w:val="00DC2C49"/>
    <w:rsid w:val="00DC2E19"/>
    <w:rsid w:val="00DC3AA7"/>
    <w:rsid w:val="00DC5658"/>
    <w:rsid w:val="00DC6A2D"/>
    <w:rsid w:val="00DC744C"/>
    <w:rsid w:val="00DD1DA7"/>
    <w:rsid w:val="00DD1F48"/>
    <w:rsid w:val="00DD2874"/>
    <w:rsid w:val="00DD2E8B"/>
    <w:rsid w:val="00DD45EE"/>
    <w:rsid w:val="00DD4DE4"/>
    <w:rsid w:val="00DD54F2"/>
    <w:rsid w:val="00DE109C"/>
    <w:rsid w:val="00DE136C"/>
    <w:rsid w:val="00DE183C"/>
    <w:rsid w:val="00DE1F44"/>
    <w:rsid w:val="00DE22A7"/>
    <w:rsid w:val="00DE350E"/>
    <w:rsid w:val="00DE46EE"/>
    <w:rsid w:val="00DE5462"/>
    <w:rsid w:val="00DE5A97"/>
    <w:rsid w:val="00DE6765"/>
    <w:rsid w:val="00DF1814"/>
    <w:rsid w:val="00DF7BA6"/>
    <w:rsid w:val="00E002A1"/>
    <w:rsid w:val="00E013FB"/>
    <w:rsid w:val="00E019BD"/>
    <w:rsid w:val="00E026AE"/>
    <w:rsid w:val="00E03096"/>
    <w:rsid w:val="00E044BC"/>
    <w:rsid w:val="00E07879"/>
    <w:rsid w:val="00E1286A"/>
    <w:rsid w:val="00E12A08"/>
    <w:rsid w:val="00E12AF1"/>
    <w:rsid w:val="00E13933"/>
    <w:rsid w:val="00E14055"/>
    <w:rsid w:val="00E14222"/>
    <w:rsid w:val="00E14D9E"/>
    <w:rsid w:val="00E150AF"/>
    <w:rsid w:val="00E15A57"/>
    <w:rsid w:val="00E172CD"/>
    <w:rsid w:val="00E1731B"/>
    <w:rsid w:val="00E20ABD"/>
    <w:rsid w:val="00E2180A"/>
    <w:rsid w:val="00E236FB"/>
    <w:rsid w:val="00E24B5F"/>
    <w:rsid w:val="00E317EA"/>
    <w:rsid w:val="00E322DE"/>
    <w:rsid w:val="00E33B2B"/>
    <w:rsid w:val="00E34CF3"/>
    <w:rsid w:val="00E35F7C"/>
    <w:rsid w:val="00E36A48"/>
    <w:rsid w:val="00E376BE"/>
    <w:rsid w:val="00E378BC"/>
    <w:rsid w:val="00E408C3"/>
    <w:rsid w:val="00E41DDC"/>
    <w:rsid w:val="00E42E29"/>
    <w:rsid w:val="00E439B0"/>
    <w:rsid w:val="00E454A5"/>
    <w:rsid w:val="00E52A5A"/>
    <w:rsid w:val="00E52C11"/>
    <w:rsid w:val="00E536CC"/>
    <w:rsid w:val="00E54F5E"/>
    <w:rsid w:val="00E56530"/>
    <w:rsid w:val="00E56A85"/>
    <w:rsid w:val="00E57BE8"/>
    <w:rsid w:val="00E60673"/>
    <w:rsid w:val="00E60D6F"/>
    <w:rsid w:val="00E61ADE"/>
    <w:rsid w:val="00E61E92"/>
    <w:rsid w:val="00E62214"/>
    <w:rsid w:val="00E6226E"/>
    <w:rsid w:val="00E631F0"/>
    <w:rsid w:val="00E65DE2"/>
    <w:rsid w:val="00E65F93"/>
    <w:rsid w:val="00E7462D"/>
    <w:rsid w:val="00E76A56"/>
    <w:rsid w:val="00E76E58"/>
    <w:rsid w:val="00E80CBA"/>
    <w:rsid w:val="00E81EE0"/>
    <w:rsid w:val="00E82516"/>
    <w:rsid w:val="00E833F5"/>
    <w:rsid w:val="00E842FC"/>
    <w:rsid w:val="00E8627B"/>
    <w:rsid w:val="00E866FC"/>
    <w:rsid w:val="00E90542"/>
    <w:rsid w:val="00E91A3A"/>
    <w:rsid w:val="00E94C4A"/>
    <w:rsid w:val="00E94EB4"/>
    <w:rsid w:val="00E9649C"/>
    <w:rsid w:val="00E969DB"/>
    <w:rsid w:val="00E970E3"/>
    <w:rsid w:val="00E97556"/>
    <w:rsid w:val="00EA01D0"/>
    <w:rsid w:val="00EA03B3"/>
    <w:rsid w:val="00EA0E62"/>
    <w:rsid w:val="00EA141D"/>
    <w:rsid w:val="00EA1514"/>
    <w:rsid w:val="00EA2170"/>
    <w:rsid w:val="00EA2D8A"/>
    <w:rsid w:val="00EA44A0"/>
    <w:rsid w:val="00EA45DA"/>
    <w:rsid w:val="00EA55E7"/>
    <w:rsid w:val="00EB0BE0"/>
    <w:rsid w:val="00EB2159"/>
    <w:rsid w:val="00EB4AF9"/>
    <w:rsid w:val="00EB4B1D"/>
    <w:rsid w:val="00EB504E"/>
    <w:rsid w:val="00EB5196"/>
    <w:rsid w:val="00EB5FA5"/>
    <w:rsid w:val="00EC24AF"/>
    <w:rsid w:val="00EC4EAB"/>
    <w:rsid w:val="00EC52BE"/>
    <w:rsid w:val="00EC726B"/>
    <w:rsid w:val="00ED23D8"/>
    <w:rsid w:val="00ED2EB4"/>
    <w:rsid w:val="00ED3098"/>
    <w:rsid w:val="00ED4796"/>
    <w:rsid w:val="00ED57CE"/>
    <w:rsid w:val="00ED78EE"/>
    <w:rsid w:val="00EE06D1"/>
    <w:rsid w:val="00EE306E"/>
    <w:rsid w:val="00EE33CF"/>
    <w:rsid w:val="00EE578C"/>
    <w:rsid w:val="00EE597F"/>
    <w:rsid w:val="00EE69A4"/>
    <w:rsid w:val="00EF52C9"/>
    <w:rsid w:val="00EF77A1"/>
    <w:rsid w:val="00F01843"/>
    <w:rsid w:val="00F02F47"/>
    <w:rsid w:val="00F06164"/>
    <w:rsid w:val="00F07BAA"/>
    <w:rsid w:val="00F1003E"/>
    <w:rsid w:val="00F11B54"/>
    <w:rsid w:val="00F1507F"/>
    <w:rsid w:val="00F16583"/>
    <w:rsid w:val="00F1746C"/>
    <w:rsid w:val="00F204BE"/>
    <w:rsid w:val="00F210D7"/>
    <w:rsid w:val="00F21F2F"/>
    <w:rsid w:val="00F254F2"/>
    <w:rsid w:val="00F27255"/>
    <w:rsid w:val="00F3025B"/>
    <w:rsid w:val="00F32F7B"/>
    <w:rsid w:val="00F33D0A"/>
    <w:rsid w:val="00F33FA5"/>
    <w:rsid w:val="00F34B24"/>
    <w:rsid w:val="00F361C1"/>
    <w:rsid w:val="00F36350"/>
    <w:rsid w:val="00F417AD"/>
    <w:rsid w:val="00F420E5"/>
    <w:rsid w:val="00F43CEB"/>
    <w:rsid w:val="00F45DE8"/>
    <w:rsid w:val="00F5217E"/>
    <w:rsid w:val="00F53FFC"/>
    <w:rsid w:val="00F5600B"/>
    <w:rsid w:val="00F57408"/>
    <w:rsid w:val="00F6067D"/>
    <w:rsid w:val="00F61DF3"/>
    <w:rsid w:val="00F65306"/>
    <w:rsid w:val="00F659A5"/>
    <w:rsid w:val="00F66EC8"/>
    <w:rsid w:val="00F73087"/>
    <w:rsid w:val="00F74BF9"/>
    <w:rsid w:val="00F76731"/>
    <w:rsid w:val="00F7753D"/>
    <w:rsid w:val="00F806E0"/>
    <w:rsid w:val="00F819C7"/>
    <w:rsid w:val="00F82611"/>
    <w:rsid w:val="00F8398B"/>
    <w:rsid w:val="00F83FEB"/>
    <w:rsid w:val="00F87158"/>
    <w:rsid w:val="00F90D4C"/>
    <w:rsid w:val="00F95481"/>
    <w:rsid w:val="00F96B94"/>
    <w:rsid w:val="00F97CBF"/>
    <w:rsid w:val="00FA21EE"/>
    <w:rsid w:val="00FA30BE"/>
    <w:rsid w:val="00FA5D3C"/>
    <w:rsid w:val="00FA6722"/>
    <w:rsid w:val="00FA75B8"/>
    <w:rsid w:val="00FB002B"/>
    <w:rsid w:val="00FB149A"/>
    <w:rsid w:val="00FB1B39"/>
    <w:rsid w:val="00FB2D56"/>
    <w:rsid w:val="00FB4C30"/>
    <w:rsid w:val="00FB593B"/>
    <w:rsid w:val="00FB688C"/>
    <w:rsid w:val="00FB6CE7"/>
    <w:rsid w:val="00FB760A"/>
    <w:rsid w:val="00FC2A53"/>
    <w:rsid w:val="00FD04AE"/>
    <w:rsid w:val="00FD5CA2"/>
    <w:rsid w:val="00FD5FF3"/>
    <w:rsid w:val="00FD60E9"/>
    <w:rsid w:val="00FD647D"/>
    <w:rsid w:val="00FE1747"/>
    <w:rsid w:val="00FE1AAB"/>
    <w:rsid w:val="00FE2C4B"/>
    <w:rsid w:val="00FE5D32"/>
    <w:rsid w:val="00FE5D65"/>
    <w:rsid w:val="00FE6A35"/>
    <w:rsid w:val="00FE7511"/>
    <w:rsid w:val="00FE7B54"/>
    <w:rsid w:val="00FF13DA"/>
    <w:rsid w:val="00FF1A68"/>
    <w:rsid w:val="00FF208D"/>
    <w:rsid w:val="00FF73B8"/>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106C7A14"/>
  <w15:docId w15:val="{F32B5160-49B3-4E77-93B0-42564E1AB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A2E91"/>
    <w:pPr>
      <w:widowControl w:val="0"/>
      <w:suppressAutoHyphens/>
      <w:jc w:val="both"/>
    </w:pPr>
    <w:rPr>
      <w:color w:val="00000A"/>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sid w:val="00AA2E91"/>
  </w:style>
  <w:style w:type="character" w:customStyle="1" w:styleId="WW8Num1z1">
    <w:name w:val="WW8Num1z1"/>
    <w:rsid w:val="00AA2E91"/>
  </w:style>
  <w:style w:type="character" w:customStyle="1" w:styleId="WW8Num1z2">
    <w:name w:val="WW8Num1z2"/>
    <w:rsid w:val="00AA2E91"/>
  </w:style>
  <w:style w:type="character" w:customStyle="1" w:styleId="WW8Num1z3">
    <w:name w:val="WW8Num1z3"/>
    <w:rsid w:val="00AA2E91"/>
  </w:style>
  <w:style w:type="character" w:customStyle="1" w:styleId="WW8Num1z4">
    <w:name w:val="WW8Num1z4"/>
    <w:rsid w:val="00AA2E91"/>
  </w:style>
  <w:style w:type="character" w:customStyle="1" w:styleId="WW8Num1z5">
    <w:name w:val="WW8Num1z5"/>
    <w:rsid w:val="00AA2E91"/>
  </w:style>
  <w:style w:type="character" w:customStyle="1" w:styleId="WW8Num1z6">
    <w:name w:val="WW8Num1z6"/>
    <w:rsid w:val="00AA2E91"/>
  </w:style>
  <w:style w:type="character" w:customStyle="1" w:styleId="WW8Num1z7">
    <w:name w:val="WW8Num1z7"/>
    <w:rsid w:val="00AA2E91"/>
  </w:style>
  <w:style w:type="character" w:customStyle="1" w:styleId="WW8Num1z8">
    <w:name w:val="WW8Num1z8"/>
    <w:rsid w:val="00AA2E91"/>
  </w:style>
  <w:style w:type="character" w:customStyle="1" w:styleId="WW8Num2z0">
    <w:name w:val="WW8Num2z0"/>
    <w:rsid w:val="00AA2E91"/>
  </w:style>
  <w:style w:type="character" w:customStyle="1" w:styleId="WW8Num2z1">
    <w:name w:val="WW8Num2z1"/>
    <w:rsid w:val="00AA2E91"/>
  </w:style>
  <w:style w:type="character" w:customStyle="1" w:styleId="WW8Num2z2">
    <w:name w:val="WW8Num2z2"/>
    <w:rsid w:val="00AA2E91"/>
  </w:style>
  <w:style w:type="character" w:customStyle="1" w:styleId="WW8Num2z3">
    <w:name w:val="WW8Num2z3"/>
    <w:rsid w:val="00AA2E91"/>
  </w:style>
  <w:style w:type="character" w:customStyle="1" w:styleId="WW8Num2z4">
    <w:name w:val="WW8Num2z4"/>
    <w:rsid w:val="00AA2E91"/>
  </w:style>
  <w:style w:type="character" w:customStyle="1" w:styleId="WW8Num2z5">
    <w:name w:val="WW8Num2z5"/>
    <w:rsid w:val="00AA2E91"/>
  </w:style>
  <w:style w:type="character" w:customStyle="1" w:styleId="WW8Num2z6">
    <w:name w:val="WW8Num2z6"/>
    <w:rsid w:val="00AA2E91"/>
  </w:style>
  <w:style w:type="character" w:customStyle="1" w:styleId="WW8Num2z7">
    <w:name w:val="WW8Num2z7"/>
    <w:rsid w:val="00AA2E91"/>
  </w:style>
  <w:style w:type="character" w:customStyle="1" w:styleId="WW8Num2z8">
    <w:name w:val="WW8Num2z8"/>
    <w:rsid w:val="00AA2E91"/>
  </w:style>
  <w:style w:type="character" w:customStyle="1" w:styleId="Absatz-Standardschriftart2">
    <w:name w:val="Absatz-Standardschriftart2"/>
    <w:rsid w:val="00AA2E91"/>
  </w:style>
  <w:style w:type="character" w:customStyle="1" w:styleId="Absatz-Standardschriftart1">
    <w:name w:val="Absatz-Standardschriftart1"/>
    <w:rsid w:val="00AA2E91"/>
  </w:style>
  <w:style w:type="character" w:customStyle="1" w:styleId="WW8Num3z0">
    <w:name w:val="WW8Num3z0"/>
    <w:rsid w:val="00AA2E91"/>
  </w:style>
  <w:style w:type="character" w:customStyle="1" w:styleId="WW8Num3z1">
    <w:name w:val="WW8Num3z1"/>
    <w:rsid w:val="00AA2E91"/>
    <w:rPr>
      <w:rFonts w:ascii="Courier New" w:hAnsi="Courier New" w:cs="Courier New"/>
    </w:rPr>
  </w:style>
  <w:style w:type="character" w:customStyle="1" w:styleId="WW8Num3z2">
    <w:name w:val="WW8Num3z2"/>
    <w:rsid w:val="00AA2E91"/>
    <w:rPr>
      <w:rFonts w:ascii="Wingdings" w:hAnsi="Wingdings" w:cs="Wingdings"/>
    </w:rPr>
  </w:style>
  <w:style w:type="character" w:customStyle="1" w:styleId="WW8Num3z3">
    <w:name w:val="WW8Num3z3"/>
    <w:rsid w:val="00AA2E91"/>
    <w:rPr>
      <w:rFonts w:ascii="Symbol" w:hAnsi="Symbol" w:cs="Symbol"/>
    </w:rPr>
  </w:style>
  <w:style w:type="character" w:customStyle="1" w:styleId="WW8Num4z0">
    <w:name w:val="WW8Num4z0"/>
    <w:rsid w:val="00AA2E91"/>
    <w:rPr>
      <w:rFonts w:cs="Times New Roman"/>
    </w:rPr>
  </w:style>
  <w:style w:type="character" w:customStyle="1" w:styleId="WW8Num5z0">
    <w:name w:val="WW8Num5z0"/>
    <w:rsid w:val="00AA2E91"/>
    <w:rPr>
      <w:rFonts w:ascii="Wingdings" w:hAnsi="Wingdings" w:cs="Wingdings"/>
    </w:rPr>
  </w:style>
  <w:style w:type="character" w:customStyle="1" w:styleId="WW8Num6z0">
    <w:name w:val="WW8Num6z0"/>
    <w:rsid w:val="00AA2E91"/>
  </w:style>
  <w:style w:type="character" w:customStyle="1" w:styleId="WW8Num6z1">
    <w:name w:val="WW8Num6z1"/>
    <w:rsid w:val="00AA2E91"/>
  </w:style>
  <w:style w:type="character" w:customStyle="1" w:styleId="WW8Num6z2">
    <w:name w:val="WW8Num6z2"/>
    <w:rsid w:val="00AA2E91"/>
  </w:style>
  <w:style w:type="character" w:customStyle="1" w:styleId="WW8Num6z3">
    <w:name w:val="WW8Num6z3"/>
    <w:rsid w:val="00AA2E91"/>
  </w:style>
  <w:style w:type="character" w:customStyle="1" w:styleId="WW8Num6z4">
    <w:name w:val="WW8Num6z4"/>
    <w:rsid w:val="00AA2E91"/>
  </w:style>
  <w:style w:type="character" w:customStyle="1" w:styleId="WW8Num6z5">
    <w:name w:val="WW8Num6z5"/>
    <w:rsid w:val="00AA2E91"/>
  </w:style>
  <w:style w:type="character" w:customStyle="1" w:styleId="WW8Num6z6">
    <w:name w:val="WW8Num6z6"/>
    <w:rsid w:val="00AA2E91"/>
  </w:style>
  <w:style w:type="character" w:customStyle="1" w:styleId="WW8Num6z7">
    <w:name w:val="WW8Num6z7"/>
    <w:rsid w:val="00AA2E91"/>
  </w:style>
  <w:style w:type="character" w:customStyle="1" w:styleId="WW8Num6z8">
    <w:name w:val="WW8Num6z8"/>
    <w:rsid w:val="00AA2E91"/>
  </w:style>
  <w:style w:type="character" w:customStyle="1" w:styleId="Absatzstandardschriftart1">
    <w:name w:val="Absatzstandardschriftart1"/>
    <w:rsid w:val="00AA2E91"/>
  </w:style>
  <w:style w:type="character" w:customStyle="1" w:styleId="SprechblasentextZeichen">
    <w:name w:val="Sprechblasentext Zeichen"/>
    <w:rsid w:val="00AA2E91"/>
  </w:style>
  <w:style w:type="character" w:customStyle="1" w:styleId="Kommentarzeichen1">
    <w:name w:val="Kommentarzeichen1"/>
    <w:rsid w:val="00AA2E91"/>
    <w:rPr>
      <w:sz w:val="18"/>
      <w:szCs w:val="18"/>
    </w:rPr>
  </w:style>
  <w:style w:type="character" w:customStyle="1" w:styleId="KommentartextZeichen">
    <w:name w:val="Kommentartext Zeichen"/>
    <w:rsid w:val="00AA2E91"/>
  </w:style>
  <w:style w:type="character" w:customStyle="1" w:styleId="KommentarthemaZeichen">
    <w:name w:val="Kommentarthema Zeichen"/>
    <w:rsid w:val="00AA2E91"/>
  </w:style>
  <w:style w:type="character" w:customStyle="1" w:styleId="DatumZeichen">
    <w:name w:val="Datum Zeichen"/>
    <w:rsid w:val="00AA2E91"/>
  </w:style>
  <w:style w:type="character" w:customStyle="1" w:styleId="FuzeileZeichen">
    <w:name w:val="Fußzeile Zeichen"/>
    <w:rsid w:val="00AA2E91"/>
  </w:style>
  <w:style w:type="character" w:customStyle="1" w:styleId="Kommentarzeichen2">
    <w:name w:val="Kommentarzeichen2"/>
    <w:rsid w:val="00AA2E91"/>
    <w:rPr>
      <w:sz w:val="16"/>
      <w:szCs w:val="16"/>
    </w:rPr>
  </w:style>
  <w:style w:type="character" w:customStyle="1" w:styleId="KommentartextZchn">
    <w:name w:val="Kommentartext Zchn"/>
    <w:basedOn w:val="Absatz-Standardschriftart1"/>
    <w:rsid w:val="00AA2E91"/>
  </w:style>
  <w:style w:type="character" w:customStyle="1" w:styleId="Nummerierungszeichen">
    <w:name w:val="Nummerierungszeichen"/>
    <w:rsid w:val="00AA2E91"/>
  </w:style>
  <w:style w:type="character" w:customStyle="1" w:styleId="Internetlink">
    <w:name w:val="Internetlink"/>
    <w:basedOn w:val="Absatz-Standardschriftart"/>
    <w:uiPriority w:val="99"/>
    <w:rsid w:val="00B12ABE"/>
    <w:rPr>
      <w:color w:val="0000FF"/>
      <w:u w:val="single"/>
      <w:lang w:val="uz-Cyrl-UZ" w:eastAsia="uz-Cyrl-UZ" w:bidi="uz-Cyrl-UZ"/>
    </w:rPr>
  </w:style>
  <w:style w:type="paragraph" w:customStyle="1" w:styleId="berschrift">
    <w:name w:val="Überschrift"/>
    <w:basedOn w:val="Standard"/>
    <w:next w:val="Textkrper"/>
    <w:rsid w:val="00AA2E91"/>
    <w:pPr>
      <w:keepNext/>
      <w:spacing w:before="240" w:after="120"/>
    </w:pPr>
    <w:rPr>
      <w:rFonts w:ascii="Liberation Sans" w:eastAsia="Microsoft YaHei" w:hAnsi="Liberation Sans" w:cs="Mangal"/>
      <w:sz w:val="28"/>
      <w:szCs w:val="28"/>
    </w:rPr>
  </w:style>
  <w:style w:type="paragraph" w:styleId="Textkrper">
    <w:name w:val="Body Text"/>
    <w:basedOn w:val="Standard"/>
    <w:rsid w:val="00AA2E91"/>
    <w:pPr>
      <w:spacing w:after="120" w:line="288" w:lineRule="auto"/>
    </w:pPr>
  </w:style>
  <w:style w:type="paragraph" w:styleId="Liste">
    <w:name w:val="List"/>
    <w:basedOn w:val="Textkrper"/>
    <w:rsid w:val="00AA2E91"/>
    <w:rPr>
      <w:rFonts w:ascii="Arial" w:hAnsi="Arial" w:cs="Mangal"/>
    </w:rPr>
  </w:style>
  <w:style w:type="paragraph" w:styleId="Beschriftung">
    <w:name w:val="caption"/>
    <w:basedOn w:val="Standard"/>
    <w:qFormat/>
    <w:rsid w:val="00AA2E91"/>
    <w:pPr>
      <w:suppressLineNumbers/>
      <w:spacing w:before="120" w:after="120"/>
    </w:pPr>
  </w:style>
  <w:style w:type="paragraph" w:customStyle="1" w:styleId="Verzeichnis">
    <w:name w:val="Verzeichnis"/>
    <w:basedOn w:val="Standard"/>
    <w:rsid w:val="00AA2E91"/>
    <w:pPr>
      <w:suppressLineNumbers/>
    </w:pPr>
    <w:rPr>
      <w:rFonts w:ascii="Arial" w:hAnsi="Arial" w:cs="Mangal"/>
    </w:rPr>
  </w:style>
  <w:style w:type="paragraph" w:styleId="Kopfzeile">
    <w:name w:val="header"/>
    <w:basedOn w:val="Standard"/>
    <w:rsid w:val="00AA2E91"/>
  </w:style>
  <w:style w:type="paragraph" w:styleId="Fuzeile">
    <w:name w:val="footer"/>
    <w:basedOn w:val="Standard"/>
    <w:rsid w:val="00AA2E91"/>
  </w:style>
  <w:style w:type="paragraph" w:styleId="Sprechblasentext">
    <w:name w:val="Balloon Text"/>
    <w:basedOn w:val="Standard"/>
    <w:rsid w:val="00AA2E91"/>
  </w:style>
  <w:style w:type="paragraph" w:customStyle="1" w:styleId="Kommentartext1">
    <w:name w:val="Kommentartext1"/>
    <w:basedOn w:val="Standard"/>
    <w:rsid w:val="00AA2E91"/>
    <w:pPr>
      <w:jc w:val="left"/>
    </w:pPr>
  </w:style>
  <w:style w:type="paragraph" w:styleId="Kommentarthema">
    <w:name w:val="annotation subject"/>
    <w:basedOn w:val="Kommentartext1"/>
    <w:next w:val="Kommentartext1"/>
    <w:rsid w:val="00AA2E91"/>
    <w:rPr>
      <w:b/>
      <w:bCs/>
    </w:rPr>
  </w:style>
  <w:style w:type="paragraph" w:customStyle="1" w:styleId="Datum1">
    <w:name w:val="Datum1"/>
    <w:basedOn w:val="Standard"/>
    <w:next w:val="Standard"/>
    <w:rsid w:val="00AA2E91"/>
  </w:style>
  <w:style w:type="paragraph" w:customStyle="1" w:styleId="TabellenInhalt">
    <w:name w:val="Tabellen Inhalt"/>
    <w:basedOn w:val="Standard"/>
    <w:rsid w:val="00AA2E91"/>
    <w:pPr>
      <w:suppressLineNumbers/>
    </w:pPr>
  </w:style>
  <w:style w:type="paragraph" w:customStyle="1" w:styleId="Tabellenberschrift">
    <w:name w:val="Tabellen Überschrift"/>
    <w:basedOn w:val="TabellenInhalt"/>
    <w:rsid w:val="00AA2E91"/>
    <w:pPr>
      <w:jc w:val="center"/>
    </w:pPr>
    <w:rPr>
      <w:b/>
      <w:bCs/>
    </w:rPr>
  </w:style>
  <w:style w:type="paragraph" w:customStyle="1" w:styleId="Kommentartext2">
    <w:name w:val="Kommentartext2"/>
    <w:basedOn w:val="Standard"/>
    <w:rsid w:val="00AA2E91"/>
  </w:style>
  <w:style w:type="table" w:styleId="Tabellenraster">
    <w:name w:val="Table Grid"/>
    <w:basedOn w:val="NormaleTabelle"/>
    <w:uiPriority w:val="59"/>
    <w:rsid w:val="00B12ABE"/>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537622"/>
    <w:pPr>
      <w:autoSpaceDE w:val="0"/>
      <w:autoSpaceDN w:val="0"/>
      <w:adjustRightInd w:val="0"/>
    </w:pPr>
    <w:rPr>
      <w:color w:val="000000"/>
    </w:rPr>
  </w:style>
  <w:style w:type="paragraph" w:styleId="StandardWeb">
    <w:name w:val="Normal (Web)"/>
    <w:basedOn w:val="Standard"/>
    <w:uiPriority w:val="99"/>
    <w:semiHidden/>
    <w:unhideWhenUsed/>
    <w:rsid w:val="004F3365"/>
  </w:style>
  <w:style w:type="paragraph" w:styleId="Funotentext">
    <w:name w:val="footnote text"/>
    <w:basedOn w:val="Standard"/>
    <w:link w:val="FunotentextZchn"/>
    <w:uiPriority w:val="99"/>
    <w:semiHidden/>
    <w:unhideWhenUsed/>
    <w:rsid w:val="001411F8"/>
  </w:style>
  <w:style w:type="character" w:customStyle="1" w:styleId="FunotentextZchn">
    <w:name w:val="Fußnotentext Zchn"/>
    <w:basedOn w:val="Absatz-Standardschriftart"/>
    <w:link w:val="Funotentext"/>
    <w:uiPriority w:val="99"/>
    <w:semiHidden/>
    <w:rsid w:val="001411F8"/>
    <w:rPr>
      <w:color w:val="00000A"/>
      <w:lang w:eastAsia="zh-CN"/>
    </w:rPr>
  </w:style>
  <w:style w:type="character" w:styleId="Funotenzeichen">
    <w:name w:val="footnote reference"/>
    <w:basedOn w:val="Absatz-Standardschriftart"/>
    <w:uiPriority w:val="99"/>
    <w:semiHidden/>
    <w:unhideWhenUsed/>
    <w:rsid w:val="001411F8"/>
    <w:rPr>
      <w:vertAlign w:val="superscript"/>
    </w:rPr>
  </w:style>
  <w:style w:type="character" w:styleId="Kommentarzeichen">
    <w:name w:val="annotation reference"/>
    <w:basedOn w:val="Absatz-Standardschriftart"/>
    <w:uiPriority w:val="99"/>
    <w:semiHidden/>
    <w:unhideWhenUsed/>
    <w:rsid w:val="001411F8"/>
    <w:rPr>
      <w:sz w:val="16"/>
      <w:szCs w:val="16"/>
    </w:rPr>
  </w:style>
  <w:style w:type="paragraph" w:styleId="Kommentartext">
    <w:name w:val="annotation text"/>
    <w:basedOn w:val="Standard"/>
    <w:link w:val="KommentartextZchn1"/>
    <w:uiPriority w:val="99"/>
    <w:semiHidden/>
    <w:unhideWhenUsed/>
    <w:rsid w:val="001411F8"/>
  </w:style>
  <w:style w:type="character" w:customStyle="1" w:styleId="KommentartextZchn1">
    <w:name w:val="Kommentartext Zchn1"/>
    <w:basedOn w:val="Absatz-Standardschriftart"/>
    <w:link w:val="Kommentartext"/>
    <w:uiPriority w:val="99"/>
    <w:semiHidden/>
    <w:rsid w:val="001411F8"/>
    <w:rPr>
      <w:color w:val="00000A"/>
      <w:lang w:eastAsia="zh-CN"/>
    </w:rPr>
  </w:style>
  <w:style w:type="character" w:customStyle="1" w:styleId="s1">
    <w:name w:val="s1"/>
    <w:basedOn w:val="Absatz-Standardschriftart"/>
    <w:rsid w:val="00F204BE"/>
  </w:style>
  <w:style w:type="character" w:styleId="Hyperlink">
    <w:name w:val="Hyperlink"/>
    <w:basedOn w:val="Absatz-Standardschriftart"/>
    <w:rsid w:val="00245F3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10099">
      <w:bodyDiv w:val="1"/>
      <w:marLeft w:val="0"/>
      <w:marRight w:val="0"/>
      <w:marTop w:val="0"/>
      <w:marBottom w:val="0"/>
      <w:divBdr>
        <w:top w:val="none" w:sz="0" w:space="0" w:color="auto"/>
        <w:left w:val="none" w:sz="0" w:space="0" w:color="auto"/>
        <w:bottom w:val="none" w:sz="0" w:space="0" w:color="auto"/>
        <w:right w:val="none" w:sz="0" w:space="0" w:color="auto"/>
      </w:divBdr>
    </w:div>
    <w:div w:id="45568131">
      <w:bodyDiv w:val="1"/>
      <w:marLeft w:val="0"/>
      <w:marRight w:val="0"/>
      <w:marTop w:val="0"/>
      <w:marBottom w:val="0"/>
      <w:divBdr>
        <w:top w:val="none" w:sz="0" w:space="0" w:color="auto"/>
        <w:left w:val="none" w:sz="0" w:space="0" w:color="auto"/>
        <w:bottom w:val="none" w:sz="0" w:space="0" w:color="auto"/>
        <w:right w:val="none" w:sz="0" w:space="0" w:color="auto"/>
      </w:divBdr>
    </w:div>
    <w:div w:id="124353602">
      <w:bodyDiv w:val="1"/>
      <w:marLeft w:val="0"/>
      <w:marRight w:val="0"/>
      <w:marTop w:val="0"/>
      <w:marBottom w:val="0"/>
      <w:divBdr>
        <w:top w:val="none" w:sz="0" w:space="0" w:color="auto"/>
        <w:left w:val="none" w:sz="0" w:space="0" w:color="auto"/>
        <w:bottom w:val="none" w:sz="0" w:space="0" w:color="auto"/>
        <w:right w:val="none" w:sz="0" w:space="0" w:color="auto"/>
      </w:divBdr>
    </w:div>
    <w:div w:id="133834212">
      <w:bodyDiv w:val="1"/>
      <w:marLeft w:val="0"/>
      <w:marRight w:val="0"/>
      <w:marTop w:val="0"/>
      <w:marBottom w:val="0"/>
      <w:divBdr>
        <w:top w:val="none" w:sz="0" w:space="0" w:color="auto"/>
        <w:left w:val="none" w:sz="0" w:space="0" w:color="auto"/>
        <w:bottom w:val="none" w:sz="0" w:space="0" w:color="auto"/>
        <w:right w:val="none" w:sz="0" w:space="0" w:color="auto"/>
      </w:divBdr>
    </w:div>
    <w:div w:id="263463878">
      <w:bodyDiv w:val="1"/>
      <w:marLeft w:val="0"/>
      <w:marRight w:val="0"/>
      <w:marTop w:val="0"/>
      <w:marBottom w:val="0"/>
      <w:divBdr>
        <w:top w:val="none" w:sz="0" w:space="0" w:color="auto"/>
        <w:left w:val="none" w:sz="0" w:space="0" w:color="auto"/>
        <w:bottom w:val="none" w:sz="0" w:space="0" w:color="auto"/>
        <w:right w:val="none" w:sz="0" w:space="0" w:color="auto"/>
      </w:divBdr>
    </w:div>
    <w:div w:id="322127349">
      <w:bodyDiv w:val="1"/>
      <w:marLeft w:val="0"/>
      <w:marRight w:val="0"/>
      <w:marTop w:val="0"/>
      <w:marBottom w:val="0"/>
      <w:divBdr>
        <w:top w:val="none" w:sz="0" w:space="0" w:color="auto"/>
        <w:left w:val="none" w:sz="0" w:space="0" w:color="auto"/>
        <w:bottom w:val="none" w:sz="0" w:space="0" w:color="auto"/>
        <w:right w:val="none" w:sz="0" w:space="0" w:color="auto"/>
      </w:divBdr>
    </w:div>
    <w:div w:id="386034486">
      <w:bodyDiv w:val="1"/>
      <w:marLeft w:val="0"/>
      <w:marRight w:val="0"/>
      <w:marTop w:val="0"/>
      <w:marBottom w:val="0"/>
      <w:divBdr>
        <w:top w:val="none" w:sz="0" w:space="0" w:color="auto"/>
        <w:left w:val="none" w:sz="0" w:space="0" w:color="auto"/>
        <w:bottom w:val="none" w:sz="0" w:space="0" w:color="auto"/>
        <w:right w:val="none" w:sz="0" w:space="0" w:color="auto"/>
      </w:divBdr>
    </w:div>
    <w:div w:id="388771707">
      <w:bodyDiv w:val="1"/>
      <w:marLeft w:val="0"/>
      <w:marRight w:val="0"/>
      <w:marTop w:val="0"/>
      <w:marBottom w:val="0"/>
      <w:divBdr>
        <w:top w:val="none" w:sz="0" w:space="0" w:color="auto"/>
        <w:left w:val="none" w:sz="0" w:space="0" w:color="auto"/>
        <w:bottom w:val="none" w:sz="0" w:space="0" w:color="auto"/>
        <w:right w:val="none" w:sz="0" w:space="0" w:color="auto"/>
      </w:divBdr>
    </w:div>
    <w:div w:id="400057106">
      <w:bodyDiv w:val="1"/>
      <w:marLeft w:val="0"/>
      <w:marRight w:val="0"/>
      <w:marTop w:val="0"/>
      <w:marBottom w:val="0"/>
      <w:divBdr>
        <w:top w:val="none" w:sz="0" w:space="0" w:color="auto"/>
        <w:left w:val="none" w:sz="0" w:space="0" w:color="auto"/>
        <w:bottom w:val="none" w:sz="0" w:space="0" w:color="auto"/>
        <w:right w:val="none" w:sz="0" w:space="0" w:color="auto"/>
      </w:divBdr>
    </w:div>
    <w:div w:id="407654974">
      <w:bodyDiv w:val="1"/>
      <w:marLeft w:val="0"/>
      <w:marRight w:val="0"/>
      <w:marTop w:val="0"/>
      <w:marBottom w:val="0"/>
      <w:divBdr>
        <w:top w:val="none" w:sz="0" w:space="0" w:color="auto"/>
        <w:left w:val="none" w:sz="0" w:space="0" w:color="auto"/>
        <w:bottom w:val="none" w:sz="0" w:space="0" w:color="auto"/>
        <w:right w:val="none" w:sz="0" w:space="0" w:color="auto"/>
      </w:divBdr>
    </w:div>
    <w:div w:id="473185896">
      <w:bodyDiv w:val="1"/>
      <w:marLeft w:val="0"/>
      <w:marRight w:val="0"/>
      <w:marTop w:val="0"/>
      <w:marBottom w:val="0"/>
      <w:divBdr>
        <w:top w:val="none" w:sz="0" w:space="0" w:color="auto"/>
        <w:left w:val="none" w:sz="0" w:space="0" w:color="auto"/>
        <w:bottom w:val="none" w:sz="0" w:space="0" w:color="auto"/>
        <w:right w:val="none" w:sz="0" w:space="0" w:color="auto"/>
      </w:divBdr>
    </w:div>
    <w:div w:id="527060370">
      <w:bodyDiv w:val="1"/>
      <w:marLeft w:val="0"/>
      <w:marRight w:val="0"/>
      <w:marTop w:val="0"/>
      <w:marBottom w:val="0"/>
      <w:divBdr>
        <w:top w:val="none" w:sz="0" w:space="0" w:color="auto"/>
        <w:left w:val="none" w:sz="0" w:space="0" w:color="auto"/>
        <w:bottom w:val="none" w:sz="0" w:space="0" w:color="auto"/>
        <w:right w:val="none" w:sz="0" w:space="0" w:color="auto"/>
      </w:divBdr>
    </w:div>
    <w:div w:id="574556827">
      <w:bodyDiv w:val="1"/>
      <w:marLeft w:val="0"/>
      <w:marRight w:val="0"/>
      <w:marTop w:val="0"/>
      <w:marBottom w:val="0"/>
      <w:divBdr>
        <w:top w:val="none" w:sz="0" w:space="0" w:color="auto"/>
        <w:left w:val="none" w:sz="0" w:space="0" w:color="auto"/>
        <w:bottom w:val="none" w:sz="0" w:space="0" w:color="auto"/>
        <w:right w:val="none" w:sz="0" w:space="0" w:color="auto"/>
      </w:divBdr>
    </w:div>
    <w:div w:id="579289878">
      <w:bodyDiv w:val="1"/>
      <w:marLeft w:val="0"/>
      <w:marRight w:val="0"/>
      <w:marTop w:val="0"/>
      <w:marBottom w:val="0"/>
      <w:divBdr>
        <w:top w:val="none" w:sz="0" w:space="0" w:color="auto"/>
        <w:left w:val="none" w:sz="0" w:space="0" w:color="auto"/>
        <w:bottom w:val="none" w:sz="0" w:space="0" w:color="auto"/>
        <w:right w:val="none" w:sz="0" w:space="0" w:color="auto"/>
      </w:divBdr>
      <w:divsChild>
        <w:div w:id="394595079">
          <w:marLeft w:val="0"/>
          <w:marRight w:val="0"/>
          <w:marTop w:val="0"/>
          <w:marBottom w:val="0"/>
          <w:divBdr>
            <w:top w:val="none" w:sz="0" w:space="0" w:color="auto"/>
            <w:left w:val="none" w:sz="0" w:space="0" w:color="auto"/>
            <w:bottom w:val="none" w:sz="0" w:space="0" w:color="auto"/>
            <w:right w:val="none" w:sz="0" w:space="0" w:color="auto"/>
          </w:divBdr>
          <w:divsChild>
            <w:div w:id="978848759">
              <w:marLeft w:val="0"/>
              <w:marRight w:val="0"/>
              <w:marTop w:val="0"/>
              <w:marBottom w:val="0"/>
              <w:divBdr>
                <w:top w:val="none" w:sz="0" w:space="0" w:color="auto"/>
                <w:left w:val="none" w:sz="0" w:space="0" w:color="auto"/>
                <w:bottom w:val="none" w:sz="0" w:space="0" w:color="auto"/>
                <w:right w:val="none" w:sz="0" w:space="0" w:color="auto"/>
              </w:divBdr>
              <w:divsChild>
                <w:div w:id="180461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520614">
      <w:bodyDiv w:val="1"/>
      <w:marLeft w:val="0"/>
      <w:marRight w:val="0"/>
      <w:marTop w:val="0"/>
      <w:marBottom w:val="0"/>
      <w:divBdr>
        <w:top w:val="none" w:sz="0" w:space="0" w:color="auto"/>
        <w:left w:val="none" w:sz="0" w:space="0" w:color="auto"/>
        <w:bottom w:val="none" w:sz="0" w:space="0" w:color="auto"/>
        <w:right w:val="none" w:sz="0" w:space="0" w:color="auto"/>
      </w:divBdr>
    </w:div>
    <w:div w:id="658340488">
      <w:bodyDiv w:val="1"/>
      <w:marLeft w:val="0"/>
      <w:marRight w:val="0"/>
      <w:marTop w:val="0"/>
      <w:marBottom w:val="0"/>
      <w:divBdr>
        <w:top w:val="none" w:sz="0" w:space="0" w:color="auto"/>
        <w:left w:val="none" w:sz="0" w:space="0" w:color="auto"/>
        <w:bottom w:val="none" w:sz="0" w:space="0" w:color="auto"/>
        <w:right w:val="none" w:sz="0" w:space="0" w:color="auto"/>
      </w:divBdr>
    </w:div>
    <w:div w:id="670638898">
      <w:bodyDiv w:val="1"/>
      <w:marLeft w:val="0"/>
      <w:marRight w:val="0"/>
      <w:marTop w:val="0"/>
      <w:marBottom w:val="0"/>
      <w:divBdr>
        <w:top w:val="none" w:sz="0" w:space="0" w:color="auto"/>
        <w:left w:val="none" w:sz="0" w:space="0" w:color="auto"/>
        <w:bottom w:val="none" w:sz="0" w:space="0" w:color="auto"/>
        <w:right w:val="none" w:sz="0" w:space="0" w:color="auto"/>
      </w:divBdr>
    </w:div>
    <w:div w:id="726300970">
      <w:bodyDiv w:val="1"/>
      <w:marLeft w:val="0"/>
      <w:marRight w:val="0"/>
      <w:marTop w:val="0"/>
      <w:marBottom w:val="0"/>
      <w:divBdr>
        <w:top w:val="none" w:sz="0" w:space="0" w:color="auto"/>
        <w:left w:val="none" w:sz="0" w:space="0" w:color="auto"/>
        <w:bottom w:val="none" w:sz="0" w:space="0" w:color="auto"/>
        <w:right w:val="none" w:sz="0" w:space="0" w:color="auto"/>
      </w:divBdr>
    </w:div>
    <w:div w:id="734012515">
      <w:bodyDiv w:val="1"/>
      <w:marLeft w:val="0"/>
      <w:marRight w:val="0"/>
      <w:marTop w:val="0"/>
      <w:marBottom w:val="0"/>
      <w:divBdr>
        <w:top w:val="none" w:sz="0" w:space="0" w:color="auto"/>
        <w:left w:val="none" w:sz="0" w:space="0" w:color="auto"/>
        <w:bottom w:val="none" w:sz="0" w:space="0" w:color="auto"/>
        <w:right w:val="none" w:sz="0" w:space="0" w:color="auto"/>
      </w:divBdr>
    </w:div>
    <w:div w:id="736434310">
      <w:bodyDiv w:val="1"/>
      <w:marLeft w:val="0"/>
      <w:marRight w:val="0"/>
      <w:marTop w:val="0"/>
      <w:marBottom w:val="0"/>
      <w:divBdr>
        <w:top w:val="none" w:sz="0" w:space="0" w:color="auto"/>
        <w:left w:val="none" w:sz="0" w:space="0" w:color="auto"/>
        <w:bottom w:val="none" w:sz="0" w:space="0" w:color="auto"/>
        <w:right w:val="none" w:sz="0" w:space="0" w:color="auto"/>
      </w:divBdr>
      <w:divsChild>
        <w:div w:id="599990541">
          <w:marLeft w:val="-300"/>
          <w:marRight w:val="-300"/>
          <w:marTop w:val="0"/>
          <w:marBottom w:val="0"/>
          <w:divBdr>
            <w:top w:val="none" w:sz="0" w:space="0" w:color="auto"/>
            <w:left w:val="none" w:sz="0" w:space="0" w:color="auto"/>
            <w:bottom w:val="none" w:sz="0" w:space="0" w:color="auto"/>
            <w:right w:val="none" w:sz="0" w:space="0" w:color="auto"/>
          </w:divBdr>
          <w:divsChild>
            <w:div w:id="235358828">
              <w:marLeft w:val="0"/>
              <w:marRight w:val="0"/>
              <w:marTop w:val="0"/>
              <w:marBottom w:val="0"/>
              <w:divBdr>
                <w:top w:val="none" w:sz="0" w:space="0" w:color="auto"/>
                <w:left w:val="none" w:sz="0" w:space="0" w:color="auto"/>
                <w:bottom w:val="none" w:sz="0" w:space="0" w:color="auto"/>
                <w:right w:val="none" w:sz="0" w:space="0" w:color="auto"/>
              </w:divBdr>
              <w:divsChild>
                <w:div w:id="1720400920">
                  <w:marLeft w:val="0"/>
                  <w:marRight w:val="0"/>
                  <w:marTop w:val="300"/>
                  <w:marBottom w:val="450"/>
                  <w:divBdr>
                    <w:top w:val="single" w:sz="6" w:space="0" w:color="DDDDDD"/>
                    <w:left w:val="single" w:sz="6" w:space="0" w:color="DDDDDD"/>
                    <w:bottom w:val="single" w:sz="6" w:space="0" w:color="DDDDDD"/>
                    <w:right w:val="single" w:sz="6" w:space="0" w:color="DDDDDD"/>
                  </w:divBdr>
                </w:div>
              </w:divsChild>
            </w:div>
          </w:divsChild>
        </w:div>
        <w:div w:id="1305550222">
          <w:marLeft w:val="0"/>
          <w:marRight w:val="0"/>
          <w:marTop w:val="300"/>
          <w:marBottom w:val="0"/>
          <w:divBdr>
            <w:top w:val="none" w:sz="0" w:space="0" w:color="auto"/>
            <w:left w:val="none" w:sz="0" w:space="0" w:color="auto"/>
            <w:bottom w:val="none" w:sz="0" w:space="0" w:color="auto"/>
            <w:right w:val="none" w:sz="0" w:space="0" w:color="auto"/>
          </w:divBdr>
        </w:div>
      </w:divsChild>
    </w:div>
    <w:div w:id="746223170">
      <w:bodyDiv w:val="1"/>
      <w:marLeft w:val="0"/>
      <w:marRight w:val="0"/>
      <w:marTop w:val="0"/>
      <w:marBottom w:val="0"/>
      <w:divBdr>
        <w:top w:val="none" w:sz="0" w:space="0" w:color="auto"/>
        <w:left w:val="none" w:sz="0" w:space="0" w:color="auto"/>
        <w:bottom w:val="none" w:sz="0" w:space="0" w:color="auto"/>
        <w:right w:val="none" w:sz="0" w:space="0" w:color="auto"/>
      </w:divBdr>
    </w:div>
    <w:div w:id="814297054">
      <w:bodyDiv w:val="1"/>
      <w:marLeft w:val="0"/>
      <w:marRight w:val="0"/>
      <w:marTop w:val="0"/>
      <w:marBottom w:val="0"/>
      <w:divBdr>
        <w:top w:val="none" w:sz="0" w:space="0" w:color="auto"/>
        <w:left w:val="none" w:sz="0" w:space="0" w:color="auto"/>
        <w:bottom w:val="none" w:sz="0" w:space="0" w:color="auto"/>
        <w:right w:val="none" w:sz="0" w:space="0" w:color="auto"/>
      </w:divBdr>
    </w:div>
    <w:div w:id="821972755">
      <w:bodyDiv w:val="1"/>
      <w:marLeft w:val="0"/>
      <w:marRight w:val="0"/>
      <w:marTop w:val="0"/>
      <w:marBottom w:val="0"/>
      <w:divBdr>
        <w:top w:val="none" w:sz="0" w:space="0" w:color="auto"/>
        <w:left w:val="none" w:sz="0" w:space="0" w:color="auto"/>
        <w:bottom w:val="none" w:sz="0" w:space="0" w:color="auto"/>
        <w:right w:val="none" w:sz="0" w:space="0" w:color="auto"/>
      </w:divBdr>
    </w:div>
    <w:div w:id="845363167">
      <w:bodyDiv w:val="1"/>
      <w:marLeft w:val="0"/>
      <w:marRight w:val="0"/>
      <w:marTop w:val="0"/>
      <w:marBottom w:val="0"/>
      <w:divBdr>
        <w:top w:val="none" w:sz="0" w:space="0" w:color="auto"/>
        <w:left w:val="none" w:sz="0" w:space="0" w:color="auto"/>
        <w:bottom w:val="none" w:sz="0" w:space="0" w:color="auto"/>
        <w:right w:val="none" w:sz="0" w:space="0" w:color="auto"/>
      </w:divBdr>
    </w:div>
    <w:div w:id="876702465">
      <w:bodyDiv w:val="1"/>
      <w:marLeft w:val="0"/>
      <w:marRight w:val="0"/>
      <w:marTop w:val="0"/>
      <w:marBottom w:val="0"/>
      <w:divBdr>
        <w:top w:val="none" w:sz="0" w:space="0" w:color="auto"/>
        <w:left w:val="none" w:sz="0" w:space="0" w:color="auto"/>
        <w:bottom w:val="none" w:sz="0" w:space="0" w:color="auto"/>
        <w:right w:val="none" w:sz="0" w:space="0" w:color="auto"/>
      </w:divBdr>
    </w:div>
    <w:div w:id="881941037">
      <w:bodyDiv w:val="1"/>
      <w:marLeft w:val="0"/>
      <w:marRight w:val="0"/>
      <w:marTop w:val="0"/>
      <w:marBottom w:val="0"/>
      <w:divBdr>
        <w:top w:val="none" w:sz="0" w:space="0" w:color="auto"/>
        <w:left w:val="none" w:sz="0" w:space="0" w:color="auto"/>
        <w:bottom w:val="none" w:sz="0" w:space="0" w:color="auto"/>
        <w:right w:val="none" w:sz="0" w:space="0" w:color="auto"/>
      </w:divBdr>
    </w:div>
    <w:div w:id="913931063">
      <w:bodyDiv w:val="1"/>
      <w:marLeft w:val="0"/>
      <w:marRight w:val="0"/>
      <w:marTop w:val="0"/>
      <w:marBottom w:val="0"/>
      <w:divBdr>
        <w:top w:val="none" w:sz="0" w:space="0" w:color="auto"/>
        <w:left w:val="none" w:sz="0" w:space="0" w:color="auto"/>
        <w:bottom w:val="none" w:sz="0" w:space="0" w:color="auto"/>
        <w:right w:val="none" w:sz="0" w:space="0" w:color="auto"/>
      </w:divBdr>
    </w:div>
    <w:div w:id="985745416">
      <w:bodyDiv w:val="1"/>
      <w:marLeft w:val="0"/>
      <w:marRight w:val="0"/>
      <w:marTop w:val="0"/>
      <w:marBottom w:val="0"/>
      <w:divBdr>
        <w:top w:val="none" w:sz="0" w:space="0" w:color="auto"/>
        <w:left w:val="none" w:sz="0" w:space="0" w:color="auto"/>
        <w:bottom w:val="none" w:sz="0" w:space="0" w:color="auto"/>
        <w:right w:val="none" w:sz="0" w:space="0" w:color="auto"/>
      </w:divBdr>
    </w:div>
    <w:div w:id="991180562">
      <w:bodyDiv w:val="1"/>
      <w:marLeft w:val="0"/>
      <w:marRight w:val="0"/>
      <w:marTop w:val="0"/>
      <w:marBottom w:val="0"/>
      <w:divBdr>
        <w:top w:val="none" w:sz="0" w:space="0" w:color="auto"/>
        <w:left w:val="none" w:sz="0" w:space="0" w:color="auto"/>
        <w:bottom w:val="none" w:sz="0" w:space="0" w:color="auto"/>
        <w:right w:val="none" w:sz="0" w:space="0" w:color="auto"/>
      </w:divBdr>
    </w:div>
    <w:div w:id="1018773610">
      <w:bodyDiv w:val="1"/>
      <w:marLeft w:val="0"/>
      <w:marRight w:val="0"/>
      <w:marTop w:val="0"/>
      <w:marBottom w:val="0"/>
      <w:divBdr>
        <w:top w:val="none" w:sz="0" w:space="0" w:color="auto"/>
        <w:left w:val="none" w:sz="0" w:space="0" w:color="auto"/>
        <w:bottom w:val="none" w:sz="0" w:space="0" w:color="auto"/>
        <w:right w:val="none" w:sz="0" w:space="0" w:color="auto"/>
      </w:divBdr>
    </w:div>
    <w:div w:id="1063991970">
      <w:bodyDiv w:val="1"/>
      <w:marLeft w:val="0"/>
      <w:marRight w:val="0"/>
      <w:marTop w:val="0"/>
      <w:marBottom w:val="0"/>
      <w:divBdr>
        <w:top w:val="none" w:sz="0" w:space="0" w:color="auto"/>
        <w:left w:val="none" w:sz="0" w:space="0" w:color="auto"/>
        <w:bottom w:val="none" w:sz="0" w:space="0" w:color="auto"/>
        <w:right w:val="none" w:sz="0" w:space="0" w:color="auto"/>
      </w:divBdr>
    </w:div>
    <w:div w:id="1102922820">
      <w:bodyDiv w:val="1"/>
      <w:marLeft w:val="0"/>
      <w:marRight w:val="0"/>
      <w:marTop w:val="0"/>
      <w:marBottom w:val="0"/>
      <w:divBdr>
        <w:top w:val="none" w:sz="0" w:space="0" w:color="auto"/>
        <w:left w:val="none" w:sz="0" w:space="0" w:color="auto"/>
        <w:bottom w:val="none" w:sz="0" w:space="0" w:color="auto"/>
        <w:right w:val="none" w:sz="0" w:space="0" w:color="auto"/>
      </w:divBdr>
    </w:div>
    <w:div w:id="1151211589">
      <w:bodyDiv w:val="1"/>
      <w:marLeft w:val="0"/>
      <w:marRight w:val="0"/>
      <w:marTop w:val="0"/>
      <w:marBottom w:val="0"/>
      <w:divBdr>
        <w:top w:val="none" w:sz="0" w:space="0" w:color="auto"/>
        <w:left w:val="none" w:sz="0" w:space="0" w:color="auto"/>
        <w:bottom w:val="none" w:sz="0" w:space="0" w:color="auto"/>
        <w:right w:val="none" w:sz="0" w:space="0" w:color="auto"/>
      </w:divBdr>
    </w:div>
    <w:div w:id="1151365173">
      <w:bodyDiv w:val="1"/>
      <w:marLeft w:val="0"/>
      <w:marRight w:val="0"/>
      <w:marTop w:val="0"/>
      <w:marBottom w:val="0"/>
      <w:divBdr>
        <w:top w:val="none" w:sz="0" w:space="0" w:color="auto"/>
        <w:left w:val="none" w:sz="0" w:space="0" w:color="auto"/>
        <w:bottom w:val="none" w:sz="0" w:space="0" w:color="auto"/>
        <w:right w:val="none" w:sz="0" w:space="0" w:color="auto"/>
      </w:divBdr>
    </w:div>
    <w:div w:id="1152218006">
      <w:bodyDiv w:val="1"/>
      <w:marLeft w:val="0"/>
      <w:marRight w:val="0"/>
      <w:marTop w:val="0"/>
      <w:marBottom w:val="0"/>
      <w:divBdr>
        <w:top w:val="none" w:sz="0" w:space="0" w:color="auto"/>
        <w:left w:val="none" w:sz="0" w:space="0" w:color="auto"/>
        <w:bottom w:val="none" w:sz="0" w:space="0" w:color="auto"/>
        <w:right w:val="none" w:sz="0" w:space="0" w:color="auto"/>
      </w:divBdr>
    </w:div>
    <w:div w:id="1189366769">
      <w:bodyDiv w:val="1"/>
      <w:marLeft w:val="0"/>
      <w:marRight w:val="0"/>
      <w:marTop w:val="0"/>
      <w:marBottom w:val="0"/>
      <w:divBdr>
        <w:top w:val="none" w:sz="0" w:space="0" w:color="auto"/>
        <w:left w:val="none" w:sz="0" w:space="0" w:color="auto"/>
        <w:bottom w:val="none" w:sz="0" w:space="0" w:color="auto"/>
        <w:right w:val="none" w:sz="0" w:space="0" w:color="auto"/>
      </w:divBdr>
    </w:div>
    <w:div w:id="1217163489">
      <w:bodyDiv w:val="1"/>
      <w:marLeft w:val="0"/>
      <w:marRight w:val="0"/>
      <w:marTop w:val="0"/>
      <w:marBottom w:val="0"/>
      <w:divBdr>
        <w:top w:val="none" w:sz="0" w:space="0" w:color="auto"/>
        <w:left w:val="none" w:sz="0" w:space="0" w:color="auto"/>
        <w:bottom w:val="none" w:sz="0" w:space="0" w:color="auto"/>
        <w:right w:val="none" w:sz="0" w:space="0" w:color="auto"/>
      </w:divBdr>
      <w:divsChild>
        <w:div w:id="1663699373">
          <w:marLeft w:val="0"/>
          <w:marRight w:val="0"/>
          <w:marTop w:val="0"/>
          <w:marBottom w:val="0"/>
          <w:divBdr>
            <w:top w:val="none" w:sz="0" w:space="0" w:color="auto"/>
            <w:left w:val="none" w:sz="0" w:space="0" w:color="auto"/>
            <w:bottom w:val="none" w:sz="0" w:space="0" w:color="auto"/>
            <w:right w:val="none" w:sz="0" w:space="0" w:color="auto"/>
          </w:divBdr>
          <w:divsChild>
            <w:div w:id="1108739402">
              <w:marLeft w:val="0"/>
              <w:marRight w:val="0"/>
              <w:marTop w:val="0"/>
              <w:marBottom w:val="0"/>
              <w:divBdr>
                <w:top w:val="none" w:sz="0" w:space="0" w:color="auto"/>
                <w:left w:val="none" w:sz="0" w:space="0" w:color="auto"/>
                <w:bottom w:val="none" w:sz="0" w:space="0" w:color="auto"/>
                <w:right w:val="none" w:sz="0" w:space="0" w:color="auto"/>
              </w:divBdr>
              <w:divsChild>
                <w:div w:id="125955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884538">
      <w:bodyDiv w:val="1"/>
      <w:marLeft w:val="0"/>
      <w:marRight w:val="0"/>
      <w:marTop w:val="0"/>
      <w:marBottom w:val="0"/>
      <w:divBdr>
        <w:top w:val="none" w:sz="0" w:space="0" w:color="auto"/>
        <w:left w:val="none" w:sz="0" w:space="0" w:color="auto"/>
        <w:bottom w:val="none" w:sz="0" w:space="0" w:color="auto"/>
        <w:right w:val="none" w:sz="0" w:space="0" w:color="auto"/>
      </w:divBdr>
    </w:div>
    <w:div w:id="1251623935">
      <w:bodyDiv w:val="1"/>
      <w:marLeft w:val="0"/>
      <w:marRight w:val="0"/>
      <w:marTop w:val="0"/>
      <w:marBottom w:val="0"/>
      <w:divBdr>
        <w:top w:val="none" w:sz="0" w:space="0" w:color="auto"/>
        <w:left w:val="none" w:sz="0" w:space="0" w:color="auto"/>
        <w:bottom w:val="none" w:sz="0" w:space="0" w:color="auto"/>
        <w:right w:val="none" w:sz="0" w:space="0" w:color="auto"/>
      </w:divBdr>
    </w:div>
    <w:div w:id="1309672966">
      <w:bodyDiv w:val="1"/>
      <w:marLeft w:val="0"/>
      <w:marRight w:val="0"/>
      <w:marTop w:val="0"/>
      <w:marBottom w:val="0"/>
      <w:divBdr>
        <w:top w:val="none" w:sz="0" w:space="0" w:color="auto"/>
        <w:left w:val="none" w:sz="0" w:space="0" w:color="auto"/>
        <w:bottom w:val="none" w:sz="0" w:space="0" w:color="auto"/>
        <w:right w:val="none" w:sz="0" w:space="0" w:color="auto"/>
      </w:divBdr>
    </w:div>
    <w:div w:id="1339964366">
      <w:bodyDiv w:val="1"/>
      <w:marLeft w:val="0"/>
      <w:marRight w:val="0"/>
      <w:marTop w:val="0"/>
      <w:marBottom w:val="0"/>
      <w:divBdr>
        <w:top w:val="none" w:sz="0" w:space="0" w:color="auto"/>
        <w:left w:val="none" w:sz="0" w:space="0" w:color="auto"/>
        <w:bottom w:val="none" w:sz="0" w:space="0" w:color="auto"/>
        <w:right w:val="none" w:sz="0" w:space="0" w:color="auto"/>
      </w:divBdr>
    </w:div>
    <w:div w:id="1358040947">
      <w:bodyDiv w:val="1"/>
      <w:marLeft w:val="0"/>
      <w:marRight w:val="0"/>
      <w:marTop w:val="0"/>
      <w:marBottom w:val="0"/>
      <w:divBdr>
        <w:top w:val="none" w:sz="0" w:space="0" w:color="auto"/>
        <w:left w:val="none" w:sz="0" w:space="0" w:color="auto"/>
        <w:bottom w:val="none" w:sz="0" w:space="0" w:color="auto"/>
        <w:right w:val="none" w:sz="0" w:space="0" w:color="auto"/>
      </w:divBdr>
    </w:div>
    <w:div w:id="1362390510">
      <w:bodyDiv w:val="1"/>
      <w:marLeft w:val="0"/>
      <w:marRight w:val="0"/>
      <w:marTop w:val="0"/>
      <w:marBottom w:val="0"/>
      <w:divBdr>
        <w:top w:val="none" w:sz="0" w:space="0" w:color="auto"/>
        <w:left w:val="none" w:sz="0" w:space="0" w:color="auto"/>
        <w:bottom w:val="none" w:sz="0" w:space="0" w:color="auto"/>
        <w:right w:val="none" w:sz="0" w:space="0" w:color="auto"/>
      </w:divBdr>
    </w:div>
    <w:div w:id="1390692933">
      <w:bodyDiv w:val="1"/>
      <w:marLeft w:val="0"/>
      <w:marRight w:val="0"/>
      <w:marTop w:val="0"/>
      <w:marBottom w:val="0"/>
      <w:divBdr>
        <w:top w:val="none" w:sz="0" w:space="0" w:color="auto"/>
        <w:left w:val="none" w:sz="0" w:space="0" w:color="auto"/>
        <w:bottom w:val="none" w:sz="0" w:space="0" w:color="auto"/>
        <w:right w:val="none" w:sz="0" w:space="0" w:color="auto"/>
      </w:divBdr>
    </w:div>
    <w:div w:id="1425885074">
      <w:bodyDiv w:val="1"/>
      <w:marLeft w:val="0"/>
      <w:marRight w:val="0"/>
      <w:marTop w:val="0"/>
      <w:marBottom w:val="0"/>
      <w:divBdr>
        <w:top w:val="none" w:sz="0" w:space="0" w:color="auto"/>
        <w:left w:val="none" w:sz="0" w:space="0" w:color="auto"/>
        <w:bottom w:val="none" w:sz="0" w:space="0" w:color="auto"/>
        <w:right w:val="none" w:sz="0" w:space="0" w:color="auto"/>
      </w:divBdr>
    </w:div>
    <w:div w:id="1453596561">
      <w:bodyDiv w:val="1"/>
      <w:marLeft w:val="0"/>
      <w:marRight w:val="0"/>
      <w:marTop w:val="0"/>
      <w:marBottom w:val="0"/>
      <w:divBdr>
        <w:top w:val="none" w:sz="0" w:space="0" w:color="auto"/>
        <w:left w:val="none" w:sz="0" w:space="0" w:color="auto"/>
        <w:bottom w:val="none" w:sz="0" w:space="0" w:color="auto"/>
        <w:right w:val="none" w:sz="0" w:space="0" w:color="auto"/>
      </w:divBdr>
    </w:div>
    <w:div w:id="1453939358">
      <w:bodyDiv w:val="1"/>
      <w:marLeft w:val="0"/>
      <w:marRight w:val="0"/>
      <w:marTop w:val="0"/>
      <w:marBottom w:val="0"/>
      <w:divBdr>
        <w:top w:val="none" w:sz="0" w:space="0" w:color="auto"/>
        <w:left w:val="none" w:sz="0" w:space="0" w:color="auto"/>
        <w:bottom w:val="none" w:sz="0" w:space="0" w:color="auto"/>
        <w:right w:val="none" w:sz="0" w:space="0" w:color="auto"/>
      </w:divBdr>
    </w:div>
    <w:div w:id="1454326577">
      <w:bodyDiv w:val="1"/>
      <w:marLeft w:val="0"/>
      <w:marRight w:val="0"/>
      <w:marTop w:val="0"/>
      <w:marBottom w:val="0"/>
      <w:divBdr>
        <w:top w:val="none" w:sz="0" w:space="0" w:color="auto"/>
        <w:left w:val="none" w:sz="0" w:space="0" w:color="auto"/>
        <w:bottom w:val="none" w:sz="0" w:space="0" w:color="auto"/>
        <w:right w:val="none" w:sz="0" w:space="0" w:color="auto"/>
      </w:divBdr>
    </w:div>
    <w:div w:id="1528713881">
      <w:bodyDiv w:val="1"/>
      <w:marLeft w:val="0"/>
      <w:marRight w:val="0"/>
      <w:marTop w:val="0"/>
      <w:marBottom w:val="0"/>
      <w:divBdr>
        <w:top w:val="none" w:sz="0" w:space="0" w:color="auto"/>
        <w:left w:val="none" w:sz="0" w:space="0" w:color="auto"/>
        <w:bottom w:val="none" w:sz="0" w:space="0" w:color="auto"/>
        <w:right w:val="none" w:sz="0" w:space="0" w:color="auto"/>
      </w:divBdr>
    </w:div>
    <w:div w:id="1548300102">
      <w:bodyDiv w:val="1"/>
      <w:marLeft w:val="0"/>
      <w:marRight w:val="0"/>
      <w:marTop w:val="0"/>
      <w:marBottom w:val="0"/>
      <w:divBdr>
        <w:top w:val="none" w:sz="0" w:space="0" w:color="auto"/>
        <w:left w:val="none" w:sz="0" w:space="0" w:color="auto"/>
        <w:bottom w:val="none" w:sz="0" w:space="0" w:color="auto"/>
        <w:right w:val="none" w:sz="0" w:space="0" w:color="auto"/>
      </w:divBdr>
    </w:div>
    <w:div w:id="1817603584">
      <w:bodyDiv w:val="1"/>
      <w:marLeft w:val="0"/>
      <w:marRight w:val="0"/>
      <w:marTop w:val="0"/>
      <w:marBottom w:val="0"/>
      <w:divBdr>
        <w:top w:val="none" w:sz="0" w:space="0" w:color="auto"/>
        <w:left w:val="none" w:sz="0" w:space="0" w:color="auto"/>
        <w:bottom w:val="none" w:sz="0" w:space="0" w:color="auto"/>
        <w:right w:val="none" w:sz="0" w:space="0" w:color="auto"/>
      </w:divBdr>
    </w:div>
    <w:div w:id="1831753910">
      <w:bodyDiv w:val="1"/>
      <w:marLeft w:val="0"/>
      <w:marRight w:val="0"/>
      <w:marTop w:val="0"/>
      <w:marBottom w:val="0"/>
      <w:divBdr>
        <w:top w:val="none" w:sz="0" w:space="0" w:color="auto"/>
        <w:left w:val="none" w:sz="0" w:space="0" w:color="auto"/>
        <w:bottom w:val="none" w:sz="0" w:space="0" w:color="auto"/>
        <w:right w:val="none" w:sz="0" w:space="0" w:color="auto"/>
      </w:divBdr>
      <w:divsChild>
        <w:div w:id="12282253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849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972702">
      <w:bodyDiv w:val="1"/>
      <w:marLeft w:val="0"/>
      <w:marRight w:val="0"/>
      <w:marTop w:val="0"/>
      <w:marBottom w:val="0"/>
      <w:divBdr>
        <w:top w:val="none" w:sz="0" w:space="0" w:color="auto"/>
        <w:left w:val="none" w:sz="0" w:space="0" w:color="auto"/>
        <w:bottom w:val="none" w:sz="0" w:space="0" w:color="auto"/>
        <w:right w:val="none" w:sz="0" w:space="0" w:color="auto"/>
      </w:divBdr>
    </w:div>
    <w:div w:id="1847280721">
      <w:bodyDiv w:val="1"/>
      <w:marLeft w:val="0"/>
      <w:marRight w:val="0"/>
      <w:marTop w:val="0"/>
      <w:marBottom w:val="0"/>
      <w:divBdr>
        <w:top w:val="none" w:sz="0" w:space="0" w:color="auto"/>
        <w:left w:val="none" w:sz="0" w:space="0" w:color="auto"/>
        <w:bottom w:val="none" w:sz="0" w:space="0" w:color="auto"/>
        <w:right w:val="none" w:sz="0" w:space="0" w:color="auto"/>
      </w:divBdr>
    </w:div>
    <w:div w:id="1847284698">
      <w:bodyDiv w:val="1"/>
      <w:marLeft w:val="0"/>
      <w:marRight w:val="0"/>
      <w:marTop w:val="0"/>
      <w:marBottom w:val="0"/>
      <w:divBdr>
        <w:top w:val="none" w:sz="0" w:space="0" w:color="auto"/>
        <w:left w:val="none" w:sz="0" w:space="0" w:color="auto"/>
        <w:bottom w:val="none" w:sz="0" w:space="0" w:color="auto"/>
        <w:right w:val="none" w:sz="0" w:space="0" w:color="auto"/>
      </w:divBdr>
      <w:divsChild>
        <w:div w:id="1248349375">
          <w:marLeft w:val="0"/>
          <w:marRight w:val="0"/>
          <w:marTop w:val="300"/>
          <w:marBottom w:val="0"/>
          <w:divBdr>
            <w:top w:val="none" w:sz="0" w:space="0" w:color="auto"/>
            <w:left w:val="none" w:sz="0" w:space="0" w:color="auto"/>
            <w:bottom w:val="none" w:sz="0" w:space="0" w:color="auto"/>
            <w:right w:val="none" w:sz="0" w:space="0" w:color="auto"/>
          </w:divBdr>
        </w:div>
        <w:div w:id="1873837226">
          <w:marLeft w:val="-300"/>
          <w:marRight w:val="-300"/>
          <w:marTop w:val="0"/>
          <w:marBottom w:val="0"/>
          <w:divBdr>
            <w:top w:val="none" w:sz="0" w:space="0" w:color="auto"/>
            <w:left w:val="none" w:sz="0" w:space="0" w:color="auto"/>
            <w:bottom w:val="none" w:sz="0" w:space="0" w:color="auto"/>
            <w:right w:val="none" w:sz="0" w:space="0" w:color="auto"/>
          </w:divBdr>
          <w:divsChild>
            <w:div w:id="1172909939">
              <w:marLeft w:val="0"/>
              <w:marRight w:val="0"/>
              <w:marTop w:val="0"/>
              <w:marBottom w:val="0"/>
              <w:divBdr>
                <w:top w:val="none" w:sz="0" w:space="0" w:color="auto"/>
                <w:left w:val="none" w:sz="0" w:space="0" w:color="auto"/>
                <w:bottom w:val="none" w:sz="0" w:space="0" w:color="auto"/>
                <w:right w:val="none" w:sz="0" w:space="0" w:color="auto"/>
              </w:divBdr>
              <w:divsChild>
                <w:div w:id="1463304101">
                  <w:marLeft w:val="0"/>
                  <w:marRight w:val="0"/>
                  <w:marTop w:val="300"/>
                  <w:marBottom w:val="450"/>
                  <w:divBdr>
                    <w:top w:val="single" w:sz="6" w:space="0" w:color="DDDDDD"/>
                    <w:left w:val="single" w:sz="6" w:space="0" w:color="DDDDDD"/>
                    <w:bottom w:val="single" w:sz="6" w:space="0" w:color="DDDDDD"/>
                    <w:right w:val="single" w:sz="6" w:space="0" w:color="DDDDDD"/>
                  </w:divBdr>
                </w:div>
              </w:divsChild>
            </w:div>
          </w:divsChild>
        </w:div>
      </w:divsChild>
    </w:div>
    <w:div w:id="1891769331">
      <w:bodyDiv w:val="1"/>
      <w:marLeft w:val="0"/>
      <w:marRight w:val="0"/>
      <w:marTop w:val="0"/>
      <w:marBottom w:val="0"/>
      <w:divBdr>
        <w:top w:val="none" w:sz="0" w:space="0" w:color="auto"/>
        <w:left w:val="none" w:sz="0" w:space="0" w:color="auto"/>
        <w:bottom w:val="none" w:sz="0" w:space="0" w:color="auto"/>
        <w:right w:val="none" w:sz="0" w:space="0" w:color="auto"/>
      </w:divBdr>
    </w:div>
    <w:div w:id="1959139961">
      <w:bodyDiv w:val="1"/>
      <w:marLeft w:val="0"/>
      <w:marRight w:val="0"/>
      <w:marTop w:val="0"/>
      <w:marBottom w:val="0"/>
      <w:divBdr>
        <w:top w:val="none" w:sz="0" w:space="0" w:color="auto"/>
        <w:left w:val="none" w:sz="0" w:space="0" w:color="auto"/>
        <w:bottom w:val="none" w:sz="0" w:space="0" w:color="auto"/>
        <w:right w:val="none" w:sz="0" w:space="0" w:color="auto"/>
      </w:divBdr>
    </w:div>
    <w:div w:id="1983121053">
      <w:bodyDiv w:val="1"/>
      <w:marLeft w:val="0"/>
      <w:marRight w:val="0"/>
      <w:marTop w:val="0"/>
      <w:marBottom w:val="0"/>
      <w:divBdr>
        <w:top w:val="none" w:sz="0" w:space="0" w:color="auto"/>
        <w:left w:val="none" w:sz="0" w:space="0" w:color="auto"/>
        <w:bottom w:val="none" w:sz="0" w:space="0" w:color="auto"/>
        <w:right w:val="none" w:sz="0" w:space="0" w:color="auto"/>
      </w:divBdr>
    </w:div>
    <w:div w:id="2010522465">
      <w:bodyDiv w:val="1"/>
      <w:marLeft w:val="0"/>
      <w:marRight w:val="0"/>
      <w:marTop w:val="0"/>
      <w:marBottom w:val="0"/>
      <w:divBdr>
        <w:top w:val="none" w:sz="0" w:space="0" w:color="auto"/>
        <w:left w:val="none" w:sz="0" w:space="0" w:color="auto"/>
        <w:bottom w:val="none" w:sz="0" w:space="0" w:color="auto"/>
        <w:right w:val="none" w:sz="0" w:space="0" w:color="auto"/>
      </w:divBdr>
    </w:div>
    <w:div w:id="2074506466">
      <w:bodyDiv w:val="1"/>
      <w:marLeft w:val="0"/>
      <w:marRight w:val="0"/>
      <w:marTop w:val="0"/>
      <w:marBottom w:val="0"/>
      <w:divBdr>
        <w:top w:val="none" w:sz="0" w:space="0" w:color="auto"/>
        <w:left w:val="none" w:sz="0" w:space="0" w:color="auto"/>
        <w:bottom w:val="none" w:sz="0" w:space="0" w:color="auto"/>
        <w:right w:val="none" w:sz="0" w:space="0" w:color="auto"/>
      </w:divBdr>
    </w:div>
    <w:div w:id="2105220406">
      <w:bodyDiv w:val="1"/>
      <w:marLeft w:val="0"/>
      <w:marRight w:val="0"/>
      <w:marTop w:val="0"/>
      <w:marBottom w:val="0"/>
      <w:divBdr>
        <w:top w:val="none" w:sz="0" w:space="0" w:color="auto"/>
        <w:left w:val="none" w:sz="0" w:space="0" w:color="auto"/>
        <w:bottom w:val="none" w:sz="0" w:space="0" w:color="auto"/>
        <w:right w:val="none" w:sz="0" w:space="0" w:color="auto"/>
      </w:divBdr>
    </w:div>
    <w:div w:id="2109151058">
      <w:bodyDiv w:val="1"/>
      <w:marLeft w:val="0"/>
      <w:marRight w:val="0"/>
      <w:marTop w:val="0"/>
      <w:marBottom w:val="0"/>
      <w:divBdr>
        <w:top w:val="none" w:sz="0" w:space="0" w:color="auto"/>
        <w:left w:val="none" w:sz="0" w:space="0" w:color="auto"/>
        <w:bottom w:val="none" w:sz="0" w:space="0" w:color="auto"/>
        <w:right w:val="none" w:sz="0" w:space="0" w:color="auto"/>
      </w:divBdr>
    </w:div>
    <w:div w:id="2134445558">
      <w:bodyDiv w:val="1"/>
      <w:marLeft w:val="0"/>
      <w:marRight w:val="0"/>
      <w:marTop w:val="0"/>
      <w:marBottom w:val="0"/>
      <w:divBdr>
        <w:top w:val="none" w:sz="0" w:space="0" w:color="auto"/>
        <w:left w:val="none" w:sz="0" w:space="0" w:color="auto"/>
        <w:bottom w:val="none" w:sz="0" w:space="0" w:color="auto"/>
        <w:right w:val="none" w:sz="0" w:space="0" w:color="auto"/>
      </w:divBdr>
    </w:div>
    <w:div w:id="2135246248">
      <w:bodyDiv w:val="1"/>
      <w:marLeft w:val="0"/>
      <w:marRight w:val="0"/>
      <w:marTop w:val="0"/>
      <w:marBottom w:val="0"/>
      <w:divBdr>
        <w:top w:val="none" w:sz="0" w:space="0" w:color="auto"/>
        <w:left w:val="none" w:sz="0" w:space="0" w:color="auto"/>
        <w:bottom w:val="none" w:sz="0" w:space="0" w:color="auto"/>
        <w:right w:val="none" w:sz="0" w:space="0" w:color="auto"/>
      </w:divBdr>
    </w:div>
    <w:div w:id="21465818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f.kinzer@hankookreifen.d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BBAFDD-E2D5-4E84-9D90-700758C5B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1571</Words>
  <Characters>9902</Characters>
  <Application>Microsoft Office Word</Application>
  <DocSecurity>0</DocSecurity>
  <Lines>82</Lines>
  <Paragraphs>22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날 짜</vt:lpstr>
      <vt:lpstr>날 짜</vt:lpstr>
    </vt:vector>
  </TitlesOfParts>
  <Company/>
  <LinksUpToDate>false</LinksUpToDate>
  <CharactersWithSpaces>11451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날 짜</dc:title>
  <dc:subject/>
  <dc:creator>H+K Strategies Korea</dc:creator>
  <cp:keywords/>
  <dc:description/>
  <cp:lastModifiedBy>Karoline Gabriel</cp:lastModifiedBy>
  <cp:revision>7</cp:revision>
  <cp:lastPrinted>2019-12-10T16:03:00Z</cp:lastPrinted>
  <dcterms:created xsi:type="dcterms:W3CDTF">2019-12-10T14:04:00Z</dcterms:created>
  <dcterms:modified xsi:type="dcterms:W3CDTF">2019-12-13T14:50:00Z</dcterms:modified>
  <dc:language>de-DE</dc:language>
</cp:coreProperties>
</file>