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E75D9C" w14:textId="77777777" w:rsidR="00421D73" w:rsidRPr="00421D73" w:rsidRDefault="00421D73" w:rsidP="00421D73">
      <w:pPr>
        <w:pStyle w:val="StandardWeb"/>
        <w:spacing w:before="240" w:beforeAutospacing="0" w:after="240" w:afterAutospacing="0" w:line="276" w:lineRule="auto"/>
        <w:jc w:val="center"/>
        <w:rPr>
          <w:rFonts w:ascii="Helvetica" w:hAnsi="Helvetica" w:cs="Helvetica"/>
        </w:rPr>
      </w:pPr>
      <w:r w:rsidRPr="00421D73">
        <w:rPr>
          <w:rFonts w:ascii="Helvetica" w:hAnsi="Helvetica" w:cs="Helvetica"/>
          <w:b/>
          <w:bCs/>
          <w:color w:val="000000"/>
          <w:sz w:val="32"/>
          <w:szCs w:val="32"/>
        </w:rPr>
        <w:t>Hankook Tire utser Chang Yool Han till ny VD för Storbritannien</w:t>
      </w:r>
    </w:p>
    <w:p w14:paraId="06FEFC06" w14:textId="77777777" w:rsidR="00421D73" w:rsidRPr="00421D73" w:rsidRDefault="00421D73" w:rsidP="00421D73">
      <w:pPr>
        <w:pStyle w:val="StandardWeb"/>
        <w:spacing w:before="240" w:beforeAutospacing="0" w:after="240" w:afterAutospacing="0" w:line="276" w:lineRule="auto"/>
      </w:pPr>
      <w:r w:rsidRPr="00421D73">
        <w:rPr>
          <w:b/>
          <w:bCs/>
          <w:color w:val="000000"/>
          <w:sz w:val="21"/>
          <w:szCs w:val="21"/>
        </w:rPr>
        <w:t>Hankook Tire har utsett Chang Yool Han till VD för Storbritannien med start den 1 oktober. H</w:t>
      </w:r>
      <w:bookmarkStart w:id="0" w:name="_GoBack"/>
      <w:bookmarkEnd w:id="0"/>
      <w:r w:rsidRPr="00421D73">
        <w:rPr>
          <w:b/>
          <w:bCs/>
          <w:color w:val="000000"/>
          <w:sz w:val="21"/>
          <w:szCs w:val="21"/>
        </w:rPr>
        <w:t>an har omfattande kunskaper om försäljning och marknadsföring samt flera års erfarenhet av den europeiska marknaden. Innan han tillträdde sin nya roll arbetade han i teamet för globala marknadsföringsstrategier för Hankook Tire &amp; Technology Group i Seoul, Sydkorea.</w:t>
      </w:r>
    </w:p>
    <w:p w14:paraId="7F171731" w14:textId="77777777" w:rsidR="00421D73" w:rsidRPr="00421D73" w:rsidRDefault="00421D73" w:rsidP="00421D73">
      <w:pPr>
        <w:pStyle w:val="StandardWeb"/>
        <w:spacing w:before="240" w:beforeAutospacing="0" w:after="240" w:afterAutospacing="0" w:line="276" w:lineRule="auto"/>
      </w:pPr>
      <w:r w:rsidRPr="00421D73">
        <w:rPr>
          <w:b/>
          <w:bCs/>
          <w:i/>
          <w:iCs/>
          <w:color w:val="000000"/>
          <w:sz w:val="21"/>
          <w:szCs w:val="21"/>
        </w:rPr>
        <w:t>Daventry, Storbritannien, 21 oktober 2019 –</w:t>
      </w:r>
      <w:r w:rsidRPr="00421D73">
        <w:rPr>
          <w:color w:val="000000"/>
          <w:sz w:val="21"/>
          <w:szCs w:val="21"/>
        </w:rPr>
        <w:t xml:space="preserve"> Hankook Tire UK har tillkännagivit att man utser Chang Yool Han till VD för Storbritannien. Han tillträdde sin nya befattning i dotterbolaget med bas i Daventry den 1 oktober 2019. Innan han tillträdde sin nya roll arbetade han med globala marknadsföringsstrategier i Sydkorea där han fick stor erfarenhet av försäljning och marknadsföring. Han besitter expertis inom logistik med fokus på hantering av distributionskedjor och han har många års praktisk erfarenhet, bland annat av att ha arbetat på Hankooks Europeiska huvudkontor, och senare för det tyska dotterbolaget.</w:t>
      </w:r>
    </w:p>
    <w:p w14:paraId="33E1A8AA" w14:textId="77777777" w:rsidR="00421D73" w:rsidRPr="00421D73" w:rsidRDefault="00421D73" w:rsidP="00421D73">
      <w:pPr>
        <w:pStyle w:val="StandardWeb"/>
        <w:spacing w:before="240" w:beforeAutospacing="0" w:after="240" w:afterAutospacing="0" w:line="276" w:lineRule="auto"/>
      </w:pPr>
      <w:r w:rsidRPr="00421D73">
        <w:rPr>
          <w:color w:val="000000"/>
          <w:sz w:val="21"/>
          <w:szCs w:val="21"/>
        </w:rPr>
        <w:t>”Efter tidigare befattningar på Hankook Tire i Europa har Chang Yool Han omfattande kunskaper om såväl däckbranschen som den europeiska marknaden och kan utveckla vårt varumärke i Storbritannien med hjälp av sin expertis inom försäljning och marknadsföring. Vi har stort förtroende för hans kompetens och vi är glada att kunna presentera honom som ny VD för Storbritannien”, säger Han-Jun Kim, vd för Hankook Tire Europe.</w:t>
      </w:r>
    </w:p>
    <w:p w14:paraId="731050F4" w14:textId="23F0D4B4" w:rsidR="00421D73" w:rsidRDefault="00421D73" w:rsidP="00421D73">
      <w:pPr>
        <w:pStyle w:val="StandardWeb"/>
        <w:spacing w:before="240" w:beforeAutospacing="0" w:after="240" w:afterAutospacing="0" w:line="276" w:lineRule="auto"/>
        <w:rPr>
          <w:color w:val="000000"/>
          <w:sz w:val="21"/>
          <w:szCs w:val="21"/>
        </w:rPr>
      </w:pPr>
      <w:r w:rsidRPr="00421D73">
        <w:rPr>
          <w:color w:val="000000"/>
          <w:sz w:val="21"/>
          <w:szCs w:val="21"/>
        </w:rPr>
        <w:t>“Jag är hedrad över det förtroende som jag har fått och möjligheten till att utveckla Hankook Tires position som premiumdäcktillverkare på den brittiska marknaden. Jag kan bygga vidare på våra framgångar under senare år med en bred produktportfölj i däcksegmenten för personbilar, lätta lastbilar, lastbilar och bussar” säger Chang Yool Han.”Jag ser fram emot att arbeta med det mycket kompetenta och erfarna teamet i Storbritannien.” </w:t>
      </w:r>
    </w:p>
    <w:p w14:paraId="691CC372" w14:textId="2ED1D239" w:rsidR="00421D73" w:rsidRPr="00421D73" w:rsidRDefault="00421D73" w:rsidP="00421D73">
      <w:pPr>
        <w:pStyle w:val="StandardWeb"/>
        <w:spacing w:before="240" w:beforeAutospacing="0" w:after="240" w:afterAutospacing="0" w:line="276" w:lineRule="auto"/>
        <w:jc w:val="center"/>
        <w:rPr>
          <w:color w:val="000000"/>
          <w:sz w:val="21"/>
          <w:szCs w:val="21"/>
        </w:rPr>
      </w:pPr>
      <w:r>
        <w:rPr>
          <w:color w:val="000000"/>
          <w:sz w:val="21"/>
          <w:szCs w:val="21"/>
        </w:rPr>
        <w:t>###</w:t>
      </w:r>
    </w:p>
    <w:p w14:paraId="53FEA09E" w14:textId="77777777" w:rsidR="00421D73" w:rsidRDefault="00421D73" w:rsidP="00421D73">
      <w:pPr>
        <w:pStyle w:val="StandardWeb"/>
        <w:spacing w:before="240" w:beforeAutospacing="0" w:after="240" w:afterAutospacing="0" w:line="276" w:lineRule="auto"/>
        <w:rPr>
          <w:rFonts w:ascii="Arial" w:hAnsi="Arial" w:cs="Arial"/>
          <w:color w:val="000000"/>
          <w:sz w:val="21"/>
          <w:szCs w:val="21"/>
        </w:rPr>
      </w:pPr>
    </w:p>
    <w:p w14:paraId="6A64B087" w14:textId="77777777" w:rsidR="00421D73" w:rsidRDefault="00421D73" w:rsidP="00421D73">
      <w:pPr>
        <w:pStyle w:val="StandardWeb"/>
        <w:spacing w:before="240" w:beforeAutospacing="0" w:after="240" w:afterAutospacing="0" w:line="276" w:lineRule="auto"/>
        <w:rPr>
          <w:rFonts w:ascii="Arial" w:hAnsi="Arial" w:cs="Arial"/>
          <w:color w:val="000000"/>
          <w:sz w:val="21"/>
          <w:szCs w:val="21"/>
        </w:rPr>
      </w:pPr>
    </w:p>
    <w:p w14:paraId="33D510CC" w14:textId="6F3B6084"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53F29DE4" w14:textId="1DA00A13"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1FAF3101" w14:textId="0A36E298"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769FA4CD" w14:textId="65824687"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51D8A533" w14:textId="7F466E8A"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4C0B9C3E" w14:textId="7475D6F4"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67C44613" w14:textId="6FC1356B"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622B4700" w14:textId="314FB207"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596D8704" w14:textId="59E18170"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3B2F8F7D" w14:textId="2AA0742C"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68957394" w14:textId="487FEC6D"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6E9DEE82" w14:textId="3BD3D40F"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487B0D67" w14:textId="33BE0CF9" w:rsidR="00421D73"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4759D6E3" w14:textId="77777777" w:rsidR="00421D73" w:rsidRPr="00971E37" w:rsidRDefault="00421D73" w:rsidP="00421D73">
      <w:pPr>
        <w:adjustRightInd w:val="0"/>
        <w:snapToGrid w:val="0"/>
        <w:spacing w:line="276" w:lineRule="auto"/>
        <w:outlineLvl w:val="0"/>
        <w:rPr>
          <w:rFonts w:ascii="Helvetica" w:hAnsi="Helvetica" w:cs="Helvetica"/>
          <w:b/>
          <w:bCs/>
          <w:snapToGrid w:val="0"/>
          <w:color w:val="FF6600"/>
          <w:kern w:val="18"/>
          <w:sz w:val="32"/>
          <w:szCs w:val="32"/>
        </w:rPr>
      </w:pPr>
    </w:p>
    <w:p w14:paraId="055F1EDE" w14:textId="77777777" w:rsidR="00421D73" w:rsidRDefault="00421D73" w:rsidP="00421D73">
      <w:pPr>
        <w:spacing w:line="276" w:lineRule="auto"/>
        <w:rPr>
          <w:b/>
          <w:bCs/>
          <w:sz w:val="21"/>
          <w:szCs w:val="21"/>
        </w:rPr>
      </w:pPr>
    </w:p>
    <w:p w14:paraId="590A00EF" w14:textId="32DDE320" w:rsidR="00421D73" w:rsidRPr="00971E37" w:rsidRDefault="00421D73" w:rsidP="00421D73">
      <w:pPr>
        <w:spacing w:line="276" w:lineRule="auto"/>
        <w:rPr>
          <w:b/>
          <w:bCs/>
          <w:sz w:val="21"/>
          <w:szCs w:val="21"/>
        </w:rPr>
      </w:pPr>
      <w:r w:rsidRPr="00971E37">
        <w:rPr>
          <w:b/>
          <w:bCs/>
          <w:sz w:val="21"/>
          <w:szCs w:val="21"/>
        </w:rPr>
        <w:t>Om Hankook</w:t>
      </w:r>
    </w:p>
    <w:p w14:paraId="6FD2B440" w14:textId="77777777" w:rsidR="00421D73" w:rsidRPr="00971E37" w:rsidRDefault="00421D73" w:rsidP="00421D73">
      <w:pPr>
        <w:spacing w:line="276" w:lineRule="auto"/>
        <w:rPr>
          <w:b/>
          <w:bCs/>
          <w:sz w:val="21"/>
          <w:szCs w:val="21"/>
        </w:rPr>
      </w:pPr>
    </w:p>
    <w:p w14:paraId="0159FCE1" w14:textId="77777777" w:rsidR="00421D73" w:rsidRPr="00971E37" w:rsidRDefault="00421D73" w:rsidP="00421D73">
      <w:pPr>
        <w:spacing w:line="276" w:lineRule="auto"/>
        <w:rPr>
          <w:sz w:val="21"/>
          <w:szCs w:val="21"/>
        </w:rPr>
      </w:pPr>
      <w:r w:rsidRPr="00971E37">
        <w:rPr>
          <w:sz w:val="21"/>
          <w:szCs w:val="21"/>
        </w:rPr>
        <w:t xml:space="preserve">Hankook </w:t>
      </w:r>
      <w:r>
        <w:rPr>
          <w:sz w:val="21"/>
          <w:szCs w:val="21"/>
        </w:rPr>
        <w:t xml:space="preserve">tillverkar </w:t>
      </w:r>
      <w:r w:rsidRPr="00971E37">
        <w:rPr>
          <w:sz w:val="21"/>
          <w:szCs w:val="21"/>
        </w:rPr>
        <w:t>innovativa</w:t>
      </w:r>
      <w:r>
        <w:rPr>
          <w:sz w:val="21"/>
          <w:szCs w:val="21"/>
        </w:rPr>
        <w:t xml:space="preserve"> och testvinnande</w:t>
      </w:r>
      <w:r w:rsidRPr="00971E37">
        <w:rPr>
          <w:sz w:val="21"/>
          <w:szCs w:val="21"/>
        </w:rPr>
        <w:t xml:space="preserve"> radialdäck </w:t>
      </w:r>
      <w:r>
        <w:rPr>
          <w:sz w:val="21"/>
          <w:szCs w:val="21"/>
        </w:rPr>
        <w:t xml:space="preserve">av högsta kvalitet inom </w:t>
      </w:r>
      <w:r w:rsidRPr="00971E37">
        <w:rPr>
          <w:sz w:val="21"/>
          <w:szCs w:val="21"/>
        </w:rPr>
        <w:t>premiumsegmentet för personbilar, SUV:ar, terrängbilar, lätta lastbilar, husbilar, lastbilar, bussar och bilsport (bana/rally).</w:t>
      </w:r>
    </w:p>
    <w:p w14:paraId="74470081" w14:textId="77777777" w:rsidR="00421D73" w:rsidRDefault="00421D73" w:rsidP="00421D73">
      <w:pPr>
        <w:spacing w:line="276" w:lineRule="auto"/>
        <w:rPr>
          <w:sz w:val="21"/>
          <w:szCs w:val="21"/>
        </w:rPr>
      </w:pPr>
    </w:p>
    <w:p w14:paraId="62EB3A9E" w14:textId="77777777" w:rsidR="00421D73" w:rsidRPr="00971E37" w:rsidRDefault="00421D73" w:rsidP="00421D73">
      <w:pPr>
        <w:spacing w:line="276" w:lineRule="auto"/>
        <w:rPr>
          <w:sz w:val="21"/>
          <w:szCs w:val="21"/>
        </w:rPr>
      </w:pPr>
      <w:r>
        <w:rPr>
          <w:sz w:val="21"/>
          <w:szCs w:val="21"/>
        </w:rPr>
        <w:t xml:space="preserve">Företaget </w:t>
      </w:r>
      <w:r w:rsidRPr="00971E37">
        <w:rPr>
          <w:sz w:val="21"/>
          <w:szCs w:val="21"/>
        </w:rPr>
        <w:t>investerar löpande i forskning och utveckling för att alltid kunna erbjuda kunderna högsta kvalitet i kombination med</w:t>
      </w:r>
      <w:r>
        <w:rPr>
          <w:sz w:val="21"/>
          <w:szCs w:val="21"/>
        </w:rPr>
        <w:t xml:space="preserve"> den senaste teknologin</w:t>
      </w:r>
      <w:r w:rsidRPr="00971E37">
        <w:rPr>
          <w:sz w:val="21"/>
          <w:szCs w:val="21"/>
        </w:rPr>
        <w:t>. Vid företagets fem utvecklingscentra och å</w:t>
      </w:r>
      <w:r>
        <w:rPr>
          <w:sz w:val="21"/>
          <w:szCs w:val="21"/>
        </w:rPr>
        <w:t>tta</w:t>
      </w:r>
      <w:r w:rsidRPr="00971E37">
        <w:rPr>
          <w:sz w:val="21"/>
          <w:szCs w:val="21"/>
        </w:rPr>
        <w:t xml:space="preserve"> fabriker världen över utvecklas </w:t>
      </w:r>
      <w:r w:rsidRPr="00A940E9">
        <w:rPr>
          <w:sz w:val="21"/>
          <w:szCs w:val="21"/>
        </w:rPr>
        <w:t>och produceras däcklösningar,</w:t>
      </w:r>
      <w:r w:rsidRPr="00971E37">
        <w:rPr>
          <w:sz w:val="21"/>
          <w:szCs w:val="21"/>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Pr>
          <w:sz w:val="21"/>
          <w:szCs w:val="21"/>
        </w:rPr>
        <w:t> </w:t>
      </w:r>
      <w:r w:rsidRPr="00971E37">
        <w:rPr>
          <w:sz w:val="21"/>
          <w:szCs w:val="21"/>
        </w:rPr>
        <w:t>000 anställda upp till 19 miljoner däck om året till personbilar, SUV:ar och lätta lastbilar.</w:t>
      </w:r>
    </w:p>
    <w:p w14:paraId="75349809" w14:textId="77777777" w:rsidR="00421D73" w:rsidRPr="00971E37" w:rsidRDefault="00421D73" w:rsidP="00421D73">
      <w:pPr>
        <w:spacing w:line="276" w:lineRule="auto"/>
        <w:rPr>
          <w:sz w:val="21"/>
          <w:szCs w:val="21"/>
        </w:rPr>
      </w:pPr>
    </w:p>
    <w:p w14:paraId="7DB98CE6" w14:textId="77777777" w:rsidR="00421D73" w:rsidRPr="00971E37" w:rsidRDefault="00421D73" w:rsidP="00421D73">
      <w:pPr>
        <w:spacing w:line="276" w:lineRule="auto"/>
        <w:rPr>
          <w:sz w:val="21"/>
          <w:szCs w:val="21"/>
        </w:rPr>
      </w:pPr>
      <w:r w:rsidRPr="00971E37">
        <w:rPr>
          <w:sz w:val="21"/>
          <w:szCs w:val="21"/>
        </w:rPr>
        <w:t>Hankooks Europa- och Tysklands-säte ligger i Neu-Isenburg i närheten av Frankfurt am Main. I Europa har Hankook ett antal filialer: Frankrike, Italien, Nederländerna, Polen</w:t>
      </w:r>
      <w:r>
        <w:rPr>
          <w:sz w:val="21"/>
          <w:szCs w:val="21"/>
        </w:rPr>
        <w:t xml:space="preserve">, </w:t>
      </w:r>
      <w:r w:rsidRPr="00971E37">
        <w:rPr>
          <w:sz w:val="21"/>
          <w:szCs w:val="21"/>
        </w:rPr>
        <w:t>Ryssland, Spanien, Storbritannien, Sverige</w:t>
      </w:r>
      <w:r>
        <w:rPr>
          <w:sz w:val="21"/>
          <w:szCs w:val="21"/>
        </w:rPr>
        <w:t>,</w:t>
      </w:r>
      <w:r w:rsidRPr="00971E37">
        <w:rPr>
          <w:sz w:val="21"/>
          <w:szCs w:val="21"/>
        </w:rPr>
        <w:t xml:space="preserve"> Tjeckien, Turkiet, </w:t>
      </w:r>
      <w:r w:rsidRPr="00A940E9">
        <w:rPr>
          <w:sz w:val="21"/>
          <w:szCs w:val="21"/>
        </w:rPr>
        <w:t xml:space="preserve">Ukraina </w:t>
      </w:r>
      <w:r>
        <w:rPr>
          <w:sz w:val="21"/>
          <w:szCs w:val="21"/>
        </w:rPr>
        <w:t xml:space="preserve">och </w:t>
      </w:r>
      <w:r w:rsidRPr="00971E37">
        <w:rPr>
          <w:sz w:val="21"/>
          <w:szCs w:val="21"/>
        </w:rPr>
        <w:t>Ungern. Hankooks däck säljs direkt via regionala distributörer till ytterligare europeiska länder. Idag har företaget</w:t>
      </w:r>
      <w:r>
        <w:rPr>
          <w:sz w:val="21"/>
          <w:szCs w:val="21"/>
        </w:rPr>
        <w:t xml:space="preserve"> ca</w:t>
      </w:r>
      <w:r w:rsidRPr="00971E37">
        <w:rPr>
          <w:sz w:val="21"/>
          <w:szCs w:val="21"/>
        </w:rPr>
        <w:t xml:space="preserve"> 2</w:t>
      </w:r>
      <w:r>
        <w:rPr>
          <w:sz w:val="21"/>
          <w:szCs w:val="21"/>
        </w:rPr>
        <w:t>1</w:t>
      </w:r>
      <w:r w:rsidRPr="00971E37">
        <w:rPr>
          <w:sz w:val="21"/>
          <w:szCs w:val="21"/>
        </w:rPr>
        <w:t xml:space="preserve"> 000 anställda och levererar sina produkter till drygt 180 länder. Ledande fordonstillverkare förlitar sig på Hankook som originalutrustningsleverantör av däck. Runt 30% av den globala omsättningen hänför sig till Europa och OSS.</w:t>
      </w:r>
      <w:r>
        <w:rPr>
          <w:sz w:val="21"/>
          <w:szCs w:val="21"/>
        </w:rPr>
        <w:t xml:space="preserve"> </w:t>
      </w:r>
      <w:r w:rsidRPr="00971E37">
        <w:rPr>
          <w:sz w:val="21"/>
          <w:szCs w:val="21"/>
        </w:rPr>
        <w:t>Sedan 2016 är Hankook Tire representerat i ansedda Dow Jones Sustainability Index World (DJSI World).</w:t>
      </w:r>
    </w:p>
    <w:p w14:paraId="525F48AB" w14:textId="77777777" w:rsidR="00421D73" w:rsidRPr="00971E37" w:rsidRDefault="00421D73" w:rsidP="00421D73">
      <w:pPr>
        <w:snapToGrid w:val="0"/>
        <w:spacing w:line="276" w:lineRule="auto"/>
        <w:rPr>
          <w:bCs/>
          <w:sz w:val="21"/>
          <w:szCs w:val="21"/>
        </w:rPr>
      </w:pPr>
    </w:p>
    <w:p w14:paraId="2C739E5D" w14:textId="77777777" w:rsidR="00421D73" w:rsidRPr="00971E37" w:rsidRDefault="00421D73" w:rsidP="00421D73">
      <w:pPr>
        <w:snapToGrid w:val="0"/>
        <w:spacing w:line="276" w:lineRule="auto"/>
        <w:rPr>
          <w:bCs/>
          <w:sz w:val="21"/>
          <w:szCs w:val="21"/>
        </w:rPr>
      </w:pPr>
      <w:r w:rsidRPr="00971E37">
        <w:rPr>
          <w:bCs/>
          <w:sz w:val="21"/>
          <w:szCs w:val="21"/>
        </w:rPr>
        <w:t xml:space="preserve">Mer information återfinns på </w:t>
      </w:r>
      <w:hyperlink r:id="rId11" w:history="1">
        <w:r w:rsidRPr="00971E37">
          <w:rPr>
            <w:rStyle w:val="Hyperlink"/>
            <w:bCs/>
            <w:sz w:val="21"/>
          </w:rPr>
          <w:t>www.hankooktire-mediacenter.com</w:t>
        </w:r>
      </w:hyperlink>
      <w:r w:rsidRPr="00971E37">
        <w:rPr>
          <w:bCs/>
          <w:sz w:val="21"/>
          <w:szCs w:val="21"/>
        </w:rPr>
        <w:t xml:space="preserve"> eller </w:t>
      </w:r>
      <w:hyperlink r:id="rId12" w:history="1">
        <w:r w:rsidRPr="00971E37">
          <w:rPr>
            <w:rStyle w:val="Hyperlink"/>
            <w:bCs/>
            <w:sz w:val="21"/>
          </w:rPr>
          <w:t>www.hankooktire.com</w:t>
        </w:r>
      </w:hyperlink>
    </w:p>
    <w:p w14:paraId="6A8F323F" w14:textId="77777777" w:rsidR="00421D73" w:rsidRPr="00971E37" w:rsidRDefault="00421D73" w:rsidP="00421D73">
      <w:pPr>
        <w:spacing w:line="276" w:lineRule="auto"/>
        <w:ind w:left="142"/>
        <w:rPr>
          <w:rFonts w:eastAsia="Malgun Gothic"/>
          <w:sz w:val="21"/>
          <w:szCs w:val="21"/>
        </w:rPr>
      </w:pPr>
    </w:p>
    <w:p w14:paraId="12877A46" w14:textId="77777777" w:rsidR="00421D73" w:rsidRPr="00971E37" w:rsidRDefault="00421D73" w:rsidP="00421D73">
      <w:pPr>
        <w:spacing w:line="276" w:lineRule="auto"/>
        <w:ind w:left="142"/>
        <w:rPr>
          <w:rFonts w:eastAsia="Malgun Gothic"/>
          <w:sz w:val="21"/>
          <w:szCs w:val="21"/>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421D73" w:rsidRPr="00044F56" w14:paraId="0FA291CE" w14:textId="77777777" w:rsidTr="00386C81">
        <w:tc>
          <w:tcPr>
            <w:tcW w:w="9437" w:type="dxa"/>
            <w:gridSpan w:val="4"/>
            <w:shd w:val="clear" w:color="auto" w:fill="F2F2F2"/>
          </w:tcPr>
          <w:p w14:paraId="726A8BAB" w14:textId="77777777" w:rsidR="00421D73" w:rsidRPr="00971E37" w:rsidRDefault="00421D73" w:rsidP="00421D73">
            <w:pPr>
              <w:spacing w:line="276" w:lineRule="auto"/>
              <w:rPr>
                <w:b/>
                <w:bCs/>
                <w:sz w:val="21"/>
                <w:szCs w:val="21"/>
                <w:u w:val="single"/>
              </w:rPr>
            </w:pPr>
            <w:r>
              <w:rPr>
                <w:b/>
                <w:bCs/>
                <w:sz w:val="21"/>
                <w:szCs w:val="21"/>
                <w:u w:val="single"/>
              </w:rPr>
              <w:t>Kontak</w:t>
            </w:r>
            <w:r w:rsidRPr="00971E37">
              <w:rPr>
                <w:b/>
                <w:bCs/>
                <w:sz w:val="21"/>
                <w:szCs w:val="21"/>
                <w:u w:val="single"/>
              </w:rPr>
              <w:t>t:</w:t>
            </w:r>
          </w:p>
          <w:p w14:paraId="7C7D20D2" w14:textId="77777777" w:rsidR="00421D73" w:rsidRPr="00971E37" w:rsidRDefault="00421D73" w:rsidP="00421D73">
            <w:pPr>
              <w:spacing w:line="276" w:lineRule="auto"/>
              <w:rPr>
                <w:sz w:val="16"/>
                <w:szCs w:val="16"/>
              </w:rPr>
            </w:pPr>
            <w:r w:rsidRPr="00971E37">
              <w:rPr>
                <w:b/>
                <w:bCs/>
                <w:sz w:val="16"/>
                <w:szCs w:val="16"/>
              </w:rPr>
              <w:t xml:space="preserve">Hankook Tire Sweden AB | </w:t>
            </w:r>
            <w:r w:rsidRPr="00971E37">
              <w:rPr>
                <w:sz w:val="16"/>
                <w:szCs w:val="16"/>
              </w:rPr>
              <w:t xml:space="preserve">Kanalvägen 12  </w:t>
            </w:r>
            <w:r w:rsidRPr="00971E37">
              <w:rPr>
                <w:b/>
                <w:bCs/>
                <w:sz w:val="16"/>
                <w:szCs w:val="16"/>
              </w:rPr>
              <w:t xml:space="preserve">| </w:t>
            </w:r>
            <w:r w:rsidRPr="00971E37">
              <w:rPr>
                <w:sz w:val="16"/>
                <w:szCs w:val="16"/>
              </w:rPr>
              <w:t xml:space="preserve">194 61 Upplands-Väsby </w:t>
            </w:r>
            <w:r w:rsidRPr="00971E37">
              <w:rPr>
                <w:b/>
                <w:bCs/>
                <w:sz w:val="16"/>
                <w:szCs w:val="16"/>
              </w:rPr>
              <w:t xml:space="preserve">| </w:t>
            </w:r>
            <w:r w:rsidRPr="00971E37">
              <w:rPr>
                <w:sz w:val="16"/>
                <w:szCs w:val="16"/>
              </w:rPr>
              <w:t>Sverige</w:t>
            </w:r>
          </w:p>
          <w:p w14:paraId="6761024F" w14:textId="77777777" w:rsidR="00421D73" w:rsidRPr="00971E37" w:rsidRDefault="00421D73" w:rsidP="00421D73">
            <w:pPr>
              <w:spacing w:line="276" w:lineRule="auto"/>
              <w:rPr>
                <w:sz w:val="21"/>
                <w:szCs w:val="21"/>
                <w:u w:val="single"/>
              </w:rPr>
            </w:pPr>
          </w:p>
        </w:tc>
      </w:tr>
      <w:tr w:rsidR="00421D73" w:rsidRPr="00044F56" w14:paraId="5B02D32C" w14:textId="77777777" w:rsidTr="00386C81">
        <w:tc>
          <w:tcPr>
            <w:tcW w:w="2903" w:type="dxa"/>
            <w:shd w:val="clear" w:color="auto" w:fill="F2F2F2"/>
          </w:tcPr>
          <w:p w14:paraId="6AC03E09" w14:textId="77777777" w:rsidR="00421D73" w:rsidRPr="00971E37" w:rsidRDefault="00421D73" w:rsidP="00421D73">
            <w:pPr>
              <w:spacing w:line="276" w:lineRule="auto"/>
              <w:rPr>
                <w:b/>
                <w:snapToGrid w:val="0"/>
                <w:sz w:val="16"/>
                <w:szCs w:val="16"/>
              </w:rPr>
            </w:pPr>
            <w:r w:rsidRPr="00971E37">
              <w:rPr>
                <w:b/>
                <w:snapToGrid w:val="0"/>
                <w:sz w:val="16"/>
                <w:szCs w:val="16"/>
              </w:rPr>
              <w:t>Christine Silfversparre</w:t>
            </w:r>
          </w:p>
          <w:p w14:paraId="6C18D3EE" w14:textId="77777777" w:rsidR="00421D73" w:rsidRPr="00971E37" w:rsidRDefault="00421D73" w:rsidP="00421D73">
            <w:pPr>
              <w:spacing w:line="276" w:lineRule="auto"/>
              <w:rPr>
                <w:snapToGrid w:val="0"/>
                <w:sz w:val="16"/>
                <w:szCs w:val="16"/>
              </w:rPr>
            </w:pPr>
            <w:r w:rsidRPr="00971E37">
              <w:rPr>
                <w:snapToGrid w:val="0"/>
                <w:sz w:val="16"/>
                <w:szCs w:val="16"/>
              </w:rPr>
              <w:t>Marknadschef</w:t>
            </w:r>
          </w:p>
          <w:p w14:paraId="0F874A8C" w14:textId="77777777" w:rsidR="00421D73" w:rsidRPr="00971E37" w:rsidRDefault="00421D73" w:rsidP="00421D73">
            <w:pPr>
              <w:spacing w:line="276" w:lineRule="auto"/>
              <w:rPr>
                <w:snapToGrid w:val="0"/>
                <w:sz w:val="16"/>
                <w:szCs w:val="16"/>
              </w:rPr>
            </w:pPr>
            <w:r w:rsidRPr="00971E37">
              <w:rPr>
                <w:snapToGrid w:val="0"/>
                <w:sz w:val="16"/>
                <w:szCs w:val="16"/>
              </w:rPr>
              <w:t>tel.: +46 (0) 733 251 539</w:t>
            </w:r>
          </w:p>
          <w:p w14:paraId="5443A4B7" w14:textId="77777777" w:rsidR="00421D73" w:rsidRPr="00971E37" w:rsidRDefault="004C5A63" w:rsidP="00421D73">
            <w:pPr>
              <w:spacing w:line="276" w:lineRule="auto"/>
              <w:rPr>
                <w:snapToGrid w:val="0"/>
                <w:sz w:val="16"/>
                <w:szCs w:val="16"/>
              </w:rPr>
            </w:pPr>
            <w:hyperlink r:id="rId13" w:history="1">
              <w:r w:rsidR="00421D73" w:rsidRPr="00971E37">
                <w:rPr>
                  <w:rStyle w:val="Hyperlink"/>
                  <w:snapToGrid w:val="0"/>
                  <w:sz w:val="16"/>
                </w:rPr>
                <w:t>christine.silfversparre@hankooktire.se</w:t>
              </w:r>
            </w:hyperlink>
          </w:p>
          <w:p w14:paraId="4212E1BD" w14:textId="77777777" w:rsidR="00421D73" w:rsidRPr="00971E37" w:rsidRDefault="00421D73" w:rsidP="00421D73">
            <w:pPr>
              <w:spacing w:line="276" w:lineRule="auto"/>
              <w:rPr>
                <w:snapToGrid w:val="0"/>
                <w:sz w:val="16"/>
                <w:szCs w:val="16"/>
              </w:rPr>
            </w:pPr>
          </w:p>
        </w:tc>
        <w:tc>
          <w:tcPr>
            <w:tcW w:w="1815" w:type="dxa"/>
            <w:shd w:val="clear" w:color="auto" w:fill="F2F2F2"/>
          </w:tcPr>
          <w:p w14:paraId="696AE0A8" w14:textId="77777777" w:rsidR="00421D73" w:rsidRPr="00971E37" w:rsidRDefault="00421D73" w:rsidP="00421D73">
            <w:pPr>
              <w:spacing w:line="276" w:lineRule="auto"/>
              <w:rPr>
                <w:color w:val="0070C0"/>
                <w:sz w:val="21"/>
                <w:szCs w:val="21"/>
              </w:rPr>
            </w:pPr>
          </w:p>
        </w:tc>
        <w:tc>
          <w:tcPr>
            <w:tcW w:w="2359" w:type="dxa"/>
            <w:shd w:val="clear" w:color="auto" w:fill="F2F2F2"/>
          </w:tcPr>
          <w:p w14:paraId="4439746F" w14:textId="77777777" w:rsidR="00421D73" w:rsidRPr="00971E37" w:rsidRDefault="00421D73" w:rsidP="00421D73">
            <w:pPr>
              <w:spacing w:line="276" w:lineRule="auto"/>
              <w:rPr>
                <w:sz w:val="21"/>
                <w:szCs w:val="21"/>
              </w:rPr>
            </w:pPr>
          </w:p>
        </w:tc>
        <w:tc>
          <w:tcPr>
            <w:tcW w:w="2360" w:type="dxa"/>
            <w:shd w:val="clear" w:color="auto" w:fill="F2F2F2"/>
          </w:tcPr>
          <w:p w14:paraId="6B349346" w14:textId="77777777" w:rsidR="00421D73" w:rsidRPr="00971E37" w:rsidRDefault="00421D73" w:rsidP="00421D73">
            <w:pPr>
              <w:spacing w:line="276" w:lineRule="auto"/>
              <w:rPr>
                <w:sz w:val="21"/>
                <w:szCs w:val="21"/>
              </w:rPr>
            </w:pPr>
          </w:p>
        </w:tc>
      </w:tr>
    </w:tbl>
    <w:p w14:paraId="2FDC11CD" w14:textId="77777777" w:rsidR="008F5EFB" w:rsidRPr="00421D73" w:rsidRDefault="008F5EFB" w:rsidP="00421D73">
      <w:pPr>
        <w:widowControl/>
        <w:spacing w:line="276" w:lineRule="auto"/>
        <w:rPr>
          <w:lang w:val="en-US"/>
        </w:rPr>
      </w:pPr>
    </w:p>
    <w:sectPr w:rsidR="008F5EFB" w:rsidRPr="00421D73"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91F9" w14:textId="77777777" w:rsidR="00FA79A7" w:rsidRDefault="00FA79A7">
      <w:r>
        <w:separator/>
      </w:r>
    </w:p>
  </w:endnote>
  <w:endnote w:type="continuationSeparator" w:id="0">
    <w:p w14:paraId="63469176" w14:textId="77777777" w:rsidR="00FA79A7" w:rsidRDefault="00FA79A7">
      <w:r>
        <w:continuationSeparator/>
      </w:r>
    </w:p>
  </w:endnote>
  <w:endnote w:type="continuationNotice" w:id="1">
    <w:p w14:paraId="38A7A9A2" w14:textId="77777777" w:rsidR="00FA79A7" w:rsidRDefault="00FA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D9B5" w14:textId="77777777" w:rsidR="00FA79A7" w:rsidRDefault="00FA79A7">
      <w:r>
        <w:separator/>
      </w:r>
    </w:p>
  </w:footnote>
  <w:footnote w:type="continuationSeparator" w:id="0">
    <w:p w14:paraId="534C71FE" w14:textId="77777777" w:rsidR="00FA79A7" w:rsidRDefault="00FA79A7">
      <w:r>
        <w:continuationSeparator/>
      </w:r>
    </w:p>
  </w:footnote>
  <w:footnote w:type="continuationNotice" w:id="1">
    <w:p w14:paraId="33FF7FB4" w14:textId="77777777" w:rsidR="00FA79A7" w:rsidRDefault="00FA7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59802111" w:rsidR="007554BA" w:rsidRDefault="004C5A63">
    <w:pPr>
      <w:pStyle w:val="Kopfzeile"/>
    </w:pPr>
    <w:r>
      <w:rPr>
        <w:noProof/>
      </w:rPr>
      <w:drawing>
        <wp:anchor distT="0" distB="0" distL="114300" distR="114300" simplePos="0" relativeHeight="251659264" behindDoc="1" locked="0" layoutInCell="1" allowOverlap="1" wp14:anchorId="238181E3" wp14:editId="3DA1CFCA">
          <wp:simplePos x="0" y="0"/>
          <wp:positionH relativeFrom="page">
            <wp:posOffset>-299085</wp:posOffset>
          </wp:positionH>
          <wp:positionV relativeFrom="topMargin">
            <wp:align>bottom</wp:align>
          </wp:positionV>
          <wp:extent cx="7560000"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R_Header.png"/>
                  <pic:cNvPicPr/>
                </pic:nvPicPr>
                <pic:blipFill>
                  <a:blip r:embed="rId1"/>
                  <a:stretch>
                    <a:fillRect/>
                  </a:stretch>
                </pic:blipFill>
                <pic:spPr>
                  <a:xfrm>
                    <a:off x="0" y="0"/>
                    <a:ext cx="7560000"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233"/>
    <w:rsid w:val="0000569D"/>
    <w:rsid w:val="00005C7D"/>
    <w:rsid w:val="0001148C"/>
    <w:rsid w:val="00015B91"/>
    <w:rsid w:val="000210E7"/>
    <w:rsid w:val="000332FD"/>
    <w:rsid w:val="00037A8F"/>
    <w:rsid w:val="00037F89"/>
    <w:rsid w:val="00042B26"/>
    <w:rsid w:val="00046E26"/>
    <w:rsid w:val="00065895"/>
    <w:rsid w:val="000707C2"/>
    <w:rsid w:val="0008133E"/>
    <w:rsid w:val="00096599"/>
    <w:rsid w:val="000B01AA"/>
    <w:rsid w:val="000B78B2"/>
    <w:rsid w:val="000B7F76"/>
    <w:rsid w:val="000C02A8"/>
    <w:rsid w:val="000C38D5"/>
    <w:rsid w:val="000D0075"/>
    <w:rsid w:val="000D1637"/>
    <w:rsid w:val="000E504D"/>
    <w:rsid w:val="000E5B09"/>
    <w:rsid w:val="000F383B"/>
    <w:rsid w:val="000F6C5B"/>
    <w:rsid w:val="000F7052"/>
    <w:rsid w:val="000F728A"/>
    <w:rsid w:val="0011511D"/>
    <w:rsid w:val="00115A92"/>
    <w:rsid w:val="00132F98"/>
    <w:rsid w:val="00140B5F"/>
    <w:rsid w:val="00144290"/>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D40A5"/>
    <w:rsid w:val="001E1CA4"/>
    <w:rsid w:val="001E5860"/>
    <w:rsid w:val="001E68CD"/>
    <w:rsid w:val="001F09EE"/>
    <w:rsid w:val="001F2CE5"/>
    <w:rsid w:val="0021380A"/>
    <w:rsid w:val="00217822"/>
    <w:rsid w:val="00223507"/>
    <w:rsid w:val="00242941"/>
    <w:rsid w:val="0024434C"/>
    <w:rsid w:val="002470BD"/>
    <w:rsid w:val="00253B1B"/>
    <w:rsid w:val="002643E7"/>
    <w:rsid w:val="00264A09"/>
    <w:rsid w:val="00276D86"/>
    <w:rsid w:val="002821C3"/>
    <w:rsid w:val="00286C34"/>
    <w:rsid w:val="002935DB"/>
    <w:rsid w:val="002950E1"/>
    <w:rsid w:val="002A6165"/>
    <w:rsid w:val="002A69FD"/>
    <w:rsid w:val="002B4249"/>
    <w:rsid w:val="002B5B5A"/>
    <w:rsid w:val="002C2479"/>
    <w:rsid w:val="002C26C7"/>
    <w:rsid w:val="002C7CC7"/>
    <w:rsid w:val="002D644E"/>
    <w:rsid w:val="002E4D2B"/>
    <w:rsid w:val="00310D49"/>
    <w:rsid w:val="003149F7"/>
    <w:rsid w:val="00316C70"/>
    <w:rsid w:val="00322512"/>
    <w:rsid w:val="00324849"/>
    <w:rsid w:val="00330401"/>
    <w:rsid w:val="00332260"/>
    <w:rsid w:val="00337274"/>
    <w:rsid w:val="003402E0"/>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F06CF"/>
    <w:rsid w:val="003F5DB5"/>
    <w:rsid w:val="00413C13"/>
    <w:rsid w:val="00421D7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6F86"/>
    <w:rsid w:val="00497D50"/>
    <w:rsid w:val="004A0A3C"/>
    <w:rsid w:val="004B4FF9"/>
    <w:rsid w:val="004C0BF7"/>
    <w:rsid w:val="004C59E3"/>
    <w:rsid w:val="004C5A63"/>
    <w:rsid w:val="004E6DC0"/>
    <w:rsid w:val="004F042B"/>
    <w:rsid w:val="004F0E43"/>
    <w:rsid w:val="004F0F5C"/>
    <w:rsid w:val="004F4650"/>
    <w:rsid w:val="005131AB"/>
    <w:rsid w:val="0051481D"/>
    <w:rsid w:val="00516754"/>
    <w:rsid w:val="00521642"/>
    <w:rsid w:val="00534087"/>
    <w:rsid w:val="00543F54"/>
    <w:rsid w:val="00545866"/>
    <w:rsid w:val="005476DB"/>
    <w:rsid w:val="00552AA7"/>
    <w:rsid w:val="00576299"/>
    <w:rsid w:val="00580D4A"/>
    <w:rsid w:val="005A1096"/>
    <w:rsid w:val="005A1295"/>
    <w:rsid w:val="005C2BC8"/>
    <w:rsid w:val="005C50FF"/>
    <w:rsid w:val="005D4947"/>
    <w:rsid w:val="005D5D4B"/>
    <w:rsid w:val="005E387E"/>
    <w:rsid w:val="005E7787"/>
    <w:rsid w:val="00600B02"/>
    <w:rsid w:val="00616E17"/>
    <w:rsid w:val="00623E1A"/>
    <w:rsid w:val="006369D3"/>
    <w:rsid w:val="0064744E"/>
    <w:rsid w:val="006479A1"/>
    <w:rsid w:val="00655428"/>
    <w:rsid w:val="00656AB1"/>
    <w:rsid w:val="0066590E"/>
    <w:rsid w:val="00666B30"/>
    <w:rsid w:val="006828D9"/>
    <w:rsid w:val="0069018F"/>
    <w:rsid w:val="00694D9B"/>
    <w:rsid w:val="006A0748"/>
    <w:rsid w:val="006A5B18"/>
    <w:rsid w:val="006A6B65"/>
    <w:rsid w:val="006B21DA"/>
    <w:rsid w:val="007038E8"/>
    <w:rsid w:val="007121B6"/>
    <w:rsid w:val="00712A4A"/>
    <w:rsid w:val="00733906"/>
    <w:rsid w:val="00735892"/>
    <w:rsid w:val="007366F3"/>
    <w:rsid w:val="00740E19"/>
    <w:rsid w:val="0074471C"/>
    <w:rsid w:val="007532F5"/>
    <w:rsid w:val="00753B81"/>
    <w:rsid w:val="007554BA"/>
    <w:rsid w:val="00756165"/>
    <w:rsid w:val="00763E80"/>
    <w:rsid w:val="00765EB6"/>
    <w:rsid w:val="00770260"/>
    <w:rsid w:val="0077205B"/>
    <w:rsid w:val="00775ECE"/>
    <w:rsid w:val="00784B0F"/>
    <w:rsid w:val="00793B4A"/>
    <w:rsid w:val="00797CEF"/>
    <w:rsid w:val="007A21B7"/>
    <w:rsid w:val="007A27CA"/>
    <w:rsid w:val="007B415E"/>
    <w:rsid w:val="007C493F"/>
    <w:rsid w:val="007C4D8D"/>
    <w:rsid w:val="007C7385"/>
    <w:rsid w:val="007D0E8B"/>
    <w:rsid w:val="007D3C03"/>
    <w:rsid w:val="007E0EFB"/>
    <w:rsid w:val="007E2AC9"/>
    <w:rsid w:val="007E6905"/>
    <w:rsid w:val="008012BD"/>
    <w:rsid w:val="00801C9A"/>
    <w:rsid w:val="00801E26"/>
    <w:rsid w:val="008333FD"/>
    <w:rsid w:val="00843333"/>
    <w:rsid w:val="00857EBB"/>
    <w:rsid w:val="008756F1"/>
    <w:rsid w:val="008923C0"/>
    <w:rsid w:val="00892C20"/>
    <w:rsid w:val="00895E2C"/>
    <w:rsid w:val="008A0079"/>
    <w:rsid w:val="008A296E"/>
    <w:rsid w:val="008A733B"/>
    <w:rsid w:val="008B4556"/>
    <w:rsid w:val="008B622D"/>
    <w:rsid w:val="008C2C59"/>
    <w:rsid w:val="008E0414"/>
    <w:rsid w:val="008F5EFB"/>
    <w:rsid w:val="00901E8D"/>
    <w:rsid w:val="009025B6"/>
    <w:rsid w:val="0090629F"/>
    <w:rsid w:val="009077AF"/>
    <w:rsid w:val="00910720"/>
    <w:rsid w:val="00920BAF"/>
    <w:rsid w:val="00945BA0"/>
    <w:rsid w:val="0094731B"/>
    <w:rsid w:val="00973F85"/>
    <w:rsid w:val="00974B91"/>
    <w:rsid w:val="00976A3D"/>
    <w:rsid w:val="00984D92"/>
    <w:rsid w:val="00984D95"/>
    <w:rsid w:val="00986E83"/>
    <w:rsid w:val="009B1D17"/>
    <w:rsid w:val="009B3220"/>
    <w:rsid w:val="009B5518"/>
    <w:rsid w:val="009B5E58"/>
    <w:rsid w:val="009C7AF4"/>
    <w:rsid w:val="009D5008"/>
    <w:rsid w:val="00A25253"/>
    <w:rsid w:val="00A30159"/>
    <w:rsid w:val="00A473FE"/>
    <w:rsid w:val="00A51963"/>
    <w:rsid w:val="00A54EB3"/>
    <w:rsid w:val="00A5574B"/>
    <w:rsid w:val="00A6628F"/>
    <w:rsid w:val="00A669C4"/>
    <w:rsid w:val="00A71607"/>
    <w:rsid w:val="00A723E2"/>
    <w:rsid w:val="00A81412"/>
    <w:rsid w:val="00A90E25"/>
    <w:rsid w:val="00A9664A"/>
    <w:rsid w:val="00AA18A2"/>
    <w:rsid w:val="00AA5544"/>
    <w:rsid w:val="00AB7522"/>
    <w:rsid w:val="00AD0D5A"/>
    <w:rsid w:val="00AE0E77"/>
    <w:rsid w:val="00AF0CDF"/>
    <w:rsid w:val="00AF5755"/>
    <w:rsid w:val="00AF6D3D"/>
    <w:rsid w:val="00B031DD"/>
    <w:rsid w:val="00B06B7E"/>
    <w:rsid w:val="00B07995"/>
    <w:rsid w:val="00B07B33"/>
    <w:rsid w:val="00B10795"/>
    <w:rsid w:val="00B1442A"/>
    <w:rsid w:val="00B159E5"/>
    <w:rsid w:val="00B165CA"/>
    <w:rsid w:val="00B35145"/>
    <w:rsid w:val="00B3769D"/>
    <w:rsid w:val="00B451B8"/>
    <w:rsid w:val="00B50EC7"/>
    <w:rsid w:val="00B601E4"/>
    <w:rsid w:val="00B734DE"/>
    <w:rsid w:val="00B75E0F"/>
    <w:rsid w:val="00B77896"/>
    <w:rsid w:val="00B82C01"/>
    <w:rsid w:val="00B92153"/>
    <w:rsid w:val="00BB2959"/>
    <w:rsid w:val="00BB61EB"/>
    <w:rsid w:val="00BD1C72"/>
    <w:rsid w:val="00BD36A8"/>
    <w:rsid w:val="00BD5EC9"/>
    <w:rsid w:val="00C06C4D"/>
    <w:rsid w:val="00C137B9"/>
    <w:rsid w:val="00C1400F"/>
    <w:rsid w:val="00C1768E"/>
    <w:rsid w:val="00C2476C"/>
    <w:rsid w:val="00C2582D"/>
    <w:rsid w:val="00C327FA"/>
    <w:rsid w:val="00C50A04"/>
    <w:rsid w:val="00C52115"/>
    <w:rsid w:val="00C55608"/>
    <w:rsid w:val="00C64052"/>
    <w:rsid w:val="00C662B0"/>
    <w:rsid w:val="00C67962"/>
    <w:rsid w:val="00C72559"/>
    <w:rsid w:val="00C75029"/>
    <w:rsid w:val="00C76CF3"/>
    <w:rsid w:val="00C8376D"/>
    <w:rsid w:val="00C904EC"/>
    <w:rsid w:val="00C929C9"/>
    <w:rsid w:val="00C944FF"/>
    <w:rsid w:val="00C956B0"/>
    <w:rsid w:val="00CA7290"/>
    <w:rsid w:val="00CB3BAC"/>
    <w:rsid w:val="00CC1886"/>
    <w:rsid w:val="00CC4C4A"/>
    <w:rsid w:val="00CD47A6"/>
    <w:rsid w:val="00CD49E6"/>
    <w:rsid w:val="00CE1920"/>
    <w:rsid w:val="00CE3116"/>
    <w:rsid w:val="00CE51D8"/>
    <w:rsid w:val="00CE77F7"/>
    <w:rsid w:val="00CF0BEA"/>
    <w:rsid w:val="00CF7CC1"/>
    <w:rsid w:val="00D06239"/>
    <w:rsid w:val="00D06F56"/>
    <w:rsid w:val="00D06F63"/>
    <w:rsid w:val="00D233ED"/>
    <w:rsid w:val="00D41067"/>
    <w:rsid w:val="00D44EF8"/>
    <w:rsid w:val="00D5594D"/>
    <w:rsid w:val="00D65D77"/>
    <w:rsid w:val="00D675FB"/>
    <w:rsid w:val="00D72EE1"/>
    <w:rsid w:val="00D75D87"/>
    <w:rsid w:val="00D76342"/>
    <w:rsid w:val="00D82C1C"/>
    <w:rsid w:val="00D86271"/>
    <w:rsid w:val="00D91C79"/>
    <w:rsid w:val="00D9534C"/>
    <w:rsid w:val="00DA2AED"/>
    <w:rsid w:val="00DA7B59"/>
    <w:rsid w:val="00DB3903"/>
    <w:rsid w:val="00DB7DC8"/>
    <w:rsid w:val="00DC6A2D"/>
    <w:rsid w:val="00DD4DE4"/>
    <w:rsid w:val="00DE350E"/>
    <w:rsid w:val="00DE46EE"/>
    <w:rsid w:val="00DE67CB"/>
    <w:rsid w:val="00DF1814"/>
    <w:rsid w:val="00E27ADE"/>
    <w:rsid w:val="00E34CF3"/>
    <w:rsid w:val="00E35F7C"/>
    <w:rsid w:val="00E36A48"/>
    <w:rsid w:val="00E427BE"/>
    <w:rsid w:val="00E42E29"/>
    <w:rsid w:val="00E439B0"/>
    <w:rsid w:val="00E52A5A"/>
    <w:rsid w:val="00E543B5"/>
    <w:rsid w:val="00E7463C"/>
    <w:rsid w:val="00E748A3"/>
    <w:rsid w:val="00E94C4A"/>
    <w:rsid w:val="00EA089F"/>
    <w:rsid w:val="00EA54A0"/>
    <w:rsid w:val="00EB1C45"/>
    <w:rsid w:val="00EB504E"/>
    <w:rsid w:val="00ED4CA1"/>
    <w:rsid w:val="00EE06D1"/>
    <w:rsid w:val="00EF4F15"/>
    <w:rsid w:val="00F00033"/>
    <w:rsid w:val="00F00595"/>
    <w:rsid w:val="00F00E85"/>
    <w:rsid w:val="00F07D00"/>
    <w:rsid w:val="00F15548"/>
    <w:rsid w:val="00F15E20"/>
    <w:rsid w:val="00F16583"/>
    <w:rsid w:val="00F22A9E"/>
    <w:rsid w:val="00F350F2"/>
    <w:rsid w:val="00F420E5"/>
    <w:rsid w:val="00F5217E"/>
    <w:rsid w:val="00F53911"/>
    <w:rsid w:val="00F659A5"/>
    <w:rsid w:val="00F71B08"/>
    <w:rsid w:val="00F819C7"/>
    <w:rsid w:val="00F85129"/>
    <w:rsid w:val="00FA3065"/>
    <w:rsid w:val="00FA67E6"/>
    <w:rsid w:val="00FA79A7"/>
    <w:rsid w:val="00FC797B"/>
    <w:rsid w:val="00FD5FF3"/>
    <w:rsid w:val="00FE2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sv-SE"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DCFD-A496-4B66-B78B-D30FA5BD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C870D-40F3-43DA-B2D4-C62C276F19A8}">
  <ds:schemaRefs>
    <ds:schemaRef ds:uri="http://schemas.microsoft.com/sharepoint/v3/contenttype/forms"/>
  </ds:schemaRefs>
</ds:datastoreItem>
</file>

<file path=customXml/itemProps3.xml><?xml version="1.0" encoding="utf-8"?>
<ds:datastoreItem xmlns:ds="http://schemas.openxmlformats.org/officeDocument/2006/customXml" ds:itemID="{D0F65FFF-B646-42F7-B138-71416A24BD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BEFC00-0D65-4F75-B815-C0014B02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4040</CharactersWithSpaces>
  <SharedDoc>false</SharedDoc>
  <HLinks>
    <vt:vector size="6" baseType="variant">
      <vt:variant>
        <vt:i4>7602190</vt:i4>
      </vt:variant>
      <vt:variant>
        <vt:i4>0</vt:i4>
      </vt:variant>
      <vt:variant>
        <vt:i4>0</vt:i4>
      </vt:variant>
      <vt:variant>
        <vt:i4>5</vt:i4>
      </vt:variant>
      <vt:variant>
        <vt:lpwstr>mailto:f.kinzer@hankookreifen.de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3</cp:revision>
  <cp:lastPrinted>2019-10-17T09:06:00Z</cp:lastPrinted>
  <dcterms:created xsi:type="dcterms:W3CDTF">2019-10-18T07:44:00Z</dcterms:created>
  <dcterms:modified xsi:type="dcterms:W3CDTF">2019-10-18T11:27:00Z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