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290CF8" w14:textId="77777777" w:rsidR="004247E3" w:rsidRDefault="004247E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FF6600"/>
          <w:sz w:val="32"/>
          <w:szCs w:val="32"/>
        </w:rPr>
      </w:pPr>
      <w:bookmarkStart w:id="0" w:name="_GoBack"/>
      <w:bookmarkEnd w:id="0"/>
    </w:p>
    <w:p w14:paraId="1BE3403E" w14:textId="77777777" w:rsidR="004247E3" w:rsidRDefault="00BF38A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A Hankook ultramagas teljesítményű abroncsai a Porsche Cayenne modelljein</w:t>
      </w:r>
    </w:p>
    <w:p w14:paraId="78243C33" w14:textId="77777777" w:rsidR="004247E3" w:rsidRDefault="00BF38A2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Az abroncsgyártó Hankook és az autógyártó Porsche tovább bővítette eredeti alkatrészekre szóló együttműködésüket: a Porsche legújabb sportautó-modelljei is Hankook abroncsokat kapnak. Idén júniustól a Porsche Cayenne modelljei a Hankook – többek között – 21 colos Ventus S1 evo 3 SUV ultramagas teljesítményű abroncsain gördülnek ki a gyárból. A csúcskategóriás abroncs legújabb típusa kitűnő vezetési élményt és pontos kormányzást biztosít magas fokú nedves tapadás és alacsony gördülési ellenállás mellett.</w:t>
      </w:r>
    </w:p>
    <w:p w14:paraId="21265AC7" w14:textId="33B86BC7" w:rsidR="004247E3" w:rsidRDefault="00BF38A2">
      <w:pPr>
        <w:spacing w:line="276" w:lineRule="auto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Neu-Isenburg, Németország, 2019. </w:t>
      </w:r>
      <w:r w:rsidR="001327AF" w:rsidRPr="001327AF">
        <w:rPr>
          <w:b/>
          <w:i/>
          <w:sz w:val="21"/>
          <w:szCs w:val="21"/>
        </w:rPr>
        <w:t xml:space="preserve">október </w:t>
      </w:r>
      <w:r w:rsidR="001327AF">
        <w:rPr>
          <w:b/>
          <w:i/>
          <w:sz w:val="21"/>
          <w:szCs w:val="21"/>
        </w:rPr>
        <w:t>07</w:t>
      </w:r>
      <w:r>
        <w:rPr>
          <w:b/>
          <w:i/>
          <w:sz w:val="21"/>
          <w:szCs w:val="21"/>
        </w:rPr>
        <w:t xml:space="preserve">. </w:t>
      </w:r>
      <w:r>
        <w:rPr>
          <w:b/>
          <w:sz w:val="21"/>
          <w:szCs w:val="21"/>
        </w:rPr>
        <w:t xml:space="preserve">– </w:t>
      </w:r>
      <w:r>
        <w:rPr>
          <w:sz w:val="21"/>
          <w:szCs w:val="21"/>
        </w:rPr>
        <w:t>Június óta a Hankook prémium abroncsgyártó ultramagas teljesítményű Ventus S1 evo 3 SUV abroncsaival látják el a Porsche Cayenne modelljeit. Az ultramagas teljesítményű abroncsok a stuttgarti székhelyű sportautógyártó legújabb SUV-modelljéhez készültek, így minden szinten megfelelnek az autótípussal kapcsolatos elvárásoknak.</w:t>
      </w:r>
    </w:p>
    <w:p w14:paraId="57754DA6" w14:textId="77777777" w:rsidR="004247E3" w:rsidRDefault="004247E3">
      <w:pPr>
        <w:spacing w:line="276" w:lineRule="auto"/>
        <w:rPr>
          <w:sz w:val="21"/>
          <w:szCs w:val="21"/>
        </w:rPr>
      </w:pPr>
    </w:p>
    <w:p w14:paraId="4A30AC7A" w14:textId="77777777" w:rsidR="004247E3" w:rsidRDefault="00BF38A2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„A Porsche járművei egyszerre testesítik meg a sportos lendület és a jó kihasználhatóság koncepcióját. Ez azonban komoly kihívás elé állította az abroncsok tervezőit” – nyilatkozta Kim Han-Jun, a Hankook Tire Europe elnöke. „Nagy örömmel tölt el minket, hogy eredeti gyári felszerelésnek választották az abroncsunkat, mert ez bizonyítja termékünk teljesítményét.”</w:t>
      </w:r>
    </w:p>
    <w:p w14:paraId="48558FA0" w14:textId="77777777" w:rsidR="004247E3" w:rsidRDefault="004247E3">
      <w:pPr>
        <w:spacing w:line="276" w:lineRule="auto"/>
        <w:rPr>
          <w:sz w:val="21"/>
          <w:szCs w:val="21"/>
        </w:rPr>
      </w:pPr>
    </w:p>
    <w:p w14:paraId="1573B5A9" w14:textId="77777777" w:rsidR="004247E3" w:rsidRDefault="00BF38A2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Az ultramagas teljesítményű abroncs a DTM-ben is bevált technológián alapszik, amely pontos úttartást és sportos kormányozhatóságot biztosít. A 285/40 ZR 21 109Y XL méretű elülső és a 315/35 ZR 21 111Y XL méretű hátsó abroncsok kifejezetten a sportos szabadidőautókhoz tervezték, és kiemelkedő kormányozhatóságot tesznek lehetővé. </w:t>
      </w:r>
    </w:p>
    <w:p w14:paraId="130CC148" w14:textId="77777777" w:rsidR="004247E3" w:rsidRDefault="004247E3">
      <w:pPr>
        <w:spacing w:line="276" w:lineRule="auto"/>
        <w:rPr>
          <w:sz w:val="21"/>
          <w:szCs w:val="21"/>
        </w:rPr>
      </w:pPr>
    </w:p>
    <w:p w14:paraId="6B5F9310" w14:textId="77777777" w:rsidR="004247E3" w:rsidRDefault="00BF38A2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„A Porsche Cayenne abroncsának tervezésekor össze kellett hangolnunk a jármű tömegét, valamint a sportos vezethetőséghez, az alacsony gördülési ellenálláshoz és a magas terhelhetőséghez szükséges jellemzőket, ez pedig nagy kihívást jelentett” – magyarázza Klaus Krause, a Hankook Európai Kutatási és Fejlesztési Központjának vezetője. „Az új Ventus S1 evo 3 SUV azonban megfelel ezeknek az elvárásoknak nedves és száraz körülmények között is.”</w:t>
      </w:r>
    </w:p>
    <w:p w14:paraId="4C99B796" w14:textId="77777777" w:rsidR="004247E3" w:rsidRDefault="004247E3">
      <w:pPr>
        <w:spacing w:line="276" w:lineRule="auto"/>
        <w:rPr>
          <w:sz w:val="21"/>
          <w:szCs w:val="21"/>
        </w:rPr>
      </w:pPr>
    </w:p>
    <w:p w14:paraId="4024C930" w14:textId="77777777" w:rsidR="004247E3" w:rsidRDefault="00BF38A2">
      <w:pPr>
        <w:spacing w:line="276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t>A sportos vezethetőség mellett az új Hankook abroncsain számos olyan újdonság is található, amelyek még kiemelkedőbb környezeti tulajdonságokat (gördülési ellenállás és tartósság) nyújtanak. A Ventus S1 evo 3 SUV abroncsaihoz innovatív, új generációs anyagokat használtak, mint például a futófelület anyagában található magas teljesítményű, természetes gyanta. Ennek köszönhetően nemcsak a legnagyobb teljesítmény, hanem különböző hőmérsékleti körülmények között is fokozott tapadás tapasztalható, így az abroncs széles körben alkalmazható. Az oldalfalak megszilárdításához egy speciális nylon anyagot használtak peremmag-kitöltőként, így a vezetési stabilitás még nagy terhelés mellett is kimagasló. Az acél peremmaghuzalt borító CapPly hibrid aramid anyag, valamint a kétrétegű műselyem szövetváz pedig a nagy ellenállást és tartósságot szavatolja.</w:t>
      </w:r>
      <w:r>
        <w:rPr>
          <w:color w:val="000000"/>
          <w:sz w:val="21"/>
          <w:szCs w:val="21"/>
        </w:rPr>
        <w:t xml:space="preserve"> </w:t>
      </w:r>
    </w:p>
    <w:p w14:paraId="5E470C27" w14:textId="77777777" w:rsidR="004247E3" w:rsidRDefault="004247E3">
      <w:pPr>
        <w:spacing w:line="276" w:lineRule="auto"/>
        <w:rPr>
          <w:color w:val="000000"/>
          <w:sz w:val="21"/>
          <w:szCs w:val="21"/>
        </w:rPr>
      </w:pPr>
    </w:p>
    <w:p w14:paraId="66AA2C93" w14:textId="77777777" w:rsidR="004247E3" w:rsidRDefault="00BF38A2">
      <w:pPr>
        <w:tabs>
          <w:tab w:val="left" w:pos="360"/>
          <w:tab w:val="left" w:pos="4253"/>
        </w:tabs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>###</w:t>
      </w:r>
    </w:p>
    <w:p w14:paraId="297CFFA3" w14:textId="77777777" w:rsidR="004247E3" w:rsidRDefault="00BF38A2">
      <w:pPr>
        <w:widowControl/>
        <w:jc w:val="left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br w:type="page"/>
      </w:r>
    </w:p>
    <w:p w14:paraId="3B67C9D6" w14:textId="77777777" w:rsidR="004247E3" w:rsidRDefault="004247E3">
      <w:pPr>
        <w:tabs>
          <w:tab w:val="left" w:pos="360"/>
          <w:tab w:val="left" w:pos="4253"/>
        </w:tabs>
        <w:spacing w:line="276" w:lineRule="auto"/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17B6E45F" w14:textId="77777777" w:rsidR="004247E3" w:rsidRDefault="00BF38A2">
      <w:pPr>
        <w:tabs>
          <w:tab w:val="left" w:pos="360"/>
          <w:tab w:val="left" w:pos="4253"/>
        </w:tabs>
        <w:spacing w:line="276" w:lineRule="auto"/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Hankook Ventus S1 evo 3: Technikai jellemzők</w:t>
      </w:r>
    </w:p>
    <w:p w14:paraId="5E63CAE1" w14:textId="77777777" w:rsidR="004247E3" w:rsidRDefault="004247E3">
      <w:pPr>
        <w:tabs>
          <w:tab w:val="left" w:pos="360"/>
          <w:tab w:val="left" w:pos="4253"/>
        </w:tabs>
        <w:rPr>
          <w:b/>
          <w:color w:val="000000"/>
          <w:sz w:val="21"/>
          <w:szCs w:val="21"/>
        </w:rPr>
      </w:pPr>
    </w:p>
    <w:p w14:paraId="356B06AF" w14:textId="77777777" w:rsidR="004247E3" w:rsidRDefault="00DC17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jc w:val="left"/>
        <w:rPr>
          <w:b/>
          <w:sz w:val="21"/>
          <w:szCs w:val="21"/>
          <w:u w:val="single"/>
        </w:rPr>
      </w:pPr>
      <w:r>
        <w:rPr>
          <w:b/>
          <w:bCs/>
          <w:snapToGrid w:val="0"/>
          <w:sz w:val="21"/>
          <w:szCs w:val="21"/>
          <w:u w:val="single"/>
        </w:rPr>
        <w:t>Dobogós helyezés az Auto Bild nyári gumikat felvonultató tesztjén</w:t>
      </w:r>
    </w:p>
    <w:p w14:paraId="65EC4575" w14:textId="77777777" w:rsidR="004247E3" w:rsidRDefault="004247E3">
      <w:pPr>
        <w:tabs>
          <w:tab w:val="left" w:pos="360"/>
          <w:tab w:val="left" w:pos="567"/>
        </w:tabs>
        <w:ind w:left="360"/>
        <w:jc w:val="left"/>
        <w:rPr>
          <w:b/>
          <w:color w:val="000000"/>
          <w:sz w:val="21"/>
          <w:szCs w:val="21"/>
          <w:u w:val="single"/>
        </w:rPr>
      </w:pPr>
    </w:p>
    <w:p w14:paraId="34318A32" w14:textId="77777777" w:rsidR="004247E3" w:rsidRDefault="00BF38A2">
      <w:pPr>
        <w:numPr>
          <w:ilvl w:val="0"/>
          <w:numId w:val="2"/>
        </w:numPr>
        <w:tabs>
          <w:tab w:val="left" w:pos="360"/>
          <w:tab w:val="left" w:pos="567"/>
        </w:tabs>
        <w:jc w:val="left"/>
        <w:rPr>
          <w:b/>
          <w:sz w:val="21"/>
          <w:szCs w:val="21"/>
          <w:u w:val="single"/>
        </w:rPr>
      </w:pPr>
      <w:bookmarkStart w:id="1" w:name="_gjdgxs" w:colFirst="0" w:colLast="0"/>
      <w:bookmarkEnd w:id="1"/>
      <w:r>
        <w:rPr>
          <w:sz w:val="21"/>
          <w:szCs w:val="21"/>
        </w:rPr>
        <w:t>A legújabb Ventus S1 evo 3 kiemelkedő eredménnyel zárta a vezető német autós magazin, az Auto Bild 2019-es felmérését – ez volt az abroncs első, harmadik fél által végzett tesztje.</w:t>
      </w:r>
    </w:p>
    <w:p w14:paraId="6B8F8132" w14:textId="77777777" w:rsidR="004247E3" w:rsidRDefault="00AF53A1">
      <w:pPr>
        <w:tabs>
          <w:tab w:val="left" w:pos="360"/>
          <w:tab w:val="left" w:pos="567"/>
        </w:tabs>
        <w:ind w:left="720"/>
        <w:jc w:val="left"/>
        <w:rPr>
          <w:b/>
          <w:color w:val="000000"/>
          <w:sz w:val="21"/>
          <w:szCs w:val="21"/>
          <w:u w:val="single"/>
        </w:rPr>
      </w:pPr>
      <w:r w:rsidRPr="000F3486">
        <w:rPr>
          <w:bCs/>
          <w:noProof/>
          <w:kern w:val="1"/>
          <w:sz w:val="21"/>
          <w:szCs w:val="21"/>
          <w:lang w:val="sl-SI"/>
        </w:rPr>
        <w:drawing>
          <wp:anchor distT="0" distB="0" distL="114300" distR="114300" simplePos="0" relativeHeight="251665408" behindDoc="0" locked="0" layoutInCell="1" allowOverlap="1" wp14:anchorId="640F12DA" wp14:editId="315326C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23900" cy="1609725"/>
            <wp:effectExtent l="0" t="0" r="0" b="9525"/>
            <wp:wrapNone/>
            <wp:docPr id="8" name="Picture 8" descr="P:\Projects\Hankook\20190619_Technical_Sheet_Ventus_S1_evo_3\ho\Auto Bild Logos\Auto Bild Logos\HANKOOK_Exemp_Sommertest_2019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ojects\Hankook\20190619_Technical_Sheet_Ventus_S1_evo_3\ho\Auto Bild Logos\Auto Bild Logos\HANKOOK_Exemp_Sommertest_2019_H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5C3D9E" w14:textId="77777777" w:rsidR="004247E3" w:rsidRDefault="004247E3">
      <w:pPr>
        <w:tabs>
          <w:tab w:val="left" w:pos="360"/>
          <w:tab w:val="left" w:pos="567"/>
        </w:tabs>
        <w:ind w:left="720"/>
        <w:jc w:val="left"/>
        <w:rPr>
          <w:b/>
          <w:color w:val="000000"/>
          <w:sz w:val="21"/>
          <w:szCs w:val="21"/>
          <w:u w:val="single"/>
        </w:rPr>
      </w:pPr>
    </w:p>
    <w:p w14:paraId="1CB4CA51" w14:textId="77777777" w:rsidR="004247E3" w:rsidRDefault="004247E3">
      <w:pPr>
        <w:tabs>
          <w:tab w:val="left" w:pos="360"/>
          <w:tab w:val="left" w:pos="567"/>
        </w:tabs>
        <w:ind w:left="720"/>
        <w:jc w:val="left"/>
        <w:rPr>
          <w:b/>
          <w:color w:val="000000"/>
          <w:sz w:val="21"/>
          <w:szCs w:val="21"/>
          <w:u w:val="single"/>
        </w:rPr>
      </w:pPr>
    </w:p>
    <w:p w14:paraId="5EC238E6" w14:textId="77777777" w:rsidR="004247E3" w:rsidRDefault="004247E3">
      <w:pPr>
        <w:tabs>
          <w:tab w:val="left" w:pos="360"/>
          <w:tab w:val="left" w:pos="567"/>
        </w:tabs>
        <w:ind w:left="720"/>
        <w:jc w:val="left"/>
        <w:rPr>
          <w:b/>
          <w:color w:val="000000"/>
          <w:sz w:val="21"/>
          <w:szCs w:val="21"/>
          <w:u w:val="single"/>
        </w:rPr>
      </w:pPr>
    </w:p>
    <w:p w14:paraId="5C0DC797" w14:textId="77777777" w:rsidR="004247E3" w:rsidRDefault="004247E3">
      <w:pPr>
        <w:tabs>
          <w:tab w:val="left" w:pos="360"/>
          <w:tab w:val="left" w:pos="567"/>
        </w:tabs>
        <w:ind w:left="720"/>
        <w:jc w:val="left"/>
        <w:rPr>
          <w:b/>
          <w:color w:val="000000"/>
          <w:sz w:val="21"/>
          <w:szCs w:val="21"/>
          <w:u w:val="single"/>
        </w:rPr>
      </w:pPr>
    </w:p>
    <w:p w14:paraId="17AEC53F" w14:textId="77777777" w:rsidR="004247E3" w:rsidRDefault="004247E3">
      <w:pPr>
        <w:tabs>
          <w:tab w:val="left" w:pos="360"/>
          <w:tab w:val="left" w:pos="567"/>
        </w:tabs>
        <w:ind w:left="720"/>
        <w:jc w:val="left"/>
        <w:rPr>
          <w:b/>
          <w:color w:val="000000"/>
          <w:sz w:val="21"/>
          <w:szCs w:val="21"/>
          <w:u w:val="single"/>
        </w:rPr>
      </w:pPr>
    </w:p>
    <w:p w14:paraId="26D1D01D" w14:textId="77777777" w:rsidR="004247E3" w:rsidRDefault="004247E3">
      <w:pPr>
        <w:tabs>
          <w:tab w:val="left" w:pos="360"/>
          <w:tab w:val="left" w:pos="567"/>
        </w:tabs>
        <w:ind w:left="720"/>
        <w:jc w:val="left"/>
        <w:rPr>
          <w:b/>
          <w:color w:val="000000"/>
          <w:sz w:val="21"/>
          <w:szCs w:val="21"/>
          <w:u w:val="single"/>
        </w:rPr>
      </w:pPr>
    </w:p>
    <w:p w14:paraId="5A29B449" w14:textId="77777777" w:rsidR="004247E3" w:rsidRDefault="004247E3">
      <w:pPr>
        <w:tabs>
          <w:tab w:val="left" w:pos="360"/>
          <w:tab w:val="left" w:pos="567"/>
        </w:tabs>
        <w:ind w:left="720"/>
        <w:jc w:val="left"/>
        <w:rPr>
          <w:b/>
          <w:color w:val="000000"/>
          <w:sz w:val="21"/>
          <w:szCs w:val="21"/>
          <w:u w:val="single"/>
        </w:rPr>
      </w:pPr>
    </w:p>
    <w:p w14:paraId="0CF646DD" w14:textId="77777777" w:rsidR="004247E3" w:rsidRDefault="004247E3">
      <w:pPr>
        <w:tabs>
          <w:tab w:val="left" w:pos="360"/>
          <w:tab w:val="left" w:pos="567"/>
        </w:tabs>
        <w:ind w:left="720"/>
        <w:jc w:val="left"/>
        <w:rPr>
          <w:b/>
          <w:color w:val="000000"/>
          <w:sz w:val="21"/>
          <w:szCs w:val="21"/>
          <w:u w:val="single"/>
        </w:rPr>
      </w:pPr>
    </w:p>
    <w:p w14:paraId="5F0946CD" w14:textId="77777777" w:rsidR="004247E3" w:rsidRDefault="004247E3">
      <w:pPr>
        <w:tabs>
          <w:tab w:val="left" w:pos="360"/>
          <w:tab w:val="left" w:pos="567"/>
        </w:tabs>
        <w:ind w:left="720"/>
        <w:jc w:val="left"/>
        <w:rPr>
          <w:b/>
          <w:color w:val="000000"/>
          <w:sz w:val="21"/>
          <w:szCs w:val="21"/>
          <w:u w:val="single"/>
        </w:rPr>
      </w:pPr>
    </w:p>
    <w:p w14:paraId="01EE215C" w14:textId="77777777" w:rsidR="004247E3" w:rsidRDefault="004247E3">
      <w:pPr>
        <w:tabs>
          <w:tab w:val="left" w:pos="360"/>
          <w:tab w:val="left" w:pos="567"/>
        </w:tabs>
        <w:ind w:left="720"/>
        <w:jc w:val="left"/>
        <w:rPr>
          <w:b/>
          <w:color w:val="000000"/>
          <w:sz w:val="21"/>
          <w:szCs w:val="21"/>
          <w:u w:val="single"/>
        </w:rPr>
      </w:pPr>
    </w:p>
    <w:p w14:paraId="278275B4" w14:textId="77777777" w:rsidR="004247E3" w:rsidRDefault="004247E3">
      <w:pPr>
        <w:tabs>
          <w:tab w:val="left" w:pos="360"/>
          <w:tab w:val="left" w:pos="567"/>
        </w:tabs>
        <w:ind w:left="720"/>
        <w:jc w:val="left"/>
        <w:rPr>
          <w:b/>
          <w:color w:val="000000"/>
          <w:sz w:val="21"/>
          <w:szCs w:val="21"/>
          <w:u w:val="single"/>
        </w:rPr>
      </w:pPr>
    </w:p>
    <w:p w14:paraId="52EA4578" w14:textId="77777777" w:rsidR="004247E3" w:rsidRDefault="004247E3">
      <w:pPr>
        <w:tabs>
          <w:tab w:val="left" w:pos="360"/>
          <w:tab w:val="left" w:pos="567"/>
        </w:tabs>
        <w:jc w:val="left"/>
        <w:rPr>
          <w:sz w:val="21"/>
          <w:szCs w:val="21"/>
        </w:rPr>
      </w:pPr>
    </w:p>
    <w:p w14:paraId="0077FD97" w14:textId="77777777" w:rsidR="004247E3" w:rsidRDefault="00BF3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jc w:val="left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Kezelhetőség és további fejlesztések</w:t>
      </w:r>
    </w:p>
    <w:p w14:paraId="16483A0A" w14:textId="77777777" w:rsidR="004247E3" w:rsidRDefault="004247E3">
      <w:pPr>
        <w:spacing w:line="276" w:lineRule="auto"/>
        <w:rPr>
          <w:i/>
          <w:color w:val="FF0000"/>
          <w:sz w:val="21"/>
          <w:szCs w:val="21"/>
          <w:u w:val="single"/>
        </w:rPr>
      </w:pPr>
    </w:p>
    <w:p w14:paraId="6BE73D3D" w14:textId="77777777" w:rsidR="004247E3" w:rsidRDefault="00BF38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jc w:val="left"/>
        <w:rPr>
          <w:sz w:val="21"/>
          <w:szCs w:val="21"/>
        </w:rPr>
      </w:pPr>
      <w:r>
        <w:rPr>
          <w:sz w:val="21"/>
          <w:szCs w:val="21"/>
        </w:rPr>
        <w:t xml:space="preserve">A futófelület középső bordáinak ferde vájatai a kanyarodás közbeni erőhatást növelik, ugyanis nagyobb tapadási felületet biztosítanak. </w:t>
      </w:r>
    </w:p>
    <w:p w14:paraId="21254DED" w14:textId="77777777" w:rsidR="004247E3" w:rsidRDefault="004247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ind w:left="360" w:hanging="720"/>
        <w:jc w:val="left"/>
        <w:rPr>
          <w:sz w:val="21"/>
          <w:szCs w:val="21"/>
        </w:rPr>
      </w:pPr>
    </w:p>
    <w:p w14:paraId="2F2B499A" w14:textId="77777777" w:rsidR="004247E3" w:rsidRDefault="00BF38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jc w:val="left"/>
        <w:rPr>
          <w:sz w:val="21"/>
          <w:szCs w:val="21"/>
        </w:rPr>
      </w:pPr>
      <w:r>
        <w:rPr>
          <w:sz w:val="21"/>
          <w:szCs w:val="21"/>
        </w:rPr>
        <w:t xml:space="preserve">Az aszimmetrikus futófelület nagy merevségű, szélesebb külső bordáit további összekötő elemekkel erősítették meg, hogy az abroncs kezelhetősége kanyarodáskor is pontos és stabil legyen. </w:t>
      </w:r>
    </w:p>
    <w:p w14:paraId="2AB35DE2" w14:textId="77777777" w:rsidR="004247E3" w:rsidRDefault="00BF38A2">
      <w:pPr>
        <w:tabs>
          <w:tab w:val="left" w:pos="360"/>
          <w:tab w:val="left" w:pos="567"/>
        </w:tabs>
        <w:jc w:val="left"/>
        <w:rPr>
          <w:sz w:val="21"/>
          <w:szCs w:val="21"/>
        </w:rPr>
      </w:pPr>
      <w:r>
        <w:rPr>
          <w:noProof/>
          <w:lang w:val="sl-SI"/>
        </w:rPr>
        <w:drawing>
          <wp:anchor distT="0" distB="0" distL="114300" distR="114300" simplePos="0" relativeHeight="251659264" behindDoc="0" locked="0" layoutInCell="1" hidden="0" allowOverlap="1" wp14:anchorId="5E03D4F2" wp14:editId="540D1F48">
            <wp:simplePos x="0" y="0"/>
            <wp:positionH relativeFrom="column">
              <wp:posOffset>243204</wp:posOffset>
            </wp:positionH>
            <wp:positionV relativeFrom="paragraph">
              <wp:posOffset>132080</wp:posOffset>
            </wp:positionV>
            <wp:extent cx="1162685" cy="111442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sl-SI"/>
        </w:rPr>
        <w:drawing>
          <wp:anchor distT="0" distB="0" distL="114300" distR="114300" simplePos="0" relativeHeight="251660288" behindDoc="0" locked="0" layoutInCell="1" hidden="0" allowOverlap="1" wp14:anchorId="1675DF0E" wp14:editId="42FAE404">
            <wp:simplePos x="0" y="0"/>
            <wp:positionH relativeFrom="column">
              <wp:posOffset>1614805</wp:posOffset>
            </wp:positionH>
            <wp:positionV relativeFrom="paragraph">
              <wp:posOffset>140970</wp:posOffset>
            </wp:positionV>
            <wp:extent cx="1792605" cy="110490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7017" r="6139" b="7576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255EC6" w14:textId="68A6299B" w:rsidR="004247E3" w:rsidRDefault="00F57695">
      <w:pPr>
        <w:tabs>
          <w:tab w:val="left" w:pos="360"/>
          <w:tab w:val="left" w:pos="567"/>
        </w:tabs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AB1AA32" w14:textId="77777777" w:rsidR="004247E3" w:rsidRDefault="004247E3">
      <w:pPr>
        <w:tabs>
          <w:tab w:val="left" w:pos="360"/>
          <w:tab w:val="left" w:pos="567"/>
        </w:tabs>
        <w:jc w:val="left"/>
        <w:rPr>
          <w:sz w:val="21"/>
          <w:szCs w:val="21"/>
        </w:rPr>
      </w:pPr>
    </w:p>
    <w:p w14:paraId="4CDB18F4" w14:textId="77777777" w:rsidR="004247E3" w:rsidRDefault="004247E3">
      <w:pPr>
        <w:tabs>
          <w:tab w:val="left" w:pos="360"/>
          <w:tab w:val="left" w:pos="567"/>
        </w:tabs>
        <w:jc w:val="left"/>
        <w:rPr>
          <w:sz w:val="21"/>
          <w:szCs w:val="21"/>
        </w:rPr>
      </w:pPr>
    </w:p>
    <w:p w14:paraId="0C592BD9" w14:textId="77777777" w:rsidR="004247E3" w:rsidRDefault="004247E3">
      <w:pPr>
        <w:tabs>
          <w:tab w:val="left" w:pos="360"/>
          <w:tab w:val="left" w:pos="567"/>
        </w:tabs>
        <w:jc w:val="left"/>
        <w:rPr>
          <w:sz w:val="21"/>
          <w:szCs w:val="21"/>
        </w:rPr>
      </w:pPr>
    </w:p>
    <w:p w14:paraId="53F3EA30" w14:textId="77777777" w:rsidR="004247E3" w:rsidRDefault="004247E3">
      <w:pPr>
        <w:tabs>
          <w:tab w:val="left" w:pos="360"/>
          <w:tab w:val="left" w:pos="567"/>
        </w:tabs>
        <w:jc w:val="left"/>
        <w:rPr>
          <w:sz w:val="21"/>
          <w:szCs w:val="21"/>
        </w:rPr>
      </w:pPr>
    </w:p>
    <w:p w14:paraId="4F6C22C8" w14:textId="77777777" w:rsidR="004247E3" w:rsidRDefault="004247E3">
      <w:pPr>
        <w:tabs>
          <w:tab w:val="left" w:pos="360"/>
          <w:tab w:val="left" w:pos="567"/>
        </w:tabs>
        <w:jc w:val="left"/>
        <w:rPr>
          <w:sz w:val="21"/>
          <w:szCs w:val="21"/>
        </w:rPr>
      </w:pPr>
    </w:p>
    <w:p w14:paraId="027F295A" w14:textId="77777777" w:rsidR="004247E3" w:rsidRDefault="004247E3">
      <w:pPr>
        <w:tabs>
          <w:tab w:val="left" w:pos="360"/>
          <w:tab w:val="left" w:pos="567"/>
        </w:tabs>
        <w:jc w:val="left"/>
        <w:rPr>
          <w:sz w:val="21"/>
          <w:szCs w:val="21"/>
        </w:rPr>
      </w:pPr>
    </w:p>
    <w:p w14:paraId="63621B3D" w14:textId="77777777" w:rsidR="004247E3" w:rsidRDefault="004247E3">
      <w:pPr>
        <w:tabs>
          <w:tab w:val="left" w:pos="360"/>
          <w:tab w:val="left" w:pos="567"/>
        </w:tabs>
        <w:jc w:val="left"/>
        <w:rPr>
          <w:sz w:val="21"/>
          <w:szCs w:val="21"/>
        </w:rPr>
      </w:pPr>
    </w:p>
    <w:p w14:paraId="45BBE02F" w14:textId="77777777" w:rsidR="004247E3" w:rsidRDefault="004247E3">
      <w:pPr>
        <w:tabs>
          <w:tab w:val="left" w:pos="360"/>
          <w:tab w:val="left" w:pos="567"/>
        </w:tabs>
        <w:jc w:val="left"/>
        <w:rPr>
          <w:sz w:val="21"/>
          <w:szCs w:val="21"/>
        </w:rPr>
      </w:pPr>
    </w:p>
    <w:p w14:paraId="53944091" w14:textId="77777777" w:rsidR="004247E3" w:rsidRDefault="00BF3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jc w:val="left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Eldeformálódás elleni védelem az új aramid kompozit szövettel</w:t>
      </w:r>
    </w:p>
    <w:p w14:paraId="797DDE2D" w14:textId="77777777" w:rsidR="004247E3" w:rsidRDefault="004247E3">
      <w:pPr>
        <w:tabs>
          <w:tab w:val="left" w:pos="360"/>
          <w:tab w:val="left" w:pos="567"/>
        </w:tabs>
        <w:jc w:val="left"/>
        <w:rPr>
          <w:b/>
          <w:sz w:val="21"/>
          <w:szCs w:val="21"/>
          <w:u w:val="single"/>
        </w:rPr>
      </w:pPr>
    </w:p>
    <w:p w14:paraId="6CC16CF1" w14:textId="77777777" w:rsidR="004247E3" w:rsidRDefault="00BF38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jc w:val="left"/>
        <w:rPr>
          <w:sz w:val="21"/>
          <w:szCs w:val="21"/>
        </w:rPr>
      </w:pPr>
      <w:r>
        <w:rPr>
          <w:sz w:val="21"/>
          <w:szCs w:val="21"/>
        </w:rPr>
        <w:t xml:space="preserve">Az abroncs aramid kompozitból készült új, 0 fokos fedőrétege a hagyományos nylon alapú szövetekhez képest hatvan százalékkal csökkenti az abroncs gördülőkerületének eldeformálódását, akár 300 km/h sebesség felett is. </w:t>
      </w:r>
    </w:p>
    <w:p w14:paraId="537D387C" w14:textId="77777777" w:rsidR="004247E3" w:rsidRDefault="00BF38A2">
      <w:pPr>
        <w:tabs>
          <w:tab w:val="left" w:pos="426"/>
          <w:tab w:val="left" w:pos="567"/>
        </w:tabs>
        <w:rPr>
          <w:sz w:val="21"/>
          <w:szCs w:val="21"/>
        </w:rPr>
      </w:pPr>
      <w:r>
        <w:rPr>
          <w:noProof/>
          <w:lang w:val="sl-SI"/>
        </w:rPr>
        <w:drawing>
          <wp:anchor distT="0" distB="0" distL="114300" distR="114300" simplePos="0" relativeHeight="251661312" behindDoc="0" locked="0" layoutInCell="1" hidden="0" allowOverlap="1" wp14:anchorId="2E0A55AE" wp14:editId="5D85C116">
            <wp:simplePos x="0" y="0"/>
            <wp:positionH relativeFrom="column">
              <wp:posOffset>243204</wp:posOffset>
            </wp:positionH>
            <wp:positionV relativeFrom="paragraph">
              <wp:posOffset>103504</wp:posOffset>
            </wp:positionV>
            <wp:extent cx="3014894" cy="868045"/>
            <wp:effectExtent l="0" t="0" r="0" b="0"/>
            <wp:wrapSquare wrapText="bothSides" distT="0" distB="0" distL="114300" distR="11430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4894" cy="868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ECCC49" w14:textId="77777777" w:rsidR="004247E3" w:rsidRDefault="004247E3">
      <w:pPr>
        <w:tabs>
          <w:tab w:val="left" w:pos="426"/>
          <w:tab w:val="left" w:pos="567"/>
        </w:tabs>
        <w:rPr>
          <w:sz w:val="21"/>
          <w:szCs w:val="21"/>
        </w:rPr>
      </w:pPr>
    </w:p>
    <w:p w14:paraId="6865BAD3" w14:textId="77777777" w:rsidR="004247E3" w:rsidRDefault="00BF38A2">
      <w:pPr>
        <w:tabs>
          <w:tab w:val="left" w:pos="426"/>
          <w:tab w:val="left" w:pos="4253"/>
        </w:tabs>
        <w:spacing w:before="12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21BD143C" w14:textId="77777777" w:rsidR="004247E3" w:rsidRDefault="004247E3">
      <w:pPr>
        <w:tabs>
          <w:tab w:val="left" w:pos="360"/>
          <w:tab w:val="left" w:pos="4253"/>
        </w:tabs>
        <w:rPr>
          <w:sz w:val="21"/>
          <w:szCs w:val="21"/>
          <w:u w:val="single"/>
        </w:rPr>
      </w:pPr>
    </w:p>
    <w:p w14:paraId="6DBE04A1" w14:textId="77777777" w:rsidR="004247E3" w:rsidRDefault="004247E3">
      <w:pPr>
        <w:tabs>
          <w:tab w:val="left" w:pos="360"/>
          <w:tab w:val="left" w:pos="4253"/>
        </w:tabs>
        <w:rPr>
          <w:sz w:val="21"/>
          <w:szCs w:val="21"/>
          <w:u w:val="single"/>
        </w:rPr>
      </w:pPr>
    </w:p>
    <w:p w14:paraId="2DC49597" w14:textId="77777777" w:rsidR="004247E3" w:rsidRDefault="004247E3">
      <w:pPr>
        <w:tabs>
          <w:tab w:val="left" w:pos="360"/>
          <w:tab w:val="left" w:pos="4253"/>
        </w:tabs>
        <w:rPr>
          <w:sz w:val="21"/>
          <w:szCs w:val="21"/>
          <w:u w:val="single"/>
        </w:rPr>
      </w:pPr>
    </w:p>
    <w:p w14:paraId="69AB9A7E" w14:textId="77777777" w:rsidR="006D5A9C" w:rsidRDefault="006D5A9C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br w:type="page"/>
      </w:r>
    </w:p>
    <w:p w14:paraId="7752CF67" w14:textId="77777777" w:rsidR="004247E3" w:rsidRDefault="004247E3">
      <w:pPr>
        <w:tabs>
          <w:tab w:val="left" w:pos="360"/>
          <w:tab w:val="left" w:pos="4253"/>
        </w:tabs>
        <w:rPr>
          <w:sz w:val="21"/>
          <w:szCs w:val="21"/>
          <w:u w:val="single"/>
        </w:rPr>
      </w:pPr>
    </w:p>
    <w:p w14:paraId="3EEB9762" w14:textId="77777777" w:rsidR="004247E3" w:rsidRDefault="004247E3">
      <w:pPr>
        <w:tabs>
          <w:tab w:val="left" w:pos="360"/>
          <w:tab w:val="left" w:pos="4253"/>
        </w:tabs>
        <w:rPr>
          <w:sz w:val="21"/>
          <w:szCs w:val="21"/>
          <w:u w:val="single"/>
        </w:rPr>
      </w:pPr>
    </w:p>
    <w:p w14:paraId="6F1B52E8" w14:textId="77777777" w:rsidR="004247E3" w:rsidRDefault="00BF3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4253"/>
        </w:tabs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Jobb fékteljesítmény nedves körülmények között és kisebb gördülési ellenállás</w:t>
      </w:r>
    </w:p>
    <w:p w14:paraId="064872FD" w14:textId="77777777" w:rsidR="004247E3" w:rsidRDefault="004247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4253"/>
        </w:tabs>
        <w:ind w:left="360" w:hanging="720"/>
        <w:rPr>
          <w:sz w:val="21"/>
          <w:szCs w:val="21"/>
        </w:rPr>
      </w:pPr>
    </w:p>
    <w:p w14:paraId="24700C2F" w14:textId="77777777" w:rsidR="004247E3" w:rsidRDefault="00BF38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jc w:val="left"/>
        <w:rPr>
          <w:sz w:val="21"/>
          <w:szCs w:val="21"/>
        </w:rPr>
      </w:pPr>
      <w:r>
        <w:rPr>
          <w:sz w:val="21"/>
          <w:szCs w:val="21"/>
        </w:rPr>
        <w:t xml:space="preserve">A kiváló tapadású szilika keverékből készülő futófelület és a különleges keverési technológia lehetővé teszi a polimerek és a töltőanyagok jóval egyenletesebb eloszlását. Ennek eredményeként az abroncs kiemelkedő fékteljesítményt mutat nedves körülmények között is, miközben a gördülési ellenállása is csökken. </w:t>
      </w:r>
      <w:r>
        <w:rPr>
          <w:sz w:val="21"/>
          <w:szCs w:val="21"/>
        </w:rPr>
        <w:br/>
      </w:r>
    </w:p>
    <w:p w14:paraId="79902A5B" w14:textId="77777777" w:rsidR="004247E3" w:rsidRDefault="00BF38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jc w:val="left"/>
        <w:rPr>
          <w:sz w:val="21"/>
          <w:szCs w:val="21"/>
        </w:rPr>
      </w:pPr>
      <w:r>
        <w:rPr>
          <w:sz w:val="21"/>
          <w:szCs w:val="21"/>
        </w:rPr>
        <w:t>A Hankook abroncsfejlesztői nagy teljesítményű természetes gyantákat is adtak a Ventus S1 evo 3 futófelületéhez, ami még jobb vezetési élményt biztosít nedves és száraz úton egyaránt.</w:t>
      </w:r>
    </w:p>
    <w:p w14:paraId="2AB5E99C" w14:textId="77777777" w:rsidR="004247E3" w:rsidRDefault="00BF38A2">
      <w:pPr>
        <w:widowControl/>
        <w:tabs>
          <w:tab w:val="left" w:pos="360"/>
          <w:tab w:val="left" w:pos="426"/>
          <w:tab w:val="left" w:pos="567"/>
          <w:tab w:val="left" w:pos="4253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noProof/>
          <w:lang w:val="sl-SI"/>
        </w:rPr>
        <w:drawing>
          <wp:anchor distT="0" distB="0" distL="114300" distR="114300" simplePos="0" relativeHeight="251662336" behindDoc="0" locked="0" layoutInCell="1" hidden="0" allowOverlap="1" wp14:anchorId="6F4D50C4" wp14:editId="04205F00">
            <wp:simplePos x="0" y="0"/>
            <wp:positionH relativeFrom="column">
              <wp:posOffset>252730</wp:posOffset>
            </wp:positionH>
            <wp:positionV relativeFrom="paragraph">
              <wp:posOffset>147955</wp:posOffset>
            </wp:positionV>
            <wp:extent cx="1343025" cy="1195070"/>
            <wp:effectExtent l="0" t="0" r="0" b="0"/>
            <wp:wrapSquare wrapText="bothSides" distT="0" distB="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95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sl-SI"/>
        </w:rPr>
        <w:drawing>
          <wp:anchor distT="0" distB="0" distL="114300" distR="114300" simplePos="0" relativeHeight="251663360" behindDoc="0" locked="0" layoutInCell="1" hidden="0" allowOverlap="1" wp14:anchorId="68E936C6" wp14:editId="55E73779">
            <wp:simplePos x="0" y="0"/>
            <wp:positionH relativeFrom="column">
              <wp:posOffset>1805304</wp:posOffset>
            </wp:positionH>
            <wp:positionV relativeFrom="paragraph">
              <wp:posOffset>146050</wp:posOffset>
            </wp:positionV>
            <wp:extent cx="1885950" cy="116268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2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CFC597" w14:textId="40681266" w:rsidR="004247E3" w:rsidRDefault="00BF38A2">
      <w:pPr>
        <w:widowControl/>
        <w:tabs>
          <w:tab w:val="left" w:pos="426"/>
          <w:tab w:val="left" w:pos="4253"/>
        </w:tabs>
        <w:jc w:val="left"/>
        <w:rPr>
          <w:sz w:val="21"/>
          <w:szCs w:val="21"/>
        </w:rPr>
      </w:pPr>
      <w:r>
        <w:rPr>
          <w:sz w:val="21"/>
          <w:szCs w:val="21"/>
        </w:rPr>
        <w:tab/>
      </w:r>
      <w:r w:rsidR="00F57695">
        <w:rPr>
          <w:sz w:val="21"/>
          <w:szCs w:val="21"/>
        </w:rPr>
        <w:t xml:space="preserve"> </w:t>
      </w:r>
    </w:p>
    <w:p w14:paraId="00DBE303" w14:textId="77777777" w:rsidR="004247E3" w:rsidRDefault="004247E3">
      <w:pPr>
        <w:widowControl/>
        <w:tabs>
          <w:tab w:val="left" w:pos="426"/>
          <w:tab w:val="left" w:pos="4253"/>
        </w:tabs>
        <w:jc w:val="left"/>
        <w:rPr>
          <w:sz w:val="21"/>
          <w:szCs w:val="21"/>
        </w:rPr>
      </w:pPr>
    </w:p>
    <w:p w14:paraId="0EA0A390" w14:textId="77777777" w:rsidR="004247E3" w:rsidRDefault="004247E3">
      <w:pPr>
        <w:tabs>
          <w:tab w:val="left" w:pos="360"/>
          <w:tab w:val="left" w:pos="567"/>
          <w:tab w:val="left" w:pos="4253"/>
        </w:tabs>
      </w:pPr>
    </w:p>
    <w:p w14:paraId="43AF8B01" w14:textId="77777777" w:rsidR="004247E3" w:rsidRDefault="004247E3"/>
    <w:p w14:paraId="4074737A" w14:textId="77777777" w:rsidR="004247E3" w:rsidRDefault="004247E3">
      <w:pPr>
        <w:tabs>
          <w:tab w:val="left" w:pos="360"/>
          <w:tab w:val="left" w:pos="567"/>
        </w:tabs>
        <w:jc w:val="left"/>
        <w:rPr>
          <w:b/>
          <w:color w:val="000000"/>
          <w:sz w:val="21"/>
          <w:szCs w:val="21"/>
          <w:u w:val="single"/>
        </w:rPr>
      </w:pPr>
    </w:p>
    <w:p w14:paraId="4E7EE3D7" w14:textId="77777777" w:rsidR="004247E3" w:rsidRDefault="004247E3">
      <w:pPr>
        <w:tabs>
          <w:tab w:val="left" w:pos="360"/>
          <w:tab w:val="left" w:pos="567"/>
        </w:tabs>
        <w:jc w:val="left"/>
        <w:rPr>
          <w:b/>
          <w:color w:val="000000"/>
          <w:sz w:val="21"/>
          <w:szCs w:val="21"/>
          <w:u w:val="single"/>
        </w:rPr>
      </w:pPr>
    </w:p>
    <w:p w14:paraId="74F784BF" w14:textId="77777777" w:rsidR="004247E3" w:rsidRDefault="004247E3">
      <w:pPr>
        <w:tabs>
          <w:tab w:val="left" w:pos="360"/>
          <w:tab w:val="left" w:pos="567"/>
        </w:tabs>
        <w:jc w:val="left"/>
        <w:rPr>
          <w:b/>
          <w:color w:val="000000"/>
          <w:sz w:val="21"/>
          <w:szCs w:val="21"/>
          <w:u w:val="single"/>
        </w:rPr>
      </w:pPr>
    </w:p>
    <w:p w14:paraId="56AC84D4" w14:textId="77777777" w:rsidR="004247E3" w:rsidRDefault="004247E3">
      <w:pPr>
        <w:tabs>
          <w:tab w:val="left" w:pos="360"/>
          <w:tab w:val="left" w:pos="567"/>
        </w:tabs>
        <w:jc w:val="left"/>
        <w:rPr>
          <w:b/>
          <w:color w:val="000000"/>
          <w:sz w:val="21"/>
          <w:szCs w:val="21"/>
          <w:u w:val="single"/>
        </w:rPr>
      </w:pPr>
    </w:p>
    <w:p w14:paraId="33709328" w14:textId="77777777" w:rsidR="004247E3" w:rsidRDefault="004247E3">
      <w:pPr>
        <w:tabs>
          <w:tab w:val="left" w:pos="360"/>
          <w:tab w:val="left" w:pos="567"/>
        </w:tabs>
        <w:jc w:val="left"/>
        <w:rPr>
          <w:b/>
          <w:color w:val="000000"/>
          <w:sz w:val="21"/>
          <w:szCs w:val="21"/>
          <w:u w:val="single"/>
        </w:rPr>
      </w:pPr>
    </w:p>
    <w:p w14:paraId="00CA2CB8" w14:textId="77777777" w:rsidR="004247E3" w:rsidRDefault="00BF38A2">
      <w:pPr>
        <w:widowControl/>
        <w:jc w:val="left"/>
        <w:rPr>
          <w:b/>
          <w:color w:val="000000"/>
          <w:sz w:val="21"/>
          <w:szCs w:val="21"/>
          <w:u w:val="single"/>
        </w:rPr>
      </w:pPr>
      <w:r>
        <w:br w:type="page"/>
      </w:r>
    </w:p>
    <w:p w14:paraId="67223162" w14:textId="77777777" w:rsidR="004247E3" w:rsidRPr="00BF38A2" w:rsidRDefault="00BF38A2">
      <w:pPr>
        <w:spacing w:before="240" w:after="240" w:line="276" w:lineRule="auto"/>
        <w:rPr>
          <w:b/>
          <w:color w:val="000000"/>
          <w:sz w:val="21"/>
          <w:szCs w:val="21"/>
        </w:rPr>
      </w:pPr>
      <w:r w:rsidRPr="00BF38A2">
        <w:rPr>
          <w:b/>
          <w:color w:val="000000"/>
          <w:sz w:val="21"/>
          <w:szCs w:val="21"/>
        </w:rPr>
        <w:lastRenderedPageBreak/>
        <w:t>A Hankook Tire vállalatról</w:t>
      </w:r>
    </w:p>
    <w:p w14:paraId="25CD72B1" w14:textId="77777777" w:rsidR="004247E3" w:rsidRPr="006D5A9C" w:rsidRDefault="00BF38A2" w:rsidP="00BF38A2">
      <w:pPr>
        <w:spacing w:before="240" w:after="240" w:line="276" w:lineRule="auto"/>
        <w:rPr>
          <w:color w:val="000000"/>
          <w:sz w:val="21"/>
          <w:szCs w:val="21"/>
        </w:rPr>
      </w:pPr>
      <w:r w:rsidRPr="006D5A9C">
        <w:rPr>
          <w:color w:val="000000"/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55B5B96E" w14:textId="77777777" w:rsidR="004247E3" w:rsidRPr="006D5A9C" w:rsidRDefault="00BF38A2">
      <w:pPr>
        <w:spacing w:before="240" w:after="120" w:line="276" w:lineRule="auto"/>
        <w:rPr>
          <w:color w:val="000000"/>
          <w:sz w:val="21"/>
          <w:szCs w:val="21"/>
        </w:rPr>
      </w:pPr>
      <w:r w:rsidRPr="006D5A9C">
        <w:rPr>
          <w:color w:val="000000"/>
          <w:sz w:val="21"/>
          <w:szCs w:val="21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14:paraId="37979597" w14:textId="77777777" w:rsidR="004247E3" w:rsidRPr="006D5A9C" w:rsidRDefault="00BF38A2">
      <w:pPr>
        <w:spacing w:before="240" w:after="120" w:line="276" w:lineRule="auto"/>
        <w:rPr>
          <w:color w:val="000000"/>
          <w:sz w:val="21"/>
          <w:szCs w:val="21"/>
        </w:rPr>
      </w:pPr>
      <w:r w:rsidRPr="006D5A9C">
        <w:rPr>
          <w:color w:val="000000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4D529985" w14:textId="77777777" w:rsidR="004247E3" w:rsidRPr="006D5A9C" w:rsidRDefault="00BF38A2">
      <w:pPr>
        <w:spacing w:before="240" w:after="120" w:line="276" w:lineRule="auto"/>
        <w:rPr>
          <w:color w:val="000000"/>
          <w:sz w:val="21"/>
          <w:szCs w:val="21"/>
        </w:rPr>
      </w:pPr>
      <w:r w:rsidRPr="006D5A9C">
        <w:rPr>
          <w:color w:val="000000"/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74D87115" w14:textId="77777777" w:rsidR="004247E3" w:rsidRPr="006D5A9C" w:rsidRDefault="00BF38A2">
      <w:pPr>
        <w:spacing w:before="240" w:after="120" w:line="276" w:lineRule="auto"/>
        <w:rPr>
          <w:color w:val="000000"/>
          <w:sz w:val="21"/>
          <w:szCs w:val="21"/>
        </w:rPr>
      </w:pPr>
      <w:r w:rsidRPr="006D5A9C">
        <w:rPr>
          <w:color w:val="000000"/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14:paraId="2E7736CE" w14:textId="77777777" w:rsidR="004247E3" w:rsidRPr="006D5A9C" w:rsidRDefault="00BF38A2">
      <w:pPr>
        <w:spacing w:before="240" w:after="240" w:line="276" w:lineRule="auto"/>
        <w:rPr>
          <w:color w:val="000000"/>
          <w:sz w:val="21"/>
          <w:szCs w:val="21"/>
        </w:rPr>
      </w:pPr>
      <w:r w:rsidRPr="006D5A9C">
        <w:rPr>
          <w:color w:val="000000"/>
          <w:sz w:val="21"/>
          <w:szCs w:val="21"/>
        </w:rPr>
        <w:t>További információ:</w:t>
      </w:r>
      <w:hyperlink r:id="rId13" w:history="1">
        <w:r w:rsidRPr="006D5A9C">
          <w:rPr>
            <w:color w:val="000000"/>
            <w:sz w:val="21"/>
            <w:szCs w:val="21"/>
          </w:rPr>
          <w:t xml:space="preserve"> </w:t>
        </w:r>
      </w:hyperlink>
      <w:hyperlink r:id="rId14" w:history="1">
        <w:r w:rsidRPr="006D5A9C">
          <w:rPr>
            <w:color w:val="000000"/>
            <w:sz w:val="21"/>
            <w:szCs w:val="21"/>
          </w:rPr>
          <w:t>http://www.hankooktire-mediacenter.com</w:t>
        </w:r>
      </w:hyperlink>
      <w:r w:rsidRPr="006D5A9C">
        <w:rPr>
          <w:color w:val="000000"/>
          <w:sz w:val="21"/>
          <w:szCs w:val="21"/>
        </w:rPr>
        <w:t xml:space="preserve"> és</w:t>
      </w:r>
      <w:hyperlink r:id="rId15" w:history="1">
        <w:r w:rsidRPr="006D5A9C">
          <w:rPr>
            <w:color w:val="000000"/>
            <w:sz w:val="21"/>
            <w:szCs w:val="21"/>
          </w:rPr>
          <w:t xml:space="preserve"> </w:t>
        </w:r>
      </w:hyperlink>
      <w:hyperlink r:id="rId16" w:history="1">
        <w:r w:rsidRPr="006D5A9C">
          <w:rPr>
            <w:color w:val="000000"/>
            <w:sz w:val="21"/>
            <w:szCs w:val="21"/>
          </w:rPr>
          <w:t>www.hankooktire.com</w:t>
        </w:r>
      </w:hyperlink>
      <w:r w:rsidRPr="006D5A9C">
        <w:rPr>
          <w:color w:val="000000"/>
          <w:sz w:val="21"/>
          <w:szCs w:val="21"/>
        </w:rPr>
        <w:t>/hu</w:t>
      </w:r>
    </w:p>
    <w:p w14:paraId="2E7E4033" w14:textId="77777777" w:rsidR="004247E3" w:rsidRPr="006D5A9C" w:rsidRDefault="00BF38A2">
      <w:pPr>
        <w:spacing w:before="240" w:after="240" w:line="276" w:lineRule="auto"/>
        <w:rPr>
          <w:color w:val="000000"/>
          <w:sz w:val="21"/>
          <w:szCs w:val="21"/>
        </w:rPr>
      </w:pPr>
      <w:r w:rsidRPr="006D5A9C">
        <w:rPr>
          <w:color w:val="000000"/>
          <w:sz w:val="21"/>
          <w:szCs w:val="21"/>
        </w:rPr>
        <w:t xml:space="preserve">Kapcsolat: </w:t>
      </w: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1327AF" w:rsidRPr="001327AF" w14:paraId="447A2C56" w14:textId="77777777" w:rsidTr="001327AF">
        <w:tc>
          <w:tcPr>
            <w:tcW w:w="9437" w:type="dxa"/>
            <w:gridSpan w:val="3"/>
            <w:shd w:val="clear" w:color="auto" w:fill="F2F2F2"/>
          </w:tcPr>
          <w:p w14:paraId="6435CAAA" w14:textId="77777777" w:rsidR="001327AF" w:rsidRDefault="001327AF">
            <w:pPr>
              <w:spacing w:line="320" w:lineRule="exact"/>
              <w:rPr>
                <w:sz w:val="16"/>
                <w:szCs w:val="16"/>
                <w:lang w:val="hu-HU" w:eastAsia="ko-KR"/>
              </w:rPr>
            </w:pPr>
            <w:r>
              <w:rPr>
                <w:b/>
                <w:bCs/>
                <w:sz w:val="16"/>
                <w:szCs w:val="16"/>
                <w:lang w:val="hu-HU" w:eastAsia="ko-KR"/>
              </w:rPr>
              <w:t xml:space="preserve">Hankook Tire Magyarország Kft. | </w:t>
            </w:r>
            <w:r>
              <w:rPr>
                <w:bCs/>
                <w:sz w:val="16"/>
                <w:szCs w:val="16"/>
                <w:lang w:val="hu-HU" w:eastAsia="ko-KR"/>
              </w:rPr>
              <w:t>Kommunikációs Osztály</w:t>
            </w:r>
            <w:r>
              <w:rPr>
                <w:b/>
                <w:bCs/>
                <w:sz w:val="16"/>
                <w:szCs w:val="16"/>
                <w:lang w:val="hu-HU" w:eastAsia="ko-KR"/>
              </w:rPr>
              <w:t xml:space="preserve"> | </w:t>
            </w:r>
            <w:r>
              <w:rPr>
                <w:sz w:val="16"/>
                <w:szCs w:val="16"/>
                <w:lang w:val="hu-HU" w:eastAsia="ko-KR"/>
              </w:rPr>
              <w:t>2459 Rácalmás, Hankook tér 1.</w:t>
            </w:r>
          </w:p>
          <w:p w14:paraId="7EACC122" w14:textId="77777777" w:rsidR="001327AF" w:rsidRDefault="001327AF">
            <w:pPr>
              <w:spacing w:line="200" w:lineRule="exact"/>
              <w:rPr>
                <w:sz w:val="16"/>
                <w:szCs w:val="16"/>
                <w:lang w:val="hu-HU" w:eastAsia="ko-KR"/>
              </w:rPr>
            </w:pPr>
          </w:p>
        </w:tc>
      </w:tr>
      <w:tr w:rsidR="001327AF" w14:paraId="031C5F8E" w14:textId="77777777" w:rsidTr="001327AF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14:paraId="1E03CA2B" w14:textId="77777777" w:rsidR="001327AF" w:rsidRDefault="001327AF">
            <w:pPr>
              <w:spacing w:line="200" w:lineRule="exact"/>
              <w:jc w:val="left"/>
              <w:rPr>
                <w:b/>
                <w:sz w:val="16"/>
                <w:szCs w:val="16"/>
                <w:lang w:val="hu-HU" w:eastAsia="ko-KR"/>
              </w:rPr>
            </w:pPr>
            <w:r>
              <w:rPr>
                <w:b/>
                <w:sz w:val="16"/>
                <w:szCs w:val="16"/>
                <w:lang w:val="hu-HU" w:eastAsia="ko-KR"/>
              </w:rPr>
              <w:t>Roy Katalin</w:t>
            </w:r>
          </w:p>
          <w:p w14:paraId="000C1BDB" w14:textId="1A5C2953" w:rsidR="001327AF" w:rsidRDefault="001327AF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>
              <w:rPr>
                <w:sz w:val="16"/>
                <w:szCs w:val="16"/>
                <w:lang w:val="hu-HU" w:eastAsia="ko-KR"/>
              </w:rPr>
              <w:t>kommunikációs vezető</w:t>
            </w:r>
          </w:p>
          <w:p w14:paraId="5CAA0A46" w14:textId="77777777" w:rsidR="001327AF" w:rsidRDefault="001327AF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</w:p>
          <w:p w14:paraId="4D1EAF3E" w14:textId="09158A02" w:rsidR="001327AF" w:rsidRDefault="00D65CAA" w:rsidP="001327AF">
            <w:pPr>
              <w:jc w:val="left"/>
              <w:rPr>
                <w:sz w:val="16"/>
                <w:szCs w:val="16"/>
                <w:lang w:val="hu-HU" w:eastAsia="ko-KR"/>
              </w:rPr>
            </w:pPr>
            <w:hyperlink r:id="rId17" w:history="1">
              <w:r w:rsidR="001327AF" w:rsidRPr="00133B98">
                <w:rPr>
                  <w:rStyle w:val="Hyperlink"/>
                  <w:sz w:val="16"/>
                  <w:szCs w:val="16"/>
                  <w:lang w:val="hu-HU" w:eastAsia="ko-KR"/>
                </w:rPr>
                <w:t>roykatalin@hankooktire.com</w:t>
              </w:r>
            </w:hyperlink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14:paraId="2D35ABFA" w14:textId="77777777" w:rsidR="001327AF" w:rsidRDefault="001327AF">
            <w:pPr>
              <w:spacing w:line="200" w:lineRule="exact"/>
              <w:jc w:val="left"/>
              <w:rPr>
                <w:b/>
                <w:sz w:val="16"/>
                <w:szCs w:val="16"/>
                <w:lang w:val="hu-HU" w:eastAsia="ko-KR"/>
              </w:rPr>
            </w:pPr>
            <w:r>
              <w:rPr>
                <w:b/>
                <w:sz w:val="16"/>
                <w:szCs w:val="16"/>
                <w:lang w:val="hu-HU" w:eastAsia="ko-KR"/>
              </w:rPr>
              <w:t>Pacsirszky Attila</w:t>
            </w:r>
          </w:p>
          <w:p w14:paraId="7F13501C" w14:textId="77777777" w:rsidR="001327AF" w:rsidRDefault="001327AF">
            <w:pPr>
              <w:spacing w:line="200" w:lineRule="exact"/>
              <w:jc w:val="left"/>
              <w:rPr>
                <w:bCs/>
                <w:sz w:val="16"/>
                <w:szCs w:val="16"/>
                <w:lang w:val="hu-HU" w:eastAsia="ko-KR"/>
              </w:rPr>
            </w:pPr>
            <w:r>
              <w:rPr>
                <w:bCs/>
                <w:sz w:val="16"/>
                <w:szCs w:val="16"/>
                <w:lang w:val="hu-HU" w:eastAsia="ko-KR"/>
              </w:rPr>
              <w:t>kommunikációs asszisztens</w:t>
            </w:r>
          </w:p>
          <w:p w14:paraId="22F54E84" w14:textId="77777777" w:rsidR="001327AF" w:rsidRDefault="001327AF">
            <w:pPr>
              <w:spacing w:line="200" w:lineRule="exact"/>
              <w:jc w:val="left"/>
              <w:rPr>
                <w:bCs/>
                <w:sz w:val="16"/>
                <w:szCs w:val="16"/>
                <w:lang w:val="hu-HU" w:eastAsia="ko-KR"/>
              </w:rPr>
            </w:pPr>
            <w:r>
              <w:rPr>
                <w:bCs/>
                <w:sz w:val="16"/>
                <w:szCs w:val="16"/>
                <w:lang w:val="hu-HU" w:eastAsia="ko-KR"/>
              </w:rPr>
              <w:t>Tel.: +36 25 556 091</w:t>
            </w:r>
          </w:p>
          <w:p w14:paraId="37D1D9AC" w14:textId="77777777" w:rsidR="001327AF" w:rsidRDefault="00D65CAA">
            <w:pPr>
              <w:spacing w:line="200" w:lineRule="exact"/>
              <w:jc w:val="left"/>
              <w:rPr>
                <w:color w:val="0070C0"/>
                <w:sz w:val="16"/>
                <w:szCs w:val="16"/>
                <w:lang w:val="hu-HU" w:eastAsia="ko-KR"/>
              </w:rPr>
            </w:pPr>
            <w:hyperlink r:id="rId18" w:history="1">
              <w:r w:rsidR="001327AF">
                <w:rPr>
                  <w:rStyle w:val="Hyperlink"/>
                  <w:bCs/>
                  <w:sz w:val="16"/>
                  <w:szCs w:val="16"/>
                  <w:lang w:val="hu-HU" w:eastAsia="ko-KR"/>
                </w:rPr>
                <w:t>pacsirszky@hankooktire.com</w:t>
              </w:r>
            </w:hyperlink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14:paraId="08986C69" w14:textId="77777777" w:rsidR="001327AF" w:rsidRDefault="001327AF">
            <w:pPr>
              <w:spacing w:line="200" w:lineRule="exact"/>
              <w:jc w:val="left"/>
              <w:rPr>
                <w:b/>
                <w:sz w:val="16"/>
                <w:szCs w:val="16"/>
                <w:lang w:val="hu-HU" w:eastAsia="ko-KR"/>
              </w:rPr>
            </w:pPr>
            <w:r>
              <w:rPr>
                <w:b/>
                <w:sz w:val="16"/>
                <w:szCs w:val="16"/>
                <w:lang w:val="hu-HU" w:eastAsia="ko-KR"/>
              </w:rPr>
              <w:t>Boda Bence</w:t>
            </w:r>
          </w:p>
          <w:p w14:paraId="5A83B236" w14:textId="77777777" w:rsidR="001327AF" w:rsidRDefault="001327AF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>
              <w:rPr>
                <w:sz w:val="16"/>
                <w:szCs w:val="16"/>
                <w:lang w:val="hu-HU" w:eastAsia="ko-KR"/>
              </w:rPr>
              <w:t>kommunikációs asszisztens</w:t>
            </w:r>
          </w:p>
          <w:p w14:paraId="0958B90E" w14:textId="77777777" w:rsidR="001327AF" w:rsidRDefault="001327AF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>
              <w:rPr>
                <w:sz w:val="16"/>
                <w:szCs w:val="16"/>
                <w:lang w:val="hu-HU" w:eastAsia="ko-KR"/>
              </w:rPr>
              <w:t>Tel.: +36 25 556 096</w:t>
            </w:r>
          </w:p>
          <w:p w14:paraId="2BC01618" w14:textId="77777777" w:rsidR="001327AF" w:rsidRDefault="001327AF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hu-HU" w:eastAsia="ko-KR"/>
              </w:rPr>
              <w:t>bence.boda@hankooktire.com</w:t>
            </w:r>
          </w:p>
        </w:tc>
      </w:tr>
    </w:tbl>
    <w:p w14:paraId="62C6148B" w14:textId="77777777" w:rsidR="004247E3" w:rsidRDefault="004247E3" w:rsidP="00BF38A2">
      <w:pPr>
        <w:spacing w:before="240" w:after="240"/>
        <w:rPr>
          <w:b/>
          <w:color w:val="000000"/>
          <w:sz w:val="21"/>
          <w:szCs w:val="21"/>
          <w:u w:val="single"/>
        </w:rPr>
      </w:pPr>
    </w:p>
    <w:sectPr w:rsidR="004247E3">
      <w:headerReference w:type="default" r:id="rId19"/>
      <w:pgSz w:w="11906" w:h="16838"/>
      <w:pgMar w:top="1819" w:right="1134" w:bottom="284" w:left="1134" w:header="83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F1F99" w14:textId="77777777" w:rsidR="00D65CAA" w:rsidRDefault="00D65CAA">
      <w:r>
        <w:separator/>
      </w:r>
    </w:p>
  </w:endnote>
  <w:endnote w:type="continuationSeparator" w:id="0">
    <w:p w14:paraId="206DCB51" w14:textId="77777777" w:rsidR="00D65CAA" w:rsidRDefault="00D6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4749" w14:textId="77777777" w:rsidR="00D65CAA" w:rsidRDefault="00D65CAA">
      <w:r>
        <w:separator/>
      </w:r>
    </w:p>
  </w:footnote>
  <w:footnote w:type="continuationSeparator" w:id="0">
    <w:p w14:paraId="6F27BF23" w14:textId="77777777" w:rsidR="00D65CAA" w:rsidRDefault="00D65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D4E6" w14:textId="77777777" w:rsidR="004247E3" w:rsidRDefault="00BF38A2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sl-SI"/>
      </w:rPr>
      <w:drawing>
        <wp:anchor distT="0" distB="0" distL="114300" distR="114300" simplePos="0" relativeHeight="251658240" behindDoc="0" locked="0" layoutInCell="1" hidden="0" allowOverlap="1" wp14:anchorId="6D263B92" wp14:editId="6EC84C31">
          <wp:simplePos x="0" y="0"/>
          <wp:positionH relativeFrom="column">
            <wp:posOffset>-710563</wp:posOffset>
          </wp:positionH>
          <wp:positionV relativeFrom="paragraph">
            <wp:posOffset>-523239</wp:posOffset>
          </wp:positionV>
          <wp:extent cx="7591021" cy="1194226"/>
          <wp:effectExtent l="0" t="0" r="0" b="0"/>
          <wp:wrapNone/>
          <wp:docPr id="6" name="image3.png" descr="K:\EUR) Corporate Communications\Press Releases\Templates\Header\header_EU2019_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K:\EUR) Corporate Communications\Press Releases\Templates\Header\header_EU2019_oL.png"/>
                  <pic:cNvPicPr preferRelativeResize="0"/>
                </pic:nvPicPr>
                <pic:blipFill>
                  <a:blip r:embed="rId1"/>
                  <a:srcRect l="19" r="19"/>
                  <a:stretch>
                    <a:fillRect/>
                  </a:stretch>
                </pic:blipFill>
                <pic:spPr>
                  <a:xfrm>
                    <a:off x="0" y="0"/>
                    <a:ext cx="7591021" cy="1194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033FE"/>
    <w:multiLevelType w:val="multilevel"/>
    <w:tmpl w:val="8FCE3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F76E54"/>
    <w:multiLevelType w:val="multilevel"/>
    <w:tmpl w:val="D540A6A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E3"/>
    <w:rsid w:val="001327AF"/>
    <w:rsid w:val="004247E3"/>
    <w:rsid w:val="006D5A9C"/>
    <w:rsid w:val="00AF53A1"/>
    <w:rsid w:val="00BF38A2"/>
    <w:rsid w:val="00C5794E"/>
    <w:rsid w:val="00D65CAA"/>
    <w:rsid w:val="00DC1755"/>
    <w:rsid w:val="00F04606"/>
    <w:rsid w:val="00F5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DD68"/>
  <w15:docId w15:val="{FBFCA778-1FBE-4003-853D-3E5768A0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hu" w:eastAsia="sl-SI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unhideWhenUsed/>
    <w:rsid w:val="001327A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2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ankooktire-mediacenter.com/" TargetMode="External"/><Relationship Id="rId18" Type="http://schemas.openxmlformats.org/officeDocument/2006/relationships/hyperlink" Target="mailto:pacsirszky@hankooktir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roykatalin@hankookti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nkooktire.com/h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hankooktire.com/hu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hankooktire-mediacent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6649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Lubitz</cp:lastModifiedBy>
  <cp:revision>7</cp:revision>
  <dcterms:created xsi:type="dcterms:W3CDTF">2019-09-19T11:09:00Z</dcterms:created>
  <dcterms:modified xsi:type="dcterms:W3CDTF">2019-10-02T15:12:00Z</dcterms:modified>
</cp:coreProperties>
</file>