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706DE" w14:textId="77777777" w:rsidR="001A091A" w:rsidRPr="001A0536" w:rsidRDefault="001A091A" w:rsidP="001A091A">
      <w:pPr>
        <w:tabs>
          <w:tab w:val="left" w:pos="142"/>
        </w:tabs>
        <w:jc w:val="center"/>
        <w:rPr>
          <w:rFonts w:ascii="Helvetica" w:hAnsi="Helvetica" w:cs="Helvetica"/>
          <w:b/>
          <w:bCs/>
          <w:color w:val="000000" w:themeColor="text1"/>
          <w:sz w:val="32"/>
          <w:szCs w:val="32"/>
          <w:lang w:val="nl-NL"/>
        </w:rPr>
      </w:pPr>
      <w:r w:rsidRPr="001A0536">
        <w:rPr>
          <w:rFonts w:ascii="Helvetica" w:hAnsi="Helvetica" w:cs="Helvetica"/>
          <w:b/>
          <w:bCs/>
          <w:color w:val="000000" w:themeColor="text1"/>
          <w:sz w:val="32"/>
          <w:szCs w:val="32"/>
          <w:lang w:val="nl-NL"/>
        </w:rPr>
        <w:t xml:space="preserve">Hankook </w:t>
      </w:r>
      <w:r w:rsidR="00851967" w:rsidRPr="001A0536">
        <w:rPr>
          <w:rFonts w:ascii="Helvetica" w:hAnsi="Helvetica" w:cs="Helvetica"/>
          <w:b/>
          <w:bCs/>
          <w:color w:val="000000" w:themeColor="text1"/>
          <w:sz w:val="32"/>
          <w:szCs w:val="32"/>
          <w:lang w:val="nl-NL"/>
        </w:rPr>
        <w:t>presenteert haar</w:t>
      </w:r>
      <w:r w:rsidRPr="001A0536">
        <w:rPr>
          <w:rFonts w:ascii="Helvetica" w:hAnsi="Helvetica" w:cs="Helvetica"/>
          <w:b/>
          <w:bCs/>
          <w:color w:val="000000" w:themeColor="text1"/>
          <w:sz w:val="32"/>
          <w:szCs w:val="32"/>
          <w:lang w:val="nl-NL"/>
        </w:rPr>
        <w:t xml:space="preserve"> premium bus</w:t>
      </w:r>
      <w:r w:rsidR="00851967" w:rsidRPr="001A0536">
        <w:rPr>
          <w:rFonts w:ascii="Helvetica" w:hAnsi="Helvetica" w:cs="Helvetica"/>
          <w:b/>
          <w:bCs/>
          <w:color w:val="000000" w:themeColor="text1"/>
          <w:sz w:val="32"/>
          <w:szCs w:val="32"/>
          <w:lang w:val="nl-NL"/>
        </w:rPr>
        <w:t>-</w:t>
      </w:r>
      <w:r w:rsidRPr="001A0536">
        <w:rPr>
          <w:rFonts w:ascii="Helvetica" w:hAnsi="Helvetica" w:cs="Helvetica"/>
          <w:b/>
          <w:bCs/>
          <w:color w:val="000000" w:themeColor="text1"/>
          <w:sz w:val="32"/>
          <w:szCs w:val="32"/>
          <w:lang w:val="nl-NL"/>
        </w:rPr>
        <w:t xml:space="preserve"> </w:t>
      </w:r>
      <w:r w:rsidR="00851967" w:rsidRPr="001A0536">
        <w:rPr>
          <w:rFonts w:ascii="Helvetica" w:hAnsi="Helvetica" w:cs="Helvetica"/>
          <w:b/>
          <w:bCs/>
          <w:color w:val="000000" w:themeColor="text1"/>
          <w:sz w:val="32"/>
          <w:szCs w:val="32"/>
          <w:lang w:val="nl-NL"/>
        </w:rPr>
        <w:t>en</w:t>
      </w:r>
      <w:r w:rsidRPr="001A0536">
        <w:rPr>
          <w:rFonts w:ascii="Helvetica" w:hAnsi="Helvetica" w:cs="Helvetica"/>
          <w:b/>
          <w:bCs/>
          <w:color w:val="000000" w:themeColor="text1"/>
          <w:sz w:val="32"/>
          <w:szCs w:val="32"/>
          <w:lang w:val="nl-NL"/>
        </w:rPr>
        <w:t xml:space="preserve"> </w:t>
      </w:r>
      <w:r w:rsidR="00851967" w:rsidRPr="001A0536">
        <w:rPr>
          <w:rFonts w:ascii="Helvetica" w:hAnsi="Helvetica" w:cs="Helvetica"/>
          <w:b/>
          <w:bCs/>
          <w:color w:val="000000" w:themeColor="text1"/>
          <w:sz w:val="32"/>
          <w:szCs w:val="32"/>
          <w:lang w:val="nl-NL"/>
        </w:rPr>
        <w:t>vrachtwagenbanden</w:t>
      </w:r>
      <w:r w:rsidRPr="001A0536">
        <w:rPr>
          <w:rFonts w:ascii="Helvetica" w:hAnsi="Helvetica" w:cs="Helvetica"/>
          <w:b/>
          <w:bCs/>
          <w:color w:val="000000" w:themeColor="text1"/>
          <w:sz w:val="32"/>
          <w:szCs w:val="32"/>
          <w:lang w:val="nl-NL"/>
        </w:rPr>
        <w:t xml:space="preserve"> </w:t>
      </w:r>
      <w:r w:rsidR="00851967" w:rsidRPr="001A0536">
        <w:rPr>
          <w:rFonts w:ascii="Helvetica" w:hAnsi="Helvetica" w:cs="Helvetica"/>
          <w:b/>
          <w:bCs/>
          <w:color w:val="000000" w:themeColor="text1"/>
          <w:sz w:val="32"/>
          <w:szCs w:val="32"/>
          <w:lang w:val="nl-NL"/>
        </w:rPr>
        <w:t>op</w:t>
      </w:r>
      <w:r w:rsidRPr="001A0536">
        <w:rPr>
          <w:rFonts w:ascii="Helvetica" w:hAnsi="Helvetica" w:cs="Helvetica"/>
          <w:b/>
          <w:bCs/>
          <w:color w:val="000000" w:themeColor="text1"/>
          <w:sz w:val="32"/>
          <w:szCs w:val="32"/>
          <w:lang w:val="nl-NL"/>
        </w:rPr>
        <w:t xml:space="preserve"> Transport Compleet</w:t>
      </w:r>
      <w:r w:rsidR="00D25D25" w:rsidRPr="001A0536">
        <w:rPr>
          <w:rFonts w:ascii="Helvetica" w:hAnsi="Helvetica" w:cs="Helvetica"/>
          <w:b/>
          <w:bCs/>
          <w:color w:val="000000" w:themeColor="text1"/>
          <w:sz w:val="32"/>
          <w:szCs w:val="32"/>
          <w:lang w:val="nl-NL"/>
        </w:rPr>
        <w:t xml:space="preserve"> 2019 in Gorinchem</w:t>
      </w:r>
    </w:p>
    <w:p w14:paraId="535F2B12" w14:textId="77777777" w:rsidR="001A091A" w:rsidRPr="001A0536" w:rsidRDefault="001A091A" w:rsidP="001A091A">
      <w:pPr>
        <w:rPr>
          <w:b/>
          <w:lang w:val="nl-NL"/>
        </w:rPr>
      </w:pPr>
    </w:p>
    <w:p w14:paraId="050422C4" w14:textId="77777777" w:rsidR="001A091A" w:rsidRPr="001A0536" w:rsidRDefault="00851967" w:rsidP="001A091A">
      <w:pPr>
        <w:rPr>
          <w:b/>
          <w:sz w:val="22"/>
          <w:lang w:val="nl-NL"/>
        </w:rPr>
      </w:pPr>
      <w:r w:rsidRPr="001A0536">
        <w:rPr>
          <w:b/>
          <w:sz w:val="22"/>
          <w:lang w:val="nl-NL"/>
        </w:rPr>
        <w:t xml:space="preserve">Bandenfabrikant Hankook zal aanwezig zijn op de Transport Compleet 2019 beurs </w:t>
      </w:r>
      <w:r w:rsidR="00F047F8">
        <w:rPr>
          <w:b/>
          <w:sz w:val="22"/>
          <w:lang w:val="nl-NL"/>
        </w:rPr>
        <w:t>die</w:t>
      </w:r>
      <w:r w:rsidRPr="001A0536">
        <w:rPr>
          <w:b/>
          <w:sz w:val="22"/>
          <w:lang w:val="nl-NL"/>
        </w:rPr>
        <w:t xml:space="preserve"> plaatsvindt van 3 september tot</w:t>
      </w:r>
      <w:r w:rsidR="00F047F8">
        <w:rPr>
          <w:b/>
          <w:sz w:val="22"/>
          <w:lang w:val="nl-NL"/>
        </w:rPr>
        <w:t xml:space="preserve"> en met</w:t>
      </w:r>
      <w:r w:rsidRPr="001A0536">
        <w:rPr>
          <w:b/>
          <w:sz w:val="22"/>
          <w:lang w:val="nl-NL"/>
        </w:rPr>
        <w:t xml:space="preserve"> 5 september in Gorinchem, Nederland. Het bedrijf zal </w:t>
      </w:r>
      <w:r w:rsidR="00216266" w:rsidRPr="001A0536">
        <w:rPr>
          <w:b/>
          <w:sz w:val="22"/>
          <w:lang w:val="nl-NL"/>
        </w:rPr>
        <w:t xml:space="preserve">een collectie banden tentoonstellen </w:t>
      </w:r>
      <w:r w:rsidR="00F047F8">
        <w:rPr>
          <w:b/>
          <w:sz w:val="22"/>
          <w:lang w:val="nl-NL"/>
        </w:rPr>
        <w:t>die</w:t>
      </w:r>
      <w:r w:rsidR="00216266" w:rsidRPr="001A0536">
        <w:rPr>
          <w:b/>
          <w:sz w:val="22"/>
          <w:lang w:val="nl-NL"/>
        </w:rPr>
        <w:t xml:space="preserve"> varieert van de </w:t>
      </w:r>
      <w:r w:rsidR="00F047F8">
        <w:rPr>
          <w:b/>
          <w:sz w:val="22"/>
          <w:lang w:val="nl-NL"/>
        </w:rPr>
        <w:t xml:space="preserve">nieuwe </w:t>
      </w:r>
      <w:r w:rsidR="00216266" w:rsidRPr="001A0536">
        <w:rPr>
          <w:b/>
          <w:sz w:val="22"/>
          <w:lang w:val="nl-NL"/>
        </w:rPr>
        <w:t>stadsbusband, de SmartCity AU04+, tot de SmartFlex banden voor middellangeafstand en regionaal transport</w:t>
      </w:r>
      <w:r w:rsidR="00D25D25" w:rsidRPr="001A0536">
        <w:rPr>
          <w:b/>
          <w:sz w:val="22"/>
          <w:lang w:val="nl-NL"/>
        </w:rPr>
        <w:t xml:space="preserve"> en de SmartWork voor on- en off-road gebruik</w:t>
      </w:r>
      <w:r w:rsidR="00216266" w:rsidRPr="001A0536">
        <w:rPr>
          <w:b/>
          <w:sz w:val="22"/>
          <w:lang w:val="nl-NL"/>
        </w:rPr>
        <w:t>.</w:t>
      </w:r>
      <w:r w:rsidRPr="001A0536">
        <w:rPr>
          <w:b/>
          <w:sz w:val="22"/>
          <w:lang w:val="nl-NL"/>
        </w:rPr>
        <w:t xml:space="preserve"> </w:t>
      </w:r>
      <w:r w:rsidR="00D25D25" w:rsidRPr="001A0536">
        <w:rPr>
          <w:b/>
          <w:sz w:val="22"/>
          <w:lang w:val="nl-NL"/>
        </w:rPr>
        <w:t>Het bedrijf presenteert een selectie bus- en vrachtwagenbanden uit haar portfolio bij stand B110 in de Evenementenhal.</w:t>
      </w:r>
    </w:p>
    <w:p w14:paraId="0AB668C9" w14:textId="77777777" w:rsidR="00D25D25" w:rsidRPr="001A0536" w:rsidRDefault="00D25D25" w:rsidP="001A091A">
      <w:pPr>
        <w:rPr>
          <w:b/>
          <w:sz w:val="22"/>
          <w:lang w:val="nl-NL"/>
        </w:rPr>
      </w:pPr>
    </w:p>
    <w:p w14:paraId="12DEA79C" w14:textId="12B4A2C4" w:rsidR="00D25D25" w:rsidRPr="001A0536" w:rsidRDefault="00D25D25" w:rsidP="001A091A">
      <w:pPr>
        <w:rPr>
          <w:sz w:val="21"/>
          <w:szCs w:val="21"/>
          <w:lang w:val="nl-NL"/>
        </w:rPr>
      </w:pPr>
      <w:r w:rsidRPr="00101AC6">
        <w:rPr>
          <w:b/>
          <w:i/>
          <w:iCs/>
          <w:sz w:val="21"/>
          <w:szCs w:val="21"/>
          <w:lang w:val="nl-NL"/>
        </w:rPr>
        <w:t>Hoofddorp, Nederland, 15 augustus 2019</w:t>
      </w:r>
      <w:r w:rsidRPr="001A0536">
        <w:rPr>
          <w:sz w:val="21"/>
          <w:szCs w:val="21"/>
          <w:lang w:val="nl-NL"/>
        </w:rPr>
        <w:t xml:space="preserve"> – Premium bandenmaker Hankook zal </w:t>
      </w:r>
      <w:r w:rsidR="006E6EAF" w:rsidRPr="001A0536">
        <w:rPr>
          <w:sz w:val="21"/>
          <w:szCs w:val="21"/>
          <w:lang w:val="nl-NL"/>
        </w:rPr>
        <w:t xml:space="preserve">dit jaar </w:t>
      </w:r>
      <w:r w:rsidR="00400AAC">
        <w:rPr>
          <w:sz w:val="21"/>
          <w:szCs w:val="21"/>
          <w:lang w:val="nl-NL"/>
        </w:rPr>
        <w:t>voor de 6</w:t>
      </w:r>
      <w:r w:rsidR="00400AAC" w:rsidRPr="00400AAC">
        <w:rPr>
          <w:sz w:val="21"/>
          <w:szCs w:val="21"/>
          <w:vertAlign w:val="superscript"/>
          <w:lang w:val="nl-NL"/>
        </w:rPr>
        <w:t>de</w:t>
      </w:r>
      <w:r w:rsidR="00400AAC">
        <w:rPr>
          <w:sz w:val="21"/>
          <w:szCs w:val="21"/>
          <w:lang w:val="nl-NL"/>
        </w:rPr>
        <w:t xml:space="preserve"> keer haar</w:t>
      </w:r>
      <w:r w:rsidRPr="001A0536">
        <w:rPr>
          <w:sz w:val="21"/>
          <w:szCs w:val="21"/>
          <w:lang w:val="nl-NL"/>
        </w:rPr>
        <w:t xml:space="preserve"> </w:t>
      </w:r>
      <w:r w:rsidR="00273EA6" w:rsidRPr="001A0536">
        <w:rPr>
          <w:sz w:val="21"/>
          <w:szCs w:val="21"/>
          <w:lang w:val="nl-NL"/>
        </w:rPr>
        <w:t>bus</w:t>
      </w:r>
      <w:r w:rsidRPr="001A0536">
        <w:rPr>
          <w:sz w:val="21"/>
          <w:szCs w:val="21"/>
          <w:lang w:val="nl-NL"/>
        </w:rPr>
        <w:t xml:space="preserve">- en </w:t>
      </w:r>
      <w:r w:rsidR="00273EA6" w:rsidRPr="001A0536">
        <w:rPr>
          <w:sz w:val="21"/>
          <w:szCs w:val="21"/>
          <w:lang w:val="nl-NL"/>
        </w:rPr>
        <w:t>vrachtwagen</w:t>
      </w:r>
      <w:r w:rsidRPr="001A0536">
        <w:rPr>
          <w:sz w:val="21"/>
          <w:szCs w:val="21"/>
          <w:lang w:val="nl-NL"/>
        </w:rPr>
        <w:t xml:space="preserve">banden </w:t>
      </w:r>
      <w:r w:rsidR="00400AAC">
        <w:rPr>
          <w:sz w:val="21"/>
          <w:szCs w:val="21"/>
          <w:lang w:val="nl-NL"/>
        </w:rPr>
        <w:t xml:space="preserve">die </w:t>
      </w:r>
      <w:r w:rsidR="00400AAC" w:rsidRPr="001A0536">
        <w:rPr>
          <w:sz w:val="21"/>
          <w:szCs w:val="21"/>
          <w:lang w:val="nl-NL"/>
        </w:rPr>
        <w:t>geschikt</w:t>
      </w:r>
      <w:r w:rsidR="00400AAC">
        <w:rPr>
          <w:sz w:val="21"/>
          <w:szCs w:val="21"/>
          <w:lang w:val="nl-NL"/>
        </w:rPr>
        <w:t xml:space="preserve"> zijn</w:t>
      </w:r>
      <w:r w:rsidR="00400AAC" w:rsidRPr="001A0536">
        <w:rPr>
          <w:sz w:val="21"/>
          <w:szCs w:val="21"/>
          <w:lang w:val="nl-NL"/>
        </w:rPr>
        <w:t xml:space="preserve"> </w:t>
      </w:r>
      <w:r w:rsidR="00400AAC">
        <w:rPr>
          <w:sz w:val="21"/>
          <w:szCs w:val="21"/>
          <w:lang w:val="nl-NL"/>
        </w:rPr>
        <w:t>v</w:t>
      </w:r>
      <w:r w:rsidR="00400AAC" w:rsidRPr="001A0536">
        <w:rPr>
          <w:sz w:val="21"/>
          <w:szCs w:val="21"/>
          <w:lang w:val="nl-NL"/>
        </w:rPr>
        <w:t xml:space="preserve">oor verschillende doeleinden in de bouw- en transportsector </w:t>
      </w:r>
      <w:r w:rsidR="00F047F8" w:rsidRPr="001A0536">
        <w:rPr>
          <w:sz w:val="21"/>
          <w:szCs w:val="21"/>
          <w:lang w:val="nl-NL"/>
        </w:rPr>
        <w:t xml:space="preserve">tentoonstellen op de Transport Compleet beurs in Gorinchem. </w:t>
      </w:r>
      <w:r w:rsidR="00133B3A" w:rsidRPr="00133B3A">
        <w:rPr>
          <w:sz w:val="21"/>
          <w:szCs w:val="21"/>
          <w:lang w:val="nl-NL"/>
        </w:rPr>
        <w:t>Veel grote spelers in de transportwereld van de Benelux zien de beroemde Transport Compleet beurs als een geweldige kans om bij elkaar te komen.</w:t>
      </w:r>
      <w:r w:rsidR="00133B3A">
        <w:rPr>
          <w:sz w:val="21"/>
          <w:szCs w:val="21"/>
          <w:lang w:val="nl-NL"/>
        </w:rPr>
        <w:t xml:space="preserve"> </w:t>
      </w:r>
      <w:bookmarkStart w:id="0" w:name="_GoBack"/>
      <w:bookmarkEnd w:id="0"/>
      <w:r w:rsidR="00273EA6" w:rsidRPr="001A0536">
        <w:rPr>
          <w:sz w:val="21"/>
          <w:szCs w:val="21"/>
          <w:lang w:val="nl-NL"/>
        </w:rPr>
        <w:t>Als de bandenleverancier voor MAN, Mercedes-Benz Trucks, Scania en Schmitz-Cargobull onderstreept</w:t>
      </w:r>
      <w:r w:rsidR="00400AAC">
        <w:rPr>
          <w:sz w:val="21"/>
          <w:szCs w:val="21"/>
          <w:lang w:val="nl-NL"/>
        </w:rPr>
        <w:t xml:space="preserve"> Hankook haar gevestigde</w:t>
      </w:r>
      <w:r w:rsidR="00F047F8">
        <w:rPr>
          <w:sz w:val="21"/>
          <w:szCs w:val="21"/>
          <w:lang w:val="nl-NL"/>
        </w:rPr>
        <w:t xml:space="preserve"> positie</w:t>
      </w:r>
      <w:r w:rsidR="00D93292" w:rsidRPr="001A0536">
        <w:rPr>
          <w:sz w:val="21"/>
          <w:szCs w:val="21"/>
          <w:lang w:val="nl-NL"/>
        </w:rPr>
        <w:t xml:space="preserve"> in de Europese markt voor</w:t>
      </w:r>
      <w:r w:rsidR="00F047F8">
        <w:rPr>
          <w:sz w:val="21"/>
          <w:szCs w:val="21"/>
          <w:lang w:val="nl-NL"/>
        </w:rPr>
        <w:t xml:space="preserve"> commerciële voertuigen</w:t>
      </w:r>
      <w:r w:rsidR="00D93292" w:rsidRPr="001A0536">
        <w:rPr>
          <w:sz w:val="21"/>
          <w:szCs w:val="21"/>
          <w:lang w:val="nl-NL"/>
        </w:rPr>
        <w:t>.</w:t>
      </w:r>
    </w:p>
    <w:p w14:paraId="02D0D52E" w14:textId="77777777" w:rsidR="001A091A" w:rsidRPr="001A0536" w:rsidRDefault="001A091A" w:rsidP="001A091A">
      <w:pPr>
        <w:spacing w:line="276" w:lineRule="auto"/>
        <w:rPr>
          <w:sz w:val="21"/>
          <w:lang w:val="nl-NL"/>
        </w:rPr>
      </w:pPr>
    </w:p>
    <w:p w14:paraId="208F0075" w14:textId="77777777" w:rsidR="00D93292" w:rsidRPr="001A0536" w:rsidRDefault="00D93292" w:rsidP="001A091A">
      <w:pPr>
        <w:spacing w:line="276" w:lineRule="auto"/>
        <w:rPr>
          <w:sz w:val="21"/>
          <w:lang w:val="nl-NL"/>
        </w:rPr>
      </w:pPr>
      <w:r w:rsidRPr="001A0536">
        <w:rPr>
          <w:sz w:val="21"/>
          <w:lang w:val="nl-NL"/>
        </w:rPr>
        <w:t xml:space="preserve">Verkoopdirecteur van Hankook Benelux, Hielke van der Scheer, legt uit: “De </w:t>
      </w:r>
      <w:r w:rsidR="006E6EAF" w:rsidRPr="001A0536">
        <w:rPr>
          <w:sz w:val="21"/>
          <w:szCs w:val="21"/>
          <w:lang w:val="nl-NL"/>
        </w:rPr>
        <w:t>commerciële voertuigen</w:t>
      </w:r>
      <w:r w:rsidR="006E6EAF" w:rsidRPr="001A0536">
        <w:rPr>
          <w:sz w:val="21"/>
          <w:lang w:val="nl-NL"/>
        </w:rPr>
        <w:t xml:space="preserve"> </w:t>
      </w:r>
      <w:r w:rsidRPr="001A0536">
        <w:rPr>
          <w:sz w:val="21"/>
          <w:lang w:val="nl-NL"/>
        </w:rPr>
        <w:t xml:space="preserve">markt in de Benelux </w:t>
      </w:r>
      <w:r w:rsidR="006E6EAF" w:rsidRPr="001A0536">
        <w:rPr>
          <w:sz w:val="21"/>
          <w:lang w:val="nl-NL"/>
        </w:rPr>
        <w:t xml:space="preserve">is constant aan het groeien voor Hankook. De Transport Compleet beurs is het perfecte platform voor ons om onze succesvolle SmartCity AU04+ te laten zien, samen met onze SmartFlex en SmartWork </w:t>
      </w:r>
      <w:r w:rsidR="009C6C4F" w:rsidRPr="001A0536">
        <w:rPr>
          <w:sz w:val="21"/>
          <w:lang w:val="nl-NL"/>
        </w:rPr>
        <w:t>series. Verder hebben we de kans om te luisteren naar de markteisen van actuele en potentiële klanten en partners. We kijken uit naar veel interessante en productieve ontmoetingen.”</w:t>
      </w:r>
    </w:p>
    <w:p w14:paraId="29114B92" w14:textId="77777777" w:rsidR="001A091A" w:rsidRPr="001A0536" w:rsidRDefault="001A091A" w:rsidP="001A091A">
      <w:pPr>
        <w:spacing w:line="276" w:lineRule="auto"/>
        <w:rPr>
          <w:sz w:val="21"/>
          <w:lang w:val="nl-NL"/>
        </w:rPr>
      </w:pPr>
    </w:p>
    <w:p w14:paraId="178CD9F6" w14:textId="6ABEE53A" w:rsidR="001B2599" w:rsidRPr="001A0536" w:rsidRDefault="009C6C4F" w:rsidP="001A091A">
      <w:pPr>
        <w:spacing w:line="276" w:lineRule="auto"/>
        <w:rPr>
          <w:sz w:val="21"/>
          <w:lang w:val="nl-NL"/>
        </w:rPr>
      </w:pPr>
      <w:r w:rsidRPr="001A0536">
        <w:rPr>
          <w:sz w:val="21"/>
          <w:lang w:val="nl-NL"/>
        </w:rPr>
        <w:t xml:space="preserve">Een speciaal hoogtepunt is de nieuwe stadsbusband SmartCity AU04+ die </w:t>
      </w:r>
      <w:r w:rsidR="00F047F8" w:rsidRPr="001A0536">
        <w:rPr>
          <w:sz w:val="21"/>
          <w:lang w:val="nl-NL"/>
        </w:rPr>
        <w:t xml:space="preserve">tentoongesteld </w:t>
      </w:r>
      <w:r w:rsidRPr="001A0536">
        <w:rPr>
          <w:sz w:val="21"/>
          <w:lang w:val="nl-NL"/>
        </w:rPr>
        <w:t xml:space="preserve">zal worden in maat 315/60 R 22.5. De bus band voor stadsverkeer </w:t>
      </w:r>
      <w:r w:rsidR="001B2599" w:rsidRPr="001A0536">
        <w:rPr>
          <w:sz w:val="21"/>
          <w:lang w:val="nl-NL"/>
        </w:rPr>
        <w:t>maakt efficiënt brandstofverbruik en maximale slijtvastheid mogelijk. De SmartCity AU04+ heeft een versterkte zijwand met een visuele schade-indicator. Dit beschermt de band voor de schade die volgt wanneer er contact wordt gemaakt met stoepranden. De SmartCity AU04+ is ook geschikt voor winterse omstandigheden en heeft dan ook het sneeuwvlok/3PMSF symbool verdien</w:t>
      </w:r>
      <w:r w:rsidR="00400AAC">
        <w:rPr>
          <w:sz w:val="21"/>
          <w:lang w:val="nl-NL"/>
        </w:rPr>
        <w:t>d</w:t>
      </w:r>
      <w:r w:rsidR="001B2599" w:rsidRPr="001A0536">
        <w:rPr>
          <w:sz w:val="21"/>
          <w:lang w:val="nl-NL"/>
        </w:rPr>
        <w:t>. Bovendien zijn de eigenschappen van de SmartCity AU04+ ook uitstekend voor elektrisch aangedreven bussen</w:t>
      </w:r>
      <w:r w:rsidR="00DB2D8B" w:rsidRPr="001A0536">
        <w:rPr>
          <w:sz w:val="21"/>
          <w:lang w:val="nl-NL"/>
        </w:rPr>
        <w:t>.</w:t>
      </w:r>
    </w:p>
    <w:p w14:paraId="11927582" w14:textId="77777777" w:rsidR="001A091A" w:rsidRPr="001A0536" w:rsidRDefault="001A091A" w:rsidP="001A091A">
      <w:pPr>
        <w:spacing w:line="276" w:lineRule="auto"/>
        <w:rPr>
          <w:sz w:val="21"/>
          <w:lang w:val="nl-NL"/>
        </w:rPr>
      </w:pPr>
    </w:p>
    <w:p w14:paraId="3AB2A61D" w14:textId="77777777" w:rsidR="00897D78" w:rsidRPr="001A0536" w:rsidRDefault="00897D78" w:rsidP="001A091A">
      <w:pPr>
        <w:spacing w:line="276" w:lineRule="auto"/>
        <w:rPr>
          <w:sz w:val="21"/>
          <w:lang w:val="nl-NL"/>
        </w:rPr>
      </w:pPr>
      <w:r w:rsidRPr="001A0536">
        <w:rPr>
          <w:sz w:val="21"/>
          <w:lang w:val="nl-NL"/>
        </w:rPr>
        <w:t xml:space="preserve">Bezoekers zullen ook de SmartFlex serie van Hankook kunnen ervaren, die specifiek ontwikkeld is voor de lange en middellange afstand. Ook deze band is geschikt voor winterse condities en is dus uitgerust met het sneeuwvlok/3PMSF symbool en het M+S-symbool. Deze </w:t>
      </w:r>
      <w:r w:rsidR="00A54E2F" w:rsidRPr="001A0536">
        <w:rPr>
          <w:sz w:val="21"/>
          <w:lang w:val="nl-NL"/>
        </w:rPr>
        <w:t>banden</w:t>
      </w:r>
      <w:r w:rsidRPr="001A0536">
        <w:rPr>
          <w:sz w:val="21"/>
          <w:lang w:val="nl-NL"/>
        </w:rPr>
        <w:t>serie</w:t>
      </w:r>
      <w:r w:rsidR="00A54E2F" w:rsidRPr="001A0536">
        <w:rPr>
          <w:sz w:val="21"/>
          <w:lang w:val="nl-NL"/>
        </w:rPr>
        <w:t xml:space="preserve"> geeft wagenparkbeheerders de kans om flexibel te antwoorden op afstand en lading ongeacht het weer of de zwaarte van de lading. De superieure levensduur en de sterke, duurzame compound </w:t>
      </w:r>
      <w:r w:rsidR="00F047F8">
        <w:rPr>
          <w:sz w:val="21"/>
          <w:lang w:val="nl-NL"/>
        </w:rPr>
        <w:t>maken</w:t>
      </w:r>
      <w:r w:rsidR="00A54E2F" w:rsidRPr="001A0536">
        <w:rPr>
          <w:sz w:val="21"/>
          <w:lang w:val="nl-NL"/>
        </w:rPr>
        <w:t xml:space="preserve"> de banden erg succesvol in de markt van de Benelux. Hankook zal ook haar SmartWork serie presenteren die ontwikkeld is met speciale aandacht voor vrachtwagens die in de bouwsector word</w:t>
      </w:r>
      <w:r w:rsidR="00F047F8">
        <w:rPr>
          <w:sz w:val="21"/>
          <w:lang w:val="nl-NL"/>
        </w:rPr>
        <w:t>en</w:t>
      </w:r>
      <w:r w:rsidR="00A54E2F" w:rsidRPr="001A0536">
        <w:rPr>
          <w:sz w:val="21"/>
          <w:lang w:val="nl-NL"/>
        </w:rPr>
        <w:t xml:space="preserve"> gebruikt. Tijdens de beurs zullen de SmartWork AM15+ voor de stuuras en de DM09 voor de aandrijfas worden tentoongesteld.</w:t>
      </w:r>
    </w:p>
    <w:p w14:paraId="729B6E9D" w14:textId="77777777" w:rsidR="001A091A" w:rsidRPr="001A0536" w:rsidRDefault="001A091A" w:rsidP="001A091A">
      <w:pPr>
        <w:spacing w:line="276" w:lineRule="auto"/>
        <w:rPr>
          <w:sz w:val="21"/>
          <w:lang w:val="nl-NL"/>
        </w:rPr>
      </w:pPr>
    </w:p>
    <w:p w14:paraId="4FEF7332" w14:textId="77777777" w:rsidR="001A0536" w:rsidRPr="001A0536" w:rsidRDefault="001A0536" w:rsidP="001A091A">
      <w:pPr>
        <w:spacing w:line="276" w:lineRule="auto"/>
        <w:rPr>
          <w:sz w:val="21"/>
          <w:lang w:val="nl-NL"/>
        </w:rPr>
      </w:pPr>
      <w:r w:rsidRPr="001A0536">
        <w:rPr>
          <w:sz w:val="21"/>
          <w:lang w:val="nl-NL"/>
        </w:rPr>
        <w:t>Ook zijn bezoekers van harte welkom om langs te komen en informatie te ontvangen over de pan-Europese service die vrachtwagenchauffeurs helpt bij technische problemen. Deze service heet “Road Assist 24h” en is op het moment beschikbaar in meer dan 25 Europese landen. De service garandeert dat mechanica van meer dan 7.500 vrachtwagenbandenleveranciers binnen 2 uur present zullen zijn om te helpen, 24 uur per dag en 365 dagen per jaar. Hierdoor kunnen vrachtwagens snel en veilig hun reis vervolgen.</w:t>
      </w:r>
    </w:p>
    <w:p w14:paraId="3023303D" w14:textId="77777777" w:rsidR="001A091A" w:rsidRPr="001A0536" w:rsidRDefault="001A091A" w:rsidP="001A091A">
      <w:pPr>
        <w:spacing w:line="276" w:lineRule="auto"/>
        <w:jc w:val="center"/>
        <w:rPr>
          <w:sz w:val="21"/>
          <w:lang w:val="nl-NL"/>
        </w:rPr>
      </w:pPr>
    </w:p>
    <w:p w14:paraId="50FE5D4A" w14:textId="77777777" w:rsidR="001A091A" w:rsidRPr="001A0536" w:rsidRDefault="001A091A" w:rsidP="001A091A">
      <w:pPr>
        <w:spacing w:line="276" w:lineRule="auto"/>
        <w:jc w:val="center"/>
        <w:rPr>
          <w:sz w:val="21"/>
          <w:lang w:val="nl-NL"/>
        </w:rPr>
      </w:pPr>
      <w:r w:rsidRPr="001A0536">
        <w:rPr>
          <w:sz w:val="21"/>
          <w:lang w:val="nl-NL"/>
        </w:rPr>
        <w:t>###</w:t>
      </w:r>
    </w:p>
    <w:p w14:paraId="494DC483" w14:textId="77777777" w:rsidR="00F047F8" w:rsidRPr="00F047F8" w:rsidRDefault="00F047F8" w:rsidP="00F047F8">
      <w:pPr>
        <w:spacing w:line="320" w:lineRule="exact"/>
        <w:rPr>
          <w:b/>
          <w:bCs/>
          <w:sz w:val="21"/>
          <w:szCs w:val="21"/>
          <w:lang w:val="nl-NL"/>
        </w:rPr>
      </w:pPr>
      <w:bookmarkStart w:id="1" w:name="_Hlk15636828"/>
      <w:r w:rsidRPr="00F047F8">
        <w:rPr>
          <w:b/>
          <w:bCs/>
          <w:sz w:val="21"/>
          <w:szCs w:val="21"/>
          <w:lang w:val="nl-NL"/>
        </w:rPr>
        <w:lastRenderedPageBreak/>
        <w:t>Over Hankook</w:t>
      </w:r>
    </w:p>
    <w:p w14:paraId="4778AD41" w14:textId="77777777" w:rsidR="00F047F8" w:rsidRPr="00F047F8" w:rsidRDefault="00F047F8" w:rsidP="00F047F8">
      <w:pPr>
        <w:spacing w:line="320" w:lineRule="exact"/>
        <w:rPr>
          <w:b/>
          <w:bCs/>
          <w:sz w:val="21"/>
          <w:szCs w:val="21"/>
          <w:lang w:val="nl-NL"/>
        </w:rPr>
      </w:pPr>
    </w:p>
    <w:p w14:paraId="7B9B8461" w14:textId="77777777" w:rsidR="00F047F8" w:rsidRPr="00F047F8" w:rsidRDefault="00F047F8" w:rsidP="00F047F8">
      <w:pPr>
        <w:spacing w:line="320" w:lineRule="exact"/>
        <w:rPr>
          <w:sz w:val="21"/>
          <w:szCs w:val="21"/>
          <w:lang w:val="nl-NL" w:eastAsia="ko-KR"/>
        </w:rPr>
      </w:pPr>
      <w:r w:rsidRPr="00F047F8">
        <w:rPr>
          <w:sz w:val="21"/>
          <w:szCs w:val="21"/>
          <w:lang w:val="nl-NL"/>
        </w:rPr>
        <w:t>Hankook produceert wereldwijd innovatieve, prijswinnende high performance radiaalbanden voor het premium segment voor auto's, SUV's, terreinwagens, lichte vrachtwagens, vrachtwagens en bussen evenals voor de autosport (racecircuit/rally).</w:t>
      </w:r>
    </w:p>
    <w:p w14:paraId="1832816A" w14:textId="77777777" w:rsidR="00F047F8" w:rsidRPr="00F047F8" w:rsidRDefault="00F047F8" w:rsidP="00F047F8">
      <w:pPr>
        <w:spacing w:line="320" w:lineRule="exact"/>
        <w:rPr>
          <w:sz w:val="21"/>
          <w:szCs w:val="21"/>
          <w:lang w:val="nl-NL" w:eastAsia="ko-KR"/>
        </w:rPr>
      </w:pPr>
    </w:p>
    <w:p w14:paraId="649B82DE" w14:textId="77777777" w:rsidR="00F047F8" w:rsidRPr="00F047F8" w:rsidRDefault="00F047F8" w:rsidP="00F047F8">
      <w:pPr>
        <w:spacing w:line="320" w:lineRule="exact"/>
        <w:rPr>
          <w:sz w:val="21"/>
          <w:szCs w:val="21"/>
          <w:lang w:val="nl-NL"/>
        </w:rPr>
      </w:pPr>
      <w:r w:rsidRPr="00F047F8">
        <w:rPr>
          <w:sz w:val="21"/>
          <w:szCs w:val="21"/>
          <w:lang w:val="nl-NL"/>
        </w:rPr>
        <w:t xml:space="preserve">Hankook investeert voortdurend in onderzoek en ontwikkeling om haar klanten steeds de hoogste kwaliteit in combinatie met uitstekende technologie te bieden. In vijf ontwikkelingscentra en acht grote fabrieken wereldwijd ontwikkelt en produceert Hankook bandoplossingen, die specifiek zijn afgestemd op de wensen en eisen van de regionale markten. In Europa vindt de bandontwikkeling voor de lokale markten en </w:t>
      </w:r>
      <w:r w:rsidRPr="00F047F8">
        <w:rPr>
          <w:rFonts w:hint="eastAsia"/>
          <w:sz w:val="21"/>
          <w:szCs w:val="21"/>
          <w:lang w:val="nl-NL" w:eastAsia="ko-KR"/>
        </w:rPr>
        <w:t>eerste montage</w:t>
      </w:r>
      <w:r w:rsidRPr="00F047F8">
        <w:rPr>
          <w:sz w:val="21"/>
          <w:szCs w:val="21"/>
          <w:lang w:val="nl-NL"/>
        </w:rPr>
        <w:t xml:space="preserve"> plaats in overeenstemming met de toonaangevende Europese autofabrikanten in het regionale technisch centrum in Hannover/Duitsland. De banden w</w:t>
      </w:r>
      <w:r w:rsidRPr="00F047F8">
        <w:rPr>
          <w:rFonts w:hint="eastAsia"/>
          <w:sz w:val="21"/>
          <w:szCs w:val="21"/>
          <w:lang w:val="nl-NL" w:eastAsia="ko-KR"/>
        </w:rPr>
        <w:t>o</w:t>
      </w:r>
      <w:r w:rsidRPr="00F047F8">
        <w:rPr>
          <w:sz w:val="21"/>
          <w:szCs w:val="21"/>
          <w:lang w:val="nl-NL"/>
        </w:rPr>
        <w:t>rden onder andere geproduceerd in de ultra-moderne Europese fabriek in Rácalmás/Hongarije, die in 2007 werd ingewijd en voortdurend uitgebreid wordt. Momenteel produceren ongeveer 3.000 medewerkers tot 19 miljoen banden per jaar voor personenauto's, SUV's en lichte vrachtwagens.</w:t>
      </w:r>
    </w:p>
    <w:p w14:paraId="3CF863CD" w14:textId="77777777" w:rsidR="00F047F8" w:rsidRPr="00F047F8" w:rsidRDefault="00F047F8" w:rsidP="00F047F8">
      <w:pPr>
        <w:spacing w:line="320" w:lineRule="exact"/>
        <w:rPr>
          <w:sz w:val="21"/>
          <w:szCs w:val="21"/>
          <w:lang w:val="nl-NL"/>
        </w:rPr>
      </w:pPr>
    </w:p>
    <w:p w14:paraId="2019918E" w14:textId="77777777" w:rsidR="00F047F8" w:rsidRPr="00297D63" w:rsidRDefault="00F047F8" w:rsidP="00F047F8">
      <w:pPr>
        <w:spacing w:line="320" w:lineRule="exact"/>
        <w:rPr>
          <w:sz w:val="21"/>
          <w:szCs w:val="21"/>
          <w:lang w:val="en-US"/>
        </w:rPr>
      </w:pPr>
      <w:r w:rsidRPr="00F047F8">
        <w:rPr>
          <w:sz w:val="21"/>
          <w:szCs w:val="21"/>
          <w:lang w:val="nl-NL"/>
        </w:rPr>
        <w:t xml:space="preserve">Het Europese hoofdkwartier van de bandenfabrikant is gevestigd in Neu-Isenburg, Duitsland in de buurt van Frankfurt am Main. In Europa heeft Hankook kantoren in Frankrijk, Hongarije, Italië, Nederland, Oekraine, Polen, Rusland, Spanje, Tsjechië, Turkije, Verenigd Koninkrijk en Zweden. Hankook banden worden rechtstreeks via regionale distributeurs in andere Europese landen verkocht. Wereldwijd biedt Hankook werk aan ongeveer 21.000 mensen en levert haar producten in meer dan 180 landen. Toonaangevende autofabrikanten vertrouwen bij de </w:t>
      </w:r>
      <w:r w:rsidRPr="00F047F8">
        <w:rPr>
          <w:rFonts w:hint="eastAsia"/>
          <w:sz w:val="21"/>
          <w:szCs w:val="21"/>
          <w:lang w:val="nl-NL" w:eastAsia="ko-KR"/>
        </w:rPr>
        <w:t>eerste montage</w:t>
      </w:r>
      <w:r w:rsidRPr="00F047F8">
        <w:rPr>
          <w:sz w:val="21"/>
          <w:szCs w:val="21"/>
          <w:lang w:val="nl-NL"/>
        </w:rPr>
        <w:t xml:space="preserve"> op banden van Hankook. Ongeveer 30 procent van de wereldwijde omzet van de onderneming is afkomstig uit Europa en het G</w:t>
      </w:r>
      <w:r w:rsidRPr="00F047F8">
        <w:rPr>
          <w:rFonts w:hint="eastAsia"/>
          <w:sz w:val="21"/>
          <w:szCs w:val="21"/>
          <w:lang w:val="nl-NL" w:eastAsia="ko-KR"/>
        </w:rPr>
        <w:t>emenebest van Onafhankelijke Staten</w:t>
      </w:r>
      <w:r w:rsidRPr="00F047F8">
        <w:rPr>
          <w:sz w:val="21"/>
          <w:szCs w:val="21"/>
          <w:lang w:val="nl-NL"/>
        </w:rPr>
        <w:t xml:space="preserve">. </w:t>
      </w:r>
      <w:r w:rsidRPr="00297D63">
        <w:rPr>
          <w:sz w:val="21"/>
          <w:szCs w:val="21"/>
          <w:lang w:val="en-US"/>
        </w:rPr>
        <w:t xml:space="preserve">Hankook Tire is </w:t>
      </w:r>
      <w:proofErr w:type="spellStart"/>
      <w:r w:rsidRPr="00297D63">
        <w:rPr>
          <w:sz w:val="21"/>
          <w:szCs w:val="21"/>
          <w:lang w:val="en-US"/>
        </w:rPr>
        <w:t>sinds</w:t>
      </w:r>
      <w:proofErr w:type="spellEnd"/>
      <w:r w:rsidRPr="00297D63">
        <w:rPr>
          <w:sz w:val="21"/>
          <w:szCs w:val="21"/>
          <w:lang w:val="en-US"/>
        </w:rPr>
        <w:t xml:space="preserve"> 2016 </w:t>
      </w:r>
      <w:proofErr w:type="spellStart"/>
      <w:r w:rsidRPr="00297D63">
        <w:rPr>
          <w:sz w:val="21"/>
          <w:szCs w:val="21"/>
          <w:lang w:val="en-US"/>
        </w:rPr>
        <w:t>opgenomen</w:t>
      </w:r>
      <w:proofErr w:type="spellEnd"/>
      <w:r w:rsidRPr="00297D63">
        <w:rPr>
          <w:sz w:val="21"/>
          <w:szCs w:val="21"/>
          <w:lang w:val="en-US"/>
        </w:rPr>
        <w:t xml:space="preserve"> in de Dow Jones Sustainability Index World (DJSI World).</w:t>
      </w:r>
    </w:p>
    <w:p w14:paraId="0FF1C583" w14:textId="77777777" w:rsidR="00F047F8" w:rsidRPr="00297D63" w:rsidRDefault="00F047F8" w:rsidP="00F047F8">
      <w:pPr>
        <w:snapToGrid w:val="0"/>
        <w:spacing w:line="320" w:lineRule="exact"/>
        <w:rPr>
          <w:bCs/>
          <w:sz w:val="21"/>
          <w:szCs w:val="21"/>
          <w:lang w:val="en-US"/>
        </w:rPr>
      </w:pPr>
    </w:p>
    <w:p w14:paraId="4932ECA9" w14:textId="77777777" w:rsidR="00F047F8" w:rsidRPr="00F047F8" w:rsidRDefault="00F047F8" w:rsidP="00F047F8">
      <w:pPr>
        <w:snapToGrid w:val="0"/>
        <w:spacing w:line="320" w:lineRule="exact"/>
        <w:rPr>
          <w:bCs/>
          <w:sz w:val="21"/>
          <w:szCs w:val="21"/>
          <w:lang w:val="nl-NL"/>
        </w:rPr>
      </w:pPr>
      <w:r w:rsidRPr="00F047F8">
        <w:rPr>
          <w:bCs/>
          <w:sz w:val="21"/>
          <w:szCs w:val="21"/>
          <w:lang w:val="nl-NL"/>
        </w:rPr>
        <w:t xml:space="preserve">Verdere informatie vindt u via </w:t>
      </w:r>
      <w:hyperlink r:id="rId4" w:history="1">
        <w:r w:rsidRPr="00F047F8">
          <w:rPr>
            <w:bCs/>
            <w:color w:val="0000FF"/>
            <w:sz w:val="21"/>
            <w:u w:val="single"/>
            <w:lang w:val="nl-NL"/>
          </w:rPr>
          <w:t>www.hankooktire-mediacenter.com</w:t>
        </w:r>
      </w:hyperlink>
      <w:r w:rsidRPr="00F047F8">
        <w:rPr>
          <w:bCs/>
          <w:sz w:val="21"/>
          <w:szCs w:val="21"/>
          <w:lang w:val="nl-NL"/>
        </w:rPr>
        <w:t xml:space="preserve"> of </w:t>
      </w:r>
      <w:hyperlink r:id="rId5" w:history="1">
        <w:r w:rsidRPr="00F047F8">
          <w:rPr>
            <w:bCs/>
            <w:color w:val="0000FF"/>
            <w:sz w:val="21"/>
            <w:u w:val="single"/>
            <w:lang w:val="nl-NL"/>
          </w:rPr>
          <w:t>www.hankooktire.com</w:t>
        </w:r>
      </w:hyperlink>
    </w:p>
    <w:bookmarkEnd w:id="1"/>
    <w:p w14:paraId="41ADE078" w14:textId="77777777" w:rsidR="00F047F8" w:rsidRDefault="00F047F8" w:rsidP="00F047F8">
      <w:pPr>
        <w:rPr>
          <w:u w:val="single"/>
        </w:rPr>
      </w:pPr>
    </w:p>
    <w:tbl>
      <w:tblPr>
        <w:tblW w:w="9795" w:type="dxa"/>
        <w:tblInd w:w="-142" w:type="dxa"/>
        <w:shd w:val="clear" w:color="auto" w:fill="F2F2F2"/>
        <w:tblLook w:val="04A0" w:firstRow="1" w:lastRow="0" w:firstColumn="1" w:lastColumn="0" w:noHBand="0" w:noVBand="1"/>
      </w:tblPr>
      <w:tblGrid>
        <w:gridCol w:w="2717"/>
        <w:gridCol w:w="2359"/>
        <w:gridCol w:w="2359"/>
        <w:gridCol w:w="2360"/>
      </w:tblGrid>
      <w:tr w:rsidR="00F047F8" w14:paraId="16246E83" w14:textId="77777777" w:rsidTr="00F047F8">
        <w:tc>
          <w:tcPr>
            <w:tcW w:w="9795" w:type="dxa"/>
            <w:gridSpan w:val="4"/>
            <w:shd w:val="clear" w:color="auto" w:fill="F2F2F2"/>
          </w:tcPr>
          <w:p w14:paraId="4689239A" w14:textId="77777777" w:rsidR="00F047F8" w:rsidRDefault="00F047F8">
            <w:pPr>
              <w:spacing w:line="320" w:lineRule="exact"/>
              <w:rPr>
                <w:b/>
                <w:bCs/>
                <w:sz w:val="21"/>
                <w:szCs w:val="21"/>
                <w:u w:val="single"/>
                <w:lang w:val="fr-FR"/>
              </w:rPr>
            </w:pPr>
            <w:proofErr w:type="gramStart"/>
            <w:r>
              <w:rPr>
                <w:b/>
                <w:bCs/>
                <w:sz w:val="21"/>
                <w:szCs w:val="21"/>
                <w:u w:val="single"/>
                <w:lang w:val="fr-FR"/>
              </w:rPr>
              <w:t>Contact:</w:t>
            </w:r>
            <w:proofErr w:type="gramEnd"/>
          </w:p>
          <w:p w14:paraId="162793C7" w14:textId="77777777" w:rsidR="00F047F8" w:rsidRDefault="00F047F8">
            <w:pPr>
              <w:spacing w:line="320" w:lineRule="exact"/>
              <w:rPr>
                <w:sz w:val="16"/>
                <w:szCs w:val="16"/>
              </w:rPr>
            </w:pPr>
            <w:r>
              <w:rPr>
                <w:b/>
                <w:bCs/>
                <w:sz w:val="16"/>
                <w:szCs w:val="16"/>
                <w:lang w:val="fr-FR"/>
              </w:rPr>
              <w:t xml:space="preserve">Hankook Tire Europe GmbH | </w:t>
            </w:r>
            <w:proofErr w:type="spellStart"/>
            <w:r>
              <w:rPr>
                <w:bCs/>
                <w:sz w:val="16"/>
                <w:szCs w:val="16"/>
                <w:lang w:val="fr-FR"/>
              </w:rPr>
              <w:t>Corporate</w:t>
            </w:r>
            <w:proofErr w:type="spellEnd"/>
            <w:r>
              <w:rPr>
                <w:bCs/>
                <w:sz w:val="16"/>
                <w:szCs w:val="16"/>
                <w:lang w:val="fr-FR"/>
              </w:rPr>
              <w:t xml:space="preserve"> Communications Europe/CIS</w:t>
            </w:r>
            <w:r>
              <w:rPr>
                <w:b/>
                <w:bCs/>
                <w:sz w:val="16"/>
                <w:szCs w:val="16"/>
                <w:lang w:val="fr-FR"/>
              </w:rPr>
              <w:t xml:space="preserve"> | </w:t>
            </w:r>
            <w:proofErr w:type="spellStart"/>
            <w:r>
              <w:rPr>
                <w:sz w:val="16"/>
                <w:szCs w:val="16"/>
                <w:lang w:val="fr-FR"/>
              </w:rPr>
              <w:t>Siemensstr</w:t>
            </w:r>
            <w:proofErr w:type="spellEnd"/>
            <w:r>
              <w:rPr>
                <w:sz w:val="16"/>
                <w:szCs w:val="16"/>
                <w:lang w:val="fr-FR"/>
              </w:rPr>
              <w:t xml:space="preserve">. </w:t>
            </w:r>
            <w:r>
              <w:rPr>
                <w:sz w:val="16"/>
                <w:szCs w:val="16"/>
              </w:rPr>
              <w:t>14, 63263 Neu-</w:t>
            </w:r>
            <w:proofErr w:type="spellStart"/>
            <w:r>
              <w:rPr>
                <w:sz w:val="16"/>
                <w:szCs w:val="16"/>
              </w:rPr>
              <w:t>Isenburg</w:t>
            </w:r>
            <w:proofErr w:type="spellEnd"/>
            <w:r>
              <w:rPr>
                <w:b/>
                <w:bCs/>
                <w:sz w:val="16"/>
                <w:szCs w:val="16"/>
              </w:rPr>
              <w:t xml:space="preserve"> | </w:t>
            </w:r>
            <w:r>
              <w:rPr>
                <w:sz w:val="16"/>
                <w:szCs w:val="16"/>
              </w:rPr>
              <w:t>Germany</w:t>
            </w:r>
          </w:p>
          <w:p w14:paraId="075D020D" w14:textId="77777777" w:rsidR="00F047F8" w:rsidRDefault="00F047F8">
            <w:pPr>
              <w:spacing w:line="200" w:lineRule="exact"/>
              <w:rPr>
                <w:sz w:val="21"/>
                <w:szCs w:val="21"/>
                <w:u w:val="single"/>
              </w:rPr>
            </w:pPr>
          </w:p>
        </w:tc>
      </w:tr>
      <w:tr w:rsidR="00F047F8" w14:paraId="649283DB" w14:textId="77777777" w:rsidTr="00F047F8">
        <w:tc>
          <w:tcPr>
            <w:tcW w:w="2717" w:type="dxa"/>
            <w:shd w:val="clear" w:color="auto" w:fill="F2F2F2"/>
          </w:tcPr>
          <w:p w14:paraId="0EB05D80" w14:textId="77777777" w:rsidR="00F047F8" w:rsidRDefault="00F047F8">
            <w:pPr>
              <w:spacing w:line="200" w:lineRule="exact"/>
              <w:rPr>
                <w:b/>
                <w:snapToGrid w:val="0"/>
                <w:sz w:val="16"/>
                <w:szCs w:val="16"/>
                <w:lang w:val="pt-BR"/>
              </w:rPr>
            </w:pPr>
            <w:r>
              <w:rPr>
                <w:b/>
                <w:snapToGrid w:val="0"/>
                <w:sz w:val="16"/>
                <w:szCs w:val="16"/>
                <w:lang w:val="pt-BR"/>
              </w:rPr>
              <w:t>Felix Kinzer</w:t>
            </w:r>
          </w:p>
          <w:p w14:paraId="1EFFBD09" w14:textId="77777777" w:rsidR="00F047F8" w:rsidRDefault="00F047F8">
            <w:pPr>
              <w:spacing w:line="200" w:lineRule="exact"/>
              <w:rPr>
                <w:snapToGrid w:val="0"/>
                <w:sz w:val="16"/>
                <w:szCs w:val="16"/>
                <w:lang w:val="pt-BR"/>
              </w:rPr>
            </w:pPr>
            <w:r>
              <w:rPr>
                <w:snapToGrid w:val="0"/>
                <w:sz w:val="16"/>
                <w:szCs w:val="16"/>
                <w:lang w:val="pt-BR"/>
              </w:rPr>
              <w:t>Director</w:t>
            </w:r>
          </w:p>
          <w:p w14:paraId="5403CB53" w14:textId="77777777" w:rsidR="00F047F8" w:rsidRDefault="00F047F8">
            <w:pPr>
              <w:spacing w:line="200" w:lineRule="exact"/>
              <w:rPr>
                <w:snapToGrid w:val="0"/>
                <w:sz w:val="16"/>
                <w:szCs w:val="16"/>
                <w:lang w:val="pt-BR"/>
              </w:rPr>
            </w:pPr>
            <w:r>
              <w:rPr>
                <w:snapToGrid w:val="0"/>
                <w:sz w:val="16"/>
                <w:szCs w:val="16"/>
                <w:lang w:val="pt-BR"/>
              </w:rPr>
              <w:t>tel.: +49 (0) 61 02 8149 – 170</w:t>
            </w:r>
          </w:p>
          <w:p w14:paraId="309C0CD0" w14:textId="77777777" w:rsidR="00F047F8" w:rsidRDefault="00133B3A">
            <w:pPr>
              <w:rPr>
                <w:sz w:val="16"/>
                <w:szCs w:val="16"/>
              </w:rPr>
            </w:pPr>
            <w:hyperlink r:id="rId6" w:history="1">
              <w:r w:rsidR="00F047F8">
                <w:rPr>
                  <w:rStyle w:val="Hyperlink"/>
                  <w:sz w:val="16"/>
                  <w:szCs w:val="16"/>
                </w:rPr>
                <w:t>f.kinzer@hankookreifen.de</w:t>
              </w:r>
            </w:hyperlink>
          </w:p>
          <w:p w14:paraId="6DA46359" w14:textId="77777777" w:rsidR="00F047F8" w:rsidRDefault="00F047F8">
            <w:pPr>
              <w:rPr>
                <w:snapToGrid w:val="0"/>
                <w:sz w:val="16"/>
                <w:szCs w:val="16"/>
                <w:lang w:val="pt-BR"/>
              </w:rPr>
            </w:pPr>
          </w:p>
        </w:tc>
        <w:tc>
          <w:tcPr>
            <w:tcW w:w="2359" w:type="dxa"/>
            <w:shd w:val="clear" w:color="auto" w:fill="F2F2F2"/>
            <w:hideMark/>
          </w:tcPr>
          <w:p w14:paraId="56843ABA" w14:textId="77777777" w:rsidR="00F047F8" w:rsidRDefault="00F047F8">
            <w:pPr>
              <w:spacing w:line="200" w:lineRule="exact"/>
              <w:rPr>
                <w:b/>
                <w:sz w:val="16"/>
                <w:szCs w:val="16"/>
                <w:lang w:val="it-IT"/>
              </w:rPr>
            </w:pPr>
            <w:r>
              <w:rPr>
                <w:b/>
                <w:sz w:val="16"/>
                <w:szCs w:val="16"/>
                <w:lang w:val="it-IT"/>
              </w:rPr>
              <w:t>Anna Magdalena Pasternak</w:t>
            </w:r>
          </w:p>
          <w:p w14:paraId="29CDD2E7" w14:textId="77777777" w:rsidR="00F047F8" w:rsidRDefault="00F047F8">
            <w:pPr>
              <w:spacing w:line="200" w:lineRule="exact"/>
              <w:rPr>
                <w:sz w:val="16"/>
                <w:szCs w:val="16"/>
                <w:lang w:val="it-IT"/>
              </w:rPr>
            </w:pPr>
            <w:r>
              <w:rPr>
                <w:sz w:val="16"/>
                <w:szCs w:val="16"/>
                <w:lang w:val="it-IT"/>
              </w:rPr>
              <w:t>PR Manager</w:t>
            </w:r>
          </w:p>
          <w:p w14:paraId="5820BFE2" w14:textId="77777777" w:rsidR="00F047F8" w:rsidRDefault="00F047F8">
            <w:pPr>
              <w:spacing w:line="200" w:lineRule="exact"/>
              <w:rPr>
                <w:snapToGrid w:val="0"/>
                <w:sz w:val="16"/>
                <w:szCs w:val="16"/>
                <w:lang w:val="it-IT"/>
              </w:rPr>
            </w:pPr>
            <w:r>
              <w:rPr>
                <w:snapToGrid w:val="0"/>
                <w:sz w:val="16"/>
                <w:szCs w:val="16"/>
                <w:lang w:val="it-IT"/>
              </w:rPr>
              <w:t>tel.: +49 (0) 6102 8149 – 173</w:t>
            </w:r>
          </w:p>
          <w:p w14:paraId="7B6E2461" w14:textId="77777777" w:rsidR="00F047F8" w:rsidRDefault="00133B3A">
            <w:pPr>
              <w:spacing w:line="200" w:lineRule="exact"/>
              <w:rPr>
                <w:color w:val="0070C0"/>
                <w:sz w:val="21"/>
                <w:szCs w:val="21"/>
                <w:lang w:val="de-DE"/>
              </w:rPr>
            </w:pPr>
            <w:hyperlink r:id="rId7" w:history="1">
              <w:r w:rsidR="00F047F8">
                <w:rPr>
                  <w:rStyle w:val="Hyperlink"/>
                  <w:sz w:val="16"/>
                  <w:szCs w:val="16"/>
                  <w:lang w:val="de-DE"/>
                </w:rPr>
                <w:t>a.pasternak@hankookreifen.de</w:t>
              </w:r>
            </w:hyperlink>
          </w:p>
        </w:tc>
        <w:tc>
          <w:tcPr>
            <w:tcW w:w="2359" w:type="dxa"/>
            <w:shd w:val="clear" w:color="auto" w:fill="F2F2F2"/>
          </w:tcPr>
          <w:p w14:paraId="4B7690ED" w14:textId="77777777" w:rsidR="00F047F8" w:rsidRDefault="00F047F8">
            <w:pPr>
              <w:spacing w:line="200" w:lineRule="exact"/>
              <w:rPr>
                <w:sz w:val="21"/>
                <w:szCs w:val="21"/>
              </w:rPr>
            </w:pPr>
          </w:p>
        </w:tc>
        <w:tc>
          <w:tcPr>
            <w:tcW w:w="2360" w:type="dxa"/>
            <w:shd w:val="clear" w:color="auto" w:fill="F2F2F2"/>
          </w:tcPr>
          <w:p w14:paraId="1EA2BF53" w14:textId="77777777" w:rsidR="00F047F8" w:rsidRDefault="00F047F8">
            <w:pPr>
              <w:spacing w:line="200" w:lineRule="exact"/>
              <w:rPr>
                <w:sz w:val="21"/>
                <w:szCs w:val="21"/>
              </w:rPr>
            </w:pPr>
          </w:p>
        </w:tc>
      </w:tr>
    </w:tbl>
    <w:p w14:paraId="63D944F1" w14:textId="77777777" w:rsidR="00F047F8" w:rsidRDefault="00F047F8" w:rsidP="00F047F8">
      <w:pPr>
        <w:spacing w:line="320" w:lineRule="exact"/>
        <w:rPr>
          <w:lang w:val="fr-FR"/>
        </w:rPr>
      </w:pPr>
    </w:p>
    <w:p w14:paraId="2136D055" w14:textId="77777777" w:rsidR="00920304" w:rsidRPr="00F047F8" w:rsidRDefault="00133B3A">
      <w:pPr>
        <w:rPr>
          <w:lang w:val="nl-NL"/>
        </w:rPr>
      </w:pPr>
    </w:p>
    <w:sectPr w:rsidR="00920304" w:rsidRPr="00F04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A0002AAF" w:usb1="40000048"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91A"/>
    <w:rsid w:val="00101AC6"/>
    <w:rsid w:val="00133B3A"/>
    <w:rsid w:val="001A0536"/>
    <w:rsid w:val="001A091A"/>
    <w:rsid w:val="001B2599"/>
    <w:rsid w:val="00216266"/>
    <w:rsid w:val="00273EA6"/>
    <w:rsid w:val="00400AAC"/>
    <w:rsid w:val="004909A7"/>
    <w:rsid w:val="0053245B"/>
    <w:rsid w:val="006E6EAF"/>
    <w:rsid w:val="00851967"/>
    <w:rsid w:val="00897D78"/>
    <w:rsid w:val="009A339C"/>
    <w:rsid w:val="009C6C4F"/>
    <w:rsid w:val="00A54E2F"/>
    <w:rsid w:val="00C054C8"/>
    <w:rsid w:val="00D25D25"/>
    <w:rsid w:val="00D93292"/>
    <w:rsid w:val="00DB2D8B"/>
    <w:rsid w:val="00F047F8"/>
    <w:rsid w:val="00F400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09D5"/>
  <w15:chartTrackingRefBased/>
  <w15:docId w15:val="{AD2AB177-8A75-4433-870A-BAE5C17C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091A"/>
    <w:pPr>
      <w:widowControl w:val="0"/>
      <w:suppressAutoHyphens/>
      <w:spacing w:after="0" w:line="240" w:lineRule="auto"/>
      <w:jc w:val="both"/>
    </w:pPr>
    <w:rPr>
      <w:rFonts w:ascii="Times New Roman" w:eastAsia="Times New Roman" w:hAnsi="Times New Roman" w:cs="Times New Roman"/>
      <w:color w:val="00000A"/>
      <w:sz w:val="20"/>
      <w:szCs w:val="20"/>
      <w:lang w:val="en-GB" w:eastAsia="en-GB" w:bidi="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unhideWhenUsed/>
    <w:rsid w:val="00F047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7266">
      <w:bodyDiv w:val="1"/>
      <w:marLeft w:val="0"/>
      <w:marRight w:val="0"/>
      <w:marTop w:val="0"/>
      <w:marBottom w:val="0"/>
      <w:divBdr>
        <w:top w:val="none" w:sz="0" w:space="0" w:color="auto"/>
        <w:left w:val="none" w:sz="0" w:space="0" w:color="auto"/>
        <w:bottom w:val="none" w:sz="0" w:space="0" w:color="auto"/>
        <w:right w:val="none" w:sz="0" w:space="0" w:color="auto"/>
      </w:divBdr>
    </w:div>
    <w:div w:id="181726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pasternak@hankookreif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kinzer@hankookreifen.de" TargetMode="External"/><Relationship Id="rId5" Type="http://schemas.openxmlformats.org/officeDocument/2006/relationships/hyperlink" Target="http://www.hankooktire.com/" TargetMode="External"/><Relationship Id="rId4" Type="http://schemas.openxmlformats.org/officeDocument/2006/relationships/hyperlink" Target="http://www.hankooktire-mediacenter.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Hofman Robert-Jan</dc:creator>
  <cp:keywords/>
  <dc:description/>
  <cp:lastModifiedBy>Andreas Lubitz</cp:lastModifiedBy>
  <cp:revision>4</cp:revision>
  <dcterms:created xsi:type="dcterms:W3CDTF">2019-08-13T11:56:00Z</dcterms:created>
  <dcterms:modified xsi:type="dcterms:W3CDTF">2019-08-15T07:07:00Z</dcterms:modified>
</cp:coreProperties>
</file>