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7E" w:rsidRPr="007B24F3" w:rsidRDefault="00925327" w:rsidP="007B24F3">
      <w:pPr>
        <w:spacing w:line="32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val="hu" w:eastAsia="sl-SI"/>
        </w:rPr>
      </w:pPr>
      <w:bookmarkStart w:id="0" w:name="_gjdgxs" w:colFirst="0" w:colLast="0"/>
      <w:bookmarkEnd w:id="0"/>
      <w:r w:rsidRPr="007B24F3">
        <w:rPr>
          <w:rFonts w:ascii="Arial" w:eastAsia="Arial" w:hAnsi="Arial" w:cs="Arial"/>
          <w:b/>
          <w:color w:val="000000"/>
          <w:sz w:val="32"/>
          <w:szCs w:val="32"/>
          <w:lang w:val="hu" w:eastAsia="sl-SI"/>
        </w:rPr>
        <w:t>Újra akcióban a Hankook önkéntesei</w:t>
      </w:r>
    </w:p>
    <w:p w:rsidR="0096657E" w:rsidRPr="007B24F3" w:rsidRDefault="00925327" w:rsidP="007B24F3">
      <w:pPr>
        <w:spacing w:line="320" w:lineRule="auto"/>
        <w:jc w:val="center"/>
        <w:rPr>
          <w:rFonts w:ascii="Arial" w:eastAsia="Arial" w:hAnsi="Arial" w:cs="Arial"/>
          <w:bCs/>
          <w:color w:val="000000"/>
          <w:sz w:val="32"/>
          <w:szCs w:val="32"/>
          <w:lang w:val="hu" w:eastAsia="sl-SI"/>
        </w:rPr>
      </w:pPr>
      <w:r w:rsidRPr="007B24F3">
        <w:rPr>
          <w:rFonts w:ascii="Arial" w:eastAsia="Arial" w:hAnsi="Arial" w:cs="Arial"/>
          <w:bCs/>
          <w:color w:val="000000"/>
          <w:sz w:val="32"/>
          <w:szCs w:val="32"/>
          <w:lang w:val="hu" w:eastAsia="sl-SI"/>
        </w:rPr>
        <w:t>Ismét régi fényükben ragyognak a KÖSZ, Hankook! eddigi projektjei</w:t>
      </w:r>
      <w:r w:rsidR="00CE3340" w:rsidRPr="007B24F3">
        <w:rPr>
          <w:rFonts w:ascii="Arial" w:eastAsia="Arial" w:hAnsi="Arial" w:cs="Arial"/>
          <w:bCs/>
          <w:color w:val="000000"/>
          <w:sz w:val="32"/>
          <w:szCs w:val="32"/>
          <w:lang w:val="hu" w:eastAsia="sl-SI"/>
        </w:rPr>
        <w:t xml:space="preserve"> </w:t>
      </w:r>
    </w:p>
    <w:p w:rsidR="0096657E" w:rsidRDefault="0096657E">
      <w:pPr>
        <w:widowControl/>
        <w:jc w:val="center"/>
        <w:rPr>
          <w:b/>
          <w:sz w:val="22"/>
          <w:szCs w:val="22"/>
        </w:rPr>
      </w:pPr>
    </w:p>
    <w:p w:rsidR="0096657E" w:rsidRDefault="0096657E">
      <w:pPr>
        <w:spacing w:line="276" w:lineRule="auto"/>
        <w:rPr>
          <w:b/>
          <w:sz w:val="22"/>
          <w:szCs w:val="22"/>
        </w:rPr>
      </w:pPr>
    </w:p>
    <w:p w:rsidR="0096657E" w:rsidRDefault="0092532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Egy modern vállalat életében a társadalmi szerepvállalás éppúgy magától értetődő, mint a folyamatos termékfejlesztés. Nincs ez másképp a Hankook magyarországi gyáregységéb</w:t>
      </w:r>
      <w:bookmarkStart w:id="1" w:name="_GoBack"/>
      <w:bookmarkEnd w:id="1"/>
      <w:r>
        <w:rPr>
          <w:b/>
          <w:sz w:val="22"/>
          <w:szCs w:val="22"/>
        </w:rPr>
        <w:t>en sem, ahol 2016-ban indult el a KÖSZ, Hankook!, az az a Közösségi Összefogás a Szebbért önkéntes program. Az eddig eltelt három év alatt a vállalat helyi önkéntesek segítségével felújította a mentőállomás és a tűzoltóság épületét, telepített egy kültéri edzőparkot, egy kültéri kutyaparkot és felújított egy KRESZ-parkot, hogy a gyerekek minél fiatalabb korban megismerkedjenek a közlekedés alapszabályaival. Az idei évben az eddig elkészült projektek állagmegóvása, felújítása és karbantartása volt a cél, amit sikerült is megvalósítani - természetesen önkéntesek segítségével.</w:t>
      </w:r>
    </w:p>
    <w:p w:rsidR="0096657E" w:rsidRDefault="0096657E">
      <w:pPr>
        <w:spacing w:line="276" w:lineRule="auto"/>
        <w:rPr>
          <w:b/>
          <w:sz w:val="22"/>
          <w:szCs w:val="22"/>
        </w:rPr>
      </w:pPr>
    </w:p>
    <w:p w:rsidR="0096657E" w:rsidRPr="007B24F3" w:rsidRDefault="007B24F3">
      <w:pPr>
        <w:spacing w:line="276" w:lineRule="auto"/>
        <w:rPr>
          <w:sz w:val="21"/>
          <w:szCs w:val="21"/>
        </w:rPr>
      </w:pPr>
      <w:r>
        <w:rPr>
          <w:b/>
          <w:i/>
          <w:sz w:val="22"/>
          <w:szCs w:val="22"/>
        </w:rPr>
        <w:t>Rácalmás, 2019. július 3.</w:t>
      </w:r>
      <w:r>
        <w:rPr>
          <w:b/>
          <w:sz w:val="22"/>
          <w:szCs w:val="22"/>
        </w:rPr>
        <w:t xml:space="preserve"> – </w:t>
      </w:r>
      <w:r w:rsidR="00925327" w:rsidRPr="007B24F3">
        <w:rPr>
          <w:sz w:val="21"/>
          <w:szCs w:val="21"/>
        </w:rPr>
        <w:t xml:space="preserve">Nagy népszerűségnek örvendenek és igen eredményesek a Hankook közösségformáló és városszépítő kezdeményezései, melyek során a vállalat önkénteseinek segítségével egymás után újulnak meg a város közkedvelt közösségi terei. A Hankook helyi önkéntes programjának résztvevői ezúttal az elmúlt évek során a KÖSZ, Hankook! programban megvalósított, közkedvelt közösségi létesítmények karbantartására összpontosítottak. </w:t>
      </w:r>
    </w:p>
    <w:p w:rsidR="0096657E" w:rsidRPr="007B24F3" w:rsidRDefault="0096657E">
      <w:pPr>
        <w:spacing w:line="276" w:lineRule="auto"/>
        <w:rPr>
          <w:sz w:val="21"/>
          <w:szCs w:val="21"/>
        </w:rPr>
      </w:pPr>
    </w:p>
    <w:p w:rsidR="0096657E" w:rsidRPr="007B24F3" w:rsidRDefault="00925327">
      <w:pPr>
        <w:spacing w:line="276" w:lineRule="auto"/>
        <w:rPr>
          <w:sz w:val="21"/>
          <w:szCs w:val="21"/>
        </w:rPr>
      </w:pPr>
      <w:r w:rsidRPr="007B24F3">
        <w:rPr>
          <w:sz w:val="21"/>
          <w:szCs w:val="21"/>
        </w:rPr>
        <w:t>A munkálatokban idén 35 önkéntes vett részt, akik összesen 84 órát dolgoztak, a szükséges eszközök beszerzéséről pedig a vállalat gondoskodott. A városszépítők munkájának köszönhetően Dunaújváros ismét újabb színekkel gazdagodott.</w:t>
      </w:r>
    </w:p>
    <w:p w:rsidR="0096657E" w:rsidRPr="007B24F3" w:rsidRDefault="0096657E">
      <w:pPr>
        <w:spacing w:line="276" w:lineRule="auto"/>
        <w:rPr>
          <w:sz w:val="21"/>
          <w:szCs w:val="21"/>
        </w:rPr>
      </w:pPr>
    </w:p>
    <w:p w:rsidR="0096657E" w:rsidRPr="007B24F3" w:rsidRDefault="00925327">
      <w:pPr>
        <w:spacing w:line="276" w:lineRule="auto"/>
        <w:rPr>
          <w:sz w:val="21"/>
          <w:szCs w:val="21"/>
        </w:rPr>
      </w:pPr>
      <w:r w:rsidRPr="007B24F3">
        <w:rPr>
          <w:sz w:val="21"/>
          <w:szCs w:val="21"/>
        </w:rPr>
        <w:t xml:space="preserve">A kutyák és a gazdik is örömmel látogatják Dunaújváros első kutyaparkját, ami 2017-ben készült el a „KÖSZ, Hankook!” projekt keretében a Batsányi utca mögött a felső Duna-parton. A népszerű parkban az egyik megrongált elemet betonozták vissza a gyár önkéntesei. </w:t>
      </w:r>
    </w:p>
    <w:p w:rsidR="0096657E" w:rsidRPr="007B24F3" w:rsidRDefault="0096657E">
      <w:pPr>
        <w:spacing w:line="276" w:lineRule="auto"/>
        <w:rPr>
          <w:sz w:val="21"/>
          <w:szCs w:val="21"/>
        </w:rPr>
      </w:pPr>
    </w:p>
    <w:p w:rsidR="0096657E" w:rsidRPr="007B24F3" w:rsidRDefault="00925327">
      <w:pPr>
        <w:spacing w:line="276" w:lineRule="auto"/>
        <w:rPr>
          <w:sz w:val="21"/>
          <w:szCs w:val="21"/>
        </w:rPr>
      </w:pPr>
      <w:r w:rsidRPr="007B24F3">
        <w:rPr>
          <w:sz w:val="21"/>
          <w:szCs w:val="21"/>
        </w:rPr>
        <w:t xml:space="preserve">Az Aranyvölgyi úti benzinkút mögötti területen található, 2016-ban átadott szabadtéri edzőparkban az eszközök szerencsére máig hibátlanul működnek. Itt csupán kisebb állagmegóvási munkákra került sor helyi középiskolás diákok segítségével. </w:t>
      </w:r>
    </w:p>
    <w:p w:rsidR="0096657E" w:rsidRPr="007B24F3" w:rsidRDefault="0096657E">
      <w:pPr>
        <w:spacing w:line="276" w:lineRule="auto"/>
        <w:rPr>
          <w:sz w:val="21"/>
          <w:szCs w:val="21"/>
        </w:rPr>
      </w:pPr>
    </w:p>
    <w:p w:rsidR="0096657E" w:rsidRPr="007B24F3" w:rsidRDefault="00925327">
      <w:pPr>
        <w:spacing w:line="276" w:lineRule="auto"/>
        <w:rPr>
          <w:sz w:val="21"/>
          <w:szCs w:val="21"/>
        </w:rPr>
      </w:pPr>
      <w:r w:rsidRPr="007B24F3">
        <w:rPr>
          <w:sz w:val="21"/>
          <w:szCs w:val="21"/>
        </w:rPr>
        <w:t>A Béke városrészben már annál több tennivaló akadt. A Március 15. téren lévő KRESZ-park 2018-ban teljesen megújult: nemcsak friss betonalapot és aszfaltot, de további felfestéseket és szegélykövezést is kapott, valamint több mint 40 darab új, korszerű közlekedési táblát is felszereltek. A tavaly átadott és a gyerekek által lelkesen birtokba vett parkban idén év elején vandálok komoly pusztítást végeztek: leszaggatták, tönkretették a táblákat. A szorgos önkéntesek helyreállították a megrongált eszközöket, lefestették a padokat és a park területen lévő egyéb tereptárgyakat</w:t>
      </w:r>
      <w:r w:rsidR="002A569C" w:rsidRPr="007B24F3">
        <w:rPr>
          <w:sz w:val="21"/>
          <w:szCs w:val="21"/>
        </w:rPr>
        <w:t xml:space="preserve"> </w:t>
      </w:r>
      <w:r w:rsidRPr="007B24F3">
        <w:rPr>
          <w:sz w:val="21"/>
          <w:szCs w:val="21"/>
        </w:rPr>
        <w:t>is.</w:t>
      </w:r>
    </w:p>
    <w:p w:rsidR="0096657E" w:rsidRPr="007B24F3" w:rsidRDefault="0096657E">
      <w:pPr>
        <w:spacing w:line="276" w:lineRule="auto"/>
        <w:rPr>
          <w:i/>
          <w:sz w:val="21"/>
          <w:szCs w:val="21"/>
        </w:rPr>
      </w:pPr>
    </w:p>
    <w:p w:rsidR="0096657E" w:rsidRPr="007B24F3" w:rsidRDefault="00925327">
      <w:pPr>
        <w:spacing w:line="276" w:lineRule="auto"/>
        <w:rPr>
          <w:i/>
          <w:sz w:val="21"/>
          <w:szCs w:val="21"/>
        </w:rPr>
      </w:pPr>
      <w:r w:rsidRPr="007B24F3">
        <w:rPr>
          <w:i/>
          <w:sz w:val="21"/>
          <w:szCs w:val="21"/>
        </w:rPr>
        <w:t xml:space="preserve">„Felelős, modern vállalatként úgy gondoljuk, hogy Dunaújvárossal és a helyi közösséggel kialakított jó kapcsolat olyan érték, amely kiemelt figyelmet, különleges odafigyelést érdemel” - mondta a kezdeményezés kapcsán Hwang Seong Hak, a Hankook Tire Magyarország Kft. ügyvezető igazgatója. </w:t>
      </w:r>
      <w:r w:rsidR="004030D0" w:rsidRPr="007B24F3">
        <w:rPr>
          <w:i/>
          <w:sz w:val="21"/>
          <w:szCs w:val="21"/>
        </w:rPr>
        <w:t>„</w:t>
      </w:r>
      <w:r w:rsidRPr="007B24F3">
        <w:rPr>
          <w:i/>
          <w:sz w:val="21"/>
          <w:szCs w:val="21"/>
        </w:rPr>
        <w:t>Rendkívül büszkék vagyunk önkénteseink odaadó munkájára, mely túlmutat a helyi érdekeken és példát mutat a közösségi összefogásban rejlő lehetőségekre. Megtiszteltetés, hogy évről évre részesei lehetünk ennek a munkának.”</w:t>
      </w:r>
    </w:p>
    <w:p w:rsidR="0096657E" w:rsidRPr="007B24F3" w:rsidRDefault="0096657E">
      <w:pPr>
        <w:spacing w:line="276" w:lineRule="auto"/>
        <w:rPr>
          <w:sz w:val="21"/>
          <w:szCs w:val="21"/>
        </w:rPr>
      </w:pPr>
    </w:p>
    <w:p w:rsidR="0096657E" w:rsidRPr="007B24F3" w:rsidRDefault="00925327">
      <w:pPr>
        <w:widowControl/>
        <w:spacing w:after="160" w:line="259" w:lineRule="auto"/>
        <w:jc w:val="left"/>
        <w:rPr>
          <w:sz w:val="21"/>
          <w:szCs w:val="21"/>
        </w:rPr>
      </w:pPr>
      <w:r w:rsidRPr="007B24F3">
        <w:rPr>
          <w:sz w:val="21"/>
          <w:szCs w:val="21"/>
        </w:rPr>
        <w:br w:type="page"/>
      </w:r>
    </w:p>
    <w:p w:rsidR="0096657E" w:rsidRPr="007B24F3" w:rsidRDefault="00925327">
      <w:pPr>
        <w:spacing w:line="276" w:lineRule="auto"/>
        <w:rPr>
          <w:sz w:val="21"/>
          <w:szCs w:val="21"/>
        </w:rPr>
      </w:pPr>
      <w:bookmarkStart w:id="2" w:name="_30j0zll" w:colFirst="0" w:colLast="0"/>
      <w:bookmarkEnd w:id="2"/>
      <w:r w:rsidRPr="007B24F3">
        <w:rPr>
          <w:sz w:val="21"/>
          <w:szCs w:val="21"/>
        </w:rPr>
        <w:lastRenderedPageBreak/>
        <w:t>A Hankook önkéntesei ismét bizonyították, hogy közös szándékkal és összefogással kézzelfogható és látványos eredményeket lehet elérni, melyek hosszú távon is a helyi közösség örömére szolgálnak. A közösségépítő és környezetszépítő kezdeményezés elkötelezett támogatója a Hankook Tire Magyarország Kft. A vállalat 2019-ben nyolcadik alkalommal indította el Dolgozói Önkéntes Programját a KÖSZ, Hankook! (Közösségi Összefogás a Szebbért) kezdeményezés részeként. A vállalat Bács-Kiskun, Fejér, Tolna és Pest megyében összesen 45 projekt megvalósulását támogatja csaknem 18 millió forinttal, hogy ebben az évben is hozzájárulhasson a helyi közösségek fejlődéséhez, szépüléséhez.</w:t>
      </w:r>
      <w:r w:rsidR="00CE3340" w:rsidRPr="007B24F3">
        <w:rPr>
          <w:sz w:val="21"/>
          <w:szCs w:val="21"/>
        </w:rPr>
        <w:t xml:space="preserve"> </w:t>
      </w:r>
    </w:p>
    <w:p w:rsidR="0096657E" w:rsidRDefault="0096657E">
      <w:pPr>
        <w:spacing w:line="276" w:lineRule="auto"/>
        <w:rPr>
          <w:sz w:val="22"/>
          <w:szCs w:val="22"/>
        </w:rPr>
      </w:pPr>
    </w:p>
    <w:p w:rsidR="0096657E" w:rsidRDefault="0096657E">
      <w:pPr>
        <w:spacing w:line="276" w:lineRule="auto"/>
        <w:rPr>
          <w:b/>
          <w:sz w:val="18"/>
          <w:szCs w:val="18"/>
        </w:rPr>
      </w:pPr>
    </w:p>
    <w:p w:rsidR="007B24F3" w:rsidRDefault="007B24F3">
      <w:pPr>
        <w:spacing w:line="276" w:lineRule="auto"/>
        <w:ind w:left="-142" w:right="112"/>
        <w:jc w:val="center"/>
        <w:rPr>
          <w:b/>
          <w:sz w:val="18"/>
          <w:szCs w:val="18"/>
        </w:rPr>
      </w:pPr>
    </w:p>
    <w:p w:rsidR="0096657E" w:rsidRDefault="00925327">
      <w:pPr>
        <w:spacing w:line="276" w:lineRule="auto"/>
        <w:ind w:left="-142" w:right="11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###</w:t>
      </w:r>
    </w:p>
    <w:p w:rsidR="0096657E" w:rsidRDefault="0096657E">
      <w:pPr>
        <w:spacing w:line="276" w:lineRule="auto"/>
        <w:ind w:left="-142" w:right="394"/>
        <w:rPr>
          <w:rFonts w:ascii="Arial" w:eastAsia="Arial" w:hAnsi="Arial" w:cs="Arial"/>
          <w:b/>
          <w:sz w:val="18"/>
          <w:szCs w:val="18"/>
        </w:rPr>
      </w:pPr>
    </w:p>
    <w:p w:rsidR="007B24F3" w:rsidRPr="007B24F3" w:rsidRDefault="007B24F3" w:rsidP="007B24F3">
      <w:pPr>
        <w:rPr>
          <w:b/>
          <w:sz w:val="21"/>
          <w:szCs w:val="21"/>
        </w:rPr>
      </w:pPr>
      <w:r w:rsidRPr="007B24F3">
        <w:rPr>
          <w:b/>
          <w:sz w:val="21"/>
          <w:szCs w:val="21"/>
        </w:rPr>
        <w:t>A Hankook Tire vállalatról</w:t>
      </w:r>
    </w:p>
    <w:p w:rsidR="007B24F3" w:rsidRPr="007B24F3" w:rsidRDefault="007B24F3" w:rsidP="007B24F3">
      <w:pPr>
        <w:rPr>
          <w:bCs/>
          <w:sz w:val="21"/>
          <w:szCs w:val="21"/>
        </w:rPr>
      </w:pPr>
    </w:p>
    <w:p w:rsidR="007B24F3" w:rsidRPr="007B24F3" w:rsidRDefault="007B24F3" w:rsidP="007B24F3">
      <w:pPr>
        <w:rPr>
          <w:bCs/>
          <w:sz w:val="21"/>
          <w:szCs w:val="21"/>
        </w:rPr>
      </w:pPr>
      <w:r w:rsidRPr="007B24F3">
        <w:rPr>
          <w:bCs/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7B24F3" w:rsidRPr="007B24F3" w:rsidRDefault="007B24F3" w:rsidP="007B24F3">
      <w:pPr>
        <w:rPr>
          <w:bCs/>
          <w:sz w:val="21"/>
          <w:szCs w:val="21"/>
        </w:rPr>
      </w:pPr>
    </w:p>
    <w:p w:rsidR="007B24F3" w:rsidRPr="007B24F3" w:rsidRDefault="007B24F3" w:rsidP="007B24F3">
      <w:pPr>
        <w:rPr>
          <w:bCs/>
          <w:sz w:val="21"/>
          <w:szCs w:val="21"/>
        </w:rPr>
      </w:pPr>
      <w:r w:rsidRPr="007B24F3">
        <w:rPr>
          <w:bCs/>
          <w:sz w:val="21"/>
          <w:szCs w:val="21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:rsidR="007B24F3" w:rsidRPr="007B24F3" w:rsidRDefault="007B24F3" w:rsidP="007B24F3">
      <w:pPr>
        <w:rPr>
          <w:bCs/>
          <w:sz w:val="21"/>
          <w:szCs w:val="21"/>
        </w:rPr>
      </w:pPr>
    </w:p>
    <w:p w:rsidR="007B24F3" w:rsidRPr="007B24F3" w:rsidRDefault="007B24F3" w:rsidP="007B24F3">
      <w:pPr>
        <w:rPr>
          <w:bCs/>
          <w:sz w:val="21"/>
          <w:szCs w:val="21"/>
        </w:rPr>
      </w:pPr>
      <w:r w:rsidRPr="007B24F3">
        <w:rPr>
          <w:bCs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7B24F3" w:rsidRPr="007B24F3" w:rsidRDefault="007B24F3" w:rsidP="007B24F3">
      <w:pPr>
        <w:rPr>
          <w:bCs/>
          <w:sz w:val="21"/>
          <w:szCs w:val="21"/>
        </w:rPr>
      </w:pPr>
    </w:p>
    <w:p w:rsidR="007B24F3" w:rsidRPr="007B24F3" w:rsidRDefault="007B24F3" w:rsidP="007B24F3">
      <w:pPr>
        <w:rPr>
          <w:bCs/>
          <w:sz w:val="21"/>
          <w:szCs w:val="21"/>
        </w:rPr>
      </w:pPr>
      <w:r w:rsidRPr="007B24F3">
        <w:rPr>
          <w:bCs/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7B24F3" w:rsidRPr="007B24F3" w:rsidRDefault="007B24F3" w:rsidP="007B24F3">
      <w:pPr>
        <w:rPr>
          <w:bCs/>
          <w:sz w:val="21"/>
          <w:szCs w:val="21"/>
        </w:rPr>
      </w:pPr>
    </w:p>
    <w:p w:rsidR="0096657E" w:rsidRPr="007B24F3" w:rsidRDefault="007B24F3" w:rsidP="007B24F3">
      <w:pPr>
        <w:rPr>
          <w:bCs/>
          <w:sz w:val="21"/>
          <w:szCs w:val="21"/>
        </w:rPr>
      </w:pPr>
      <w:r w:rsidRPr="007B24F3">
        <w:rPr>
          <w:bCs/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:rsidR="0096657E" w:rsidRPr="007B24F3" w:rsidRDefault="0096657E">
      <w:pPr>
        <w:rPr>
          <w:sz w:val="21"/>
          <w:szCs w:val="21"/>
        </w:rPr>
      </w:pPr>
    </w:p>
    <w:p w:rsidR="0096657E" w:rsidRPr="007B24F3" w:rsidRDefault="00925327">
      <w:pPr>
        <w:rPr>
          <w:color w:val="0000FF"/>
          <w:sz w:val="21"/>
          <w:szCs w:val="21"/>
          <w:u w:val="single"/>
        </w:rPr>
      </w:pPr>
      <w:r w:rsidRPr="007B24F3">
        <w:rPr>
          <w:sz w:val="21"/>
          <w:szCs w:val="21"/>
        </w:rPr>
        <w:t xml:space="preserve">További információ: </w:t>
      </w:r>
      <w:hyperlink r:id="rId6">
        <w:r w:rsidRPr="007B24F3">
          <w:rPr>
            <w:color w:val="0000FF"/>
            <w:sz w:val="21"/>
            <w:szCs w:val="21"/>
            <w:u w:val="single"/>
          </w:rPr>
          <w:t>http://www.hankooktire-mediacenter.com</w:t>
        </w:r>
      </w:hyperlink>
      <w:r w:rsidRPr="007B24F3">
        <w:rPr>
          <w:sz w:val="21"/>
          <w:szCs w:val="21"/>
        </w:rPr>
        <w:t xml:space="preserve"> és </w:t>
      </w:r>
      <w:hyperlink r:id="rId7">
        <w:r w:rsidRPr="007B24F3">
          <w:rPr>
            <w:color w:val="0000FF"/>
            <w:sz w:val="21"/>
            <w:szCs w:val="21"/>
            <w:u w:val="single"/>
          </w:rPr>
          <w:t>www.hankooktire.com</w:t>
        </w:r>
      </w:hyperlink>
      <w:r w:rsidRPr="007B24F3">
        <w:rPr>
          <w:color w:val="0000FF"/>
          <w:sz w:val="21"/>
          <w:szCs w:val="21"/>
          <w:u w:val="single"/>
        </w:rPr>
        <w:t>/hu</w:t>
      </w:r>
    </w:p>
    <w:p w:rsidR="0096657E" w:rsidRPr="007B24F3" w:rsidRDefault="0096657E">
      <w:pPr>
        <w:rPr>
          <w:color w:val="0000FF"/>
          <w:sz w:val="21"/>
          <w:szCs w:val="21"/>
          <w:u w:val="single"/>
        </w:rPr>
      </w:pPr>
    </w:p>
    <w:p w:rsidR="0096657E" w:rsidRPr="007B24F3" w:rsidRDefault="00925327">
      <w:pPr>
        <w:rPr>
          <w:b/>
          <w:sz w:val="21"/>
          <w:szCs w:val="21"/>
        </w:rPr>
      </w:pPr>
      <w:r w:rsidRPr="007B24F3">
        <w:rPr>
          <w:b/>
          <w:sz w:val="21"/>
          <w:szCs w:val="21"/>
        </w:rPr>
        <w:t>Kapcsolat:</w:t>
      </w:r>
    </w:p>
    <w:p w:rsidR="0096657E" w:rsidRPr="007B24F3" w:rsidRDefault="0096657E">
      <w:pPr>
        <w:rPr>
          <w:sz w:val="21"/>
          <w:szCs w:val="21"/>
        </w:rPr>
      </w:pPr>
    </w:p>
    <w:tbl>
      <w:tblPr>
        <w:tblStyle w:val="a"/>
        <w:tblW w:w="94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53"/>
        <w:gridCol w:w="3118"/>
        <w:gridCol w:w="3166"/>
      </w:tblGrid>
      <w:tr w:rsidR="0096657E" w:rsidRPr="007B24F3">
        <w:tc>
          <w:tcPr>
            <w:tcW w:w="9437" w:type="dxa"/>
            <w:gridSpan w:val="3"/>
            <w:shd w:val="clear" w:color="auto" w:fill="F2F2F2"/>
          </w:tcPr>
          <w:p w:rsidR="0096657E" w:rsidRPr="007B24F3" w:rsidRDefault="00925327">
            <w:pPr>
              <w:spacing w:line="320" w:lineRule="auto"/>
              <w:rPr>
                <w:sz w:val="21"/>
                <w:szCs w:val="21"/>
              </w:rPr>
            </w:pPr>
            <w:r w:rsidRPr="007B24F3">
              <w:rPr>
                <w:b/>
                <w:sz w:val="21"/>
                <w:szCs w:val="21"/>
              </w:rPr>
              <w:t xml:space="preserve">Hankook Tire Magyarország Kft. | </w:t>
            </w:r>
            <w:r w:rsidRPr="007B24F3">
              <w:rPr>
                <w:sz w:val="21"/>
                <w:szCs w:val="21"/>
              </w:rPr>
              <w:t>Kommunikációs Osztály</w:t>
            </w:r>
            <w:r w:rsidRPr="007B24F3">
              <w:rPr>
                <w:b/>
                <w:sz w:val="21"/>
                <w:szCs w:val="21"/>
              </w:rPr>
              <w:t xml:space="preserve"> | </w:t>
            </w:r>
            <w:r w:rsidRPr="007B24F3">
              <w:rPr>
                <w:sz w:val="21"/>
                <w:szCs w:val="21"/>
              </w:rPr>
              <w:t>2459 Rácalmás, Hankook tér 1.</w:t>
            </w:r>
          </w:p>
          <w:p w:rsidR="0096657E" w:rsidRPr="007B24F3" w:rsidRDefault="0096657E">
            <w:pPr>
              <w:rPr>
                <w:sz w:val="21"/>
                <w:szCs w:val="21"/>
              </w:rPr>
            </w:pPr>
          </w:p>
        </w:tc>
      </w:tr>
      <w:tr w:rsidR="0096657E" w:rsidRPr="007B24F3">
        <w:trPr>
          <w:trHeight w:val="1000"/>
        </w:trPr>
        <w:tc>
          <w:tcPr>
            <w:tcW w:w="3153" w:type="dxa"/>
            <w:shd w:val="clear" w:color="auto" w:fill="F2F2F2"/>
            <w:vAlign w:val="center"/>
          </w:tcPr>
          <w:p w:rsidR="0096657E" w:rsidRPr="007B24F3" w:rsidRDefault="00925327">
            <w:pPr>
              <w:jc w:val="left"/>
              <w:rPr>
                <w:b/>
                <w:sz w:val="21"/>
                <w:szCs w:val="21"/>
              </w:rPr>
            </w:pPr>
            <w:r w:rsidRPr="007B24F3">
              <w:rPr>
                <w:b/>
                <w:sz w:val="21"/>
                <w:szCs w:val="21"/>
              </w:rPr>
              <w:t>Roy Katalin</w:t>
            </w:r>
          </w:p>
          <w:p w:rsidR="0096657E" w:rsidRPr="007B24F3" w:rsidRDefault="00925327">
            <w:pPr>
              <w:jc w:val="left"/>
              <w:rPr>
                <w:sz w:val="21"/>
                <w:szCs w:val="21"/>
              </w:rPr>
            </w:pPr>
            <w:r w:rsidRPr="007B24F3">
              <w:rPr>
                <w:sz w:val="21"/>
                <w:szCs w:val="21"/>
              </w:rPr>
              <w:t>kommunikációs vezető</w:t>
            </w:r>
          </w:p>
          <w:p w:rsidR="0096657E" w:rsidRPr="007B24F3" w:rsidRDefault="00F42A9D">
            <w:pPr>
              <w:jc w:val="left"/>
              <w:rPr>
                <w:sz w:val="21"/>
                <w:szCs w:val="21"/>
              </w:rPr>
            </w:pPr>
            <w:hyperlink r:id="rId8">
              <w:r w:rsidR="00925327" w:rsidRPr="007B24F3">
                <w:rPr>
                  <w:color w:val="0000FF"/>
                  <w:sz w:val="21"/>
                  <w:szCs w:val="21"/>
                  <w:u w:val="single"/>
                </w:rPr>
                <w:t>roykatalin@hankooktire.com</w:t>
              </w:r>
            </w:hyperlink>
          </w:p>
          <w:p w:rsidR="0096657E" w:rsidRPr="007B24F3" w:rsidRDefault="0096657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96657E" w:rsidRPr="007B24F3" w:rsidRDefault="00925327">
            <w:pPr>
              <w:jc w:val="left"/>
              <w:rPr>
                <w:b/>
                <w:sz w:val="21"/>
                <w:szCs w:val="21"/>
              </w:rPr>
            </w:pPr>
            <w:r w:rsidRPr="007B24F3">
              <w:rPr>
                <w:b/>
                <w:sz w:val="21"/>
                <w:szCs w:val="21"/>
              </w:rPr>
              <w:t>Pacsirszky Attila</w:t>
            </w:r>
          </w:p>
          <w:p w:rsidR="0096657E" w:rsidRPr="007B24F3" w:rsidRDefault="00925327">
            <w:pPr>
              <w:jc w:val="left"/>
              <w:rPr>
                <w:sz w:val="21"/>
                <w:szCs w:val="21"/>
              </w:rPr>
            </w:pPr>
            <w:r w:rsidRPr="007B24F3">
              <w:rPr>
                <w:sz w:val="21"/>
                <w:szCs w:val="21"/>
              </w:rPr>
              <w:t>kommunikációs asszisztens</w:t>
            </w:r>
          </w:p>
          <w:p w:rsidR="0096657E" w:rsidRPr="007B24F3" w:rsidRDefault="00925327">
            <w:pPr>
              <w:jc w:val="left"/>
              <w:rPr>
                <w:sz w:val="21"/>
                <w:szCs w:val="21"/>
              </w:rPr>
            </w:pPr>
            <w:r w:rsidRPr="007B24F3">
              <w:rPr>
                <w:sz w:val="21"/>
                <w:szCs w:val="21"/>
              </w:rPr>
              <w:t>Tel.: +36 25 556 091</w:t>
            </w:r>
          </w:p>
          <w:p w:rsidR="0096657E" w:rsidRPr="007B24F3" w:rsidRDefault="00925327">
            <w:pPr>
              <w:jc w:val="left"/>
              <w:rPr>
                <w:color w:val="0070C0"/>
                <w:sz w:val="21"/>
                <w:szCs w:val="21"/>
              </w:rPr>
            </w:pPr>
            <w:r w:rsidRPr="007B24F3">
              <w:rPr>
                <w:color w:val="0000FF"/>
                <w:sz w:val="21"/>
                <w:szCs w:val="21"/>
                <w:u w:val="single"/>
              </w:rPr>
              <w:t>pacsirszky@hankooktire.com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96657E" w:rsidRPr="007B24F3" w:rsidRDefault="00925327">
            <w:pPr>
              <w:jc w:val="left"/>
              <w:rPr>
                <w:b/>
                <w:sz w:val="21"/>
                <w:szCs w:val="21"/>
              </w:rPr>
            </w:pPr>
            <w:r w:rsidRPr="007B24F3">
              <w:rPr>
                <w:b/>
                <w:sz w:val="21"/>
                <w:szCs w:val="21"/>
              </w:rPr>
              <w:t>Boda Bence</w:t>
            </w:r>
          </w:p>
          <w:p w:rsidR="0096657E" w:rsidRPr="007B24F3" w:rsidRDefault="00925327">
            <w:pPr>
              <w:jc w:val="left"/>
              <w:rPr>
                <w:sz w:val="21"/>
                <w:szCs w:val="21"/>
              </w:rPr>
            </w:pPr>
            <w:r w:rsidRPr="007B24F3">
              <w:rPr>
                <w:sz w:val="21"/>
                <w:szCs w:val="21"/>
              </w:rPr>
              <w:t>kommunikációs asszisztens</w:t>
            </w:r>
          </w:p>
          <w:p w:rsidR="0096657E" w:rsidRPr="007B24F3" w:rsidRDefault="00925327">
            <w:pPr>
              <w:jc w:val="left"/>
              <w:rPr>
                <w:sz w:val="21"/>
                <w:szCs w:val="21"/>
              </w:rPr>
            </w:pPr>
            <w:r w:rsidRPr="007B24F3">
              <w:rPr>
                <w:sz w:val="21"/>
                <w:szCs w:val="21"/>
              </w:rPr>
              <w:t>Tel.: +36 25 556 096</w:t>
            </w:r>
          </w:p>
          <w:p w:rsidR="0096657E" w:rsidRPr="007B24F3" w:rsidRDefault="00925327">
            <w:pPr>
              <w:jc w:val="left"/>
              <w:rPr>
                <w:sz w:val="21"/>
                <w:szCs w:val="21"/>
              </w:rPr>
            </w:pPr>
            <w:r w:rsidRPr="007B24F3">
              <w:rPr>
                <w:color w:val="0000FF"/>
                <w:sz w:val="21"/>
                <w:szCs w:val="21"/>
                <w:u w:val="single"/>
              </w:rPr>
              <w:t>bence.boda@hankooktire.com</w:t>
            </w:r>
          </w:p>
        </w:tc>
      </w:tr>
    </w:tbl>
    <w:p w:rsidR="0096657E" w:rsidRDefault="0096657E">
      <w:pPr>
        <w:widowControl/>
        <w:rPr>
          <w:sz w:val="21"/>
          <w:szCs w:val="21"/>
        </w:rPr>
      </w:pPr>
    </w:p>
    <w:p w:rsidR="0096657E" w:rsidRDefault="0096657E">
      <w:pPr>
        <w:rPr>
          <w:sz w:val="22"/>
          <w:szCs w:val="22"/>
        </w:rPr>
      </w:pPr>
    </w:p>
    <w:p w:rsidR="0096657E" w:rsidRDefault="0096657E">
      <w:pPr>
        <w:rPr>
          <w:rFonts w:ascii="Arial" w:eastAsia="Arial" w:hAnsi="Arial" w:cs="Arial"/>
        </w:rPr>
      </w:pPr>
    </w:p>
    <w:sectPr w:rsidR="0096657E">
      <w:headerReference w:type="default" r:id="rId9"/>
      <w:pgSz w:w="11906" w:h="16838"/>
      <w:pgMar w:top="2127" w:right="1134" w:bottom="284" w:left="1134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A9D" w:rsidRDefault="00F42A9D">
      <w:r>
        <w:separator/>
      </w:r>
    </w:p>
  </w:endnote>
  <w:endnote w:type="continuationSeparator" w:id="0">
    <w:p w:rsidR="00F42A9D" w:rsidRDefault="00F4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A9D" w:rsidRDefault="00F42A9D">
      <w:r>
        <w:separator/>
      </w:r>
    </w:p>
  </w:footnote>
  <w:footnote w:type="continuationSeparator" w:id="0">
    <w:p w:rsidR="00F42A9D" w:rsidRDefault="00F4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7E" w:rsidRDefault="007B24F3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sl-SI"/>
      </w:rPr>
      <w:drawing>
        <wp:anchor distT="0" distB="0" distL="114300" distR="114300" simplePos="0" relativeHeight="251659264" behindDoc="0" locked="0" layoutInCell="1" hidden="0" allowOverlap="1" wp14:anchorId="63A4FBB8" wp14:editId="4B59BB27">
          <wp:simplePos x="0" y="0"/>
          <wp:positionH relativeFrom="column">
            <wp:posOffset>-819150</wp:posOffset>
          </wp:positionH>
          <wp:positionV relativeFrom="paragraph">
            <wp:posOffset>-181610</wp:posOffset>
          </wp:positionV>
          <wp:extent cx="7617288" cy="1199196"/>
          <wp:effectExtent l="0" t="0" r="0" b="0"/>
          <wp:wrapNone/>
          <wp:docPr id="1" name="image1.png" descr="K:\EUR) Corporate Communications\Press Releases\Templates\Header\header_EU2019_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:\EUR) Corporate Communications\Press Releases\Templates\Header\header_EU2019_oL.png"/>
                  <pic:cNvPicPr preferRelativeResize="0"/>
                </pic:nvPicPr>
                <pic:blipFill>
                  <a:blip r:embed="rId1"/>
                  <a:srcRect l="54" r="54"/>
                  <a:stretch>
                    <a:fillRect/>
                  </a:stretch>
                </pic:blipFill>
                <pic:spPr>
                  <a:xfrm>
                    <a:off x="0" y="0"/>
                    <a:ext cx="7617288" cy="1199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7E"/>
    <w:rsid w:val="002A569C"/>
    <w:rsid w:val="002B295C"/>
    <w:rsid w:val="003C1307"/>
    <w:rsid w:val="003C4E31"/>
    <w:rsid w:val="004030D0"/>
    <w:rsid w:val="005633EE"/>
    <w:rsid w:val="007B24F3"/>
    <w:rsid w:val="00925327"/>
    <w:rsid w:val="0096657E"/>
    <w:rsid w:val="009C46D8"/>
    <w:rsid w:val="00CE3340"/>
    <w:rsid w:val="00F4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E6D3C-C97A-444C-ACEF-32932E35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lang w:val="hu-HU" w:eastAsia="hu-H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B24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24F3"/>
  </w:style>
  <w:style w:type="paragraph" w:styleId="llb">
    <w:name w:val="footer"/>
    <w:basedOn w:val="Norml"/>
    <w:link w:val="llbChar"/>
    <w:uiPriority w:val="99"/>
    <w:unhideWhenUsed/>
    <w:rsid w:val="007B24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katalin@hankookti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nkooktire.com/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kooktire-mediacent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867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Újra akcióban a Hankook önkéntesei</vt:lpstr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Újra akcióban a Hankook önkéntesei</dc:title>
  <dc:creator/>
  <cp:lastModifiedBy>csanyia</cp:lastModifiedBy>
  <cp:revision>6</cp:revision>
  <dcterms:created xsi:type="dcterms:W3CDTF">2019-07-02T10:01:00Z</dcterms:created>
  <dcterms:modified xsi:type="dcterms:W3CDTF">2019-07-03T13:48:00Z</dcterms:modified>
</cp:coreProperties>
</file>