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75F639" w14:textId="7A75E60F" w:rsidR="00E60673" w:rsidRPr="00336E2A" w:rsidRDefault="00336E2A" w:rsidP="00E60673">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Great confidence with the Hankook race tyre</w:t>
      </w:r>
      <w:r w:rsidR="00A366F4" w:rsidRPr="00336E2A">
        <w:rPr>
          <w:rFonts w:ascii="Helvetica" w:hAnsi="Helvetica" w:cs="Helvetica"/>
          <w:b/>
          <w:bCs/>
          <w:color w:val="FF6600"/>
          <w:sz w:val="32"/>
          <w:szCs w:val="32"/>
          <w:lang w:val="en-GB"/>
        </w:rPr>
        <w:t>:</w:t>
      </w:r>
    </w:p>
    <w:p w14:paraId="3ABDDC17" w14:textId="75B93409" w:rsidR="00A366F4" w:rsidRPr="00336E2A" w:rsidRDefault="00A366F4" w:rsidP="00E60673">
      <w:pPr>
        <w:tabs>
          <w:tab w:val="left" w:pos="142"/>
        </w:tabs>
        <w:spacing w:line="400" w:lineRule="exact"/>
        <w:jc w:val="center"/>
        <w:rPr>
          <w:rFonts w:ascii="Helvetica" w:hAnsi="Helvetica" w:cs="Helvetica"/>
          <w:b/>
          <w:bCs/>
          <w:color w:val="FF6600"/>
          <w:sz w:val="32"/>
          <w:szCs w:val="32"/>
          <w:lang w:val="en-GB"/>
        </w:rPr>
      </w:pPr>
      <w:r w:rsidRPr="00336E2A">
        <w:rPr>
          <w:rFonts w:ascii="Helvetica" w:hAnsi="Helvetica" w:cs="Helvetica"/>
          <w:b/>
          <w:bCs/>
          <w:color w:val="FF6600"/>
          <w:sz w:val="32"/>
          <w:szCs w:val="32"/>
          <w:lang w:val="en-GB"/>
        </w:rPr>
        <w:t xml:space="preserve">Wim Spinoy </w:t>
      </w:r>
      <w:r w:rsidR="00336E2A">
        <w:rPr>
          <w:rFonts w:ascii="Helvetica" w:hAnsi="Helvetica" w:cs="Helvetica"/>
          <w:b/>
          <w:bCs/>
          <w:color w:val="FF6600"/>
          <w:sz w:val="32"/>
          <w:szCs w:val="32"/>
          <w:lang w:val="en-GB"/>
        </w:rPr>
        <w:t>aiming for the title in the Belcar Series</w:t>
      </w:r>
    </w:p>
    <w:p w14:paraId="0C0DA801" w14:textId="77777777" w:rsidR="0068773A" w:rsidRPr="00336E2A" w:rsidRDefault="0068773A" w:rsidP="0068773A">
      <w:pPr>
        <w:tabs>
          <w:tab w:val="left" w:pos="142"/>
        </w:tabs>
        <w:spacing w:line="400" w:lineRule="exact"/>
        <w:jc w:val="center"/>
        <w:rPr>
          <w:rFonts w:ascii="Helvetica" w:hAnsi="Helvetica" w:cs="Helvetica"/>
          <w:b/>
          <w:bCs/>
          <w:color w:val="FF6600"/>
          <w:sz w:val="32"/>
          <w:szCs w:val="32"/>
          <w:lang w:val="en-GB"/>
        </w:rPr>
      </w:pPr>
    </w:p>
    <w:p w14:paraId="39462A0C" w14:textId="2887321A" w:rsidR="00E57BE8" w:rsidRPr="00336E2A" w:rsidRDefault="000B7438" w:rsidP="00E57BE8">
      <w:pPr>
        <w:widowControl/>
        <w:suppressAutoHyphens w:val="0"/>
        <w:rPr>
          <w:sz w:val="22"/>
          <w:szCs w:val="22"/>
          <w:lang w:val="en-GB"/>
        </w:rPr>
      </w:pPr>
      <w:r w:rsidRPr="00336E2A">
        <w:rPr>
          <w:b/>
          <w:bCs/>
          <w:sz w:val="22"/>
          <w:szCs w:val="22"/>
          <w:lang w:val="en-GB"/>
        </w:rPr>
        <w:t>Premium</w:t>
      </w:r>
      <w:r w:rsidR="00336E2A">
        <w:rPr>
          <w:b/>
          <w:bCs/>
          <w:sz w:val="22"/>
          <w:szCs w:val="22"/>
          <w:lang w:val="en-GB"/>
        </w:rPr>
        <w:t xml:space="preserve"> tyre maker Hankook has been the exclusive tyre partner to the Belcar Series since the start of this season</w:t>
      </w:r>
      <w:r w:rsidR="00481A13" w:rsidRPr="00336E2A">
        <w:rPr>
          <w:b/>
          <w:bCs/>
          <w:sz w:val="22"/>
          <w:szCs w:val="22"/>
          <w:lang w:val="en-GB"/>
        </w:rPr>
        <w:t>.</w:t>
      </w:r>
      <w:r w:rsidRPr="00336E2A">
        <w:rPr>
          <w:b/>
          <w:bCs/>
          <w:sz w:val="22"/>
          <w:szCs w:val="22"/>
          <w:lang w:val="en-GB"/>
        </w:rPr>
        <w:t xml:space="preserve"> </w:t>
      </w:r>
      <w:r w:rsidR="00EB210B">
        <w:rPr>
          <w:b/>
          <w:bCs/>
          <w:sz w:val="22"/>
          <w:szCs w:val="22"/>
          <w:lang w:val="en-GB"/>
        </w:rPr>
        <w:t>On the weekend of 17th to 19th May,</w:t>
      </w:r>
      <w:bookmarkStart w:id="0" w:name="_GoBack"/>
      <w:bookmarkEnd w:id="0"/>
      <w:r w:rsidR="00336E2A">
        <w:rPr>
          <w:b/>
          <w:bCs/>
          <w:sz w:val="22"/>
          <w:szCs w:val="22"/>
          <w:lang w:val="en-GB"/>
        </w:rPr>
        <w:t xml:space="preserve"> the renowned racing series, in which the competitors race on the standard Ventus Race tyre supplied by Hankook, held its season-opener on the same bill as the DTM in Zolder, Belgium</w:t>
      </w:r>
      <w:r w:rsidR="00481A13" w:rsidRPr="00336E2A">
        <w:rPr>
          <w:b/>
          <w:bCs/>
          <w:sz w:val="22"/>
          <w:szCs w:val="22"/>
          <w:lang w:val="en-GB"/>
        </w:rPr>
        <w:t xml:space="preserve">. </w:t>
      </w:r>
      <w:r w:rsidR="00336E2A">
        <w:rPr>
          <w:b/>
          <w:bCs/>
          <w:sz w:val="22"/>
          <w:szCs w:val="22"/>
          <w:lang w:val="en-GB"/>
        </w:rPr>
        <w:t>The Belcar Series comprises six rounds in Belgium and the Netherlands, with the races featuring prototypes, GT cars and touring cars</w:t>
      </w:r>
      <w:r w:rsidR="00481A13" w:rsidRPr="00336E2A">
        <w:rPr>
          <w:b/>
          <w:bCs/>
          <w:sz w:val="22"/>
          <w:szCs w:val="22"/>
          <w:lang w:val="en-GB"/>
        </w:rPr>
        <w:t xml:space="preserve">. </w:t>
      </w:r>
      <w:r w:rsidR="00137097">
        <w:rPr>
          <w:b/>
          <w:bCs/>
          <w:sz w:val="22"/>
          <w:szCs w:val="22"/>
          <w:lang w:val="en-GB"/>
        </w:rPr>
        <w:t>Last year, in his rookie season as a racing driver, Wim Spinoy was second in the GT4 category at the first time of asking</w:t>
      </w:r>
      <w:r w:rsidR="009C1B18" w:rsidRPr="00336E2A">
        <w:rPr>
          <w:b/>
          <w:bCs/>
          <w:sz w:val="22"/>
          <w:szCs w:val="22"/>
          <w:lang w:val="en-GB"/>
        </w:rPr>
        <w:t xml:space="preserve">. </w:t>
      </w:r>
      <w:r w:rsidR="00137097">
        <w:rPr>
          <w:b/>
          <w:bCs/>
          <w:sz w:val="22"/>
          <w:szCs w:val="22"/>
          <w:lang w:val="en-GB"/>
        </w:rPr>
        <w:t>This year, the Belgian has his sights set firmly on the winning the championship</w:t>
      </w:r>
      <w:r w:rsidR="009C1B18" w:rsidRPr="00336E2A">
        <w:rPr>
          <w:b/>
          <w:bCs/>
          <w:sz w:val="22"/>
          <w:szCs w:val="22"/>
          <w:lang w:val="en-GB"/>
        </w:rPr>
        <w:t>.</w:t>
      </w:r>
    </w:p>
    <w:p w14:paraId="0A524501" w14:textId="77777777" w:rsidR="000E573D" w:rsidRPr="00336E2A" w:rsidRDefault="000E573D" w:rsidP="00E60673">
      <w:pPr>
        <w:spacing w:line="276" w:lineRule="auto"/>
        <w:rPr>
          <w:b/>
          <w:i/>
          <w:sz w:val="22"/>
          <w:szCs w:val="22"/>
          <w:lang w:val="en-GB"/>
        </w:rPr>
      </w:pPr>
    </w:p>
    <w:p w14:paraId="48E91435" w14:textId="439A1D49" w:rsidR="00BA720B" w:rsidRPr="00336E2A" w:rsidRDefault="00BB253B" w:rsidP="00E60673">
      <w:pPr>
        <w:spacing w:line="276" w:lineRule="auto"/>
        <w:rPr>
          <w:sz w:val="22"/>
          <w:szCs w:val="22"/>
          <w:lang w:val="en-GB"/>
        </w:rPr>
      </w:pPr>
      <w:proofErr w:type="spellStart"/>
      <w:r w:rsidRPr="00336E2A">
        <w:rPr>
          <w:b/>
          <w:i/>
          <w:sz w:val="22"/>
          <w:szCs w:val="22"/>
          <w:lang w:val="en-GB"/>
        </w:rPr>
        <w:t>Neu-Isenburg</w:t>
      </w:r>
      <w:proofErr w:type="spellEnd"/>
      <w:r w:rsidRPr="00336E2A">
        <w:rPr>
          <w:b/>
          <w:i/>
          <w:sz w:val="22"/>
          <w:szCs w:val="22"/>
          <w:lang w:val="en-GB"/>
        </w:rPr>
        <w:t>/</w:t>
      </w:r>
      <w:r w:rsidR="00137097">
        <w:rPr>
          <w:b/>
          <w:i/>
          <w:sz w:val="22"/>
          <w:szCs w:val="22"/>
          <w:lang w:val="en-GB"/>
        </w:rPr>
        <w:t>Germany</w:t>
      </w:r>
      <w:r w:rsidRPr="00336E2A">
        <w:rPr>
          <w:b/>
          <w:i/>
          <w:sz w:val="22"/>
          <w:szCs w:val="22"/>
          <w:lang w:val="en-GB"/>
        </w:rPr>
        <w:t>, 2</w:t>
      </w:r>
      <w:r w:rsidR="00EB210B">
        <w:rPr>
          <w:b/>
          <w:i/>
          <w:sz w:val="22"/>
          <w:szCs w:val="22"/>
          <w:lang w:val="en-GB"/>
        </w:rPr>
        <w:t>8th</w:t>
      </w:r>
      <w:r w:rsidR="00137097">
        <w:rPr>
          <w:b/>
          <w:i/>
          <w:sz w:val="22"/>
          <w:szCs w:val="22"/>
          <w:lang w:val="en-GB"/>
        </w:rPr>
        <w:t xml:space="preserve"> May</w:t>
      </w:r>
      <w:r w:rsidR="00E60673" w:rsidRPr="00336E2A">
        <w:rPr>
          <w:b/>
          <w:i/>
          <w:sz w:val="22"/>
          <w:szCs w:val="22"/>
          <w:lang w:val="en-GB"/>
        </w:rPr>
        <w:t xml:space="preserve"> 2019 </w:t>
      </w:r>
      <w:r w:rsidR="00E60673" w:rsidRPr="00336E2A">
        <w:rPr>
          <w:sz w:val="22"/>
          <w:szCs w:val="22"/>
          <w:lang w:val="en-GB"/>
        </w:rPr>
        <w:t>–</w:t>
      </w:r>
      <w:r w:rsidR="006D23C0" w:rsidRPr="00336E2A">
        <w:rPr>
          <w:sz w:val="22"/>
          <w:szCs w:val="22"/>
          <w:lang w:val="en-GB"/>
        </w:rPr>
        <w:t xml:space="preserve"> </w:t>
      </w:r>
      <w:r w:rsidR="00137097">
        <w:rPr>
          <w:sz w:val="22"/>
          <w:szCs w:val="22"/>
          <w:lang w:val="en-GB"/>
        </w:rPr>
        <w:t>Unlike many of his fellow drivers, Wim Spinoy is a latecomer</w:t>
      </w:r>
      <w:r w:rsidR="009C1B18" w:rsidRPr="00336E2A">
        <w:rPr>
          <w:sz w:val="22"/>
          <w:szCs w:val="22"/>
          <w:lang w:val="en-GB"/>
        </w:rPr>
        <w:t xml:space="preserve">. </w:t>
      </w:r>
      <w:r w:rsidR="00137097">
        <w:rPr>
          <w:sz w:val="22"/>
          <w:szCs w:val="22"/>
          <w:lang w:val="en-GB"/>
        </w:rPr>
        <w:t>He was 35 when he embarked on his motorsport career in 2018</w:t>
      </w:r>
      <w:r w:rsidR="006D23C0" w:rsidRPr="00336E2A">
        <w:rPr>
          <w:sz w:val="22"/>
          <w:szCs w:val="22"/>
          <w:lang w:val="en-GB"/>
        </w:rPr>
        <w:t xml:space="preserve">. </w:t>
      </w:r>
      <w:r w:rsidR="00137097">
        <w:rPr>
          <w:sz w:val="22"/>
          <w:szCs w:val="22"/>
          <w:lang w:val="en-GB"/>
        </w:rPr>
        <w:t>He was a fan of motor racing as a child, but opted instead to pursue his talent on the football pitch, becoming a successful player</w:t>
      </w:r>
      <w:r w:rsidR="006D23C0" w:rsidRPr="00336E2A">
        <w:rPr>
          <w:sz w:val="22"/>
          <w:szCs w:val="22"/>
          <w:lang w:val="en-GB"/>
        </w:rPr>
        <w:t xml:space="preserve">. </w:t>
      </w:r>
      <w:r w:rsidR="00137097">
        <w:rPr>
          <w:sz w:val="22"/>
          <w:szCs w:val="22"/>
          <w:lang w:val="en-GB"/>
        </w:rPr>
        <w:t>“I played in the first division in Belgium, but never lost my passion for motorsport</w:t>
      </w:r>
      <w:r w:rsidR="006D23C0" w:rsidRPr="00336E2A">
        <w:rPr>
          <w:sz w:val="22"/>
          <w:szCs w:val="22"/>
          <w:lang w:val="en-GB"/>
        </w:rPr>
        <w:t xml:space="preserve">. </w:t>
      </w:r>
      <w:r w:rsidR="00137097">
        <w:rPr>
          <w:sz w:val="22"/>
          <w:szCs w:val="22"/>
          <w:lang w:val="en-GB"/>
        </w:rPr>
        <w:t>However, my parents did not want me to get behind the wheel of a racing car. They thought it was too dangerous</w:t>
      </w:r>
      <w:r w:rsidR="006D23C0" w:rsidRPr="00336E2A">
        <w:rPr>
          <w:sz w:val="22"/>
          <w:szCs w:val="22"/>
          <w:lang w:val="en-GB"/>
        </w:rPr>
        <w:t xml:space="preserve">. </w:t>
      </w:r>
      <w:r w:rsidR="00137097">
        <w:rPr>
          <w:sz w:val="22"/>
          <w:szCs w:val="22"/>
          <w:lang w:val="en-GB"/>
        </w:rPr>
        <w:t>Last year, when my football career came to an end, I took the plunge and entered the Belcar Series,” explains the 37-year-old</w:t>
      </w:r>
      <w:r w:rsidR="00BA720B" w:rsidRPr="00336E2A">
        <w:rPr>
          <w:sz w:val="22"/>
          <w:szCs w:val="22"/>
          <w:lang w:val="en-GB"/>
        </w:rPr>
        <w:t>.</w:t>
      </w:r>
    </w:p>
    <w:p w14:paraId="71237D29" w14:textId="77777777" w:rsidR="003D0B18" w:rsidRPr="00336E2A" w:rsidRDefault="003D0B18" w:rsidP="00E60673">
      <w:pPr>
        <w:spacing w:line="276" w:lineRule="auto"/>
        <w:rPr>
          <w:sz w:val="22"/>
          <w:szCs w:val="22"/>
          <w:lang w:val="en-GB"/>
        </w:rPr>
      </w:pPr>
    </w:p>
    <w:p w14:paraId="0F2DBA08" w14:textId="150D2AF6" w:rsidR="005C01AC" w:rsidRPr="00336E2A" w:rsidRDefault="003D0B18" w:rsidP="00E60673">
      <w:pPr>
        <w:spacing w:line="276" w:lineRule="auto"/>
        <w:rPr>
          <w:sz w:val="22"/>
          <w:szCs w:val="22"/>
          <w:lang w:val="en-GB"/>
        </w:rPr>
      </w:pPr>
      <w:r w:rsidRPr="00336E2A">
        <w:rPr>
          <w:sz w:val="22"/>
          <w:szCs w:val="22"/>
          <w:lang w:val="en-GB"/>
        </w:rPr>
        <w:t xml:space="preserve">Wim Spinoy </w:t>
      </w:r>
      <w:r w:rsidR="00137097">
        <w:rPr>
          <w:sz w:val="22"/>
          <w:szCs w:val="22"/>
          <w:lang w:val="en-GB"/>
        </w:rPr>
        <w:t>acquired sponsors for his motorsport team and was successful at the first attempt</w:t>
      </w:r>
      <w:r w:rsidRPr="00336E2A">
        <w:rPr>
          <w:sz w:val="22"/>
          <w:szCs w:val="22"/>
          <w:lang w:val="en-GB"/>
        </w:rPr>
        <w:t xml:space="preserve">. </w:t>
      </w:r>
      <w:r w:rsidR="002546C1">
        <w:rPr>
          <w:sz w:val="22"/>
          <w:szCs w:val="22"/>
          <w:lang w:val="en-GB"/>
        </w:rPr>
        <w:t>He and his partner Kenneth Heyer finished on the podium in the first two races, before taking their maiden victory in race three</w:t>
      </w:r>
      <w:r w:rsidRPr="00336E2A">
        <w:rPr>
          <w:sz w:val="22"/>
          <w:szCs w:val="22"/>
          <w:lang w:val="en-GB"/>
        </w:rPr>
        <w:t xml:space="preserve">. </w:t>
      </w:r>
      <w:r w:rsidR="002546C1">
        <w:rPr>
          <w:sz w:val="22"/>
          <w:szCs w:val="22"/>
          <w:lang w:val="en-GB"/>
        </w:rPr>
        <w:t>“It was a case of ‘in at the deep end’. I did not have a lot of experience, but was determined to succeed</w:t>
      </w:r>
      <w:r w:rsidRPr="00336E2A">
        <w:rPr>
          <w:sz w:val="22"/>
          <w:szCs w:val="22"/>
          <w:lang w:val="en-GB"/>
        </w:rPr>
        <w:t xml:space="preserve">. </w:t>
      </w:r>
      <w:r w:rsidR="002546C1">
        <w:rPr>
          <w:sz w:val="22"/>
          <w:szCs w:val="22"/>
          <w:lang w:val="en-GB"/>
        </w:rPr>
        <w:t>At the end of the 2018 season we were second overall in our class. This year, we want to win the title,” says the banker, who is married with two sons, aged three and five</w:t>
      </w:r>
      <w:r w:rsidR="005C01AC" w:rsidRPr="00336E2A">
        <w:rPr>
          <w:sz w:val="22"/>
          <w:szCs w:val="22"/>
          <w:lang w:val="en-GB"/>
        </w:rPr>
        <w:t>.</w:t>
      </w:r>
    </w:p>
    <w:p w14:paraId="25EDFF5E" w14:textId="77777777" w:rsidR="005C01AC" w:rsidRPr="00336E2A" w:rsidRDefault="005C01AC" w:rsidP="00E60673">
      <w:pPr>
        <w:spacing w:line="276" w:lineRule="auto"/>
        <w:rPr>
          <w:sz w:val="22"/>
          <w:szCs w:val="22"/>
          <w:lang w:val="en-GB"/>
        </w:rPr>
      </w:pPr>
    </w:p>
    <w:p w14:paraId="0662CE30" w14:textId="2A90146F" w:rsidR="005C01AC" w:rsidRPr="00336E2A" w:rsidRDefault="002546C1" w:rsidP="00E60673">
      <w:pPr>
        <w:spacing w:line="276" w:lineRule="auto"/>
        <w:rPr>
          <w:sz w:val="22"/>
          <w:szCs w:val="22"/>
          <w:lang w:val="en-GB"/>
        </w:rPr>
      </w:pPr>
      <w:r>
        <w:rPr>
          <w:sz w:val="22"/>
          <w:szCs w:val="22"/>
          <w:lang w:val="en-GB"/>
        </w:rPr>
        <w:t>The new partnership with premium tyre maker Hankook allows Wim Spinoy to get to know his car even better</w:t>
      </w:r>
      <w:r w:rsidR="005C01AC" w:rsidRPr="00336E2A">
        <w:rPr>
          <w:sz w:val="22"/>
          <w:szCs w:val="22"/>
          <w:lang w:val="en-GB"/>
        </w:rPr>
        <w:t xml:space="preserve">. </w:t>
      </w:r>
      <w:r>
        <w:rPr>
          <w:sz w:val="22"/>
          <w:szCs w:val="22"/>
          <w:lang w:val="en-GB"/>
        </w:rPr>
        <w:t>“A new tyre is always a new challenge</w:t>
      </w:r>
      <w:r w:rsidR="0060523F" w:rsidRPr="00336E2A">
        <w:rPr>
          <w:sz w:val="22"/>
          <w:szCs w:val="22"/>
          <w:lang w:val="en-GB"/>
        </w:rPr>
        <w:t>.</w:t>
      </w:r>
      <w:r w:rsidR="005C01AC" w:rsidRPr="00336E2A">
        <w:rPr>
          <w:sz w:val="22"/>
          <w:szCs w:val="22"/>
          <w:lang w:val="en-GB"/>
        </w:rPr>
        <w:t xml:space="preserve"> </w:t>
      </w:r>
      <w:r>
        <w:rPr>
          <w:sz w:val="22"/>
          <w:szCs w:val="22"/>
          <w:lang w:val="en-GB"/>
        </w:rPr>
        <w:t xml:space="preserve">It cannot adapt to us, </w:t>
      </w:r>
      <w:r w:rsidR="002C2D83">
        <w:rPr>
          <w:sz w:val="22"/>
          <w:szCs w:val="22"/>
          <w:lang w:val="en-GB"/>
        </w:rPr>
        <w:t>so we</w:t>
      </w:r>
      <w:r>
        <w:rPr>
          <w:sz w:val="22"/>
          <w:szCs w:val="22"/>
          <w:lang w:val="en-GB"/>
        </w:rPr>
        <w:t xml:space="preserve"> must </w:t>
      </w:r>
      <w:r w:rsidR="002C2D83">
        <w:rPr>
          <w:sz w:val="22"/>
          <w:szCs w:val="22"/>
          <w:lang w:val="en-GB"/>
        </w:rPr>
        <w:t>adapt</w:t>
      </w:r>
      <w:r>
        <w:rPr>
          <w:sz w:val="22"/>
          <w:szCs w:val="22"/>
          <w:lang w:val="en-GB"/>
        </w:rPr>
        <w:t xml:space="preserve"> our car set-up and driving style</w:t>
      </w:r>
      <w:r w:rsidR="005C01AC" w:rsidRPr="00336E2A">
        <w:rPr>
          <w:sz w:val="22"/>
          <w:szCs w:val="22"/>
          <w:lang w:val="en-GB"/>
        </w:rPr>
        <w:t xml:space="preserve">. </w:t>
      </w:r>
      <w:r>
        <w:rPr>
          <w:sz w:val="22"/>
          <w:szCs w:val="22"/>
          <w:lang w:val="en-GB"/>
        </w:rPr>
        <w:t>We analysed in great detail how the Hankook tyre would work with our car, and I am very happy</w:t>
      </w:r>
      <w:r w:rsidR="005C01AC" w:rsidRPr="00336E2A">
        <w:rPr>
          <w:sz w:val="22"/>
          <w:szCs w:val="22"/>
          <w:lang w:val="en-GB"/>
        </w:rPr>
        <w:t xml:space="preserve">. </w:t>
      </w:r>
      <w:r>
        <w:rPr>
          <w:sz w:val="22"/>
          <w:szCs w:val="22"/>
          <w:lang w:val="en-GB"/>
        </w:rPr>
        <w:t>The Hankook tyre gives me assurance and confidence. That is hugely important, particularly over long distances</w:t>
      </w:r>
      <w:r w:rsidR="005C01AC" w:rsidRPr="00336E2A">
        <w:rPr>
          <w:sz w:val="22"/>
          <w:szCs w:val="22"/>
          <w:lang w:val="en-GB"/>
        </w:rPr>
        <w:t>.</w:t>
      </w:r>
      <w:r>
        <w:rPr>
          <w:sz w:val="22"/>
          <w:szCs w:val="22"/>
          <w:lang w:val="en-GB"/>
        </w:rPr>
        <w:t>”</w:t>
      </w:r>
    </w:p>
    <w:p w14:paraId="122B2219" w14:textId="77777777" w:rsidR="0060523F" w:rsidRPr="00336E2A" w:rsidRDefault="0060523F" w:rsidP="00E60673">
      <w:pPr>
        <w:spacing w:line="276" w:lineRule="auto"/>
        <w:rPr>
          <w:sz w:val="22"/>
          <w:szCs w:val="22"/>
          <w:lang w:val="en-GB"/>
        </w:rPr>
      </w:pPr>
    </w:p>
    <w:p w14:paraId="1BC7DC38" w14:textId="4BC4E68D" w:rsidR="0060523F" w:rsidRPr="00336E2A" w:rsidRDefault="002546C1" w:rsidP="00E60673">
      <w:pPr>
        <w:spacing w:line="276" w:lineRule="auto"/>
        <w:rPr>
          <w:sz w:val="22"/>
          <w:szCs w:val="22"/>
          <w:lang w:val="en-GB"/>
        </w:rPr>
      </w:pPr>
      <w:r>
        <w:rPr>
          <w:sz w:val="22"/>
          <w:szCs w:val="22"/>
          <w:lang w:val="en-GB"/>
        </w:rPr>
        <w:t>For Spinoy, the 24-hour races are the real highlights. The Belgian’s tactical nous and clever pacing of the race are particularly beneficial over the long distance</w:t>
      </w:r>
      <w:r w:rsidR="0060523F" w:rsidRPr="00336E2A">
        <w:rPr>
          <w:sz w:val="22"/>
          <w:szCs w:val="22"/>
          <w:lang w:val="en-GB"/>
        </w:rPr>
        <w:t xml:space="preserve">. </w:t>
      </w:r>
      <w:r w:rsidR="002C2D83">
        <w:rPr>
          <w:sz w:val="22"/>
          <w:szCs w:val="22"/>
          <w:lang w:val="en-GB"/>
        </w:rPr>
        <w:t>The</w:t>
      </w:r>
      <w:r w:rsidR="00BA6D61" w:rsidRPr="00336E2A">
        <w:rPr>
          <w:sz w:val="22"/>
          <w:szCs w:val="22"/>
          <w:lang w:val="en-GB"/>
        </w:rPr>
        <w:t xml:space="preserve"> 24</w:t>
      </w:r>
      <w:r w:rsidR="002C2D83">
        <w:rPr>
          <w:sz w:val="22"/>
          <w:szCs w:val="22"/>
          <w:lang w:val="en-GB"/>
        </w:rPr>
        <w:t>-hour race</w:t>
      </w:r>
      <w:r w:rsidR="00BA6D61" w:rsidRPr="00336E2A">
        <w:rPr>
          <w:sz w:val="22"/>
          <w:szCs w:val="22"/>
          <w:lang w:val="en-GB"/>
        </w:rPr>
        <w:t xml:space="preserve"> in </w:t>
      </w:r>
      <w:r w:rsidR="0060523F" w:rsidRPr="00336E2A">
        <w:rPr>
          <w:sz w:val="22"/>
          <w:szCs w:val="22"/>
          <w:lang w:val="en-GB"/>
        </w:rPr>
        <w:t xml:space="preserve">Le Mans </w:t>
      </w:r>
      <w:r w:rsidR="002C2D83">
        <w:rPr>
          <w:sz w:val="22"/>
          <w:szCs w:val="22"/>
          <w:lang w:val="en-GB"/>
        </w:rPr>
        <w:t>is a step too far at the moment for the latecomer, who is realistic about his chances. Instead, he has set his sights on the endurance classic in his home country of Belgium</w:t>
      </w:r>
      <w:r w:rsidR="000D4E86" w:rsidRPr="00336E2A">
        <w:rPr>
          <w:sz w:val="22"/>
          <w:szCs w:val="22"/>
          <w:lang w:val="en-GB"/>
        </w:rPr>
        <w:t xml:space="preserve">. </w:t>
      </w:r>
      <w:r w:rsidR="002C2D83">
        <w:rPr>
          <w:sz w:val="22"/>
          <w:szCs w:val="22"/>
          <w:lang w:val="en-GB"/>
        </w:rPr>
        <w:t>“I would like to finish on the podium in the Pro-Am class at the 24 Hours of Spa</w:t>
      </w:r>
      <w:r w:rsidR="000D4E86" w:rsidRPr="00336E2A">
        <w:rPr>
          <w:sz w:val="22"/>
          <w:szCs w:val="22"/>
          <w:lang w:val="en-GB"/>
        </w:rPr>
        <w:t xml:space="preserve">. </w:t>
      </w:r>
      <w:r w:rsidR="002C2D83">
        <w:rPr>
          <w:sz w:val="22"/>
          <w:szCs w:val="22"/>
          <w:lang w:val="en-GB"/>
        </w:rPr>
        <w:t>To drive in front of your own people in this iconic race is the best feeling anyway. To climb onto the podium would be a dream come true</w:t>
      </w:r>
      <w:r w:rsidR="000D4E86" w:rsidRPr="00336E2A">
        <w:rPr>
          <w:sz w:val="22"/>
          <w:szCs w:val="22"/>
          <w:lang w:val="en-GB"/>
        </w:rPr>
        <w:t>.</w:t>
      </w:r>
      <w:r w:rsidR="002C2D83">
        <w:rPr>
          <w:sz w:val="22"/>
          <w:szCs w:val="22"/>
          <w:lang w:val="en-GB"/>
        </w:rPr>
        <w:t>”</w:t>
      </w:r>
    </w:p>
    <w:p w14:paraId="0C3C1C92" w14:textId="77777777" w:rsidR="005C01AC" w:rsidRPr="00336E2A" w:rsidRDefault="005C01AC" w:rsidP="00E60673">
      <w:pPr>
        <w:spacing w:line="276" w:lineRule="auto"/>
        <w:rPr>
          <w:sz w:val="22"/>
          <w:szCs w:val="22"/>
          <w:lang w:val="en-GB"/>
        </w:rPr>
      </w:pPr>
    </w:p>
    <w:p w14:paraId="7562184B" w14:textId="77777777" w:rsidR="005C01AC" w:rsidRPr="00336E2A" w:rsidRDefault="005C01AC" w:rsidP="00E60673">
      <w:pPr>
        <w:spacing w:line="276" w:lineRule="auto"/>
        <w:rPr>
          <w:sz w:val="22"/>
          <w:szCs w:val="22"/>
          <w:lang w:val="en-GB"/>
        </w:rPr>
      </w:pPr>
    </w:p>
    <w:p w14:paraId="57D93F53" w14:textId="77777777" w:rsidR="0086217C" w:rsidRPr="00336E2A" w:rsidRDefault="0086217C" w:rsidP="002C133F">
      <w:pPr>
        <w:spacing w:line="276" w:lineRule="auto"/>
        <w:rPr>
          <w:sz w:val="22"/>
          <w:szCs w:val="22"/>
          <w:lang w:val="en-GB"/>
        </w:rPr>
      </w:pPr>
    </w:p>
    <w:p w14:paraId="19252F5D" w14:textId="77777777" w:rsidR="00F76731" w:rsidRPr="00336E2A" w:rsidRDefault="00F76731" w:rsidP="00F76731">
      <w:pPr>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336E2A" w14:paraId="40C8034C" w14:textId="77777777" w:rsidTr="007D6458">
        <w:tc>
          <w:tcPr>
            <w:tcW w:w="9437" w:type="dxa"/>
            <w:gridSpan w:val="4"/>
            <w:shd w:val="clear" w:color="auto" w:fill="F2F2F2"/>
          </w:tcPr>
          <w:p w14:paraId="4296B07E" w14:textId="599B9B31" w:rsidR="00F76731" w:rsidRPr="00336E2A" w:rsidRDefault="002C2D83"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336E2A">
              <w:rPr>
                <w:b/>
                <w:bCs/>
                <w:sz w:val="21"/>
                <w:szCs w:val="21"/>
                <w:u w:val="single"/>
                <w:lang w:val="en-GB"/>
              </w:rPr>
              <w:t>:</w:t>
            </w:r>
          </w:p>
          <w:p w14:paraId="29FDA3F9" w14:textId="366C835D" w:rsidR="00F76731" w:rsidRPr="00336E2A" w:rsidRDefault="00F76731" w:rsidP="007D6458">
            <w:pPr>
              <w:spacing w:line="320" w:lineRule="exact"/>
              <w:ind w:left="142" w:rightChars="56" w:right="112"/>
              <w:rPr>
                <w:sz w:val="16"/>
                <w:szCs w:val="16"/>
                <w:lang w:val="en-GB"/>
              </w:rPr>
            </w:pPr>
            <w:r w:rsidRPr="00336E2A">
              <w:rPr>
                <w:b/>
                <w:bCs/>
                <w:sz w:val="16"/>
                <w:szCs w:val="16"/>
                <w:lang w:val="en-GB"/>
              </w:rPr>
              <w:t xml:space="preserve">Hankook Tire Europe GmbH | </w:t>
            </w:r>
            <w:r w:rsidRPr="00336E2A">
              <w:rPr>
                <w:bCs/>
                <w:sz w:val="16"/>
                <w:szCs w:val="16"/>
                <w:lang w:val="en-GB"/>
              </w:rPr>
              <w:t>Corporate Communications Europe/CIS</w:t>
            </w:r>
            <w:r w:rsidRPr="00336E2A">
              <w:rPr>
                <w:b/>
                <w:bCs/>
                <w:sz w:val="16"/>
                <w:szCs w:val="16"/>
                <w:lang w:val="en-GB"/>
              </w:rPr>
              <w:t xml:space="preserve"> | </w:t>
            </w:r>
            <w:r w:rsidRPr="00336E2A">
              <w:rPr>
                <w:sz w:val="16"/>
                <w:szCs w:val="16"/>
                <w:lang w:val="en-GB"/>
              </w:rPr>
              <w:t>Siemensstr. 14, 63263 Neu-Isenburg</w:t>
            </w:r>
            <w:r w:rsidRPr="00336E2A">
              <w:rPr>
                <w:b/>
                <w:bCs/>
                <w:sz w:val="16"/>
                <w:szCs w:val="16"/>
                <w:lang w:val="en-GB"/>
              </w:rPr>
              <w:t xml:space="preserve"> | </w:t>
            </w:r>
            <w:r w:rsidR="002C2D83">
              <w:rPr>
                <w:sz w:val="16"/>
                <w:szCs w:val="16"/>
                <w:lang w:val="en-GB"/>
              </w:rPr>
              <w:t>Germany</w:t>
            </w:r>
          </w:p>
          <w:p w14:paraId="028844E7" w14:textId="77777777" w:rsidR="00F76731" w:rsidRPr="00336E2A" w:rsidRDefault="00F76731" w:rsidP="007D6458">
            <w:pPr>
              <w:spacing w:line="200" w:lineRule="exact"/>
              <w:ind w:left="142" w:rightChars="56" w:right="112"/>
              <w:rPr>
                <w:sz w:val="21"/>
                <w:szCs w:val="21"/>
                <w:u w:val="single"/>
                <w:lang w:val="en-GB"/>
              </w:rPr>
            </w:pPr>
          </w:p>
        </w:tc>
      </w:tr>
      <w:tr w:rsidR="00F76731" w:rsidRPr="00336E2A" w14:paraId="0B0AFAF7" w14:textId="77777777" w:rsidTr="007D6458">
        <w:tc>
          <w:tcPr>
            <w:tcW w:w="2457" w:type="dxa"/>
            <w:shd w:val="clear" w:color="auto" w:fill="F2F2F2"/>
          </w:tcPr>
          <w:p w14:paraId="543348FC" w14:textId="77777777" w:rsidR="00F76731" w:rsidRPr="00336E2A" w:rsidRDefault="00F76731" w:rsidP="007D6458">
            <w:pPr>
              <w:spacing w:line="200" w:lineRule="exact"/>
              <w:ind w:left="142" w:rightChars="56" w:right="112"/>
              <w:rPr>
                <w:b/>
                <w:snapToGrid w:val="0"/>
                <w:sz w:val="16"/>
                <w:szCs w:val="16"/>
                <w:lang w:val="en-GB"/>
              </w:rPr>
            </w:pPr>
            <w:r w:rsidRPr="00336E2A">
              <w:rPr>
                <w:b/>
                <w:snapToGrid w:val="0"/>
                <w:sz w:val="16"/>
                <w:szCs w:val="16"/>
                <w:lang w:val="en-GB"/>
              </w:rPr>
              <w:t>Anna Pasternak</w:t>
            </w:r>
          </w:p>
          <w:p w14:paraId="4E83DC3D" w14:textId="77777777" w:rsidR="00F76731" w:rsidRPr="00336E2A" w:rsidRDefault="00F76731" w:rsidP="007D6458">
            <w:pPr>
              <w:spacing w:line="200" w:lineRule="exact"/>
              <w:ind w:left="142" w:rightChars="56" w:right="112"/>
              <w:rPr>
                <w:snapToGrid w:val="0"/>
                <w:sz w:val="16"/>
                <w:szCs w:val="16"/>
                <w:lang w:val="en-GB"/>
              </w:rPr>
            </w:pPr>
            <w:r w:rsidRPr="00336E2A">
              <w:rPr>
                <w:snapToGrid w:val="0"/>
                <w:sz w:val="16"/>
                <w:szCs w:val="16"/>
                <w:lang w:val="en-GB"/>
              </w:rPr>
              <w:t>PR Manager</w:t>
            </w:r>
          </w:p>
          <w:p w14:paraId="33A4F132" w14:textId="77777777" w:rsidR="00F76731" w:rsidRPr="00336E2A" w:rsidRDefault="00F76731" w:rsidP="007D6458">
            <w:pPr>
              <w:spacing w:line="200" w:lineRule="exact"/>
              <w:ind w:left="142" w:rightChars="56" w:right="112"/>
              <w:rPr>
                <w:snapToGrid w:val="0"/>
                <w:sz w:val="16"/>
                <w:szCs w:val="16"/>
                <w:lang w:val="en-GB"/>
              </w:rPr>
            </w:pPr>
            <w:r w:rsidRPr="00336E2A">
              <w:rPr>
                <w:snapToGrid w:val="0"/>
                <w:sz w:val="16"/>
                <w:szCs w:val="16"/>
                <w:lang w:val="en-GB"/>
              </w:rPr>
              <w:t>Tel.: +49 (0) 61 02 8149 – 173</w:t>
            </w:r>
          </w:p>
          <w:p w14:paraId="59C5C741" w14:textId="77777777" w:rsidR="00F76731" w:rsidRPr="00336E2A" w:rsidRDefault="00F76731" w:rsidP="007D6458">
            <w:pPr>
              <w:ind w:left="142" w:rightChars="56" w:right="112"/>
              <w:rPr>
                <w:snapToGrid w:val="0"/>
                <w:sz w:val="16"/>
                <w:szCs w:val="16"/>
                <w:lang w:val="en-GB"/>
              </w:rPr>
            </w:pPr>
            <w:r w:rsidRPr="00336E2A">
              <w:rPr>
                <w:snapToGrid w:val="0"/>
                <w:color w:val="0000FF"/>
                <w:sz w:val="16"/>
                <w:u w:val="single"/>
                <w:lang w:val="en-GB"/>
              </w:rPr>
              <w:t>a.pasternak@hankookreifen.de</w:t>
            </w:r>
          </w:p>
        </w:tc>
        <w:tc>
          <w:tcPr>
            <w:tcW w:w="2505" w:type="dxa"/>
            <w:shd w:val="clear" w:color="auto" w:fill="F2F2F2"/>
          </w:tcPr>
          <w:p w14:paraId="1379FC61" w14:textId="77777777" w:rsidR="00F76731" w:rsidRPr="00336E2A" w:rsidRDefault="00F76731" w:rsidP="007D6458">
            <w:pPr>
              <w:tabs>
                <w:tab w:val="center" w:pos="4252"/>
                <w:tab w:val="right" w:pos="8504"/>
              </w:tabs>
              <w:snapToGrid w:val="0"/>
              <w:ind w:left="142" w:rightChars="56" w:right="112"/>
              <w:rPr>
                <w:b/>
                <w:sz w:val="16"/>
                <w:szCs w:val="16"/>
                <w:lang w:val="en-GB"/>
              </w:rPr>
            </w:pPr>
            <w:r w:rsidRPr="00336E2A">
              <w:rPr>
                <w:b/>
                <w:sz w:val="16"/>
                <w:szCs w:val="16"/>
                <w:lang w:val="en-GB"/>
              </w:rPr>
              <w:t>Yara Willems</w:t>
            </w:r>
          </w:p>
          <w:p w14:paraId="49D3E111" w14:textId="51AADB5A" w:rsidR="00F76731" w:rsidRPr="00336E2A" w:rsidRDefault="00253054" w:rsidP="007D6458">
            <w:pPr>
              <w:tabs>
                <w:tab w:val="center" w:pos="4252"/>
                <w:tab w:val="right" w:pos="8504"/>
              </w:tabs>
              <w:snapToGrid w:val="0"/>
              <w:ind w:left="142" w:rightChars="56" w:right="112"/>
              <w:rPr>
                <w:sz w:val="16"/>
                <w:szCs w:val="16"/>
                <w:lang w:val="en-GB"/>
              </w:rPr>
            </w:pPr>
            <w:r w:rsidRPr="00336E2A">
              <w:rPr>
                <w:sz w:val="16"/>
                <w:szCs w:val="16"/>
                <w:lang w:val="en-GB"/>
              </w:rPr>
              <w:t>PR Specialist</w:t>
            </w:r>
          </w:p>
          <w:p w14:paraId="606E1C1F" w14:textId="77777777" w:rsidR="00F76731" w:rsidRPr="00336E2A" w:rsidRDefault="00F76731" w:rsidP="007D6458">
            <w:pPr>
              <w:spacing w:line="200" w:lineRule="exact"/>
              <w:ind w:left="142" w:rightChars="56" w:right="112"/>
              <w:rPr>
                <w:snapToGrid w:val="0"/>
                <w:sz w:val="16"/>
                <w:szCs w:val="16"/>
                <w:lang w:val="en-GB"/>
              </w:rPr>
            </w:pPr>
            <w:r w:rsidRPr="00336E2A">
              <w:rPr>
                <w:snapToGrid w:val="0"/>
                <w:sz w:val="16"/>
                <w:szCs w:val="16"/>
                <w:lang w:val="en-GB"/>
              </w:rPr>
              <w:t>Tel.: +49 (0) 6102 8149 – 172</w:t>
            </w:r>
          </w:p>
          <w:p w14:paraId="7B39AE05" w14:textId="77777777" w:rsidR="00F76731" w:rsidRPr="00336E2A" w:rsidRDefault="00F76731" w:rsidP="007D6458">
            <w:pPr>
              <w:ind w:left="142" w:rightChars="56" w:right="112"/>
              <w:rPr>
                <w:sz w:val="16"/>
                <w:szCs w:val="16"/>
                <w:lang w:val="en-GB"/>
              </w:rPr>
            </w:pPr>
            <w:r w:rsidRPr="00336E2A">
              <w:rPr>
                <w:snapToGrid w:val="0"/>
                <w:color w:val="0000FF"/>
                <w:sz w:val="16"/>
                <w:u w:val="single"/>
                <w:lang w:val="en-GB"/>
              </w:rPr>
              <w:t>y.willems@hankookreifen.de</w:t>
            </w:r>
            <w:r w:rsidRPr="00336E2A">
              <w:rPr>
                <w:sz w:val="16"/>
                <w:szCs w:val="16"/>
                <w:lang w:val="en-GB"/>
              </w:rPr>
              <w:t xml:space="preserve"> </w:t>
            </w:r>
          </w:p>
        </w:tc>
        <w:tc>
          <w:tcPr>
            <w:tcW w:w="2165" w:type="dxa"/>
            <w:shd w:val="clear" w:color="auto" w:fill="F2F2F2"/>
          </w:tcPr>
          <w:p w14:paraId="6ED5F112" w14:textId="77777777" w:rsidR="00F76731" w:rsidRPr="00336E2A"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336E2A" w:rsidRDefault="00F76731" w:rsidP="007D6458">
            <w:pPr>
              <w:spacing w:line="200" w:lineRule="exact"/>
              <w:ind w:left="142" w:rightChars="56" w:right="112"/>
              <w:rPr>
                <w:sz w:val="21"/>
                <w:szCs w:val="21"/>
                <w:lang w:val="en-GB"/>
              </w:rPr>
            </w:pPr>
          </w:p>
        </w:tc>
      </w:tr>
    </w:tbl>
    <w:p w14:paraId="3FC4A5E8" w14:textId="77777777" w:rsidR="00775ECE" w:rsidRPr="00336E2A" w:rsidRDefault="00775ECE" w:rsidP="00F76731">
      <w:pPr>
        <w:tabs>
          <w:tab w:val="left" w:pos="142"/>
        </w:tabs>
        <w:spacing w:line="400" w:lineRule="exact"/>
        <w:rPr>
          <w:lang w:val="en-GB"/>
        </w:rPr>
      </w:pPr>
    </w:p>
    <w:sectPr w:rsidR="00775ECE" w:rsidRPr="00336E2A"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11C52" w14:textId="77777777" w:rsidR="00CD6DC0" w:rsidRDefault="00CD6DC0">
      <w:r>
        <w:separator/>
      </w:r>
    </w:p>
  </w:endnote>
  <w:endnote w:type="continuationSeparator" w:id="0">
    <w:p w14:paraId="516126B6" w14:textId="77777777" w:rsidR="00CD6DC0" w:rsidRDefault="00CD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0A3A" w14:textId="77777777" w:rsidR="00691DAE" w:rsidRDefault="00691DA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052D" w14:textId="77777777" w:rsidR="00691DAE" w:rsidRDefault="00691DAE">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CED1" w14:textId="77777777" w:rsidR="00691DAE" w:rsidRDefault="00691DA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7495E" w14:textId="77777777" w:rsidR="00CD6DC0" w:rsidRDefault="00CD6DC0">
      <w:r>
        <w:separator/>
      </w:r>
    </w:p>
  </w:footnote>
  <w:footnote w:type="continuationSeparator" w:id="0">
    <w:p w14:paraId="16FCE9EE" w14:textId="77777777" w:rsidR="00CD6DC0" w:rsidRDefault="00CD6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B106" w14:textId="77777777" w:rsidR="00691DAE" w:rsidRDefault="00691DA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9E7C" w14:textId="77777777" w:rsidR="00691DAE" w:rsidRDefault="00691D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20DE9"/>
    <w:rsid w:val="000210E7"/>
    <w:rsid w:val="00025EFF"/>
    <w:rsid w:val="00032CB4"/>
    <w:rsid w:val="00041F4F"/>
    <w:rsid w:val="000467DD"/>
    <w:rsid w:val="00047A43"/>
    <w:rsid w:val="000526E8"/>
    <w:rsid w:val="000537FF"/>
    <w:rsid w:val="00054683"/>
    <w:rsid w:val="00054A1A"/>
    <w:rsid w:val="00056D2D"/>
    <w:rsid w:val="0006303D"/>
    <w:rsid w:val="00063186"/>
    <w:rsid w:val="000707C2"/>
    <w:rsid w:val="00071BCE"/>
    <w:rsid w:val="000859EF"/>
    <w:rsid w:val="000879C0"/>
    <w:rsid w:val="00092803"/>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37097"/>
    <w:rsid w:val="001411F8"/>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70871"/>
    <w:rsid w:val="00173032"/>
    <w:rsid w:val="00175C00"/>
    <w:rsid w:val="00177026"/>
    <w:rsid w:val="00177AF7"/>
    <w:rsid w:val="00181E1E"/>
    <w:rsid w:val="001840D4"/>
    <w:rsid w:val="00184726"/>
    <w:rsid w:val="001902B7"/>
    <w:rsid w:val="00191180"/>
    <w:rsid w:val="0019686F"/>
    <w:rsid w:val="00196CD5"/>
    <w:rsid w:val="001A5F8E"/>
    <w:rsid w:val="001A6C5D"/>
    <w:rsid w:val="001B0FC1"/>
    <w:rsid w:val="001B13B2"/>
    <w:rsid w:val="001B2728"/>
    <w:rsid w:val="001B2E13"/>
    <w:rsid w:val="001B458B"/>
    <w:rsid w:val="001B49BB"/>
    <w:rsid w:val="001B5CE1"/>
    <w:rsid w:val="001D3EC8"/>
    <w:rsid w:val="001D455D"/>
    <w:rsid w:val="001D669B"/>
    <w:rsid w:val="001D7DF4"/>
    <w:rsid w:val="001E01CD"/>
    <w:rsid w:val="001E1CA4"/>
    <w:rsid w:val="001E2655"/>
    <w:rsid w:val="001E408D"/>
    <w:rsid w:val="001E4A71"/>
    <w:rsid w:val="001E6522"/>
    <w:rsid w:val="001E68CD"/>
    <w:rsid w:val="001F1CA9"/>
    <w:rsid w:val="001F27E9"/>
    <w:rsid w:val="001F340C"/>
    <w:rsid w:val="001F583A"/>
    <w:rsid w:val="0020365F"/>
    <w:rsid w:val="00217822"/>
    <w:rsid w:val="00217CF1"/>
    <w:rsid w:val="002204D8"/>
    <w:rsid w:val="00221B34"/>
    <w:rsid w:val="00224473"/>
    <w:rsid w:val="002252A3"/>
    <w:rsid w:val="002270AB"/>
    <w:rsid w:val="002332FE"/>
    <w:rsid w:val="00233E01"/>
    <w:rsid w:val="0023538B"/>
    <w:rsid w:val="00235B19"/>
    <w:rsid w:val="002421D4"/>
    <w:rsid w:val="0024267A"/>
    <w:rsid w:val="00242941"/>
    <w:rsid w:val="002447D4"/>
    <w:rsid w:val="00253054"/>
    <w:rsid w:val="002546C1"/>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D83"/>
    <w:rsid w:val="002C6769"/>
    <w:rsid w:val="002C7C0D"/>
    <w:rsid w:val="002D175C"/>
    <w:rsid w:val="002D2E8A"/>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6B80"/>
    <w:rsid w:val="00327346"/>
    <w:rsid w:val="00330401"/>
    <w:rsid w:val="00332260"/>
    <w:rsid w:val="00336E2A"/>
    <w:rsid w:val="00337274"/>
    <w:rsid w:val="00342B5D"/>
    <w:rsid w:val="00343638"/>
    <w:rsid w:val="003472C1"/>
    <w:rsid w:val="0035163F"/>
    <w:rsid w:val="0035245F"/>
    <w:rsid w:val="003545E4"/>
    <w:rsid w:val="00355834"/>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A20B6"/>
    <w:rsid w:val="003A59F8"/>
    <w:rsid w:val="003A6919"/>
    <w:rsid w:val="003A7B5E"/>
    <w:rsid w:val="003A7C4C"/>
    <w:rsid w:val="003A7E18"/>
    <w:rsid w:val="003B2B2F"/>
    <w:rsid w:val="003B398C"/>
    <w:rsid w:val="003C18D6"/>
    <w:rsid w:val="003C3E8D"/>
    <w:rsid w:val="003C6B8E"/>
    <w:rsid w:val="003C6BA6"/>
    <w:rsid w:val="003D0B18"/>
    <w:rsid w:val="003D4554"/>
    <w:rsid w:val="003D7864"/>
    <w:rsid w:val="003E23E8"/>
    <w:rsid w:val="003E3FD6"/>
    <w:rsid w:val="003E406A"/>
    <w:rsid w:val="003F09B5"/>
    <w:rsid w:val="003F1DA7"/>
    <w:rsid w:val="003F6960"/>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5015F"/>
    <w:rsid w:val="004505DA"/>
    <w:rsid w:val="004513F1"/>
    <w:rsid w:val="00456B20"/>
    <w:rsid w:val="0046377D"/>
    <w:rsid w:val="00465302"/>
    <w:rsid w:val="004669C0"/>
    <w:rsid w:val="00472D77"/>
    <w:rsid w:val="00474807"/>
    <w:rsid w:val="00477EE6"/>
    <w:rsid w:val="004818E9"/>
    <w:rsid w:val="00481A13"/>
    <w:rsid w:val="00481C68"/>
    <w:rsid w:val="00481CBF"/>
    <w:rsid w:val="00483223"/>
    <w:rsid w:val="00490ABB"/>
    <w:rsid w:val="00491AAB"/>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480B"/>
    <w:rsid w:val="004C59E3"/>
    <w:rsid w:val="004E2DAF"/>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720D5"/>
    <w:rsid w:val="00581252"/>
    <w:rsid w:val="00584FC9"/>
    <w:rsid w:val="005924EF"/>
    <w:rsid w:val="005A0287"/>
    <w:rsid w:val="005A0846"/>
    <w:rsid w:val="005A1096"/>
    <w:rsid w:val="005A1295"/>
    <w:rsid w:val="005A5AE5"/>
    <w:rsid w:val="005A5D91"/>
    <w:rsid w:val="005A68C5"/>
    <w:rsid w:val="005A7B3D"/>
    <w:rsid w:val="005B1E2E"/>
    <w:rsid w:val="005B2FF9"/>
    <w:rsid w:val="005B79B4"/>
    <w:rsid w:val="005C01AC"/>
    <w:rsid w:val="005C15EB"/>
    <w:rsid w:val="005C3A49"/>
    <w:rsid w:val="005C3C9F"/>
    <w:rsid w:val="005C6884"/>
    <w:rsid w:val="005D51CC"/>
    <w:rsid w:val="005E29E7"/>
    <w:rsid w:val="005E44A5"/>
    <w:rsid w:val="005E469D"/>
    <w:rsid w:val="005E50B6"/>
    <w:rsid w:val="005E5637"/>
    <w:rsid w:val="005E5A3F"/>
    <w:rsid w:val="005E636D"/>
    <w:rsid w:val="005E65F7"/>
    <w:rsid w:val="005E7787"/>
    <w:rsid w:val="005E7E88"/>
    <w:rsid w:val="005F0290"/>
    <w:rsid w:val="005F1F8C"/>
    <w:rsid w:val="005F3ABA"/>
    <w:rsid w:val="005F7443"/>
    <w:rsid w:val="00600B02"/>
    <w:rsid w:val="00601912"/>
    <w:rsid w:val="00603173"/>
    <w:rsid w:val="00603B68"/>
    <w:rsid w:val="006042AE"/>
    <w:rsid w:val="0060523F"/>
    <w:rsid w:val="0060673D"/>
    <w:rsid w:val="00610090"/>
    <w:rsid w:val="00613ECE"/>
    <w:rsid w:val="00615E4C"/>
    <w:rsid w:val="00617551"/>
    <w:rsid w:val="00617AC3"/>
    <w:rsid w:val="006218BA"/>
    <w:rsid w:val="00622550"/>
    <w:rsid w:val="00623E1A"/>
    <w:rsid w:val="00624731"/>
    <w:rsid w:val="00626381"/>
    <w:rsid w:val="006274F1"/>
    <w:rsid w:val="0063054E"/>
    <w:rsid w:val="0063359B"/>
    <w:rsid w:val="00634A20"/>
    <w:rsid w:val="006439ED"/>
    <w:rsid w:val="0064413B"/>
    <w:rsid w:val="0064572C"/>
    <w:rsid w:val="00650D6F"/>
    <w:rsid w:val="00651BAF"/>
    <w:rsid w:val="00653E24"/>
    <w:rsid w:val="00655274"/>
    <w:rsid w:val="006602B3"/>
    <w:rsid w:val="00660899"/>
    <w:rsid w:val="00661209"/>
    <w:rsid w:val="00661F9B"/>
    <w:rsid w:val="006620D5"/>
    <w:rsid w:val="00664F5A"/>
    <w:rsid w:val="006652E2"/>
    <w:rsid w:val="00666B30"/>
    <w:rsid w:val="00670D4B"/>
    <w:rsid w:val="006715C5"/>
    <w:rsid w:val="00672309"/>
    <w:rsid w:val="00680904"/>
    <w:rsid w:val="006816F1"/>
    <w:rsid w:val="006818B4"/>
    <w:rsid w:val="0068204F"/>
    <w:rsid w:val="006828D9"/>
    <w:rsid w:val="00684187"/>
    <w:rsid w:val="00684E35"/>
    <w:rsid w:val="00686C5E"/>
    <w:rsid w:val="00686D5C"/>
    <w:rsid w:val="0068707B"/>
    <w:rsid w:val="0068773A"/>
    <w:rsid w:val="00691DAE"/>
    <w:rsid w:val="006946E2"/>
    <w:rsid w:val="00695A82"/>
    <w:rsid w:val="006A332E"/>
    <w:rsid w:val="006A5B18"/>
    <w:rsid w:val="006B161B"/>
    <w:rsid w:val="006B21DA"/>
    <w:rsid w:val="006B4956"/>
    <w:rsid w:val="006C17E6"/>
    <w:rsid w:val="006C3CEE"/>
    <w:rsid w:val="006D00F2"/>
    <w:rsid w:val="006D23C0"/>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0607"/>
    <w:rsid w:val="00751C86"/>
    <w:rsid w:val="00753B81"/>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273F"/>
    <w:rsid w:val="007B3519"/>
    <w:rsid w:val="007B3AC8"/>
    <w:rsid w:val="007C0C2F"/>
    <w:rsid w:val="007C1E6A"/>
    <w:rsid w:val="007C2AAD"/>
    <w:rsid w:val="007C2AE2"/>
    <w:rsid w:val="007C2D75"/>
    <w:rsid w:val="007C329D"/>
    <w:rsid w:val="007C4D8D"/>
    <w:rsid w:val="007D14DD"/>
    <w:rsid w:val="007D3C03"/>
    <w:rsid w:val="007D6466"/>
    <w:rsid w:val="007E6905"/>
    <w:rsid w:val="007E7A49"/>
    <w:rsid w:val="007F1B22"/>
    <w:rsid w:val="007F5153"/>
    <w:rsid w:val="008012BD"/>
    <w:rsid w:val="00804CC5"/>
    <w:rsid w:val="0080596D"/>
    <w:rsid w:val="00806DD2"/>
    <w:rsid w:val="00810646"/>
    <w:rsid w:val="008106D0"/>
    <w:rsid w:val="0081236D"/>
    <w:rsid w:val="00812469"/>
    <w:rsid w:val="008166FD"/>
    <w:rsid w:val="008170EE"/>
    <w:rsid w:val="0082014F"/>
    <w:rsid w:val="0082330F"/>
    <w:rsid w:val="00827D68"/>
    <w:rsid w:val="00830516"/>
    <w:rsid w:val="00831B6E"/>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95439"/>
    <w:rsid w:val="008A0869"/>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5BA0"/>
    <w:rsid w:val="00951440"/>
    <w:rsid w:val="00953487"/>
    <w:rsid w:val="00961435"/>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D47AE"/>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76D"/>
    <w:rsid w:val="00B210D2"/>
    <w:rsid w:val="00B2553D"/>
    <w:rsid w:val="00B26B28"/>
    <w:rsid w:val="00B27C85"/>
    <w:rsid w:val="00B31BB6"/>
    <w:rsid w:val="00B325F3"/>
    <w:rsid w:val="00B35145"/>
    <w:rsid w:val="00B35729"/>
    <w:rsid w:val="00B376BF"/>
    <w:rsid w:val="00B4761E"/>
    <w:rsid w:val="00B508EF"/>
    <w:rsid w:val="00B50EC7"/>
    <w:rsid w:val="00B54306"/>
    <w:rsid w:val="00B556F7"/>
    <w:rsid w:val="00B55CBA"/>
    <w:rsid w:val="00B56587"/>
    <w:rsid w:val="00B57692"/>
    <w:rsid w:val="00B66834"/>
    <w:rsid w:val="00B70CA7"/>
    <w:rsid w:val="00B70F03"/>
    <w:rsid w:val="00B72321"/>
    <w:rsid w:val="00B73121"/>
    <w:rsid w:val="00B75E0F"/>
    <w:rsid w:val="00B8098E"/>
    <w:rsid w:val="00B81541"/>
    <w:rsid w:val="00B82C01"/>
    <w:rsid w:val="00B83A7A"/>
    <w:rsid w:val="00B83D97"/>
    <w:rsid w:val="00B85012"/>
    <w:rsid w:val="00B85309"/>
    <w:rsid w:val="00B909DD"/>
    <w:rsid w:val="00B9141F"/>
    <w:rsid w:val="00B92153"/>
    <w:rsid w:val="00B93C7F"/>
    <w:rsid w:val="00B963CC"/>
    <w:rsid w:val="00B966ED"/>
    <w:rsid w:val="00B97C9C"/>
    <w:rsid w:val="00BA3DD3"/>
    <w:rsid w:val="00BA48C7"/>
    <w:rsid w:val="00BA6D61"/>
    <w:rsid w:val="00BA720B"/>
    <w:rsid w:val="00BA730E"/>
    <w:rsid w:val="00BB1E15"/>
    <w:rsid w:val="00BB1EE3"/>
    <w:rsid w:val="00BB253B"/>
    <w:rsid w:val="00BB2B5C"/>
    <w:rsid w:val="00BB61EB"/>
    <w:rsid w:val="00BC1522"/>
    <w:rsid w:val="00BC44E2"/>
    <w:rsid w:val="00BD285C"/>
    <w:rsid w:val="00BD53A5"/>
    <w:rsid w:val="00BD5EC9"/>
    <w:rsid w:val="00BD7F76"/>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401A"/>
    <w:rsid w:val="00C36041"/>
    <w:rsid w:val="00C478FB"/>
    <w:rsid w:val="00C50A04"/>
    <w:rsid w:val="00C511ED"/>
    <w:rsid w:val="00C52003"/>
    <w:rsid w:val="00C52040"/>
    <w:rsid w:val="00C52323"/>
    <w:rsid w:val="00C55608"/>
    <w:rsid w:val="00C56FA4"/>
    <w:rsid w:val="00C60217"/>
    <w:rsid w:val="00C66C8F"/>
    <w:rsid w:val="00C67962"/>
    <w:rsid w:val="00C72559"/>
    <w:rsid w:val="00C74110"/>
    <w:rsid w:val="00C756AC"/>
    <w:rsid w:val="00C75B62"/>
    <w:rsid w:val="00C80189"/>
    <w:rsid w:val="00C8118E"/>
    <w:rsid w:val="00C87574"/>
    <w:rsid w:val="00C904EC"/>
    <w:rsid w:val="00C91654"/>
    <w:rsid w:val="00C932F9"/>
    <w:rsid w:val="00C93E93"/>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DC0"/>
    <w:rsid w:val="00CE13D0"/>
    <w:rsid w:val="00CE1CE7"/>
    <w:rsid w:val="00CE283B"/>
    <w:rsid w:val="00CE4C13"/>
    <w:rsid w:val="00CE605F"/>
    <w:rsid w:val="00CE6E92"/>
    <w:rsid w:val="00CE7B46"/>
    <w:rsid w:val="00CF09EB"/>
    <w:rsid w:val="00CF0BEA"/>
    <w:rsid w:val="00CF282F"/>
    <w:rsid w:val="00CF2C4E"/>
    <w:rsid w:val="00D010E0"/>
    <w:rsid w:val="00D022A4"/>
    <w:rsid w:val="00D03692"/>
    <w:rsid w:val="00D03D25"/>
    <w:rsid w:val="00D05FF8"/>
    <w:rsid w:val="00D0782A"/>
    <w:rsid w:val="00D16BAA"/>
    <w:rsid w:val="00D20779"/>
    <w:rsid w:val="00D23378"/>
    <w:rsid w:val="00D245F1"/>
    <w:rsid w:val="00D25688"/>
    <w:rsid w:val="00D314BD"/>
    <w:rsid w:val="00D32D83"/>
    <w:rsid w:val="00D3434B"/>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D77"/>
    <w:rsid w:val="00D72C8C"/>
    <w:rsid w:val="00D7399E"/>
    <w:rsid w:val="00D745A4"/>
    <w:rsid w:val="00D750D0"/>
    <w:rsid w:val="00D75E6D"/>
    <w:rsid w:val="00D77AE6"/>
    <w:rsid w:val="00D84DFA"/>
    <w:rsid w:val="00D86271"/>
    <w:rsid w:val="00D9138E"/>
    <w:rsid w:val="00D91943"/>
    <w:rsid w:val="00D9534C"/>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83C"/>
    <w:rsid w:val="00DE1F44"/>
    <w:rsid w:val="00DE22A7"/>
    <w:rsid w:val="00DE350E"/>
    <w:rsid w:val="00DE46EE"/>
    <w:rsid w:val="00DE5462"/>
    <w:rsid w:val="00DE5A97"/>
    <w:rsid w:val="00DE6765"/>
    <w:rsid w:val="00DF1814"/>
    <w:rsid w:val="00DF7BA6"/>
    <w:rsid w:val="00E002A1"/>
    <w:rsid w:val="00E044BC"/>
    <w:rsid w:val="00E07879"/>
    <w:rsid w:val="00E12A08"/>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5F93"/>
    <w:rsid w:val="00E7462D"/>
    <w:rsid w:val="00E76A56"/>
    <w:rsid w:val="00E80CBA"/>
    <w:rsid w:val="00E81EE0"/>
    <w:rsid w:val="00E842FC"/>
    <w:rsid w:val="00E8627B"/>
    <w:rsid w:val="00E866FC"/>
    <w:rsid w:val="00E90542"/>
    <w:rsid w:val="00E94C4A"/>
    <w:rsid w:val="00E94EB4"/>
    <w:rsid w:val="00E9649C"/>
    <w:rsid w:val="00E969DB"/>
    <w:rsid w:val="00E97556"/>
    <w:rsid w:val="00EA03B3"/>
    <w:rsid w:val="00EA141D"/>
    <w:rsid w:val="00EA1514"/>
    <w:rsid w:val="00EA2170"/>
    <w:rsid w:val="00EA45DA"/>
    <w:rsid w:val="00EB210B"/>
    <w:rsid w:val="00EB4AF9"/>
    <w:rsid w:val="00EB504E"/>
    <w:rsid w:val="00EC4EAB"/>
    <w:rsid w:val="00EC726B"/>
    <w:rsid w:val="00ED2EB4"/>
    <w:rsid w:val="00ED3098"/>
    <w:rsid w:val="00ED4796"/>
    <w:rsid w:val="00ED57CE"/>
    <w:rsid w:val="00EE06D1"/>
    <w:rsid w:val="00EE306E"/>
    <w:rsid w:val="00EE578C"/>
    <w:rsid w:val="00EF52C9"/>
    <w:rsid w:val="00F02F47"/>
    <w:rsid w:val="00F1003E"/>
    <w:rsid w:val="00F11B54"/>
    <w:rsid w:val="00F1507F"/>
    <w:rsid w:val="00F16583"/>
    <w:rsid w:val="00F1746C"/>
    <w:rsid w:val="00F204BE"/>
    <w:rsid w:val="00F210D7"/>
    <w:rsid w:val="00F27255"/>
    <w:rsid w:val="00F32F7B"/>
    <w:rsid w:val="00F33E96"/>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19C7"/>
    <w:rsid w:val="00F82611"/>
    <w:rsid w:val="00F83FEB"/>
    <w:rsid w:val="00F90D4C"/>
    <w:rsid w:val="00F95481"/>
    <w:rsid w:val="00F97CBF"/>
    <w:rsid w:val="00FA30BE"/>
    <w:rsid w:val="00FA5D3C"/>
    <w:rsid w:val="00FA75B8"/>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B116-2493-2541-88B9-A85B4B1F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2776</Characters>
  <Application>Microsoft Macintosh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4</cp:revision>
  <cp:lastPrinted>2019-05-04T09:15:00Z</cp:lastPrinted>
  <dcterms:created xsi:type="dcterms:W3CDTF">2019-05-26T18:14:00Z</dcterms:created>
  <dcterms:modified xsi:type="dcterms:W3CDTF">2019-05-27T08:52:00Z</dcterms:modified>
  <dc:language>de-DE</dc:language>
</cp:coreProperties>
</file>