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151DC8"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rsidR="00FD03DB" w:rsidRPr="00151DC8" w:rsidRDefault="00FD03DB"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r w:rsidRPr="00151DC8">
        <w:rPr>
          <w:rFonts w:ascii="Helvetica" w:eastAsia="Times New Roman" w:hAnsi="Helvetica" w:cs="Helvetica"/>
          <w:b/>
          <w:bCs/>
          <w:color w:val="FF6600"/>
          <w:kern w:val="0"/>
          <w:sz w:val="32"/>
          <w:szCs w:val="32"/>
          <w:lang w:eastAsia="zh-CN"/>
        </w:rPr>
        <w:t xml:space="preserve">Hankook Tire ja </w:t>
      </w:r>
      <w:r w:rsidR="00AC3734" w:rsidRPr="00151DC8">
        <w:rPr>
          <w:rFonts w:ascii="Helvetica" w:eastAsia="Times New Roman" w:hAnsi="Helvetica" w:cs="Helvetica"/>
          <w:b/>
          <w:bCs/>
          <w:color w:val="FF6600"/>
          <w:kern w:val="0"/>
          <w:sz w:val="32"/>
          <w:szCs w:val="32"/>
          <w:lang w:eastAsia="zh-CN"/>
        </w:rPr>
        <w:t xml:space="preserve">Renault Sport Racing </w:t>
      </w:r>
      <w:r w:rsidRPr="00151DC8">
        <w:rPr>
          <w:rFonts w:ascii="Helvetica" w:eastAsia="Times New Roman" w:hAnsi="Helvetica" w:cs="Helvetica"/>
          <w:b/>
          <w:bCs/>
          <w:color w:val="FF6600"/>
          <w:kern w:val="0"/>
          <w:sz w:val="32"/>
          <w:szCs w:val="32"/>
          <w:lang w:eastAsia="zh-CN"/>
        </w:rPr>
        <w:t xml:space="preserve">solmivat </w:t>
      </w:r>
      <w:r w:rsidRPr="00825E0E">
        <w:rPr>
          <w:rFonts w:ascii="Helvetica" w:eastAsia="Times New Roman" w:hAnsi="Helvetica" w:cs="Helvetica"/>
          <w:b/>
          <w:bCs/>
          <w:color w:val="FF6600"/>
          <w:kern w:val="0"/>
          <w:sz w:val="32"/>
          <w:szCs w:val="32"/>
          <w:lang w:eastAsia="zh-CN"/>
        </w:rPr>
        <w:t>kumppanuu</w:t>
      </w:r>
      <w:r w:rsidR="00A34585" w:rsidRPr="00825E0E">
        <w:rPr>
          <w:rFonts w:ascii="Helvetica" w:eastAsia="Times New Roman" w:hAnsi="Helvetica" w:cs="Helvetica"/>
          <w:b/>
          <w:bCs/>
          <w:color w:val="FF6600"/>
          <w:kern w:val="0"/>
          <w:sz w:val="32"/>
          <w:szCs w:val="32"/>
          <w:lang w:eastAsia="zh-CN"/>
        </w:rPr>
        <w:t>ssopimuksen</w:t>
      </w:r>
      <w:r w:rsidR="00A34585" w:rsidRPr="00151DC8">
        <w:rPr>
          <w:rFonts w:ascii="Helvetica" w:eastAsia="Times New Roman" w:hAnsi="Helvetica" w:cs="Helvetica"/>
          <w:b/>
          <w:bCs/>
          <w:color w:val="FF6600"/>
          <w:kern w:val="0"/>
          <w:sz w:val="32"/>
          <w:szCs w:val="32"/>
          <w:lang w:eastAsia="zh-CN"/>
        </w:rPr>
        <w:t xml:space="preserve"> </w:t>
      </w:r>
      <w:r w:rsidRPr="00151DC8">
        <w:rPr>
          <w:rFonts w:ascii="Helvetica" w:eastAsia="Times New Roman" w:hAnsi="Helvetica" w:cs="Helvetica"/>
          <w:b/>
          <w:bCs/>
          <w:color w:val="FF6600"/>
          <w:kern w:val="0"/>
          <w:sz w:val="32"/>
          <w:szCs w:val="32"/>
          <w:lang w:eastAsia="zh-CN"/>
        </w:rPr>
        <w:t xml:space="preserve">Formula </w:t>
      </w:r>
      <w:r w:rsidRPr="00825E0E">
        <w:rPr>
          <w:rFonts w:ascii="Helvetica" w:eastAsia="Times New Roman" w:hAnsi="Helvetica" w:cs="Helvetica"/>
          <w:b/>
          <w:bCs/>
          <w:color w:val="FF6600"/>
          <w:kern w:val="0"/>
          <w:sz w:val="32"/>
          <w:szCs w:val="32"/>
          <w:lang w:eastAsia="zh-CN"/>
        </w:rPr>
        <w:t>Eurocupi</w:t>
      </w:r>
      <w:r w:rsidR="00A34585" w:rsidRPr="00825E0E">
        <w:rPr>
          <w:rFonts w:ascii="Helvetica" w:eastAsia="Times New Roman" w:hAnsi="Helvetica" w:cs="Helvetica"/>
          <w:b/>
          <w:bCs/>
          <w:color w:val="FF6600"/>
          <w:kern w:val="0"/>
          <w:sz w:val="32"/>
          <w:szCs w:val="32"/>
          <w:lang w:eastAsia="zh-CN"/>
        </w:rPr>
        <w:t>in</w:t>
      </w:r>
    </w:p>
    <w:p w:rsidR="00A56C41" w:rsidRPr="00151DC8" w:rsidRDefault="00A56C41" w:rsidP="006151D3">
      <w:pPr>
        <w:pStyle w:val="StandardWeb"/>
        <w:spacing w:line="276" w:lineRule="auto"/>
        <w:rPr>
          <w:b/>
          <w:bCs/>
          <w:kern w:val="1"/>
          <w:sz w:val="22"/>
          <w:szCs w:val="22"/>
          <w:lang w:val="fi-FI" w:eastAsia="en-GB"/>
        </w:rPr>
      </w:pPr>
    </w:p>
    <w:p w:rsidR="008102CA" w:rsidRPr="00825E0E" w:rsidRDefault="00FD03DB" w:rsidP="006151D3">
      <w:pPr>
        <w:pStyle w:val="StandardWeb"/>
        <w:spacing w:line="276" w:lineRule="auto"/>
        <w:rPr>
          <w:b/>
          <w:bCs/>
          <w:color w:val="auto"/>
          <w:kern w:val="1"/>
          <w:lang w:val="fi-FI" w:eastAsia="en-GB"/>
        </w:rPr>
      </w:pPr>
      <w:r w:rsidRPr="00825E0E">
        <w:rPr>
          <w:b/>
          <w:bCs/>
          <w:color w:val="auto"/>
          <w:kern w:val="1"/>
          <w:lang w:val="fi-FI" w:eastAsia="en-GB"/>
        </w:rPr>
        <w:t>Rengasvalmistaja</w:t>
      </w:r>
      <w:r w:rsidR="00AC3734" w:rsidRPr="00825E0E">
        <w:rPr>
          <w:b/>
          <w:bCs/>
          <w:color w:val="auto"/>
          <w:kern w:val="1"/>
          <w:lang w:val="fi-FI" w:eastAsia="en-GB"/>
        </w:rPr>
        <w:t xml:space="preserve"> Hankook</w:t>
      </w:r>
      <w:r w:rsidRPr="00825E0E">
        <w:rPr>
          <w:b/>
          <w:bCs/>
          <w:color w:val="auto"/>
          <w:kern w:val="1"/>
          <w:lang w:val="fi-FI" w:eastAsia="en-GB"/>
        </w:rPr>
        <w:t xml:space="preserve"> </w:t>
      </w:r>
      <w:r w:rsidR="00C8643D" w:rsidRPr="00825E0E">
        <w:rPr>
          <w:b/>
          <w:bCs/>
          <w:color w:val="auto"/>
          <w:kern w:val="1"/>
          <w:lang w:val="fi-FI" w:eastAsia="en-GB"/>
        </w:rPr>
        <w:t>aloittaa</w:t>
      </w:r>
      <w:r w:rsidRPr="00825E0E">
        <w:rPr>
          <w:b/>
          <w:bCs/>
          <w:color w:val="auto"/>
          <w:kern w:val="1"/>
          <w:lang w:val="fi-FI" w:eastAsia="en-GB"/>
        </w:rPr>
        <w:t xml:space="preserve"> vu</w:t>
      </w:r>
      <w:r w:rsidR="00AD2CA2" w:rsidRPr="00825E0E">
        <w:rPr>
          <w:b/>
          <w:bCs/>
          <w:color w:val="auto"/>
          <w:kern w:val="1"/>
          <w:lang w:val="fi-FI" w:eastAsia="en-GB"/>
        </w:rPr>
        <w:t>odesta 2019 alkaen pitkäkestoisen</w:t>
      </w:r>
      <w:r w:rsidR="00A34585" w:rsidRPr="00825E0E">
        <w:rPr>
          <w:b/>
          <w:bCs/>
          <w:color w:val="auto"/>
          <w:kern w:val="1"/>
          <w:lang w:val="fi-FI" w:eastAsia="en-GB"/>
        </w:rPr>
        <w:t xml:space="preserve"> yhteisty</w:t>
      </w:r>
      <w:r w:rsidRPr="00825E0E">
        <w:rPr>
          <w:b/>
          <w:bCs/>
          <w:color w:val="auto"/>
          <w:kern w:val="1"/>
          <w:lang w:val="fi-FI" w:eastAsia="en-GB"/>
        </w:rPr>
        <w:t>ön Renault Sport Racingin</w:t>
      </w:r>
      <w:r w:rsidR="007421F6" w:rsidRPr="00825E0E">
        <w:rPr>
          <w:b/>
          <w:bCs/>
          <w:color w:val="auto"/>
          <w:kern w:val="1"/>
          <w:lang w:val="fi-FI" w:eastAsia="en-GB"/>
        </w:rPr>
        <w:t xml:space="preserve"> kanssa</w:t>
      </w:r>
      <w:r w:rsidRPr="00825E0E">
        <w:rPr>
          <w:b/>
          <w:bCs/>
          <w:color w:val="auto"/>
          <w:kern w:val="1"/>
          <w:lang w:val="fi-FI" w:eastAsia="en-GB"/>
        </w:rPr>
        <w:t xml:space="preserve"> </w:t>
      </w:r>
      <w:r w:rsidR="00776CD3" w:rsidRPr="00825E0E">
        <w:rPr>
          <w:b/>
          <w:bCs/>
          <w:color w:val="auto"/>
          <w:kern w:val="1"/>
          <w:lang w:val="fi-FI" w:eastAsia="en-GB"/>
        </w:rPr>
        <w:t>Formula Renault Eurocupissa</w:t>
      </w:r>
      <w:r w:rsidR="00E448BF" w:rsidRPr="00825E0E">
        <w:rPr>
          <w:b/>
          <w:bCs/>
          <w:color w:val="auto"/>
          <w:kern w:val="1"/>
          <w:lang w:val="fi-FI" w:eastAsia="en-GB"/>
        </w:rPr>
        <w:t>. Yksinoikeutettuna rengaskumppanina</w:t>
      </w:r>
      <w:r w:rsidR="00776CD3" w:rsidRPr="00825E0E">
        <w:rPr>
          <w:b/>
          <w:bCs/>
          <w:color w:val="auto"/>
          <w:kern w:val="1"/>
          <w:lang w:val="fi-FI" w:eastAsia="en-GB"/>
        </w:rPr>
        <w:t xml:space="preserve"> Hankook </w:t>
      </w:r>
      <w:r w:rsidR="00C8643D" w:rsidRPr="00825E0E">
        <w:rPr>
          <w:b/>
          <w:bCs/>
          <w:color w:val="auto"/>
          <w:kern w:val="1"/>
          <w:lang w:val="fi-FI" w:eastAsia="en-GB"/>
        </w:rPr>
        <w:t xml:space="preserve">varustaa </w:t>
      </w:r>
      <w:r w:rsidR="00776CD3" w:rsidRPr="00825E0E">
        <w:rPr>
          <w:b/>
          <w:bCs/>
          <w:color w:val="auto"/>
          <w:kern w:val="1"/>
          <w:lang w:val="fi-FI" w:eastAsia="en-GB"/>
        </w:rPr>
        <w:t>kaikki</w:t>
      </w:r>
      <w:r w:rsidR="00632E10" w:rsidRPr="00825E0E">
        <w:rPr>
          <w:b/>
          <w:bCs/>
          <w:color w:val="auto"/>
          <w:kern w:val="1"/>
          <w:lang w:val="fi-FI" w:eastAsia="en-GB"/>
        </w:rPr>
        <w:t xml:space="preserve"> </w:t>
      </w:r>
      <w:r w:rsidR="00776CD3" w:rsidRPr="00825E0E">
        <w:rPr>
          <w:b/>
          <w:bCs/>
          <w:color w:val="auto"/>
          <w:kern w:val="1"/>
          <w:lang w:val="fi-FI" w:eastAsia="en-GB"/>
        </w:rPr>
        <w:t xml:space="preserve">sarjaan osallistuvat autot </w:t>
      </w:r>
      <w:r w:rsidR="008102CA" w:rsidRPr="00825E0E">
        <w:rPr>
          <w:b/>
          <w:bCs/>
          <w:color w:val="auto"/>
          <w:kern w:val="1"/>
          <w:lang w:val="fi-FI" w:eastAsia="en-GB"/>
        </w:rPr>
        <w:t xml:space="preserve">Ventus Race </w:t>
      </w:r>
      <w:r w:rsidR="00A34585" w:rsidRPr="00825E0E">
        <w:rPr>
          <w:b/>
          <w:bCs/>
          <w:color w:val="auto"/>
          <w:kern w:val="1"/>
          <w:lang w:val="fi-FI" w:eastAsia="en-GB"/>
        </w:rPr>
        <w:t>-</w:t>
      </w:r>
      <w:r w:rsidR="008102CA" w:rsidRPr="00825E0E">
        <w:rPr>
          <w:b/>
          <w:bCs/>
          <w:color w:val="auto"/>
          <w:kern w:val="1"/>
          <w:lang w:val="fi-FI" w:eastAsia="en-GB"/>
        </w:rPr>
        <w:t>kilparenka</w:t>
      </w:r>
      <w:r w:rsidR="00151DC8" w:rsidRPr="00825E0E">
        <w:rPr>
          <w:b/>
          <w:bCs/>
          <w:color w:val="auto"/>
          <w:kern w:val="1"/>
          <w:lang w:val="fi-FI" w:eastAsia="en-GB"/>
        </w:rPr>
        <w:t>illaan (F200 sileä / Z217 sadere</w:t>
      </w:r>
      <w:r w:rsidR="008102CA" w:rsidRPr="00825E0E">
        <w:rPr>
          <w:b/>
          <w:bCs/>
          <w:color w:val="auto"/>
          <w:kern w:val="1"/>
          <w:lang w:val="fi-FI" w:eastAsia="en-GB"/>
        </w:rPr>
        <w:t xml:space="preserve">ngas). Kilpailukauden aikana </w:t>
      </w:r>
      <w:r w:rsidR="007421F6" w:rsidRPr="00825E0E">
        <w:rPr>
          <w:b/>
          <w:bCs/>
          <w:color w:val="auto"/>
          <w:kern w:val="1"/>
          <w:lang w:val="fi-FI" w:eastAsia="en-GB"/>
        </w:rPr>
        <w:t>tulokkailla on lisäksi</w:t>
      </w:r>
      <w:r w:rsidR="008102CA" w:rsidRPr="00825E0E">
        <w:rPr>
          <w:b/>
          <w:bCs/>
          <w:color w:val="auto"/>
          <w:kern w:val="1"/>
          <w:lang w:val="fi-FI" w:eastAsia="en-GB"/>
        </w:rPr>
        <w:t xml:space="preserve"> mahdollisuus voittaa Hankookin kilparen</w:t>
      </w:r>
      <w:r w:rsidR="00632E10" w:rsidRPr="00825E0E">
        <w:rPr>
          <w:b/>
          <w:bCs/>
          <w:color w:val="auto"/>
          <w:kern w:val="1"/>
          <w:lang w:val="fi-FI" w:eastAsia="en-GB"/>
        </w:rPr>
        <w:t xml:space="preserve">kaita </w:t>
      </w:r>
      <w:r w:rsidR="008102CA" w:rsidRPr="00825E0E">
        <w:rPr>
          <w:b/>
          <w:bCs/>
          <w:color w:val="auto"/>
          <w:kern w:val="1"/>
          <w:lang w:val="fi-FI" w:eastAsia="en-GB"/>
        </w:rPr>
        <w:t xml:space="preserve">ja </w:t>
      </w:r>
      <w:r w:rsidR="00E448BF" w:rsidRPr="00825E0E">
        <w:rPr>
          <w:b/>
          <w:bCs/>
          <w:color w:val="auto"/>
          <w:kern w:val="1"/>
          <w:lang w:val="fi-FI" w:eastAsia="en-GB"/>
        </w:rPr>
        <w:t>uusi</w:t>
      </w:r>
      <w:r w:rsidR="00037727" w:rsidRPr="00825E0E">
        <w:rPr>
          <w:b/>
          <w:bCs/>
          <w:color w:val="auto"/>
          <w:kern w:val="1"/>
          <w:lang w:val="fi-FI" w:eastAsia="en-GB"/>
        </w:rPr>
        <w:t xml:space="preserve"> “Hankook Trophy“ </w:t>
      </w:r>
      <w:r w:rsidR="00E448BF" w:rsidRPr="00825E0E">
        <w:rPr>
          <w:b/>
          <w:bCs/>
          <w:color w:val="auto"/>
          <w:kern w:val="1"/>
          <w:lang w:val="fi-FI" w:eastAsia="en-GB"/>
        </w:rPr>
        <w:t>-palkinto</w:t>
      </w:r>
      <w:r w:rsidR="008102CA" w:rsidRPr="00825E0E">
        <w:rPr>
          <w:b/>
          <w:bCs/>
          <w:color w:val="auto"/>
          <w:kern w:val="1"/>
          <w:lang w:val="fi-FI" w:eastAsia="en-GB"/>
        </w:rPr>
        <w:t>.</w:t>
      </w:r>
    </w:p>
    <w:p w:rsidR="00A56C41" w:rsidRPr="00EF359B" w:rsidRDefault="00776CD3" w:rsidP="00A56C41">
      <w:pPr>
        <w:pStyle w:val="StandardWeb"/>
        <w:spacing w:line="276" w:lineRule="auto"/>
        <w:rPr>
          <w:b/>
          <w:bCs/>
          <w:kern w:val="1"/>
          <w:lang w:val="fi-FI" w:eastAsia="en-GB"/>
        </w:rPr>
      </w:pPr>
      <w:r w:rsidRPr="00EF359B">
        <w:rPr>
          <w:b/>
          <w:bCs/>
          <w:kern w:val="1"/>
          <w:lang w:val="fi-FI" w:eastAsia="en-GB"/>
        </w:rPr>
        <w:t xml:space="preserve"> </w:t>
      </w:r>
      <w:r w:rsidR="008102CA" w:rsidRPr="00EF359B">
        <w:rPr>
          <w:b/>
          <w:bCs/>
          <w:kern w:val="1"/>
          <w:lang w:val="fi-FI" w:eastAsia="en-GB"/>
        </w:rPr>
        <w:t xml:space="preserve"> </w:t>
      </w:r>
    </w:p>
    <w:p w:rsidR="00532280" w:rsidRPr="00825E0E" w:rsidRDefault="00452923" w:rsidP="00A56C41">
      <w:pPr>
        <w:pStyle w:val="StandardWeb"/>
        <w:spacing w:line="276" w:lineRule="auto"/>
        <w:rPr>
          <w:b/>
          <w:bCs/>
          <w:color w:val="auto"/>
          <w:kern w:val="1"/>
          <w:lang w:val="fi-FI" w:eastAsia="en-GB"/>
        </w:rPr>
      </w:pPr>
      <w:r w:rsidRPr="00825E0E">
        <w:rPr>
          <w:b/>
          <w:i/>
          <w:color w:val="auto"/>
          <w:lang w:val="fi-FI" w:eastAsia="de-DE"/>
        </w:rPr>
        <w:t xml:space="preserve">Neu-Isenburg, </w:t>
      </w:r>
      <w:r w:rsidR="008102CA" w:rsidRPr="00825E0E">
        <w:rPr>
          <w:b/>
          <w:i/>
          <w:color w:val="auto"/>
          <w:lang w:val="fi-FI" w:eastAsia="de-DE"/>
        </w:rPr>
        <w:t>Saksa</w:t>
      </w:r>
      <w:r w:rsidR="00566A82" w:rsidRPr="00825E0E">
        <w:rPr>
          <w:b/>
          <w:i/>
          <w:color w:val="auto"/>
          <w:lang w:val="fi-FI" w:eastAsia="de-DE"/>
        </w:rPr>
        <w:t>, 1</w:t>
      </w:r>
      <w:r w:rsidR="00825E0E">
        <w:rPr>
          <w:b/>
          <w:i/>
          <w:color w:val="auto"/>
          <w:lang w:val="fi-FI" w:eastAsia="de-DE"/>
        </w:rPr>
        <w:t>8</w:t>
      </w:r>
      <w:r w:rsidR="00F8253F" w:rsidRPr="00825E0E">
        <w:rPr>
          <w:b/>
          <w:i/>
          <w:color w:val="auto"/>
          <w:lang w:val="fi-FI" w:eastAsia="de-DE"/>
        </w:rPr>
        <w:t xml:space="preserve">. </w:t>
      </w:r>
      <w:r w:rsidR="008102CA" w:rsidRPr="00825E0E">
        <w:rPr>
          <w:b/>
          <w:i/>
          <w:color w:val="auto"/>
          <w:lang w:val="fi-FI" w:eastAsia="de-DE"/>
        </w:rPr>
        <w:t>joulukuuta</w:t>
      </w:r>
      <w:r w:rsidRPr="00825E0E">
        <w:rPr>
          <w:b/>
          <w:i/>
          <w:color w:val="auto"/>
          <w:lang w:val="fi-FI" w:eastAsia="de-DE"/>
        </w:rPr>
        <w:t xml:space="preserve"> 2018</w:t>
      </w:r>
      <w:r w:rsidRPr="00825E0E">
        <w:rPr>
          <w:color w:val="auto"/>
          <w:lang w:val="fi-FI" w:eastAsia="de-DE"/>
        </w:rPr>
        <w:t xml:space="preserve"> –</w:t>
      </w:r>
      <w:r w:rsidR="00E45E36" w:rsidRPr="00825E0E">
        <w:rPr>
          <w:color w:val="auto"/>
          <w:lang w:val="fi-FI" w:eastAsia="de-DE"/>
        </w:rPr>
        <w:t xml:space="preserve"> Premium-</w:t>
      </w:r>
      <w:r w:rsidR="008102CA" w:rsidRPr="00825E0E">
        <w:rPr>
          <w:color w:val="auto"/>
          <w:lang w:val="fi-FI" w:eastAsia="de-DE"/>
        </w:rPr>
        <w:t>rengasvalmistaja Hankook</w:t>
      </w:r>
      <w:r w:rsidR="005708DB" w:rsidRPr="00825E0E">
        <w:rPr>
          <w:color w:val="auto"/>
          <w:lang w:val="fi-FI" w:eastAsia="de-DE"/>
        </w:rPr>
        <w:t>in</w:t>
      </w:r>
      <w:r w:rsidR="008102CA" w:rsidRPr="00825E0E">
        <w:rPr>
          <w:color w:val="auto"/>
          <w:lang w:val="fi-FI" w:eastAsia="de-DE"/>
        </w:rPr>
        <w:t xml:space="preserve"> ja</w:t>
      </w:r>
      <w:r w:rsidR="005708DB" w:rsidRPr="00825E0E">
        <w:rPr>
          <w:color w:val="auto"/>
          <w:lang w:val="fi-FI" w:eastAsia="de-DE"/>
        </w:rPr>
        <w:t xml:space="preserve"> Renault Sport Racingin yhteistyö Formula Renault Eurocupissa saa vuonna 201</w:t>
      </w:r>
      <w:r w:rsidR="000632EA" w:rsidRPr="00825E0E">
        <w:rPr>
          <w:color w:val="auto"/>
          <w:lang w:val="fi-FI" w:eastAsia="de-DE"/>
        </w:rPr>
        <w:t>9 lentävän lähdön Ranskassa</w:t>
      </w:r>
      <w:r w:rsidR="005708DB" w:rsidRPr="00825E0E">
        <w:rPr>
          <w:color w:val="auto"/>
          <w:lang w:val="fi-FI" w:eastAsia="de-DE"/>
        </w:rPr>
        <w:t xml:space="preserve"> Paul Ricard</w:t>
      </w:r>
      <w:r w:rsidR="000E44C5" w:rsidRPr="00825E0E">
        <w:rPr>
          <w:color w:val="auto"/>
          <w:lang w:val="fi-FI" w:eastAsia="de-DE"/>
        </w:rPr>
        <w:t xml:space="preserve">in </w:t>
      </w:r>
      <w:r w:rsidR="005708DB" w:rsidRPr="00825E0E">
        <w:rPr>
          <w:color w:val="auto"/>
          <w:lang w:val="fi-FI" w:eastAsia="de-DE"/>
        </w:rPr>
        <w:t xml:space="preserve">radalla. </w:t>
      </w:r>
      <w:r w:rsidR="004D5D0C" w:rsidRPr="00825E0E">
        <w:rPr>
          <w:color w:val="auto"/>
          <w:lang w:val="fi-FI" w:eastAsia="de-DE"/>
        </w:rPr>
        <w:t xml:space="preserve">Siellä </w:t>
      </w:r>
      <w:r w:rsidR="005708DB" w:rsidRPr="00825E0E">
        <w:rPr>
          <w:color w:val="auto"/>
          <w:lang w:val="fi-FI" w:eastAsia="de-DE"/>
        </w:rPr>
        <w:t>Hankook aloittaa</w:t>
      </w:r>
      <w:r w:rsidR="004D5D0C" w:rsidRPr="00825E0E">
        <w:rPr>
          <w:color w:val="auto"/>
          <w:lang w:val="fi-FI" w:eastAsia="de-DE"/>
        </w:rPr>
        <w:t xml:space="preserve"> Formula Renault Eurocupin yksinoikeutettuna rengaskumppanina </w:t>
      </w:r>
      <w:r w:rsidR="00C8643D" w:rsidRPr="00825E0E">
        <w:rPr>
          <w:color w:val="auto"/>
          <w:lang w:val="fi-FI" w:eastAsia="de-DE"/>
        </w:rPr>
        <w:t>samanaikaisesti</w:t>
      </w:r>
      <w:r w:rsidR="004D5D0C" w:rsidRPr="00825E0E">
        <w:rPr>
          <w:color w:val="auto"/>
          <w:lang w:val="fi-FI" w:eastAsia="de-DE"/>
        </w:rPr>
        <w:t xml:space="preserve"> uuden Renault Sport Racing formula-auton ensiesiintymisen kanssa. Allekirjoitetun kumppa</w:t>
      </w:r>
      <w:r w:rsidR="00532280" w:rsidRPr="00825E0E">
        <w:rPr>
          <w:color w:val="auto"/>
          <w:lang w:val="fi-FI" w:eastAsia="de-DE"/>
        </w:rPr>
        <w:t xml:space="preserve">nuussopimuksen ansiosta Hankook </w:t>
      </w:r>
      <w:r w:rsidR="00E448BF" w:rsidRPr="00825E0E">
        <w:rPr>
          <w:color w:val="auto"/>
          <w:lang w:val="fi-FI" w:eastAsia="de-DE"/>
        </w:rPr>
        <w:t>on</w:t>
      </w:r>
      <w:r w:rsidR="004D5D0C" w:rsidRPr="00825E0E">
        <w:rPr>
          <w:color w:val="auto"/>
          <w:lang w:val="fi-FI" w:eastAsia="de-DE"/>
        </w:rPr>
        <w:t xml:space="preserve"> näyttävästi edustettuna sarjan kilpailuissa arvost</w:t>
      </w:r>
      <w:r w:rsidR="00C95A8D" w:rsidRPr="00825E0E">
        <w:rPr>
          <w:color w:val="auto"/>
          <w:lang w:val="fi-FI" w:eastAsia="de-DE"/>
        </w:rPr>
        <w:t>etuilla kilparadoilla kaikkialla</w:t>
      </w:r>
      <w:r w:rsidR="004D5D0C" w:rsidRPr="00825E0E">
        <w:rPr>
          <w:color w:val="auto"/>
          <w:lang w:val="fi-FI" w:eastAsia="de-DE"/>
        </w:rPr>
        <w:t xml:space="preserve"> Euroopassa.  </w:t>
      </w:r>
      <w:r w:rsidR="00C95A8D" w:rsidRPr="00825E0E">
        <w:rPr>
          <w:color w:val="auto"/>
          <w:lang w:val="fi-FI" w:eastAsia="de-DE"/>
        </w:rPr>
        <w:t>Ratoihin lukeutuvat muun muassa Silverstone</w:t>
      </w:r>
      <w:r w:rsidR="00532280" w:rsidRPr="00825E0E">
        <w:rPr>
          <w:color w:val="auto"/>
          <w:lang w:val="fi-FI" w:eastAsia="de-DE"/>
        </w:rPr>
        <w:t xml:space="preserve">, Monza, Hockenheim ja Monaco. </w:t>
      </w:r>
      <w:r w:rsidR="000632EA" w:rsidRPr="00825E0E">
        <w:rPr>
          <w:color w:val="auto"/>
          <w:lang w:val="fi-FI" w:eastAsia="de-DE"/>
        </w:rPr>
        <w:t>Sarjan kisoissa</w:t>
      </w:r>
      <w:r w:rsidR="000E44C5" w:rsidRPr="00825E0E">
        <w:rPr>
          <w:color w:val="auto"/>
          <w:lang w:val="fi-FI" w:eastAsia="de-DE"/>
        </w:rPr>
        <w:t xml:space="preserve"> kilpailee k</w:t>
      </w:r>
      <w:r w:rsidR="00532280" w:rsidRPr="00825E0E">
        <w:rPr>
          <w:color w:val="auto"/>
          <w:lang w:val="fi-FI" w:eastAsia="de-DE"/>
        </w:rPr>
        <w:t>ymmenen eri joukkuetta</w:t>
      </w:r>
      <w:r w:rsidR="000E44C5" w:rsidRPr="00825E0E">
        <w:rPr>
          <w:color w:val="auto"/>
          <w:lang w:val="fi-FI" w:eastAsia="de-DE"/>
        </w:rPr>
        <w:t>.</w:t>
      </w:r>
      <w:r w:rsidR="00532280" w:rsidRPr="00825E0E">
        <w:rPr>
          <w:color w:val="auto"/>
          <w:lang w:val="fi-FI" w:eastAsia="de-DE"/>
        </w:rPr>
        <w:t xml:space="preserve"> Jokainen kilpailu kestää 30 minuuttia. Kauden lopussa palkitaan kolme parasta kuljettajaa </w:t>
      </w:r>
      <w:r w:rsidR="00EA1094" w:rsidRPr="00825E0E">
        <w:rPr>
          <w:color w:val="auto"/>
          <w:lang w:val="fi-FI" w:eastAsia="de-DE"/>
        </w:rPr>
        <w:t>sekä</w:t>
      </w:r>
      <w:r w:rsidR="00532280" w:rsidRPr="00825E0E">
        <w:rPr>
          <w:color w:val="auto"/>
          <w:lang w:val="fi-FI" w:eastAsia="de-DE"/>
        </w:rPr>
        <w:t xml:space="preserve"> eniten pisteitä kerännyt joukkue.</w:t>
      </w:r>
    </w:p>
    <w:p w:rsidR="000F2FB2" w:rsidRPr="00825E0E" w:rsidRDefault="000F2FB2" w:rsidP="00855ACB">
      <w:pPr>
        <w:suppressAutoHyphens/>
        <w:wordWrap/>
        <w:autoSpaceDE/>
        <w:autoSpaceDN/>
        <w:spacing w:line="276" w:lineRule="auto"/>
        <w:rPr>
          <w:rFonts w:ascii="Times New Roman" w:eastAsia="Times New Roman"/>
          <w:kern w:val="0"/>
          <w:sz w:val="24"/>
          <w:lang w:eastAsia="de-DE"/>
        </w:rPr>
      </w:pPr>
    </w:p>
    <w:p w:rsidR="00037727" w:rsidRPr="00825E0E" w:rsidRDefault="000E44C5" w:rsidP="00855ACB">
      <w:pPr>
        <w:suppressAutoHyphens/>
        <w:wordWrap/>
        <w:autoSpaceDE/>
        <w:autoSpaceDN/>
        <w:spacing w:line="276" w:lineRule="auto"/>
        <w:rPr>
          <w:rFonts w:ascii="Times New Roman" w:eastAsia="Times New Roman"/>
          <w:kern w:val="0"/>
          <w:sz w:val="24"/>
          <w:lang w:eastAsia="de-DE"/>
        </w:rPr>
      </w:pPr>
      <w:r w:rsidRPr="00825E0E">
        <w:rPr>
          <w:rFonts w:ascii="Times New Roman" w:eastAsia="Times New Roman"/>
          <w:kern w:val="0"/>
          <w:sz w:val="24"/>
          <w:lang w:eastAsia="de-DE"/>
        </w:rPr>
        <w:t>Lisäksi nuoret lahjakkuudet kilpailevat</w:t>
      </w:r>
      <w:r w:rsidR="00532280" w:rsidRPr="00825E0E">
        <w:rPr>
          <w:rFonts w:ascii="Times New Roman" w:eastAsia="Times New Roman"/>
          <w:kern w:val="0"/>
          <w:sz w:val="24"/>
          <w:lang w:eastAsia="de-DE"/>
        </w:rPr>
        <w:t xml:space="preserve"> “Parhaan tulokkaan“ tittelistä. </w:t>
      </w:r>
      <w:r w:rsidR="00037727" w:rsidRPr="00825E0E">
        <w:rPr>
          <w:rFonts w:ascii="Times New Roman" w:eastAsia="Times New Roman"/>
          <w:kern w:val="0"/>
          <w:sz w:val="24"/>
          <w:lang w:eastAsia="de-DE"/>
        </w:rPr>
        <w:t xml:space="preserve">Tulevalla kaudella kaikki sarjan </w:t>
      </w:r>
      <w:r w:rsidR="00A34585" w:rsidRPr="00825E0E">
        <w:rPr>
          <w:rFonts w:ascii="Times New Roman" w:eastAsia="Times New Roman"/>
          <w:kern w:val="0"/>
          <w:sz w:val="24"/>
          <w:lang w:eastAsia="de-DE"/>
        </w:rPr>
        <w:t>nuorta polvea</w:t>
      </w:r>
      <w:r w:rsidRPr="00825E0E">
        <w:rPr>
          <w:rFonts w:ascii="Times New Roman" w:eastAsia="Times New Roman"/>
          <w:kern w:val="0"/>
          <w:sz w:val="24"/>
          <w:lang w:eastAsia="de-DE"/>
        </w:rPr>
        <w:t xml:space="preserve"> edustavat</w:t>
      </w:r>
      <w:r w:rsidR="00037727" w:rsidRPr="00825E0E">
        <w:rPr>
          <w:rFonts w:ascii="Times New Roman" w:eastAsia="Times New Roman"/>
          <w:kern w:val="0"/>
          <w:sz w:val="24"/>
          <w:lang w:eastAsia="de-DE"/>
        </w:rPr>
        <w:t xml:space="preserve"> kuljettajat </w:t>
      </w:r>
      <w:r w:rsidR="00E448BF" w:rsidRPr="00825E0E">
        <w:rPr>
          <w:rFonts w:ascii="Times New Roman" w:eastAsia="Times New Roman"/>
          <w:kern w:val="0"/>
          <w:sz w:val="24"/>
          <w:lang w:eastAsia="de-DE"/>
        </w:rPr>
        <w:t>tavoittelevat</w:t>
      </w:r>
      <w:r w:rsidR="00037727" w:rsidRPr="00825E0E">
        <w:rPr>
          <w:rFonts w:ascii="Times New Roman" w:eastAsia="Times New Roman"/>
          <w:kern w:val="0"/>
          <w:sz w:val="24"/>
          <w:lang w:eastAsia="de-DE"/>
        </w:rPr>
        <w:t xml:space="preserve"> </w:t>
      </w:r>
      <w:r w:rsidR="00E448BF" w:rsidRPr="00825E0E">
        <w:rPr>
          <w:rFonts w:ascii="Times New Roman" w:eastAsia="Times New Roman"/>
          <w:kern w:val="0"/>
          <w:sz w:val="24"/>
          <w:lang w:eastAsia="de-DE"/>
        </w:rPr>
        <w:t xml:space="preserve">myös </w:t>
      </w:r>
      <w:r w:rsidR="00037727" w:rsidRPr="00825E0E">
        <w:rPr>
          <w:rFonts w:ascii="Times New Roman" w:eastAsia="Times New Roman"/>
          <w:kern w:val="0"/>
          <w:sz w:val="24"/>
          <w:lang w:eastAsia="de-DE"/>
        </w:rPr>
        <w:t>Hankook Trophy -</w:t>
      </w:r>
      <w:r w:rsidR="00E448BF" w:rsidRPr="00825E0E">
        <w:rPr>
          <w:rFonts w:ascii="Times New Roman" w:eastAsia="Times New Roman"/>
          <w:kern w:val="0"/>
          <w:sz w:val="24"/>
          <w:lang w:eastAsia="de-DE"/>
        </w:rPr>
        <w:t>palkintoa</w:t>
      </w:r>
      <w:r w:rsidR="00037727" w:rsidRPr="00825E0E">
        <w:rPr>
          <w:rFonts w:ascii="Times New Roman" w:eastAsia="Times New Roman"/>
          <w:kern w:val="0"/>
          <w:sz w:val="24"/>
          <w:lang w:eastAsia="de-DE"/>
        </w:rPr>
        <w:t>. Rata-autoilun uudet tulokkaat voivat tässä sarjassa osoittaa kykynsä kilparadalla ja voittaa Hankookin kilparenkaat jokaisessa kilpailussa.</w:t>
      </w:r>
    </w:p>
    <w:p w:rsidR="000632EA" w:rsidRPr="00825E0E" w:rsidRDefault="000632EA" w:rsidP="00855ACB">
      <w:pPr>
        <w:suppressAutoHyphens/>
        <w:wordWrap/>
        <w:autoSpaceDE/>
        <w:autoSpaceDN/>
        <w:spacing w:line="276" w:lineRule="auto"/>
        <w:rPr>
          <w:rFonts w:ascii="Times New Roman" w:eastAsia="Times New Roman"/>
          <w:kern w:val="0"/>
          <w:sz w:val="24"/>
          <w:lang w:eastAsia="de-DE"/>
        </w:rPr>
      </w:pPr>
    </w:p>
    <w:p w:rsidR="00BD306A" w:rsidRPr="00825E0E" w:rsidRDefault="0028506D" w:rsidP="00855ACB">
      <w:pPr>
        <w:suppressAutoHyphens/>
        <w:wordWrap/>
        <w:autoSpaceDE/>
        <w:autoSpaceDN/>
        <w:spacing w:line="276" w:lineRule="auto"/>
        <w:rPr>
          <w:rFonts w:ascii="Times New Roman" w:eastAsia="Times New Roman"/>
          <w:kern w:val="0"/>
          <w:sz w:val="24"/>
          <w:lang w:eastAsia="de-DE"/>
        </w:rPr>
      </w:pPr>
      <w:r w:rsidRPr="00825E0E">
        <w:rPr>
          <w:rFonts w:ascii="Times New Roman" w:eastAsia="Times New Roman"/>
          <w:kern w:val="0"/>
          <w:sz w:val="24"/>
          <w:lang w:eastAsia="de-DE"/>
        </w:rPr>
        <w:t>Mo</w:t>
      </w:r>
      <w:r w:rsidR="00037727" w:rsidRPr="00825E0E">
        <w:rPr>
          <w:rFonts w:ascii="Times New Roman" w:eastAsia="Times New Roman"/>
          <w:kern w:val="0"/>
          <w:sz w:val="24"/>
          <w:lang w:eastAsia="de-DE"/>
        </w:rPr>
        <w:t>ottoriurheilujohtaja</w:t>
      </w:r>
      <w:r w:rsidRPr="00825E0E">
        <w:rPr>
          <w:rFonts w:ascii="Times New Roman" w:eastAsia="Times New Roman"/>
          <w:kern w:val="0"/>
          <w:sz w:val="24"/>
          <w:lang w:eastAsia="de-DE"/>
        </w:rPr>
        <w:t xml:space="preserve"> Manfred Sandbichler </w:t>
      </w:r>
      <w:r w:rsidR="00037727" w:rsidRPr="00825E0E">
        <w:rPr>
          <w:rFonts w:ascii="Times New Roman" w:eastAsia="Times New Roman"/>
          <w:kern w:val="0"/>
          <w:sz w:val="24"/>
          <w:lang w:eastAsia="de-DE"/>
        </w:rPr>
        <w:t>vahvistaa</w:t>
      </w:r>
      <w:r w:rsidRPr="00825E0E">
        <w:rPr>
          <w:rFonts w:ascii="Times New Roman" w:eastAsia="Times New Roman"/>
          <w:kern w:val="0"/>
          <w:sz w:val="24"/>
          <w:lang w:eastAsia="de-DE"/>
        </w:rPr>
        <w:t>:</w:t>
      </w:r>
      <w:r w:rsidR="00AD2CA2" w:rsidRPr="00825E0E">
        <w:rPr>
          <w:rFonts w:ascii="Times New Roman" w:eastAsia="Times New Roman"/>
          <w:kern w:val="0"/>
          <w:sz w:val="24"/>
          <w:lang w:eastAsia="de-DE"/>
        </w:rPr>
        <w:t xml:space="preserve"> “Olemme </w:t>
      </w:r>
      <w:r w:rsidR="00AB0832" w:rsidRPr="00825E0E">
        <w:rPr>
          <w:rFonts w:ascii="Times New Roman" w:eastAsia="Times New Roman"/>
          <w:kern w:val="0"/>
          <w:sz w:val="24"/>
          <w:lang w:eastAsia="de-DE"/>
        </w:rPr>
        <w:t>innoissamme</w:t>
      </w:r>
      <w:r w:rsidR="000937EB" w:rsidRPr="00825E0E">
        <w:rPr>
          <w:rFonts w:ascii="Times New Roman" w:eastAsia="Times New Roman"/>
          <w:kern w:val="0"/>
          <w:sz w:val="24"/>
          <w:lang w:eastAsia="de-DE"/>
        </w:rPr>
        <w:t xml:space="preserve"> </w:t>
      </w:r>
      <w:r w:rsidR="00AD2CA2" w:rsidRPr="00825E0E">
        <w:rPr>
          <w:rFonts w:ascii="Times New Roman" w:eastAsia="Times New Roman"/>
          <w:kern w:val="0"/>
          <w:sz w:val="24"/>
          <w:lang w:eastAsia="de-DE"/>
        </w:rPr>
        <w:t xml:space="preserve">pitkäkestoisesta yhteistyöstä Renault Sport Racingin kanssa. Se on uusi merkkipaalu Hankookin osallistumisessa eurooppalaiseen moottoriurheiluun. Vuodesta 2019 alkaen Hankook on osa </w:t>
      </w:r>
      <w:r w:rsidR="00996B39" w:rsidRPr="00825E0E">
        <w:rPr>
          <w:rFonts w:ascii="Times New Roman" w:eastAsia="Times New Roman"/>
          <w:kern w:val="0"/>
          <w:sz w:val="24"/>
          <w:lang w:eastAsia="de-DE"/>
        </w:rPr>
        <w:t>Formula Rena</w:t>
      </w:r>
      <w:r w:rsidR="001950BE" w:rsidRPr="00825E0E">
        <w:rPr>
          <w:rFonts w:ascii="Times New Roman" w:eastAsia="Times New Roman"/>
          <w:kern w:val="0"/>
          <w:sz w:val="24"/>
          <w:lang w:eastAsia="de-DE"/>
        </w:rPr>
        <w:t>ult</w:t>
      </w:r>
      <w:r w:rsidR="00C9263D" w:rsidRPr="00825E0E">
        <w:rPr>
          <w:rFonts w:ascii="Times New Roman" w:eastAsia="Times New Roman"/>
          <w:kern w:val="0"/>
          <w:sz w:val="24"/>
          <w:lang w:eastAsia="de-DE"/>
        </w:rPr>
        <w:t xml:space="preserve"> </w:t>
      </w:r>
      <w:r w:rsidR="00C9263D" w:rsidRPr="00825E0E">
        <w:rPr>
          <w:rFonts w:ascii="Times New Roman" w:eastAsia="Times New Roman"/>
          <w:kern w:val="0"/>
          <w:sz w:val="24"/>
          <w:lang w:eastAsia="de-DE"/>
        </w:rPr>
        <w:noBreakHyphen/>
        <w:t>tiimiä</w:t>
      </w:r>
      <w:r w:rsidR="001950BE" w:rsidRPr="00825E0E">
        <w:rPr>
          <w:rFonts w:ascii="Times New Roman" w:eastAsia="Times New Roman"/>
          <w:kern w:val="0"/>
          <w:sz w:val="24"/>
          <w:lang w:eastAsia="de-DE"/>
        </w:rPr>
        <w:t xml:space="preserve"> ja olemme ylpeitä </w:t>
      </w:r>
      <w:r w:rsidR="00996B39" w:rsidRPr="00825E0E">
        <w:rPr>
          <w:rFonts w:ascii="Times New Roman" w:eastAsia="Times New Roman"/>
          <w:kern w:val="0"/>
          <w:sz w:val="24"/>
          <w:lang w:eastAsia="de-DE"/>
        </w:rPr>
        <w:t xml:space="preserve">voidessamme </w:t>
      </w:r>
      <w:r w:rsidR="00AB0832" w:rsidRPr="00825E0E">
        <w:rPr>
          <w:rFonts w:ascii="Times New Roman" w:eastAsia="Times New Roman"/>
          <w:kern w:val="0"/>
          <w:sz w:val="24"/>
          <w:lang w:eastAsia="de-DE"/>
        </w:rPr>
        <w:t xml:space="preserve">tukea </w:t>
      </w:r>
      <w:r w:rsidR="00612CA8" w:rsidRPr="00825E0E">
        <w:rPr>
          <w:rFonts w:ascii="Times New Roman" w:eastAsia="Times New Roman"/>
          <w:kern w:val="0"/>
          <w:sz w:val="24"/>
          <w:lang w:eastAsia="de-DE"/>
        </w:rPr>
        <w:t xml:space="preserve">eteenpäin pyrkiviä </w:t>
      </w:r>
      <w:r w:rsidR="001950BE" w:rsidRPr="00825E0E">
        <w:rPr>
          <w:rFonts w:ascii="Times New Roman" w:eastAsia="Times New Roman"/>
          <w:kern w:val="0"/>
          <w:sz w:val="24"/>
          <w:lang w:eastAsia="de-DE"/>
        </w:rPr>
        <w:t>moottori</w:t>
      </w:r>
      <w:r w:rsidR="00996B39" w:rsidRPr="00825E0E">
        <w:rPr>
          <w:rFonts w:ascii="Times New Roman" w:eastAsia="Times New Roman"/>
          <w:kern w:val="0"/>
          <w:sz w:val="24"/>
          <w:lang w:eastAsia="de-DE"/>
        </w:rPr>
        <w:t>urheilu</w:t>
      </w:r>
      <w:r w:rsidR="00EA1094" w:rsidRPr="00825E0E">
        <w:rPr>
          <w:rFonts w:ascii="Times New Roman" w:eastAsia="Times New Roman"/>
          <w:kern w:val="0"/>
          <w:sz w:val="24"/>
          <w:lang w:eastAsia="de-DE"/>
        </w:rPr>
        <w:t xml:space="preserve">n </w:t>
      </w:r>
      <w:r w:rsidR="00996B39" w:rsidRPr="00825E0E">
        <w:rPr>
          <w:rFonts w:ascii="Times New Roman" w:eastAsia="Times New Roman"/>
          <w:kern w:val="0"/>
          <w:sz w:val="24"/>
          <w:lang w:eastAsia="de-DE"/>
        </w:rPr>
        <w:t>lahjakkuuksia</w:t>
      </w:r>
      <w:r w:rsidR="00AB0832" w:rsidRPr="00825E0E">
        <w:rPr>
          <w:rFonts w:ascii="Times New Roman" w:eastAsia="Times New Roman"/>
          <w:kern w:val="0"/>
          <w:sz w:val="24"/>
          <w:lang w:eastAsia="de-DE"/>
        </w:rPr>
        <w:t xml:space="preserve"> yhdessä</w:t>
      </w:r>
      <w:r w:rsidR="00612CA8" w:rsidRPr="00825E0E">
        <w:rPr>
          <w:rFonts w:ascii="Times New Roman" w:eastAsia="Times New Roman"/>
          <w:kern w:val="0"/>
          <w:sz w:val="24"/>
          <w:lang w:eastAsia="de-DE"/>
        </w:rPr>
        <w:t xml:space="preserve"> </w:t>
      </w:r>
      <w:r w:rsidR="00994508" w:rsidRPr="00825E0E">
        <w:rPr>
          <w:rFonts w:ascii="Times New Roman" w:eastAsia="Times New Roman"/>
          <w:kern w:val="0"/>
          <w:sz w:val="24"/>
          <w:lang w:eastAsia="de-DE"/>
        </w:rPr>
        <w:t>s</w:t>
      </w:r>
      <w:r w:rsidR="00A34585" w:rsidRPr="00825E0E">
        <w:rPr>
          <w:rFonts w:ascii="Times New Roman" w:eastAsia="Times New Roman"/>
          <w:kern w:val="0"/>
          <w:sz w:val="24"/>
          <w:lang w:eastAsia="de-DE"/>
        </w:rPr>
        <w:t>amoilla periaatteilla toimivan autonvalmistajan kanssa</w:t>
      </w:r>
      <w:r w:rsidR="00BD306A" w:rsidRPr="00825E0E">
        <w:rPr>
          <w:rFonts w:ascii="Times New Roman" w:eastAsia="Times New Roman"/>
          <w:kern w:val="0"/>
          <w:sz w:val="24"/>
          <w:lang w:eastAsia="de-DE"/>
        </w:rPr>
        <w:t>.“</w:t>
      </w:r>
    </w:p>
    <w:p w:rsidR="0028506D" w:rsidRPr="00825E0E" w:rsidRDefault="0028506D" w:rsidP="00855ACB">
      <w:pPr>
        <w:suppressAutoHyphens/>
        <w:wordWrap/>
        <w:autoSpaceDE/>
        <w:autoSpaceDN/>
        <w:spacing w:line="276" w:lineRule="auto"/>
        <w:rPr>
          <w:rFonts w:ascii="Times New Roman" w:eastAsia="Times New Roman"/>
          <w:kern w:val="0"/>
          <w:sz w:val="24"/>
          <w:lang w:eastAsia="de-DE"/>
        </w:rPr>
      </w:pPr>
    </w:p>
    <w:p w:rsidR="00DB5D84" w:rsidRPr="00EF359B" w:rsidRDefault="0033450C" w:rsidP="00DB5D84">
      <w:pPr>
        <w:suppressAutoHyphens/>
        <w:wordWrap/>
        <w:autoSpaceDE/>
        <w:autoSpaceDN/>
        <w:spacing w:line="276" w:lineRule="auto"/>
        <w:rPr>
          <w:rFonts w:ascii="Times New Roman" w:eastAsia="Times New Roman"/>
          <w:kern w:val="0"/>
          <w:sz w:val="24"/>
          <w:lang w:eastAsia="de-DE"/>
        </w:rPr>
      </w:pPr>
      <w:r w:rsidRPr="00825E0E">
        <w:rPr>
          <w:rFonts w:ascii="Times New Roman" w:eastAsia="Times New Roman"/>
          <w:kern w:val="0"/>
          <w:sz w:val="24"/>
          <w:lang w:eastAsia="de-DE"/>
        </w:rPr>
        <w:t>“</w:t>
      </w:r>
      <w:r w:rsidR="00AB0832" w:rsidRPr="00825E0E">
        <w:rPr>
          <w:rFonts w:ascii="Times New Roman" w:eastAsia="Times New Roman"/>
          <w:kern w:val="0"/>
          <w:sz w:val="24"/>
          <w:lang w:eastAsia="de-DE"/>
        </w:rPr>
        <w:t xml:space="preserve">Olemme </w:t>
      </w:r>
      <w:r w:rsidR="00EA1094" w:rsidRPr="00825E0E">
        <w:rPr>
          <w:rFonts w:ascii="Times New Roman" w:eastAsia="Times New Roman"/>
          <w:kern w:val="0"/>
          <w:sz w:val="24"/>
          <w:lang w:eastAsia="de-DE"/>
        </w:rPr>
        <w:t>mielissämme</w:t>
      </w:r>
      <w:r w:rsidR="00AB0832" w:rsidRPr="00825E0E">
        <w:rPr>
          <w:rFonts w:ascii="Times New Roman" w:eastAsia="Times New Roman"/>
          <w:kern w:val="0"/>
          <w:sz w:val="24"/>
          <w:lang w:eastAsia="de-DE"/>
        </w:rPr>
        <w:t xml:space="preserve"> Hankookin kanssa allekirjoittamastamme </w:t>
      </w:r>
      <w:r w:rsidR="006A3EA0" w:rsidRPr="00825E0E">
        <w:rPr>
          <w:rFonts w:ascii="Times New Roman" w:eastAsia="Times New Roman"/>
          <w:kern w:val="0"/>
          <w:sz w:val="24"/>
          <w:lang w:eastAsia="de-DE"/>
        </w:rPr>
        <w:t>kumppanuudesta. Renault Sport Racing</w:t>
      </w:r>
      <w:r w:rsidR="00EA1094" w:rsidRPr="00825E0E">
        <w:rPr>
          <w:rFonts w:ascii="Times New Roman" w:eastAsia="Times New Roman"/>
          <w:kern w:val="0"/>
          <w:sz w:val="24"/>
          <w:lang w:eastAsia="de-DE"/>
        </w:rPr>
        <w:t>illa</w:t>
      </w:r>
      <w:r w:rsidR="006A3EA0" w:rsidRPr="00825E0E">
        <w:rPr>
          <w:rFonts w:ascii="Times New Roman" w:eastAsia="Times New Roman"/>
          <w:kern w:val="0"/>
          <w:sz w:val="24"/>
          <w:lang w:eastAsia="de-DE"/>
        </w:rPr>
        <w:t xml:space="preserve"> ja Hankook Tire</w:t>
      </w:r>
      <w:r w:rsidR="00EA1094" w:rsidRPr="00825E0E">
        <w:rPr>
          <w:rFonts w:ascii="Times New Roman" w:eastAsia="Times New Roman"/>
          <w:kern w:val="0"/>
          <w:sz w:val="24"/>
          <w:lang w:eastAsia="de-DE"/>
        </w:rPr>
        <w:t xml:space="preserve">llä on samat tavoitteet </w:t>
      </w:r>
      <w:r w:rsidR="006A3EA0" w:rsidRPr="00825E0E">
        <w:rPr>
          <w:rFonts w:ascii="Times New Roman" w:eastAsia="Times New Roman"/>
          <w:kern w:val="0"/>
          <w:sz w:val="24"/>
          <w:lang w:eastAsia="de-DE"/>
        </w:rPr>
        <w:t>löytää nuoria lahjakkaita kilpa-ajajia ja tukea heitä oikeassa ympäristössä. Formula Renault Eurocup</w:t>
      </w:r>
      <w:r w:rsidR="00EA1094" w:rsidRPr="00825E0E">
        <w:rPr>
          <w:rFonts w:ascii="Times New Roman" w:eastAsia="Times New Roman"/>
          <w:kern w:val="0"/>
          <w:sz w:val="24"/>
          <w:lang w:eastAsia="de-DE"/>
        </w:rPr>
        <w:t xml:space="preserve"> ilmentää tätä periaatetta</w:t>
      </w:r>
      <w:r w:rsidR="00A34585" w:rsidRPr="00825E0E">
        <w:rPr>
          <w:rFonts w:ascii="Times New Roman" w:eastAsia="Times New Roman"/>
          <w:kern w:val="0"/>
          <w:sz w:val="24"/>
          <w:lang w:eastAsia="de-DE"/>
        </w:rPr>
        <w:t>,</w:t>
      </w:r>
      <w:r w:rsidR="00EA1094" w:rsidRPr="00825E0E">
        <w:rPr>
          <w:rFonts w:ascii="Times New Roman" w:eastAsia="Times New Roman"/>
          <w:kern w:val="0"/>
          <w:sz w:val="24"/>
          <w:lang w:eastAsia="de-DE"/>
        </w:rPr>
        <w:t xml:space="preserve"> ja olemme </w:t>
      </w:r>
      <w:r w:rsidR="006A3EA0" w:rsidRPr="00825E0E">
        <w:rPr>
          <w:rFonts w:ascii="Times New Roman" w:eastAsia="Times New Roman"/>
          <w:kern w:val="0"/>
          <w:sz w:val="24"/>
          <w:lang w:eastAsia="de-DE"/>
        </w:rPr>
        <w:t xml:space="preserve">tyytyväisiä voidessamme hyödyntää Hankookin </w:t>
      </w:r>
      <w:r w:rsidR="00E448BF" w:rsidRPr="00825E0E">
        <w:rPr>
          <w:rFonts w:ascii="Times New Roman" w:eastAsia="Times New Roman"/>
          <w:kern w:val="0"/>
          <w:sz w:val="24"/>
          <w:lang w:eastAsia="de-DE"/>
        </w:rPr>
        <w:t>monipuolisesti</w:t>
      </w:r>
      <w:r w:rsidR="006A3EA0" w:rsidRPr="00825E0E">
        <w:rPr>
          <w:rFonts w:ascii="Times New Roman" w:eastAsia="Times New Roman"/>
          <w:kern w:val="0"/>
          <w:sz w:val="24"/>
          <w:lang w:eastAsia="de-DE"/>
        </w:rPr>
        <w:t xml:space="preserve"> kehittämää tietotaitoa heti uuden automme esitt</w:t>
      </w:r>
      <w:r w:rsidR="00EA1094" w:rsidRPr="00825E0E">
        <w:rPr>
          <w:rFonts w:ascii="Times New Roman" w:eastAsia="Times New Roman"/>
          <w:kern w:val="0"/>
          <w:sz w:val="24"/>
          <w:lang w:eastAsia="de-DE"/>
        </w:rPr>
        <w:t>elyssä</w:t>
      </w:r>
      <w:r w:rsidR="006A3EA0" w:rsidRPr="00825E0E">
        <w:rPr>
          <w:rFonts w:ascii="Times New Roman" w:eastAsia="Times New Roman"/>
          <w:kern w:val="0"/>
          <w:sz w:val="24"/>
          <w:lang w:eastAsia="de-DE"/>
        </w:rPr>
        <w:t>.</w:t>
      </w:r>
      <w:r w:rsidR="00DC4F5C" w:rsidRPr="00825E0E">
        <w:rPr>
          <w:rFonts w:ascii="Times New Roman" w:eastAsia="Times New Roman"/>
          <w:kern w:val="0"/>
          <w:sz w:val="24"/>
          <w:lang w:eastAsia="de-DE"/>
        </w:rPr>
        <w:t xml:space="preserve"> Feeder-sarjassa </w:t>
      </w:r>
      <w:r w:rsidR="00A34585" w:rsidRPr="00825E0E">
        <w:rPr>
          <w:rFonts w:ascii="Times New Roman" w:eastAsia="Times New Roman"/>
          <w:kern w:val="0"/>
          <w:sz w:val="24"/>
          <w:lang w:eastAsia="de-DE"/>
        </w:rPr>
        <w:t>ja</w:t>
      </w:r>
      <w:r w:rsidR="00DC4F5C" w:rsidRPr="00825E0E">
        <w:rPr>
          <w:rFonts w:ascii="Times New Roman" w:eastAsia="Times New Roman"/>
          <w:kern w:val="0"/>
          <w:sz w:val="24"/>
          <w:lang w:eastAsia="de-DE"/>
        </w:rPr>
        <w:t xml:space="preserve"> kansainvälisissä mestaruuskilpailuissa saatavan kattavan</w:t>
      </w:r>
      <w:r w:rsidR="00994508" w:rsidRPr="00825E0E">
        <w:rPr>
          <w:rFonts w:ascii="Times New Roman" w:eastAsia="Times New Roman"/>
          <w:kern w:val="0"/>
          <w:sz w:val="24"/>
          <w:lang w:eastAsia="de-DE"/>
        </w:rPr>
        <w:t xml:space="preserve"> ja</w:t>
      </w:r>
      <w:r w:rsidR="00DC4F5C" w:rsidRPr="00825E0E">
        <w:rPr>
          <w:rFonts w:ascii="Times New Roman" w:eastAsia="Times New Roman"/>
          <w:kern w:val="0"/>
          <w:sz w:val="24"/>
          <w:lang w:eastAsia="de-DE"/>
        </w:rPr>
        <w:t xml:space="preserve"> monipuolisen kokemuksen </w:t>
      </w:r>
      <w:r w:rsidR="001B6D34" w:rsidRPr="00825E0E">
        <w:rPr>
          <w:rFonts w:ascii="Times New Roman" w:eastAsia="Times New Roman"/>
          <w:kern w:val="0"/>
          <w:sz w:val="24"/>
          <w:lang w:eastAsia="de-DE"/>
        </w:rPr>
        <w:t xml:space="preserve">ohella </w:t>
      </w:r>
      <w:r w:rsidR="00612CA8" w:rsidRPr="00825E0E">
        <w:rPr>
          <w:rFonts w:ascii="Times New Roman" w:eastAsia="Times New Roman"/>
          <w:kern w:val="0"/>
          <w:sz w:val="24"/>
          <w:lang w:eastAsia="de-DE"/>
        </w:rPr>
        <w:t>nuo</w:t>
      </w:r>
      <w:r w:rsidR="00A34585" w:rsidRPr="00825E0E">
        <w:rPr>
          <w:rFonts w:ascii="Times New Roman" w:eastAsia="Times New Roman"/>
          <w:kern w:val="0"/>
          <w:sz w:val="24"/>
          <w:lang w:eastAsia="de-DE"/>
        </w:rPr>
        <w:t>rten lahjakkuuksi</w:t>
      </w:r>
      <w:r w:rsidR="00612CA8" w:rsidRPr="00825E0E">
        <w:rPr>
          <w:rFonts w:ascii="Times New Roman" w:eastAsia="Times New Roman"/>
          <w:kern w:val="0"/>
          <w:sz w:val="24"/>
          <w:lang w:eastAsia="de-DE"/>
        </w:rPr>
        <w:t>e</w:t>
      </w:r>
      <w:r w:rsidR="00A34585" w:rsidRPr="00825E0E">
        <w:rPr>
          <w:rFonts w:ascii="Times New Roman" w:eastAsia="Times New Roman"/>
          <w:kern w:val="0"/>
          <w:sz w:val="24"/>
          <w:lang w:eastAsia="de-DE"/>
        </w:rPr>
        <w:t>n on</w:t>
      </w:r>
      <w:r w:rsidR="001B6D34" w:rsidRPr="00825E0E">
        <w:rPr>
          <w:rFonts w:ascii="Times New Roman" w:eastAsia="Times New Roman"/>
          <w:kern w:val="0"/>
          <w:sz w:val="24"/>
          <w:lang w:eastAsia="de-DE"/>
        </w:rPr>
        <w:t xml:space="preserve"> </w:t>
      </w:r>
      <w:r w:rsidR="00A34585" w:rsidRPr="00825E0E">
        <w:rPr>
          <w:rFonts w:ascii="Times New Roman" w:eastAsia="Times New Roman"/>
          <w:kern w:val="0"/>
          <w:sz w:val="24"/>
          <w:lang w:eastAsia="de-DE"/>
        </w:rPr>
        <w:t xml:space="preserve">yhteistyömme ansiosta </w:t>
      </w:r>
      <w:r w:rsidR="001B6D34" w:rsidRPr="00825E0E">
        <w:rPr>
          <w:rFonts w:ascii="Times New Roman" w:eastAsia="Times New Roman"/>
          <w:kern w:val="0"/>
          <w:sz w:val="24"/>
          <w:lang w:eastAsia="de-DE"/>
        </w:rPr>
        <w:t>entistä helpom</w:t>
      </w:r>
      <w:r w:rsidR="00A34585" w:rsidRPr="00825E0E">
        <w:rPr>
          <w:rFonts w:ascii="Times New Roman" w:eastAsia="Times New Roman"/>
          <w:kern w:val="0"/>
          <w:sz w:val="24"/>
          <w:lang w:eastAsia="de-DE"/>
        </w:rPr>
        <w:t>paa</w:t>
      </w:r>
      <w:r w:rsidR="001B6D34" w:rsidRPr="00825E0E">
        <w:rPr>
          <w:rFonts w:ascii="Times New Roman" w:eastAsia="Times New Roman"/>
          <w:kern w:val="0"/>
          <w:sz w:val="24"/>
          <w:lang w:eastAsia="de-DE"/>
        </w:rPr>
        <w:t xml:space="preserve"> </w:t>
      </w:r>
      <w:r w:rsidR="0083339C" w:rsidRPr="00825E0E">
        <w:rPr>
          <w:rFonts w:ascii="Times New Roman" w:eastAsia="Times New Roman"/>
          <w:kern w:val="0"/>
          <w:sz w:val="24"/>
          <w:lang w:eastAsia="de-DE"/>
        </w:rPr>
        <w:t xml:space="preserve">hyödyntää </w:t>
      </w:r>
      <w:r w:rsidR="001B6D34" w:rsidRPr="00825E0E">
        <w:rPr>
          <w:rFonts w:ascii="Times New Roman" w:eastAsia="Times New Roman"/>
          <w:kern w:val="0"/>
          <w:sz w:val="24"/>
          <w:lang w:eastAsia="de-DE"/>
        </w:rPr>
        <w:t>Formula Renaulti</w:t>
      </w:r>
      <w:r w:rsidR="0083339C" w:rsidRPr="00825E0E">
        <w:rPr>
          <w:rFonts w:ascii="Times New Roman" w:eastAsia="Times New Roman"/>
          <w:kern w:val="0"/>
          <w:sz w:val="24"/>
          <w:lang w:eastAsia="de-DE"/>
        </w:rPr>
        <w:t>a</w:t>
      </w:r>
      <w:r w:rsidR="001B6D34" w:rsidRPr="00825E0E">
        <w:rPr>
          <w:rFonts w:ascii="Times New Roman" w:eastAsia="Times New Roman"/>
          <w:kern w:val="0"/>
          <w:sz w:val="24"/>
          <w:lang w:eastAsia="de-DE"/>
        </w:rPr>
        <w:t xml:space="preserve"> </w:t>
      </w:r>
      <w:r w:rsidR="0083339C" w:rsidRPr="00825E0E">
        <w:rPr>
          <w:rFonts w:ascii="Times New Roman" w:eastAsia="Times New Roman"/>
          <w:kern w:val="0"/>
          <w:sz w:val="24"/>
          <w:lang w:eastAsia="de-DE"/>
        </w:rPr>
        <w:t>hupputasolle kehittymisen väylänä</w:t>
      </w:r>
      <w:r w:rsidR="00DB5D84" w:rsidRPr="00825E0E">
        <w:rPr>
          <w:rFonts w:ascii="Times New Roman" w:eastAsia="Times New Roman"/>
          <w:kern w:val="0"/>
          <w:sz w:val="24"/>
          <w:lang w:eastAsia="de-DE"/>
        </w:rPr>
        <w:t>, mikä vastaa täydellisesti sarjamme tarkoitusta“, vahvistaa Benoît Nogier, Renault Sport Racingin kilpa</w:t>
      </w:r>
      <w:r w:rsidR="00A34585" w:rsidRPr="00825E0E">
        <w:rPr>
          <w:rFonts w:ascii="Times New Roman" w:eastAsia="Times New Roman"/>
          <w:kern w:val="0"/>
          <w:sz w:val="24"/>
          <w:lang w:eastAsia="de-DE"/>
        </w:rPr>
        <w:t>i</w:t>
      </w:r>
      <w:r w:rsidR="00E101D4" w:rsidRPr="00825E0E">
        <w:rPr>
          <w:rFonts w:ascii="Times New Roman" w:eastAsia="Times New Roman"/>
          <w:kern w:val="0"/>
          <w:sz w:val="24"/>
          <w:lang w:eastAsia="de-DE"/>
        </w:rPr>
        <w:t>lu</w:t>
      </w:r>
      <w:r w:rsidR="00DB5D84" w:rsidRPr="00825E0E">
        <w:rPr>
          <w:rFonts w:ascii="Times New Roman" w:eastAsia="Times New Roman"/>
          <w:kern w:val="0"/>
          <w:sz w:val="24"/>
          <w:lang w:eastAsia="de-DE"/>
        </w:rPr>
        <w:t>johtaja.</w:t>
      </w:r>
    </w:p>
    <w:p w:rsidR="00075948" w:rsidRPr="00151DC8" w:rsidRDefault="00DB5D84" w:rsidP="00855ACB">
      <w:pPr>
        <w:suppressAutoHyphens/>
        <w:wordWrap/>
        <w:autoSpaceDE/>
        <w:autoSpaceDN/>
        <w:spacing w:line="276" w:lineRule="auto"/>
        <w:rPr>
          <w:rFonts w:ascii="Times New Roman" w:eastAsia="Times New Roman"/>
          <w:kern w:val="0"/>
          <w:sz w:val="21"/>
          <w:szCs w:val="21"/>
          <w:lang w:eastAsia="de-DE"/>
        </w:rPr>
      </w:pPr>
      <w:r w:rsidRPr="00151DC8">
        <w:rPr>
          <w:rFonts w:ascii="Times New Roman" w:eastAsia="Times New Roman"/>
          <w:kern w:val="0"/>
          <w:sz w:val="21"/>
          <w:szCs w:val="21"/>
          <w:lang w:eastAsia="de-DE"/>
        </w:rPr>
        <w:t xml:space="preserve"> </w:t>
      </w:r>
    </w:p>
    <w:p w:rsidR="00C0248F" w:rsidRPr="00C8643D" w:rsidRDefault="00C0248F" w:rsidP="00732AE3">
      <w:pPr>
        <w:suppressAutoHyphens/>
        <w:wordWrap/>
        <w:autoSpaceDE/>
        <w:autoSpaceDN/>
        <w:spacing w:line="276" w:lineRule="auto"/>
        <w:jc w:val="center"/>
        <w:rPr>
          <w:rFonts w:ascii="Times New Roman" w:eastAsia="Times New Roman"/>
          <w:kern w:val="0"/>
          <w:sz w:val="21"/>
          <w:szCs w:val="21"/>
          <w:lang w:val="de-DE" w:eastAsia="de-DE"/>
        </w:rPr>
      </w:pPr>
      <w:r w:rsidRPr="00C8643D">
        <w:rPr>
          <w:rFonts w:ascii="Times New Roman" w:eastAsia="Times New Roman"/>
          <w:kern w:val="0"/>
          <w:sz w:val="21"/>
          <w:szCs w:val="21"/>
          <w:lang w:val="de-DE" w:eastAsia="de-DE"/>
        </w:rPr>
        <w:t>###</w:t>
      </w:r>
    </w:p>
    <w:p w:rsidR="00483D62" w:rsidRPr="00C8643D" w:rsidRDefault="00483D62" w:rsidP="00C0248F">
      <w:pPr>
        <w:suppressAutoHyphens/>
        <w:wordWrap/>
        <w:autoSpaceDE/>
        <w:autoSpaceDN/>
        <w:spacing w:line="276" w:lineRule="auto"/>
        <w:rPr>
          <w:rFonts w:ascii="Times New Roman" w:eastAsia="Times New Roman"/>
          <w:kern w:val="0"/>
          <w:sz w:val="21"/>
          <w:szCs w:val="21"/>
          <w:lang w:val="de-DE" w:eastAsia="de-DE"/>
        </w:rPr>
      </w:pPr>
    </w:p>
    <w:p w:rsidR="00732AE3" w:rsidRPr="00C8643D"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732AE3" w:rsidRPr="00C8643D" w:rsidRDefault="00732AE3" w:rsidP="00C0248F">
      <w:pPr>
        <w:suppressAutoHyphens/>
        <w:wordWrap/>
        <w:autoSpaceDE/>
        <w:autoSpaceDN/>
        <w:spacing w:line="276" w:lineRule="auto"/>
        <w:rPr>
          <w:rFonts w:ascii="Times New Roman" w:eastAsia="Times New Roman"/>
          <w:b/>
          <w:kern w:val="0"/>
          <w:sz w:val="21"/>
          <w:szCs w:val="21"/>
          <w:lang w:val="de-DE" w:eastAsia="de-DE"/>
        </w:rPr>
      </w:pPr>
    </w:p>
    <w:p w:rsidR="005169E7" w:rsidRPr="008A46D7" w:rsidRDefault="005169E7" w:rsidP="005169E7">
      <w:pPr>
        <w:wordWrap/>
        <w:spacing w:line="320" w:lineRule="exact"/>
        <w:rPr>
          <w:rFonts w:ascii="Times New Roman"/>
          <w:b/>
          <w:bCs/>
          <w:sz w:val="21"/>
          <w:szCs w:val="21"/>
        </w:rPr>
      </w:pPr>
      <w:r w:rsidRPr="008A46D7">
        <w:rPr>
          <w:rFonts w:ascii="Times New Roman"/>
          <w:b/>
          <w:bCs/>
          <w:sz w:val="21"/>
          <w:szCs w:val="21"/>
        </w:rPr>
        <w:t>Tietoa Hankookista</w:t>
      </w:r>
    </w:p>
    <w:p w:rsidR="005169E7" w:rsidRPr="008A46D7" w:rsidRDefault="005169E7" w:rsidP="005169E7">
      <w:pPr>
        <w:wordWrap/>
        <w:spacing w:line="320" w:lineRule="exact"/>
        <w:rPr>
          <w:rFonts w:ascii="Times New Roman"/>
          <w:b/>
          <w:bCs/>
          <w:sz w:val="21"/>
          <w:szCs w:val="21"/>
        </w:rPr>
      </w:pPr>
    </w:p>
    <w:p w:rsidR="005169E7" w:rsidRPr="00B22BB5" w:rsidRDefault="005169E7" w:rsidP="005169E7">
      <w:pPr>
        <w:suppressAutoHyphens/>
        <w:wordWrap/>
        <w:spacing w:line="276" w:lineRule="auto"/>
        <w:rPr>
          <w:rFonts w:ascii="Times New Roman"/>
          <w:kern w:val="0"/>
          <w:sz w:val="21"/>
          <w:szCs w:val="21"/>
        </w:rPr>
      </w:pPr>
      <w:r w:rsidRPr="00B22BB5">
        <w:rPr>
          <w:rFonts w:ascii="Times New Roman"/>
          <w:kern w:val="0"/>
          <w:sz w:val="21"/>
          <w:szCs w:val="21"/>
        </w:rPr>
        <w:t>Hankook tuottaa huippulaadukkaita, innovatiivisia ja erittäin suorituskykyisiä vyörenkaita henkilöautoihin, SUV-autoihin, maastoautoihin, kevyisiin kuorma-autoihin, matkailuautoihin, kuorma-autoihin, busseihin ja autourheiluun (rata-ajoon ja ralleihin).</w:t>
      </w:r>
    </w:p>
    <w:p w:rsidR="005169E7" w:rsidRPr="00B22BB5" w:rsidRDefault="005169E7" w:rsidP="005169E7">
      <w:pPr>
        <w:suppressAutoHyphens/>
        <w:wordWrap/>
        <w:spacing w:line="276" w:lineRule="auto"/>
        <w:rPr>
          <w:rFonts w:ascii="Times New Roman"/>
          <w:kern w:val="0"/>
          <w:sz w:val="21"/>
          <w:szCs w:val="21"/>
        </w:rPr>
      </w:pPr>
    </w:p>
    <w:p w:rsidR="005169E7" w:rsidRPr="00F66F68" w:rsidRDefault="005169E7" w:rsidP="005169E7">
      <w:pPr>
        <w:suppressAutoHyphens/>
        <w:wordWrap/>
        <w:spacing w:line="276" w:lineRule="auto"/>
        <w:rPr>
          <w:rFonts w:ascii="Times New Roman"/>
          <w:kern w:val="0"/>
          <w:sz w:val="21"/>
          <w:szCs w:val="21"/>
        </w:rPr>
      </w:pPr>
      <w:r w:rsidRPr="00F66F68">
        <w:rPr>
          <w:rFonts w:ascii="Times New Roman"/>
          <w:kern w:val="0"/>
          <w:sz w:val="21"/>
          <w:szCs w:val="21"/>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erityisesti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muun muassa yrityksen huippunykyaikaisessa Euroopan tehtaassa Rácalmásissa, Unkarissa. Se vihittiin käyttöön vuonna 2007 ja sitä laajennetaan jatkuvasti. Tällä hetkellä noin 3000 työntekijää valmistaa siellä vuosittain jopa 19 miljoonaa rengasta henkilöautoihin, SUV-autoihin ja kevyisiin kuorma-autoihin.</w:t>
      </w:r>
    </w:p>
    <w:p w:rsidR="005169E7" w:rsidRPr="00B22BB5" w:rsidRDefault="005169E7" w:rsidP="005169E7">
      <w:pPr>
        <w:suppressAutoHyphens/>
        <w:wordWrap/>
        <w:spacing w:line="276" w:lineRule="auto"/>
        <w:rPr>
          <w:rFonts w:ascii="Times New Roman"/>
          <w:kern w:val="0"/>
          <w:sz w:val="21"/>
          <w:szCs w:val="21"/>
        </w:rPr>
      </w:pPr>
    </w:p>
    <w:p w:rsidR="005169E7" w:rsidRPr="00B22BB5" w:rsidRDefault="005169E7" w:rsidP="005169E7">
      <w:pPr>
        <w:suppressAutoHyphens/>
        <w:wordWrap/>
        <w:spacing w:line="276" w:lineRule="auto"/>
        <w:rPr>
          <w:rFonts w:ascii="Times New Roman"/>
          <w:kern w:val="0"/>
          <w:sz w:val="21"/>
          <w:szCs w:val="21"/>
        </w:rPr>
      </w:pPr>
      <w:r w:rsidRPr="00B22BB5">
        <w:rPr>
          <w:rFonts w:ascii="Times New Roman"/>
          <w:kern w:val="0"/>
          <w:sz w:val="21"/>
          <w:szCs w:val="21"/>
        </w:rPr>
        <w:t xml:space="preserve">Hankookin Euroopan ja samalla Saksan pääkonttori sijaitsee Neu-Isenburgissa lähellä Frankfurt am Mainia. Hankookilla on lisäksi eurooppalaisia haaraliikkeitä Alankomaissa, Britanniassa, Espanjassa, Italiassa, Puolassa, Saksassa, Ranskassa, Ruotsissa, Tšekin tasavallassa, Turkissa, Ukrainassa, Unkarissa ja Venäjällä. Muissa Euroopan maissa Hankookin renkaita myyvät suoraan alueelliset maahantuojat. Yritys työllistää maailmanlaajuisesti 22 000 ihmistä ja toimittaa tuotteitaan yli 180 maahan. Johtavat autonvalmistajat luottavat Hankookin renkaisiin alkuperäisrenkaina. Yrityksen liikevaihdosta noin 30 % syntyy Euroopassa ja IVY-maissa.  Hankook Tire valittiin jo vuonna 2016 arvostettuun maailmanlaajuiseen Dow Jones </w:t>
      </w:r>
      <w:r w:rsidRPr="00B22BB5">
        <w:rPr>
          <w:rFonts w:ascii="Times New Roman"/>
          <w:kern w:val="0"/>
          <w:sz w:val="21"/>
          <w:szCs w:val="21"/>
        </w:rPr>
        <w:noBreakHyphen/>
        <w:t>kestävysindeksiin (DJSI World).</w:t>
      </w:r>
    </w:p>
    <w:p w:rsidR="005169E7" w:rsidRPr="008A46D7" w:rsidRDefault="005169E7" w:rsidP="005169E7">
      <w:pPr>
        <w:wordWrap/>
        <w:snapToGrid w:val="0"/>
        <w:spacing w:line="276" w:lineRule="auto"/>
        <w:rPr>
          <w:rFonts w:ascii="Times New Roman"/>
          <w:bCs/>
          <w:kern w:val="0"/>
          <w:sz w:val="21"/>
          <w:szCs w:val="21"/>
        </w:rPr>
      </w:pPr>
    </w:p>
    <w:p w:rsidR="005169E7" w:rsidRPr="009459AD" w:rsidRDefault="005169E7" w:rsidP="005169E7">
      <w:pPr>
        <w:wordWrap/>
        <w:snapToGrid w:val="0"/>
        <w:spacing w:line="276" w:lineRule="auto"/>
        <w:rPr>
          <w:rFonts w:ascii="Times New Roman"/>
          <w:bCs/>
          <w:color w:val="0000FF"/>
          <w:kern w:val="0"/>
          <w:sz w:val="21"/>
          <w:u w:val="single"/>
        </w:rPr>
      </w:pPr>
      <w:r w:rsidRPr="008A46D7">
        <w:rPr>
          <w:rFonts w:ascii="Times New Roman"/>
          <w:bCs/>
          <w:kern w:val="0"/>
          <w:sz w:val="21"/>
          <w:szCs w:val="21"/>
        </w:rPr>
        <w:t xml:space="preserve">Lisätietoja löydät osoitteesta </w:t>
      </w:r>
      <w:hyperlink r:id="rId7" w:history="1">
        <w:r w:rsidRPr="00BD65EE">
          <w:rPr>
            <w:rStyle w:val="Hyperlink"/>
            <w:rFonts w:ascii="Times New Roman"/>
            <w:bCs/>
            <w:kern w:val="0"/>
            <w:sz w:val="21"/>
          </w:rPr>
          <w:t>www.hankooktire-mediacenter.com</w:t>
        </w:r>
      </w:hyperlink>
      <w:r w:rsidRPr="008A46D7">
        <w:rPr>
          <w:rFonts w:ascii="Times New Roman"/>
          <w:bCs/>
          <w:kern w:val="0"/>
          <w:sz w:val="21"/>
          <w:szCs w:val="21"/>
        </w:rPr>
        <w:t xml:space="preserve"> tai </w:t>
      </w:r>
      <w:hyperlink r:id="rId8" w:history="1">
        <w:r w:rsidRPr="008A46D7">
          <w:rPr>
            <w:rFonts w:ascii="Times New Roman"/>
            <w:bCs/>
            <w:color w:val="0000FF"/>
            <w:kern w:val="0"/>
            <w:sz w:val="21"/>
            <w:u w:val="single"/>
          </w:rPr>
          <w:t>www.hankooktire.com</w:t>
        </w:r>
      </w:hyperlink>
    </w:p>
    <w:p w:rsidR="00E472A6" w:rsidRPr="005169E7" w:rsidRDefault="00E472A6" w:rsidP="004F7401">
      <w:pPr>
        <w:wordWrap/>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151DC8" w:rsidTr="00452923">
        <w:trPr>
          <w:trHeight w:val="5"/>
        </w:trPr>
        <w:tc>
          <w:tcPr>
            <w:tcW w:w="9441" w:type="dxa"/>
            <w:gridSpan w:val="4"/>
            <w:shd w:val="clear" w:color="auto" w:fill="F2F2F2"/>
          </w:tcPr>
          <w:p w:rsidR="005169E7" w:rsidRPr="00B22BB5" w:rsidRDefault="005169E7" w:rsidP="005169E7">
            <w:pPr>
              <w:spacing w:after="120"/>
              <w:rPr>
                <w:rFonts w:ascii="Times New Roman"/>
                <w:b/>
                <w:bCs/>
                <w:sz w:val="21"/>
                <w:szCs w:val="21"/>
                <w:u w:val="single"/>
              </w:rPr>
            </w:pPr>
            <w:r w:rsidRPr="00B22BB5">
              <w:rPr>
                <w:rFonts w:ascii="Times New Roman"/>
                <w:b/>
                <w:bCs/>
                <w:sz w:val="21"/>
                <w:szCs w:val="21"/>
                <w:u w:val="single"/>
              </w:rPr>
              <w:t>Yhteystiedot:</w:t>
            </w:r>
          </w:p>
          <w:p w:rsidR="00CC7E71" w:rsidRPr="00151DC8" w:rsidRDefault="005169E7" w:rsidP="005169E7">
            <w:pPr>
              <w:wordWrap/>
              <w:spacing w:line="320" w:lineRule="exact"/>
              <w:rPr>
                <w:rFonts w:ascii="Times New Roman"/>
                <w:sz w:val="16"/>
                <w:szCs w:val="16"/>
              </w:rPr>
            </w:pPr>
            <w:r w:rsidRPr="00B22BB5">
              <w:rPr>
                <w:rFonts w:ascii="Times New Roman"/>
                <w:b/>
                <w:bCs/>
                <w:sz w:val="16"/>
                <w:szCs w:val="16"/>
              </w:rPr>
              <w:t xml:space="preserve">Hankook Tire Europe GmbH | </w:t>
            </w:r>
            <w:r w:rsidRPr="00B22BB5">
              <w:rPr>
                <w:rFonts w:ascii="Times New Roman"/>
                <w:bCs/>
                <w:sz w:val="16"/>
                <w:szCs w:val="16"/>
              </w:rPr>
              <w:t>Corporate Communications Europe/CIS</w:t>
            </w:r>
            <w:r w:rsidRPr="00B22BB5">
              <w:rPr>
                <w:rFonts w:ascii="Times New Roman"/>
                <w:b/>
                <w:bCs/>
                <w:sz w:val="16"/>
                <w:szCs w:val="16"/>
              </w:rPr>
              <w:t xml:space="preserve"> | </w:t>
            </w:r>
            <w:r w:rsidRPr="00B22BB5">
              <w:rPr>
                <w:rFonts w:ascii="Times New Roman"/>
                <w:sz w:val="16"/>
                <w:szCs w:val="16"/>
              </w:rPr>
              <w:t xml:space="preserve">Siemensstr. </w:t>
            </w:r>
            <w:r w:rsidRPr="00D97D8E">
              <w:rPr>
                <w:rFonts w:ascii="Times New Roman"/>
                <w:sz w:val="16"/>
                <w:szCs w:val="16"/>
              </w:rPr>
              <w:t>14</w:t>
            </w:r>
            <w:r>
              <w:rPr>
                <w:rFonts w:ascii="Times New Roman"/>
                <w:sz w:val="16"/>
                <w:szCs w:val="16"/>
              </w:rPr>
              <w:t>, 63263 Neu-Isenburg</w:t>
            </w:r>
            <w:r>
              <w:rPr>
                <w:rFonts w:ascii="Times New Roman"/>
                <w:b/>
                <w:bCs/>
                <w:sz w:val="16"/>
                <w:szCs w:val="16"/>
              </w:rPr>
              <w:t xml:space="preserve"> | </w:t>
            </w:r>
            <w:r>
              <w:rPr>
                <w:rFonts w:ascii="Times New Roman"/>
                <w:sz w:val="16"/>
                <w:szCs w:val="16"/>
              </w:rPr>
              <w:t>Deutschland</w:t>
            </w:r>
          </w:p>
          <w:p w:rsidR="00CC7E71" w:rsidRPr="00151DC8" w:rsidRDefault="00CC7E71" w:rsidP="002B3174">
            <w:pPr>
              <w:wordWrap/>
              <w:spacing w:line="200" w:lineRule="exact"/>
              <w:rPr>
                <w:rFonts w:ascii="Times New Roman"/>
                <w:sz w:val="21"/>
                <w:szCs w:val="21"/>
                <w:u w:val="single"/>
              </w:rPr>
            </w:pPr>
          </w:p>
        </w:tc>
      </w:tr>
      <w:tr w:rsidR="00DE62C5" w:rsidRPr="00151DC8" w:rsidTr="00DE62C5">
        <w:trPr>
          <w:trHeight w:val="6"/>
        </w:trPr>
        <w:tc>
          <w:tcPr>
            <w:tcW w:w="2359" w:type="dxa"/>
            <w:shd w:val="clear" w:color="auto" w:fill="F2F2F2"/>
          </w:tcPr>
          <w:p w:rsidR="00DE62C5" w:rsidRPr="00C8643D" w:rsidRDefault="00DE62C5" w:rsidP="00DE62C5">
            <w:pPr>
              <w:wordWrap/>
              <w:spacing w:line="200" w:lineRule="exact"/>
              <w:rPr>
                <w:rFonts w:ascii="Times New Roman"/>
                <w:b/>
                <w:sz w:val="16"/>
                <w:szCs w:val="16"/>
                <w:lang w:val="sv-SE"/>
              </w:rPr>
            </w:pPr>
            <w:r w:rsidRPr="00C8643D">
              <w:rPr>
                <w:rFonts w:ascii="Times New Roman"/>
                <w:b/>
                <w:sz w:val="16"/>
                <w:szCs w:val="16"/>
                <w:lang w:val="sv-SE"/>
              </w:rPr>
              <w:t>Anna Magdalena Pasternak</w:t>
            </w:r>
          </w:p>
          <w:p w:rsidR="00DE62C5" w:rsidRPr="00C8643D" w:rsidRDefault="005169E7" w:rsidP="00DE62C5">
            <w:pPr>
              <w:wordWrap/>
              <w:spacing w:line="200" w:lineRule="exact"/>
              <w:rPr>
                <w:rFonts w:ascii="Times New Roman"/>
                <w:sz w:val="16"/>
                <w:szCs w:val="16"/>
                <w:lang w:val="sv-SE"/>
              </w:rPr>
            </w:pPr>
            <w:r w:rsidRPr="008A46D7">
              <w:rPr>
                <w:rFonts w:ascii="Times New Roman"/>
                <w:snapToGrid w:val="0"/>
                <w:sz w:val="16"/>
                <w:szCs w:val="16"/>
              </w:rPr>
              <w:t>PR-johtaja</w:t>
            </w:r>
          </w:p>
          <w:p w:rsidR="00DE62C5" w:rsidRPr="00C8643D" w:rsidRDefault="005169E7" w:rsidP="00DE62C5">
            <w:pPr>
              <w:wordWrap/>
              <w:spacing w:line="200" w:lineRule="exact"/>
              <w:rPr>
                <w:rFonts w:ascii="Times New Roman"/>
                <w:snapToGrid w:val="0"/>
                <w:sz w:val="16"/>
                <w:szCs w:val="16"/>
                <w:lang w:val="sv-SE"/>
              </w:rPr>
            </w:pPr>
            <w:r>
              <w:rPr>
                <w:rFonts w:ascii="Times New Roman"/>
                <w:snapToGrid w:val="0"/>
                <w:sz w:val="16"/>
                <w:szCs w:val="16"/>
                <w:lang w:val="sv-SE"/>
              </w:rPr>
              <w:t>Puh</w:t>
            </w:r>
            <w:r w:rsidR="00DE62C5" w:rsidRPr="00C8643D">
              <w:rPr>
                <w:rFonts w:ascii="Times New Roman"/>
                <w:snapToGrid w:val="0"/>
                <w:sz w:val="16"/>
                <w:szCs w:val="16"/>
                <w:lang w:val="sv-SE"/>
              </w:rPr>
              <w:t>.: +49 (0) 6102 8149 – 173</w:t>
            </w:r>
          </w:p>
          <w:p w:rsidR="00DE62C5" w:rsidRPr="00151DC8" w:rsidRDefault="005169E7" w:rsidP="00DE62C5">
            <w:pPr>
              <w:wordWrap/>
              <w:spacing w:line="200" w:lineRule="exact"/>
              <w:rPr>
                <w:rFonts w:ascii="Times New Roman"/>
                <w:color w:val="0070C0"/>
                <w:sz w:val="21"/>
                <w:szCs w:val="21"/>
              </w:rPr>
            </w:pPr>
            <w:hyperlink r:id="rId9" w:history="1">
              <w:r w:rsidR="00DE62C5" w:rsidRPr="00151DC8">
                <w:rPr>
                  <w:rStyle w:val="Hyperlink"/>
                  <w:rFonts w:ascii="Times New Roman"/>
                  <w:sz w:val="16"/>
                  <w:szCs w:val="16"/>
                </w:rPr>
                <w:t>a.pasternak@hankookreifen.de</w:t>
              </w:r>
            </w:hyperlink>
          </w:p>
        </w:tc>
        <w:tc>
          <w:tcPr>
            <w:tcW w:w="2359" w:type="dxa"/>
            <w:shd w:val="clear" w:color="auto" w:fill="F2F2F2"/>
          </w:tcPr>
          <w:p w:rsidR="00DE62C5" w:rsidRPr="00C8643D" w:rsidRDefault="00DE62C5" w:rsidP="00DE62C5">
            <w:pPr>
              <w:wordWrap/>
              <w:spacing w:line="200" w:lineRule="exact"/>
              <w:rPr>
                <w:rFonts w:ascii="Times New Roman"/>
                <w:b/>
                <w:sz w:val="16"/>
                <w:szCs w:val="16"/>
                <w:lang w:val="en-US"/>
              </w:rPr>
            </w:pPr>
            <w:r w:rsidRPr="00C8643D">
              <w:rPr>
                <w:rFonts w:ascii="Times New Roman"/>
                <w:b/>
                <w:sz w:val="16"/>
                <w:szCs w:val="16"/>
                <w:lang w:val="en-US"/>
              </w:rPr>
              <w:t>Yara Willems</w:t>
            </w:r>
          </w:p>
          <w:p w:rsidR="00DE62C5" w:rsidRPr="00C8643D" w:rsidRDefault="005169E7" w:rsidP="00DE62C5">
            <w:pPr>
              <w:wordWrap/>
              <w:spacing w:line="200" w:lineRule="exact"/>
              <w:rPr>
                <w:rFonts w:ascii="Times New Roman"/>
                <w:sz w:val="16"/>
                <w:szCs w:val="16"/>
                <w:lang w:val="en-US"/>
              </w:rPr>
            </w:pPr>
            <w:r w:rsidRPr="008A46D7">
              <w:rPr>
                <w:rFonts w:ascii="Times New Roman"/>
                <w:sz w:val="16"/>
                <w:szCs w:val="16"/>
              </w:rPr>
              <w:t>Tiedotusosasto</w:t>
            </w:r>
            <w:bookmarkStart w:id="0" w:name="_GoBack"/>
            <w:bookmarkEnd w:id="0"/>
          </w:p>
          <w:p w:rsidR="00DE62C5" w:rsidRPr="005169E7" w:rsidRDefault="005169E7" w:rsidP="00DE62C5">
            <w:pPr>
              <w:wordWrap/>
              <w:spacing w:line="200" w:lineRule="exact"/>
              <w:rPr>
                <w:rFonts w:ascii="Times New Roman"/>
                <w:snapToGrid w:val="0"/>
                <w:sz w:val="16"/>
                <w:szCs w:val="16"/>
                <w:lang w:val="de-DE"/>
              </w:rPr>
            </w:pPr>
            <w:r w:rsidRPr="005169E7">
              <w:rPr>
                <w:rFonts w:ascii="Times New Roman"/>
                <w:snapToGrid w:val="0"/>
                <w:sz w:val="16"/>
                <w:szCs w:val="16"/>
                <w:lang w:val="de-DE"/>
              </w:rPr>
              <w:t>Puh</w:t>
            </w:r>
            <w:r w:rsidR="00DE62C5" w:rsidRPr="005169E7">
              <w:rPr>
                <w:rFonts w:ascii="Times New Roman"/>
                <w:snapToGrid w:val="0"/>
                <w:sz w:val="16"/>
                <w:szCs w:val="16"/>
                <w:lang w:val="de-DE"/>
              </w:rPr>
              <w:t>.: +49 (0) 6102 8149 – 172</w:t>
            </w:r>
          </w:p>
          <w:p w:rsidR="00DE62C5" w:rsidRPr="00151DC8" w:rsidRDefault="005169E7" w:rsidP="00DE62C5">
            <w:pPr>
              <w:wordWrap/>
              <w:spacing w:line="200" w:lineRule="exact"/>
              <w:rPr>
                <w:rFonts w:ascii="Times New Roman"/>
                <w:color w:val="0070C0"/>
                <w:sz w:val="21"/>
                <w:szCs w:val="21"/>
              </w:rPr>
            </w:pPr>
            <w:hyperlink r:id="rId10" w:history="1">
              <w:r w:rsidR="00DE62C5" w:rsidRPr="00151DC8">
                <w:rPr>
                  <w:rStyle w:val="Hyperlink"/>
                  <w:rFonts w:ascii="Times New Roman"/>
                  <w:sz w:val="16"/>
                  <w:szCs w:val="16"/>
                </w:rPr>
                <w:t>y.willems@hankookreifen.de</w:t>
              </w:r>
            </w:hyperlink>
          </w:p>
        </w:tc>
        <w:tc>
          <w:tcPr>
            <w:tcW w:w="2359" w:type="dxa"/>
            <w:shd w:val="clear" w:color="auto" w:fill="F2F2F2"/>
          </w:tcPr>
          <w:p w:rsidR="00DE62C5" w:rsidRPr="00151DC8" w:rsidRDefault="00DE62C5" w:rsidP="00DE62C5">
            <w:pPr>
              <w:wordWrap/>
              <w:spacing w:line="200" w:lineRule="exact"/>
              <w:rPr>
                <w:rFonts w:ascii="Times New Roman"/>
                <w:sz w:val="21"/>
                <w:szCs w:val="21"/>
              </w:rPr>
            </w:pPr>
          </w:p>
        </w:tc>
        <w:tc>
          <w:tcPr>
            <w:tcW w:w="2364" w:type="dxa"/>
            <w:shd w:val="clear" w:color="auto" w:fill="F2F2F2"/>
          </w:tcPr>
          <w:p w:rsidR="00DE62C5" w:rsidRPr="00151DC8" w:rsidRDefault="00DE62C5" w:rsidP="00DE62C5">
            <w:pPr>
              <w:wordWrap/>
              <w:spacing w:line="200" w:lineRule="exact"/>
              <w:rPr>
                <w:rFonts w:ascii="Times New Roman"/>
                <w:sz w:val="21"/>
                <w:szCs w:val="21"/>
              </w:rPr>
            </w:pPr>
          </w:p>
        </w:tc>
      </w:tr>
      <w:tr w:rsidR="00DE62C5" w:rsidRPr="00151DC8" w:rsidTr="00DE62C5">
        <w:trPr>
          <w:trHeight w:val="5"/>
        </w:trPr>
        <w:tc>
          <w:tcPr>
            <w:tcW w:w="2359" w:type="dxa"/>
            <w:shd w:val="clear" w:color="auto" w:fill="F2F2F2"/>
          </w:tcPr>
          <w:p w:rsidR="00DE62C5" w:rsidRPr="00151DC8" w:rsidRDefault="00DE62C5" w:rsidP="00DE62C5">
            <w:pPr>
              <w:wordWrap/>
              <w:spacing w:line="200" w:lineRule="exact"/>
              <w:rPr>
                <w:rFonts w:ascii="Times New Roman"/>
                <w:sz w:val="16"/>
                <w:szCs w:val="16"/>
              </w:rPr>
            </w:pPr>
          </w:p>
        </w:tc>
        <w:tc>
          <w:tcPr>
            <w:tcW w:w="2359" w:type="dxa"/>
            <w:shd w:val="clear" w:color="auto" w:fill="F2F2F2"/>
          </w:tcPr>
          <w:p w:rsidR="00DE62C5" w:rsidRPr="00151DC8" w:rsidRDefault="00DE62C5" w:rsidP="00DE62C5">
            <w:pPr>
              <w:wordWrap/>
              <w:spacing w:line="200" w:lineRule="exact"/>
              <w:rPr>
                <w:rFonts w:ascii="Times New Roman"/>
                <w:b/>
                <w:sz w:val="16"/>
                <w:szCs w:val="16"/>
              </w:rPr>
            </w:pPr>
          </w:p>
        </w:tc>
        <w:tc>
          <w:tcPr>
            <w:tcW w:w="4723" w:type="dxa"/>
            <w:gridSpan w:val="2"/>
            <w:shd w:val="clear" w:color="auto" w:fill="F2F2F2"/>
          </w:tcPr>
          <w:p w:rsidR="00DE62C5" w:rsidRPr="00151DC8" w:rsidRDefault="00DE62C5" w:rsidP="00DE62C5">
            <w:pPr>
              <w:wordWrap/>
              <w:spacing w:line="200" w:lineRule="exact"/>
              <w:rPr>
                <w:rFonts w:ascii="Times New Roman"/>
                <w:snapToGrid w:val="0"/>
                <w:sz w:val="16"/>
                <w:szCs w:val="16"/>
              </w:rPr>
            </w:pPr>
          </w:p>
        </w:tc>
      </w:tr>
    </w:tbl>
    <w:p w:rsidR="00E34121" w:rsidRPr="00151DC8" w:rsidRDefault="00E34121" w:rsidP="004F7401">
      <w:pPr>
        <w:wordWrap/>
        <w:spacing w:line="320" w:lineRule="exact"/>
      </w:pPr>
    </w:p>
    <w:sectPr w:rsidR="00E34121" w:rsidRPr="00151DC8"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0F1" w:rsidRDefault="00C000F1" w:rsidP="002368D6">
      <w:r>
        <w:separator/>
      </w:r>
    </w:p>
  </w:endnote>
  <w:endnote w:type="continuationSeparator" w:id="0">
    <w:p w:rsidR="00C000F1" w:rsidRDefault="00C000F1"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0F1" w:rsidRDefault="00C000F1" w:rsidP="002368D6">
      <w:r>
        <w:separator/>
      </w:r>
    </w:p>
  </w:footnote>
  <w:footnote w:type="continuationSeparator" w:id="0">
    <w:p w:rsidR="00C000F1" w:rsidRDefault="00C000F1"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Kopfzeile"/>
    </w:pPr>
    <w:r>
      <w:rPr>
        <w:noProof/>
        <w:lang w:eastAsia="fi-FI"/>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627C"/>
    <w:rsid w:val="000037ED"/>
    <w:rsid w:val="00006AA7"/>
    <w:rsid w:val="0000707C"/>
    <w:rsid w:val="000357E0"/>
    <w:rsid w:val="00037727"/>
    <w:rsid w:val="000403E1"/>
    <w:rsid w:val="000569F9"/>
    <w:rsid w:val="000632EA"/>
    <w:rsid w:val="000677FD"/>
    <w:rsid w:val="00075948"/>
    <w:rsid w:val="00080722"/>
    <w:rsid w:val="000937EB"/>
    <w:rsid w:val="000A4D2B"/>
    <w:rsid w:val="000B759B"/>
    <w:rsid w:val="000C1971"/>
    <w:rsid w:val="000C7312"/>
    <w:rsid w:val="000E44C5"/>
    <w:rsid w:val="000F2FB2"/>
    <w:rsid w:val="000F3772"/>
    <w:rsid w:val="00104CBA"/>
    <w:rsid w:val="001059CC"/>
    <w:rsid w:val="00106E8B"/>
    <w:rsid w:val="001156DB"/>
    <w:rsid w:val="001175FC"/>
    <w:rsid w:val="00121705"/>
    <w:rsid w:val="00125376"/>
    <w:rsid w:val="00126911"/>
    <w:rsid w:val="00130EA4"/>
    <w:rsid w:val="00136636"/>
    <w:rsid w:val="00151DC8"/>
    <w:rsid w:val="001520CC"/>
    <w:rsid w:val="001641C4"/>
    <w:rsid w:val="00166946"/>
    <w:rsid w:val="00172B44"/>
    <w:rsid w:val="001950BE"/>
    <w:rsid w:val="001B6D34"/>
    <w:rsid w:val="001C0514"/>
    <w:rsid w:val="001C640E"/>
    <w:rsid w:val="001E1580"/>
    <w:rsid w:val="001F43A2"/>
    <w:rsid w:val="002156E3"/>
    <w:rsid w:val="002174BD"/>
    <w:rsid w:val="002304FF"/>
    <w:rsid w:val="002368D6"/>
    <w:rsid w:val="00244A9D"/>
    <w:rsid w:val="00246CF1"/>
    <w:rsid w:val="00247674"/>
    <w:rsid w:val="002639E5"/>
    <w:rsid w:val="00272260"/>
    <w:rsid w:val="00273CE2"/>
    <w:rsid w:val="00275CBD"/>
    <w:rsid w:val="0027694E"/>
    <w:rsid w:val="0028434D"/>
    <w:rsid w:val="0028506D"/>
    <w:rsid w:val="002906AC"/>
    <w:rsid w:val="00290E22"/>
    <w:rsid w:val="002D0027"/>
    <w:rsid w:val="002D0BCF"/>
    <w:rsid w:val="002D4C19"/>
    <w:rsid w:val="002D6A14"/>
    <w:rsid w:val="00301443"/>
    <w:rsid w:val="00321DA9"/>
    <w:rsid w:val="00323A61"/>
    <w:rsid w:val="003263EC"/>
    <w:rsid w:val="0033450C"/>
    <w:rsid w:val="0036385E"/>
    <w:rsid w:val="0039757D"/>
    <w:rsid w:val="003A1B28"/>
    <w:rsid w:val="003A4F30"/>
    <w:rsid w:val="003A5934"/>
    <w:rsid w:val="003C4B3B"/>
    <w:rsid w:val="003D5F29"/>
    <w:rsid w:val="003F2CAB"/>
    <w:rsid w:val="00403A7E"/>
    <w:rsid w:val="00412617"/>
    <w:rsid w:val="00435A91"/>
    <w:rsid w:val="00451346"/>
    <w:rsid w:val="0045212D"/>
    <w:rsid w:val="00452923"/>
    <w:rsid w:val="004573B9"/>
    <w:rsid w:val="00483D62"/>
    <w:rsid w:val="00483F60"/>
    <w:rsid w:val="004A13A1"/>
    <w:rsid w:val="004A2EEE"/>
    <w:rsid w:val="004A55D7"/>
    <w:rsid w:val="004A5EA7"/>
    <w:rsid w:val="004A6C4D"/>
    <w:rsid w:val="004B3592"/>
    <w:rsid w:val="004D442F"/>
    <w:rsid w:val="004D5D0C"/>
    <w:rsid w:val="004D6BA4"/>
    <w:rsid w:val="004E5824"/>
    <w:rsid w:val="004F0B74"/>
    <w:rsid w:val="004F234F"/>
    <w:rsid w:val="004F7401"/>
    <w:rsid w:val="005024E7"/>
    <w:rsid w:val="005169E7"/>
    <w:rsid w:val="00516B61"/>
    <w:rsid w:val="00532280"/>
    <w:rsid w:val="00532550"/>
    <w:rsid w:val="005505D7"/>
    <w:rsid w:val="005554A8"/>
    <w:rsid w:val="005571D1"/>
    <w:rsid w:val="00566A82"/>
    <w:rsid w:val="005708DB"/>
    <w:rsid w:val="00573843"/>
    <w:rsid w:val="00576C08"/>
    <w:rsid w:val="0058071E"/>
    <w:rsid w:val="00582E94"/>
    <w:rsid w:val="00584C87"/>
    <w:rsid w:val="005854D8"/>
    <w:rsid w:val="00590A6E"/>
    <w:rsid w:val="00596428"/>
    <w:rsid w:val="005974F4"/>
    <w:rsid w:val="005A073F"/>
    <w:rsid w:val="005A4603"/>
    <w:rsid w:val="005C1CBC"/>
    <w:rsid w:val="005D4243"/>
    <w:rsid w:val="00607BDB"/>
    <w:rsid w:val="00612CA8"/>
    <w:rsid w:val="00615039"/>
    <w:rsid w:val="006151D3"/>
    <w:rsid w:val="00627B3B"/>
    <w:rsid w:val="00632E10"/>
    <w:rsid w:val="00634139"/>
    <w:rsid w:val="00640731"/>
    <w:rsid w:val="00657E3E"/>
    <w:rsid w:val="00660681"/>
    <w:rsid w:val="00677B2D"/>
    <w:rsid w:val="00680980"/>
    <w:rsid w:val="00686A9A"/>
    <w:rsid w:val="0069141D"/>
    <w:rsid w:val="00693CD9"/>
    <w:rsid w:val="006A37EF"/>
    <w:rsid w:val="006A3EA0"/>
    <w:rsid w:val="006B7770"/>
    <w:rsid w:val="006B7BC7"/>
    <w:rsid w:val="006C6322"/>
    <w:rsid w:val="006D2984"/>
    <w:rsid w:val="006E7E3B"/>
    <w:rsid w:val="006F20E1"/>
    <w:rsid w:val="00716DFB"/>
    <w:rsid w:val="007227B7"/>
    <w:rsid w:val="00726605"/>
    <w:rsid w:val="00732AE3"/>
    <w:rsid w:val="007421F6"/>
    <w:rsid w:val="00743C21"/>
    <w:rsid w:val="00747392"/>
    <w:rsid w:val="00767C61"/>
    <w:rsid w:val="007713C6"/>
    <w:rsid w:val="0077258D"/>
    <w:rsid w:val="00776CD3"/>
    <w:rsid w:val="0078169F"/>
    <w:rsid w:val="00784F92"/>
    <w:rsid w:val="007852D7"/>
    <w:rsid w:val="0078699C"/>
    <w:rsid w:val="00796392"/>
    <w:rsid w:val="007A1B77"/>
    <w:rsid w:val="007B327B"/>
    <w:rsid w:val="007B59A4"/>
    <w:rsid w:val="007C082D"/>
    <w:rsid w:val="007D42E7"/>
    <w:rsid w:val="007D4A39"/>
    <w:rsid w:val="007E736E"/>
    <w:rsid w:val="007F1F16"/>
    <w:rsid w:val="00801FC1"/>
    <w:rsid w:val="008102CA"/>
    <w:rsid w:val="0082386D"/>
    <w:rsid w:val="00825E0E"/>
    <w:rsid w:val="0083339C"/>
    <w:rsid w:val="008438E1"/>
    <w:rsid w:val="00853ED5"/>
    <w:rsid w:val="00855ACB"/>
    <w:rsid w:val="0086025E"/>
    <w:rsid w:val="00870838"/>
    <w:rsid w:val="008748B1"/>
    <w:rsid w:val="00874A23"/>
    <w:rsid w:val="00880B64"/>
    <w:rsid w:val="00885015"/>
    <w:rsid w:val="00892C37"/>
    <w:rsid w:val="00893EEA"/>
    <w:rsid w:val="008943DE"/>
    <w:rsid w:val="008A458F"/>
    <w:rsid w:val="008B7158"/>
    <w:rsid w:val="008C3161"/>
    <w:rsid w:val="008D0553"/>
    <w:rsid w:val="008D1233"/>
    <w:rsid w:val="008D2F7B"/>
    <w:rsid w:val="008D4720"/>
    <w:rsid w:val="008D670A"/>
    <w:rsid w:val="008E0376"/>
    <w:rsid w:val="008E087F"/>
    <w:rsid w:val="008E2FBD"/>
    <w:rsid w:val="008F4443"/>
    <w:rsid w:val="008F6ED6"/>
    <w:rsid w:val="008F76CA"/>
    <w:rsid w:val="00906F4B"/>
    <w:rsid w:val="0091627C"/>
    <w:rsid w:val="00924B91"/>
    <w:rsid w:val="00941B3A"/>
    <w:rsid w:val="00967E72"/>
    <w:rsid w:val="00975D27"/>
    <w:rsid w:val="009931E2"/>
    <w:rsid w:val="00994508"/>
    <w:rsid w:val="00996B39"/>
    <w:rsid w:val="009A4A8C"/>
    <w:rsid w:val="009D01E4"/>
    <w:rsid w:val="009D7367"/>
    <w:rsid w:val="009F32B5"/>
    <w:rsid w:val="00A0039D"/>
    <w:rsid w:val="00A04208"/>
    <w:rsid w:val="00A11262"/>
    <w:rsid w:val="00A2034F"/>
    <w:rsid w:val="00A22948"/>
    <w:rsid w:val="00A34585"/>
    <w:rsid w:val="00A463AF"/>
    <w:rsid w:val="00A56C41"/>
    <w:rsid w:val="00A61C9E"/>
    <w:rsid w:val="00A6786A"/>
    <w:rsid w:val="00A76443"/>
    <w:rsid w:val="00A8023A"/>
    <w:rsid w:val="00A80B02"/>
    <w:rsid w:val="00A94ED9"/>
    <w:rsid w:val="00AB0832"/>
    <w:rsid w:val="00AB566F"/>
    <w:rsid w:val="00AC3734"/>
    <w:rsid w:val="00AD2458"/>
    <w:rsid w:val="00AD2CA2"/>
    <w:rsid w:val="00B03892"/>
    <w:rsid w:val="00B16A63"/>
    <w:rsid w:val="00B272E3"/>
    <w:rsid w:val="00B34A6F"/>
    <w:rsid w:val="00B34C53"/>
    <w:rsid w:val="00B45EAC"/>
    <w:rsid w:val="00B95BB0"/>
    <w:rsid w:val="00B96BD9"/>
    <w:rsid w:val="00BD139D"/>
    <w:rsid w:val="00BD306A"/>
    <w:rsid w:val="00BE4345"/>
    <w:rsid w:val="00BE4BCC"/>
    <w:rsid w:val="00BF1523"/>
    <w:rsid w:val="00BF2FF3"/>
    <w:rsid w:val="00BF30C3"/>
    <w:rsid w:val="00C000F1"/>
    <w:rsid w:val="00C0248F"/>
    <w:rsid w:val="00C02575"/>
    <w:rsid w:val="00C20AD4"/>
    <w:rsid w:val="00C212A0"/>
    <w:rsid w:val="00C21961"/>
    <w:rsid w:val="00C30BA1"/>
    <w:rsid w:val="00C470BD"/>
    <w:rsid w:val="00C54380"/>
    <w:rsid w:val="00C8095C"/>
    <w:rsid w:val="00C8643D"/>
    <w:rsid w:val="00C9263D"/>
    <w:rsid w:val="00C93BCB"/>
    <w:rsid w:val="00C95A8D"/>
    <w:rsid w:val="00CA42AD"/>
    <w:rsid w:val="00CA4A12"/>
    <w:rsid w:val="00CB6DD9"/>
    <w:rsid w:val="00CC5786"/>
    <w:rsid w:val="00CC57F7"/>
    <w:rsid w:val="00CC5CB1"/>
    <w:rsid w:val="00CC7E71"/>
    <w:rsid w:val="00CE4F0A"/>
    <w:rsid w:val="00CF0095"/>
    <w:rsid w:val="00CF09EB"/>
    <w:rsid w:val="00CF776C"/>
    <w:rsid w:val="00D0312D"/>
    <w:rsid w:val="00D23664"/>
    <w:rsid w:val="00D2602E"/>
    <w:rsid w:val="00D414A3"/>
    <w:rsid w:val="00D76930"/>
    <w:rsid w:val="00D776E9"/>
    <w:rsid w:val="00D9110C"/>
    <w:rsid w:val="00DA6E12"/>
    <w:rsid w:val="00DB1A82"/>
    <w:rsid w:val="00DB210D"/>
    <w:rsid w:val="00DB5D84"/>
    <w:rsid w:val="00DC4441"/>
    <w:rsid w:val="00DC4F5C"/>
    <w:rsid w:val="00DD0677"/>
    <w:rsid w:val="00DD46A7"/>
    <w:rsid w:val="00DE62C5"/>
    <w:rsid w:val="00DE707E"/>
    <w:rsid w:val="00DF417D"/>
    <w:rsid w:val="00DF5C21"/>
    <w:rsid w:val="00E05375"/>
    <w:rsid w:val="00E056BF"/>
    <w:rsid w:val="00E07C7B"/>
    <w:rsid w:val="00E101D4"/>
    <w:rsid w:val="00E123ED"/>
    <w:rsid w:val="00E20E0B"/>
    <w:rsid w:val="00E23E46"/>
    <w:rsid w:val="00E34121"/>
    <w:rsid w:val="00E408E1"/>
    <w:rsid w:val="00E439F0"/>
    <w:rsid w:val="00E448BF"/>
    <w:rsid w:val="00E44BC3"/>
    <w:rsid w:val="00E45E36"/>
    <w:rsid w:val="00E472A6"/>
    <w:rsid w:val="00E91B5E"/>
    <w:rsid w:val="00EA1094"/>
    <w:rsid w:val="00ED211C"/>
    <w:rsid w:val="00EE0B14"/>
    <w:rsid w:val="00EE2900"/>
    <w:rsid w:val="00EF0C8A"/>
    <w:rsid w:val="00EF22A6"/>
    <w:rsid w:val="00EF359B"/>
    <w:rsid w:val="00F00B7F"/>
    <w:rsid w:val="00F02D9D"/>
    <w:rsid w:val="00F24D01"/>
    <w:rsid w:val="00F40633"/>
    <w:rsid w:val="00F4706A"/>
    <w:rsid w:val="00F56973"/>
    <w:rsid w:val="00F60C6A"/>
    <w:rsid w:val="00F62028"/>
    <w:rsid w:val="00F654C0"/>
    <w:rsid w:val="00F75039"/>
    <w:rsid w:val="00F8253F"/>
    <w:rsid w:val="00F91443"/>
    <w:rsid w:val="00F91D3A"/>
    <w:rsid w:val="00F96A78"/>
    <w:rsid w:val="00FB0C2C"/>
    <w:rsid w:val="00FB63C7"/>
    <w:rsid w:val="00FC1C26"/>
    <w:rsid w:val="00FD03DB"/>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40CCC24"/>
  <w15:docId w15:val="{B7ABE05E-E2B9-4771-A399-135FF3A7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fi-FI"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paragraph" w:styleId="StandardWeb">
    <w:name w:val="Normal (Web)"/>
    <w:basedOn w:val="Standard"/>
    <w:uiPriority w:val="99"/>
    <w:unhideWhenUsed/>
    <w:rsid w:val="006151D3"/>
    <w:pPr>
      <w:suppressAutoHyphens/>
      <w:wordWrap/>
      <w:autoSpaceDE/>
      <w:autoSpaceDN/>
    </w:pPr>
    <w:rPr>
      <w:rFonts w:ascii="Times New Roman" w:eastAsia="Times New Roman"/>
      <w:color w:val="00000A"/>
      <w:kern w:val="0"/>
      <w:sz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willems@hankookreifen.de" TargetMode="External"/><Relationship Id="rId4" Type="http://schemas.openxmlformats.org/officeDocument/2006/relationships/webSettings" Target="webSettings.xml"/><Relationship Id="rId9"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4613</Characters>
  <Application>Microsoft Office Word</Application>
  <DocSecurity>0</DocSecurity>
  <Lines>38</Lines>
  <Paragraphs>10</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Ralf Vester</cp:lastModifiedBy>
  <cp:revision>10</cp:revision>
  <cp:lastPrinted>2018-12-05T15:02:00Z</cp:lastPrinted>
  <dcterms:created xsi:type="dcterms:W3CDTF">2018-12-18T07:15:00Z</dcterms:created>
  <dcterms:modified xsi:type="dcterms:W3CDTF">2018-12-18T09:07:00Z</dcterms:modified>
</cp:coreProperties>
</file>