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BA079" w14:textId="77777777" w:rsidR="00E23E46" w:rsidRPr="006151D3" w:rsidRDefault="00E23E46"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eastAsia="zh-CN"/>
        </w:rPr>
      </w:pPr>
    </w:p>
    <w:p w14:paraId="01483D5E" w14:textId="364F7B52" w:rsidR="0091627C" w:rsidRPr="006151D3" w:rsidRDefault="008D1233"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rPr>
      </w:pPr>
      <w:bookmarkStart w:id="0" w:name="OLE_LINK6"/>
      <w:r>
        <w:rPr>
          <w:rFonts w:ascii="Helvetica" w:hAnsi="Helvetica"/>
          <w:b/>
          <w:bCs/>
          <w:color w:val="FF6600"/>
          <w:sz w:val="32"/>
          <w:szCs w:val="32"/>
        </w:rPr>
        <w:t xml:space="preserve">“TUNE IT! SAFE!” BMW i8 Coupé police car is already driving safely into the 2019 season on the new </w:t>
      </w:r>
      <w:r w:rsidR="009750DE">
        <w:rPr>
          <w:rFonts w:ascii="Helvetica" w:hAnsi="Helvetica"/>
          <w:b/>
          <w:bCs/>
          <w:color w:val="FF6600"/>
          <w:sz w:val="32"/>
          <w:szCs w:val="32"/>
        </w:rPr>
        <w:t xml:space="preserve">sporty </w:t>
      </w:r>
      <w:r>
        <w:rPr>
          <w:rFonts w:ascii="Helvetica" w:hAnsi="Helvetica"/>
          <w:b/>
          <w:bCs/>
          <w:color w:val="FF6600"/>
          <w:sz w:val="32"/>
          <w:szCs w:val="32"/>
        </w:rPr>
        <w:t>Hankook Ventus S1 evo 3</w:t>
      </w:r>
    </w:p>
    <w:bookmarkEnd w:id="0"/>
    <w:p w14:paraId="4B66F8D8" w14:textId="77777777" w:rsidR="00006AA7" w:rsidRPr="00B1015E" w:rsidRDefault="00006AA7" w:rsidP="006151D3">
      <w:pPr>
        <w:tabs>
          <w:tab w:val="left" w:pos="142"/>
        </w:tabs>
        <w:suppressAutoHyphens/>
        <w:wordWrap/>
        <w:autoSpaceDE/>
        <w:autoSpaceDN/>
        <w:spacing w:line="400" w:lineRule="exact"/>
        <w:rPr>
          <w:rFonts w:ascii="Helvetica" w:eastAsia="Times New Roman" w:hAnsi="Helvetica" w:cs="Helvetica"/>
          <w:b/>
          <w:bCs/>
          <w:color w:val="FF6600"/>
          <w:kern w:val="0"/>
          <w:sz w:val="32"/>
          <w:szCs w:val="32"/>
          <w:lang w:val="en-US" w:eastAsia="zh-CN"/>
        </w:rPr>
      </w:pPr>
    </w:p>
    <w:p w14:paraId="48654B10" w14:textId="6749F0D8" w:rsidR="00483D62" w:rsidRPr="006151D3" w:rsidRDefault="008E0376" w:rsidP="006151D3">
      <w:pPr>
        <w:pStyle w:val="StandardWeb"/>
        <w:spacing w:line="276" w:lineRule="auto"/>
        <w:rPr>
          <w:b/>
          <w:bCs/>
          <w:kern w:val="1"/>
          <w:sz w:val="22"/>
          <w:szCs w:val="22"/>
        </w:rPr>
      </w:pPr>
      <w:bookmarkStart w:id="1" w:name="OLE_LINK4"/>
      <w:r>
        <w:rPr>
          <w:b/>
          <w:bCs/>
          <w:sz w:val="22"/>
          <w:szCs w:val="22"/>
        </w:rPr>
        <w:t xml:space="preserve">“TUNE IT! SAFE!” stands for safety in tuning. The initiative by the Federal Ministry of Transport and Digital Infrastructure and the </w:t>
      </w:r>
      <w:proofErr w:type="spellStart"/>
      <w:r w:rsidR="00905DA7" w:rsidRPr="00905DA7">
        <w:rPr>
          <w:b/>
          <w:bCs/>
          <w:sz w:val="22"/>
          <w:szCs w:val="22"/>
        </w:rPr>
        <w:t>Verband</w:t>
      </w:r>
      <w:proofErr w:type="spellEnd"/>
      <w:r w:rsidR="00905DA7" w:rsidRPr="00905DA7">
        <w:rPr>
          <w:b/>
          <w:bCs/>
          <w:sz w:val="22"/>
          <w:szCs w:val="22"/>
        </w:rPr>
        <w:t xml:space="preserve"> der </w:t>
      </w:r>
      <w:proofErr w:type="spellStart"/>
      <w:r w:rsidR="00905DA7" w:rsidRPr="00905DA7">
        <w:rPr>
          <w:b/>
          <w:bCs/>
          <w:sz w:val="22"/>
          <w:szCs w:val="22"/>
        </w:rPr>
        <w:t>Automobil</w:t>
      </w:r>
      <w:proofErr w:type="spellEnd"/>
      <w:r w:rsidR="00905DA7" w:rsidRPr="00905DA7">
        <w:rPr>
          <w:b/>
          <w:bCs/>
          <w:sz w:val="22"/>
          <w:szCs w:val="22"/>
        </w:rPr>
        <w:t xml:space="preserve"> Tuner </w:t>
      </w:r>
      <w:proofErr w:type="spellStart"/>
      <w:r>
        <w:rPr>
          <w:b/>
          <w:bCs/>
          <w:sz w:val="22"/>
          <w:szCs w:val="22"/>
        </w:rPr>
        <w:t>e.V</w:t>
      </w:r>
      <w:proofErr w:type="spellEnd"/>
      <w:r>
        <w:rPr>
          <w:b/>
          <w:bCs/>
          <w:sz w:val="22"/>
          <w:szCs w:val="22"/>
        </w:rPr>
        <w:t>. (VDAT - Association of German</w:t>
      </w:r>
      <w:r w:rsidR="009750DE">
        <w:rPr>
          <w:b/>
          <w:bCs/>
          <w:sz w:val="22"/>
          <w:szCs w:val="22"/>
        </w:rPr>
        <w:t xml:space="preserve"> </w:t>
      </w:r>
      <w:r>
        <w:rPr>
          <w:b/>
          <w:bCs/>
          <w:sz w:val="22"/>
          <w:szCs w:val="22"/>
        </w:rPr>
        <w:t xml:space="preserve">Automotive Tuners) has been supported by tyre maker Hankook, main sponsor and exclusive tyre partner, since 2005. The new police car was presented by the Hankook management </w:t>
      </w:r>
      <w:r w:rsidR="009750DE">
        <w:rPr>
          <w:b/>
          <w:bCs/>
          <w:sz w:val="22"/>
          <w:szCs w:val="22"/>
        </w:rPr>
        <w:t>on the</w:t>
      </w:r>
      <w:r>
        <w:rPr>
          <w:b/>
          <w:bCs/>
          <w:sz w:val="22"/>
          <w:szCs w:val="22"/>
        </w:rPr>
        <w:t xml:space="preserve"> Press Day </w:t>
      </w:r>
      <w:r w:rsidR="009750DE">
        <w:rPr>
          <w:b/>
          <w:bCs/>
          <w:sz w:val="22"/>
          <w:szCs w:val="22"/>
        </w:rPr>
        <w:t>at</w:t>
      </w:r>
      <w:r>
        <w:rPr>
          <w:b/>
          <w:bCs/>
          <w:sz w:val="22"/>
          <w:szCs w:val="22"/>
        </w:rPr>
        <w:t xml:space="preserve"> this year’s Essen Motor Show: a BMW i8 Coupé, fitted with Hankook’s new Ultra </w:t>
      </w:r>
      <w:proofErr w:type="gramStart"/>
      <w:r>
        <w:rPr>
          <w:b/>
          <w:bCs/>
          <w:sz w:val="22"/>
          <w:szCs w:val="22"/>
        </w:rPr>
        <w:t>High Performance</w:t>
      </w:r>
      <w:proofErr w:type="gramEnd"/>
      <w:r>
        <w:rPr>
          <w:b/>
          <w:bCs/>
          <w:sz w:val="22"/>
          <w:szCs w:val="22"/>
        </w:rPr>
        <w:t xml:space="preserve"> tyres (UHP). </w:t>
      </w:r>
    </w:p>
    <w:bookmarkEnd w:id="1"/>
    <w:p w14:paraId="70FD8CE3" w14:textId="77777777" w:rsidR="00452923" w:rsidRDefault="007713C6" w:rsidP="004F7401">
      <w:pPr>
        <w:wordWrap/>
        <w:spacing w:line="320" w:lineRule="exact"/>
        <w:rPr>
          <w:rFonts w:ascii="Times New Roman"/>
          <w:snapToGrid w:val="0"/>
          <w:sz w:val="21"/>
          <w:szCs w:val="21"/>
        </w:rPr>
      </w:pPr>
      <w:r>
        <w:rPr>
          <w:rFonts w:ascii="Times New Roman"/>
          <w:snapToGrid w:val="0"/>
          <w:sz w:val="21"/>
          <w:szCs w:val="21"/>
        </w:rPr>
        <w:t xml:space="preserve"> </w:t>
      </w:r>
    </w:p>
    <w:p w14:paraId="4A12C5C5" w14:textId="5905A1B2" w:rsidR="00452923" w:rsidRDefault="00452923" w:rsidP="006151D3">
      <w:pPr>
        <w:suppressAutoHyphens/>
        <w:wordWrap/>
        <w:autoSpaceDE/>
        <w:autoSpaceDN/>
        <w:spacing w:line="276" w:lineRule="auto"/>
        <w:rPr>
          <w:rFonts w:ascii="Times New Roman" w:eastAsia="Times New Roman"/>
          <w:kern w:val="0"/>
          <w:sz w:val="21"/>
          <w:szCs w:val="21"/>
        </w:rPr>
      </w:pPr>
      <w:bookmarkStart w:id="2" w:name="OLE_LINK5"/>
      <w:r>
        <w:rPr>
          <w:rFonts w:ascii="Times New Roman"/>
          <w:b/>
          <w:i/>
          <w:sz w:val="21"/>
          <w:szCs w:val="21"/>
        </w:rPr>
        <w:t>Neu-</w:t>
      </w:r>
      <w:proofErr w:type="spellStart"/>
      <w:r>
        <w:rPr>
          <w:rFonts w:ascii="Times New Roman"/>
          <w:b/>
          <w:i/>
          <w:sz w:val="21"/>
          <w:szCs w:val="21"/>
        </w:rPr>
        <w:t>Isenburg</w:t>
      </w:r>
      <w:proofErr w:type="spellEnd"/>
      <w:r>
        <w:rPr>
          <w:rFonts w:ascii="Times New Roman"/>
          <w:b/>
          <w:i/>
          <w:sz w:val="21"/>
          <w:szCs w:val="21"/>
        </w:rPr>
        <w:t>, Germany, 30 November 2018</w:t>
      </w:r>
      <w:r>
        <w:rPr>
          <w:rFonts w:ascii="Times New Roman"/>
          <w:sz w:val="21"/>
          <w:szCs w:val="21"/>
        </w:rPr>
        <w:t xml:space="preserve"> – The new campaign vehicle for the “TUNE IT! SAFE!” initiative was unveiled at the VDAT </w:t>
      </w:r>
      <w:r w:rsidR="009750DE">
        <w:rPr>
          <w:rFonts w:ascii="Times New Roman"/>
          <w:sz w:val="21"/>
          <w:szCs w:val="21"/>
        </w:rPr>
        <w:t xml:space="preserve">stand </w:t>
      </w:r>
      <w:r>
        <w:rPr>
          <w:rFonts w:ascii="Times New Roman"/>
          <w:sz w:val="21"/>
          <w:szCs w:val="21"/>
        </w:rPr>
        <w:t xml:space="preserve">on </w:t>
      </w:r>
      <w:r w:rsidR="009750DE">
        <w:rPr>
          <w:rFonts w:ascii="Times New Roman"/>
          <w:sz w:val="21"/>
          <w:szCs w:val="21"/>
        </w:rPr>
        <w:t xml:space="preserve">the </w:t>
      </w:r>
      <w:r>
        <w:rPr>
          <w:rFonts w:ascii="Times New Roman"/>
          <w:sz w:val="21"/>
          <w:szCs w:val="21"/>
        </w:rPr>
        <w:t xml:space="preserve">Press Day at this year’s Essen Motor Show. Following the classic tuning concepts of the past few years (VW Golf-R - 2018, Ford Mustang - 2017), </w:t>
      </w:r>
      <w:r w:rsidR="009750DE">
        <w:rPr>
          <w:rFonts w:ascii="Times New Roman"/>
          <w:sz w:val="21"/>
          <w:szCs w:val="21"/>
        </w:rPr>
        <w:t xml:space="preserve">this year </w:t>
      </w:r>
      <w:r>
        <w:rPr>
          <w:rFonts w:ascii="Times New Roman"/>
          <w:sz w:val="21"/>
          <w:szCs w:val="21"/>
        </w:rPr>
        <w:t xml:space="preserve">a hybrid sports car rolled onto the stage </w:t>
      </w:r>
      <w:r w:rsidR="009750DE">
        <w:rPr>
          <w:rFonts w:ascii="Times New Roman"/>
          <w:sz w:val="21"/>
          <w:szCs w:val="21"/>
        </w:rPr>
        <w:t>-</w:t>
      </w:r>
      <w:r>
        <w:rPr>
          <w:rFonts w:ascii="Times New Roman"/>
          <w:sz w:val="21"/>
          <w:szCs w:val="21"/>
        </w:rPr>
        <w:t xml:space="preserve"> a BMW i8 Coupé. With its new Ventus S1 evo 3 tyres, it is the fourth BMW in the history of TUNE IT! SAFE! campaign ambassadors.</w:t>
      </w:r>
    </w:p>
    <w:p w14:paraId="4D39E038" w14:textId="77777777" w:rsidR="00A11262" w:rsidRPr="00B1015E" w:rsidRDefault="00A11262" w:rsidP="00C0248F">
      <w:pPr>
        <w:suppressAutoHyphens/>
        <w:wordWrap/>
        <w:autoSpaceDE/>
        <w:autoSpaceDN/>
        <w:spacing w:line="276" w:lineRule="auto"/>
        <w:rPr>
          <w:rFonts w:ascii="Times New Roman" w:eastAsia="Times New Roman"/>
          <w:kern w:val="0"/>
          <w:sz w:val="21"/>
          <w:szCs w:val="21"/>
          <w:lang w:val="en-US" w:eastAsia="de-DE"/>
        </w:rPr>
      </w:pPr>
    </w:p>
    <w:p w14:paraId="405BB363" w14:textId="77777777" w:rsidR="00C0248F" w:rsidRPr="00C0248F" w:rsidRDefault="00A11262" w:rsidP="00C0248F">
      <w:pPr>
        <w:suppressAutoHyphens/>
        <w:wordWrap/>
        <w:autoSpaceDE/>
        <w:autoSpaceDN/>
        <w:spacing w:line="276" w:lineRule="auto"/>
        <w:rPr>
          <w:rFonts w:ascii="Times New Roman" w:eastAsia="Times New Roman"/>
          <w:kern w:val="0"/>
          <w:sz w:val="21"/>
          <w:szCs w:val="21"/>
        </w:rPr>
      </w:pPr>
      <w:r>
        <w:rPr>
          <w:rFonts w:ascii="Times New Roman"/>
          <w:sz w:val="21"/>
          <w:szCs w:val="21"/>
        </w:rPr>
        <w:t xml:space="preserve">Roland </w:t>
      </w:r>
      <w:proofErr w:type="spellStart"/>
      <w:r>
        <w:rPr>
          <w:rFonts w:ascii="Times New Roman"/>
          <w:sz w:val="21"/>
          <w:szCs w:val="21"/>
        </w:rPr>
        <w:t>Hehner</w:t>
      </w:r>
      <w:proofErr w:type="spellEnd"/>
      <w:r>
        <w:rPr>
          <w:rFonts w:ascii="Times New Roman"/>
          <w:sz w:val="21"/>
          <w:szCs w:val="21"/>
        </w:rPr>
        <w:t>, Head of Product and Tuning at Hankook Tire Germany, confirms: “Hankook tyres are well known for their powerful performance, which makes them very popular with tuners as well. It is important that the focus remains on driving pleasure. But Hankook also takes its social responsibility seriously and as a company always promotes safe and legal tuning. The new campaign vehicle and the related TUNE IT! SAFE! project demonstrate how exemplary tuning can be implemented.”</w:t>
      </w:r>
    </w:p>
    <w:p w14:paraId="18FDBE26" w14:textId="77777777" w:rsidR="00796392" w:rsidRPr="00B1015E" w:rsidRDefault="00796392" w:rsidP="004F7401">
      <w:pPr>
        <w:wordWrap/>
        <w:spacing w:line="320" w:lineRule="exact"/>
        <w:rPr>
          <w:rFonts w:ascii="Times New Roman"/>
          <w:snapToGrid w:val="0"/>
          <w:sz w:val="21"/>
          <w:szCs w:val="21"/>
          <w:lang w:val="en-US" w:eastAsia="de-DE"/>
        </w:rPr>
      </w:pPr>
    </w:p>
    <w:p w14:paraId="597481D5" w14:textId="2C1F7328" w:rsidR="00796392" w:rsidRPr="006151D3" w:rsidRDefault="000677FD" w:rsidP="006151D3">
      <w:pPr>
        <w:suppressAutoHyphens/>
        <w:wordWrap/>
        <w:autoSpaceDE/>
        <w:autoSpaceDN/>
        <w:spacing w:line="276" w:lineRule="auto"/>
        <w:rPr>
          <w:rFonts w:ascii="Times New Roman" w:eastAsia="Times New Roman"/>
          <w:kern w:val="0"/>
          <w:sz w:val="21"/>
          <w:szCs w:val="21"/>
        </w:rPr>
      </w:pPr>
      <w:r>
        <w:rPr>
          <w:rFonts w:ascii="Times New Roman"/>
          <w:sz w:val="21"/>
          <w:szCs w:val="21"/>
        </w:rPr>
        <w:t xml:space="preserve">The striking shape and design of the BMW i8 Coupé are the distinctive features of the current best-selling hybrid sports car in the world. For the tuning community, components from AC Schnitzer among others are setting new benchmarks: a complete wheel set, a carbon aerodynamic kit, vehicle springs set and aluminium pedals round off the sports car’s tuning package. This also applies for the UHP tyres from Hankook – the new Ultra High Performance flagship for passenger cars and SUVs, the Ventus S1 evo 3, in the fitted sizes 245/35 R21 on the front axle and </w:t>
      </w:r>
      <w:r w:rsidR="00A72A55">
        <w:rPr>
          <w:rFonts w:ascii="Times New Roman"/>
          <w:sz w:val="21"/>
          <w:szCs w:val="21"/>
        </w:rPr>
        <w:t>2</w:t>
      </w:r>
      <w:bookmarkStart w:id="3" w:name="_GoBack"/>
      <w:bookmarkEnd w:id="3"/>
      <w:r>
        <w:rPr>
          <w:rFonts w:ascii="Times New Roman"/>
          <w:sz w:val="21"/>
          <w:szCs w:val="21"/>
        </w:rPr>
        <w:t>85/30 R21 on the rear are a good example for exemplary tuning in the spirit of the initiative.</w:t>
      </w:r>
    </w:p>
    <w:p w14:paraId="65A5B3E6" w14:textId="77777777" w:rsidR="007713C6" w:rsidRPr="00B1015E" w:rsidRDefault="007713C6" w:rsidP="00C0248F">
      <w:pPr>
        <w:suppressAutoHyphens/>
        <w:wordWrap/>
        <w:autoSpaceDE/>
        <w:autoSpaceDN/>
        <w:spacing w:line="276" w:lineRule="auto"/>
        <w:rPr>
          <w:rFonts w:ascii="Times New Roman" w:eastAsia="Times New Roman"/>
          <w:kern w:val="0"/>
          <w:sz w:val="21"/>
          <w:szCs w:val="21"/>
          <w:lang w:val="en-US" w:eastAsia="de-DE"/>
        </w:rPr>
      </w:pPr>
    </w:p>
    <w:p w14:paraId="20F3717F" w14:textId="77777777" w:rsidR="007713C6" w:rsidRPr="006151D3" w:rsidRDefault="007713C6" w:rsidP="006151D3">
      <w:pPr>
        <w:suppressAutoHyphens/>
        <w:wordWrap/>
        <w:autoSpaceDE/>
        <w:autoSpaceDN/>
        <w:spacing w:line="276" w:lineRule="auto"/>
        <w:rPr>
          <w:rFonts w:ascii="Times New Roman" w:eastAsia="Times New Roman"/>
          <w:kern w:val="0"/>
          <w:sz w:val="21"/>
          <w:szCs w:val="21"/>
        </w:rPr>
      </w:pPr>
      <w:r>
        <w:rPr>
          <w:rFonts w:ascii="Times New Roman"/>
          <w:sz w:val="21"/>
          <w:szCs w:val="21"/>
        </w:rPr>
        <w:t xml:space="preserve">As the manufacturer of a car component which is especially safety-related and always ranks among the top 10 most popular tuning measures, the premium tyre maker feels very strongly about the TUNE IT! SAFE! campaign. The initiative by the Federal Department of Transport and the Association of German Car Tuners, which has been sponsored by Hankook from the very beginning and supported by further industrial and institutional partners, is already in its fourteenth year and is now the epitome for safe and legal optimisation of vehicles. </w:t>
      </w:r>
    </w:p>
    <w:p w14:paraId="3655E10A" w14:textId="77777777" w:rsidR="00C8095C" w:rsidRPr="00B1015E" w:rsidRDefault="00C8095C" w:rsidP="00C0248F">
      <w:pPr>
        <w:suppressAutoHyphens/>
        <w:wordWrap/>
        <w:autoSpaceDE/>
        <w:autoSpaceDN/>
        <w:spacing w:line="276" w:lineRule="auto"/>
        <w:rPr>
          <w:rFonts w:ascii="Times New Roman" w:eastAsia="Times New Roman"/>
          <w:kern w:val="0"/>
          <w:sz w:val="21"/>
          <w:szCs w:val="21"/>
          <w:lang w:val="en-US" w:eastAsia="de-DE"/>
        </w:rPr>
      </w:pPr>
    </w:p>
    <w:p w14:paraId="17A7168D" w14:textId="7381F089" w:rsidR="004E5824" w:rsidRDefault="00C8095C" w:rsidP="00C0248F">
      <w:pPr>
        <w:suppressAutoHyphens/>
        <w:wordWrap/>
        <w:autoSpaceDE/>
        <w:autoSpaceDN/>
        <w:spacing w:line="276" w:lineRule="auto"/>
        <w:rPr>
          <w:rFonts w:ascii="Times New Roman" w:eastAsia="Times New Roman"/>
          <w:kern w:val="0"/>
          <w:sz w:val="21"/>
          <w:szCs w:val="21"/>
        </w:rPr>
      </w:pPr>
      <w:r>
        <w:rPr>
          <w:rFonts w:ascii="Times New Roman"/>
          <w:sz w:val="21"/>
          <w:szCs w:val="21"/>
        </w:rPr>
        <w:t xml:space="preserve">Not only </w:t>
      </w:r>
      <w:r w:rsidR="009750DE">
        <w:rPr>
          <w:rFonts w:ascii="Times New Roman"/>
          <w:sz w:val="21"/>
          <w:szCs w:val="21"/>
        </w:rPr>
        <w:t xml:space="preserve">is </w:t>
      </w:r>
      <w:r>
        <w:rPr>
          <w:rFonts w:ascii="Times New Roman"/>
          <w:sz w:val="21"/>
          <w:szCs w:val="21"/>
        </w:rPr>
        <w:t xml:space="preserve">the BMW i8 police car is safe on the road with the </w:t>
      </w:r>
      <w:r w:rsidR="009750DE">
        <w:rPr>
          <w:rFonts w:ascii="Times New Roman"/>
          <w:sz w:val="21"/>
          <w:szCs w:val="21"/>
        </w:rPr>
        <w:t xml:space="preserve">sporty </w:t>
      </w:r>
      <w:r>
        <w:rPr>
          <w:rFonts w:ascii="Times New Roman"/>
          <w:sz w:val="21"/>
          <w:szCs w:val="21"/>
        </w:rPr>
        <w:t>Hankook Ventus S1 evo 3 tyres</w:t>
      </w:r>
      <w:r w:rsidR="009750DE">
        <w:rPr>
          <w:rFonts w:ascii="Times New Roman"/>
          <w:sz w:val="21"/>
          <w:szCs w:val="21"/>
        </w:rPr>
        <w:t xml:space="preserve">, </w:t>
      </w:r>
      <w:proofErr w:type="gramStart"/>
      <w:r w:rsidR="009750DE">
        <w:rPr>
          <w:rFonts w:ascii="Times New Roman"/>
          <w:sz w:val="21"/>
          <w:szCs w:val="21"/>
        </w:rPr>
        <w:t xml:space="preserve">the </w:t>
      </w:r>
      <w:r>
        <w:rPr>
          <w:rFonts w:ascii="Times New Roman"/>
          <w:sz w:val="21"/>
          <w:szCs w:val="21"/>
        </w:rPr>
        <w:t xml:space="preserve"> multi</w:t>
      </w:r>
      <w:proofErr w:type="gramEnd"/>
      <w:r>
        <w:rPr>
          <w:rFonts w:ascii="Times New Roman"/>
          <w:sz w:val="21"/>
          <w:szCs w:val="21"/>
        </w:rPr>
        <w:t xml:space="preserve">-award-winning Ventus UHP flagship tyres of the Ventus line – S1 evo. S1 evo2 and S1 evo2 SUV – have been impressively convincing for quite some time as original fitment tyres on further BMW models and are also factory-fitted by other vehicle manufacturers including Audi, Mercedes-Benz, Porsche and Volkswagen. </w:t>
      </w:r>
    </w:p>
    <w:p w14:paraId="0018D181" w14:textId="77777777" w:rsidR="004E5824" w:rsidRPr="00B1015E" w:rsidRDefault="004E5824" w:rsidP="00C0248F">
      <w:pPr>
        <w:suppressAutoHyphens/>
        <w:wordWrap/>
        <w:autoSpaceDE/>
        <w:autoSpaceDN/>
        <w:spacing w:line="276" w:lineRule="auto"/>
        <w:rPr>
          <w:rFonts w:ascii="Times New Roman" w:eastAsia="Times New Roman"/>
          <w:kern w:val="0"/>
          <w:sz w:val="21"/>
          <w:szCs w:val="21"/>
          <w:lang w:val="en-US" w:eastAsia="de-DE"/>
        </w:rPr>
      </w:pPr>
    </w:p>
    <w:p w14:paraId="5329F0C4" w14:textId="18F0BFB1" w:rsidR="00C8095C" w:rsidRDefault="00C8095C" w:rsidP="00C0248F">
      <w:pPr>
        <w:suppressAutoHyphens/>
        <w:wordWrap/>
        <w:autoSpaceDE/>
        <w:autoSpaceDN/>
        <w:spacing w:line="276" w:lineRule="auto"/>
        <w:rPr>
          <w:rFonts w:ascii="Times New Roman"/>
          <w:sz w:val="21"/>
          <w:szCs w:val="21"/>
        </w:rPr>
      </w:pPr>
      <w:r>
        <w:rPr>
          <w:rFonts w:ascii="Times New Roman"/>
          <w:sz w:val="21"/>
          <w:szCs w:val="21"/>
        </w:rPr>
        <w:t xml:space="preserve">The focus on the Hankook stand is on the comprehensive and further completed Ultra </w:t>
      </w:r>
      <w:proofErr w:type="gramStart"/>
      <w:r>
        <w:rPr>
          <w:rFonts w:ascii="Times New Roman"/>
          <w:sz w:val="21"/>
          <w:szCs w:val="21"/>
        </w:rPr>
        <w:t>High Performance</w:t>
      </w:r>
      <w:proofErr w:type="gramEnd"/>
      <w:r>
        <w:rPr>
          <w:rFonts w:ascii="Times New Roman"/>
          <w:sz w:val="21"/>
          <w:szCs w:val="21"/>
        </w:rPr>
        <w:t xml:space="preserve"> range. It covers the sectors of particularly high-performance original fitment and retrofit wide-base tyres through to UHP road versions for especially sporty SUVs. The new UHP tyre Ventus S1 evo 3 will be seen on European roads from spring 2019 onwards.</w:t>
      </w:r>
    </w:p>
    <w:bookmarkEnd w:id="2"/>
    <w:p w14:paraId="0B06842C" w14:textId="77777777" w:rsidR="00A11262" w:rsidRPr="00B1015E" w:rsidRDefault="00A11262" w:rsidP="00C0248F">
      <w:pPr>
        <w:suppressAutoHyphens/>
        <w:wordWrap/>
        <w:autoSpaceDE/>
        <w:autoSpaceDN/>
        <w:spacing w:line="276" w:lineRule="auto"/>
        <w:jc w:val="center"/>
        <w:rPr>
          <w:rFonts w:ascii="Times New Roman" w:eastAsia="Times New Roman"/>
          <w:kern w:val="0"/>
          <w:sz w:val="21"/>
          <w:szCs w:val="21"/>
          <w:lang w:val="en-US" w:eastAsia="de-DE"/>
        </w:rPr>
      </w:pPr>
    </w:p>
    <w:p w14:paraId="14093B7E" w14:textId="679D1EF1" w:rsidR="00C0248F" w:rsidRPr="00A72A55" w:rsidRDefault="00C0248F" w:rsidP="00C0248F">
      <w:pPr>
        <w:suppressAutoHyphens/>
        <w:wordWrap/>
        <w:autoSpaceDE/>
        <w:autoSpaceDN/>
        <w:spacing w:line="276" w:lineRule="auto"/>
        <w:jc w:val="center"/>
        <w:rPr>
          <w:rFonts w:ascii="Times New Roman"/>
          <w:sz w:val="21"/>
          <w:szCs w:val="21"/>
        </w:rPr>
      </w:pPr>
      <w:r w:rsidRPr="00A72A55">
        <w:rPr>
          <w:rFonts w:ascii="Times New Roman"/>
          <w:sz w:val="21"/>
          <w:szCs w:val="21"/>
        </w:rPr>
        <w:t>###</w:t>
      </w:r>
    </w:p>
    <w:p w14:paraId="11B8E410" w14:textId="77777777" w:rsidR="000E1EE2" w:rsidRPr="00A72A55" w:rsidRDefault="000E1EE2" w:rsidP="00C0248F">
      <w:pPr>
        <w:suppressAutoHyphens/>
        <w:wordWrap/>
        <w:autoSpaceDE/>
        <w:autoSpaceDN/>
        <w:spacing w:line="276" w:lineRule="auto"/>
        <w:jc w:val="center"/>
        <w:rPr>
          <w:rFonts w:ascii="Times New Roman" w:eastAsia="Times New Roman"/>
          <w:kern w:val="0"/>
          <w:sz w:val="21"/>
          <w:szCs w:val="21"/>
        </w:rPr>
      </w:pPr>
    </w:p>
    <w:p w14:paraId="1A118ABB" w14:textId="77777777" w:rsidR="000E1EE2" w:rsidRPr="000E1EE2" w:rsidRDefault="009750DE" w:rsidP="009750DE">
      <w:pPr>
        <w:widowControl/>
        <w:autoSpaceDE/>
        <w:spacing w:after="160" w:line="256" w:lineRule="auto"/>
        <w:jc w:val="left"/>
        <w:rPr>
          <w:rFonts w:ascii="Times New Roman" w:eastAsia="Calibri"/>
          <w:b/>
          <w:sz w:val="21"/>
          <w:szCs w:val="21"/>
        </w:rPr>
      </w:pPr>
      <w:r w:rsidRPr="000E1EE2">
        <w:rPr>
          <w:rFonts w:ascii="Times New Roman" w:eastAsia="Calibri"/>
          <w:b/>
          <w:sz w:val="21"/>
          <w:szCs w:val="21"/>
        </w:rPr>
        <w:t>About Hankook Tire</w:t>
      </w:r>
    </w:p>
    <w:p w14:paraId="7AFF0C24" w14:textId="77777777" w:rsidR="009750DE" w:rsidRPr="000E1EE2" w:rsidRDefault="009750DE" w:rsidP="009750DE">
      <w:pPr>
        <w:widowControl/>
        <w:autoSpaceDE/>
        <w:spacing w:after="160" w:line="256" w:lineRule="auto"/>
        <w:jc w:val="left"/>
        <w:rPr>
          <w:rFonts w:ascii="Times New Roman" w:eastAsia="Calibri"/>
          <w:sz w:val="21"/>
          <w:szCs w:val="21"/>
        </w:rPr>
      </w:pPr>
      <w:r w:rsidRPr="000E1EE2">
        <w:rPr>
          <w:rFonts w:ascii="Times New Roman" w:eastAsia="Calibri"/>
          <w:sz w:val="21"/>
          <w:szCs w:val="21"/>
        </w:rPr>
        <w:t>Hankook Tire manufactures globally innovative, award winning radial tyres of proven superior quality for passenger cars, light trucks, SUVs, RVs, trucks, and buses as well as motorsports (circuit racing/rallies).</w:t>
      </w:r>
    </w:p>
    <w:p w14:paraId="2581AFF9" w14:textId="77777777" w:rsidR="009750DE" w:rsidRPr="000E1EE2" w:rsidRDefault="009750DE" w:rsidP="009750DE">
      <w:pPr>
        <w:widowControl/>
        <w:autoSpaceDE/>
        <w:spacing w:after="160" w:line="256" w:lineRule="auto"/>
        <w:jc w:val="left"/>
        <w:rPr>
          <w:rFonts w:ascii="Times New Roman" w:eastAsia="Calibri"/>
          <w:sz w:val="21"/>
          <w:szCs w:val="21"/>
        </w:rPr>
      </w:pPr>
      <w:r w:rsidRPr="000E1EE2">
        <w:rPr>
          <w:rFonts w:ascii="Times New Roman" w:eastAsia="Calibri"/>
          <w:sz w:val="21"/>
          <w:szCs w:val="21"/>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7B48B6B3" w14:textId="3620FF81" w:rsidR="009750DE" w:rsidRDefault="009750DE" w:rsidP="009750DE">
      <w:pPr>
        <w:widowControl/>
        <w:autoSpaceDE/>
        <w:spacing w:after="160" w:line="256" w:lineRule="auto"/>
        <w:jc w:val="left"/>
        <w:rPr>
          <w:rFonts w:ascii="Times New Roman" w:eastAsia="Calibri"/>
          <w:sz w:val="21"/>
          <w:szCs w:val="21"/>
        </w:rPr>
      </w:pPr>
      <w:r w:rsidRPr="000E1EE2">
        <w:rPr>
          <w:rFonts w:ascii="Times New Roman" w:eastAsia="Calibri"/>
          <w:sz w:val="21"/>
          <w:szCs w:val="21"/>
        </w:rPr>
        <w:t>Hankook Tire’s European headquarters are located in Neu-</w:t>
      </w:r>
      <w:proofErr w:type="spellStart"/>
      <w:r w:rsidRPr="000E1EE2">
        <w:rPr>
          <w:rFonts w:ascii="Times New Roman" w:eastAsia="Calibri"/>
          <w:sz w:val="21"/>
          <w:szCs w:val="21"/>
        </w:rPr>
        <w:t>Isenburg</w:t>
      </w:r>
      <w:proofErr w:type="spellEnd"/>
      <w:r w:rsidRPr="000E1EE2">
        <w:rPr>
          <w:rFonts w:ascii="Times New Roman" w:eastAsia="Calibri"/>
          <w:sz w:val="21"/>
          <w:szCs w:val="21"/>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2AF6CA23" w14:textId="77777777" w:rsidR="000E1EE2" w:rsidRDefault="000E1EE2" w:rsidP="009750DE">
      <w:pPr>
        <w:widowControl/>
        <w:autoSpaceDE/>
        <w:spacing w:after="160" w:line="256" w:lineRule="auto"/>
        <w:jc w:val="left"/>
        <w:rPr>
          <w:rFonts w:ascii="Times New Roman" w:eastAsia="Calibri"/>
          <w:sz w:val="21"/>
          <w:szCs w:val="21"/>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0E1EE2" w:rsidRPr="00C06E0E" w14:paraId="649C965E" w14:textId="77777777" w:rsidTr="004B1AD3">
        <w:trPr>
          <w:trHeight w:val="5"/>
        </w:trPr>
        <w:tc>
          <w:tcPr>
            <w:tcW w:w="9441" w:type="dxa"/>
            <w:gridSpan w:val="4"/>
            <w:shd w:val="clear" w:color="auto" w:fill="F2F2F2"/>
          </w:tcPr>
          <w:p w14:paraId="77B66B60" w14:textId="2275B6C1" w:rsidR="000E1EE2" w:rsidRPr="009D7367" w:rsidRDefault="000E1EE2" w:rsidP="004B1AD3">
            <w:pPr>
              <w:wordWrap/>
              <w:spacing w:line="320" w:lineRule="exact"/>
              <w:rPr>
                <w:rFonts w:ascii="Times New Roman"/>
                <w:b/>
                <w:bCs/>
                <w:sz w:val="21"/>
                <w:szCs w:val="21"/>
                <w:u w:val="single"/>
              </w:rPr>
            </w:pPr>
            <w:r>
              <w:rPr>
                <w:rFonts w:ascii="Times New Roman"/>
                <w:b/>
                <w:bCs/>
                <w:sz w:val="21"/>
                <w:szCs w:val="21"/>
                <w:u w:val="single"/>
              </w:rPr>
              <w:t>Contact:</w:t>
            </w:r>
          </w:p>
          <w:p w14:paraId="2C4248E6" w14:textId="77777777" w:rsidR="000E1EE2" w:rsidRPr="00C06E0E" w:rsidRDefault="000E1EE2" w:rsidP="004B1AD3">
            <w:pPr>
              <w:wordWrap/>
              <w:spacing w:line="320" w:lineRule="exact"/>
              <w:rPr>
                <w:rFonts w:ascii="Times New Roman"/>
                <w:sz w:val="16"/>
                <w:szCs w:val="16"/>
              </w:rPr>
            </w:pPr>
            <w:r>
              <w:rPr>
                <w:rFonts w:ascii="Times New Roman"/>
                <w:b/>
                <w:bCs/>
                <w:sz w:val="16"/>
                <w:szCs w:val="16"/>
              </w:rPr>
              <w:t xml:space="preserve">Hankook Tire Europe GmbH | </w:t>
            </w:r>
            <w:r>
              <w:rPr>
                <w:rFonts w:ascii="Times New Roman"/>
                <w:bCs/>
                <w:sz w:val="16"/>
                <w:szCs w:val="16"/>
              </w:rPr>
              <w:t>Corporate Communications Europe/CIS</w:t>
            </w:r>
            <w:r>
              <w:rPr>
                <w:rFonts w:ascii="Times New Roman"/>
                <w:b/>
                <w:bCs/>
                <w:sz w:val="16"/>
                <w:szCs w:val="16"/>
              </w:rPr>
              <w:t xml:space="preserve"> | </w:t>
            </w:r>
            <w:proofErr w:type="spellStart"/>
            <w:r>
              <w:rPr>
                <w:rFonts w:ascii="Times New Roman"/>
                <w:sz w:val="16"/>
                <w:szCs w:val="16"/>
              </w:rPr>
              <w:t>Siemensstr</w:t>
            </w:r>
            <w:proofErr w:type="spellEnd"/>
            <w:r>
              <w:rPr>
                <w:rFonts w:ascii="Times New Roman"/>
                <w:sz w:val="16"/>
                <w:szCs w:val="16"/>
              </w:rPr>
              <w:t>. 14, 63263 Neu-</w:t>
            </w:r>
            <w:proofErr w:type="spellStart"/>
            <w:r>
              <w:rPr>
                <w:rFonts w:ascii="Times New Roman"/>
                <w:sz w:val="16"/>
                <w:szCs w:val="16"/>
              </w:rPr>
              <w:t>Isenburg</w:t>
            </w:r>
            <w:proofErr w:type="spellEnd"/>
            <w:r>
              <w:rPr>
                <w:rFonts w:ascii="Times New Roman"/>
                <w:b/>
                <w:bCs/>
                <w:sz w:val="16"/>
                <w:szCs w:val="16"/>
              </w:rPr>
              <w:t xml:space="preserve"> | </w:t>
            </w:r>
            <w:r>
              <w:rPr>
                <w:rFonts w:ascii="Times New Roman"/>
                <w:sz w:val="16"/>
                <w:szCs w:val="16"/>
              </w:rPr>
              <w:t>Germany</w:t>
            </w:r>
          </w:p>
          <w:p w14:paraId="05F35F53" w14:textId="77777777" w:rsidR="000E1EE2" w:rsidRPr="00C06E0E" w:rsidRDefault="000E1EE2" w:rsidP="004B1AD3">
            <w:pPr>
              <w:wordWrap/>
              <w:spacing w:line="200" w:lineRule="exact"/>
              <w:rPr>
                <w:rFonts w:ascii="Times New Roman"/>
                <w:sz w:val="21"/>
                <w:szCs w:val="21"/>
                <w:u w:val="single"/>
              </w:rPr>
            </w:pPr>
          </w:p>
        </w:tc>
      </w:tr>
      <w:tr w:rsidR="000E1EE2" w:rsidRPr="00C06E0E" w14:paraId="5B3EC033" w14:textId="77777777" w:rsidTr="004B1AD3">
        <w:trPr>
          <w:trHeight w:val="6"/>
        </w:trPr>
        <w:tc>
          <w:tcPr>
            <w:tcW w:w="2359" w:type="dxa"/>
            <w:shd w:val="clear" w:color="auto" w:fill="F2F2F2"/>
          </w:tcPr>
          <w:p w14:paraId="66417C39" w14:textId="77777777" w:rsidR="000E1EE2" w:rsidRPr="00C06E0E" w:rsidRDefault="000E1EE2" w:rsidP="004B1AD3">
            <w:pPr>
              <w:wordWrap/>
              <w:spacing w:line="200" w:lineRule="exact"/>
              <w:rPr>
                <w:rFonts w:ascii="Times New Roman"/>
                <w:b/>
                <w:snapToGrid w:val="0"/>
                <w:sz w:val="16"/>
                <w:szCs w:val="16"/>
              </w:rPr>
            </w:pPr>
            <w:r>
              <w:rPr>
                <w:rFonts w:ascii="Times New Roman"/>
                <w:b/>
                <w:snapToGrid w:val="0"/>
                <w:sz w:val="16"/>
                <w:szCs w:val="16"/>
              </w:rPr>
              <w:t>Felix Kinzer</w:t>
            </w:r>
          </w:p>
          <w:p w14:paraId="79477C02" w14:textId="77777777" w:rsidR="000E1EE2" w:rsidRPr="00C06E0E" w:rsidRDefault="000E1EE2" w:rsidP="004B1AD3">
            <w:pPr>
              <w:wordWrap/>
              <w:spacing w:line="200" w:lineRule="exact"/>
              <w:rPr>
                <w:rFonts w:ascii="Times New Roman"/>
                <w:snapToGrid w:val="0"/>
                <w:sz w:val="16"/>
                <w:szCs w:val="16"/>
              </w:rPr>
            </w:pPr>
            <w:r>
              <w:rPr>
                <w:rFonts w:ascii="Times New Roman"/>
                <w:snapToGrid w:val="0"/>
                <w:sz w:val="16"/>
                <w:szCs w:val="16"/>
              </w:rPr>
              <w:t>Director</w:t>
            </w:r>
          </w:p>
          <w:p w14:paraId="466D48BF" w14:textId="77777777" w:rsidR="000E1EE2" w:rsidRDefault="000E1EE2" w:rsidP="004B1AD3">
            <w:pPr>
              <w:wordWrap/>
              <w:spacing w:line="200" w:lineRule="exact"/>
              <w:rPr>
                <w:rFonts w:ascii="Times New Roman"/>
                <w:snapToGrid w:val="0"/>
                <w:sz w:val="16"/>
                <w:szCs w:val="16"/>
              </w:rPr>
            </w:pPr>
            <w:r>
              <w:rPr>
                <w:rFonts w:ascii="Times New Roman"/>
                <w:snapToGrid w:val="0"/>
                <w:sz w:val="16"/>
                <w:szCs w:val="16"/>
              </w:rPr>
              <w:t>tel.: +49 (0) 61 02 8149 – 170</w:t>
            </w:r>
          </w:p>
          <w:p w14:paraId="698C9024" w14:textId="77777777" w:rsidR="000E1EE2" w:rsidRDefault="0016228E" w:rsidP="004B1AD3">
            <w:pPr>
              <w:rPr>
                <w:rFonts w:ascii="Times New Roman"/>
                <w:snapToGrid w:val="0"/>
                <w:sz w:val="16"/>
                <w:szCs w:val="16"/>
              </w:rPr>
            </w:pPr>
            <w:hyperlink r:id="rId7">
              <w:r w:rsidR="000E1EE2">
                <w:rPr>
                  <w:rStyle w:val="Hyperlink"/>
                  <w:rFonts w:ascii="Times New Roman"/>
                  <w:snapToGrid w:val="0"/>
                  <w:sz w:val="16"/>
                </w:rPr>
                <w:t>f.kinzer@hankookreifen.de</w:t>
              </w:r>
            </w:hyperlink>
          </w:p>
          <w:p w14:paraId="50829D3A" w14:textId="77777777" w:rsidR="000E1EE2" w:rsidRPr="00817BA9" w:rsidRDefault="000E1EE2" w:rsidP="004B1AD3">
            <w:pPr>
              <w:wordWrap/>
              <w:spacing w:line="200" w:lineRule="exact"/>
              <w:rPr>
                <w:rFonts w:ascii="Times New Roman"/>
                <w:snapToGrid w:val="0"/>
                <w:sz w:val="16"/>
                <w:szCs w:val="16"/>
              </w:rPr>
            </w:pPr>
          </w:p>
        </w:tc>
        <w:tc>
          <w:tcPr>
            <w:tcW w:w="2359" w:type="dxa"/>
            <w:shd w:val="clear" w:color="auto" w:fill="F2F2F2"/>
          </w:tcPr>
          <w:p w14:paraId="3DD6A658" w14:textId="77777777" w:rsidR="000E1EE2" w:rsidRPr="00C06E0E" w:rsidRDefault="000E1EE2" w:rsidP="004B1AD3">
            <w:pPr>
              <w:wordWrap/>
              <w:spacing w:line="200" w:lineRule="exact"/>
              <w:rPr>
                <w:rFonts w:ascii="Times New Roman"/>
                <w:b/>
                <w:sz w:val="16"/>
                <w:szCs w:val="16"/>
              </w:rPr>
            </w:pPr>
            <w:r>
              <w:rPr>
                <w:rFonts w:ascii="Times New Roman"/>
                <w:b/>
                <w:sz w:val="16"/>
                <w:szCs w:val="16"/>
              </w:rPr>
              <w:t>Anna Magdalena Pasternak</w:t>
            </w:r>
          </w:p>
          <w:p w14:paraId="6EB84380" w14:textId="77777777" w:rsidR="000E1EE2" w:rsidRPr="00C06E0E" w:rsidRDefault="000E1EE2" w:rsidP="004B1AD3">
            <w:pPr>
              <w:wordWrap/>
              <w:spacing w:line="200" w:lineRule="exact"/>
              <w:rPr>
                <w:rFonts w:ascii="Times New Roman"/>
                <w:sz w:val="16"/>
                <w:szCs w:val="16"/>
              </w:rPr>
            </w:pPr>
            <w:r>
              <w:rPr>
                <w:rFonts w:ascii="Times New Roman"/>
                <w:sz w:val="16"/>
                <w:szCs w:val="16"/>
              </w:rPr>
              <w:t>PR-Manager</w:t>
            </w:r>
          </w:p>
          <w:p w14:paraId="2E0274EB" w14:textId="77777777" w:rsidR="000E1EE2" w:rsidRPr="00C06E0E" w:rsidRDefault="000E1EE2" w:rsidP="004B1AD3">
            <w:pPr>
              <w:wordWrap/>
              <w:spacing w:line="200" w:lineRule="exact"/>
              <w:rPr>
                <w:rFonts w:ascii="Times New Roman"/>
                <w:snapToGrid w:val="0"/>
                <w:sz w:val="16"/>
                <w:szCs w:val="16"/>
              </w:rPr>
            </w:pPr>
            <w:r>
              <w:rPr>
                <w:rFonts w:ascii="Times New Roman"/>
                <w:snapToGrid w:val="0"/>
                <w:sz w:val="16"/>
                <w:szCs w:val="16"/>
              </w:rPr>
              <w:t>tel.: +49 (0) 6102 8149 – 173</w:t>
            </w:r>
          </w:p>
          <w:p w14:paraId="2F4C391C" w14:textId="77777777" w:rsidR="000E1EE2" w:rsidRPr="00B96BD9" w:rsidRDefault="0016228E" w:rsidP="004B1AD3">
            <w:pPr>
              <w:wordWrap/>
              <w:spacing w:line="200" w:lineRule="exact"/>
              <w:rPr>
                <w:rFonts w:ascii="Times New Roman"/>
                <w:color w:val="0070C0"/>
                <w:sz w:val="21"/>
                <w:szCs w:val="21"/>
              </w:rPr>
            </w:pPr>
            <w:hyperlink r:id="rId8" w:history="1">
              <w:r w:rsidR="000E1EE2">
                <w:rPr>
                  <w:rStyle w:val="Hyperlink"/>
                  <w:rFonts w:ascii="Times New Roman"/>
                  <w:sz w:val="16"/>
                  <w:szCs w:val="16"/>
                </w:rPr>
                <w:t>a.pasternak@hankookreifen.de</w:t>
              </w:r>
            </w:hyperlink>
          </w:p>
        </w:tc>
        <w:tc>
          <w:tcPr>
            <w:tcW w:w="2359" w:type="dxa"/>
            <w:shd w:val="clear" w:color="auto" w:fill="F2F2F2"/>
          </w:tcPr>
          <w:p w14:paraId="1A37A391" w14:textId="77777777" w:rsidR="000E1EE2" w:rsidRPr="00C06E0E" w:rsidRDefault="000E1EE2" w:rsidP="004B1AD3">
            <w:pPr>
              <w:wordWrap/>
              <w:spacing w:line="200" w:lineRule="exact"/>
              <w:rPr>
                <w:rFonts w:ascii="Times New Roman"/>
                <w:sz w:val="21"/>
                <w:szCs w:val="21"/>
                <w:lang w:val="de-DE"/>
              </w:rPr>
            </w:pPr>
          </w:p>
        </w:tc>
        <w:tc>
          <w:tcPr>
            <w:tcW w:w="2363" w:type="dxa"/>
            <w:shd w:val="clear" w:color="auto" w:fill="F2F2F2"/>
          </w:tcPr>
          <w:p w14:paraId="638AB496" w14:textId="77777777" w:rsidR="000E1EE2" w:rsidRPr="00C06E0E" w:rsidRDefault="000E1EE2" w:rsidP="004B1AD3">
            <w:pPr>
              <w:wordWrap/>
              <w:spacing w:line="200" w:lineRule="exact"/>
              <w:rPr>
                <w:rFonts w:ascii="Times New Roman"/>
                <w:sz w:val="21"/>
                <w:szCs w:val="21"/>
                <w:lang w:val="de-DE"/>
              </w:rPr>
            </w:pPr>
          </w:p>
        </w:tc>
      </w:tr>
      <w:tr w:rsidR="000E1EE2" w:rsidRPr="00B96BD9" w14:paraId="3FCB54D6" w14:textId="77777777" w:rsidTr="004B1AD3">
        <w:trPr>
          <w:trHeight w:val="5"/>
        </w:trPr>
        <w:tc>
          <w:tcPr>
            <w:tcW w:w="2359" w:type="dxa"/>
            <w:shd w:val="clear" w:color="auto" w:fill="F2F2F2"/>
          </w:tcPr>
          <w:p w14:paraId="116038FA" w14:textId="77777777" w:rsidR="000E1EE2" w:rsidRPr="00B96BD9" w:rsidRDefault="000E1EE2" w:rsidP="004B1AD3">
            <w:pPr>
              <w:wordWrap/>
              <w:spacing w:line="200" w:lineRule="exact"/>
              <w:rPr>
                <w:rFonts w:ascii="Times New Roman"/>
                <w:sz w:val="16"/>
                <w:szCs w:val="16"/>
                <w:lang w:val="de-DE"/>
              </w:rPr>
            </w:pPr>
          </w:p>
        </w:tc>
        <w:tc>
          <w:tcPr>
            <w:tcW w:w="2359" w:type="dxa"/>
            <w:shd w:val="clear" w:color="auto" w:fill="F2F2F2"/>
          </w:tcPr>
          <w:p w14:paraId="33767722" w14:textId="77777777" w:rsidR="000E1EE2" w:rsidRPr="00126911" w:rsidRDefault="000E1EE2" w:rsidP="004B1AD3">
            <w:pPr>
              <w:wordWrap/>
              <w:spacing w:line="200" w:lineRule="exact"/>
              <w:rPr>
                <w:rFonts w:ascii="Times New Roman"/>
                <w:b/>
                <w:sz w:val="16"/>
                <w:szCs w:val="16"/>
                <w:lang w:val="fr-FR"/>
              </w:rPr>
            </w:pPr>
          </w:p>
        </w:tc>
        <w:tc>
          <w:tcPr>
            <w:tcW w:w="4722" w:type="dxa"/>
            <w:gridSpan w:val="2"/>
            <w:shd w:val="clear" w:color="auto" w:fill="F2F2F2"/>
          </w:tcPr>
          <w:p w14:paraId="62C5228D" w14:textId="77777777" w:rsidR="000E1EE2" w:rsidRPr="00126911" w:rsidRDefault="000E1EE2" w:rsidP="004B1AD3">
            <w:pPr>
              <w:wordWrap/>
              <w:spacing w:line="200" w:lineRule="exact"/>
              <w:rPr>
                <w:rFonts w:ascii="Times New Roman"/>
                <w:snapToGrid w:val="0"/>
                <w:sz w:val="16"/>
                <w:szCs w:val="16"/>
                <w:lang w:val="fr-FR"/>
              </w:rPr>
            </w:pPr>
          </w:p>
        </w:tc>
      </w:tr>
    </w:tbl>
    <w:p w14:paraId="31FAA5C6" w14:textId="77777777" w:rsidR="000E1EE2" w:rsidRPr="000E1EE2" w:rsidRDefault="000E1EE2" w:rsidP="009750DE">
      <w:pPr>
        <w:widowControl/>
        <w:autoSpaceDE/>
        <w:spacing w:after="160" w:line="256" w:lineRule="auto"/>
        <w:jc w:val="left"/>
        <w:rPr>
          <w:rFonts w:ascii="Times New Roman" w:eastAsia="Calibri"/>
          <w:sz w:val="21"/>
          <w:szCs w:val="21"/>
        </w:rPr>
      </w:pPr>
    </w:p>
    <w:sectPr w:rsidR="000E1EE2" w:rsidRPr="000E1EE2" w:rsidSect="00CF776C">
      <w:headerReference w:type="default" r:id="rId9"/>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901B2" w14:textId="77777777" w:rsidR="0016228E" w:rsidRDefault="0016228E" w:rsidP="002368D6">
      <w:r>
        <w:separator/>
      </w:r>
    </w:p>
  </w:endnote>
  <w:endnote w:type="continuationSeparator" w:id="0">
    <w:p w14:paraId="1A3AAE48" w14:textId="77777777" w:rsidR="0016228E" w:rsidRDefault="0016228E"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800000AF" w:usb1="40000048" w:usb2="00000000" w:usb3="00000000" w:csb0="00000119"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D03AF" w14:textId="77777777" w:rsidR="0016228E" w:rsidRDefault="0016228E" w:rsidP="002368D6">
      <w:r>
        <w:separator/>
      </w:r>
    </w:p>
  </w:footnote>
  <w:footnote w:type="continuationSeparator" w:id="0">
    <w:p w14:paraId="0D5BB4E4" w14:textId="77777777" w:rsidR="0016228E" w:rsidRDefault="0016228E"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754A7" w14:textId="46A237FA" w:rsidR="00FD4B3E" w:rsidRDefault="00E23E46">
    <w:pPr>
      <w:pStyle w:val="Kopfzeile"/>
    </w:pPr>
    <w:r>
      <w:rPr>
        <w:noProof/>
        <w:lang w:eastAsia="en-GB"/>
      </w:rPr>
      <w:drawing>
        <wp:inline distT="0" distB="0" distL="0" distR="0" wp14:anchorId="7C971188" wp14:editId="536AD8FB">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0707C"/>
    <w:rsid w:val="000357E0"/>
    <w:rsid w:val="000403E1"/>
    <w:rsid w:val="000677FD"/>
    <w:rsid w:val="00093F61"/>
    <w:rsid w:val="000C1971"/>
    <w:rsid w:val="000C7312"/>
    <w:rsid w:val="000E1EE2"/>
    <w:rsid w:val="00104CBA"/>
    <w:rsid w:val="001059CC"/>
    <w:rsid w:val="00106E8B"/>
    <w:rsid w:val="001156DB"/>
    <w:rsid w:val="00121705"/>
    <w:rsid w:val="00125376"/>
    <w:rsid w:val="00126911"/>
    <w:rsid w:val="00130EA4"/>
    <w:rsid w:val="00136636"/>
    <w:rsid w:val="001520CC"/>
    <w:rsid w:val="0016228E"/>
    <w:rsid w:val="00166946"/>
    <w:rsid w:val="0019511C"/>
    <w:rsid w:val="001C0514"/>
    <w:rsid w:val="001C640E"/>
    <w:rsid w:val="001E1580"/>
    <w:rsid w:val="001F43A2"/>
    <w:rsid w:val="002156E3"/>
    <w:rsid w:val="002368D6"/>
    <w:rsid w:val="00244A9D"/>
    <w:rsid w:val="00246CF1"/>
    <w:rsid w:val="00247674"/>
    <w:rsid w:val="002639E5"/>
    <w:rsid w:val="00273CE2"/>
    <w:rsid w:val="00275CBD"/>
    <w:rsid w:val="0028434D"/>
    <w:rsid w:val="002906AC"/>
    <w:rsid w:val="002B7618"/>
    <w:rsid w:val="002D0027"/>
    <w:rsid w:val="002D0BCF"/>
    <w:rsid w:val="002D4C19"/>
    <w:rsid w:val="002D6A14"/>
    <w:rsid w:val="00323A61"/>
    <w:rsid w:val="003263EC"/>
    <w:rsid w:val="0036385E"/>
    <w:rsid w:val="003A1B28"/>
    <w:rsid w:val="003A4F30"/>
    <w:rsid w:val="003A5934"/>
    <w:rsid w:val="003C4B3B"/>
    <w:rsid w:val="003F2CAB"/>
    <w:rsid w:val="00403A7E"/>
    <w:rsid w:val="00412617"/>
    <w:rsid w:val="00435A91"/>
    <w:rsid w:val="00451346"/>
    <w:rsid w:val="0045212D"/>
    <w:rsid w:val="00452923"/>
    <w:rsid w:val="00483D62"/>
    <w:rsid w:val="00483F60"/>
    <w:rsid w:val="004A13A1"/>
    <w:rsid w:val="004A55D7"/>
    <w:rsid w:val="004A5EA7"/>
    <w:rsid w:val="004A6C4D"/>
    <w:rsid w:val="004B3592"/>
    <w:rsid w:val="004D6BA4"/>
    <w:rsid w:val="004E5824"/>
    <w:rsid w:val="004F0B74"/>
    <w:rsid w:val="004F7401"/>
    <w:rsid w:val="00516B61"/>
    <w:rsid w:val="00532550"/>
    <w:rsid w:val="005505D7"/>
    <w:rsid w:val="005554A8"/>
    <w:rsid w:val="00573843"/>
    <w:rsid w:val="00576C08"/>
    <w:rsid w:val="0058071E"/>
    <w:rsid w:val="00582E94"/>
    <w:rsid w:val="00590A6E"/>
    <w:rsid w:val="00596428"/>
    <w:rsid w:val="005974F4"/>
    <w:rsid w:val="005A073F"/>
    <w:rsid w:val="005A4603"/>
    <w:rsid w:val="005B36B7"/>
    <w:rsid w:val="005C1CBC"/>
    <w:rsid w:val="005D4243"/>
    <w:rsid w:val="00607BDB"/>
    <w:rsid w:val="00615039"/>
    <w:rsid w:val="006151D3"/>
    <w:rsid w:val="00634139"/>
    <w:rsid w:val="00640731"/>
    <w:rsid w:val="00660681"/>
    <w:rsid w:val="00677B2D"/>
    <w:rsid w:val="00680980"/>
    <w:rsid w:val="00686A9A"/>
    <w:rsid w:val="0069141D"/>
    <w:rsid w:val="00693CD9"/>
    <w:rsid w:val="006B7770"/>
    <w:rsid w:val="006B7BC7"/>
    <w:rsid w:val="006D2984"/>
    <w:rsid w:val="006F20E1"/>
    <w:rsid w:val="00716DFB"/>
    <w:rsid w:val="007227B7"/>
    <w:rsid w:val="00726605"/>
    <w:rsid w:val="00743C21"/>
    <w:rsid w:val="00747392"/>
    <w:rsid w:val="00767C61"/>
    <w:rsid w:val="007713C6"/>
    <w:rsid w:val="0078169F"/>
    <w:rsid w:val="00784F92"/>
    <w:rsid w:val="00796392"/>
    <w:rsid w:val="007B327B"/>
    <w:rsid w:val="007B59A4"/>
    <w:rsid w:val="007C082D"/>
    <w:rsid w:val="007D4A39"/>
    <w:rsid w:val="007E736E"/>
    <w:rsid w:val="007F1F16"/>
    <w:rsid w:val="00801FC1"/>
    <w:rsid w:val="00807ADF"/>
    <w:rsid w:val="0082386D"/>
    <w:rsid w:val="00853ED5"/>
    <w:rsid w:val="0086025E"/>
    <w:rsid w:val="00870838"/>
    <w:rsid w:val="008748B1"/>
    <w:rsid w:val="00874A23"/>
    <w:rsid w:val="00880B64"/>
    <w:rsid w:val="00885015"/>
    <w:rsid w:val="00892C37"/>
    <w:rsid w:val="00893EEA"/>
    <w:rsid w:val="008943DE"/>
    <w:rsid w:val="008B7158"/>
    <w:rsid w:val="008C3161"/>
    <w:rsid w:val="008D0553"/>
    <w:rsid w:val="008D1233"/>
    <w:rsid w:val="008E0376"/>
    <w:rsid w:val="008F4443"/>
    <w:rsid w:val="00905DA7"/>
    <w:rsid w:val="00906F4B"/>
    <w:rsid w:val="0091627C"/>
    <w:rsid w:val="009174A0"/>
    <w:rsid w:val="00924B91"/>
    <w:rsid w:val="009750DE"/>
    <w:rsid w:val="009774F5"/>
    <w:rsid w:val="009D01E4"/>
    <w:rsid w:val="009D7367"/>
    <w:rsid w:val="009F32B5"/>
    <w:rsid w:val="00A04208"/>
    <w:rsid w:val="00A11262"/>
    <w:rsid w:val="00A2034F"/>
    <w:rsid w:val="00A22948"/>
    <w:rsid w:val="00A61C9E"/>
    <w:rsid w:val="00A6786A"/>
    <w:rsid w:val="00A72A55"/>
    <w:rsid w:val="00A76443"/>
    <w:rsid w:val="00A8023A"/>
    <w:rsid w:val="00A80B02"/>
    <w:rsid w:val="00AB566F"/>
    <w:rsid w:val="00B03892"/>
    <w:rsid w:val="00B1015E"/>
    <w:rsid w:val="00B34C53"/>
    <w:rsid w:val="00B65FEB"/>
    <w:rsid w:val="00B96BD9"/>
    <w:rsid w:val="00BD139D"/>
    <w:rsid w:val="00BF1523"/>
    <w:rsid w:val="00BF2FF3"/>
    <w:rsid w:val="00C0248F"/>
    <w:rsid w:val="00C20AD4"/>
    <w:rsid w:val="00C212A0"/>
    <w:rsid w:val="00C21961"/>
    <w:rsid w:val="00C30BA1"/>
    <w:rsid w:val="00C470BD"/>
    <w:rsid w:val="00C54380"/>
    <w:rsid w:val="00C8095C"/>
    <w:rsid w:val="00C93BCB"/>
    <w:rsid w:val="00CA42AD"/>
    <w:rsid w:val="00CB6DD9"/>
    <w:rsid w:val="00CC5786"/>
    <w:rsid w:val="00CC57F7"/>
    <w:rsid w:val="00CC5CB1"/>
    <w:rsid w:val="00CC7E71"/>
    <w:rsid w:val="00CE4F0A"/>
    <w:rsid w:val="00CF0095"/>
    <w:rsid w:val="00CF09EB"/>
    <w:rsid w:val="00CF776C"/>
    <w:rsid w:val="00D2602E"/>
    <w:rsid w:val="00D414A3"/>
    <w:rsid w:val="00DA6E12"/>
    <w:rsid w:val="00DA7148"/>
    <w:rsid w:val="00DB1A82"/>
    <w:rsid w:val="00DB210D"/>
    <w:rsid w:val="00DC4441"/>
    <w:rsid w:val="00DD0677"/>
    <w:rsid w:val="00DF417D"/>
    <w:rsid w:val="00DF5C21"/>
    <w:rsid w:val="00E07C7B"/>
    <w:rsid w:val="00E123ED"/>
    <w:rsid w:val="00E20E0B"/>
    <w:rsid w:val="00E23E46"/>
    <w:rsid w:val="00E34121"/>
    <w:rsid w:val="00E408E1"/>
    <w:rsid w:val="00E472A6"/>
    <w:rsid w:val="00E91B5E"/>
    <w:rsid w:val="00ED211C"/>
    <w:rsid w:val="00EE0B14"/>
    <w:rsid w:val="00EE2900"/>
    <w:rsid w:val="00EF0C8A"/>
    <w:rsid w:val="00EF22A6"/>
    <w:rsid w:val="00F00B7F"/>
    <w:rsid w:val="00F24D01"/>
    <w:rsid w:val="00F40633"/>
    <w:rsid w:val="00F4706A"/>
    <w:rsid w:val="00F56973"/>
    <w:rsid w:val="00F654C0"/>
    <w:rsid w:val="00F75039"/>
    <w:rsid w:val="00F91443"/>
    <w:rsid w:val="00F91D3A"/>
    <w:rsid w:val="00F96A78"/>
    <w:rsid w:val="00FB0C2C"/>
    <w:rsid w:val="00FB63C7"/>
    <w:rsid w:val="00FC1C26"/>
    <w:rsid w:val="00FC1FC4"/>
    <w:rsid w:val="00FD09F2"/>
    <w:rsid w:val="00FD518B"/>
    <w:rsid w:val="00FD7EC2"/>
    <w:rsid w:val="00FF664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1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paragraph" w:styleId="StandardWeb">
    <w:name w:val="Normal (Web)"/>
    <w:basedOn w:val="Standard"/>
    <w:uiPriority w:val="99"/>
    <w:unhideWhenUsed/>
    <w:rsid w:val="006151D3"/>
    <w:pPr>
      <w:suppressAutoHyphens/>
      <w:wordWrap/>
      <w:autoSpaceDE/>
      <w:autoSpaceDN/>
    </w:pPr>
    <w:rPr>
      <w:rFonts w:ascii="Times New Roman" w:eastAsia="Times New Roman"/>
      <w:color w:val="00000A"/>
      <w:kern w:val="0"/>
      <w:sz w:val="24"/>
      <w:lang w:eastAsia="zh-CN"/>
    </w:rPr>
  </w:style>
  <w:style w:type="paragraph" w:styleId="Kommentartext">
    <w:name w:val="annotation text"/>
    <w:link w:val="KommentartextZchn"/>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B1015E"/>
    <w:pPr>
      <w:widowControl w:val="0"/>
      <w:wordWrap w:val="0"/>
      <w:autoSpaceDE w:val="0"/>
      <w:autoSpaceDN w:val="0"/>
      <w:spacing w:after="0"/>
      <w:jc w:val="both"/>
    </w:pPr>
    <w:rPr>
      <w:rFonts w:ascii="Batang" w:eastAsia="Batang" w:hAnsi="Times New Roman" w:cs="Times New Roman"/>
      <w:b/>
      <w:bCs/>
      <w:kern w:val="2"/>
      <w:lang w:eastAsia="ko-KR"/>
    </w:rPr>
  </w:style>
  <w:style w:type="character" w:customStyle="1" w:styleId="KommentartextZchn">
    <w:name w:val="Kommentartext Zchn"/>
    <w:basedOn w:val="Absatz-Standardschriftart"/>
    <w:link w:val="Kommentartext"/>
    <w:uiPriority w:val="99"/>
    <w:semiHidden/>
    <w:rsid w:val="00B1015E"/>
    <w:rPr>
      <w:sz w:val="20"/>
      <w:szCs w:val="20"/>
    </w:rPr>
  </w:style>
  <w:style w:type="character" w:customStyle="1" w:styleId="KommentarthemaZchn">
    <w:name w:val="Kommentarthema Zchn"/>
    <w:basedOn w:val="KommentartextZchn"/>
    <w:link w:val="Kommentarthema"/>
    <w:uiPriority w:val="99"/>
    <w:semiHidden/>
    <w:rsid w:val="00B1015E"/>
    <w:rPr>
      <w:rFonts w:ascii="Batang" w:eastAsia="Batang" w:hAnsi="Times New Roman" w:cs="Times New Roman"/>
      <w:b/>
      <w:bCs/>
      <w:kern w:val="2"/>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sternak@hankookreifen.de" TargetMode="External"/><Relationship Id="rId3" Type="http://schemas.openxmlformats.org/officeDocument/2006/relationships/settings" Target="settings.xml"/><Relationship Id="rId7" Type="http://schemas.openxmlformats.org/officeDocument/2006/relationships/hyperlink" Target="mailto:f.kinzer@hankookreif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4997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2018-11-27T11:53:00Z</dcterms:created>
  <dcterms:modified xsi:type="dcterms:W3CDTF">2018-11-30T13:46:00Z</dcterms:modified>
</cp:coreProperties>
</file>