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C11E7" w:rsidRDefault="00EC11E7" w:rsidP="00EC11E7">
      <w:pPr>
        <w:spacing w:line="320" w:lineRule="exact"/>
        <w:rPr>
          <w:b/>
          <w:bCs/>
          <w:sz w:val="21"/>
          <w:szCs w:val="21"/>
        </w:rPr>
      </w:pPr>
    </w:p>
    <w:p w:rsidR="009C38F3" w:rsidRDefault="009C38F3" w:rsidP="009C38F3">
      <w:pPr>
        <w:tabs>
          <w:tab w:val="left" w:pos="2445"/>
        </w:tabs>
        <w:adjustRightInd w:val="0"/>
        <w:snapToGrid w:val="0"/>
        <w:outlineLvl w:val="0"/>
        <w:rPr>
          <w:rFonts w:ascii="Helvetica" w:hAnsi="Helvetica" w:cs="Helvetica"/>
          <w:b/>
          <w:bCs/>
          <w:snapToGrid w:val="0"/>
          <w:color w:val="FF6600"/>
          <w:kern w:val="18"/>
          <w:sz w:val="32"/>
          <w:szCs w:val="32"/>
          <w:lang w:val="nl-NL"/>
        </w:rPr>
      </w:pPr>
    </w:p>
    <w:p w:rsidR="009C38F3" w:rsidRPr="00D10717" w:rsidRDefault="009C38F3" w:rsidP="009C38F3">
      <w:pPr>
        <w:snapToGrid w:val="0"/>
        <w:jc w:val="center"/>
        <w:rPr>
          <w:rFonts w:ascii="Helvetica" w:hAnsi="Helvetica" w:cs="Helvetica"/>
          <w:b/>
          <w:bCs/>
          <w:snapToGrid w:val="0"/>
          <w:color w:val="FF6600"/>
          <w:sz w:val="32"/>
          <w:szCs w:val="32"/>
        </w:rPr>
      </w:pPr>
      <w:r w:rsidRPr="00D10717">
        <w:rPr>
          <w:rFonts w:ascii="Helvetica" w:hAnsi="Helvetica" w:cs="Helvetica"/>
          <w:b/>
          <w:bCs/>
          <w:snapToGrid w:val="0"/>
          <w:color w:val="FF6600"/>
          <w:sz w:val="32"/>
          <w:szCs w:val="32"/>
        </w:rPr>
        <w:t xml:space="preserve">Hankook </w:t>
      </w:r>
      <w:r w:rsidR="00A82350">
        <w:rPr>
          <w:rFonts w:ascii="Helvetica" w:hAnsi="Helvetica" w:cs="Helvetica"/>
          <w:b/>
          <w:bCs/>
          <w:snapToGrid w:val="0"/>
          <w:color w:val="FF6600"/>
          <w:sz w:val="32"/>
          <w:szCs w:val="32"/>
        </w:rPr>
        <w:t xml:space="preserve">auch 2018 wieder </w:t>
      </w:r>
      <w:r w:rsidRPr="00D10717">
        <w:rPr>
          <w:rFonts w:ascii="Helvetica" w:hAnsi="Helvetica" w:cs="Helvetica"/>
          <w:b/>
          <w:bCs/>
          <w:snapToGrid w:val="0"/>
          <w:color w:val="FF6600"/>
          <w:sz w:val="32"/>
          <w:szCs w:val="32"/>
        </w:rPr>
        <w:t xml:space="preserve">mit </w:t>
      </w:r>
      <w:r w:rsidR="00C31B5C">
        <w:rPr>
          <w:rFonts w:ascii="Helvetica" w:hAnsi="Helvetica" w:cs="Helvetica"/>
          <w:b/>
          <w:bCs/>
          <w:snapToGrid w:val="0"/>
          <w:color w:val="FF6600"/>
          <w:sz w:val="32"/>
          <w:szCs w:val="32"/>
        </w:rPr>
        <w:t>starker Präsenz</w:t>
      </w:r>
      <w:r w:rsidRPr="00D10717">
        <w:rPr>
          <w:rFonts w:ascii="Helvetica" w:hAnsi="Helvetica" w:cs="Helvetica"/>
          <w:b/>
          <w:bCs/>
          <w:snapToGrid w:val="0"/>
          <w:color w:val="FF6600"/>
          <w:sz w:val="32"/>
          <w:szCs w:val="32"/>
        </w:rPr>
        <w:t xml:space="preserve"> beim</w:t>
      </w:r>
    </w:p>
    <w:p w:rsidR="009C38F3" w:rsidRPr="00D10717" w:rsidRDefault="009C38F3" w:rsidP="009C38F3">
      <w:pPr>
        <w:snapToGrid w:val="0"/>
        <w:jc w:val="center"/>
        <w:rPr>
          <w:rFonts w:ascii="Helvetica" w:hAnsi="Helvetica" w:cs="Helvetica"/>
          <w:b/>
          <w:bCs/>
          <w:snapToGrid w:val="0"/>
          <w:color w:val="FF6600"/>
          <w:sz w:val="32"/>
          <w:szCs w:val="32"/>
        </w:rPr>
      </w:pPr>
      <w:r w:rsidRPr="00D10717">
        <w:rPr>
          <w:rFonts w:ascii="Helvetica" w:hAnsi="Helvetica" w:cs="Helvetica"/>
          <w:b/>
          <w:bCs/>
          <w:snapToGrid w:val="0"/>
          <w:color w:val="FF6600"/>
          <w:sz w:val="32"/>
          <w:szCs w:val="32"/>
        </w:rPr>
        <w:t xml:space="preserve">ADAC Truck </w:t>
      </w:r>
      <w:r w:rsidR="001532BD">
        <w:rPr>
          <w:rFonts w:ascii="Helvetica" w:hAnsi="Helvetica" w:cs="Helvetica"/>
          <w:b/>
          <w:bCs/>
          <w:snapToGrid w:val="0"/>
          <w:color w:val="FF6600"/>
          <w:sz w:val="32"/>
          <w:szCs w:val="32"/>
        </w:rPr>
        <w:t>Grand Prix</w:t>
      </w:r>
      <w:r w:rsidRPr="00D10717">
        <w:rPr>
          <w:rFonts w:ascii="Helvetica" w:hAnsi="Helvetica" w:cs="Helvetica"/>
          <w:b/>
          <w:bCs/>
          <w:snapToGrid w:val="0"/>
          <w:color w:val="FF6600"/>
          <w:sz w:val="32"/>
          <w:szCs w:val="32"/>
        </w:rPr>
        <w:t xml:space="preserve"> auf dem Nürburgring</w:t>
      </w:r>
    </w:p>
    <w:p w:rsidR="009C38F3" w:rsidRDefault="009C38F3" w:rsidP="009C38F3">
      <w:pPr>
        <w:ind w:left="284" w:hanging="38"/>
        <w:rPr>
          <w:rFonts w:ascii="Arial" w:hAnsi="Arial" w:cs="Arial"/>
          <w:b/>
          <w:bCs/>
          <w:snapToGrid w:val="0"/>
          <w:color w:val="FF6600"/>
          <w:sz w:val="22"/>
          <w:szCs w:val="22"/>
        </w:rPr>
      </w:pPr>
    </w:p>
    <w:p w:rsidR="00481F53" w:rsidRDefault="00481F53" w:rsidP="009C38F3">
      <w:pPr>
        <w:snapToGrid w:val="0"/>
        <w:rPr>
          <w:b/>
          <w:bCs/>
          <w:snapToGrid w:val="0"/>
          <w:sz w:val="21"/>
          <w:szCs w:val="21"/>
        </w:rPr>
      </w:pPr>
    </w:p>
    <w:p w:rsidR="00A1348E" w:rsidRPr="000B726D" w:rsidRDefault="009C38F3" w:rsidP="000B726D">
      <w:pPr>
        <w:snapToGrid w:val="0"/>
        <w:spacing w:line="320" w:lineRule="exact"/>
        <w:rPr>
          <w:b/>
          <w:bCs/>
          <w:snapToGrid w:val="0"/>
          <w:sz w:val="22"/>
          <w:szCs w:val="22"/>
        </w:rPr>
      </w:pPr>
      <w:r w:rsidRPr="000B726D">
        <w:rPr>
          <w:b/>
          <w:bCs/>
          <w:snapToGrid w:val="0"/>
          <w:sz w:val="22"/>
          <w:szCs w:val="22"/>
        </w:rPr>
        <w:t>Hankoo</w:t>
      </w:r>
      <w:r w:rsidR="00A82350" w:rsidRPr="000B726D">
        <w:rPr>
          <w:b/>
          <w:bCs/>
          <w:snapToGrid w:val="0"/>
          <w:sz w:val="22"/>
          <w:szCs w:val="22"/>
        </w:rPr>
        <w:t>k ist</w:t>
      </w:r>
      <w:r w:rsidR="00DC5A1A" w:rsidRPr="000B726D">
        <w:rPr>
          <w:b/>
          <w:bCs/>
          <w:snapToGrid w:val="0"/>
          <w:sz w:val="22"/>
          <w:szCs w:val="22"/>
        </w:rPr>
        <w:t xml:space="preserve"> </w:t>
      </w:r>
      <w:r w:rsidRPr="000B726D">
        <w:rPr>
          <w:b/>
          <w:bCs/>
          <w:snapToGrid w:val="0"/>
          <w:sz w:val="22"/>
          <w:szCs w:val="22"/>
        </w:rPr>
        <w:t xml:space="preserve">wieder groß beim Truck </w:t>
      </w:r>
      <w:r w:rsidR="001532BD" w:rsidRPr="000B726D">
        <w:rPr>
          <w:b/>
          <w:bCs/>
          <w:snapToGrid w:val="0"/>
          <w:sz w:val="22"/>
          <w:szCs w:val="22"/>
        </w:rPr>
        <w:t>Grand Prix</w:t>
      </w:r>
      <w:r w:rsidR="00A1348E" w:rsidRPr="000B726D">
        <w:rPr>
          <w:b/>
          <w:bCs/>
          <w:snapToGrid w:val="0"/>
          <w:sz w:val="22"/>
          <w:szCs w:val="22"/>
        </w:rPr>
        <w:t xml:space="preserve"> vom 29</w:t>
      </w:r>
      <w:r w:rsidR="00DC5A1A" w:rsidRPr="000B726D">
        <w:rPr>
          <w:b/>
          <w:bCs/>
          <w:snapToGrid w:val="0"/>
          <w:sz w:val="22"/>
          <w:szCs w:val="22"/>
        </w:rPr>
        <w:t>.</w:t>
      </w:r>
      <w:r w:rsidR="00481F53" w:rsidRPr="000B726D">
        <w:rPr>
          <w:b/>
          <w:bCs/>
          <w:snapToGrid w:val="0"/>
          <w:sz w:val="22"/>
          <w:szCs w:val="22"/>
        </w:rPr>
        <w:t xml:space="preserve"> Juni</w:t>
      </w:r>
      <w:r w:rsidR="00DC5A1A" w:rsidRPr="000B726D">
        <w:rPr>
          <w:b/>
          <w:bCs/>
          <w:snapToGrid w:val="0"/>
          <w:sz w:val="22"/>
          <w:szCs w:val="22"/>
        </w:rPr>
        <w:t xml:space="preserve"> </w:t>
      </w:r>
      <w:r w:rsidR="00BF2AFF" w:rsidRPr="000B726D">
        <w:rPr>
          <w:b/>
          <w:bCs/>
          <w:snapToGrid w:val="0"/>
          <w:sz w:val="22"/>
          <w:szCs w:val="22"/>
        </w:rPr>
        <w:t>b</w:t>
      </w:r>
      <w:r w:rsidR="00DC5A1A" w:rsidRPr="000B726D">
        <w:rPr>
          <w:b/>
          <w:bCs/>
          <w:snapToGrid w:val="0"/>
          <w:sz w:val="22"/>
          <w:szCs w:val="22"/>
        </w:rPr>
        <w:t>is</w:t>
      </w:r>
      <w:r w:rsidR="00BF2AFF" w:rsidRPr="000B726D">
        <w:rPr>
          <w:b/>
          <w:bCs/>
          <w:snapToGrid w:val="0"/>
          <w:sz w:val="22"/>
          <w:szCs w:val="22"/>
        </w:rPr>
        <w:t xml:space="preserve"> zum</w:t>
      </w:r>
      <w:r w:rsidR="00481F53" w:rsidRPr="000B726D">
        <w:rPr>
          <w:b/>
          <w:bCs/>
          <w:snapToGrid w:val="0"/>
          <w:sz w:val="22"/>
          <w:szCs w:val="22"/>
        </w:rPr>
        <w:t xml:space="preserve"> 1.</w:t>
      </w:r>
      <w:r w:rsidR="00DC5A1A" w:rsidRPr="000B726D">
        <w:rPr>
          <w:b/>
          <w:bCs/>
          <w:snapToGrid w:val="0"/>
          <w:sz w:val="22"/>
          <w:szCs w:val="22"/>
        </w:rPr>
        <w:t xml:space="preserve"> Juli</w:t>
      </w:r>
      <w:r w:rsidRPr="000B726D">
        <w:rPr>
          <w:b/>
          <w:bCs/>
          <w:snapToGrid w:val="0"/>
          <w:sz w:val="22"/>
          <w:szCs w:val="22"/>
        </w:rPr>
        <w:t xml:space="preserve"> auf dem Nürburgring engagiert</w:t>
      </w:r>
      <w:r w:rsidR="00A82350" w:rsidRPr="000B726D">
        <w:rPr>
          <w:b/>
          <w:bCs/>
          <w:snapToGrid w:val="0"/>
          <w:sz w:val="22"/>
          <w:szCs w:val="22"/>
        </w:rPr>
        <w:t xml:space="preserve">. Der Premium-Reifenhersteller </w:t>
      </w:r>
      <w:r w:rsidRPr="000B726D">
        <w:rPr>
          <w:b/>
          <w:bCs/>
          <w:snapToGrid w:val="0"/>
          <w:sz w:val="22"/>
          <w:szCs w:val="22"/>
        </w:rPr>
        <w:t xml:space="preserve">unterstreicht damit </w:t>
      </w:r>
      <w:r w:rsidR="005D375E" w:rsidRPr="000B726D">
        <w:rPr>
          <w:b/>
          <w:bCs/>
          <w:snapToGrid w:val="0"/>
          <w:sz w:val="22"/>
          <w:szCs w:val="22"/>
        </w:rPr>
        <w:t xml:space="preserve">wiederholt </w:t>
      </w:r>
      <w:r w:rsidRPr="000B726D">
        <w:rPr>
          <w:b/>
          <w:bCs/>
          <w:snapToGrid w:val="0"/>
          <w:sz w:val="22"/>
          <w:szCs w:val="22"/>
        </w:rPr>
        <w:t xml:space="preserve">seine </w:t>
      </w:r>
      <w:r w:rsidR="00CC3BE0" w:rsidRPr="000B726D">
        <w:rPr>
          <w:b/>
          <w:bCs/>
          <w:snapToGrid w:val="0"/>
          <w:sz w:val="22"/>
          <w:szCs w:val="22"/>
        </w:rPr>
        <w:t>wach</w:t>
      </w:r>
      <w:r w:rsidR="00481F53" w:rsidRPr="000B726D">
        <w:rPr>
          <w:b/>
          <w:bCs/>
          <w:snapToGrid w:val="0"/>
          <w:sz w:val="22"/>
          <w:szCs w:val="22"/>
        </w:rPr>
        <w:t xml:space="preserve">sende </w:t>
      </w:r>
      <w:r w:rsidRPr="000B726D">
        <w:rPr>
          <w:b/>
          <w:bCs/>
          <w:snapToGrid w:val="0"/>
          <w:sz w:val="22"/>
          <w:szCs w:val="22"/>
        </w:rPr>
        <w:t>Position</w:t>
      </w:r>
      <w:r w:rsidR="00A82350" w:rsidRPr="000B726D">
        <w:rPr>
          <w:b/>
          <w:bCs/>
          <w:snapToGrid w:val="0"/>
          <w:sz w:val="22"/>
          <w:szCs w:val="22"/>
        </w:rPr>
        <w:t xml:space="preserve"> auch im europäischen</w:t>
      </w:r>
      <w:r w:rsidRPr="000B726D">
        <w:rPr>
          <w:b/>
          <w:bCs/>
          <w:snapToGrid w:val="0"/>
          <w:sz w:val="22"/>
          <w:szCs w:val="22"/>
        </w:rPr>
        <w:t xml:space="preserve"> Premium-</w:t>
      </w:r>
      <w:r w:rsidR="00A82350" w:rsidRPr="000B726D">
        <w:rPr>
          <w:b/>
          <w:bCs/>
          <w:snapToGrid w:val="0"/>
          <w:sz w:val="22"/>
          <w:szCs w:val="22"/>
        </w:rPr>
        <w:t>Lkw-Segment</w:t>
      </w:r>
      <w:r w:rsidR="00DC5A1A" w:rsidRPr="000B726D">
        <w:rPr>
          <w:b/>
          <w:bCs/>
          <w:snapToGrid w:val="0"/>
          <w:sz w:val="22"/>
          <w:szCs w:val="22"/>
        </w:rPr>
        <w:t xml:space="preserve"> </w:t>
      </w:r>
      <w:r w:rsidR="00B7141A" w:rsidRPr="000B726D">
        <w:rPr>
          <w:b/>
          <w:bCs/>
          <w:snapToGrid w:val="0"/>
          <w:sz w:val="22"/>
          <w:szCs w:val="22"/>
        </w:rPr>
        <w:t xml:space="preserve">und </w:t>
      </w:r>
      <w:r w:rsidR="00A82350" w:rsidRPr="000B726D">
        <w:rPr>
          <w:b/>
          <w:bCs/>
          <w:snapToGrid w:val="0"/>
          <w:sz w:val="22"/>
          <w:szCs w:val="22"/>
        </w:rPr>
        <w:t xml:space="preserve">als </w:t>
      </w:r>
      <w:r w:rsidR="00B7141A" w:rsidRPr="000B726D">
        <w:rPr>
          <w:b/>
          <w:bCs/>
          <w:snapToGrid w:val="0"/>
          <w:sz w:val="22"/>
          <w:szCs w:val="22"/>
        </w:rPr>
        <w:t>Erstausrüster von MAN, Mercedes-Benz</w:t>
      </w:r>
      <w:r w:rsidR="00A82350" w:rsidRPr="000B726D">
        <w:rPr>
          <w:b/>
          <w:bCs/>
          <w:snapToGrid w:val="0"/>
          <w:sz w:val="22"/>
          <w:szCs w:val="22"/>
        </w:rPr>
        <w:t xml:space="preserve"> Trucks</w:t>
      </w:r>
      <w:r w:rsidR="00B7141A" w:rsidRPr="000B726D">
        <w:rPr>
          <w:b/>
          <w:bCs/>
          <w:snapToGrid w:val="0"/>
          <w:sz w:val="22"/>
          <w:szCs w:val="22"/>
        </w:rPr>
        <w:t>, Scania und Schmitz-Cargobull</w:t>
      </w:r>
      <w:r w:rsidRPr="000B726D">
        <w:rPr>
          <w:b/>
          <w:bCs/>
          <w:snapToGrid w:val="0"/>
          <w:sz w:val="22"/>
          <w:szCs w:val="22"/>
        </w:rPr>
        <w:t>. Neben einer eigenen</w:t>
      </w:r>
      <w:r w:rsidR="00DC5A1A" w:rsidRPr="000B726D">
        <w:rPr>
          <w:b/>
          <w:bCs/>
          <w:snapToGrid w:val="0"/>
          <w:sz w:val="22"/>
          <w:szCs w:val="22"/>
        </w:rPr>
        <w:t>,</w:t>
      </w:r>
      <w:r w:rsidRPr="000B726D">
        <w:rPr>
          <w:b/>
          <w:bCs/>
          <w:snapToGrid w:val="0"/>
          <w:sz w:val="22"/>
          <w:szCs w:val="22"/>
        </w:rPr>
        <w:t xml:space="preserve"> exklusiven Kunden-Hospitality</w:t>
      </w:r>
      <w:r w:rsidR="00A82350" w:rsidRPr="000B726D">
        <w:rPr>
          <w:b/>
          <w:bCs/>
          <w:snapToGrid w:val="0"/>
          <w:sz w:val="22"/>
          <w:szCs w:val="22"/>
        </w:rPr>
        <w:t xml:space="preserve"> dicht an der Strecke</w:t>
      </w:r>
      <w:r w:rsidR="00E01AF9" w:rsidRPr="000B726D">
        <w:rPr>
          <w:b/>
          <w:bCs/>
          <w:snapToGrid w:val="0"/>
          <w:sz w:val="22"/>
          <w:szCs w:val="22"/>
        </w:rPr>
        <w:t xml:space="preserve">, ist Hankook </w:t>
      </w:r>
      <w:r w:rsidRPr="000B726D">
        <w:rPr>
          <w:b/>
          <w:bCs/>
          <w:snapToGrid w:val="0"/>
          <w:sz w:val="22"/>
          <w:szCs w:val="22"/>
        </w:rPr>
        <w:t xml:space="preserve">auch mit einer großen Markenwelt, der </w:t>
      </w:r>
      <w:r w:rsidR="001532BD" w:rsidRPr="000B726D">
        <w:rPr>
          <w:b/>
          <w:bCs/>
          <w:snapToGrid w:val="0"/>
          <w:sz w:val="22"/>
          <w:szCs w:val="22"/>
        </w:rPr>
        <w:t>‘</w:t>
      </w:r>
      <w:r w:rsidRPr="000B726D">
        <w:rPr>
          <w:b/>
          <w:bCs/>
          <w:snapToGrid w:val="0"/>
          <w:sz w:val="22"/>
          <w:szCs w:val="22"/>
        </w:rPr>
        <w:t>Hankook Brand World</w:t>
      </w:r>
      <w:r w:rsidR="00D10717" w:rsidRPr="000B726D">
        <w:rPr>
          <w:b/>
          <w:bCs/>
          <w:snapToGrid w:val="0"/>
          <w:sz w:val="22"/>
          <w:szCs w:val="22"/>
        </w:rPr>
        <w:t>‘</w:t>
      </w:r>
      <w:r w:rsidRPr="000B726D">
        <w:rPr>
          <w:b/>
          <w:bCs/>
          <w:snapToGrid w:val="0"/>
          <w:sz w:val="22"/>
          <w:szCs w:val="22"/>
        </w:rPr>
        <w:t xml:space="preserve"> vor Ort, um dem Publikum </w:t>
      </w:r>
      <w:r w:rsidR="00A82350" w:rsidRPr="000B726D">
        <w:rPr>
          <w:b/>
          <w:bCs/>
          <w:snapToGrid w:val="0"/>
          <w:sz w:val="22"/>
          <w:szCs w:val="22"/>
        </w:rPr>
        <w:t xml:space="preserve">im Fahrerlager </w:t>
      </w:r>
      <w:r w:rsidRPr="000B726D">
        <w:rPr>
          <w:b/>
          <w:bCs/>
          <w:snapToGrid w:val="0"/>
          <w:sz w:val="22"/>
          <w:szCs w:val="22"/>
        </w:rPr>
        <w:t>einen Auszug seines hochmod</w:t>
      </w:r>
      <w:r w:rsidR="00D10717" w:rsidRPr="000B726D">
        <w:rPr>
          <w:b/>
          <w:bCs/>
          <w:snapToGrid w:val="0"/>
          <w:sz w:val="22"/>
          <w:szCs w:val="22"/>
        </w:rPr>
        <w:t>ernen und leistungsstarken Lkw-</w:t>
      </w:r>
      <w:r w:rsidR="00481F53" w:rsidRPr="000B726D">
        <w:rPr>
          <w:b/>
          <w:bCs/>
          <w:snapToGrid w:val="0"/>
          <w:sz w:val="22"/>
          <w:szCs w:val="22"/>
        </w:rPr>
        <w:t>und Bus-</w:t>
      </w:r>
      <w:r w:rsidR="00A82350" w:rsidRPr="000B726D">
        <w:rPr>
          <w:b/>
          <w:bCs/>
          <w:snapToGrid w:val="0"/>
          <w:sz w:val="22"/>
          <w:szCs w:val="22"/>
        </w:rPr>
        <w:t>Reifen-S</w:t>
      </w:r>
      <w:r w:rsidRPr="000B726D">
        <w:rPr>
          <w:b/>
          <w:bCs/>
          <w:snapToGrid w:val="0"/>
          <w:sz w:val="22"/>
          <w:szCs w:val="22"/>
        </w:rPr>
        <w:t xml:space="preserve">ortiments </w:t>
      </w:r>
      <w:r w:rsidR="007B21FB" w:rsidRPr="000B726D">
        <w:rPr>
          <w:b/>
          <w:bCs/>
          <w:snapToGrid w:val="0"/>
          <w:sz w:val="22"/>
          <w:szCs w:val="22"/>
        </w:rPr>
        <w:t xml:space="preserve">zu präsentieren. </w:t>
      </w:r>
      <w:r w:rsidR="00A12090" w:rsidRPr="000B726D">
        <w:rPr>
          <w:b/>
          <w:bCs/>
          <w:snapToGrid w:val="0"/>
          <w:sz w:val="22"/>
          <w:szCs w:val="22"/>
        </w:rPr>
        <w:t>Produkthighlight is</w:t>
      </w:r>
      <w:r w:rsidR="00A4691A" w:rsidRPr="000B726D">
        <w:rPr>
          <w:b/>
          <w:bCs/>
          <w:snapToGrid w:val="0"/>
          <w:sz w:val="22"/>
          <w:szCs w:val="22"/>
        </w:rPr>
        <w:t>t der</w:t>
      </w:r>
      <w:r w:rsidR="00336513" w:rsidRPr="000B726D">
        <w:rPr>
          <w:b/>
          <w:bCs/>
          <w:snapToGrid w:val="0"/>
          <w:sz w:val="22"/>
          <w:szCs w:val="22"/>
        </w:rPr>
        <w:t xml:space="preserve"> kraftstoffsparende Reifen für </w:t>
      </w:r>
      <w:r w:rsidR="00706D9D" w:rsidRPr="000B726D">
        <w:rPr>
          <w:b/>
          <w:bCs/>
          <w:snapToGrid w:val="0"/>
          <w:sz w:val="22"/>
          <w:szCs w:val="22"/>
        </w:rPr>
        <w:t xml:space="preserve">die </w:t>
      </w:r>
      <w:r w:rsidR="00336513" w:rsidRPr="000B726D">
        <w:rPr>
          <w:b/>
          <w:bCs/>
          <w:snapToGrid w:val="0"/>
          <w:sz w:val="22"/>
          <w:szCs w:val="22"/>
        </w:rPr>
        <w:t>Antriebsach</w:t>
      </w:r>
      <w:r w:rsidR="00CC3BE0" w:rsidRPr="000B726D">
        <w:rPr>
          <w:b/>
          <w:bCs/>
          <w:snapToGrid w:val="0"/>
          <w:sz w:val="22"/>
          <w:szCs w:val="22"/>
        </w:rPr>
        <w:t>s</w:t>
      </w:r>
      <w:r w:rsidR="00AB3E83" w:rsidRPr="000B726D">
        <w:rPr>
          <w:b/>
          <w:bCs/>
          <w:snapToGrid w:val="0"/>
          <w:sz w:val="22"/>
          <w:szCs w:val="22"/>
        </w:rPr>
        <w:t>e, DL10+ e-cube MAX</w:t>
      </w:r>
      <w:r w:rsidR="00706D9D" w:rsidRPr="000B726D">
        <w:rPr>
          <w:b/>
          <w:bCs/>
          <w:snapToGrid w:val="0"/>
          <w:sz w:val="22"/>
          <w:szCs w:val="22"/>
        </w:rPr>
        <w:t>,</w:t>
      </w:r>
      <w:r w:rsidR="00336513" w:rsidRPr="000B726D">
        <w:rPr>
          <w:b/>
          <w:bCs/>
          <w:snapToGrid w:val="0"/>
          <w:sz w:val="22"/>
          <w:szCs w:val="22"/>
        </w:rPr>
        <w:t xml:space="preserve"> </w:t>
      </w:r>
      <w:r w:rsidR="003E4040" w:rsidRPr="000B726D">
        <w:rPr>
          <w:b/>
          <w:bCs/>
          <w:snapToGrid w:val="0"/>
          <w:sz w:val="22"/>
          <w:szCs w:val="22"/>
        </w:rPr>
        <w:t xml:space="preserve">jetzt auch </w:t>
      </w:r>
      <w:r w:rsidR="00336513" w:rsidRPr="000B726D">
        <w:rPr>
          <w:b/>
          <w:bCs/>
          <w:snapToGrid w:val="0"/>
          <w:sz w:val="22"/>
          <w:szCs w:val="22"/>
        </w:rPr>
        <w:t xml:space="preserve">in der Niederquerschnittsgröße </w:t>
      </w:r>
      <w:r w:rsidR="000A2143" w:rsidRPr="000B726D">
        <w:rPr>
          <w:b/>
          <w:bCs/>
          <w:snapToGrid w:val="0"/>
          <w:sz w:val="22"/>
          <w:szCs w:val="22"/>
        </w:rPr>
        <w:t xml:space="preserve">295/55R22,5 </w:t>
      </w:r>
      <w:r w:rsidR="003E4040" w:rsidRPr="000B726D">
        <w:rPr>
          <w:b/>
          <w:bCs/>
          <w:snapToGrid w:val="0"/>
          <w:sz w:val="22"/>
          <w:szCs w:val="22"/>
        </w:rPr>
        <w:t>verfügbar.</w:t>
      </w:r>
    </w:p>
    <w:p w:rsidR="003E4040" w:rsidRDefault="003E4040" w:rsidP="009C38F3">
      <w:pPr>
        <w:snapToGrid w:val="0"/>
        <w:rPr>
          <w:b/>
          <w:bCs/>
          <w:snapToGrid w:val="0"/>
          <w:sz w:val="21"/>
          <w:szCs w:val="21"/>
        </w:rPr>
      </w:pPr>
    </w:p>
    <w:p w:rsidR="003E4040" w:rsidRDefault="003E4040" w:rsidP="009C38F3">
      <w:pPr>
        <w:snapToGrid w:val="0"/>
        <w:rPr>
          <w:b/>
          <w:bCs/>
          <w:snapToGrid w:val="0"/>
        </w:rPr>
      </w:pPr>
    </w:p>
    <w:p w:rsidR="00C31B5C" w:rsidRPr="000B726D" w:rsidRDefault="004B7141" w:rsidP="000B726D">
      <w:pPr>
        <w:spacing w:line="320" w:lineRule="exact"/>
        <w:rPr>
          <w:snapToGrid w:val="0"/>
          <w:sz w:val="21"/>
          <w:szCs w:val="21"/>
        </w:rPr>
      </w:pPr>
      <w:r w:rsidRPr="000B726D">
        <w:rPr>
          <w:b/>
          <w:bCs/>
          <w:i/>
          <w:iCs/>
          <w:sz w:val="21"/>
          <w:szCs w:val="21"/>
        </w:rPr>
        <w:t>Neu-Isenburg, Deutschland, 19</w:t>
      </w:r>
      <w:r w:rsidR="00AB3E83" w:rsidRPr="000B726D">
        <w:rPr>
          <w:b/>
          <w:bCs/>
          <w:i/>
          <w:iCs/>
          <w:sz w:val="21"/>
          <w:szCs w:val="21"/>
        </w:rPr>
        <w:t>. Juni 2018</w:t>
      </w:r>
      <w:r w:rsidR="009C38F3" w:rsidRPr="000B726D">
        <w:rPr>
          <w:b/>
          <w:bCs/>
          <w:i/>
          <w:iCs/>
          <w:sz w:val="21"/>
          <w:szCs w:val="21"/>
        </w:rPr>
        <w:t xml:space="preserve"> </w:t>
      </w:r>
      <w:r w:rsidR="009C38F3" w:rsidRPr="000B726D">
        <w:rPr>
          <w:snapToGrid w:val="0"/>
          <w:sz w:val="21"/>
          <w:szCs w:val="21"/>
        </w:rPr>
        <w:t xml:space="preserve">– Premium-Reifenhersteller Hankook engagiert </w:t>
      </w:r>
      <w:r w:rsidR="00481F53" w:rsidRPr="000B726D">
        <w:rPr>
          <w:snapToGrid w:val="0"/>
          <w:sz w:val="21"/>
          <w:szCs w:val="21"/>
        </w:rPr>
        <w:t>si</w:t>
      </w:r>
      <w:r w:rsidR="00491172" w:rsidRPr="000B726D">
        <w:rPr>
          <w:snapToGrid w:val="0"/>
          <w:sz w:val="21"/>
          <w:szCs w:val="21"/>
        </w:rPr>
        <w:t xml:space="preserve">ch </w:t>
      </w:r>
      <w:proofErr w:type="gramStart"/>
      <w:r w:rsidR="007748E2" w:rsidRPr="000B726D">
        <w:rPr>
          <w:snapToGrid w:val="0"/>
          <w:sz w:val="21"/>
          <w:szCs w:val="21"/>
        </w:rPr>
        <w:t>in 2018</w:t>
      </w:r>
      <w:proofErr w:type="gramEnd"/>
      <w:r w:rsidR="007748E2" w:rsidRPr="000B726D">
        <w:rPr>
          <w:snapToGrid w:val="0"/>
          <w:sz w:val="21"/>
          <w:szCs w:val="21"/>
        </w:rPr>
        <w:t xml:space="preserve"> wie in den Jahren </w:t>
      </w:r>
      <w:r w:rsidR="00910C8F" w:rsidRPr="000B726D">
        <w:rPr>
          <w:snapToGrid w:val="0"/>
          <w:sz w:val="21"/>
          <w:szCs w:val="21"/>
        </w:rPr>
        <w:t>zuvor</w:t>
      </w:r>
      <w:r w:rsidR="00491172" w:rsidRPr="000B726D">
        <w:rPr>
          <w:snapToGrid w:val="0"/>
          <w:sz w:val="21"/>
          <w:szCs w:val="21"/>
        </w:rPr>
        <w:t xml:space="preserve"> </w:t>
      </w:r>
      <w:r w:rsidR="009C4370" w:rsidRPr="000B726D">
        <w:rPr>
          <w:snapToGrid w:val="0"/>
          <w:sz w:val="21"/>
          <w:szCs w:val="21"/>
        </w:rPr>
        <w:t>beim</w:t>
      </w:r>
      <w:r w:rsidR="009C38F3" w:rsidRPr="000B726D">
        <w:rPr>
          <w:snapToGrid w:val="0"/>
          <w:sz w:val="21"/>
          <w:szCs w:val="21"/>
        </w:rPr>
        <w:t xml:space="preserve"> ADAC Truck </w:t>
      </w:r>
      <w:r w:rsidR="001532BD" w:rsidRPr="000B726D">
        <w:rPr>
          <w:snapToGrid w:val="0"/>
          <w:sz w:val="21"/>
          <w:szCs w:val="21"/>
        </w:rPr>
        <w:t>Grand Prix</w:t>
      </w:r>
      <w:r w:rsidR="005D375E" w:rsidRPr="000B726D">
        <w:rPr>
          <w:snapToGrid w:val="0"/>
          <w:sz w:val="21"/>
          <w:szCs w:val="21"/>
        </w:rPr>
        <w:t xml:space="preserve"> mit großer</w:t>
      </w:r>
      <w:r w:rsidR="009C38F3" w:rsidRPr="000B726D">
        <w:rPr>
          <w:snapToGrid w:val="0"/>
          <w:sz w:val="21"/>
          <w:szCs w:val="21"/>
        </w:rPr>
        <w:t xml:space="preserve"> Präsenz für seine Kunden auf dem Nürburgring. </w:t>
      </w:r>
      <w:r w:rsidR="00C31B5C" w:rsidRPr="000B726D">
        <w:rPr>
          <w:snapToGrid w:val="0"/>
          <w:sz w:val="21"/>
          <w:szCs w:val="21"/>
        </w:rPr>
        <w:t xml:space="preserve">Auf insgesamt über 500 Quadratmetern präsentiert sich das Unternehmen </w:t>
      </w:r>
      <w:r w:rsidR="008047C9" w:rsidRPr="000B726D">
        <w:rPr>
          <w:snapToGrid w:val="0"/>
          <w:sz w:val="21"/>
          <w:szCs w:val="21"/>
        </w:rPr>
        <w:t xml:space="preserve">mit seinen populären Reifengrößen der </w:t>
      </w:r>
      <w:r w:rsidR="00AB3E83" w:rsidRPr="000B726D">
        <w:rPr>
          <w:snapToGrid w:val="0"/>
          <w:sz w:val="21"/>
          <w:szCs w:val="21"/>
        </w:rPr>
        <w:t xml:space="preserve">Produktlinien e-cube MAX, </w:t>
      </w:r>
      <w:proofErr w:type="spellStart"/>
      <w:r w:rsidR="00AB3E83" w:rsidRPr="000B726D">
        <w:rPr>
          <w:snapToGrid w:val="0"/>
          <w:sz w:val="21"/>
          <w:szCs w:val="21"/>
        </w:rPr>
        <w:t>SmartControl</w:t>
      </w:r>
      <w:proofErr w:type="spellEnd"/>
      <w:r w:rsidR="00AB3E83" w:rsidRPr="000B726D">
        <w:rPr>
          <w:snapToGrid w:val="0"/>
          <w:sz w:val="21"/>
          <w:szCs w:val="21"/>
        </w:rPr>
        <w:t xml:space="preserve">, </w:t>
      </w:r>
      <w:proofErr w:type="spellStart"/>
      <w:r w:rsidR="00AB3E83" w:rsidRPr="000B726D">
        <w:rPr>
          <w:snapToGrid w:val="0"/>
          <w:sz w:val="21"/>
          <w:szCs w:val="21"/>
        </w:rPr>
        <w:t>SmartFlex</w:t>
      </w:r>
      <w:proofErr w:type="spellEnd"/>
      <w:r w:rsidR="00AB3E83" w:rsidRPr="000B726D">
        <w:rPr>
          <w:snapToGrid w:val="0"/>
          <w:sz w:val="21"/>
          <w:szCs w:val="21"/>
        </w:rPr>
        <w:t xml:space="preserve">, </w:t>
      </w:r>
      <w:proofErr w:type="spellStart"/>
      <w:r w:rsidR="00AB3E83" w:rsidRPr="000B726D">
        <w:rPr>
          <w:snapToGrid w:val="0"/>
          <w:sz w:val="21"/>
          <w:szCs w:val="21"/>
        </w:rPr>
        <w:t>SmartCity</w:t>
      </w:r>
      <w:proofErr w:type="spellEnd"/>
      <w:r w:rsidR="00AB3E83" w:rsidRPr="000B726D">
        <w:rPr>
          <w:snapToGrid w:val="0"/>
          <w:sz w:val="21"/>
          <w:szCs w:val="21"/>
        </w:rPr>
        <w:t xml:space="preserve"> und </w:t>
      </w:r>
      <w:proofErr w:type="spellStart"/>
      <w:r w:rsidR="00AB3E83" w:rsidRPr="000B726D">
        <w:rPr>
          <w:snapToGrid w:val="0"/>
          <w:sz w:val="21"/>
          <w:szCs w:val="21"/>
        </w:rPr>
        <w:t>Smart</w:t>
      </w:r>
      <w:r w:rsidR="008047C9" w:rsidRPr="000B726D">
        <w:rPr>
          <w:snapToGrid w:val="0"/>
          <w:sz w:val="21"/>
          <w:szCs w:val="21"/>
        </w:rPr>
        <w:t>Touring</w:t>
      </w:r>
      <w:proofErr w:type="spellEnd"/>
      <w:r w:rsidR="008047C9" w:rsidRPr="000B726D">
        <w:rPr>
          <w:snapToGrid w:val="0"/>
          <w:sz w:val="21"/>
          <w:szCs w:val="21"/>
        </w:rPr>
        <w:t xml:space="preserve"> in der exklusiven</w:t>
      </w:r>
      <w:r w:rsidR="00C31B5C" w:rsidRPr="000B726D">
        <w:rPr>
          <w:snapToGrid w:val="0"/>
          <w:sz w:val="21"/>
          <w:szCs w:val="21"/>
        </w:rPr>
        <w:t xml:space="preserve"> Hospitality</w:t>
      </w:r>
      <w:r w:rsidR="008047C9" w:rsidRPr="000B726D">
        <w:rPr>
          <w:snapToGrid w:val="0"/>
          <w:sz w:val="21"/>
          <w:szCs w:val="21"/>
        </w:rPr>
        <w:t xml:space="preserve"> und </w:t>
      </w:r>
      <w:r w:rsidR="00B11387" w:rsidRPr="000B726D">
        <w:rPr>
          <w:snapToGrid w:val="0"/>
          <w:sz w:val="21"/>
          <w:szCs w:val="21"/>
        </w:rPr>
        <w:t xml:space="preserve">in </w:t>
      </w:r>
      <w:r w:rsidR="008047C9" w:rsidRPr="000B726D">
        <w:rPr>
          <w:snapToGrid w:val="0"/>
          <w:sz w:val="21"/>
          <w:szCs w:val="21"/>
        </w:rPr>
        <w:t xml:space="preserve">der </w:t>
      </w:r>
      <w:r w:rsidR="00C31B5C" w:rsidRPr="000B726D">
        <w:rPr>
          <w:snapToGrid w:val="0"/>
          <w:sz w:val="21"/>
          <w:szCs w:val="21"/>
        </w:rPr>
        <w:t>Hankook Brand World</w:t>
      </w:r>
      <w:r w:rsidR="008047C9" w:rsidRPr="000B726D">
        <w:rPr>
          <w:snapToGrid w:val="0"/>
          <w:sz w:val="21"/>
          <w:szCs w:val="21"/>
        </w:rPr>
        <w:t>, die für alle Besucher zugänglich ist</w:t>
      </w:r>
      <w:r w:rsidR="00C31B5C" w:rsidRPr="000B726D">
        <w:rPr>
          <w:snapToGrid w:val="0"/>
          <w:sz w:val="21"/>
          <w:szCs w:val="21"/>
        </w:rPr>
        <w:t>. Darüber hinaus stellt der dreifache Truck-Racing-Europameister</w:t>
      </w:r>
      <w:r w:rsidR="007748E2" w:rsidRPr="000B726D">
        <w:rPr>
          <w:snapToGrid w:val="0"/>
          <w:sz w:val="21"/>
          <w:szCs w:val="21"/>
        </w:rPr>
        <w:t xml:space="preserve"> Jochen Hahn</w:t>
      </w:r>
      <w:r w:rsidR="00C31B5C" w:rsidRPr="000B726D">
        <w:rPr>
          <w:snapToGrid w:val="0"/>
          <w:sz w:val="21"/>
          <w:szCs w:val="21"/>
        </w:rPr>
        <w:t xml:space="preserve"> </w:t>
      </w:r>
      <w:r w:rsidR="0069177F" w:rsidRPr="000B726D">
        <w:rPr>
          <w:snapToGrid w:val="0"/>
          <w:sz w:val="21"/>
          <w:szCs w:val="21"/>
        </w:rPr>
        <w:t xml:space="preserve">für seine Fans im Fahrerlager </w:t>
      </w:r>
      <w:r w:rsidR="0025160B" w:rsidRPr="000B726D">
        <w:rPr>
          <w:snapToGrid w:val="0"/>
          <w:sz w:val="21"/>
          <w:szCs w:val="21"/>
        </w:rPr>
        <w:t xml:space="preserve">ausgewählte </w:t>
      </w:r>
      <w:r w:rsidR="00C31B5C" w:rsidRPr="000B726D">
        <w:rPr>
          <w:snapToGrid w:val="0"/>
          <w:sz w:val="21"/>
          <w:szCs w:val="21"/>
        </w:rPr>
        <w:t>Hankook Lkw-Reifen vor seinem Teamzelt aus und ist</w:t>
      </w:r>
      <w:r w:rsidR="00F065E6" w:rsidRPr="000B726D">
        <w:rPr>
          <w:snapToGrid w:val="0"/>
          <w:sz w:val="21"/>
          <w:szCs w:val="21"/>
        </w:rPr>
        <w:t xml:space="preserve"> ebenso </w:t>
      </w:r>
      <w:r w:rsidR="00C31B5C" w:rsidRPr="000B726D">
        <w:rPr>
          <w:snapToGrid w:val="0"/>
          <w:sz w:val="21"/>
          <w:szCs w:val="21"/>
        </w:rPr>
        <w:t>in die Event-Aktivitäten des Reifenherstellers vor Ort eingebunden.</w:t>
      </w:r>
      <w:r w:rsidR="00662675" w:rsidRPr="000B726D">
        <w:rPr>
          <w:snapToGrid w:val="0"/>
          <w:sz w:val="21"/>
          <w:szCs w:val="21"/>
        </w:rPr>
        <w:t xml:space="preserve"> „Ich freue mich </w:t>
      </w:r>
      <w:r w:rsidR="00B11387" w:rsidRPr="000B726D">
        <w:rPr>
          <w:snapToGrid w:val="0"/>
          <w:sz w:val="21"/>
          <w:szCs w:val="21"/>
        </w:rPr>
        <w:t xml:space="preserve">auch in diesem Jahr als </w:t>
      </w:r>
      <w:r w:rsidR="00662675" w:rsidRPr="000B726D">
        <w:rPr>
          <w:snapToGrid w:val="0"/>
          <w:sz w:val="21"/>
          <w:szCs w:val="21"/>
        </w:rPr>
        <w:t>Markenbotschafter für Hankook aufzutreten. Die Hankook Lkw-Produkte haben mich</w:t>
      </w:r>
      <w:r w:rsidR="00BB092F" w:rsidRPr="000B726D">
        <w:rPr>
          <w:snapToGrid w:val="0"/>
          <w:sz w:val="21"/>
          <w:szCs w:val="21"/>
        </w:rPr>
        <w:t xml:space="preserve"> in puncto Laufleistung, Kraftstoffeffizienz und Qualität absolut überzeugt.“</w:t>
      </w:r>
    </w:p>
    <w:p w:rsidR="003E4040" w:rsidRPr="000B726D" w:rsidRDefault="003E4040" w:rsidP="000B726D">
      <w:pPr>
        <w:spacing w:line="320" w:lineRule="exact"/>
        <w:rPr>
          <w:snapToGrid w:val="0"/>
          <w:sz w:val="21"/>
          <w:szCs w:val="21"/>
        </w:rPr>
      </w:pPr>
    </w:p>
    <w:p w:rsidR="003E4040" w:rsidRPr="000B726D" w:rsidRDefault="009C38F3" w:rsidP="000B726D">
      <w:pPr>
        <w:spacing w:line="320" w:lineRule="exact"/>
        <w:rPr>
          <w:snapToGrid w:val="0"/>
          <w:sz w:val="21"/>
          <w:szCs w:val="21"/>
        </w:rPr>
      </w:pPr>
      <w:r w:rsidRPr="000B726D">
        <w:rPr>
          <w:snapToGrid w:val="0"/>
          <w:sz w:val="21"/>
          <w:szCs w:val="21"/>
        </w:rPr>
        <w:t>„</w:t>
      </w:r>
      <w:r w:rsidR="0069177F" w:rsidRPr="000B726D">
        <w:rPr>
          <w:snapToGrid w:val="0"/>
          <w:sz w:val="21"/>
          <w:szCs w:val="21"/>
        </w:rPr>
        <w:t xml:space="preserve">Wir haben unser Flotten- und Erstausrüstungsgeschäft im Lkw-Segment </w:t>
      </w:r>
      <w:r w:rsidR="00BB092F" w:rsidRPr="000B726D">
        <w:rPr>
          <w:snapToGrid w:val="0"/>
          <w:sz w:val="21"/>
          <w:szCs w:val="21"/>
        </w:rPr>
        <w:t xml:space="preserve">seit </w:t>
      </w:r>
      <w:r w:rsidR="00B11387" w:rsidRPr="000B726D">
        <w:rPr>
          <w:snapToGrid w:val="0"/>
          <w:sz w:val="21"/>
          <w:szCs w:val="21"/>
        </w:rPr>
        <w:t>dem letzten</w:t>
      </w:r>
      <w:r w:rsidR="00BB092F" w:rsidRPr="000B726D">
        <w:rPr>
          <w:snapToGrid w:val="0"/>
          <w:sz w:val="21"/>
          <w:szCs w:val="21"/>
        </w:rPr>
        <w:t xml:space="preserve"> Jahr noch </w:t>
      </w:r>
      <w:r w:rsidR="00662675" w:rsidRPr="000B726D">
        <w:rPr>
          <w:snapToGrid w:val="0"/>
          <w:sz w:val="21"/>
          <w:szCs w:val="21"/>
        </w:rPr>
        <w:t>weiter ausgeweitet</w:t>
      </w:r>
      <w:r w:rsidR="00F065E6" w:rsidRPr="000B726D">
        <w:rPr>
          <w:snapToGrid w:val="0"/>
          <w:sz w:val="21"/>
          <w:szCs w:val="21"/>
        </w:rPr>
        <w:t xml:space="preserve">. Bewusst zeigen </w:t>
      </w:r>
      <w:r w:rsidR="00B11387" w:rsidRPr="000B726D">
        <w:rPr>
          <w:snapToGrid w:val="0"/>
          <w:sz w:val="21"/>
          <w:szCs w:val="21"/>
        </w:rPr>
        <w:t>wir uns</w:t>
      </w:r>
      <w:r w:rsidR="00F065E6" w:rsidRPr="000B726D">
        <w:rPr>
          <w:snapToGrid w:val="0"/>
          <w:sz w:val="21"/>
          <w:szCs w:val="21"/>
        </w:rPr>
        <w:t xml:space="preserve"> daher erneut mit starker</w:t>
      </w:r>
      <w:r w:rsidR="00662675" w:rsidRPr="000B726D">
        <w:rPr>
          <w:snapToGrid w:val="0"/>
          <w:sz w:val="21"/>
          <w:szCs w:val="21"/>
        </w:rPr>
        <w:t xml:space="preserve"> Präsenz </w:t>
      </w:r>
      <w:r w:rsidR="00BB092F" w:rsidRPr="000B726D">
        <w:rPr>
          <w:snapToGrid w:val="0"/>
          <w:sz w:val="21"/>
          <w:szCs w:val="21"/>
        </w:rPr>
        <w:t xml:space="preserve">auf dem </w:t>
      </w:r>
      <w:r w:rsidR="00F065E6" w:rsidRPr="000B726D">
        <w:rPr>
          <w:snapToGrid w:val="0"/>
          <w:sz w:val="21"/>
          <w:szCs w:val="21"/>
        </w:rPr>
        <w:t>Truck Grand Prix</w:t>
      </w:r>
      <w:r w:rsidR="00B11387" w:rsidRPr="000B726D">
        <w:rPr>
          <w:snapToGrid w:val="0"/>
          <w:sz w:val="21"/>
          <w:szCs w:val="21"/>
        </w:rPr>
        <w:t>, “</w:t>
      </w:r>
      <w:r w:rsidR="00F065E6" w:rsidRPr="000B726D">
        <w:rPr>
          <w:snapToGrid w:val="0"/>
          <w:sz w:val="21"/>
          <w:szCs w:val="21"/>
        </w:rPr>
        <w:t xml:space="preserve"> erklärt Manfred </w:t>
      </w:r>
      <w:proofErr w:type="spellStart"/>
      <w:r w:rsidR="00F065E6" w:rsidRPr="000B726D">
        <w:rPr>
          <w:snapToGrid w:val="0"/>
          <w:sz w:val="21"/>
          <w:szCs w:val="21"/>
        </w:rPr>
        <w:t>Zoni</w:t>
      </w:r>
      <w:proofErr w:type="spellEnd"/>
      <w:r w:rsidR="00F065E6" w:rsidRPr="000B726D">
        <w:rPr>
          <w:snapToGrid w:val="0"/>
          <w:sz w:val="21"/>
          <w:szCs w:val="21"/>
        </w:rPr>
        <w:t xml:space="preserve">, </w:t>
      </w:r>
      <w:proofErr w:type="spellStart"/>
      <w:r w:rsidR="00F065E6" w:rsidRPr="000B726D">
        <w:rPr>
          <w:snapToGrid w:val="0"/>
          <w:sz w:val="21"/>
          <w:szCs w:val="21"/>
        </w:rPr>
        <w:t>Hankooks</w:t>
      </w:r>
      <w:proofErr w:type="spellEnd"/>
      <w:r w:rsidR="00F065E6" w:rsidRPr="000B726D">
        <w:rPr>
          <w:snapToGrid w:val="0"/>
          <w:sz w:val="21"/>
          <w:szCs w:val="21"/>
        </w:rPr>
        <w:t xml:space="preserve"> </w:t>
      </w:r>
      <w:r w:rsidR="00A82350" w:rsidRPr="000B726D">
        <w:rPr>
          <w:snapToGrid w:val="0"/>
          <w:sz w:val="21"/>
          <w:szCs w:val="21"/>
        </w:rPr>
        <w:t>Lkw-</w:t>
      </w:r>
      <w:r w:rsidR="00F065E6" w:rsidRPr="000B726D">
        <w:rPr>
          <w:snapToGrid w:val="0"/>
          <w:sz w:val="21"/>
          <w:szCs w:val="21"/>
        </w:rPr>
        <w:t>Vertriebsdirektor für die deutschsprachigen Märkte.</w:t>
      </w:r>
      <w:r w:rsidR="00662675" w:rsidRPr="000B726D">
        <w:rPr>
          <w:snapToGrid w:val="0"/>
          <w:sz w:val="21"/>
          <w:szCs w:val="21"/>
        </w:rPr>
        <w:t xml:space="preserve"> </w:t>
      </w:r>
      <w:r w:rsidR="00CC3BE0" w:rsidRPr="000B726D">
        <w:rPr>
          <w:snapToGrid w:val="0"/>
          <w:sz w:val="21"/>
          <w:szCs w:val="21"/>
        </w:rPr>
        <w:t xml:space="preserve">Produkthighlight auf dem diesjährigen Event ist </w:t>
      </w:r>
      <w:r w:rsidR="00662675" w:rsidRPr="000B726D">
        <w:rPr>
          <w:snapToGrid w:val="0"/>
          <w:sz w:val="21"/>
          <w:szCs w:val="21"/>
        </w:rPr>
        <w:t xml:space="preserve">unter anderem </w:t>
      </w:r>
      <w:r w:rsidR="00F065E6" w:rsidRPr="000B726D">
        <w:rPr>
          <w:snapToGrid w:val="0"/>
          <w:sz w:val="21"/>
          <w:szCs w:val="21"/>
        </w:rPr>
        <w:t xml:space="preserve">die </w:t>
      </w:r>
      <w:r w:rsidR="0069177F" w:rsidRPr="000B726D">
        <w:rPr>
          <w:snapToGrid w:val="0"/>
          <w:sz w:val="21"/>
          <w:szCs w:val="21"/>
        </w:rPr>
        <w:t xml:space="preserve">kraftstoffeffiziente </w:t>
      </w:r>
      <w:r w:rsidR="005D375E" w:rsidRPr="000B726D">
        <w:rPr>
          <w:snapToGrid w:val="0"/>
          <w:sz w:val="21"/>
          <w:szCs w:val="21"/>
        </w:rPr>
        <w:t>Reifenlinie</w:t>
      </w:r>
      <w:r w:rsidR="0069177F" w:rsidRPr="000B726D">
        <w:rPr>
          <w:snapToGrid w:val="0"/>
          <w:sz w:val="21"/>
          <w:szCs w:val="21"/>
        </w:rPr>
        <w:t xml:space="preserve"> e-</w:t>
      </w:r>
      <w:r w:rsidR="00B11387" w:rsidRPr="000B726D">
        <w:rPr>
          <w:snapToGrid w:val="0"/>
          <w:sz w:val="21"/>
          <w:szCs w:val="21"/>
        </w:rPr>
        <w:t>cube Max</w:t>
      </w:r>
      <w:r w:rsidR="0069177F" w:rsidRPr="000B726D">
        <w:rPr>
          <w:snapToGrid w:val="0"/>
          <w:sz w:val="21"/>
          <w:szCs w:val="21"/>
        </w:rPr>
        <w:t xml:space="preserve"> </w:t>
      </w:r>
      <w:r w:rsidR="008E6EE5" w:rsidRPr="000B726D">
        <w:rPr>
          <w:snapToGrid w:val="0"/>
          <w:sz w:val="21"/>
          <w:szCs w:val="21"/>
        </w:rPr>
        <w:t>für die Regional-</w:t>
      </w:r>
      <w:r w:rsidR="00AB3E83" w:rsidRPr="000B726D">
        <w:rPr>
          <w:snapToGrid w:val="0"/>
          <w:sz w:val="21"/>
          <w:szCs w:val="21"/>
        </w:rPr>
        <w:t xml:space="preserve"> </w:t>
      </w:r>
      <w:r w:rsidR="008E6EE5" w:rsidRPr="000B726D">
        <w:rPr>
          <w:snapToGrid w:val="0"/>
          <w:sz w:val="21"/>
          <w:szCs w:val="21"/>
        </w:rPr>
        <w:t xml:space="preserve">und Langstrecke </w:t>
      </w:r>
      <w:r w:rsidR="0069177F" w:rsidRPr="000B726D">
        <w:rPr>
          <w:snapToGrid w:val="0"/>
          <w:sz w:val="21"/>
          <w:szCs w:val="21"/>
        </w:rPr>
        <w:t>in den Nied</w:t>
      </w:r>
      <w:r w:rsidR="00BB092F" w:rsidRPr="000B726D">
        <w:rPr>
          <w:snapToGrid w:val="0"/>
          <w:sz w:val="21"/>
          <w:szCs w:val="21"/>
        </w:rPr>
        <w:t>erquerschnittsgrößen</w:t>
      </w:r>
      <w:r w:rsidR="00B11387" w:rsidRPr="000B726D">
        <w:rPr>
          <w:snapToGrid w:val="0"/>
          <w:sz w:val="21"/>
          <w:szCs w:val="21"/>
        </w:rPr>
        <w:t xml:space="preserve"> der</w:t>
      </w:r>
      <w:r w:rsidR="00BB092F" w:rsidRPr="000B726D">
        <w:rPr>
          <w:snapToGrid w:val="0"/>
          <w:sz w:val="21"/>
          <w:szCs w:val="21"/>
        </w:rPr>
        <w:t xml:space="preserve"> 40</w:t>
      </w:r>
      <w:r w:rsidR="00B11387" w:rsidRPr="000B726D">
        <w:rPr>
          <w:snapToGrid w:val="0"/>
          <w:sz w:val="21"/>
          <w:szCs w:val="21"/>
        </w:rPr>
        <w:t>er</w:t>
      </w:r>
      <w:r w:rsidR="00BB092F" w:rsidRPr="000B726D">
        <w:rPr>
          <w:snapToGrid w:val="0"/>
          <w:sz w:val="21"/>
          <w:szCs w:val="21"/>
        </w:rPr>
        <w:t>, 50</w:t>
      </w:r>
      <w:r w:rsidR="00B11387" w:rsidRPr="000B726D">
        <w:rPr>
          <w:snapToGrid w:val="0"/>
          <w:sz w:val="21"/>
          <w:szCs w:val="21"/>
        </w:rPr>
        <w:t>er</w:t>
      </w:r>
      <w:r w:rsidR="00BB092F" w:rsidRPr="000B726D">
        <w:rPr>
          <w:snapToGrid w:val="0"/>
          <w:sz w:val="21"/>
          <w:szCs w:val="21"/>
        </w:rPr>
        <w:t xml:space="preserve"> und</w:t>
      </w:r>
      <w:r w:rsidR="00A82350" w:rsidRPr="000B726D">
        <w:rPr>
          <w:snapToGrid w:val="0"/>
          <w:sz w:val="21"/>
          <w:szCs w:val="21"/>
        </w:rPr>
        <w:t xml:space="preserve"> 55</w:t>
      </w:r>
      <w:r w:rsidR="00B11387" w:rsidRPr="000B726D">
        <w:rPr>
          <w:snapToGrid w:val="0"/>
          <w:sz w:val="21"/>
          <w:szCs w:val="21"/>
        </w:rPr>
        <w:t>er Serie</w:t>
      </w:r>
      <w:r w:rsidR="00A3372A" w:rsidRPr="000B726D">
        <w:rPr>
          <w:snapToGrid w:val="0"/>
          <w:sz w:val="21"/>
          <w:szCs w:val="21"/>
        </w:rPr>
        <w:t>;</w:t>
      </w:r>
      <w:r w:rsidR="00706D9D" w:rsidRPr="000B726D">
        <w:rPr>
          <w:snapToGrid w:val="0"/>
          <w:sz w:val="21"/>
          <w:szCs w:val="21"/>
        </w:rPr>
        <w:t xml:space="preserve"> erstmalig wird die ab sofort verfügbare Größe </w:t>
      </w:r>
      <w:r w:rsidR="000A2143" w:rsidRPr="000B726D">
        <w:rPr>
          <w:snapToGrid w:val="0"/>
          <w:sz w:val="21"/>
          <w:szCs w:val="21"/>
        </w:rPr>
        <w:t xml:space="preserve">295/55R22,5 </w:t>
      </w:r>
      <w:r w:rsidR="00A4691A" w:rsidRPr="000B726D">
        <w:rPr>
          <w:snapToGrid w:val="0"/>
          <w:sz w:val="21"/>
          <w:szCs w:val="21"/>
        </w:rPr>
        <w:t>für di</w:t>
      </w:r>
      <w:r w:rsidR="00AB3E83" w:rsidRPr="000B726D">
        <w:rPr>
          <w:snapToGrid w:val="0"/>
          <w:sz w:val="21"/>
          <w:szCs w:val="21"/>
        </w:rPr>
        <w:t>e Antriebsachse DL10+ e-cube MAX</w:t>
      </w:r>
      <w:r w:rsidR="00CC3BE0" w:rsidRPr="000B726D">
        <w:rPr>
          <w:snapToGrid w:val="0"/>
          <w:sz w:val="21"/>
          <w:szCs w:val="21"/>
        </w:rPr>
        <w:t>,</w:t>
      </w:r>
      <w:r w:rsidR="00A4691A" w:rsidRPr="000B726D">
        <w:rPr>
          <w:snapToGrid w:val="0"/>
          <w:sz w:val="21"/>
          <w:szCs w:val="21"/>
        </w:rPr>
        <w:t xml:space="preserve"> speziell auf die Anforderungen von Volumentransporten ausgelegt, vorgestellt</w:t>
      </w:r>
      <w:r w:rsidR="00A3372A" w:rsidRPr="000B726D">
        <w:rPr>
          <w:snapToGrid w:val="0"/>
          <w:sz w:val="21"/>
          <w:szCs w:val="21"/>
        </w:rPr>
        <w:t xml:space="preserve">. </w:t>
      </w:r>
      <w:r w:rsidR="00A4691A" w:rsidRPr="000B726D">
        <w:rPr>
          <w:snapToGrid w:val="0"/>
          <w:sz w:val="21"/>
          <w:szCs w:val="21"/>
        </w:rPr>
        <w:t>Mit seinem geringen Durchmesser senkt der Reifen die Aufsattelhöhe der Zugmaschine, wodurch sich die Innenladehöhe vergrößert und die drei Meter</w:t>
      </w:r>
      <w:r w:rsidR="00AB3E83" w:rsidRPr="000B726D">
        <w:rPr>
          <w:snapToGrid w:val="0"/>
          <w:sz w:val="21"/>
          <w:szCs w:val="21"/>
        </w:rPr>
        <w:t xml:space="preserve"> hohe </w:t>
      </w:r>
      <w:r w:rsidR="00A4691A" w:rsidRPr="000B726D">
        <w:rPr>
          <w:snapToGrid w:val="0"/>
          <w:sz w:val="21"/>
          <w:szCs w:val="21"/>
        </w:rPr>
        <w:t xml:space="preserve">Ladefläche </w:t>
      </w:r>
      <w:r w:rsidR="00706D9D" w:rsidRPr="000B726D">
        <w:rPr>
          <w:snapToGrid w:val="0"/>
          <w:sz w:val="21"/>
          <w:szCs w:val="21"/>
        </w:rPr>
        <w:t xml:space="preserve">des Lkw </w:t>
      </w:r>
      <w:r w:rsidR="00A4691A" w:rsidRPr="000B726D">
        <w:rPr>
          <w:snapToGrid w:val="0"/>
          <w:sz w:val="21"/>
          <w:szCs w:val="21"/>
        </w:rPr>
        <w:t>voll ausgenutzt werden können. Darüber hinaus wird auch das neue</w:t>
      </w:r>
      <w:r w:rsidR="00662675" w:rsidRPr="000B726D">
        <w:rPr>
          <w:snapToGrid w:val="0"/>
          <w:sz w:val="21"/>
          <w:szCs w:val="21"/>
        </w:rPr>
        <w:t xml:space="preserve"> Busportfolio </w:t>
      </w:r>
      <w:proofErr w:type="spellStart"/>
      <w:r w:rsidR="00662675" w:rsidRPr="000B726D">
        <w:rPr>
          <w:snapToGrid w:val="0"/>
          <w:sz w:val="21"/>
          <w:szCs w:val="21"/>
        </w:rPr>
        <w:t>SmartTouring</w:t>
      </w:r>
      <w:proofErr w:type="spellEnd"/>
      <w:r w:rsidR="00662675" w:rsidRPr="000B726D">
        <w:rPr>
          <w:snapToGrid w:val="0"/>
          <w:sz w:val="21"/>
          <w:szCs w:val="21"/>
        </w:rPr>
        <w:t xml:space="preserve"> und </w:t>
      </w:r>
      <w:proofErr w:type="spellStart"/>
      <w:r w:rsidR="00662675" w:rsidRPr="000B726D">
        <w:rPr>
          <w:snapToGrid w:val="0"/>
          <w:sz w:val="21"/>
          <w:szCs w:val="21"/>
        </w:rPr>
        <w:t>SmartCity</w:t>
      </w:r>
      <w:proofErr w:type="spellEnd"/>
      <w:r w:rsidR="00A4691A" w:rsidRPr="000B726D">
        <w:rPr>
          <w:snapToGrid w:val="0"/>
          <w:sz w:val="21"/>
          <w:szCs w:val="21"/>
        </w:rPr>
        <w:t xml:space="preserve"> auf den Hankook Ausstellungsflächen </w:t>
      </w:r>
      <w:r w:rsidR="00CC3BE0" w:rsidRPr="000B726D">
        <w:rPr>
          <w:snapToGrid w:val="0"/>
          <w:sz w:val="21"/>
          <w:szCs w:val="21"/>
        </w:rPr>
        <w:t>zur Schau gestellt</w:t>
      </w:r>
      <w:r w:rsidR="00F065E6" w:rsidRPr="000B726D">
        <w:rPr>
          <w:snapToGrid w:val="0"/>
          <w:sz w:val="21"/>
          <w:szCs w:val="21"/>
        </w:rPr>
        <w:t>.</w:t>
      </w:r>
      <w:r w:rsidRPr="000B726D">
        <w:rPr>
          <w:snapToGrid w:val="0"/>
          <w:sz w:val="21"/>
          <w:szCs w:val="21"/>
        </w:rPr>
        <w:t xml:space="preserve"> </w:t>
      </w:r>
      <w:r w:rsidR="00662675" w:rsidRPr="000B726D">
        <w:rPr>
          <w:snapToGrid w:val="0"/>
          <w:sz w:val="21"/>
          <w:szCs w:val="21"/>
        </w:rPr>
        <w:t>„</w:t>
      </w:r>
      <w:r w:rsidRPr="000B726D">
        <w:rPr>
          <w:snapToGrid w:val="0"/>
          <w:sz w:val="21"/>
          <w:szCs w:val="21"/>
        </w:rPr>
        <w:t>Hier in der Eifel möchten wir unseren Kunden</w:t>
      </w:r>
      <w:r w:rsidR="00BB092F" w:rsidRPr="000B726D">
        <w:rPr>
          <w:snapToGrid w:val="0"/>
          <w:sz w:val="21"/>
          <w:szCs w:val="21"/>
        </w:rPr>
        <w:t xml:space="preserve"> und den Besu</w:t>
      </w:r>
      <w:r w:rsidR="00662675" w:rsidRPr="000B726D">
        <w:rPr>
          <w:snapToGrid w:val="0"/>
          <w:sz w:val="21"/>
          <w:szCs w:val="21"/>
        </w:rPr>
        <w:t xml:space="preserve">chern </w:t>
      </w:r>
      <w:r w:rsidR="00A82350" w:rsidRPr="000B726D">
        <w:rPr>
          <w:snapToGrid w:val="0"/>
          <w:sz w:val="21"/>
          <w:szCs w:val="21"/>
        </w:rPr>
        <w:t xml:space="preserve">unsere neuesten Entwicklungen </w:t>
      </w:r>
      <w:r w:rsidRPr="000B726D">
        <w:rPr>
          <w:snapToGrid w:val="0"/>
          <w:sz w:val="21"/>
          <w:szCs w:val="21"/>
        </w:rPr>
        <w:t>zeigen und freuen uns auf ein gemeinsames</w:t>
      </w:r>
      <w:r w:rsidR="00A82350" w:rsidRPr="000B726D">
        <w:rPr>
          <w:snapToGrid w:val="0"/>
          <w:sz w:val="21"/>
          <w:szCs w:val="21"/>
        </w:rPr>
        <w:t>,</w:t>
      </w:r>
      <w:r w:rsidRPr="000B726D">
        <w:rPr>
          <w:snapToGrid w:val="0"/>
          <w:sz w:val="21"/>
          <w:szCs w:val="21"/>
        </w:rPr>
        <w:t xml:space="preserve"> </w:t>
      </w:r>
      <w:r w:rsidR="00A82350" w:rsidRPr="000B726D">
        <w:rPr>
          <w:snapToGrid w:val="0"/>
          <w:sz w:val="21"/>
          <w:szCs w:val="21"/>
        </w:rPr>
        <w:t>erfolgreiches</w:t>
      </w:r>
      <w:r w:rsidRPr="000B726D">
        <w:rPr>
          <w:snapToGrid w:val="0"/>
          <w:sz w:val="21"/>
          <w:szCs w:val="21"/>
        </w:rPr>
        <w:t xml:space="preserve"> Wo</w:t>
      </w:r>
      <w:r w:rsidR="00F065E6" w:rsidRPr="000B726D">
        <w:rPr>
          <w:snapToGrid w:val="0"/>
          <w:sz w:val="21"/>
          <w:szCs w:val="21"/>
        </w:rPr>
        <w:t>chenende</w:t>
      </w:r>
      <w:r w:rsidR="00A82350" w:rsidRPr="000B726D">
        <w:rPr>
          <w:snapToGrid w:val="0"/>
          <w:sz w:val="21"/>
          <w:szCs w:val="21"/>
        </w:rPr>
        <w:t>.“</w:t>
      </w:r>
    </w:p>
    <w:p w:rsidR="003E4040" w:rsidRDefault="003E4040" w:rsidP="003E4040">
      <w:pPr>
        <w:spacing w:line="276" w:lineRule="auto"/>
        <w:rPr>
          <w:snapToGrid w:val="0"/>
          <w:sz w:val="22"/>
          <w:szCs w:val="22"/>
        </w:rPr>
      </w:pPr>
    </w:p>
    <w:p w:rsidR="003E4040" w:rsidRDefault="003E4040" w:rsidP="003E4040">
      <w:pPr>
        <w:spacing w:line="276" w:lineRule="auto"/>
        <w:rPr>
          <w:snapToGrid w:val="0"/>
          <w:sz w:val="22"/>
          <w:szCs w:val="22"/>
        </w:rPr>
      </w:pPr>
    </w:p>
    <w:p w:rsidR="000B726D" w:rsidRDefault="000B726D" w:rsidP="003E4040">
      <w:pPr>
        <w:spacing w:line="276" w:lineRule="auto"/>
        <w:rPr>
          <w:snapToGrid w:val="0"/>
          <w:sz w:val="22"/>
          <w:szCs w:val="22"/>
        </w:rPr>
      </w:pPr>
    </w:p>
    <w:p w:rsidR="000B726D" w:rsidRDefault="000B726D" w:rsidP="003E4040">
      <w:pPr>
        <w:spacing w:line="276" w:lineRule="auto"/>
        <w:rPr>
          <w:snapToGrid w:val="0"/>
          <w:sz w:val="22"/>
          <w:szCs w:val="22"/>
        </w:rPr>
      </w:pPr>
    </w:p>
    <w:p w:rsidR="000B726D" w:rsidRDefault="000B726D" w:rsidP="003E4040">
      <w:pPr>
        <w:spacing w:line="276" w:lineRule="auto"/>
        <w:rPr>
          <w:snapToGrid w:val="0"/>
          <w:sz w:val="22"/>
          <w:szCs w:val="22"/>
        </w:rPr>
      </w:pPr>
    </w:p>
    <w:p w:rsidR="000B726D" w:rsidRDefault="000B726D" w:rsidP="003E4040">
      <w:pPr>
        <w:spacing w:line="276" w:lineRule="auto"/>
        <w:rPr>
          <w:snapToGrid w:val="0"/>
          <w:sz w:val="22"/>
          <w:szCs w:val="22"/>
        </w:rPr>
      </w:pPr>
    </w:p>
    <w:p w:rsidR="000B726D" w:rsidRDefault="000B726D" w:rsidP="003E4040">
      <w:pPr>
        <w:spacing w:line="276" w:lineRule="auto"/>
        <w:rPr>
          <w:snapToGrid w:val="0"/>
          <w:sz w:val="22"/>
          <w:szCs w:val="22"/>
        </w:rPr>
      </w:pPr>
    </w:p>
    <w:p w:rsidR="003E4040" w:rsidRDefault="003E4040" w:rsidP="003E4040">
      <w:pPr>
        <w:spacing w:line="276" w:lineRule="auto"/>
        <w:rPr>
          <w:snapToGrid w:val="0"/>
          <w:sz w:val="22"/>
          <w:szCs w:val="22"/>
        </w:rPr>
      </w:pPr>
    </w:p>
    <w:p w:rsidR="005D375E" w:rsidRPr="003E4040" w:rsidRDefault="005D375E" w:rsidP="003E4040">
      <w:pPr>
        <w:spacing w:line="276" w:lineRule="auto"/>
        <w:rPr>
          <w:snapToGrid w:val="0"/>
          <w:sz w:val="22"/>
          <w:szCs w:val="22"/>
        </w:rPr>
      </w:pPr>
      <w:r w:rsidRPr="00504C33">
        <w:rPr>
          <w:b/>
          <w:bCs/>
          <w:sz w:val="21"/>
          <w:szCs w:val="21"/>
        </w:rPr>
        <w:t>Über Hankook</w:t>
      </w:r>
    </w:p>
    <w:p w:rsidR="005D375E" w:rsidRDefault="005D375E" w:rsidP="000B726D">
      <w:pPr>
        <w:pStyle w:val="StandardWeb"/>
        <w:spacing w:line="320" w:lineRule="exact"/>
        <w:jc w:val="both"/>
        <w:rPr>
          <w:sz w:val="21"/>
          <w:szCs w:val="21"/>
        </w:rPr>
      </w:pPr>
      <w:r w:rsidRPr="005D375E">
        <w:rPr>
          <w:sz w:val="21"/>
          <w:szCs w:val="21"/>
        </w:rPr>
        <w:t xml:space="preserve">Hankook fertigt weltweit </w:t>
      </w:r>
      <w:r>
        <w:rPr>
          <w:sz w:val="21"/>
          <w:szCs w:val="21"/>
        </w:rPr>
        <w:t xml:space="preserve">innovative, Hochleistungsradialreifen im Premium-Segment für Pkw, SUVs, Geländewagen, Leicht-Lkw, Wohnmobile, Lkw, Busse und den automobilen Motorsport (Rundstrecke/ Rallye). </w:t>
      </w:r>
    </w:p>
    <w:p w:rsidR="005D375E" w:rsidRDefault="005D375E" w:rsidP="000B726D">
      <w:pPr>
        <w:pStyle w:val="StandardWeb"/>
        <w:spacing w:line="320" w:lineRule="exact"/>
        <w:jc w:val="both"/>
        <w:rPr>
          <w:sz w:val="21"/>
          <w:szCs w:val="21"/>
        </w:rPr>
      </w:pPr>
      <w:r w:rsidRPr="005D375E">
        <w:rPr>
          <w:sz w:val="21"/>
          <w:szCs w:val="21"/>
        </w:rPr>
        <w:t>Das Unternehmen</w:t>
      </w:r>
      <w:r>
        <w:rPr>
          <w:sz w:val="21"/>
          <w:szCs w:val="21"/>
        </w:rPr>
        <w:t xml:space="preserve"> investiert kontinuierlich in Forschung und Entwicklung, um seinen Kunden stets höchste Qualität in Verbindung mit technologischer Exzellenz zu bieten. In weltweit fünf Entwicklungszentren und acht Groß-Fabriken entwickelt und produziert </w:t>
      </w:r>
      <w:r w:rsidRPr="005D375E">
        <w:rPr>
          <w:sz w:val="21"/>
          <w:szCs w:val="21"/>
        </w:rPr>
        <w:t xml:space="preserve">Hankook Tire </w:t>
      </w:r>
      <w:r>
        <w:rPr>
          <w:sz w:val="21"/>
          <w:szCs w:val="21"/>
        </w:rPr>
        <w:t xml:space="preserve">Bereifungslösungen, die speziell auf die Anforderungen und Ansprüche regionaler Märkte zugeschnitten sind. In Europa findet die Reifenentwicklung für die lokalen Märkte und die Erstausrüstung nach Maßgabe führender Europäischer Fahrzeughersteller im Hankook Technikzentrum Hannover/Deutschland statt. Produziert werden die Reifen unter anderem in der hochmodernen europäischen Fabrik des Unternehmens in </w:t>
      </w:r>
      <w:proofErr w:type="spellStart"/>
      <w:r>
        <w:rPr>
          <w:sz w:val="21"/>
          <w:szCs w:val="21"/>
        </w:rPr>
        <w:t>Rácalmás</w:t>
      </w:r>
      <w:proofErr w:type="spellEnd"/>
      <w:r>
        <w:rPr>
          <w:sz w:val="21"/>
          <w:szCs w:val="21"/>
        </w:rPr>
        <w:t xml:space="preserve">/Ungarn, die 2007 eingeweiht wurde und kontinuierlich erweitert wird. Derzeit produzieren </w:t>
      </w:r>
      <w:r w:rsidRPr="005D375E">
        <w:rPr>
          <w:sz w:val="21"/>
          <w:szCs w:val="21"/>
        </w:rPr>
        <w:t xml:space="preserve">dort rund </w:t>
      </w:r>
      <w:r>
        <w:rPr>
          <w:sz w:val="21"/>
          <w:szCs w:val="21"/>
        </w:rPr>
        <w:t xml:space="preserve">3.000 Beschäftigte bis zu 19 Millionen Reifen pro Jahr für Pkw, SUVs und Leicht-Lkw. </w:t>
      </w:r>
    </w:p>
    <w:p w:rsidR="005D375E" w:rsidRDefault="005D375E" w:rsidP="000B726D">
      <w:pPr>
        <w:pStyle w:val="StandardWeb"/>
        <w:spacing w:line="320" w:lineRule="exact"/>
        <w:jc w:val="both"/>
        <w:rPr>
          <w:sz w:val="21"/>
          <w:szCs w:val="21"/>
        </w:rPr>
      </w:pPr>
      <w:r>
        <w:rPr>
          <w:sz w:val="21"/>
          <w:szCs w:val="21"/>
        </w:rPr>
        <w:t xml:space="preserve">Die Europa- und Deutschland-Zentrale des Reifenherstellers befinden sich in Neu-Isenburg bei Frankfurt am Main. In Europa unterhält Hankook weitere Niederlassungen in Frankreich, Großbritannien, Italien, den Niederlanden, Polen, Russland, Schweden, Spanien, der Tschechischen Republik, der Türkei, Ungarn und der Ukraine. Hankook Reifen werden direkt über regionale Distributoren in weitere europäische Länder vertrieben. Weltweit beschäftigt das Unternehmen 22.000 Mitarbeiter und liefert seine Produkte in über 180 Länder. Führende Automobilhersteller vertrauen in der Erstausrüstung auf Bereifungen von Hankook. </w:t>
      </w:r>
      <w:r w:rsidRPr="005D375E">
        <w:rPr>
          <w:sz w:val="21"/>
          <w:szCs w:val="21"/>
        </w:rPr>
        <w:t xml:space="preserve">Etwa 30 Prozent </w:t>
      </w:r>
      <w:r>
        <w:rPr>
          <w:sz w:val="21"/>
          <w:szCs w:val="21"/>
        </w:rPr>
        <w:t xml:space="preserve">des globalen Umsatzes erzielt das Unternehmen innerhalb Europas und der GUS. Hankook Tire ist seit 2016 im renommierten Dow Jones </w:t>
      </w:r>
      <w:proofErr w:type="spellStart"/>
      <w:r>
        <w:rPr>
          <w:sz w:val="21"/>
          <w:szCs w:val="21"/>
        </w:rPr>
        <w:t>Sustainability</w:t>
      </w:r>
      <w:proofErr w:type="spellEnd"/>
      <w:r>
        <w:rPr>
          <w:sz w:val="21"/>
          <w:szCs w:val="21"/>
        </w:rPr>
        <w:t xml:space="preserve"> Index World (DJSI World) vertreten.</w:t>
      </w:r>
    </w:p>
    <w:p w:rsidR="009C38F3" w:rsidRPr="006354BA" w:rsidRDefault="009C38F3" w:rsidP="009C38F3">
      <w:pPr>
        <w:rPr>
          <w:rFonts w:ascii="Times" w:eastAsia="Malgun Gothic" w:hAnsi="Times"/>
          <w:sz w:val="21"/>
          <w:szCs w:val="21"/>
        </w:rPr>
      </w:pPr>
    </w:p>
    <w:p w:rsidR="009C38F3" w:rsidRPr="006354BA" w:rsidRDefault="009C38F3" w:rsidP="009C38F3">
      <w:pPr>
        <w:rPr>
          <w:rFonts w:ascii="Times" w:eastAsia="Malgun Gothic" w:hAnsi="Times"/>
          <w:sz w:val="21"/>
          <w:szCs w:val="21"/>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0B726D" w:rsidRPr="00013A02" w:rsidTr="006766BE">
        <w:tc>
          <w:tcPr>
            <w:tcW w:w="9437" w:type="dxa"/>
            <w:gridSpan w:val="4"/>
            <w:shd w:val="clear" w:color="auto" w:fill="F2F2F2"/>
          </w:tcPr>
          <w:p w:rsidR="000B726D" w:rsidRPr="00FD04EA" w:rsidRDefault="000B726D" w:rsidP="006766BE">
            <w:pPr>
              <w:spacing w:line="320" w:lineRule="exact"/>
              <w:ind w:left="142" w:rightChars="56" w:right="112"/>
              <w:rPr>
                <w:b/>
                <w:bCs/>
                <w:sz w:val="21"/>
                <w:szCs w:val="21"/>
                <w:u w:val="single"/>
                <w:lang w:val="en-US"/>
              </w:rPr>
            </w:pPr>
            <w:proofErr w:type="spellStart"/>
            <w:r w:rsidRPr="00FD04EA">
              <w:rPr>
                <w:b/>
                <w:bCs/>
                <w:sz w:val="21"/>
                <w:szCs w:val="21"/>
                <w:u w:val="single"/>
                <w:lang w:val="en-US"/>
              </w:rPr>
              <w:t>Kontakt</w:t>
            </w:r>
            <w:proofErr w:type="spellEnd"/>
            <w:r w:rsidRPr="00FD04EA">
              <w:rPr>
                <w:b/>
                <w:bCs/>
                <w:sz w:val="21"/>
                <w:szCs w:val="21"/>
                <w:u w:val="single"/>
                <w:lang w:val="en-US"/>
              </w:rPr>
              <w:t>:</w:t>
            </w:r>
          </w:p>
          <w:p w:rsidR="000B726D" w:rsidRPr="00013A02" w:rsidRDefault="000B726D" w:rsidP="006766BE">
            <w:pPr>
              <w:spacing w:line="320" w:lineRule="exact"/>
              <w:ind w:left="142" w:rightChars="56" w:right="112"/>
              <w:rPr>
                <w:sz w:val="16"/>
                <w:szCs w:val="16"/>
              </w:rPr>
            </w:pPr>
            <w:r w:rsidRPr="00FD04EA">
              <w:rPr>
                <w:b/>
                <w:bCs/>
                <w:sz w:val="16"/>
                <w:szCs w:val="16"/>
                <w:lang w:val="en-US"/>
              </w:rPr>
              <w:t xml:space="preserve">Hankook Tire Europe GmbH | </w:t>
            </w:r>
            <w:r w:rsidRPr="00FD04EA">
              <w:rPr>
                <w:bCs/>
                <w:sz w:val="16"/>
                <w:szCs w:val="16"/>
                <w:lang w:val="en-US"/>
              </w:rPr>
              <w:t>Corporate Communications Europe/CIS</w:t>
            </w:r>
            <w:r w:rsidRPr="00FD04EA">
              <w:rPr>
                <w:b/>
                <w:bCs/>
                <w:sz w:val="16"/>
                <w:szCs w:val="16"/>
                <w:lang w:val="en-US"/>
              </w:rPr>
              <w:t xml:space="preserve"> | </w:t>
            </w:r>
            <w:proofErr w:type="spellStart"/>
            <w:r w:rsidRPr="00FD04EA">
              <w:rPr>
                <w:sz w:val="16"/>
                <w:szCs w:val="16"/>
                <w:lang w:val="en-US"/>
              </w:rPr>
              <w:t>Siemensstr</w:t>
            </w:r>
            <w:proofErr w:type="spellEnd"/>
            <w:r w:rsidRPr="00FD04EA">
              <w:rPr>
                <w:sz w:val="16"/>
                <w:szCs w:val="16"/>
                <w:lang w:val="en-US"/>
              </w:rPr>
              <w:t xml:space="preserve">. </w:t>
            </w:r>
            <w:r w:rsidRPr="00013A02">
              <w:rPr>
                <w:sz w:val="16"/>
                <w:szCs w:val="16"/>
              </w:rPr>
              <w:t>14, 63263 Neu-Isenburg</w:t>
            </w:r>
            <w:r w:rsidRPr="00013A02">
              <w:rPr>
                <w:b/>
                <w:bCs/>
                <w:sz w:val="16"/>
                <w:szCs w:val="16"/>
              </w:rPr>
              <w:t xml:space="preserve"> | </w:t>
            </w:r>
            <w:r>
              <w:rPr>
                <w:sz w:val="16"/>
                <w:szCs w:val="16"/>
              </w:rPr>
              <w:t>Deutschland</w:t>
            </w:r>
          </w:p>
          <w:p w:rsidR="000B726D" w:rsidRPr="00013A02" w:rsidRDefault="000B726D" w:rsidP="006766BE">
            <w:pPr>
              <w:spacing w:line="200" w:lineRule="exact"/>
              <w:ind w:left="142" w:rightChars="56" w:right="112"/>
              <w:rPr>
                <w:sz w:val="21"/>
                <w:szCs w:val="21"/>
                <w:u w:val="single"/>
              </w:rPr>
            </w:pPr>
          </w:p>
        </w:tc>
      </w:tr>
      <w:tr w:rsidR="000B726D" w:rsidRPr="00013A02" w:rsidTr="006766BE">
        <w:tc>
          <w:tcPr>
            <w:tcW w:w="2457" w:type="dxa"/>
            <w:shd w:val="clear" w:color="auto" w:fill="F2F2F2"/>
          </w:tcPr>
          <w:p w:rsidR="000B726D" w:rsidRPr="005E161B" w:rsidRDefault="000B726D" w:rsidP="006766BE">
            <w:pPr>
              <w:spacing w:line="200" w:lineRule="exact"/>
              <w:ind w:left="142" w:rightChars="56" w:right="112"/>
              <w:rPr>
                <w:b/>
                <w:snapToGrid w:val="0"/>
                <w:sz w:val="16"/>
                <w:szCs w:val="16"/>
                <w:lang w:val="sv-SE"/>
              </w:rPr>
            </w:pPr>
            <w:r w:rsidRPr="005E161B">
              <w:rPr>
                <w:b/>
                <w:snapToGrid w:val="0"/>
                <w:sz w:val="16"/>
                <w:szCs w:val="16"/>
                <w:lang w:val="sv-SE"/>
              </w:rPr>
              <w:t>Anna Pasternak</w:t>
            </w:r>
          </w:p>
          <w:p w:rsidR="000B726D" w:rsidRPr="005E161B" w:rsidRDefault="000B726D" w:rsidP="006766BE">
            <w:pPr>
              <w:spacing w:line="200" w:lineRule="exact"/>
              <w:ind w:left="142" w:rightChars="56" w:right="112"/>
              <w:rPr>
                <w:snapToGrid w:val="0"/>
                <w:sz w:val="16"/>
                <w:szCs w:val="16"/>
                <w:lang w:val="sv-SE"/>
              </w:rPr>
            </w:pPr>
            <w:r w:rsidRPr="005E161B">
              <w:rPr>
                <w:snapToGrid w:val="0"/>
                <w:sz w:val="16"/>
                <w:szCs w:val="16"/>
                <w:lang w:val="sv-SE"/>
              </w:rPr>
              <w:t>PR Manager</w:t>
            </w:r>
          </w:p>
          <w:p w:rsidR="000B726D" w:rsidRPr="005E161B" w:rsidRDefault="000B726D" w:rsidP="006766BE">
            <w:pPr>
              <w:spacing w:line="200" w:lineRule="exact"/>
              <w:ind w:left="142" w:rightChars="56" w:right="112"/>
              <w:rPr>
                <w:snapToGrid w:val="0"/>
                <w:sz w:val="16"/>
                <w:szCs w:val="16"/>
                <w:lang w:val="sv-SE"/>
              </w:rPr>
            </w:pPr>
            <w:r w:rsidRPr="005E161B">
              <w:rPr>
                <w:snapToGrid w:val="0"/>
                <w:sz w:val="16"/>
                <w:szCs w:val="16"/>
                <w:lang w:val="sv-SE"/>
              </w:rPr>
              <w:t>Tel.: +49 (0) 61 02 8149 – 173</w:t>
            </w:r>
          </w:p>
          <w:p w:rsidR="000B726D" w:rsidRPr="00013A02" w:rsidRDefault="000B726D" w:rsidP="006766BE">
            <w:pPr>
              <w:ind w:left="142" w:rightChars="56" w:right="112"/>
              <w:rPr>
                <w:snapToGrid w:val="0"/>
                <w:sz w:val="16"/>
                <w:szCs w:val="16"/>
              </w:rPr>
            </w:pPr>
            <w:r>
              <w:rPr>
                <w:snapToGrid w:val="0"/>
                <w:color w:val="0000FF"/>
                <w:sz w:val="16"/>
                <w:u w:val="single"/>
              </w:rPr>
              <w:t>a.pasternak@hankookreifen.de</w:t>
            </w:r>
          </w:p>
        </w:tc>
        <w:tc>
          <w:tcPr>
            <w:tcW w:w="2505" w:type="dxa"/>
            <w:shd w:val="clear" w:color="auto" w:fill="F2F2F2"/>
          </w:tcPr>
          <w:p w:rsidR="00065FF6" w:rsidRPr="00013A02" w:rsidRDefault="00065FF6" w:rsidP="00065FF6">
            <w:pPr>
              <w:spacing w:line="200" w:lineRule="exact"/>
              <w:rPr>
                <w:b/>
                <w:color w:val="00000A"/>
                <w:sz w:val="16"/>
                <w:szCs w:val="16"/>
              </w:rPr>
            </w:pPr>
            <w:r w:rsidRPr="00013A02">
              <w:rPr>
                <w:b/>
                <w:color w:val="00000A"/>
                <w:sz w:val="16"/>
                <w:szCs w:val="16"/>
              </w:rPr>
              <w:t xml:space="preserve">Sabine </w:t>
            </w:r>
            <w:r w:rsidRPr="006327EA">
              <w:rPr>
                <w:b/>
                <w:snapToGrid w:val="0"/>
                <w:sz w:val="16"/>
              </w:rPr>
              <w:t>Riedel</w:t>
            </w:r>
          </w:p>
          <w:p w:rsidR="00065FF6" w:rsidRPr="00013A02" w:rsidRDefault="00065FF6" w:rsidP="00065FF6">
            <w:pPr>
              <w:tabs>
                <w:tab w:val="center" w:pos="4252"/>
                <w:tab w:val="right" w:pos="8504"/>
              </w:tabs>
              <w:autoSpaceDE/>
              <w:snapToGrid w:val="0"/>
              <w:spacing w:line="200" w:lineRule="exact"/>
              <w:rPr>
                <w:color w:val="00000A"/>
                <w:sz w:val="16"/>
                <w:szCs w:val="16"/>
              </w:rPr>
            </w:pPr>
            <w:r w:rsidRPr="00013A02">
              <w:rPr>
                <w:color w:val="00000A"/>
                <w:sz w:val="16"/>
                <w:szCs w:val="16"/>
              </w:rPr>
              <w:t>PR</w:t>
            </w:r>
            <w:r>
              <w:rPr>
                <w:color w:val="00000A"/>
                <w:sz w:val="16"/>
                <w:szCs w:val="16"/>
              </w:rPr>
              <w:t xml:space="preserve"> </w:t>
            </w:r>
            <w:r w:rsidRPr="00013A02">
              <w:rPr>
                <w:color w:val="00000A"/>
                <w:sz w:val="16"/>
                <w:szCs w:val="16"/>
              </w:rPr>
              <w:t>Manager</w:t>
            </w:r>
          </w:p>
          <w:p w:rsidR="00065FF6" w:rsidRDefault="00065FF6" w:rsidP="00065FF6">
            <w:pPr>
              <w:tabs>
                <w:tab w:val="center" w:pos="4252"/>
                <w:tab w:val="right" w:pos="8504"/>
              </w:tabs>
              <w:autoSpaceDE/>
              <w:snapToGrid w:val="0"/>
              <w:spacing w:line="200" w:lineRule="exact"/>
              <w:rPr>
                <w:snapToGrid w:val="0"/>
                <w:color w:val="00000A"/>
                <w:sz w:val="16"/>
                <w:szCs w:val="16"/>
              </w:rPr>
            </w:pPr>
            <w:r w:rsidRPr="00013A02">
              <w:rPr>
                <w:color w:val="00000A"/>
                <w:sz w:val="16"/>
                <w:szCs w:val="16"/>
              </w:rPr>
              <w:t xml:space="preserve">Tel.: +49 (0) 6102 8149 </w:t>
            </w:r>
            <w:r w:rsidRPr="007E0CC3">
              <w:rPr>
                <w:snapToGrid w:val="0"/>
                <w:color w:val="00000A"/>
                <w:sz w:val="16"/>
                <w:szCs w:val="16"/>
              </w:rPr>
              <w:t>– 174</w:t>
            </w:r>
          </w:p>
          <w:p w:rsidR="000B726D" w:rsidRPr="005E0D9B" w:rsidRDefault="00065FF6" w:rsidP="00065FF6">
            <w:pPr>
              <w:ind w:rightChars="56" w:right="112"/>
              <w:rPr>
                <w:sz w:val="16"/>
                <w:szCs w:val="16"/>
              </w:rPr>
            </w:pPr>
            <w:r w:rsidRPr="0025320A">
              <w:rPr>
                <w:color w:val="0000FF"/>
                <w:sz w:val="16"/>
                <w:szCs w:val="16"/>
                <w:u w:val="single"/>
              </w:rPr>
              <w:t>s.riedel@ha</w:t>
            </w:r>
            <w:bookmarkStart w:id="0" w:name="_GoBack"/>
            <w:bookmarkEnd w:id="0"/>
            <w:r w:rsidRPr="0025320A">
              <w:rPr>
                <w:color w:val="0000FF"/>
                <w:sz w:val="16"/>
                <w:szCs w:val="16"/>
                <w:u w:val="single"/>
              </w:rPr>
              <w:t>nkookreifen.de</w:t>
            </w:r>
          </w:p>
        </w:tc>
        <w:tc>
          <w:tcPr>
            <w:tcW w:w="2165" w:type="dxa"/>
            <w:shd w:val="clear" w:color="auto" w:fill="F2F2F2"/>
          </w:tcPr>
          <w:p w:rsidR="000B726D" w:rsidRPr="00013A02" w:rsidRDefault="000B726D" w:rsidP="006766BE">
            <w:pPr>
              <w:spacing w:line="200" w:lineRule="exact"/>
              <w:ind w:left="142" w:rightChars="56" w:right="112"/>
              <w:rPr>
                <w:sz w:val="21"/>
                <w:szCs w:val="21"/>
              </w:rPr>
            </w:pPr>
          </w:p>
        </w:tc>
        <w:tc>
          <w:tcPr>
            <w:tcW w:w="2310" w:type="dxa"/>
            <w:shd w:val="clear" w:color="auto" w:fill="F2F2F2"/>
          </w:tcPr>
          <w:p w:rsidR="000B726D" w:rsidRPr="00013A02" w:rsidRDefault="000B726D" w:rsidP="006766BE">
            <w:pPr>
              <w:spacing w:line="200" w:lineRule="exact"/>
              <w:ind w:left="142" w:rightChars="56" w:right="112"/>
              <w:rPr>
                <w:sz w:val="21"/>
                <w:szCs w:val="21"/>
              </w:rPr>
            </w:pPr>
          </w:p>
        </w:tc>
      </w:tr>
    </w:tbl>
    <w:p w:rsidR="009C38F3" w:rsidRPr="001532BD" w:rsidRDefault="009C38F3" w:rsidP="009C38F3">
      <w:pPr>
        <w:spacing w:line="320" w:lineRule="exact"/>
        <w:rPr>
          <w:lang w:val="fr-FR"/>
        </w:rPr>
      </w:pPr>
    </w:p>
    <w:p w:rsidR="009C38F3" w:rsidRPr="001532BD" w:rsidRDefault="009C38F3" w:rsidP="009C38F3">
      <w:pPr>
        <w:tabs>
          <w:tab w:val="left" w:pos="2131"/>
        </w:tabs>
        <w:rPr>
          <w:lang w:val="fr-FR"/>
        </w:rPr>
      </w:pPr>
      <w:r w:rsidRPr="001532BD" w:rsidDel="005E067B">
        <w:rPr>
          <w:rFonts w:eastAsia="Calibri"/>
          <w:b/>
          <w:bCs/>
          <w:sz w:val="21"/>
          <w:szCs w:val="21"/>
          <w:lang w:val="fr-FR"/>
        </w:rPr>
        <w:t xml:space="preserve"> </w:t>
      </w:r>
    </w:p>
    <w:p w:rsidR="009A581C" w:rsidRPr="001532BD" w:rsidRDefault="009A581C" w:rsidP="00ED6FBE">
      <w:pPr>
        <w:jc w:val="center"/>
        <w:rPr>
          <w:b/>
          <w:snapToGrid w:val="0"/>
          <w:sz w:val="16"/>
          <w:szCs w:val="16"/>
          <w:lang w:val="fr-FR"/>
        </w:rPr>
      </w:pPr>
    </w:p>
    <w:sectPr w:rsidR="009A581C" w:rsidRPr="001532BD" w:rsidSect="00ED6FBE">
      <w:headerReference w:type="default" r:id="rId8"/>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080" w:rsidRDefault="000E1080">
      <w:r>
        <w:separator/>
      </w:r>
    </w:p>
  </w:endnote>
  <w:endnote w:type="continuationSeparator" w:id="0">
    <w:p w:rsidR="000E1080" w:rsidRDefault="000E1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080" w:rsidRDefault="000E1080">
      <w:r>
        <w:separator/>
      </w:r>
    </w:p>
  </w:footnote>
  <w:footnote w:type="continuationSeparator" w:id="0">
    <w:p w:rsidR="000E1080" w:rsidRDefault="000E1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A1A" w:rsidRDefault="00260D67">
    <w:pPr>
      <w:pStyle w:val="Kopfzeile"/>
    </w:pPr>
    <w:r>
      <w:rPr>
        <w:noProof/>
      </w:rPr>
      <w:drawing>
        <wp:inline distT="0" distB="0" distL="0" distR="0" wp14:anchorId="146F469A" wp14:editId="0BF4496E">
          <wp:extent cx="5760720" cy="5511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K_EU_header_hankook_2017.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07706"/>
    <w:rsid w:val="0001245E"/>
    <w:rsid w:val="00017048"/>
    <w:rsid w:val="00021F2A"/>
    <w:rsid w:val="000243BC"/>
    <w:rsid w:val="00025478"/>
    <w:rsid w:val="000277A1"/>
    <w:rsid w:val="0003090D"/>
    <w:rsid w:val="00033BFF"/>
    <w:rsid w:val="0004019F"/>
    <w:rsid w:val="00040A5B"/>
    <w:rsid w:val="00042BF6"/>
    <w:rsid w:val="00043A30"/>
    <w:rsid w:val="00046BD3"/>
    <w:rsid w:val="000477E1"/>
    <w:rsid w:val="00050BD1"/>
    <w:rsid w:val="00053A5A"/>
    <w:rsid w:val="00060EA9"/>
    <w:rsid w:val="00065FF6"/>
    <w:rsid w:val="00072110"/>
    <w:rsid w:val="000751FB"/>
    <w:rsid w:val="0007719E"/>
    <w:rsid w:val="00077E46"/>
    <w:rsid w:val="00082A94"/>
    <w:rsid w:val="000A057B"/>
    <w:rsid w:val="000A0D37"/>
    <w:rsid w:val="000A2143"/>
    <w:rsid w:val="000A4424"/>
    <w:rsid w:val="000B3217"/>
    <w:rsid w:val="000B726D"/>
    <w:rsid w:val="000C1213"/>
    <w:rsid w:val="000C5D93"/>
    <w:rsid w:val="000C685F"/>
    <w:rsid w:val="000D2235"/>
    <w:rsid w:val="000E1080"/>
    <w:rsid w:val="000F2F32"/>
    <w:rsid w:val="001003A6"/>
    <w:rsid w:val="00102C10"/>
    <w:rsid w:val="00120881"/>
    <w:rsid w:val="00121E91"/>
    <w:rsid w:val="00126031"/>
    <w:rsid w:val="001341F3"/>
    <w:rsid w:val="00136B8C"/>
    <w:rsid w:val="0014795D"/>
    <w:rsid w:val="00150006"/>
    <w:rsid w:val="001532BD"/>
    <w:rsid w:val="00171466"/>
    <w:rsid w:val="001761C2"/>
    <w:rsid w:val="0018048D"/>
    <w:rsid w:val="001A26B2"/>
    <w:rsid w:val="001B42C1"/>
    <w:rsid w:val="001C54AB"/>
    <w:rsid w:val="001C7EE2"/>
    <w:rsid w:val="001D75B4"/>
    <w:rsid w:val="001E3DFA"/>
    <w:rsid w:val="001F140C"/>
    <w:rsid w:val="002008B2"/>
    <w:rsid w:val="002048E3"/>
    <w:rsid w:val="00205950"/>
    <w:rsid w:val="00213955"/>
    <w:rsid w:val="00214DE6"/>
    <w:rsid w:val="0021523E"/>
    <w:rsid w:val="002234EB"/>
    <w:rsid w:val="002456F7"/>
    <w:rsid w:val="0025160B"/>
    <w:rsid w:val="00251CB1"/>
    <w:rsid w:val="0025320A"/>
    <w:rsid w:val="00255571"/>
    <w:rsid w:val="00260D67"/>
    <w:rsid w:val="00261163"/>
    <w:rsid w:val="00261A5E"/>
    <w:rsid w:val="00265EE0"/>
    <w:rsid w:val="00266CB0"/>
    <w:rsid w:val="00266D71"/>
    <w:rsid w:val="0027018C"/>
    <w:rsid w:val="00272EC5"/>
    <w:rsid w:val="00290A5D"/>
    <w:rsid w:val="002B0868"/>
    <w:rsid w:val="002B0B17"/>
    <w:rsid w:val="002B4036"/>
    <w:rsid w:val="002C44DC"/>
    <w:rsid w:val="002D135C"/>
    <w:rsid w:val="002D19C1"/>
    <w:rsid w:val="002D1FDE"/>
    <w:rsid w:val="002D4691"/>
    <w:rsid w:val="002E0EBE"/>
    <w:rsid w:val="002E72C5"/>
    <w:rsid w:val="002F3B66"/>
    <w:rsid w:val="002F42DF"/>
    <w:rsid w:val="002F5D55"/>
    <w:rsid w:val="003050C9"/>
    <w:rsid w:val="0031284D"/>
    <w:rsid w:val="00312912"/>
    <w:rsid w:val="00320CC1"/>
    <w:rsid w:val="00323504"/>
    <w:rsid w:val="003245D7"/>
    <w:rsid w:val="003335C7"/>
    <w:rsid w:val="003349E2"/>
    <w:rsid w:val="00336513"/>
    <w:rsid w:val="0034325F"/>
    <w:rsid w:val="00345CA5"/>
    <w:rsid w:val="00363A15"/>
    <w:rsid w:val="00372FE8"/>
    <w:rsid w:val="00373DBC"/>
    <w:rsid w:val="0038069F"/>
    <w:rsid w:val="00393F2A"/>
    <w:rsid w:val="003940CB"/>
    <w:rsid w:val="003A395A"/>
    <w:rsid w:val="003B6CD1"/>
    <w:rsid w:val="003C020D"/>
    <w:rsid w:val="003C1972"/>
    <w:rsid w:val="003D4542"/>
    <w:rsid w:val="003E1C4E"/>
    <w:rsid w:val="003E4040"/>
    <w:rsid w:val="003F002E"/>
    <w:rsid w:val="003F5D86"/>
    <w:rsid w:val="00400911"/>
    <w:rsid w:val="00402239"/>
    <w:rsid w:val="00421195"/>
    <w:rsid w:val="0042706A"/>
    <w:rsid w:val="0043391E"/>
    <w:rsid w:val="004344B9"/>
    <w:rsid w:val="0043656E"/>
    <w:rsid w:val="00440639"/>
    <w:rsid w:val="004475B8"/>
    <w:rsid w:val="004544BA"/>
    <w:rsid w:val="0046058C"/>
    <w:rsid w:val="00464CEE"/>
    <w:rsid w:val="00474905"/>
    <w:rsid w:val="00481F53"/>
    <w:rsid w:val="00486B83"/>
    <w:rsid w:val="004879D9"/>
    <w:rsid w:val="00491172"/>
    <w:rsid w:val="0049327D"/>
    <w:rsid w:val="004A0E15"/>
    <w:rsid w:val="004A683A"/>
    <w:rsid w:val="004B7141"/>
    <w:rsid w:val="004C4D8D"/>
    <w:rsid w:val="004C7E3A"/>
    <w:rsid w:val="004D66C1"/>
    <w:rsid w:val="004E4511"/>
    <w:rsid w:val="004F2D20"/>
    <w:rsid w:val="004F70FB"/>
    <w:rsid w:val="004F7710"/>
    <w:rsid w:val="005069A2"/>
    <w:rsid w:val="005356FB"/>
    <w:rsid w:val="0055287B"/>
    <w:rsid w:val="00565B98"/>
    <w:rsid w:val="005673BC"/>
    <w:rsid w:val="00571C67"/>
    <w:rsid w:val="005741FA"/>
    <w:rsid w:val="00580346"/>
    <w:rsid w:val="00585FF5"/>
    <w:rsid w:val="00597229"/>
    <w:rsid w:val="005A07BB"/>
    <w:rsid w:val="005A3139"/>
    <w:rsid w:val="005A3C2D"/>
    <w:rsid w:val="005C2722"/>
    <w:rsid w:val="005C4B35"/>
    <w:rsid w:val="005C5462"/>
    <w:rsid w:val="005C772F"/>
    <w:rsid w:val="005D10D2"/>
    <w:rsid w:val="005D375E"/>
    <w:rsid w:val="005F7E60"/>
    <w:rsid w:val="006028F8"/>
    <w:rsid w:val="00606496"/>
    <w:rsid w:val="00610436"/>
    <w:rsid w:val="0064121F"/>
    <w:rsid w:val="006501D7"/>
    <w:rsid w:val="00651150"/>
    <w:rsid w:val="00661644"/>
    <w:rsid w:val="00662675"/>
    <w:rsid w:val="00664120"/>
    <w:rsid w:val="00670A55"/>
    <w:rsid w:val="006740DE"/>
    <w:rsid w:val="006832D8"/>
    <w:rsid w:val="00687666"/>
    <w:rsid w:val="0069177F"/>
    <w:rsid w:val="006A569B"/>
    <w:rsid w:val="006A74A9"/>
    <w:rsid w:val="006B694E"/>
    <w:rsid w:val="006B6A50"/>
    <w:rsid w:val="006C1BA4"/>
    <w:rsid w:val="006D1B54"/>
    <w:rsid w:val="006D65D5"/>
    <w:rsid w:val="006F15B7"/>
    <w:rsid w:val="00703BE2"/>
    <w:rsid w:val="00706D9D"/>
    <w:rsid w:val="007112C0"/>
    <w:rsid w:val="00712762"/>
    <w:rsid w:val="00722B5B"/>
    <w:rsid w:val="00725BCE"/>
    <w:rsid w:val="00735356"/>
    <w:rsid w:val="007370C0"/>
    <w:rsid w:val="007509F3"/>
    <w:rsid w:val="00752C76"/>
    <w:rsid w:val="00755643"/>
    <w:rsid w:val="00771236"/>
    <w:rsid w:val="00773397"/>
    <w:rsid w:val="007748E2"/>
    <w:rsid w:val="00775469"/>
    <w:rsid w:val="007A3B79"/>
    <w:rsid w:val="007B21FB"/>
    <w:rsid w:val="007B23F8"/>
    <w:rsid w:val="007B555A"/>
    <w:rsid w:val="007D0340"/>
    <w:rsid w:val="007D0C49"/>
    <w:rsid w:val="007D4923"/>
    <w:rsid w:val="007D5F28"/>
    <w:rsid w:val="007F1412"/>
    <w:rsid w:val="008047C9"/>
    <w:rsid w:val="00807DCE"/>
    <w:rsid w:val="00811A73"/>
    <w:rsid w:val="00817FC0"/>
    <w:rsid w:val="008269B0"/>
    <w:rsid w:val="00826B25"/>
    <w:rsid w:val="008341A2"/>
    <w:rsid w:val="008376AE"/>
    <w:rsid w:val="00841B42"/>
    <w:rsid w:val="008535A0"/>
    <w:rsid w:val="008559A2"/>
    <w:rsid w:val="00857ECE"/>
    <w:rsid w:val="00860962"/>
    <w:rsid w:val="008618DE"/>
    <w:rsid w:val="0086730D"/>
    <w:rsid w:val="0088732F"/>
    <w:rsid w:val="00895964"/>
    <w:rsid w:val="00895D5C"/>
    <w:rsid w:val="008A3A92"/>
    <w:rsid w:val="008A5E6C"/>
    <w:rsid w:val="008B1353"/>
    <w:rsid w:val="008C1894"/>
    <w:rsid w:val="008C2DC6"/>
    <w:rsid w:val="008E1F7C"/>
    <w:rsid w:val="008E625A"/>
    <w:rsid w:val="008E6EE5"/>
    <w:rsid w:val="008F6AF1"/>
    <w:rsid w:val="00907A45"/>
    <w:rsid w:val="00910C8F"/>
    <w:rsid w:val="00912390"/>
    <w:rsid w:val="00914BD4"/>
    <w:rsid w:val="009165C3"/>
    <w:rsid w:val="00916890"/>
    <w:rsid w:val="009355F7"/>
    <w:rsid w:val="00945FAD"/>
    <w:rsid w:val="0095299E"/>
    <w:rsid w:val="0096710D"/>
    <w:rsid w:val="0097173B"/>
    <w:rsid w:val="00972A29"/>
    <w:rsid w:val="00976D36"/>
    <w:rsid w:val="00983309"/>
    <w:rsid w:val="00984933"/>
    <w:rsid w:val="0098537A"/>
    <w:rsid w:val="00986758"/>
    <w:rsid w:val="00994E0D"/>
    <w:rsid w:val="009A16F3"/>
    <w:rsid w:val="009A581C"/>
    <w:rsid w:val="009C1C8A"/>
    <w:rsid w:val="009C28CA"/>
    <w:rsid w:val="009C38F3"/>
    <w:rsid w:val="009C4370"/>
    <w:rsid w:val="009D0774"/>
    <w:rsid w:val="009E19F8"/>
    <w:rsid w:val="009F62DC"/>
    <w:rsid w:val="00A05224"/>
    <w:rsid w:val="00A07538"/>
    <w:rsid w:val="00A12090"/>
    <w:rsid w:val="00A1348E"/>
    <w:rsid w:val="00A17827"/>
    <w:rsid w:val="00A244C1"/>
    <w:rsid w:val="00A258AB"/>
    <w:rsid w:val="00A27299"/>
    <w:rsid w:val="00A31926"/>
    <w:rsid w:val="00A3372A"/>
    <w:rsid w:val="00A35771"/>
    <w:rsid w:val="00A40C8F"/>
    <w:rsid w:val="00A42154"/>
    <w:rsid w:val="00A4691A"/>
    <w:rsid w:val="00A535D2"/>
    <w:rsid w:val="00A538B2"/>
    <w:rsid w:val="00A56E60"/>
    <w:rsid w:val="00A61701"/>
    <w:rsid w:val="00A665F4"/>
    <w:rsid w:val="00A82350"/>
    <w:rsid w:val="00A92B5F"/>
    <w:rsid w:val="00AB3E83"/>
    <w:rsid w:val="00AC16F5"/>
    <w:rsid w:val="00AC27D2"/>
    <w:rsid w:val="00AC5562"/>
    <w:rsid w:val="00AD1E4B"/>
    <w:rsid w:val="00AD39D7"/>
    <w:rsid w:val="00AE7E28"/>
    <w:rsid w:val="00AF3DEF"/>
    <w:rsid w:val="00B0087D"/>
    <w:rsid w:val="00B0220F"/>
    <w:rsid w:val="00B0629A"/>
    <w:rsid w:val="00B112E1"/>
    <w:rsid w:val="00B11387"/>
    <w:rsid w:val="00B20795"/>
    <w:rsid w:val="00B24F38"/>
    <w:rsid w:val="00B272FF"/>
    <w:rsid w:val="00B366FA"/>
    <w:rsid w:val="00B446C7"/>
    <w:rsid w:val="00B45D0F"/>
    <w:rsid w:val="00B56F60"/>
    <w:rsid w:val="00B7141A"/>
    <w:rsid w:val="00B716B5"/>
    <w:rsid w:val="00B86D9C"/>
    <w:rsid w:val="00B93E2C"/>
    <w:rsid w:val="00B95EC8"/>
    <w:rsid w:val="00BA0FE4"/>
    <w:rsid w:val="00BA4812"/>
    <w:rsid w:val="00BB092F"/>
    <w:rsid w:val="00BC59C9"/>
    <w:rsid w:val="00BD26CB"/>
    <w:rsid w:val="00BE3E8F"/>
    <w:rsid w:val="00BF1F82"/>
    <w:rsid w:val="00BF2AFF"/>
    <w:rsid w:val="00C11242"/>
    <w:rsid w:val="00C13A2E"/>
    <w:rsid w:val="00C156D5"/>
    <w:rsid w:val="00C1578D"/>
    <w:rsid w:val="00C1750E"/>
    <w:rsid w:val="00C319A5"/>
    <w:rsid w:val="00C31B5C"/>
    <w:rsid w:val="00C3382C"/>
    <w:rsid w:val="00C34B9E"/>
    <w:rsid w:val="00C3794A"/>
    <w:rsid w:val="00C84744"/>
    <w:rsid w:val="00C86BA6"/>
    <w:rsid w:val="00C914F6"/>
    <w:rsid w:val="00CA30AA"/>
    <w:rsid w:val="00CB519A"/>
    <w:rsid w:val="00CB563D"/>
    <w:rsid w:val="00CC0369"/>
    <w:rsid w:val="00CC1EC8"/>
    <w:rsid w:val="00CC30FF"/>
    <w:rsid w:val="00CC3BE0"/>
    <w:rsid w:val="00CE2178"/>
    <w:rsid w:val="00CE471A"/>
    <w:rsid w:val="00CE5772"/>
    <w:rsid w:val="00CE74BF"/>
    <w:rsid w:val="00D00BAE"/>
    <w:rsid w:val="00D10717"/>
    <w:rsid w:val="00D1198D"/>
    <w:rsid w:val="00D11F6C"/>
    <w:rsid w:val="00D1387E"/>
    <w:rsid w:val="00D15898"/>
    <w:rsid w:val="00D1597E"/>
    <w:rsid w:val="00D26C0C"/>
    <w:rsid w:val="00D3280C"/>
    <w:rsid w:val="00D3286E"/>
    <w:rsid w:val="00D40599"/>
    <w:rsid w:val="00D626E7"/>
    <w:rsid w:val="00D63F1C"/>
    <w:rsid w:val="00D659CF"/>
    <w:rsid w:val="00D71CD6"/>
    <w:rsid w:val="00D76307"/>
    <w:rsid w:val="00D8288B"/>
    <w:rsid w:val="00D902B3"/>
    <w:rsid w:val="00D90B1D"/>
    <w:rsid w:val="00DA7F1F"/>
    <w:rsid w:val="00DC5A1A"/>
    <w:rsid w:val="00DD00EE"/>
    <w:rsid w:val="00DD3949"/>
    <w:rsid w:val="00DD4261"/>
    <w:rsid w:val="00DD7065"/>
    <w:rsid w:val="00DE0508"/>
    <w:rsid w:val="00DE6F9D"/>
    <w:rsid w:val="00DF294A"/>
    <w:rsid w:val="00DF2F2D"/>
    <w:rsid w:val="00E01AF9"/>
    <w:rsid w:val="00E050E3"/>
    <w:rsid w:val="00E10213"/>
    <w:rsid w:val="00E12FDE"/>
    <w:rsid w:val="00E272DA"/>
    <w:rsid w:val="00E348EB"/>
    <w:rsid w:val="00E36836"/>
    <w:rsid w:val="00E55469"/>
    <w:rsid w:val="00E569FA"/>
    <w:rsid w:val="00E60047"/>
    <w:rsid w:val="00E61914"/>
    <w:rsid w:val="00E64C39"/>
    <w:rsid w:val="00E67891"/>
    <w:rsid w:val="00E84CEF"/>
    <w:rsid w:val="00EA5F69"/>
    <w:rsid w:val="00EA66FE"/>
    <w:rsid w:val="00EB5934"/>
    <w:rsid w:val="00EC11E7"/>
    <w:rsid w:val="00EC3423"/>
    <w:rsid w:val="00EC4C4A"/>
    <w:rsid w:val="00EC60D0"/>
    <w:rsid w:val="00ED1B2E"/>
    <w:rsid w:val="00ED58B3"/>
    <w:rsid w:val="00ED5E24"/>
    <w:rsid w:val="00ED6FBE"/>
    <w:rsid w:val="00EF16AA"/>
    <w:rsid w:val="00EF65B1"/>
    <w:rsid w:val="00EF6A30"/>
    <w:rsid w:val="00F05EEA"/>
    <w:rsid w:val="00F065E6"/>
    <w:rsid w:val="00F10828"/>
    <w:rsid w:val="00F11D82"/>
    <w:rsid w:val="00F154CD"/>
    <w:rsid w:val="00F34B6B"/>
    <w:rsid w:val="00F362FE"/>
    <w:rsid w:val="00F37880"/>
    <w:rsid w:val="00F401A0"/>
    <w:rsid w:val="00F41F26"/>
    <w:rsid w:val="00F41F95"/>
    <w:rsid w:val="00F42811"/>
    <w:rsid w:val="00F55187"/>
    <w:rsid w:val="00F63427"/>
    <w:rsid w:val="00F64BD9"/>
    <w:rsid w:val="00F742E2"/>
    <w:rsid w:val="00F83903"/>
    <w:rsid w:val="00F935FC"/>
    <w:rsid w:val="00FC2078"/>
    <w:rsid w:val="00FC2905"/>
    <w:rsid w:val="00FC73FF"/>
    <w:rsid w:val="00FD3AE8"/>
    <w:rsid w:val="00FD47D2"/>
    <w:rsid w:val="00FD7EE2"/>
    <w:rsid w:val="00FF3232"/>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71E900E3-D356-4A18-A4CA-EF7DB1E9F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90B1D"/>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D90B1D"/>
    <w:rPr>
      <w:rFonts w:ascii="Symbol" w:hAnsi="Symbol" w:cs="Symbol"/>
    </w:rPr>
  </w:style>
  <w:style w:type="character" w:customStyle="1" w:styleId="WW8Num1z2">
    <w:name w:val="WW8Num1z2"/>
    <w:rsid w:val="00D90B1D"/>
    <w:rPr>
      <w:rFonts w:ascii="Courier New" w:hAnsi="Courier New" w:cs="Courier New"/>
    </w:rPr>
  </w:style>
  <w:style w:type="character" w:customStyle="1" w:styleId="WW8Num1z3">
    <w:name w:val="WW8Num1z3"/>
    <w:rsid w:val="00D90B1D"/>
    <w:rPr>
      <w:rFonts w:ascii="Wingdings" w:hAnsi="Wingdings" w:cs="Wingdings"/>
    </w:rPr>
  </w:style>
  <w:style w:type="character" w:customStyle="1" w:styleId="Absatzstandardschriftart2">
    <w:name w:val="Absatzstandardschriftart2"/>
    <w:rsid w:val="00D90B1D"/>
  </w:style>
  <w:style w:type="character" w:customStyle="1" w:styleId="WW8Num1z1">
    <w:name w:val="WW8Num1z1"/>
    <w:rsid w:val="00D90B1D"/>
  </w:style>
  <w:style w:type="character" w:customStyle="1" w:styleId="WW8Num1z4">
    <w:name w:val="WW8Num1z4"/>
    <w:rsid w:val="00D90B1D"/>
  </w:style>
  <w:style w:type="character" w:customStyle="1" w:styleId="WW8Num1z5">
    <w:name w:val="WW8Num1z5"/>
    <w:rsid w:val="00D90B1D"/>
  </w:style>
  <w:style w:type="character" w:customStyle="1" w:styleId="WW8Num1z6">
    <w:name w:val="WW8Num1z6"/>
    <w:rsid w:val="00D90B1D"/>
  </w:style>
  <w:style w:type="character" w:customStyle="1" w:styleId="WW8Num1z7">
    <w:name w:val="WW8Num1z7"/>
    <w:rsid w:val="00D90B1D"/>
  </w:style>
  <w:style w:type="character" w:customStyle="1" w:styleId="WW8Num1z8">
    <w:name w:val="WW8Num1z8"/>
    <w:rsid w:val="00D90B1D"/>
  </w:style>
  <w:style w:type="character" w:customStyle="1" w:styleId="WW8Num2z0">
    <w:name w:val="WW8Num2z0"/>
    <w:rsid w:val="00D90B1D"/>
  </w:style>
  <w:style w:type="character" w:customStyle="1" w:styleId="WW8Num2z1">
    <w:name w:val="WW8Num2z1"/>
    <w:rsid w:val="00D90B1D"/>
  </w:style>
  <w:style w:type="character" w:customStyle="1" w:styleId="WW8Num2z2">
    <w:name w:val="WW8Num2z2"/>
    <w:rsid w:val="00D90B1D"/>
  </w:style>
  <w:style w:type="character" w:customStyle="1" w:styleId="WW8Num2z3">
    <w:name w:val="WW8Num2z3"/>
    <w:rsid w:val="00D90B1D"/>
  </w:style>
  <w:style w:type="character" w:customStyle="1" w:styleId="WW8Num2z4">
    <w:name w:val="WW8Num2z4"/>
    <w:rsid w:val="00D90B1D"/>
  </w:style>
  <w:style w:type="character" w:customStyle="1" w:styleId="WW8Num2z5">
    <w:name w:val="WW8Num2z5"/>
    <w:rsid w:val="00D90B1D"/>
  </w:style>
  <w:style w:type="character" w:customStyle="1" w:styleId="WW8Num2z6">
    <w:name w:val="WW8Num2z6"/>
    <w:rsid w:val="00D90B1D"/>
  </w:style>
  <w:style w:type="character" w:customStyle="1" w:styleId="WW8Num2z7">
    <w:name w:val="WW8Num2z7"/>
    <w:rsid w:val="00D90B1D"/>
  </w:style>
  <w:style w:type="character" w:customStyle="1" w:styleId="WW8Num2z8">
    <w:name w:val="WW8Num2z8"/>
    <w:rsid w:val="00D90B1D"/>
  </w:style>
  <w:style w:type="character" w:customStyle="1" w:styleId="Absatz-Standardschriftart2">
    <w:name w:val="Absatz-Standardschriftart2"/>
    <w:rsid w:val="00D90B1D"/>
  </w:style>
  <w:style w:type="character" w:customStyle="1" w:styleId="Absatz-Standardschriftart1">
    <w:name w:val="Absatz-Standardschriftart1"/>
    <w:rsid w:val="00D90B1D"/>
  </w:style>
  <w:style w:type="character" w:customStyle="1" w:styleId="WW8Num3z0">
    <w:name w:val="WW8Num3z0"/>
    <w:rsid w:val="00D90B1D"/>
  </w:style>
  <w:style w:type="character" w:customStyle="1" w:styleId="WW8Num3z1">
    <w:name w:val="WW8Num3z1"/>
    <w:rsid w:val="00D90B1D"/>
    <w:rPr>
      <w:rFonts w:ascii="Courier New" w:hAnsi="Courier New" w:cs="Courier New"/>
    </w:rPr>
  </w:style>
  <w:style w:type="character" w:customStyle="1" w:styleId="WW8Num3z2">
    <w:name w:val="WW8Num3z2"/>
    <w:rsid w:val="00D90B1D"/>
    <w:rPr>
      <w:rFonts w:ascii="Wingdings" w:hAnsi="Wingdings" w:cs="Wingdings"/>
    </w:rPr>
  </w:style>
  <w:style w:type="character" w:customStyle="1" w:styleId="WW8Num3z3">
    <w:name w:val="WW8Num3z3"/>
    <w:rsid w:val="00D90B1D"/>
    <w:rPr>
      <w:rFonts w:ascii="Symbol" w:hAnsi="Symbol" w:cs="Symbol"/>
    </w:rPr>
  </w:style>
  <w:style w:type="character" w:customStyle="1" w:styleId="WW8Num4z0">
    <w:name w:val="WW8Num4z0"/>
    <w:rsid w:val="00D90B1D"/>
    <w:rPr>
      <w:rFonts w:cs="Times New Roman"/>
    </w:rPr>
  </w:style>
  <w:style w:type="character" w:customStyle="1" w:styleId="WW8Num5z0">
    <w:name w:val="WW8Num5z0"/>
    <w:rsid w:val="00D90B1D"/>
    <w:rPr>
      <w:rFonts w:ascii="Wingdings" w:hAnsi="Wingdings" w:cs="Wingdings"/>
    </w:rPr>
  </w:style>
  <w:style w:type="character" w:customStyle="1" w:styleId="WW8Num6z0">
    <w:name w:val="WW8Num6z0"/>
    <w:rsid w:val="00D90B1D"/>
  </w:style>
  <w:style w:type="character" w:customStyle="1" w:styleId="WW8Num6z1">
    <w:name w:val="WW8Num6z1"/>
    <w:rsid w:val="00D90B1D"/>
  </w:style>
  <w:style w:type="character" w:customStyle="1" w:styleId="WW8Num6z2">
    <w:name w:val="WW8Num6z2"/>
    <w:rsid w:val="00D90B1D"/>
  </w:style>
  <w:style w:type="character" w:customStyle="1" w:styleId="WW8Num6z3">
    <w:name w:val="WW8Num6z3"/>
    <w:rsid w:val="00D90B1D"/>
  </w:style>
  <w:style w:type="character" w:customStyle="1" w:styleId="WW8Num6z4">
    <w:name w:val="WW8Num6z4"/>
    <w:rsid w:val="00D90B1D"/>
  </w:style>
  <w:style w:type="character" w:customStyle="1" w:styleId="WW8Num6z5">
    <w:name w:val="WW8Num6z5"/>
    <w:rsid w:val="00D90B1D"/>
  </w:style>
  <w:style w:type="character" w:customStyle="1" w:styleId="WW8Num6z6">
    <w:name w:val="WW8Num6z6"/>
    <w:rsid w:val="00D90B1D"/>
  </w:style>
  <w:style w:type="character" w:customStyle="1" w:styleId="WW8Num6z7">
    <w:name w:val="WW8Num6z7"/>
    <w:rsid w:val="00D90B1D"/>
  </w:style>
  <w:style w:type="character" w:customStyle="1" w:styleId="WW8Num6z8">
    <w:name w:val="WW8Num6z8"/>
    <w:rsid w:val="00D90B1D"/>
  </w:style>
  <w:style w:type="character" w:customStyle="1" w:styleId="Absatzstandardschriftart1">
    <w:name w:val="Absatzstandardschriftart1"/>
    <w:rsid w:val="00D90B1D"/>
  </w:style>
  <w:style w:type="character" w:customStyle="1" w:styleId="SprechblasentextZeichen">
    <w:name w:val="Sprechblasentext Zeichen"/>
    <w:rsid w:val="00D90B1D"/>
  </w:style>
  <w:style w:type="character" w:customStyle="1" w:styleId="Kommentarzeichen1">
    <w:name w:val="Kommentarzeichen1"/>
    <w:rsid w:val="00D90B1D"/>
    <w:rPr>
      <w:sz w:val="18"/>
      <w:szCs w:val="18"/>
    </w:rPr>
  </w:style>
  <w:style w:type="character" w:customStyle="1" w:styleId="KommentartextZeichen">
    <w:name w:val="Kommentartext Zeichen"/>
    <w:rsid w:val="00D90B1D"/>
  </w:style>
  <w:style w:type="character" w:customStyle="1" w:styleId="KommentarthemaZeichen">
    <w:name w:val="Kommentarthema Zeichen"/>
    <w:rsid w:val="00D90B1D"/>
  </w:style>
  <w:style w:type="character" w:customStyle="1" w:styleId="DatumZeichen">
    <w:name w:val="Datum Zeichen"/>
    <w:rsid w:val="00D90B1D"/>
  </w:style>
  <w:style w:type="character" w:customStyle="1" w:styleId="FuzeileZeichen">
    <w:name w:val="Fußzeile Zeichen"/>
    <w:rsid w:val="00D90B1D"/>
  </w:style>
  <w:style w:type="character" w:styleId="Hyperlink">
    <w:name w:val="Hyperlink"/>
    <w:rsid w:val="00D90B1D"/>
  </w:style>
  <w:style w:type="character" w:customStyle="1" w:styleId="Kommentarzeichen2">
    <w:name w:val="Kommentarzeichen2"/>
    <w:rsid w:val="00D90B1D"/>
    <w:rPr>
      <w:sz w:val="16"/>
      <w:szCs w:val="16"/>
    </w:rPr>
  </w:style>
  <w:style w:type="character" w:customStyle="1" w:styleId="KommentartextZchn">
    <w:name w:val="Kommentartext Zchn"/>
    <w:basedOn w:val="Absatz-Standardschriftart1"/>
    <w:rsid w:val="00D90B1D"/>
  </w:style>
  <w:style w:type="character" w:customStyle="1" w:styleId="Nummerierungszeichen">
    <w:name w:val="Nummerierungszeichen"/>
    <w:rsid w:val="00D90B1D"/>
  </w:style>
  <w:style w:type="paragraph" w:customStyle="1" w:styleId="berschrift">
    <w:name w:val="Überschrift"/>
    <w:basedOn w:val="Standard"/>
    <w:next w:val="Textkrper"/>
    <w:rsid w:val="00D90B1D"/>
    <w:pPr>
      <w:keepNext/>
      <w:spacing w:before="240" w:after="120"/>
    </w:pPr>
  </w:style>
  <w:style w:type="paragraph" w:styleId="Textkrper">
    <w:name w:val="Body Text"/>
    <w:basedOn w:val="Standard"/>
    <w:rsid w:val="00D90B1D"/>
    <w:pPr>
      <w:spacing w:after="120"/>
    </w:pPr>
  </w:style>
  <w:style w:type="paragraph" w:styleId="Liste">
    <w:name w:val="List"/>
    <w:basedOn w:val="Textkrper"/>
    <w:rsid w:val="00D90B1D"/>
    <w:rPr>
      <w:rFonts w:ascii="Arial" w:hAnsi="Arial" w:cs="Mangal"/>
    </w:rPr>
  </w:style>
  <w:style w:type="paragraph" w:styleId="Beschriftung">
    <w:name w:val="caption"/>
    <w:basedOn w:val="Standard"/>
    <w:qFormat/>
    <w:rsid w:val="00D90B1D"/>
    <w:pPr>
      <w:suppressLineNumbers/>
      <w:spacing w:before="120" w:after="120"/>
    </w:pPr>
  </w:style>
  <w:style w:type="paragraph" w:customStyle="1" w:styleId="Verzeichnis">
    <w:name w:val="Verzeichnis"/>
    <w:basedOn w:val="Standard"/>
    <w:rsid w:val="00D90B1D"/>
    <w:pPr>
      <w:suppressLineNumbers/>
    </w:pPr>
    <w:rPr>
      <w:rFonts w:ascii="Arial" w:hAnsi="Arial" w:cs="Mangal"/>
    </w:rPr>
  </w:style>
  <w:style w:type="paragraph" w:styleId="Kopfzeile">
    <w:name w:val="header"/>
    <w:basedOn w:val="Standard"/>
    <w:rsid w:val="00D90B1D"/>
    <w:pPr>
      <w:snapToGrid w:val="0"/>
    </w:pPr>
  </w:style>
  <w:style w:type="paragraph" w:styleId="Fuzeile">
    <w:name w:val="footer"/>
    <w:basedOn w:val="Standard"/>
    <w:rsid w:val="00D90B1D"/>
    <w:pPr>
      <w:snapToGrid w:val="0"/>
    </w:pPr>
  </w:style>
  <w:style w:type="paragraph" w:styleId="Sprechblasentext">
    <w:name w:val="Balloon Text"/>
    <w:basedOn w:val="Standard"/>
    <w:rsid w:val="00D90B1D"/>
  </w:style>
  <w:style w:type="paragraph" w:customStyle="1" w:styleId="Kommentartext1">
    <w:name w:val="Kommentartext1"/>
    <w:basedOn w:val="Standard"/>
    <w:rsid w:val="00D90B1D"/>
    <w:pPr>
      <w:jc w:val="left"/>
    </w:pPr>
  </w:style>
  <w:style w:type="paragraph" w:styleId="Kommentarthema">
    <w:name w:val="annotation subject"/>
    <w:basedOn w:val="Kommentartext1"/>
    <w:next w:val="Kommentartext1"/>
    <w:rsid w:val="00D90B1D"/>
    <w:rPr>
      <w:b/>
      <w:bCs/>
    </w:rPr>
  </w:style>
  <w:style w:type="paragraph" w:customStyle="1" w:styleId="Datum1">
    <w:name w:val="Datum1"/>
    <w:basedOn w:val="Standard"/>
    <w:next w:val="Standard"/>
    <w:rsid w:val="00D90B1D"/>
  </w:style>
  <w:style w:type="paragraph" w:customStyle="1" w:styleId="TabellenInhalt">
    <w:name w:val="Tabellen Inhalt"/>
    <w:basedOn w:val="Standard"/>
    <w:rsid w:val="00D90B1D"/>
    <w:pPr>
      <w:suppressLineNumbers/>
    </w:pPr>
  </w:style>
  <w:style w:type="paragraph" w:customStyle="1" w:styleId="Tabellenberschrift">
    <w:name w:val="Tabellen Überschrift"/>
    <w:basedOn w:val="TabellenInhalt"/>
    <w:rsid w:val="00D90B1D"/>
    <w:pPr>
      <w:jc w:val="center"/>
    </w:pPr>
    <w:rPr>
      <w:b/>
      <w:bCs/>
    </w:rPr>
  </w:style>
  <w:style w:type="paragraph" w:customStyle="1" w:styleId="Kommentartext2">
    <w:name w:val="Kommentartext2"/>
    <w:basedOn w:val="Standard"/>
    <w:rsid w:val="00D90B1D"/>
  </w:style>
  <w:style w:type="table" w:customStyle="1" w:styleId="Tabellenraster1">
    <w:name w:val="Tabellenraster1"/>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Standard"/>
    <w:rsid w:val="006740DE"/>
    <w:pPr>
      <w:widowControl/>
      <w:suppressAutoHyphens w:val="0"/>
      <w:autoSpaceDN w:val="0"/>
      <w:jc w:val="left"/>
    </w:pPr>
    <w:rPr>
      <w:rFonts w:ascii="Arial" w:eastAsia="Calibri" w:hAnsi="Arial" w:cs="Arial"/>
      <w:color w:val="000000"/>
      <w:sz w:val="24"/>
      <w:szCs w:val="24"/>
    </w:rPr>
  </w:style>
  <w:style w:type="character" w:styleId="Hervorhebung">
    <w:name w:val="Emphasis"/>
    <w:basedOn w:val="Absatz-Standardschriftart"/>
    <w:uiPriority w:val="20"/>
    <w:qFormat/>
    <w:rsid w:val="00B45D0F"/>
    <w:rPr>
      <w:b/>
      <w:bCs/>
      <w:i w:val="0"/>
      <w:iCs w:val="0"/>
    </w:rPr>
  </w:style>
  <w:style w:type="character" w:customStyle="1" w:styleId="st1">
    <w:name w:val="st1"/>
    <w:basedOn w:val="Absatz-Standardschriftart"/>
    <w:rsid w:val="00B45D0F"/>
  </w:style>
  <w:style w:type="character" w:styleId="Fett">
    <w:name w:val="Strong"/>
    <w:basedOn w:val="Absatz-Standardschriftart"/>
    <w:uiPriority w:val="22"/>
    <w:qFormat/>
    <w:rsid w:val="005356FB"/>
    <w:rPr>
      <w:b/>
      <w:bCs/>
    </w:rPr>
  </w:style>
  <w:style w:type="character" w:customStyle="1" w:styleId="hps">
    <w:name w:val="hps"/>
    <w:basedOn w:val="Absatz-Standardschriftart"/>
    <w:rsid w:val="00FC2905"/>
  </w:style>
  <w:style w:type="table" w:styleId="Tabellenraster">
    <w:name w:val="Table Grid"/>
    <w:basedOn w:val="NormaleTabelle"/>
    <w:uiPriority w:val="59"/>
    <w:rsid w:val="001761C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urText">
    <w:name w:val="Plain Text"/>
    <w:basedOn w:val="Standard"/>
    <w:link w:val="NurTextZchn"/>
    <w:uiPriority w:val="99"/>
    <w:semiHidden/>
    <w:unhideWhenUsed/>
    <w:rsid w:val="003F002E"/>
    <w:pPr>
      <w:widowControl/>
      <w:suppressAutoHyphens w:val="0"/>
      <w:autoSpaceDE/>
      <w:jc w:val="left"/>
    </w:pPr>
    <w:rPr>
      <w:rFonts w:ascii="Calibri" w:eastAsiaTheme="minorHAnsi" w:hAnsi="Calibri"/>
      <w:sz w:val="22"/>
      <w:szCs w:val="22"/>
      <w:lang w:eastAsia="en-US"/>
    </w:rPr>
  </w:style>
  <w:style w:type="character" w:customStyle="1" w:styleId="NurTextZchn">
    <w:name w:val="Nur Text Zchn"/>
    <w:basedOn w:val="Absatz-Standardschriftart"/>
    <w:link w:val="NurText"/>
    <w:uiPriority w:val="99"/>
    <w:semiHidden/>
    <w:rsid w:val="003F002E"/>
    <w:rPr>
      <w:rFonts w:ascii="Calibri" w:eastAsiaTheme="minorHAnsi" w:hAnsi="Calibri"/>
      <w:sz w:val="22"/>
      <w:szCs w:val="22"/>
      <w:lang w:eastAsia="en-US"/>
    </w:rPr>
  </w:style>
  <w:style w:type="character" w:styleId="Kommentarzeichen">
    <w:name w:val="annotation reference"/>
    <w:basedOn w:val="Absatz-Standardschriftart"/>
    <w:uiPriority w:val="99"/>
    <w:semiHidden/>
    <w:unhideWhenUsed/>
    <w:rsid w:val="008341A2"/>
    <w:rPr>
      <w:sz w:val="16"/>
      <w:szCs w:val="16"/>
    </w:rPr>
  </w:style>
  <w:style w:type="paragraph" w:styleId="Kommentartext">
    <w:name w:val="annotation text"/>
    <w:basedOn w:val="Standard"/>
    <w:link w:val="KommentartextZchn1"/>
    <w:uiPriority w:val="99"/>
    <w:semiHidden/>
    <w:unhideWhenUsed/>
    <w:rsid w:val="008341A2"/>
  </w:style>
  <w:style w:type="character" w:customStyle="1" w:styleId="KommentartextZchn1">
    <w:name w:val="Kommentartext Zchn1"/>
    <w:basedOn w:val="Absatz-Standardschriftart"/>
    <w:link w:val="Kommentartext"/>
    <w:uiPriority w:val="99"/>
    <w:semiHidden/>
    <w:rsid w:val="008341A2"/>
  </w:style>
  <w:style w:type="paragraph" w:styleId="StandardWeb">
    <w:name w:val="Normal (Web)"/>
    <w:basedOn w:val="Standard"/>
    <w:uiPriority w:val="99"/>
    <w:unhideWhenUsed/>
    <w:rsid w:val="005D375E"/>
    <w:pPr>
      <w:widowControl/>
      <w:suppressAutoHyphens w:val="0"/>
      <w:autoSpaceDE/>
      <w:spacing w:before="100" w:beforeAutospacing="1" w:after="100" w:afterAutospacing="1"/>
      <w:jc w:val="left"/>
    </w:pPr>
    <w:rPr>
      <w:sz w:val="24"/>
      <w:szCs w:val="24"/>
      <w:u w:color="000000"/>
    </w:rPr>
  </w:style>
  <w:style w:type="character" w:styleId="NichtaufgelsteErwhnung">
    <w:name w:val="Unresolved Mention"/>
    <w:basedOn w:val="Absatz-Standardschriftart"/>
    <w:uiPriority w:val="99"/>
    <w:semiHidden/>
    <w:unhideWhenUsed/>
    <w:rsid w:val="000B72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30061">
      <w:bodyDiv w:val="1"/>
      <w:marLeft w:val="0"/>
      <w:marRight w:val="0"/>
      <w:marTop w:val="0"/>
      <w:marBottom w:val="0"/>
      <w:divBdr>
        <w:top w:val="none" w:sz="0" w:space="0" w:color="auto"/>
        <w:left w:val="none" w:sz="0" w:space="0" w:color="auto"/>
        <w:bottom w:val="none" w:sz="0" w:space="0" w:color="auto"/>
        <w:right w:val="none" w:sz="0" w:space="0" w:color="auto"/>
      </w:divBdr>
    </w:div>
    <w:div w:id="194119522">
      <w:bodyDiv w:val="1"/>
      <w:marLeft w:val="0"/>
      <w:marRight w:val="0"/>
      <w:marTop w:val="0"/>
      <w:marBottom w:val="0"/>
      <w:divBdr>
        <w:top w:val="none" w:sz="0" w:space="0" w:color="auto"/>
        <w:left w:val="none" w:sz="0" w:space="0" w:color="auto"/>
        <w:bottom w:val="none" w:sz="0" w:space="0" w:color="auto"/>
        <w:right w:val="none" w:sz="0" w:space="0" w:color="auto"/>
      </w:divBdr>
      <w:divsChild>
        <w:div w:id="513031897">
          <w:marLeft w:val="0"/>
          <w:marRight w:val="0"/>
          <w:marTop w:val="0"/>
          <w:marBottom w:val="0"/>
          <w:divBdr>
            <w:top w:val="none" w:sz="0" w:space="0" w:color="auto"/>
            <w:left w:val="none" w:sz="0" w:space="0" w:color="auto"/>
            <w:bottom w:val="none" w:sz="0" w:space="0" w:color="auto"/>
            <w:right w:val="none" w:sz="0" w:space="0" w:color="auto"/>
          </w:divBdr>
        </w:div>
        <w:div w:id="938827246">
          <w:marLeft w:val="0"/>
          <w:marRight w:val="0"/>
          <w:marTop w:val="0"/>
          <w:marBottom w:val="0"/>
          <w:divBdr>
            <w:top w:val="none" w:sz="0" w:space="0" w:color="auto"/>
            <w:left w:val="none" w:sz="0" w:space="0" w:color="auto"/>
            <w:bottom w:val="none" w:sz="0" w:space="0" w:color="auto"/>
            <w:right w:val="none" w:sz="0" w:space="0" w:color="auto"/>
          </w:divBdr>
        </w:div>
      </w:divsChild>
    </w:div>
    <w:div w:id="205794887">
      <w:bodyDiv w:val="1"/>
      <w:marLeft w:val="0"/>
      <w:marRight w:val="0"/>
      <w:marTop w:val="0"/>
      <w:marBottom w:val="0"/>
      <w:divBdr>
        <w:top w:val="none" w:sz="0" w:space="0" w:color="auto"/>
        <w:left w:val="none" w:sz="0" w:space="0" w:color="auto"/>
        <w:bottom w:val="none" w:sz="0" w:space="0" w:color="auto"/>
        <w:right w:val="none" w:sz="0" w:space="0" w:color="auto"/>
      </w:divBdr>
    </w:div>
    <w:div w:id="334306710">
      <w:bodyDiv w:val="1"/>
      <w:marLeft w:val="0"/>
      <w:marRight w:val="0"/>
      <w:marTop w:val="0"/>
      <w:marBottom w:val="0"/>
      <w:divBdr>
        <w:top w:val="none" w:sz="0" w:space="0" w:color="auto"/>
        <w:left w:val="none" w:sz="0" w:space="0" w:color="auto"/>
        <w:bottom w:val="none" w:sz="0" w:space="0" w:color="auto"/>
        <w:right w:val="none" w:sz="0" w:space="0" w:color="auto"/>
      </w:divBdr>
    </w:div>
    <w:div w:id="361513019">
      <w:bodyDiv w:val="1"/>
      <w:marLeft w:val="0"/>
      <w:marRight w:val="0"/>
      <w:marTop w:val="0"/>
      <w:marBottom w:val="0"/>
      <w:divBdr>
        <w:top w:val="none" w:sz="0" w:space="0" w:color="auto"/>
        <w:left w:val="none" w:sz="0" w:space="0" w:color="auto"/>
        <w:bottom w:val="none" w:sz="0" w:space="0" w:color="auto"/>
        <w:right w:val="none" w:sz="0" w:space="0" w:color="auto"/>
      </w:divBdr>
    </w:div>
    <w:div w:id="581453041">
      <w:bodyDiv w:val="1"/>
      <w:marLeft w:val="0"/>
      <w:marRight w:val="0"/>
      <w:marTop w:val="0"/>
      <w:marBottom w:val="0"/>
      <w:divBdr>
        <w:top w:val="none" w:sz="0" w:space="0" w:color="auto"/>
        <w:left w:val="none" w:sz="0" w:space="0" w:color="auto"/>
        <w:bottom w:val="none" w:sz="0" w:space="0" w:color="auto"/>
        <w:right w:val="none" w:sz="0" w:space="0" w:color="auto"/>
      </w:divBdr>
    </w:div>
    <w:div w:id="655958715">
      <w:bodyDiv w:val="1"/>
      <w:marLeft w:val="0"/>
      <w:marRight w:val="0"/>
      <w:marTop w:val="0"/>
      <w:marBottom w:val="0"/>
      <w:divBdr>
        <w:top w:val="none" w:sz="0" w:space="0" w:color="auto"/>
        <w:left w:val="none" w:sz="0" w:space="0" w:color="auto"/>
        <w:bottom w:val="none" w:sz="0" w:space="0" w:color="auto"/>
        <w:right w:val="none" w:sz="0" w:space="0" w:color="auto"/>
      </w:divBdr>
    </w:div>
    <w:div w:id="662898864">
      <w:bodyDiv w:val="1"/>
      <w:marLeft w:val="0"/>
      <w:marRight w:val="0"/>
      <w:marTop w:val="0"/>
      <w:marBottom w:val="0"/>
      <w:divBdr>
        <w:top w:val="none" w:sz="0" w:space="0" w:color="auto"/>
        <w:left w:val="none" w:sz="0" w:space="0" w:color="auto"/>
        <w:bottom w:val="none" w:sz="0" w:space="0" w:color="auto"/>
        <w:right w:val="none" w:sz="0" w:space="0" w:color="auto"/>
      </w:divBdr>
    </w:div>
    <w:div w:id="759957222">
      <w:bodyDiv w:val="1"/>
      <w:marLeft w:val="0"/>
      <w:marRight w:val="0"/>
      <w:marTop w:val="0"/>
      <w:marBottom w:val="0"/>
      <w:divBdr>
        <w:top w:val="none" w:sz="0" w:space="0" w:color="auto"/>
        <w:left w:val="none" w:sz="0" w:space="0" w:color="auto"/>
        <w:bottom w:val="none" w:sz="0" w:space="0" w:color="auto"/>
        <w:right w:val="none" w:sz="0" w:space="0" w:color="auto"/>
      </w:divBdr>
      <w:divsChild>
        <w:div w:id="463498471">
          <w:marLeft w:val="0"/>
          <w:marRight w:val="0"/>
          <w:marTop w:val="0"/>
          <w:marBottom w:val="0"/>
          <w:divBdr>
            <w:top w:val="none" w:sz="0" w:space="0" w:color="auto"/>
            <w:left w:val="none" w:sz="0" w:space="0" w:color="auto"/>
            <w:bottom w:val="none" w:sz="0" w:space="0" w:color="auto"/>
            <w:right w:val="none" w:sz="0" w:space="0" w:color="auto"/>
          </w:divBdr>
        </w:div>
        <w:div w:id="2064938637">
          <w:marLeft w:val="0"/>
          <w:marRight w:val="0"/>
          <w:marTop w:val="0"/>
          <w:marBottom w:val="0"/>
          <w:divBdr>
            <w:top w:val="none" w:sz="0" w:space="0" w:color="auto"/>
            <w:left w:val="none" w:sz="0" w:space="0" w:color="auto"/>
            <w:bottom w:val="none" w:sz="0" w:space="0" w:color="auto"/>
            <w:right w:val="none" w:sz="0" w:space="0" w:color="auto"/>
          </w:divBdr>
        </w:div>
      </w:divsChild>
    </w:div>
    <w:div w:id="1238444044">
      <w:bodyDiv w:val="1"/>
      <w:marLeft w:val="0"/>
      <w:marRight w:val="0"/>
      <w:marTop w:val="0"/>
      <w:marBottom w:val="0"/>
      <w:divBdr>
        <w:top w:val="none" w:sz="0" w:space="0" w:color="auto"/>
        <w:left w:val="none" w:sz="0" w:space="0" w:color="auto"/>
        <w:bottom w:val="none" w:sz="0" w:space="0" w:color="auto"/>
        <w:right w:val="none" w:sz="0" w:space="0" w:color="auto"/>
      </w:divBdr>
    </w:div>
    <w:div w:id="1329285202">
      <w:bodyDiv w:val="1"/>
      <w:marLeft w:val="0"/>
      <w:marRight w:val="0"/>
      <w:marTop w:val="0"/>
      <w:marBottom w:val="0"/>
      <w:divBdr>
        <w:top w:val="none" w:sz="0" w:space="0" w:color="auto"/>
        <w:left w:val="none" w:sz="0" w:space="0" w:color="auto"/>
        <w:bottom w:val="none" w:sz="0" w:space="0" w:color="auto"/>
        <w:right w:val="none" w:sz="0" w:space="0" w:color="auto"/>
      </w:divBdr>
    </w:div>
    <w:div w:id="1460144119">
      <w:bodyDiv w:val="1"/>
      <w:marLeft w:val="0"/>
      <w:marRight w:val="0"/>
      <w:marTop w:val="0"/>
      <w:marBottom w:val="0"/>
      <w:divBdr>
        <w:top w:val="none" w:sz="0" w:space="0" w:color="auto"/>
        <w:left w:val="none" w:sz="0" w:space="0" w:color="auto"/>
        <w:bottom w:val="none" w:sz="0" w:space="0" w:color="auto"/>
        <w:right w:val="none" w:sz="0" w:space="0" w:color="auto"/>
      </w:divBdr>
    </w:div>
    <w:div w:id="1475755839">
      <w:bodyDiv w:val="1"/>
      <w:marLeft w:val="0"/>
      <w:marRight w:val="0"/>
      <w:marTop w:val="0"/>
      <w:marBottom w:val="0"/>
      <w:divBdr>
        <w:top w:val="none" w:sz="0" w:space="0" w:color="auto"/>
        <w:left w:val="none" w:sz="0" w:space="0" w:color="auto"/>
        <w:bottom w:val="none" w:sz="0" w:space="0" w:color="auto"/>
        <w:right w:val="none" w:sz="0" w:space="0" w:color="auto"/>
      </w:divBdr>
    </w:div>
    <w:div w:id="1487820773">
      <w:bodyDiv w:val="1"/>
      <w:marLeft w:val="0"/>
      <w:marRight w:val="0"/>
      <w:marTop w:val="0"/>
      <w:marBottom w:val="0"/>
      <w:divBdr>
        <w:top w:val="none" w:sz="0" w:space="0" w:color="auto"/>
        <w:left w:val="none" w:sz="0" w:space="0" w:color="auto"/>
        <w:bottom w:val="none" w:sz="0" w:space="0" w:color="auto"/>
        <w:right w:val="none" w:sz="0" w:space="0" w:color="auto"/>
      </w:divBdr>
    </w:div>
    <w:div w:id="1546520533">
      <w:bodyDiv w:val="1"/>
      <w:marLeft w:val="0"/>
      <w:marRight w:val="0"/>
      <w:marTop w:val="0"/>
      <w:marBottom w:val="0"/>
      <w:divBdr>
        <w:top w:val="none" w:sz="0" w:space="0" w:color="auto"/>
        <w:left w:val="none" w:sz="0" w:space="0" w:color="auto"/>
        <w:bottom w:val="none" w:sz="0" w:space="0" w:color="auto"/>
        <w:right w:val="none" w:sz="0" w:space="0" w:color="auto"/>
      </w:divBdr>
    </w:div>
    <w:div w:id="1700355739">
      <w:bodyDiv w:val="1"/>
      <w:marLeft w:val="0"/>
      <w:marRight w:val="0"/>
      <w:marTop w:val="0"/>
      <w:marBottom w:val="0"/>
      <w:divBdr>
        <w:top w:val="none" w:sz="0" w:space="0" w:color="auto"/>
        <w:left w:val="none" w:sz="0" w:space="0" w:color="auto"/>
        <w:bottom w:val="none" w:sz="0" w:space="0" w:color="auto"/>
        <w:right w:val="none" w:sz="0" w:space="0" w:color="auto"/>
      </w:divBdr>
    </w:div>
    <w:div w:id="1761095184">
      <w:bodyDiv w:val="1"/>
      <w:marLeft w:val="0"/>
      <w:marRight w:val="0"/>
      <w:marTop w:val="0"/>
      <w:marBottom w:val="0"/>
      <w:divBdr>
        <w:top w:val="none" w:sz="0" w:space="0" w:color="auto"/>
        <w:left w:val="none" w:sz="0" w:space="0" w:color="auto"/>
        <w:bottom w:val="none" w:sz="0" w:space="0" w:color="auto"/>
        <w:right w:val="none" w:sz="0" w:space="0" w:color="auto"/>
      </w:divBdr>
    </w:div>
    <w:div w:id="1883010506">
      <w:bodyDiv w:val="1"/>
      <w:marLeft w:val="0"/>
      <w:marRight w:val="0"/>
      <w:marTop w:val="0"/>
      <w:marBottom w:val="0"/>
      <w:divBdr>
        <w:top w:val="none" w:sz="0" w:space="0" w:color="auto"/>
        <w:left w:val="none" w:sz="0" w:space="0" w:color="auto"/>
        <w:bottom w:val="none" w:sz="0" w:space="0" w:color="auto"/>
        <w:right w:val="none" w:sz="0" w:space="0" w:color="auto"/>
      </w:divBdr>
    </w:div>
    <w:div w:id="1921019370">
      <w:bodyDiv w:val="1"/>
      <w:marLeft w:val="0"/>
      <w:marRight w:val="0"/>
      <w:marTop w:val="0"/>
      <w:marBottom w:val="0"/>
      <w:divBdr>
        <w:top w:val="none" w:sz="0" w:space="0" w:color="auto"/>
        <w:left w:val="none" w:sz="0" w:space="0" w:color="auto"/>
        <w:bottom w:val="none" w:sz="0" w:space="0" w:color="auto"/>
        <w:right w:val="none" w:sz="0" w:space="0" w:color="auto"/>
      </w:divBdr>
      <w:divsChild>
        <w:div w:id="1181895481">
          <w:marLeft w:val="0"/>
          <w:marRight w:val="0"/>
          <w:marTop w:val="0"/>
          <w:marBottom w:val="0"/>
          <w:divBdr>
            <w:top w:val="none" w:sz="0" w:space="0" w:color="auto"/>
            <w:left w:val="none" w:sz="0" w:space="0" w:color="auto"/>
            <w:bottom w:val="none" w:sz="0" w:space="0" w:color="auto"/>
            <w:right w:val="none" w:sz="0" w:space="0" w:color="auto"/>
          </w:divBdr>
        </w:div>
        <w:div w:id="1963270396">
          <w:marLeft w:val="0"/>
          <w:marRight w:val="0"/>
          <w:marTop w:val="0"/>
          <w:marBottom w:val="0"/>
          <w:divBdr>
            <w:top w:val="none" w:sz="0" w:space="0" w:color="auto"/>
            <w:left w:val="none" w:sz="0" w:space="0" w:color="auto"/>
            <w:bottom w:val="none" w:sz="0" w:space="0" w:color="auto"/>
            <w:right w:val="none" w:sz="0" w:space="0" w:color="auto"/>
          </w:divBdr>
        </w:div>
      </w:divsChild>
    </w:div>
    <w:div w:id="1951936211">
      <w:bodyDiv w:val="1"/>
      <w:marLeft w:val="0"/>
      <w:marRight w:val="0"/>
      <w:marTop w:val="0"/>
      <w:marBottom w:val="0"/>
      <w:divBdr>
        <w:top w:val="none" w:sz="0" w:space="0" w:color="auto"/>
        <w:left w:val="none" w:sz="0" w:space="0" w:color="auto"/>
        <w:bottom w:val="none" w:sz="0" w:space="0" w:color="auto"/>
        <w:right w:val="none" w:sz="0" w:space="0" w:color="auto"/>
      </w:divBdr>
      <w:divsChild>
        <w:div w:id="1577282380">
          <w:marLeft w:val="0"/>
          <w:marRight w:val="0"/>
          <w:marTop w:val="0"/>
          <w:marBottom w:val="0"/>
          <w:divBdr>
            <w:top w:val="none" w:sz="0" w:space="0" w:color="auto"/>
            <w:left w:val="none" w:sz="0" w:space="0" w:color="auto"/>
            <w:bottom w:val="none" w:sz="0" w:space="0" w:color="auto"/>
            <w:right w:val="none" w:sz="0" w:space="0" w:color="auto"/>
          </w:divBdr>
        </w:div>
        <w:div w:id="204540196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A5669-DC7D-4889-97EB-6837ACCFE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4447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날 짜</vt:lpstr>
    </vt:vector>
  </TitlesOfParts>
  <Company/>
  <LinksUpToDate>false</LinksUpToDate>
  <CharactersWithSpaces>5142</CharactersWithSpaces>
  <SharedDoc>false</SharedDoc>
  <HLinks>
    <vt:vector size="18" baseType="variant">
      <vt:variant>
        <vt:i4>7602190</vt:i4>
      </vt:variant>
      <vt:variant>
        <vt:i4>6</vt:i4>
      </vt:variant>
      <vt:variant>
        <vt:i4>0</vt:i4>
      </vt:variant>
      <vt:variant>
        <vt:i4>5</vt:i4>
      </vt:variant>
      <vt:variant>
        <vt:lpwstr>mailto:f.kinzer@hankookreifen.de</vt:lpwstr>
      </vt:variant>
      <vt:variant>
        <vt:lpwstr/>
      </vt:variant>
      <vt:variant>
        <vt:i4>3014757</vt:i4>
      </vt:variant>
      <vt:variant>
        <vt:i4>3</vt:i4>
      </vt:variant>
      <vt:variant>
        <vt:i4>0</vt:i4>
      </vt:variant>
      <vt:variant>
        <vt:i4>5</vt:i4>
      </vt:variant>
      <vt:variant>
        <vt:lpwstr>http://www.hankooktire-eu.com/</vt:lpwstr>
      </vt:variant>
      <vt:variant>
        <vt:lpwstr/>
      </vt:variant>
      <vt:variant>
        <vt:i4>5046366</vt:i4>
      </vt:variant>
      <vt:variant>
        <vt:i4>0</vt:i4>
      </vt:variant>
      <vt:variant>
        <vt:i4>0</vt:i4>
      </vt:variant>
      <vt:variant>
        <vt:i4>5</vt:i4>
      </vt:variant>
      <vt:variant>
        <vt:lpwstr>http://www.hankooktire-press.com/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Timo</cp:lastModifiedBy>
  <cp:revision>5</cp:revision>
  <cp:lastPrinted>2018-06-14T09:37:00Z</cp:lastPrinted>
  <dcterms:created xsi:type="dcterms:W3CDTF">2018-06-18T13:50:00Z</dcterms:created>
  <dcterms:modified xsi:type="dcterms:W3CDTF">2018-06-18T15:23:00Z</dcterms:modified>
</cp:coreProperties>
</file>