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E1099" w:rsidRDefault="000E1099" w:rsidP="00E91435">
      <w:pPr>
        <w:tabs>
          <w:tab w:val="left" w:pos="142"/>
        </w:tabs>
        <w:rPr>
          <w:rFonts w:ascii="Helvetica" w:hAnsi="Helvetica"/>
          <w:b/>
          <w:color w:val="FF6600"/>
          <w:sz w:val="32"/>
        </w:rPr>
      </w:pPr>
    </w:p>
    <w:p w:rsidR="00E91435" w:rsidRPr="00174647" w:rsidRDefault="00E91435" w:rsidP="00E91435">
      <w:pPr>
        <w:pBdr>
          <w:top w:val="nil"/>
          <w:left w:val="nil"/>
          <w:bottom w:val="nil"/>
          <w:right w:val="nil"/>
          <w:between w:val="nil"/>
          <w:bar w:val="nil"/>
        </w:pBdr>
        <w:jc w:val="center"/>
        <w:rPr>
          <w:rFonts w:ascii="Helvetica" w:hAnsi="Helvetica" w:cs="Helvetica"/>
          <w:b/>
          <w:bCs/>
          <w:color w:val="FF6600"/>
          <w:sz w:val="32"/>
          <w:szCs w:val="32"/>
          <w:u w:color="000000"/>
          <w:bdr w:val="nil"/>
        </w:rPr>
      </w:pPr>
      <w:r w:rsidRPr="00174647">
        <w:rPr>
          <w:rFonts w:ascii="Helvetica" w:hAnsi="Helvetica" w:hint="eastAsia"/>
          <w:b/>
          <w:color w:val="FF6600"/>
          <w:sz w:val="32"/>
          <w:u w:color="000000"/>
          <w:bdr w:val="nil"/>
        </w:rPr>
        <w:t xml:space="preserve">Hankook </w:t>
      </w:r>
      <w:r w:rsidRPr="00174647">
        <w:rPr>
          <w:rFonts w:ascii="Helvetica" w:hAnsi="Helvetica"/>
          <w:b/>
          <w:color w:val="FF6600"/>
          <w:sz w:val="32"/>
          <w:u w:color="000000"/>
          <w:bdr w:val="nil"/>
        </w:rPr>
        <w:t xml:space="preserve">Technodome ISO/IEC 17025 </w:t>
      </w:r>
      <w:proofErr w:type="spellStart"/>
      <w:r w:rsidRPr="00174647">
        <w:rPr>
          <w:rFonts w:ascii="Helvetica" w:hAnsi="Helvetica"/>
          <w:b/>
          <w:color w:val="FF6600"/>
          <w:sz w:val="32"/>
          <w:u w:color="000000"/>
          <w:bdr w:val="nil"/>
        </w:rPr>
        <w:t>Akreditasyonu</w:t>
      </w:r>
      <w:proofErr w:type="spellEnd"/>
      <w:r w:rsidRPr="00174647">
        <w:rPr>
          <w:rFonts w:ascii="Helvetica" w:hAnsi="Helvetica"/>
          <w:b/>
          <w:color w:val="FF6600"/>
          <w:sz w:val="32"/>
          <w:u w:color="000000"/>
          <w:bdr w:val="nil"/>
        </w:rPr>
        <w:t xml:space="preserve"> </w:t>
      </w:r>
      <w:proofErr w:type="spellStart"/>
      <w:r w:rsidRPr="00174647">
        <w:rPr>
          <w:rFonts w:ascii="Helvetica" w:hAnsi="Helvetica"/>
          <w:b/>
          <w:color w:val="FF6600"/>
          <w:sz w:val="32"/>
          <w:u w:color="000000"/>
          <w:bdr w:val="nil"/>
        </w:rPr>
        <w:t>aldı</w:t>
      </w:r>
      <w:proofErr w:type="spellEnd"/>
      <w:r w:rsidRPr="00174647">
        <w:rPr>
          <w:rFonts w:ascii="Helvetica" w:hAnsi="Helvetica"/>
          <w:b/>
          <w:color w:val="FF6600"/>
          <w:sz w:val="32"/>
          <w:u w:color="000000"/>
          <w:bdr w:val="nil"/>
        </w:rPr>
        <w:t xml:space="preserve">  </w:t>
      </w:r>
    </w:p>
    <w:p w:rsidR="00E91435" w:rsidRPr="00174647" w:rsidRDefault="00E91435" w:rsidP="00E91435">
      <w:pPr>
        <w:jc w:val="center"/>
        <w:rPr>
          <w:b/>
          <w:bCs/>
          <w:sz w:val="22"/>
          <w:szCs w:val="22"/>
        </w:rPr>
      </w:pPr>
    </w:p>
    <w:p w:rsidR="00E91435" w:rsidRPr="00174647" w:rsidRDefault="00E91435" w:rsidP="00E91435">
      <w:pPr>
        <w:widowControl/>
        <w:numPr>
          <w:ilvl w:val="0"/>
          <w:numId w:val="11"/>
        </w:numPr>
        <w:suppressAutoHyphens w:val="0"/>
        <w:snapToGrid w:val="0"/>
        <w:spacing w:line="276" w:lineRule="auto"/>
        <w:ind w:left="400" w:rightChars="56" w:right="112"/>
        <w:jc w:val="left"/>
        <w:rPr>
          <w:b/>
          <w:sz w:val="22"/>
          <w:szCs w:val="22"/>
        </w:rPr>
      </w:pPr>
      <w:r w:rsidRPr="00174647">
        <w:rPr>
          <w:b/>
          <w:sz w:val="22"/>
        </w:rPr>
        <w:t xml:space="preserve">Hankook Technodome, </w:t>
      </w:r>
      <w:proofErr w:type="spellStart"/>
      <w:r w:rsidRPr="00174647">
        <w:rPr>
          <w:b/>
          <w:sz w:val="22"/>
        </w:rPr>
        <w:t>ABD'deki</w:t>
      </w:r>
      <w:proofErr w:type="spellEnd"/>
      <w:r w:rsidRPr="00174647">
        <w:rPr>
          <w:b/>
          <w:sz w:val="22"/>
        </w:rPr>
        <w:t xml:space="preserve"> en </w:t>
      </w:r>
      <w:proofErr w:type="spellStart"/>
      <w:r w:rsidRPr="00174647">
        <w:rPr>
          <w:b/>
          <w:sz w:val="22"/>
        </w:rPr>
        <w:t>etkili</w:t>
      </w:r>
      <w:proofErr w:type="spellEnd"/>
      <w:r w:rsidRPr="00174647">
        <w:rPr>
          <w:b/>
          <w:sz w:val="22"/>
        </w:rPr>
        <w:t xml:space="preserve"> </w:t>
      </w:r>
      <w:proofErr w:type="spellStart"/>
      <w:r w:rsidRPr="00174647">
        <w:rPr>
          <w:b/>
          <w:sz w:val="22"/>
        </w:rPr>
        <w:t>uluslararası</w:t>
      </w:r>
      <w:proofErr w:type="spellEnd"/>
      <w:r w:rsidRPr="00174647">
        <w:rPr>
          <w:b/>
          <w:sz w:val="22"/>
        </w:rPr>
        <w:t xml:space="preserve"> </w:t>
      </w:r>
      <w:proofErr w:type="spellStart"/>
      <w:r w:rsidRPr="00174647">
        <w:rPr>
          <w:b/>
          <w:sz w:val="22"/>
        </w:rPr>
        <w:t>akreditasyon</w:t>
      </w:r>
      <w:proofErr w:type="spellEnd"/>
      <w:r w:rsidRPr="00174647">
        <w:rPr>
          <w:b/>
          <w:sz w:val="22"/>
        </w:rPr>
        <w:t xml:space="preserve"> </w:t>
      </w:r>
      <w:proofErr w:type="spellStart"/>
      <w:r w:rsidRPr="00174647">
        <w:rPr>
          <w:b/>
          <w:sz w:val="22"/>
        </w:rPr>
        <w:t>kuruluşu</w:t>
      </w:r>
      <w:proofErr w:type="spellEnd"/>
      <w:r w:rsidRPr="00174647">
        <w:rPr>
          <w:b/>
          <w:sz w:val="22"/>
        </w:rPr>
        <w:t xml:space="preserve"> </w:t>
      </w:r>
      <w:proofErr w:type="spellStart"/>
      <w:r w:rsidRPr="00174647">
        <w:rPr>
          <w:b/>
          <w:sz w:val="22"/>
        </w:rPr>
        <w:t>tarafından</w:t>
      </w:r>
      <w:proofErr w:type="spellEnd"/>
      <w:r w:rsidRPr="00174647">
        <w:rPr>
          <w:b/>
          <w:sz w:val="22"/>
        </w:rPr>
        <w:t xml:space="preserve"> global </w:t>
      </w:r>
      <w:proofErr w:type="spellStart"/>
      <w:r w:rsidRPr="00174647">
        <w:rPr>
          <w:b/>
          <w:sz w:val="22"/>
        </w:rPr>
        <w:t>inovasyon</w:t>
      </w:r>
      <w:proofErr w:type="spellEnd"/>
      <w:r w:rsidRPr="00174647">
        <w:rPr>
          <w:b/>
          <w:sz w:val="22"/>
        </w:rPr>
        <w:t xml:space="preserve"> Ar-Ge </w:t>
      </w:r>
      <w:proofErr w:type="spellStart"/>
      <w:r w:rsidRPr="00174647">
        <w:rPr>
          <w:b/>
          <w:sz w:val="22"/>
        </w:rPr>
        <w:t>merkezi</w:t>
      </w:r>
      <w:proofErr w:type="spellEnd"/>
      <w:r w:rsidRPr="00174647">
        <w:rPr>
          <w:b/>
          <w:sz w:val="22"/>
        </w:rPr>
        <w:t xml:space="preserve"> </w:t>
      </w:r>
      <w:proofErr w:type="spellStart"/>
      <w:r w:rsidRPr="00174647">
        <w:rPr>
          <w:b/>
          <w:sz w:val="22"/>
        </w:rPr>
        <w:t>olarak</w:t>
      </w:r>
      <w:proofErr w:type="spellEnd"/>
      <w:r w:rsidRPr="00174647">
        <w:rPr>
          <w:b/>
          <w:sz w:val="22"/>
        </w:rPr>
        <w:t xml:space="preserve"> </w:t>
      </w:r>
      <w:proofErr w:type="spellStart"/>
      <w:r w:rsidRPr="00174647">
        <w:rPr>
          <w:b/>
          <w:sz w:val="22"/>
        </w:rPr>
        <w:t>kabul</w:t>
      </w:r>
      <w:proofErr w:type="spellEnd"/>
      <w:r w:rsidRPr="00174647">
        <w:rPr>
          <w:b/>
          <w:sz w:val="22"/>
        </w:rPr>
        <w:t xml:space="preserve"> </w:t>
      </w:r>
      <w:proofErr w:type="spellStart"/>
      <w:r w:rsidRPr="00174647">
        <w:rPr>
          <w:b/>
          <w:sz w:val="22"/>
        </w:rPr>
        <w:t>edil</w:t>
      </w:r>
      <w:r w:rsidR="00B11579" w:rsidRPr="00174647">
        <w:rPr>
          <w:b/>
          <w:sz w:val="22"/>
        </w:rPr>
        <w:t>di</w:t>
      </w:r>
      <w:proofErr w:type="spellEnd"/>
      <w:r w:rsidRPr="00174647">
        <w:rPr>
          <w:b/>
          <w:sz w:val="22"/>
        </w:rPr>
        <w:t>.</w:t>
      </w:r>
    </w:p>
    <w:p w:rsidR="00E91435" w:rsidRPr="00174647" w:rsidRDefault="00E91435" w:rsidP="00E91435">
      <w:pPr>
        <w:widowControl/>
        <w:numPr>
          <w:ilvl w:val="0"/>
          <w:numId w:val="11"/>
        </w:numPr>
        <w:suppressAutoHyphens w:val="0"/>
        <w:snapToGrid w:val="0"/>
        <w:spacing w:line="276" w:lineRule="auto"/>
        <w:ind w:left="400" w:rightChars="56" w:right="112"/>
        <w:jc w:val="left"/>
        <w:rPr>
          <w:b/>
          <w:sz w:val="22"/>
          <w:szCs w:val="22"/>
        </w:rPr>
      </w:pPr>
      <w:r w:rsidRPr="00174647">
        <w:rPr>
          <w:b/>
          <w:sz w:val="22"/>
        </w:rPr>
        <w:t xml:space="preserve">Hankook </w:t>
      </w:r>
      <w:proofErr w:type="spellStart"/>
      <w:r w:rsidRPr="00174647">
        <w:rPr>
          <w:b/>
          <w:sz w:val="22"/>
        </w:rPr>
        <w:t>Technodome'un</w:t>
      </w:r>
      <w:proofErr w:type="spellEnd"/>
      <w:r w:rsidRPr="00174647">
        <w:rPr>
          <w:b/>
          <w:sz w:val="22"/>
        </w:rPr>
        <w:t xml:space="preserve"> </w:t>
      </w:r>
      <w:proofErr w:type="spellStart"/>
      <w:r w:rsidRPr="00174647">
        <w:rPr>
          <w:b/>
          <w:sz w:val="22"/>
        </w:rPr>
        <w:t>kendi</w:t>
      </w:r>
      <w:proofErr w:type="spellEnd"/>
      <w:r w:rsidRPr="00174647">
        <w:rPr>
          <w:b/>
          <w:sz w:val="22"/>
        </w:rPr>
        <w:t xml:space="preserve"> </w:t>
      </w:r>
      <w:proofErr w:type="spellStart"/>
      <w:r w:rsidRPr="00174647">
        <w:rPr>
          <w:b/>
          <w:sz w:val="22"/>
        </w:rPr>
        <w:t>test</w:t>
      </w:r>
      <w:proofErr w:type="spellEnd"/>
      <w:r w:rsidRPr="00174647">
        <w:rPr>
          <w:b/>
          <w:sz w:val="22"/>
        </w:rPr>
        <w:t xml:space="preserve"> </w:t>
      </w:r>
      <w:proofErr w:type="spellStart"/>
      <w:r w:rsidRPr="00174647">
        <w:rPr>
          <w:b/>
          <w:sz w:val="22"/>
        </w:rPr>
        <w:t>ve</w:t>
      </w:r>
      <w:proofErr w:type="spellEnd"/>
      <w:r w:rsidRPr="00174647">
        <w:rPr>
          <w:b/>
          <w:sz w:val="22"/>
        </w:rPr>
        <w:t xml:space="preserve"> </w:t>
      </w:r>
      <w:proofErr w:type="spellStart"/>
      <w:r w:rsidRPr="00174647">
        <w:rPr>
          <w:b/>
          <w:sz w:val="22"/>
        </w:rPr>
        <w:t>yönetim</w:t>
      </w:r>
      <w:proofErr w:type="spellEnd"/>
      <w:r w:rsidRPr="00174647">
        <w:rPr>
          <w:b/>
          <w:sz w:val="22"/>
        </w:rPr>
        <w:t xml:space="preserve"> </w:t>
      </w:r>
      <w:proofErr w:type="spellStart"/>
      <w:r w:rsidRPr="00174647">
        <w:rPr>
          <w:b/>
          <w:sz w:val="22"/>
        </w:rPr>
        <w:t>sistemi</w:t>
      </w:r>
      <w:proofErr w:type="spellEnd"/>
      <w:r w:rsidRPr="00174647">
        <w:rPr>
          <w:b/>
          <w:sz w:val="22"/>
        </w:rPr>
        <w:t xml:space="preserve"> </w:t>
      </w:r>
      <w:proofErr w:type="spellStart"/>
      <w:r w:rsidRPr="00174647">
        <w:rPr>
          <w:b/>
          <w:sz w:val="22"/>
        </w:rPr>
        <w:t>için</w:t>
      </w:r>
      <w:proofErr w:type="spellEnd"/>
      <w:r w:rsidRPr="00174647">
        <w:rPr>
          <w:b/>
          <w:sz w:val="22"/>
        </w:rPr>
        <w:t xml:space="preserve"> </w:t>
      </w:r>
      <w:proofErr w:type="spellStart"/>
      <w:r w:rsidR="00C15352" w:rsidRPr="00174647">
        <w:rPr>
          <w:b/>
          <w:sz w:val="22"/>
        </w:rPr>
        <w:t>akreditasyon</w:t>
      </w:r>
      <w:proofErr w:type="spellEnd"/>
      <w:r w:rsidR="00C15352" w:rsidRPr="00174647">
        <w:rPr>
          <w:b/>
          <w:sz w:val="22"/>
        </w:rPr>
        <w:t xml:space="preserve"> </w:t>
      </w:r>
      <w:proofErr w:type="spellStart"/>
      <w:r w:rsidR="00C15352" w:rsidRPr="00174647">
        <w:rPr>
          <w:b/>
          <w:sz w:val="22"/>
        </w:rPr>
        <w:t>veril</w:t>
      </w:r>
      <w:r w:rsidR="00A619DA" w:rsidRPr="00174647">
        <w:rPr>
          <w:b/>
          <w:sz w:val="22"/>
        </w:rPr>
        <w:t>di</w:t>
      </w:r>
      <w:proofErr w:type="spellEnd"/>
      <w:r w:rsidR="00C15352" w:rsidRPr="00174647">
        <w:rPr>
          <w:b/>
          <w:sz w:val="22"/>
        </w:rPr>
        <w:t>.</w:t>
      </w:r>
    </w:p>
    <w:p w:rsidR="00E91435" w:rsidRPr="00174647" w:rsidRDefault="00E91435" w:rsidP="00E91435">
      <w:pPr>
        <w:widowControl/>
        <w:snapToGrid w:val="0"/>
        <w:spacing w:line="276" w:lineRule="auto"/>
        <w:ind w:rightChars="56" w:right="112"/>
        <w:jc w:val="left"/>
        <w:rPr>
          <w:b/>
          <w:sz w:val="24"/>
        </w:rPr>
      </w:pPr>
    </w:p>
    <w:p w:rsidR="00E91435" w:rsidRPr="00174647" w:rsidRDefault="00914EBE" w:rsidP="00E91435">
      <w:pPr>
        <w:snapToGrid w:val="0"/>
        <w:spacing w:line="276" w:lineRule="auto"/>
        <w:ind w:left="1" w:rightChars="56" w:right="112" w:hanging="1"/>
        <w:rPr>
          <w:sz w:val="21"/>
          <w:szCs w:val="21"/>
        </w:rPr>
      </w:pPr>
      <w:r w:rsidRPr="00174647">
        <w:rPr>
          <w:b/>
          <w:i/>
          <w:sz w:val="21"/>
        </w:rPr>
        <w:t>Seoul/Kore,</w:t>
      </w:r>
      <w:r w:rsidR="008314BD" w:rsidRPr="00174647">
        <w:rPr>
          <w:b/>
          <w:i/>
          <w:sz w:val="21"/>
        </w:rPr>
        <w:t xml:space="preserve"> Neu-Isenburg/Almanya, </w:t>
      </w:r>
      <w:r w:rsidR="00174647" w:rsidRPr="00174647">
        <w:rPr>
          <w:b/>
          <w:i/>
          <w:sz w:val="21"/>
        </w:rPr>
        <w:t>13</w:t>
      </w:r>
      <w:r w:rsidR="008314BD" w:rsidRPr="00174647">
        <w:rPr>
          <w:b/>
          <w:i/>
          <w:sz w:val="21"/>
        </w:rPr>
        <w:t xml:space="preserve"> Nisan </w:t>
      </w:r>
      <w:r w:rsidRPr="00174647">
        <w:rPr>
          <w:b/>
          <w:i/>
          <w:sz w:val="21"/>
        </w:rPr>
        <w:t>2018</w:t>
      </w:r>
      <w:r w:rsidRPr="00174647">
        <w:rPr>
          <w:sz w:val="21"/>
        </w:rPr>
        <w:t xml:space="preserve"> – Premium </w:t>
      </w:r>
      <w:proofErr w:type="spellStart"/>
      <w:r w:rsidRPr="00174647">
        <w:rPr>
          <w:sz w:val="21"/>
        </w:rPr>
        <w:t>lastik</w:t>
      </w:r>
      <w:proofErr w:type="spellEnd"/>
      <w:r w:rsidRPr="00174647">
        <w:rPr>
          <w:sz w:val="21"/>
        </w:rPr>
        <w:t xml:space="preserve"> </w:t>
      </w:r>
      <w:proofErr w:type="spellStart"/>
      <w:r w:rsidRPr="00174647">
        <w:rPr>
          <w:sz w:val="21"/>
        </w:rPr>
        <w:t>üretici</w:t>
      </w:r>
      <w:r w:rsidR="00B11579" w:rsidRPr="00174647">
        <w:rPr>
          <w:sz w:val="21"/>
        </w:rPr>
        <w:t>sinin</w:t>
      </w:r>
      <w:proofErr w:type="spellEnd"/>
      <w:r w:rsidRPr="00174647">
        <w:rPr>
          <w:sz w:val="21"/>
        </w:rPr>
        <w:t xml:space="preserve"> en </w:t>
      </w:r>
      <w:proofErr w:type="spellStart"/>
      <w:r w:rsidRPr="00174647">
        <w:rPr>
          <w:sz w:val="21"/>
        </w:rPr>
        <w:t>son</w:t>
      </w:r>
      <w:proofErr w:type="spellEnd"/>
      <w:r w:rsidRPr="00174647">
        <w:rPr>
          <w:sz w:val="21"/>
        </w:rPr>
        <w:t xml:space="preserve"> </w:t>
      </w:r>
      <w:proofErr w:type="spellStart"/>
      <w:r w:rsidRPr="00174647">
        <w:rPr>
          <w:sz w:val="21"/>
        </w:rPr>
        <w:t>teknoloji</w:t>
      </w:r>
      <w:r w:rsidR="00B11579" w:rsidRPr="00174647">
        <w:rPr>
          <w:sz w:val="21"/>
        </w:rPr>
        <w:t>yle</w:t>
      </w:r>
      <w:proofErr w:type="spellEnd"/>
      <w:r w:rsidR="00B11579" w:rsidRPr="00174647">
        <w:rPr>
          <w:sz w:val="21"/>
        </w:rPr>
        <w:t xml:space="preserve"> </w:t>
      </w:r>
      <w:proofErr w:type="spellStart"/>
      <w:r w:rsidR="00B11579" w:rsidRPr="00174647">
        <w:rPr>
          <w:sz w:val="21"/>
        </w:rPr>
        <w:t>donatılmış</w:t>
      </w:r>
      <w:proofErr w:type="spellEnd"/>
      <w:r w:rsidR="00B11579" w:rsidRPr="00174647">
        <w:rPr>
          <w:sz w:val="21"/>
        </w:rPr>
        <w:t xml:space="preserve"> </w:t>
      </w:r>
      <w:r w:rsidRPr="00174647">
        <w:rPr>
          <w:sz w:val="21"/>
        </w:rPr>
        <w:t xml:space="preserve">Ar-Ge </w:t>
      </w:r>
      <w:proofErr w:type="spellStart"/>
      <w:r w:rsidRPr="00174647">
        <w:rPr>
          <w:sz w:val="21"/>
        </w:rPr>
        <w:t>m</w:t>
      </w:r>
      <w:r w:rsidR="00A2308A" w:rsidRPr="00174647">
        <w:rPr>
          <w:sz w:val="21"/>
        </w:rPr>
        <w:t>erkezi</w:t>
      </w:r>
      <w:proofErr w:type="spellEnd"/>
      <w:r w:rsidR="00A2308A" w:rsidRPr="00174647">
        <w:rPr>
          <w:sz w:val="21"/>
        </w:rPr>
        <w:t xml:space="preserve"> </w:t>
      </w:r>
      <w:proofErr w:type="spellStart"/>
      <w:r w:rsidR="00A2308A" w:rsidRPr="00174647">
        <w:rPr>
          <w:sz w:val="21"/>
        </w:rPr>
        <w:t>olan</w:t>
      </w:r>
      <w:proofErr w:type="spellEnd"/>
      <w:r w:rsidR="00A2308A" w:rsidRPr="00174647">
        <w:rPr>
          <w:sz w:val="21"/>
        </w:rPr>
        <w:t xml:space="preserve"> Hankook Technodome</w:t>
      </w:r>
      <w:r w:rsidRPr="00174647">
        <w:rPr>
          <w:sz w:val="21"/>
        </w:rPr>
        <w:t xml:space="preserve"> </w:t>
      </w:r>
      <w:proofErr w:type="spellStart"/>
      <w:r w:rsidRPr="00174647">
        <w:rPr>
          <w:sz w:val="21"/>
        </w:rPr>
        <w:t>kendi</w:t>
      </w:r>
      <w:proofErr w:type="spellEnd"/>
      <w:r w:rsidRPr="00174647">
        <w:rPr>
          <w:sz w:val="21"/>
        </w:rPr>
        <w:t xml:space="preserve"> </w:t>
      </w:r>
      <w:proofErr w:type="spellStart"/>
      <w:r w:rsidRPr="00174647">
        <w:rPr>
          <w:sz w:val="21"/>
        </w:rPr>
        <w:t>test</w:t>
      </w:r>
      <w:proofErr w:type="spellEnd"/>
      <w:r w:rsidRPr="00174647">
        <w:rPr>
          <w:sz w:val="21"/>
        </w:rPr>
        <w:t xml:space="preserve"> </w:t>
      </w:r>
      <w:proofErr w:type="spellStart"/>
      <w:r w:rsidRPr="00174647">
        <w:rPr>
          <w:sz w:val="21"/>
        </w:rPr>
        <w:t>sistemi</w:t>
      </w:r>
      <w:proofErr w:type="spellEnd"/>
      <w:r w:rsidR="00A2308A" w:rsidRPr="00174647">
        <w:rPr>
          <w:sz w:val="21"/>
        </w:rPr>
        <w:t xml:space="preserve"> </w:t>
      </w:r>
      <w:proofErr w:type="spellStart"/>
      <w:r w:rsidR="00A2308A" w:rsidRPr="00174647">
        <w:rPr>
          <w:sz w:val="21"/>
        </w:rPr>
        <w:t>için</w:t>
      </w:r>
      <w:proofErr w:type="spellEnd"/>
      <w:r w:rsidR="00A2308A" w:rsidRPr="00174647">
        <w:rPr>
          <w:sz w:val="21"/>
        </w:rPr>
        <w:t xml:space="preserve"> </w:t>
      </w:r>
      <w:r w:rsidRPr="00174647">
        <w:rPr>
          <w:sz w:val="21"/>
        </w:rPr>
        <w:t>A2LA</w:t>
      </w:r>
      <w:r w:rsidR="008314BD" w:rsidRPr="00174647">
        <w:rPr>
          <w:sz w:val="21"/>
        </w:rPr>
        <w:t xml:space="preserve">‘dan </w:t>
      </w:r>
      <w:r w:rsidRPr="00174647">
        <w:rPr>
          <w:sz w:val="21"/>
        </w:rPr>
        <w:t xml:space="preserve">(Amerika </w:t>
      </w:r>
      <w:proofErr w:type="spellStart"/>
      <w:r w:rsidRPr="00174647">
        <w:rPr>
          <w:sz w:val="21"/>
        </w:rPr>
        <w:t>Lab</w:t>
      </w:r>
      <w:r w:rsidR="008314BD" w:rsidRPr="00174647">
        <w:rPr>
          <w:sz w:val="21"/>
        </w:rPr>
        <w:t>oratuvar</w:t>
      </w:r>
      <w:proofErr w:type="spellEnd"/>
      <w:r w:rsidR="008314BD" w:rsidRPr="00174647">
        <w:rPr>
          <w:sz w:val="21"/>
        </w:rPr>
        <w:t xml:space="preserve"> </w:t>
      </w:r>
      <w:proofErr w:type="spellStart"/>
      <w:r w:rsidR="008314BD" w:rsidRPr="00174647">
        <w:rPr>
          <w:sz w:val="21"/>
        </w:rPr>
        <w:t>Akreditasyon</w:t>
      </w:r>
      <w:proofErr w:type="spellEnd"/>
      <w:r w:rsidR="008314BD" w:rsidRPr="00174647">
        <w:rPr>
          <w:sz w:val="21"/>
        </w:rPr>
        <w:t xml:space="preserve"> </w:t>
      </w:r>
      <w:proofErr w:type="spellStart"/>
      <w:r w:rsidR="008314BD" w:rsidRPr="00174647">
        <w:rPr>
          <w:sz w:val="21"/>
        </w:rPr>
        <w:t>Birliği</w:t>
      </w:r>
      <w:proofErr w:type="spellEnd"/>
      <w:r w:rsidR="008314BD" w:rsidRPr="00174647">
        <w:rPr>
          <w:sz w:val="21"/>
        </w:rPr>
        <w:t xml:space="preserve">) </w:t>
      </w:r>
      <w:r w:rsidRPr="00174647">
        <w:rPr>
          <w:sz w:val="21"/>
        </w:rPr>
        <w:t xml:space="preserve">ISO/IEC 17025'i </w:t>
      </w:r>
      <w:proofErr w:type="spellStart"/>
      <w:r w:rsidR="0057258E" w:rsidRPr="00174647">
        <w:rPr>
          <w:sz w:val="21"/>
        </w:rPr>
        <w:t>aldı</w:t>
      </w:r>
      <w:proofErr w:type="spellEnd"/>
      <w:r w:rsidRPr="00174647">
        <w:rPr>
          <w:sz w:val="21"/>
        </w:rPr>
        <w:t xml:space="preserve">. </w:t>
      </w:r>
    </w:p>
    <w:p w:rsidR="00E91435" w:rsidRPr="00174647" w:rsidRDefault="00E91435" w:rsidP="00E91435">
      <w:pPr>
        <w:snapToGrid w:val="0"/>
        <w:spacing w:line="276" w:lineRule="auto"/>
        <w:ind w:left="1" w:rightChars="56" w:right="112" w:hanging="1"/>
        <w:rPr>
          <w:sz w:val="21"/>
          <w:szCs w:val="21"/>
        </w:rPr>
      </w:pPr>
    </w:p>
    <w:p w:rsidR="00E91435" w:rsidRPr="00E03F9E" w:rsidRDefault="008314BD" w:rsidP="00E91435">
      <w:pPr>
        <w:snapToGrid w:val="0"/>
        <w:spacing w:line="276" w:lineRule="auto"/>
        <w:ind w:left="1" w:rightChars="56" w:right="112" w:hanging="1"/>
        <w:rPr>
          <w:sz w:val="21"/>
          <w:szCs w:val="21"/>
          <w:lang w:val="nl-NL"/>
        </w:rPr>
      </w:pPr>
      <w:r w:rsidRPr="00E03F9E">
        <w:rPr>
          <w:sz w:val="21"/>
          <w:lang w:val="nl-NL"/>
        </w:rPr>
        <w:t xml:space="preserve">'ISO/IEC </w:t>
      </w:r>
      <w:r w:rsidR="00E91435" w:rsidRPr="00E03F9E">
        <w:rPr>
          <w:sz w:val="21"/>
          <w:lang w:val="nl-NL"/>
        </w:rPr>
        <w:t>17025', Uluslararası Standartlar Kuruluşu tarafından tanınmış, laboratuvarlar ve akreditasyon kurumları için uluslararası bir standarttır. Bu laboratuvarlardan alınan test sonuçları global olarak kabul e</w:t>
      </w:r>
      <w:r w:rsidR="00233E9C" w:rsidRPr="00E03F9E">
        <w:rPr>
          <w:sz w:val="21"/>
          <w:lang w:val="nl-NL"/>
        </w:rPr>
        <w:t>dilir niteliktedir. Hankook</w:t>
      </w:r>
      <w:r w:rsidR="00E91435" w:rsidRPr="00E03F9E">
        <w:rPr>
          <w:sz w:val="21"/>
          <w:lang w:val="nl-NL"/>
        </w:rPr>
        <w:t xml:space="preserve">, </w:t>
      </w:r>
      <w:r w:rsidR="00305FD6" w:rsidRPr="00E03F9E">
        <w:rPr>
          <w:sz w:val="21"/>
          <w:lang w:val="nl-NL"/>
        </w:rPr>
        <w:t>metodik</w:t>
      </w:r>
      <w:r w:rsidR="00E91435" w:rsidRPr="00E03F9E">
        <w:rPr>
          <w:sz w:val="21"/>
          <w:lang w:val="nl-NL"/>
        </w:rPr>
        <w:t xml:space="preserve"> test yönetimi ile artık resmi olarak tanınmış ve kendi test sistemini global düzey</w:t>
      </w:r>
      <w:r w:rsidR="00305FD6" w:rsidRPr="00E03F9E">
        <w:rPr>
          <w:sz w:val="21"/>
          <w:lang w:val="nl-NL"/>
        </w:rPr>
        <w:t>de</w:t>
      </w:r>
      <w:r w:rsidR="00E91435" w:rsidRPr="00E03F9E">
        <w:rPr>
          <w:sz w:val="21"/>
          <w:lang w:val="nl-NL"/>
        </w:rPr>
        <w:t xml:space="preserve"> kurmuştur.</w:t>
      </w:r>
    </w:p>
    <w:p w:rsidR="00E91435" w:rsidRPr="00E03F9E" w:rsidRDefault="00E91435" w:rsidP="00E91435">
      <w:pPr>
        <w:snapToGrid w:val="0"/>
        <w:spacing w:line="276" w:lineRule="auto"/>
        <w:ind w:left="1" w:rightChars="56" w:right="112" w:hanging="1"/>
        <w:rPr>
          <w:sz w:val="21"/>
          <w:szCs w:val="21"/>
          <w:lang w:val="nl-NL"/>
        </w:rPr>
      </w:pPr>
    </w:p>
    <w:p w:rsidR="00E91435" w:rsidRPr="00E03F9E" w:rsidRDefault="00FC2822" w:rsidP="00E91435">
      <w:pPr>
        <w:snapToGrid w:val="0"/>
        <w:spacing w:line="276" w:lineRule="auto"/>
        <w:ind w:left="1" w:rightChars="56" w:right="112" w:hanging="1"/>
        <w:rPr>
          <w:sz w:val="21"/>
          <w:szCs w:val="21"/>
          <w:lang w:val="nl-NL"/>
        </w:rPr>
      </w:pPr>
      <w:bookmarkStart w:id="0" w:name="_Hlk509847860"/>
      <w:r w:rsidRPr="00E03F9E">
        <w:rPr>
          <w:sz w:val="21"/>
          <w:lang w:val="nl-NL"/>
        </w:rPr>
        <w:t>Bunlarla birlikte H</w:t>
      </w:r>
      <w:r w:rsidR="00E91435" w:rsidRPr="00E03F9E">
        <w:rPr>
          <w:sz w:val="21"/>
          <w:lang w:val="nl-NL"/>
        </w:rPr>
        <w:t xml:space="preserve">ankook, global olarak </w:t>
      </w:r>
      <w:r w:rsidR="00E03F9E" w:rsidRPr="00E03F9E">
        <w:rPr>
          <w:sz w:val="21"/>
          <w:lang w:val="nl-NL"/>
        </w:rPr>
        <w:t xml:space="preserve">tescillenmiş </w:t>
      </w:r>
      <w:r w:rsidR="00E91435" w:rsidRPr="00E03F9E">
        <w:rPr>
          <w:sz w:val="21"/>
          <w:lang w:val="nl-NL"/>
        </w:rPr>
        <w:t>güvenilir test laboratuvarı</w:t>
      </w:r>
      <w:r w:rsidR="00E03F9E" w:rsidRPr="00E03F9E">
        <w:rPr>
          <w:sz w:val="21"/>
          <w:lang w:val="nl-NL"/>
        </w:rPr>
        <w:t xml:space="preserve"> sayesinde global düzeyde bilinirliğini ve ürün güvenirliğini artırıyor. </w:t>
      </w:r>
      <w:r w:rsidR="00E91435" w:rsidRPr="00E03F9E">
        <w:rPr>
          <w:sz w:val="21"/>
          <w:lang w:val="nl-NL"/>
        </w:rPr>
        <w:t>Artan rekabet gücü ile ş</w:t>
      </w:r>
      <w:r w:rsidR="00233E9C" w:rsidRPr="00E03F9E">
        <w:rPr>
          <w:sz w:val="21"/>
          <w:lang w:val="nl-NL"/>
        </w:rPr>
        <w:t>irket, premium orijinal ekipman la</w:t>
      </w:r>
      <w:r w:rsidR="00E91435" w:rsidRPr="00E03F9E">
        <w:rPr>
          <w:sz w:val="21"/>
          <w:lang w:val="nl-NL"/>
        </w:rPr>
        <w:t xml:space="preserve">stik </w:t>
      </w:r>
      <w:r w:rsidR="00233E9C" w:rsidRPr="00E03F9E">
        <w:rPr>
          <w:sz w:val="21"/>
          <w:lang w:val="nl-NL"/>
        </w:rPr>
        <w:t xml:space="preserve">pazarındaki yerini </w:t>
      </w:r>
      <w:r w:rsidR="00E91435" w:rsidRPr="00E03F9E">
        <w:rPr>
          <w:sz w:val="21"/>
          <w:lang w:val="nl-NL"/>
        </w:rPr>
        <w:t xml:space="preserve">genişletmeyi </w:t>
      </w:r>
      <w:r w:rsidR="00583D96" w:rsidRPr="00E03F9E">
        <w:rPr>
          <w:sz w:val="21"/>
          <w:lang w:val="nl-NL"/>
        </w:rPr>
        <w:t xml:space="preserve">de </w:t>
      </w:r>
      <w:r w:rsidR="00E91435" w:rsidRPr="00E03F9E">
        <w:rPr>
          <w:sz w:val="21"/>
          <w:lang w:val="nl-NL"/>
        </w:rPr>
        <w:t>planlıyor.</w:t>
      </w:r>
    </w:p>
    <w:bookmarkEnd w:id="0"/>
    <w:p w:rsidR="00E91435" w:rsidRPr="00E03F9E" w:rsidRDefault="00E91435" w:rsidP="00E91435">
      <w:pPr>
        <w:snapToGrid w:val="0"/>
        <w:spacing w:line="276" w:lineRule="auto"/>
        <w:ind w:left="1" w:rightChars="56" w:right="112" w:hanging="1"/>
        <w:rPr>
          <w:sz w:val="21"/>
          <w:szCs w:val="21"/>
          <w:lang w:val="nl-NL"/>
        </w:rPr>
      </w:pPr>
    </w:p>
    <w:p w:rsidR="00E91435" w:rsidRDefault="00E91435" w:rsidP="00E91435">
      <w:pPr>
        <w:snapToGrid w:val="0"/>
        <w:spacing w:line="276" w:lineRule="auto"/>
        <w:ind w:left="1" w:rightChars="56" w:right="112" w:hanging="1"/>
        <w:rPr>
          <w:sz w:val="21"/>
          <w:lang w:val="nl-NL"/>
        </w:rPr>
      </w:pPr>
      <w:r w:rsidRPr="00E03F9E">
        <w:rPr>
          <w:sz w:val="21"/>
          <w:lang w:val="nl-NL"/>
        </w:rPr>
        <w:t xml:space="preserve">Hankook, şirketin ana Ar-Ge </w:t>
      </w:r>
      <w:r w:rsidR="00761498" w:rsidRPr="00E03F9E">
        <w:rPr>
          <w:sz w:val="21"/>
          <w:lang w:val="nl-NL"/>
        </w:rPr>
        <w:t xml:space="preserve">merkezi Hankook Technodome’un tüm </w:t>
      </w:r>
      <w:r w:rsidRPr="00E03F9E">
        <w:rPr>
          <w:sz w:val="21"/>
          <w:lang w:val="nl-NL"/>
        </w:rPr>
        <w:t>kapasitesi</w:t>
      </w:r>
      <w:r w:rsidR="00761498" w:rsidRPr="00E03F9E">
        <w:rPr>
          <w:sz w:val="21"/>
          <w:lang w:val="nl-NL"/>
        </w:rPr>
        <w:t>ni kullanarak</w:t>
      </w:r>
      <w:r w:rsidRPr="00E03F9E">
        <w:rPr>
          <w:sz w:val="21"/>
          <w:lang w:val="nl-NL"/>
        </w:rPr>
        <w:t xml:space="preserve"> sürekli olarak  global üst düzey teknolojiye ulaşmak için çalışıyor. Optimize edilmiş çalışma ortamı</w:t>
      </w:r>
      <w:r w:rsidR="00583D96" w:rsidRPr="00E03F9E">
        <w:rPr>
          <w:sz w:val="21"/>
          <w:lang w:val="nl-NL"/>
        </w:rPr>
        <w:t>yla birlikte</w:t>
      </w:r>
      <w:r w:rsidRPr="00E03F9E">
        <w:rPr>
          <w:sz w:val="21"/>
          <w:lang w:val="nl-NL"/>
        </w:rPr>
        <w:t xml:space="preserve"> </w:t>
      </w:r>
      <w:r w:rsidR="00583D96" w:rsidRPr="00E03F9E">
        <w:rPr>
          <w:sz w:val="21"/>
          <w:lang w:val="nl-NL"/>
        </w:rPr>
        <w:t>üstün teknolojili araştırma tesislerine sahip</w:t>
      </w:r>
      <w:r w:rsidRPr="00E03F9E">
        <w:rPr>
          <w:sz w:val="21"/>
          <w:lang w:val="nl-NL"/>
        </w:rPr>
        <w:t xml:space="preserve"> Ar-Ge merkezi, Hankook</w:t>
      </w:r>
      <w:r w:rsidR="00B11579" w:rsidRPr="00E03F9E">
        <w:rPr>
          <w:sz w:val="21"/>
          <w:lang w:val="nl-NL"/>
        </w:rPr>
        <w:t>’a</w:t>
      </w:r>
      <w:r w:rsidRPr="00E03F9E">
        <w:rPr>
          <w:sz w:val="21"/>
          <w:lang w:val="nl-NL"/>
        </w:rPr>
        <w:t xml:space="preserve"> en güncel yenilikçi teknolojiyi sunuyor. Hankook Technodome, geleceğin teknolojisinin </w:t>
      </w:r>
      <w:r w:rsidR="00583D96" w:rsidRPr="00E03F9E">
        <w:rPr>
          <w:sz w:val="21"/>
          <w:lang w:val="nl-NL"/>
        </w:rPr>
        <w:t>m</w:t>
      </w:r>
      <w:r w:rsidR="008314BD" w:rsidRPr="00E03F9E">
        <w:rPr>
          <w:sz w:val="21"/>
          <w:lang w:val="nl-NL"/>
        </w:rPr>
        <w:t>erkezi</w:t>
      </w:r>
      <w:r w:rsidRPr="00E03F9E">
        <w:rPr>
          <w:sz w:val="21"/>
          <w:lang w:val="nl-NL"/>
        </w:rPr>
        <w:t xml:space="preserve"> ve önde gelen yüksek lastik teknolojisinin orta ve uzun vadeli Ar-Ge stratejisinin en önemli </w:t>
      </w:r>
      <w:r w:rsidR="00583D96" w:rsidRPr="00E03F9E">
        <w:rPr>
          <w:sz w:val="21"/>
          <w:lang w:val="nl-NL"/>
        </w:rPr>
        <w:t>unsuru olma özelliğini taşıyor.</w:t>
      </w:r>
      <w:r w:rsidRPr="00E03F9E">
        <w:rPr>
          <w:sz w:val="21"/>
          <w:lang w:val="nl-NL"/>
        </w:rPr>
        <w:t xml:space="preserve"> </w:t>
      </w:r>
    </w:p>
    <w:p w:rsidR="00174647" w:rsidRDefault="00174647" w:rsidP="00E91435">
      <w:pPr>
        <w:snapToGrid w:val="0"/>
        <w:spacing w:line="276" w:lineRule="auto"/>
        <w:ind w:left="1" w:rightChars="56" w:right="112" w:hanging="1"/>
        <w:rPr>
          <w:sz w:val="21"/>
          <w:szCs w:val="21"/>
          <w:lang w:val="nl-NL"/>
        </w:rPr>
      </w:pPr>
    </w:p>
    <w:p w:rsidR="00174647" w:rsidRDefault="00174647" w:rsidP="00E91435">
      <w:pPr>
        <w:snapToGrid w:val="0"/>
        <w:spacing w:line="276" w:lineRule="auto"/>
        <w:ind w:left="1" w:rightChars="56" w:right="112" w:hanging="1"/>
        <w:rPr>
          <w:sz w:val="21"/>
          <w:szCs w:val="21"/>
          <w:lang w:val="nl-NL"/>
        </w:rPr>
      </w:pPr>
    </w:p>
    <w:p w:rsidR="00174647" w:rsidRPr="00E03F9E" w:rsidRDefault="00174647" w:rsidP="00174647">
      <w:pPr>
        <w:snapToGrid w:val="0"/>
        <w:spacing w:line="276" w:lineRule="auto"/>
        <w:ind w:left="1" w:rightChars="56" w:right="112" w:hanging="1"/>
        <w:jc w:val="center"/>
        <w:rPr>
          <w:sz w:val="21"/>
          <w:szCs w:val="21"/>
          <w:lang w:val="nl-NL"/>
        </w:rPr>
      </w:pPr>
      <w:r>
        <w:rPr>
          <w:sz w:val="21"/>
          <w:szCs w:val="21"/>
          <w:lang w:val="nl-NL"/>
        </w:rPr>
        <w:t>###</w:t>
      </w:r>
    </w:p>
    <w:p w:rsidR="00092AD2" w:rsidRPr="00E03F9E" w:rsidRDefault="00092AD2">
      <w:pPr>
        <w:widowControl/>
        <w:suppressAutoHyphens w:val="0"/>
        <w:jc w:val="left"/>
        <w:rPr>
          <w:rFonts w:ascii="Arial" w:eastAsia="Batang" w:hAnsi="Arial" w:cs="Arial"/>
          <w:iCs/>
          <w:color w:val="000000"/>
          <w:sz w:val="22"/>
          <w:szCs w:val="22"/>
          <w:lang w:val="nl-NL"/>
        </w:rPr>
      </w:pPr>
      <w:r w:rsidRPr="00E03F9E">
        <w:rPr>
          <w:rFonts w:ascii="Arial" w:eastAsia="Batang" w:hAnsi="Arial" w:cs="Arial"/>
          <w:iCs/>
          <w:color w:val="000000"/>
          <w:sz w:val="22"/>
          <w:szCs w:val="22"/>
          <w:lang w:val="nl-NL"/>
        </w:rPr>
        <w:br w:type="page"/>
      </w:r>
    </w:p>
    <w:p w:rsidR="00092AD2" w:rsidRPr="00174647" w:rsidRDefault="00092AD2" w:rsidP="00092AD2">
      <w:pPr>
        <w:widowControl/>
        <w:suppressAutoHyphens w:val="0"/>
        <w:ind w:rightChars="56" w:right="112"/>
        <w:jc w:val="left"/>
        <w:rPr>
          <w:rFonts w:eastAsia="Batang"/>
          <w:iCs/>
          <w:color w:val="000000"/>
          <w:sz w:val="22"/>
          <w:szCs w:val="22"/>
          <w:lang w:val="nl-NL"/>
        </w:rPr>
      </w:pPr>
    </w:p>
    <w:p w:rsidR="00174647" w:rsidRPr="008E38F3" w:rsidRDefault="00174647" w:rsidP="00174647">
      <w:pPr>
        <w:widowControl/>
        <w:tabs>
          <w:tab w:val="center" w:pos="4648"/>
        </w:tabs>
        <w:rPr>
          <w:b/>
          <w:sz w:val="21"/>
          <w:lang w:val="tr-TR"/>
        </w:rPr>
      </w:pPr>
      <w:r w:rsidRPr="008E38F3">
        <w:rPr>
          <w:b/>
          <w:sz w:val="21"/>
          <w:lang w:val="tr-TR"/>
        </w:rPr>
        <w:t>Hankook Hakkında</w:t>
      </w:r>
    </w:p>
    <w:p w:rsidR="00174647" w:rsidRPr="008E38F3" w:rsidRDefault="00174647" w:rsidP="00174647">
      <w:pPr>
        <w:spacing w:line="320" w:lineRule="exact"/>
        <w:rPr>
          <w:b/>
          <w:sz w:val="21"/>
          <w:lang w:val="tr-TR"/>
        </w:rPr>
      </w:pPr>
    </w:p>
    <w:p w:rsidR="00174647" w:rsidRPr="00E15E57" w:rsidRDefault="00174647" w:rsidP="00174647">
      <w:pPr>
        <w:spacing w:line="320" w:lineRule="exact"/>
        <w:rPr>
          <w:sz w:val="21"/>
          <w:lang w:val="tr-TR"/>
        </w:rPr>
      </w:pPr>
      <w:r w:rsidRPr="00E15E57">
        <w:rPr>
          <w:sz w:val="21"/>
          <w:lang w:val="tr-TR"/>
        </w:rPr>
        <w:t>Hankook dünya çapında son teknoloji ürünü binek araçları, arazi tipi spor araçlar, arazi araçları, hafif kamyonlar, karavanlar, kamyonlar, otobüsler ve otomobil motor sporları (pist yarışı/ralli) için yenilikçi, birinci sınıf yüksek performanslı radyal lastiklerin üretimini yapıyor.</w:t>
      </w:r>
    </w:p>
    <w:p w:rsidR="00174647" w:rsidRPr="00E15E57" w:rsidRDefault="00174647" w:rsidP="00174647">
      <w:pPr>
        <w:spacing w:line="320" w:lineRule="exact"/>
        <w:rPr>
          <w:sz w:val="21"/>
          <w:lang w:val="tr-TR"/>
        </w:rPr>
      </w:pPr>
    </w:p>
    <w:p w:rsidR="00174647" w:rsidRPr="00E15E57" w:rsidRDefault="00174647" w:rsidP="00174647">
      <w:pPr>
        <w:spacing w:line="320" w:lineRule="exact"/>
        <w:rPr>
          <w:sz w:val="21"/>
          <w:lang w:val="tr-TR"/>
        </w:rPr>
      </w:pPr>
      <w:r w:rsidRPr="00E15E57">
        <w:rPr>
          <w:sz w:val="21"/>
          <w:lang w:val="tr-TR"/>
        </w:rPr>
        <w:t>Hankook, teknolojik üstünlükle bağlantılı olarak müşterilerine her zaman en yüksek kaliteyi sunmak amacıyla sürekli olarak araştırma ve geliştirmeye yatırım yapıyor. Şirket dünya çapındaki beş geliştirme merkezinde ve sekiz büyük fabrikada doğrudan bölgesel pazarların talep ve beklentilerine yönelik lastik çözümlerini geliştiriyor ve üretiyor. Avrupa'da yerel pazarlara yönelik lastik geliştirme çalışması ve lider Avrupa araç üreticilerine uygun olarak orijinal ekipman çalışması Hankook Hannover/Almanya teknoloji merkezinde düzenleniyor. Lastikler, diğer merkezlerin yanı sıra şirketin, 2007 yılında resmi olarak açılan ve sürekli olarak geliştirilen Rácalmás/ Macaristan'daki ultra modern Avrupa fabrikasında üretilmektedir. Şu anda orada yaklaşık 3.000 çalışan binek araçları, arazi tipi spor araçlar ve hafif kamyonlar için yılda 19 milyona varan lastiğin üretimini yapıyor.</w:t>
      </w:r>
    </w:p>
    <w:p w:rsidR="00174647" w:rsidRPr="00E15E57" w:rsidRDefault="00174647" w:rsidP="00174647">
      <w:pPr>
        <w:spacing w:line="320" w:lineRule="exact"/>
        <w:rPr>
          <w:sz w:val="21"/>
          <w:lang w:val="tr-TR"/>
        </w:rPr>
      </w:pPr>
    </w:p>
    <w:p w:rsidR="00174647" w:rsidRPr="008E38F3" w:rsidRDefault="00174647" w:rsidP="00174647">
      <w:pPr>
        <w:spacing w:line="320" w:lineRule="exact"/>
        <w:rPr>
          <w:sz w:val="21"/>
          <w:lang w:val="tr-TR"/>
        </w:rPr>
      </w:pPr>
      <w:r w:rsidRPr="00E15E57">
        <w:rPr>
          <w:sz w:val="21"/>
          <w:lang w:val="tr-TR"/>
        </w:rPr>
        <w:t>Lastik üreticisinin Avrupa ve Almanya merkezi Frankfurt am Main Neu-Isenburg'da bulunuyor. Hankook Avrupa'da Büyük Britanya, Çek Cumhuriyeti, Fransa, Hollanda, İspanya, İsveç, İtalya, Macaristan, Polonya, Rusya, Türkiye ve Ukrayna'da şubeleri destekliyor. Hankook lastikleri doğrudan bölgesel distribütörler vasıtasıyla diğer Avrupa ülkelerine dağıtılır. Şirket dünya çapında yaklaşık 22.000 çalışana istihdam sağlıyor ve ürünlerini 180'den fazla ülkeye gönderiyor. Lider araç üreticileri orijinal ekipman</w:t>
      </w:r>
      <w:r w:rsidRPr="008E38F3">
        <w:rPr>
          <w:sz w:val="21"/>
          <w:lang w:val="tr-TR"/>
        </w:rPr>
        <w:t xml:space="preserve"> konusunda Hankook lastiklerine güveniyor. Şirket Avrupa ve BDT ülkelerinde global cironun yaklaşık olarak yüzde 30'unu hedefliyor.</w:t>
      </w:r>
      <w:r>
        <w:rPr>
          <w:sz w:val="21"/>
          <w:lang w:val="tr-TR"/>
        </w:rPr>
        <w:t xml:space="preserve"> </w:t>
      </w:r>
      <w:r w:rsidRPr="001764A6">
        <w:rPr>
          <w:sz w:val="21"/>
          <w:lang w:val="tr-TR"/>
        </w:rPr>
        <w:t>Hankook Tire, 2016'dan bu yana Dow Jones Sürdürülebilirlik Endeksi'nde (DJSI World) temsil ediliyor.</w:t>
      </w:r>
    </w:p>
    <w:p w:rsidR="00174647" w:rsidRPr="008E38F3" w:rsidRDefault="00174647" w:rsidP="00174647">
      <w:pPr>
        <w:snapToGrid w:val="0"/>
        <w:spacing w:line="320" w:lineRule="exact"/>
        <w:rPr>
          <w:sz w:val="21"/>
          <w:lang w:val="tr-TR"/>
        </w:rPr>
      </w:pPr>
    </w:p>
    <w:p w:rsidR="00174647" w:rsidRPr="008E38F3" w:rsidRDefault="00174647" w:rsidP="00174647">
      <w:pPr>
        <w:snapToGrid w:val="0"/>
        <w:spacing w:line="320" w:lineRule="exact"/>
        <w:rPr>
          <w:sz w:val="21"/>
          <w:lang w:val="tr-TR"/>
        </w:rPr>
      </w:pPr>
      <w:r w:rsidRPr="008E38F3">
        <w:rPr>
          <w:sz w:val="21"/>
          <w:lang w:val="tr-TR"/>
        </w:rPr>
        <w:t xml:space="preserve">Ayrıntılı bilgiler için bakınız </w:t>
      </w:r>
      <w:hyperlink r:id="rId8" w:history="1">
        <w:r w:rsidRPr="008E38F3">
          <w:rPr>
            <w:rStyle w:val="Hyperlink"/>
            <w:sz w:val="21"/>
            <w:lang w:val="tr-TR"/>
          </w:rPr>
          <w:t>www.hankooktire-mediacenter.com</w:t>
        </w:r>
      </w:hyperlink>
      <w:r w:rsidRPr="008E38F3">
        <w:rPr>
          <w:sz w:val="21"/>
          <w:lang w:val="tr-TR"/>
        </w:rPr>
        <w:t xml:space="preserve"> veya </w:t>
      </w:r>
      <w:hyperlink r:id="rId9" w:history="1">
        <w:r w:rsidRPr="008E38F3">
          <w:rPr>
            <w:rStyle w:val="Hyperlink"/>
            <w:sz w:val="21"/>
            <w:lang w:val="tr-TR"/>
          </w:rPr>
          <w:t>www.hankooktire.com</w:t>
        </w:r>
      </w:hyperlink>
    </w:p>
    <w:p w:rsidR="00092AD2" w:rsidRPr="00174647" w:rsidRDefault="00092AD2" w:rsidP="00092AD2">
      <w:pPr>
        <w:rPr>
          <w:rFonts w:eastAsia="Malgun Gothic"/>
          <w:sz w:val="21"/>
          <w:szCs w:val="21"/>
          <w:lang w:val="tr-TR"/>
        </w:rPr>
      </w:pPr>
    </w:p>
    <w:p w:rsidR="00092AD2" w:rsidRPr="00174647" w:rsidRDefault="00092AD2" w:rsidP="00092AD2">
      <w:pPr>
        <w:rPr>
          <w:rFonts w:eastAsia="Malgun Gothic"/>
          <w:sz w:val="21"/>
          <w:szCs w:val="21"/>
          <w:lang w:val="tr-TR"/>
        </w:rPr>
      </w:pPr>
    </w:p>
    <w:tbl>
      <w:tblPr>
        <w:tblW w:w="9383" w:type="dxa"/>
        <w:shd w:val="clear" w:color="auto" w:fill="F2F2F2"/>
        <w:tblLook w:val="04A0" w:firstRow="1" w:lastRow="0" w:firstColumn="1" w:lastColumn="0" w:noHBand="0" w:noVBand="1"/>
      </w:tblPr>
      <w:tblGrid>
        <w:gridCol w:w="2481"/>
        <w:gridCol w:w="2422"/>
        <w:gridCol w:w="1755"/>
        <w:gridCol w:w="2725"/>
      </w:tblGrid>
      <w:tr w:rsidR="00092AD2" w:rsidRPr="00E03F9E" w:rsidTr="00344381">
        <w:trPr>
          <w:trHeight w:val="985"/>
        </w:trPr>
        <w:tc>
          <w:tcPr>
            <w:tcW w:w="9383" w:type="dxa"/>
            <w:gridSpan w:val="4"/>
            <w:shd w:val="clear" w:color="auto" w:fill="F2F2F2"/>
          </w:tcPr>
          <w:p w:rsidR="00092AD2" w:rsidRPr="00E03F9E" w:rsidRDefault="00174647" w:rsidP="00344381">
            <w:pPr>
              <w:tabs>
                <w:tab w:val="center" w:pos="4252"/>
                <w:tab w:val="right" w:pos="8504"/>
              </w:tabs>
              <w:snapToGrid w:val="0"/>
              <w:rPr>
                <w:b/>
                <w:bCs/>
                <w:sz w:val="21"/>
                <w:szCs w:val="21"/>
                <w:u w:val="single"/>
                <w:lang w:val="sv-SE"/>
              </w:rPr>
            </w:pPr>
            <w:r w:rsidRPr="008E38F3">
              <w:rPr>
                <w:b/>
                <w:sz w:val="21"/>
                <w:u w:val="single"/>
                <w:lang w:val="tr-TR"/>
              </w:rPr>
              <w:t>İletişim</w:t>
            </w:r>
            <w:bookmarkStart w:id="1" w:name="_GoBack"/>
            <w:bookmarkEnd w:id="1"/>
            <w:r w:rsidR="00092AD2" w:rsidRPr="00E03F9E">
              <w:rPr>
                <w:b/>
                <w:sz w:val="21"/>
                <w:u w:val="single"/>
                <w:lang w:val="sv-SE"/>
              </w:rPr>
              <w:t>:</w:t>
            </w:r>
          </w:p>
          <w:p w:rsidR="00092AD2" w:rsidRPr="00E03F9E" w:rsidRDefault="00092AD2" w:rsidP="00344381">
            <w:pPr>
              <w:tabs>
                <w:tab w:val="center" w:pos="4252"/>
                <w:tab w:val="right" w:pos="8504"/>
              </w:tabs>
              <w:snapToGrid w:val="0"/>
              <w:rPr>
                <w:b/>
                <w:bCs/>
                <w:sz w:val="21"/>
                <w:szCs w:val="21"/>
                <w:u w:val="single"/>
                <w:lang w:val="sv-SE"/>
              </w:rPr>
            </w:pPr>
          </w:p>
          <w:p w:rsidR="00092AD2" w:rsidRPr="00E03F9E" w:rsidRDefault="00092AD2" w:rsidP="00344381">
            <w:pPr>
              <w:tabs>
                <w:tab w:val="center" w:pos="4252"/>
                <w:tab w:val="right" w:pos="8504"/>
              </w:tabs>
              <w:snapToGrid w:val="0"/>
              <w:rPr>
                <w:sz w:val="16"/>
                <w:szCs w:val="16"/>
                <w:lang w:val="sv-SE"/>
              </w:rPr>
            </w:pPr>
            <w:r w:rsidRPr="00E03F9E">
              <w:rPr>
                <w:b/>
                <w:sz w:val="16"/>
                <w:lang w:val="sv-SE"/>
              </w:rPr>
              <w:t xml:space="preserve">Hankook Tire Europe GmbH | </w:t>
            </w:r>
            <w:r w:rsidRPr="00E03F9E">
              <w:rPr>
                <w:sz w:val="16"/>
                <w:lang w:val="sv-SE"/>
              </w:rPr>
              <w:t>Corporate Communications Europe/CIS</w:t>
            </w:r>
            <w:r w:rsidRPr="00E03F9E">
              <w:rPr>
                <w:b/>
                <w:sz w:val="16"/>
                <w:lang w:val="sv-SE"/>
              </w:rPr>
              <w:t xml:space="preserve"> | </w:t>
            </w:r>
            <w:r w:rsidRPr="00E03F9E">
              <w:rPr>
                <w:sz w:val="16"/>
                <w:lang w:val="sv-SE"/>
              </w:rPr>
              <w:t>Siemensstr. 14, 63263 Neu-Isenburg</w:t>
            </w:r>
            <w:r w:rsidRPr="00E03F9E">
              <w:rPr>
                <w:b/>
                <w:sz w:val="16"/>
                <w:lang w:val="sv-SE"/>
              </w:rPr>
              <w:t xml:space="preserve"> | </w:t>
            </w:r>
            <w:r w:rsidRPr="00E03F9E">
              <w:rPr>
                <w:sz w:val="16"/>
                <w:lang w:val="sv-SE"/>
              </w:rPr>
              <w:t>Germany</w:t>
            </w:r>
          </w:p>
        </w:tc>
      </w:tr>
      <w:tr w:rsidR="00092AD2" w:rsidRPr="00174647" w:rsidTr="00344381">
        <w:trPr>
          <w:trHeight w:val="990"/>
        </w:trPr>
        <w:tc>
          <w:tcPr>
            <w:tcW w:w="2481" w:type="dxa"/>
            <w:shd w:val="clear" w:color="auto" w:fill="F2F2F2"/>
          </w:tcPr>
          <w:p w:rsidR="00092AD2" w:rsidRPr="00E03F9E" w:rsidRDefault="00092AD2" w:rsidP="00344381">
            <w:pPr>
              <w:tabs>
                <w:tab w:val="center" w:pos="4252"/>
                <w:tab w:val="right" w:pos="8504"/>
              </w:tabs>
              <w:snapToGrid w:val="0"/>
              <w:rPr>
                <w:b/>
                <w:sz w:val="16"/>
                <w:szCs w:val="16"/>
                <w:lang w:val="sv-SE"/>
              </w:rPr>
            </w:pPr>
            <w:r w:rsidRPr="00E03F9E">
              <w:rPr>
                <w:b/>
                <w:sz w:val="16"/>
                <w:lang w:val="sv-SE"/>
              </w:rPr>
              <w:t>Anna Pasternak</w:t>
            </w:r>
          </w:p>
          <w:p w:rsidR="00092AD2" w:rsidRPr="00E03F9E" w:rsidRDefault="00092AD2" w:rsidP="00344381">
            <w:pPr>
              <w:tabs>
                <w:tab w:val="center" w:pos="4252"/>
                <w:tab w:val="right" w:pos="8504"/>
              </w:tabs>
              <w:snapToGrid w:val="0"/>
              <w:rPr>
                <w:sz w:val="16"/>
                <w:szCs w:val="16"/>
                <w:lang w:val="sv-SE"/>
              </w:rPr>
            </w:pPr>
            <w:r w:rsidRPr="00E03F9E">
              <w:rPr>
                <w:sz w:val="16"/>
                <w:lang w:val="sv-SE"/>
              </w:rPr>
              <w:t xml:space="preserve">PR </w:t>
            </w:r>
            <w:r w:rsidR="00174647">
              <w:rPr>
                <w:sz w:val="16"/>
                <w:lang w:val="sv-SE"/>
              </w:rPr>
              <w:t>müdürü</w:t>
            </w:r>
          </w:p>
          <w:p w:rsidR="00092AD2" w:rsidRPr="00E03F9E" w:rsidRDefault="00092AD2" w:rsidP="00344381">
            <w:pPr>
              <w:tabs>
                <w:tab w:val="center" w:pos="4252"/>
                <w:tab w:val="right" w:pos="8504"/>
              </w:tabs>
              <w:snapToGrid w:val="0"/>
              <w:rPr>
                <w:sz w:val="16"/>
                <w:szCs w:val="16"/>
                <w:lang w:val="sv-SE"/>
              </w:rPr>
            </w:pPr>
            <w:r w:rsidRPr="00E03F9E">
              <w:rPr>
                <w:sz w:val="16"/>
                <w:lang w:val="sv-SE"/>
              </w:rPr>
              <w:t>Tel.: +49 (0) 6102 8149 – 173</w:t>
            </w:r>
          </w:p>
          <w:p w:rsidR="00092AD2" w:rsidRPr="00E03F9E" w:rsidRDefault="008467E3" w:rsidP="00344381">
            <w:pPr>
              <w:tabs>
                <w:tab w:val="center" w:pos="4252"/>
                <w:tab w:val="right" w:pos="8504"/>
              </w:tabs>
              <w:snapToGrid w:val="0"/>
              <w:rPr>
                <w:sz w:val="16"/>
                <w:szCs w:val="16"/>
                <w:lang w:val="sv-SE"/>
              </w:rPr>
            </w:pPr>
            <w:hyperlink r:id="rId10">
              <w:r w:rsidR="00092AD2" w:rsidRPr="00E03F9E">
                <w:rPr>
                  <w:rStyle w:val="Hyperlink"/>
                  <w:sz w:val="16"/>
                  <w:lang w:val="sv-SE"/>
                </w:rPr>
                <w:t>a.pasternak@hankookreifen.de</w:t>
              </w:r>
            </w:hyperlink>
            <w:r w:rsidR="00092AD2" w:rsidRPr="00E03F9E">
              <w:rPr>
                <w:sz w:val="16"/>
                <w:lang w:val="sv-SE"/>
              </w:rPr>
              <w:t xml:space="preserve"> </w:t>
            </w:r>
          </w:p>
          <w:p w:rsidR="00092AD2" w:rsidRPr="00E03F9E" w:rsidRDefault="00092AD2" w:rsidP="00344381">
            <w:pPr>
              <w:tabs>
                <w:tab w:val="center" w:pos="4252"/>
                <w:tab w:val="right" w:pos="8504"/>
              </w:tabs>
              <w:snapToGrid w:val="0"/>
              <w:rPr>
                <w:b/>
                <w:sz w:val="16"/>
                <w:szCs w:val="16"/>
                <w:lang w:val="sv-SE"/>
              </w:rPr>
            </w:pPr>
          </w:p>
        </w:tc>
        <w:tc>
          <w:tcPr>
            <w:tcW w:w="2422" w:type="dxa"/>
            <w:shd w:val="clear" w:color="auto" w:fill="F2F2F2"/>
            <w:hideMark/>
          </w:tcPr>
          <w:p w:rsidR="00092AD2" w:rsidRPr="00174647" w:rsidRDefault="00092AD2" w:rsidP="00344381">
            <w:pPr>
              <w:tabs>
                <w:tab w:val="center" w:pos="4252"/>
                <w:tab w:val="right" w:pos="8504"/>
              </w:tabs>
              <w:snapToGrid w:val="0"/>
              <w:rPr>
                <w:b/>
                <w:sz w:val="16"/>
                <w:szCs w:val="16"/>
                <w:lang w:val="it-IT"/>
              </w:rPr>
            </w:pPr>
            <w:r w:rsidRPr="00174647">
              <w:rPr>
                <w:b/>
                <w:sz w:val="16"/>
                <w:lang w:val="it-IT"/>
              </w:rPr>
              <w:t>Sabine Riedel</w:t>
            </w:r>
          </w:p>
          <w:p w:rsidR="00092AD2" w:rsidRPr="00174647" w:rsidRDefault="00092AD2" w:rsidP="00344381">
            <w:pPr>
              <w:tabs>
                <w:tab w:val="center" w:pos="4252"/>
                <w:tab w:val="right" w:pos="8504"/>
              </w:tabs>
              <w:snapToGrid w:val="0"/>
              <w:rPr>
                <w:sz w:val="16"/>
                <w:szCs w:val="16"/>
                <w:lang w:val="it-IT"/>
              </w:rPr>
            </w:pPr>
            <w:r w:rsidRPr="00174647">
              <w:rPr>
                <w:sz w:val="16"/>
                <w:lang w:val="it-IT"/>
              </w:rPr>
              <w:t xml:space="preserve">PR </w:t>
            </w:r>
            <w:proofErr w:type="spellStart"/>
            <w:r w:rsidR="00174647" w:rsidRPr="00174647">
              <w:rPr>
                <w:sz w:val="16"/>
                <w:lang w:val="it-IT"/>
              </w:rPr>
              <w:t>m</w:t>
            </w:r>
            <w:r w:rsidR="00174647">
              <w:rPr>
                <w:sz w:val="16"/>
                <w:lang w:val="it-IT"/>
              </w:rPr>
              <w:t>üdürü</w:t>
            </w:r>
            <w:proofErr w:type="spellEnd"/>
          </w:p>
          <w:p w:rsidR="00092AD2" w:rsidRPr="00174647" w:rsidRDefault="00092AD2" w:rsidP="00344381">
            <w:pPr>
              <w:tabs>
                <w:tab w:val="center" w:pos="4252"/>
                <w:tab w:val="right" w:pos="8504"/>
              </w:tabs>
              <w:snapToGrid w:val="0"/>
              <w:rPr>
                <w:sz w:val="16"/>
                <w:szCs w:val="16"/>
                <w:lang w:val="it-IT"/>
              </w:rPr>
            </w:pPr>
            <w:r w:rsidRPr="00174647">
              <w:rPr>
                <w:sz w:val="16"/>
                <w:lang w:val="it-IT"/>
              </w:rPr>
              <w:t>Tel.: +49 (0) 6102 8149 – 174</w:t>
            </w:r>
          </w:p>
          <w:p w:rsidR="00092AD2" w:rsidRPr="00174647" w:rsidRDefault="008467E3" w:rsidP="00344381">
            <w:pPr>
              <w:tabs>
                <w:tab w:val="center" w:pos="4252"/>
                <w:tab w:val="right" w:pos="8504"/>
              </w:tabs>
              <w:snapToGrid w:val="0"/>
              <w:rPr>
                <w:sz w:val="16"/>
                <w:szCs w:val="16"/>
                <w:lang w:val="it-IT"/>
              </w:rPr>
            </w:pPr>
            <w:hyperlink r:id="rId11">
              <w:r w:rsidR="00092AD2" w:rsidRPr="00174647">
                <w:rPr>
                  <w:rStyle w:val="Hyperlink"/>
                  <w:sz w:val="16"/>
                  <w:lang w:val="it-IT"/>
                </w:rPr>
                <w:t>s.riedel@hankookreifen.de</w:t>
              </w:r>
            </w:hyperlink>
            <w:r w:rsidR="00092AD2" w:rsidRPr="00174647">
              <w:rPr>
                <w:sz w:val="16"/>
                <w:lang w:val="it-IT"/>
              </w:rPr>
              <w:t xml:space="preserve"> </w:t>
            </w:r>
          </w:p>
        </w:tc>
        <w:tc>
          <w:tcPr>
            <w:tcW w:w="1755" w:type="dxa"/>
            <w:shd w:val="clear" w:color="auto" w:fill="F2F2F2"/>
          </w:tcPr>
          <w:p w:rsidR="00092AD2" w:rsidRPr="00174647" w:rsidRDefault="00092AD2" w:rsidP="00344381">
            <w:pPr>
              <w:tabs>
                <w:tab w:val="center" w:pos="4252"/>
                <w:tab w:val="right" w:pos="8504"/>
              </w:tabs>
              <w:snapToGrid w:val="0"/>
              <w:rPr>
                <w:b/>
                <w:sz w:val="16"/>
                <w:szCs w:val="16"/>
                <w:lang w:val="it-IT"/>
              </w:rPr>
            </w:pPr>
          </w:p>
          <w:p w:rsidR="00092AD2" w:rsidRPr="00174647" w:rsidRDefault="00092AD2" w:rsidP="00344381">
            <w:pPr>
              <w:tabs>
                <w:tab w:val="center" w:pos="4252"/>
                <w:tab w:val="right" w:pos="8504"/>
              </w:tabs>
              <w:snapToGrid w:val="0"/>
              <w:rPr>
                <w:b/>
                <w:sz w:val="16"/>
                <w:szCs w:val="16"/>
                <w:lang w:val="it-IT"/>
              </w:rPr>
            </w:pPr>
          </w:p>
          <w:p w:rsidR="00092AD2" w:rsidRPr="00174647" w:rsidRDefault="00092AD2" w:rsidP="00344381">
            <w:pPr>
              <w:tabs>
                <w:tab w:val="center" w:pos="4252"/>
                <w:tab w:val="right" w:pos="8504"/>
              </w:tabs>
              <w:snapToGrid w:val="0"/>
              <w:rPr>
                <w:b/>
                <w:sz w:val="16"/>
                <w:szCs w:val="16"/>
                <w:lang w:val="it-IT"/>
              </w:rPr>
            </w:pPr>
          </w:p>
          <w:p w:rsidR="00092AD2" w:rsidRPr="00174647" w:rsidRDefault="00092AD2" w:rsidP="00344381">
            <w:pPr>
              <w:tabs>
                <w:tab w:val="center" w:pos="4252"/>
                <w:tab w:val="right" w:pos="8504"/>
              </w:tabs>
              <w:snapToGrid w:val="0"/>
              <w:rPr>
                <w:b/>
                <w:sz w:val="16"/>
                <w:szCs w:val="16"/>
                <w:lang w:val="it-IT"/>
              </w:rPr>
            </w:pPr>
          </w:p>
          <w:p w:rsidR="00092AD2" w:rsidRPr="00174647" w:rsidRDefault="00092AD2" w:rsidP="00344381">
            <w:pPr>
              <w:tabs>
                <w:tab w:val="center" w:pos="4252"/>
                <w:tab w:val="right" w:pos="8504"/>
              </w:tabs>
              <w:snapToGrid w:val="0"/>
              <w:rPr>
                <w:b/>
                <w:sz w:val="16"/>
                <w:szCs w:val="16"/>
                <w:lang w:val="it-IT"/>
              </w:rPr>
            </w:pPr>
          </w:p>
          <w:p w:rsidR="00092AD2" w:rsidRPr="00174647" w:rsidRDefault="00092AD2" w:rsidP="00344381">
            <w:pPr>
              <w:tabs>
                <w:tab w:val="center" w:pos="4252"/>
                <w:tab w:val="right" w:pos="8504"/>
              </w:tabs>
              <w:snapToGrid w:val="0"/>
              <w:rPr>
                <w:sz w:val="16"/>
                <w:szCs w:val="16"/>
                <w:lang w:val="it-IT"/>
              </w:rPr>
            </w:pPr>
          </w:p>
        </w:tc>
        <w:tc>
          <w:tcPr>
            <w:tcW w:w="2725" w:type="dxa"/>
            <w:shd w:val="clear" w:color="auto" w:fill="F2F2F2"/>
          </w:tcPr>
          <w:p w:rsidR="00092AD2" w:rsidRPr="00174647" w:rsidRDefault="00092AD2" w:rsidP="00344381">
            <w:pPr>
              <w:tabs>
                <w:tab w:val="center" w:pos="4252"/>
                <w:tab w:val="right" w:pos="8504"/>
              </w:tabs>
              <w:snapToGrid w:val="0"/>
              <w:rPr>
                <w:sz w:val="16"/>
                <w:szCs w:val="16"/>
                <w:lang w:val="it-IT"/>
              </w:rPr>
            </w:pPr>
          </w:p>
          <w:p w:rsidR="00092AD2" w:rsidRPr="00174647" w:rsidRDefault="00092AD2" w:rsidP="00344381">
            <w:pPr>
              <w:tabs>
                <w:tab w:val="center" w:pos="4252"/>
                <w:tab w:val="right" w:pos="8504"/>
              </w:tabs>
              <w:snapToGrid w:val="0"/>
              <w:rPr>
                <w:sz w:val="16"/>
                <w:szCs w:val="16"/>
                <w:lang w:val="it-IT"/>
              </w:rPr>
            </w:pPr>
          </w:p>
          <w:p w:rsidR="00092AD2" w:rsidRPr="00174647" w:rsidRDefault="00092AD2" w:rsidP="00344381">
            <w:pPr>
              <w:tabs>
                <w:tab w:val="center" w:pos="4252"/>
                <w:tab w:val="right" w:pos="8504"/>
              </w:tabs>
              <w:snapToGrid w:val="0"/>
              <w:rPr>
                <w:sz w:val="16"/>
                <w:szCs w:val="16"/>
                <w:lang w:val="it-IT"/>
              </w:rPr>
            </w:pPr>
          </w:p>
        </w:tc>
      </w:tr>
    </w:tbl>
    <w:p w:rsidR="00092AD2" w:rsidRPr="00174647" w:rsidRDefault="00092AD2" w:rsidP="00092AD2">
      <w:pPr>
        <w:rPr>
          <w:lang w:val="it-IT"/>
        </w:rPr>
      </w:pPr>
    </w:p>
    <w:p w:rsidR="00092AD2" w:rsidRPr="00174647" w:rsidRDefault="00092AD2" w:rsidP="00092AD2">
      <w:pPr>
        <w:widowControl/>
        <w:spacing w:line="320" w:lineRule="exact"/>
        <w:rPr>
          <w:snapToGrid w:val="0"/>
          <w:sz w:val="21"/>
          <w:szCs w:val="21"/>
          <w:lang w:val="it-IT"/>
        </w:rPr>
      </w:pPr>
    </w:p>
    <w:p w:rsidR="00FB25E6" w:rsidRPr="00174647" w:rsidRDefault="00FB25E6" w:rsidP="00EE5A98">
      <w:pPr>
        <w:widowControl/>
        <w:suppressAutoHyphens w:val="0"/>
        <w:rPr>
          <w:rFonts w:ascii="Arial" w:eastAsia="Batang" w:hAnsi="Arial" w:cs="Arial"/>
          <w:iCs/>
          <w:color w:val="000000"/>
          <w:sz w:val="22"/>
          <w:szCs w:val="22"/>
          <w:lang w:val="it-IT"/>
        </w:rPr>
      </w:pPr>
    </w:p>
    <w:sectPr w:rsidR="00FB25E6" w:rsidRPr="00174647" w:rsidSect="007C4D8D">
      <w:headerReference w:type="default" r:id="rId12"/>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7E3" w:rsidRDefault="008467E3">
      <w:r>
        <w:separator/>
      </w:r>
    </w:p>
  </w:endnote>
  <w:endnote w:type="continuationSeparator" w:id="0">
    <w:p w:rsidR="008467E3" w:rsidRDefault="0084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A0002AAF" w:usb1="40000048"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7E3" w:rsidRDefault="008467E3">
      <w:r>
        <w:separator/>
      </w:r>
    </w:p>
  </w:footnote>
  <w:footnote w:type="continuationSeparator" w:id="0">
    <w:p w:rsidR="008467E3" w:rsidRDefault="00846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512" w:rsidRDefault="004A0D40">
    <w:pPr>
      <w:pStyle w:val="Kopfzeile"/>
    </w:pPr>
    <w:r>
      <w:rPr>
        <w:noProof/>
        <w:lang w:val="en-US" w:eastAsia="ko-KR" w:bidi="ar-SA"/>
      </w:rPr>
      <w:drawing>
        <wp:inline distT="0" distB="0" distL="0" distR="0">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7B32CB"/>
    <w:multiLevelType w:val="hybridMultilevel"/>
    <w:tmpl w:val="CC50B63A"/>
    <w:lvl w:ilvl="0" w:tplc="F7AE756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3DB768A4"/>
    <w:multiLevelType w:val="hybridMultilevel"/>
    <w:tmpl w:val="1A8E32D2"/>
    <w:lvl w:ilvl="0" w:tplc="777C73D4">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6994C2E"/>
    <w:multiLevelType w:val="hybridMultilevel"/>
    <w:tmpl w:val="5A500D0C"/>
    <w:lvl w:ilvl="0" w:tplc="6912571C">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5"/>
  </w:num>
  <w:num w:numId="6">
    <w:abstractNumId w:val="4"/>
  </w:num>
  <w:num w:numId="7">
    <w:abstractNumId w:val="8"/>
  </w:num>
  <w:num w:numId="8">
    <w:abstractNumId w:val="2"/>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5ECE"/>
    <w:rsid w:val="00005C7D"/>
    <w:rsid w:val="00007934"/>
    <w:rsid w:val="0001148C"/>
    <w:rsid w:val="00015B91"/>
    <w:rsid w:val="000210E7"/>
    <w:rsid w:val="000332FD"/>
    <w:rsid w:val="00037F89"/>
    <w:rsid w:val="00042B26"/>
    <w:rsid w:val="00046E26"/>
    <w:rsid w:val="000707C2"/>
    <w:rsid w:val="0008133E"/>
    <w:rsid w:val="00092AD2"/>
    <w:rsid w:val="000B01AA"/>
    <w:rsid w:val="000B78B2"/>
    <w:rsid w:val="000B7F76"/>
    <w:rsid w:val="000C38D5"/>
    <w:rsid w:val="000C6D8D"/>
    <w:rsid w:val="000D0075"/>
    <w:rsid w:val="000D5F0B"/>
    <w:rsid w:val="000E0BB3"/>
    <w:rsid w:val="000E1099"/>
    <w:rsid w:val="000E4A96"/>
    <w:rsid w:val="000E504D"/>
    <w:rsid w:val="000E5B09"/>
    <w:rsid w:val="000E7AE6"/>
    <w:rsid w:val="000F383B"/>
    <w:rsid w:val="000F6C5B"/>
    <w:rsid w:val="000F728A"/>
    <w:rsid w:val="00105018"/>
    <w:rsid w:val="0011365F"/>
    <w:rsid w:val="0011511D"/>
    <w:rsid w:val="00116676"/>
    <w:rsid w:val="00117BC6"/>
    <w:rsid w:val="001305C0"/>
    <w:rsid w:val="00132F98"/>
    <w:rsid w:val="00145950"/>
    <w:rsid w:val="00147EB6"/>
    <w:rsid w:val="00153A3C"/>
    <w:rsid w:val="00161955"/>
    <w:rsid w:val="00163920"/>
    <w:rsid w:val="00174647"/>
    <w:rsid w:val="00174A7D"/>
    <w:rsid w:val="00174AC5"/>
    <w:rsid w:val="001824F2"/>
    <w:rsid w:val="00186210"/>
    <w:rsid w:val="00191201"/>
    <w:rsid w:val="0019686F"/>
    <w:rsid w:val="001A4D95"/>
    <w:rsid w:val="001A7B46"/>
    <w:rsid w:val="001B3DFD"/>
    <w:rsid w:val="001B5CB0"/>
    <w:rsid w:val="001B6913"/>
    <w:rsid w:val="001B7192"/>
    <w:rsid w:val="001B770D"/>
    <w:rsid w:val="001C306C"/>
    <w:rsid w:val="001C4688"/>
    <w:rsid w:val="001C50A7"/>
    <w:rsid w:val="001D1A33"/>
    <w:rsid w:val="001D66F8"/>
    <w:rsid w:val="001E02D0"/>
    <w:rsid w:val="001E1CA4"/>
    <w:rsid w:val="001E50B3"/>
    <w:rsid w:val="001E5577"/>
    <w:rsid w:val="001E5860"/>
    <w:rsid w:val="001E68CD"/>
    <w:rsid w:val="001F2CE5"/>
    <w:rsid w:val="00211F3C"/>
    <w:rsid w:val="0021380A"/>
    <w:rsid w:val="0021711F"/>
    <w:rsid w:val="00217822"/>
    <w:rsid w:val="00220637"/>
    <w:rsid w:val="00233E9C"/>
    <w:rsid w:val="0023494D"/>
    <w:rsid w:val="00242941"/>
    <w:rsid w:val="00253B1B"/>
    <w:rsid w:val="00261521"/>
    <w:rsid w:val="002643E7"/>
    <w:rsid w:val="00264A09"/>
    <w:rsid w:val="0027303F"/>
    <w:rsid w:val="00273B3A"/>
    <w:rsid w:val="00276D86"/>
    <w:rsid w:val="00276E22"/>
    <w:rsid w:val="002821C3"/>
    <w:rsid w:val="0028419B"/>
    <w:rsid w:val="00284D8F"/>
    <w:rsid w:val="0028658D"/>
    <w:rsid w:val="00286C34"/>
    <w:rsid w:val="002935DB"/>
    <w:rsid w:val="002950E1"/>
    <w:rsid w:val="00295CC7"/>
    <w:rsid w:val="002A1A77"/>
    <w:rsid w:val="002A6165"/>
    <w:rsid w:val="002A69FD"/>
    <w:rsid w:val="002B0B11"/>
    <w:rsid w:val="002B3A4B"/>
    <w:rsid w:val="002C7CC7"/>
    <w:rsid w:val="002D0717"/>
    <w:rsid w:val="002D644E"/>
    <w:rsid w:val="002D6D16"/>
    <w:rsid w:val="002E0AF9"/>
    <w:rsid w:val="002E4D2B"/>
    <w:rsid w:val="003027A0"/>
    <w:rsid w:val="00305FD6"/>
    <w:rsid w:val="00310D49"/>
    <w:rsid w:val="003149F7"/>
    <w:rsid w:val="00316C70"/>
    <w:rsid w:val="00322512"/>
    <w:rsid w:val="00322EAD"/>
    <w:rsid w:val="00330401"/>
    <w:rsid w:val="00332260"/>
    <w:rsid w:val="00337274"/>
    <w:rsid w:val="003402E0"/>
    <w:rsid w:val="003479C5"/>
    <w:rsid w:val="00350F43"/>
    <w:rsid w:val="0035163F"/>
    <w:rsid w:val="0035245F"/>
    <w:rsid w:val="00353AEC"/>
    <w:rsid w:val="003545E4"/>
    <w:rsid w:val="00355342"/>
    <w:rsid w:val="00355357"/>
    <w:rsid w:val="00355834"/>
    <w:rsid w:val="00362F5D"/>
    <w:rsid w:val="003705E5"/>
    <w:rsid w:val="00382B70"/>
    <w:rsid w:val="00385181"/>
    <w:rsid w:val="003864D0"/>
    <w:rsid w:val="003865C0"/>
    <w:rsid w:val="003A6919"/>
    <w:rsid w:val="003C2C07"/>
    <w:rsid w:val="003C5F06"/>
    <w:rsid w:val="003C6318"/>
    <w:rsid w:val="003C6392"/>
    <w:rsid w:val="003C69FA"/>
    <w:rsid w:val="003C6BA6"/>
    <w:rsid w:val="003D37F2"/>
    <w:rsid w:val="003E3350"/>
    <w:rsid w:val="003E52CE"/>
    <w:rsid w:val="003E7192"/>
    <w:rsid w:val="003F06CF"/>
    <w:rsid w:val="00413C13"/>
    <w:rsid w:val="00414131"/>
    <w:rsid w:val="004237EA"/>
    <w:rsid w:val="004328DE"/>
    <w:rsid w:val="004371CC"/>
    <w:rsid w:val="00441CF6"/>
    <w:rsid w:val="00444C13"/>
    <w:rsid w:val="004505DA"/>
    <w:rsid w:val="00454798"/>
    <w:rsid w:val="00456D85"/>
    <w:rsid w:val="00457514"/>
    <w:rsid w:val="004640F5"/>
    <w:rsid w:val="00464636"/>
    <w:rsid w:val="004658D1"/>
    <w:rsid w:val="004669C0"/>
    <w:rsid w:val="004709F0"/>
    <w:rsid w:val="00473842"/>
    <w:rsid w:val="00474807"/>
    <w:rsid w:val="00475B2E"/>
    <w:rsid w:val="004806D6"/>
    <w:rsid w:val="00481CBF"/>
    <w:rsid w:val="00490A0D"/>
    <w:rsid w:val="00490ABB"/>
    <w:rsid w:val="00492DD9"/>
    <w:rsid w:val="00494204"/>
    <w:rsid w:val="00497476"/>
    <w:rsid w:val="00497D50"/>
    <w:rsid w:val="004A0D40"/>
    <w:rsid w:val="004A5A1C"/>
    <w:rsid w:val="004B0774"/>
    <w:rsid w:val="004B4FF9"/>
    <w:rsid w:val="004C0BF7"/>
    <w:rsid w:val="004C59E3"/>
    <w:rsid w:val="004D76A2"/>
    <w:rsid w:val="004E6DC0"/>
    <w:rsid w:val="004F042B"/>
    <w:rsid w:val="004F0F5C"/>
    <w:rsid w:val="004F22B0"/>
    <w:rsid w:val="004F4650"/>
    <w:rsid w:val="005131AB"/>
    <w:rsid w:val="0051481D"/>
    <w:rsid w:val="00516754"/>
    <w:rsid w:val="00521642"/>
    <w:rsid w:val="0052398E"/>
    <w:rsid w:val="00527667"/>
    <w:rsid w:val="005319AE"/>
    <w:rsid w:val="00534087"/>
    <w:rsid w:val="005377A3"/>
    <w:rsid w:val="00537A82"/>
    <w:rsid w:val="005409F1"/>
    <w:rsid w:val="0054198B"/>
    <w:rsid w:val="00545866"/>
    <w:rsid w:val="005476DB"/>
    <w:rsid w:val="00552AA7"/>
    <w:rsid w:val="005613D5"/>
    <w:rsid w:val="00565C88"/>
    <w:rsid w:val="0057258E"/>
    <w:rsid w:val="00576299"/>
    <w:rsid w:val="00580D4A"/>
    <w:rsid w:val="00583D96"/>
    <w:rsid w:val="00597C75"/>
    <w:rsid w:val="005A1096"/>
    <w:rsid w:val="005A1295"/>
    <w:rsid w:val="005B3E4C"/>
    <w:rsid w:val="005B7176"/>
    <w:rsid w:val="005C2BC8"/>
    <w:rsid w:val="005E387E"/>
    <w:rsid w:val="005E7787"/>
    <w:rsid w:val="005F5154"/>
    <w:rsid w:val="005F578C"/>
    <w:rsid w:val="00600B02"/>
    <w:rsid w:val="00610A7A"/>
    <w:rsid w:val="00621AD2"/>
    <w:rsid w:val="00623E1A"/>
    <w:rsid w:val="00634012"/>
    <w:rsid w:val="006369D3"/>
    <w:rsid w:val="00643A99"/>
    <w:rsid w:val="0064744E"/>
    <w:rsid w:val="0065328F"/>
    <w:rsid w:val="00655428"/>
    <w:rsid w:val="00656AB1"/>
    <w:rsid w:val="00665625"/>
    <w:rsid w:val="0066590E"/>
    <w:rsid w:val="00666B30"/>
    <w:rsid w:val="00670B01"/>
    <w:rsid w:val="006828D9"/>
    <w:rsid w:val="00683CB0"/>
    <w:rsid w:val="00694D9B"/>
    <w:rsid w:val="006A0748"/>
    <w:rsid w:val="006A5B18"/>
    <w:rsid w:val="006A6B65"/>
    <w:rsid w:val="006B09B4"/>
    <w:rsid w:val="006B21DA"/>
    <w:rsid w:val="006B6C6E"/>
    <w:rsid w:val="006D2055"/>
    <w:rsid w:val="006D3182"/>
    <w:rsid w:val="006E3676"/>
    <w:rsid w:val="006E731F"/>
    <w:rsid w:val="007038E8"/>
    <w:rsid w:val="007121B6"/>
    <w:rsid w:val="00712A4A"/>
    <w:rsid w:val="00727A9E"/>
    <w:rsid w:val="00735892"/>
    <w:rsid w:val="007366F3"/>
    <w:rsid w:val="00737870"/>
    <w:rsid w:val="00740E19"/>
    <w:rsid w:val="0074170A"/>
    <w:rsid w:val="0074471C"/>
    <w:rsid w:val="00753B81"/>
    <w:rsid w:val="00761498"/>
    <w:rsid w:val="00763E80"/>
    <w:rsid w:val="00765EB6"/>
    <w:rsid w:val="00770260"/>
    <w:rsid w:val="0077205B"/>
    <w:rsid w:val="00775ECE"/>
    <w:rsid w:val="00782259"/>
    <w:rsid w:val="00784B0F"/>
    <w:rsid w:val="00787D6E"/>
    <w:rsid w:val="007929D2"/>
    <w:rsid w:val="007971C7"/>
    <w:rsid w:val="00797CEF"/>
    <w:rsid w:val="007A21B7"/>
    <w:rsid w:val="007A27CA"/>
    <w:rsid w:val="007A6BE4"/>
    <w:rsid w:val="007B5E58"/>
    <w:rsid w:val="007C4D8D"/>
    <w:rsid w:val="007C7385"/>
    <w:rsid w:val="007D3C03"/>
    <w:rsid w:val="007D7059"/>
    <w:rsid w:val="007E323B"/>
    <w:rsid w:val="007E6905"/>
    <w:rsid w:val="008012BD"/>
    <w:rsid w:val="00801E26"/>
    <w:rsid w:val="00804B96"/>
    <w:rsid w:val="00806ABE"/>
    <w:rsid w:val="0081100B"/>
    <w:rsid w:val="00827834"/>
    <w:rsid w:val="008314BD"/>
    <w:rsid w:val="00833274"/>
    <w:rsid w:val="008333FD"/>
    <w:rsid w:val="00843240"/>
    <w:rsid w:val="00843333"/>
    <w:rsid w:val="008467E3"/>
    <w:rsid w:val="00852D91"/>
    <w:rsid w:val="00857EBB"/>
    <w:rsid w:val="008862AA"/>
    <w:rsid w:val="008923C0"/>
    <w:rsid w:val="00892C20"/>
    <w:rsid w:val="00895E2C"/>
    <w:rsid w:val="008A0079"/>
    <w:rsid w:val="008A296E"/>
    <w:rsid w:val="008B4556"/>
    <w:rsid w:val="008B622D"/>
    <w:rsid w:val="008C2C59"/>
    <w:rsid w:val="008C2D20"/>
    <w:rsid w:val="008E0414"/>
    <w:rsid w:val="008F411B"/>
    <w:rsid w:val="008F4254"/>
    <w:rsid w:val="008F5EFB"/>
    <w:rsid w:val="009011F2"/>
    <w:rsid w:val="00901E8D"/>
    <w:rsid w:val="009025B6"/>
    <w:rsid w:val="0090629F"/>
    <w:rsid w:val="009077AF"/>
    <w:rsid w:val="00910720"/>
    <w:rsid w:val="00914EBE"/>
    <w:rsid w:val="00927F28"/>
    <w:rsid w:val="00931FCE"/>
    <w:rsid w:val="0093430A"/>
    <w:rsid w:val="00945BA0"/>
    <w:rsid w:val="0094731B"/>
    <w:rsid w:val="0095055D"/>
    <w:rsid w:val="00953E3C"/>
    <w:rsid w:val="009672A3"/>
    <w:rsid w:val="00973F85"/>
    <w:rsid w:val="00974B91"/>
    <w:rsid w:val="00976556"/>
    <w:rsid w:val="0098055B"/>
    <w:rsid w:val="009806F2"/>
    <w:rsid w:val="0098380F"/>
    <w:rsid w:val="00984D92"/>
    <w:rsid w:val="00984D95"/>
    <w:rsid w:val="00986E83"/>
    <w:rsid w:val="009A3342"/>
    <w:rsid w:val="009A5D39"/>
    <w:rsid w:val="009B1D17"/>
    <w:rsid w:val="009B3220"/>
    <w:rsid w:val="009C7AF4"/>
    <w:rsid w:val="009D5008"/>
    <w:rsid w:val="009D7B0F"/>
    <w:rsid w:val="009E1CCD"/>
    <w:rsid w:val="009F1475"/>
    <w:rsid w:val="00A03CF9"/>
    <w:rsid w:val="00A06F33"/>
    <w:rsid w:val="00A100D5"/>
    <w:rsid w:val="00A11F6A"/>
    <w:rsid w:val="00A2308A"/>
    <w:rsid w:val="00A30159"/>
    <w:rsid w:val="00A34710"/>
    <w:rsid w:val="00A3784B"/>
    <w:rsid w:val="00A51963"/>
    <w:rsid w:val="00A54EB3"/>
    <w:rsid w:val="00A5574B"/>
    <w:rsid w:val="00A61314"/>
    <w:rsid w:val="00A619DA"/>
    <w:rsid w:val="00A6628F"/>
    <w:rsid w:val="00A669C4"/>
    <w:rsid w:val="00A71607"/>
    <w:rsid w:val="00A723E2"/>
    <w:rsid w:val="00A7710E"/>
    <w:rsid w:val="00A81412"/>
    <w:rsid w:val="00A87498"/>
    <w:rsid w:val="00A9664A"/>
    <w:rsid w:val="00AA18A2"/>
    <w:rsid w:val="00AA5544"/>
    <w:rsid w:val="00AB564C"/>
    <w:rsid w:val="00AB7522"/>
    <w:rsid w:val="00AC3F03"/>
    <w:rsid w:val="00AD0D5A"/>
    <w:rsid w:val="00AD0DBF"/>
    <w:rsid w:val="00AE0E77"/>
    <w:rsid w:val="00AF0CDF"/>
    <w:rsid w:val="00AF2284"/>
    <w:rsid w:val="00AF6D3D"/>
    <w:rsid w:val="00B031DD"/>
    <w:rsid w:val="00B06B7E"/>
    <w:rsid w:val="00B07995"/>
    <w:rsid w:val="00B07B33"/>
    <w:rsid w:val="00B10795"/>
    <w:rsid w:val="00B11579"/>
    <w:rsid w:val="00B1442A"/>
    <w:rsid w:val="00B165CA"/>
    <w:rsid w:val="00B16DA0"/>
    <w:rsid w:val="00B35145"/>
    <w:rsid w:val="00B3769D"/>
    <w:rsid w:val="00B41B2A"/>
    <w:rsid w:val="00B50EC7"/>
    <w:rsid w:val="00B75E0F"/>
    <w:rsid w:val="00B77032"/>
    <w:rsid w:val="00B77896"/>
    <w:rsid w:val="00B82C01"/>
    <w:rsid w:val="00B86E07"/>
    <w:rsid w:val="00B90E85"/>
    <w:rsid w:val="00B92153"/>
    <w:rsid w:val="00BB1EDA"/>
    <w:rsid w:val="00BB2959"/>
    <w:rsid w:val="00BB61EB"/>
    <w:rsid w:val="00BB6B90"/>
    <w:rsid w:val="00BC2E33"/>
    <w:rsid w:val="00BD0981"/>
    <w:rsid w:val="00BD1C72"/>
    <w:rsid w:val="00BD36A8"/>
    <w:rsid w:val="00BD5EC9"/>
    <w:rsid w:val="00C02AEC"/>
    <w:rsid w:val="00C0400F"/>
    <w:rsid w:val="00C06C4D"/>
    <w:rsid w:val="00C137B9"/>
    <w:rsid w:val="00C138C6"/>
    <w:rsid w:val="00C15352"/>
    <w:rsid w:val="00C15FED"/>
    <w:rsid w:val="00C1768E"/>
    <w:rsid w:val="00C2476C"/>
    <w:rsid w:val="00C2582D"/>
    <w:rsid w:val="00C3720C"/>
    <w:rsid w:val="00C37B5E"/>
    <w:rsid w:val="00C50A04"/>
    <w:rsid w:val="00C55608"/>
    <w:rsid w:val="00C64052"/>
    <w:rsid w:val="00C649FE"/>
    <w:rsid w:val="00C662B0"/>
    <w:rsid w:val="00C67962"/>
    <w:rsid w:val="00C72559"/>
    <w:rsid w:val="00C75029"/>
    <w:rsid w:val="00C76CF3"/>
    <w:rsid w:val="00C8243B"/>
    <w:rsid w:val="00C8376D"/>
    <w:rsid w:val="00C904EC"/>
    <w:rsid w:val="00CA599B"/>
    <w:rsid w:val="00CA7290"/>
    <w:rsid w:val="00CC1886"/>
    <w:rsid w:val="00CC4C4A"/>
    <w:rsid w:val="00CC54BA"/>
    <w:rsid w:val="00CC5892"/>
    <w:rsid w:val="00CD22CF"/>
    <w:rsid w:val="00CD47A6"/>
    <w:rsid w:val="00CD49E6"/>
    <w:rsid w:val="00CE106A"/>
    <w:rsid w:val="00CE1920"/>
    <w:rsid w:val="00CE3116"/>
    <w:rsid w:val="00CE77F7"/>
    <w:rsid w:val="00CF0BEA"/>
    <w:rsid w:val="00CF613A"/>
    <w:rsid w:val="00D05619"/>
    <w:rsid w:val="00D06239"/>
    <w:rsid w:val="00D06F56"/>
    <w:rsid w:val="00D06F63"/>
    <w:rsid w:val="00D076C4"/>
    <w:rsid w:val="00D11097"/>
    <w:rsid w:val="00D20057"/>
    <w:rsid w:val="00D41067"/>
    <w:rsid w:val="00D44EF8"/>
    <w:rsid w:val="00D5594D"/>
    <w:rsid w:val="00D57D9F"/>
    <w:rsid w:val="00D65D77"/>
    <w:rsid w:val="00D72C4A"/>
    <w:rsid w:val="00D82C1C"/>
    <w:rsid w:val="00D86271"/>
    <w:rsid w:val="00D91C79"/>
    <w:rsid w:val="00D93726"/>
    <w:rsid w:val="00D9534C"/>
    <w:rsid w:val="00DA2AED"/>
    <w:rsid w:val="00DA35BB"/>
    <w:rsid w:val="00DB3903"/>
    <w:rsid w:val="00DB7DC8"/>
    <w:rsid w:val="00DC6A2D"/>
    <w:rsid w:val="00DD4DE4"/>
    <w:rsid w:val="00DE350E"/>
    <w:rsid w:val="00DE46EE"/>
    <w:rsid w:val="00DE67CB"/>
    <w:rsid w:val="00DF1814"/>
    <w:rsid w:val="00DF3D65"/>
    <w:rsid w:val="00DF4F0E"/>
    <w:rsid w:val="00E00CB3"/>
    <w:rsid w:val="00E03F9E"/>
    <w:rsid w:val="00E2537B"/>
    <w:rsid w:val="00E3348E"/>
    <w:rsid w:val="00E34CF3"/>
    <w:rsid w:val="00E35F7C"/>
    <w:rsid w:val="00E36A48"/>
    <w:rsid w:val="00E40687"/>
    <w:rsid w:val="00E427BE"/>
    <w:rsid w:val="00E42E29"/>
    <w:rsid w:val="00E439B0"/>
    <w:rsid w:val="00E52A5A"/>
    <w:rsid w:val="00E543B5"/>
    <w:rsid w:val="00E6716B"/>
    <w:rsid w:val="00E7463C"/>
    <w:rsid w:val="00E75B22"/>
    <w:rsid w:val="00E76FAF"/>
    <w:rsid w:val="00E91435"/>
    <w:rsid w:val="00E94C4A"/>
    <w:rsid w:val="00EA089F"/>
    <w:rsid w:val="00EB1C45"/>
    <w:rsid w:val="00EB504E"/>
    <w:rsid w:val="00EC4BEF"/>
    <w:rsid w:val="00ED4CA1"/>
    <w:rsid w:val="00EE06D1"/>
    <w:rsid w:val="00EE18B1"/>
    <w:rsid w:val="00EE3696"/>
    <w:rsid w:val="00EE5A98"/>
    <w:rsid w:val="00EF4F15"/>
    <w:rsid w:val="00F00E85"/>
    <w:rsid w:val="00F07D00"/>
    <w:rsid w:val="00F1550B"/>
    <w:rsid w:val="00F15548"/>
    <w:rsid w:val="00F15E20"/>
    <w:rsid w:val="00F16583"/>
    <w:rsid w:val="00F16A4C"/>
    <w:rsid w:val="00F27617"/>
    <w:rsid w:val="00F33E72"/>
    <w:rsid w:val="00F350F2"/>
    <w:rsid w:val="00F420E5"/>
    <w:rsid w:val="00F5173E"/>
    <w:rsid w:val="00F5217E"/>
    <w:rsid w:val="00F53911"/>
    <w:rsid w:val="00F53B4F"/>
    <w:rsid w:val="00F64241"/>
    <w:rsid w:val="00F659A5"/>
    <w:rsid w:val="00F819C7"/>
    <w:rsid w:val="00F848F5"/>
    <w:rsid w:val="00F85129"/>
    <w:rsid w:val="00FA0D63"/>
    <w:rsid w:val="00FA3065"/>
    <w:rsid w:val="00FA353C"/>
    <w:rsid w:val="00FB25E6"/>
    <w:rsid w:val="00FC1034"/>
    <w:rsid w:val="00FC2822"/>
    <w:rsid w:val="00FC797B"/>
    <w:rsid w:val="00FD5FF3"/>
    <w:rsid w:val="00FD79C6"/>
    <w:rsid w:val="00FE1FAF"/>
    <w:rsid w:val="00FE2A62"/>
    <w:rsid w:val="00FE7555"/>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F97CFC"/>
  <w15:docId w15:val="{3395FBA8-4111-47AB-B4AB-B21C8529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de-DE"/>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de-DE" w:eastAsia="de-DE" w:bidi="de-DE"/>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de-DE"/>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table" w:customStyle="1" w:styleId="Tabellenraster1">
    <w:name w:val="Tabellenraster1"/>
    <w:basedOn w:val="NormaleTabelle"/>
    <w:next w:val="Tabellenraster"/>
    <w:rsid w:val="00FB25E6"/>
    <w:pPr>
      <w:widowControl w:val="0"/>
      <w:wordWrap w:val="0"/>
      <w:autoSpaceDE w:val="0"/>
      <w:autoSpaceDN w:val="0"/>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E50B3"/>
    <w:rPr>
      <w:sz w:val="16"/>
      <w:szCs w:val="16"/>
    </w:rPr>
  </w:style>
  <w:style w:type="paragraph" w:styleId="berarbeitung">
    <w:name w:val="Revision"/>
    <w:hidden/>
    <w:uiPriority w:val="99"/>
    <w:semiHidden/>
    <w:rsid w:val="001E50B3"/>
    <w:rPr>
      <w:color w:val="00000A"/>
    </w:rPr>
  </w:style>
  <w:style w:type="table" w:customStyle="1" w:styleId="TableNormal1">
    <w:name w:val="Table Normal1"/>
    <w:uiPriority w:val="99"/>
    <w:semiHidden/>
    <w:rsid w:val="006D3182"/>
    <w:rPr>
      <w:rFonts w:asciiTheme="minorHAnsi" w:eastAsiaTheme="minorEastAsia" w:hAnsiTheme="minorHAnsi" w:cstheme="minorBidi"/>
      <w:kern w:val="2"/>
      <w:szCs w:val="22"/>
    </w:rPr>
    <w:tblPr>
      <w:tblCellMar>
        <w:top w:w="0" w:type="dxa"/>
        <w:left w:w="108" w:type="dxa"/>
        <w:bottom w:w="0" w:type="dxa"/>
        <w:right w:w="108" w:type="dxa"/>
      </w:tblCellMar>
    </w:tblPr>
  </w:style>
  <w:style w:type="character" w:customStyle="1" w:styleId="NichtaufgelsteErwhnung1">
    <w:name w:val="Nicht aufgelöste Erwähnung1"/>
    <w:basedOn w:val="Absatz-Standardschriftart"/>
    <w:uiPriority w:val="99"/>
    <w:semiHidden/>
    <w:unhideWhenUsed/>
    <w:rsid w:val="009806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48997">
      <w:bodyDiv w:val="1"/>
      <w:marLeft w:val="0"/>
      <w:marRight w:val="0"/>
      <w:marTop w:val="0"/>
      <w:marBottom w:val="0"/>
      <w:divBdr>
        <w:top w:val="none" w:sz="0" w:space="0" w:color="auto"/>
        <w:left w:val="none" w:sz="0" w:space="0" w:color="auto"/>
        <w:bottom w:val="none" w:sz="0" w:space="0" w:color="auto"/>
        <w:right w:val="none" w:sz="0" w:space="0" w:color="auto"/>
      </w:divBdr>
    </w:div>
    <w:div w:id="202447740">
      <w:bodyDiv w:val="1"/>
      <w:marLeft w:val="0"/>
      <w:marRight w:val="0"/>
      <w:marTop w:val="0"/>
      <w:marBottom w:val="0"/>
      <w:divBdr>
        <w:top w:val="none" w:sz="0" w:space="0" w:color="auto"/>
        <w:left w:val="none" w:sz="0" w:space="0" w:color="auto"/>
        <w:bottom w:val="none" w:sz="0" w:space="0" w:color="auto"/>
        <w:right w:val="none" w:sz="0" w:space="0" w:color="auto"/>
      </w:divBdr>
    </w:div>
    <w:div w:id="465241942">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293831906">
      <w:bodyDiv w:val="1"/>
      <w:marLeft w:val="0"/>
      <w:marRight w:val="0"/>
      <w:marTop w:val="0"/>
      <w:marBottom w:val="0"/>
      <w:divBdr>
        <w:top w:val="none" w:sz="0" w:space="0" w:color="auto"/>
        <w:left w:val="none" w:sz="0" w:space="0" w:color="auto"/>
        <w:bottom w:val="none" w:sz="0" w:space="0" w:color="auto"/>
        <w:right w:val="none" w:sz="0" w:space="0" w:color="auto"/>
      </w:divBdr>
    </w:div>
    <w:div w:id="1583100722">
      <w:bodyDiv w:val="1"/>
      <w:marLeft w:val="0"/>
      <w:marRight w:val="0"/>
      <w:marTop w:val="0"/>
      <w:marBottom w:val="0"/>
      <w:divBdr>
        <w:top w:val="none" w:sz="0" w:space="0" w:color="auto"/>
        <w:left w:val="none" w:sz="0" w:space="0" w:color="auto"/>
        <w:bottom w:val="none" w:sz="0" w:space="0" w:color="auto"/>
        <w:right w:val="none" w:sz="0" w:space="0" w:color="auto"/>
      </w:divBdr>
      <w:divsChild>
        <w:div w:id="2011903719">
          <w:marLeft w:val="0"/>
          <w:marRight w:val="0"/>
          <w:marTop w:val="0"/>
          <w:marBottom w:val="0"/>
          <w:divBdr>
            <w:top w:val="none" w:sz="0" w:space="0" w:color="auto"/>
            <w:left w:val="none" w:sz="0" w:space="0" w:color="auto"/>
            <w:bottom w:val="none" w:sz="0" w:space="0" w:color="auto"/>
            <w:right w:val="none" w:sz="0" w:space="0" w:color="auto"/>
          </w:divBdr>
          <w:divsChild>
            <w:div w:id="1547831466">
              <w:marLeft w:val="0"/>
              <w:marRight w:val="0"/>
              <w:marTop w:val="0"/>
              <w:marBottom w:val="0"/>
              <w:divBdr>
                <w:top w:val="none" w:sz="0" w:space="0" w:color="auto"/>
                <w:left w:val="none" w:sz="0" w:space="0" w:color="auto"/>
                <w:bottom w:val="none" w:sz="0" w:space="0" w:color="auto"/>
                <w:right w:val="none" w:sz="0" w:space="0" w:color="auto"/>
              </w:divBdr>
              <w:divsChild>
                <w:div w:id="19065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iedel@hankookreifen.de" TargetMode="External"/><Relationship Id="rId5" Type="http://schemas.openxmlformats.org/officeDocument/2006/relationships/webSettings" Target="webSettings.xml"/><Relationship Id="rId10" Type="http://schemas.openxmlformats.org/officeDocument/2006/relationships/hyperlink" Target="mailto:a.pasternak@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591AF-693B-4959-827F-8134C74DC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3585</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Microsoft</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19</cp:revision>
  <cp:lastPrinted>2018-04-03T14:40:00Z</cp:lastPrinted>
  <dcterms:created xsi:type="dcterms:W3CDTF">2018-04-09T08:39:00Z</dcterms:created>
  <dcterms:modified xsi:type="dcterms:W3CDTF">2018-04-13T15:04:00Z</dcterms:modified>
  <dc:language>de-DE</dc:language>
</cp:coreProperties>
</file>