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625" w:rsidRDefault="00642625" w:rsidP="00642625">
      <w:pPr>
        <w:jc w:val="center"/>
        <w:rPr>
          <w:rFonts w:ascii="Helvetica" w:eastAsiaTheme="minorHAnsi" w:hAnsi="Helvetica" w:cs="Helvetica"/>
          <w:b/>
          <w:bCs/>
          <w:color w:val="FF6600"/>
          <w:kern w:val="0"/>
          <w:sz w:val="32"/>
          <w:szCs w:val="32"/>
          <w:lang w:val="en-GB"/>
        </w:rPr>
      </w:pPr>
      <w:r>
        <w:rPr>
          <w:rFonts w:ascii="Helvetica" w:hAnsi="Helvetica" w:cs="Helvetica"/>
          <w:b/>
          <w:bCs/>
          <w:color w:val="FF6600"/>
          <w:sz w:val="32"/>
          <w:szCs w:val="32"/>
          <w:lang w:val="en-GB"/>
        </w:rPr>
        <w:t>Hankook announces new large-scale expansion plans</w:t>
      </w:r>
    </w:p>
    <w:p w:rsidR="00642625" w:rsidRDefault="00642625" w:rsidP="00642625">
      <w:pPr>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for its European factory</w:t>
      </w:r>
    </w:p>
    <w:p w:rsidR="002A1895" w:rsidRPr="00642625" w:rsidRDefault="002A1895" w:rsidP="00642625">
      <w:pPr>
        <w:jc w:val="center"/>
        <w:rPr>
          <w:rFonts w:ascii="Times New Roman" w:hAnsi="Times New Roman"/>
          <w:b/>
          <w:bCs/>
          <w:kern w:val="0"/>
          <w:sz w:val="22"/>
          <w:szCs w:val="22"/>
        </w:rPr>
      </w:pPr>
    </w:p>
    <w:p w:rsidR="00642625" w:rsidRPr="00642625" w:rsidRDefault="00642625" w:rsidP="00642625">
      <w:pPr>
        <w:rPr>
          <w:rFonts w:ascii="Times New Roman" w:hAnsi="Times New Roman"/>
          <w:b/>
          <w:bCs/>
          <w:kern w:val="0"/>
          <w:sz w:val="22"/>
          <w:szCs w:val="22"/>
        </w:rPr>
      </w:pPr>
      <w:r w:rsidRPr="00642625">
        <w:rPr>
          <w:rFonts w:ascii="Times New Roman" w:hAnsi="Times New Roman"/>
          <w:b/>
          <w:bCs/>
          <w:kern w:val="0"/>
          <w:sz w:val="22"/>
          <w:szCs w:val="22"/>
        </w:rPr>
        <w:t xml:space="preserve">The premium </w:t>
      </w:r>
      <w:proofErr w:type="spellStart"/>
      <w:r w:rsidRPr="00642625">
        <w:rPr>
          <w:rFonts w:ascii="Times New Roman" w:hAnsi="Times New Roman"/>
          <w:b/>
          <w:bCs/>
          <w:kern w:val="0"/>
          <w:sz w:val="22"/>
          <w:szCs w:val="22"/>
        </w:rPr>
        <w:t>tyre</w:t>
      </w:r>
      <w:proofErr w:type="spellEnd"/>
      <w:r w:rsidRPr="00642625">
        <w:rPr>
          <w:rFonts w:ascii="Times New Roman" w:hAnsi="Times New Roman"/>
          <w:b/>
          <w:bCs/>
          <w:kern w:val="0"/>
          <w:sz w:val="22"/>
          <w:szCs w:val="22"/>
        </w:rPr>
        <w:t xml:space="preserve"> maker announced expansion plans for the construction of a new truck tyre production unit in </w:t>
      </w:r>
      <w:proofErr w:type="spellStart"/>
      <w:r w:rsidRPr="00642625">
        <w:rPr>
          <w:rFonts w:ascii="Times New Roman" w:hAnsi="Times New Roman"/>
          <w:b/>
          <w:bCs/>
          <w:kern w:val="0"/>
          <w:sz w:val="22"/>
          <w:szCs w:val="22"/>
        </w:rPr>
        <w:t>Rácalmás</w:t>
      </w:r>
      <w:proofErr w:type="spellEnd"/>
      <w:r w:rsidRPr="00642625">
        <w:rPr>
          <w:rFonts w:ascii="Times New Roman" w:hAnsi="Times New Roman"/>
          <w:b/>
          <w:bCs/>
          <w:kern w:val="0"/>
          <w:sz w:val="22"/>
          <w:szCs w:val="22"/>
        </w:rPr>
        <w:t>, Hungary. The works are set to begin during the 1st</w:t>
      </w:r>
      <w:r w:rsidR="002F0CBB">
        <w:rPr>
          <w:rFonts w:ascii="Times New Roman" w:hAnsi="Times New Roman"/>
          <w:b/>
          <w:bCs/>
          <w:kern w:val="0"/>
          <w:sz w:val="22"/>
          <w:szCs w:val="22"/>
        </w:rPr>
        <w:t xml:space="preserve"> half of 2018, while </w:t>
      </w:r>
      <w:r w:rsidRPr="00642625">
        <w:rPr>
          <w:rFonts w:ascii="Times New Roman" w:hAnsi="Times New Roman"/>
          <w:b/>
          <w:bCs/>
          <w:kern w:val="0"/>
          <w:sz w:val="22"/>
          <w:szCs w:val="22"/>
        </w:rPr>
        <w:t>the start of production is expected to commence aroun</w:t>
      </w:r>
      <w:r w:rsidR="0075452E">
        <w:rPr>
          <w:rFonts w:ascii="Times New Roman" w:hAnsi="Times New Roman"/>
          <w:b/>
          <w:bCs/>
          <w:kern w:val="0"/>
          <w:sz w:val="22"/>
          <w:szCs w:val="22"/>
        </w:rPr>
        <w:t xml:space="preserve">d 2 years later. The expansion </w:t>
      </w:r>
      <w:r w:rsidR="0075452E">
        <w:rPr>
          <w:rFonts w:ascii="Times New Roman" w:hAnsi="Times New Roman" w:cs="Times New Roman"/>
          <w:b/>
          <w:bCs/>
          <w:kern w:val="0"/>
          <w:sz w:val="22"/>
          <w:szCs w:val="22"/>
        </w:rPr>
        <w:t>−</w:t>
      </w:r>
      <w:r w:rsidR="0075452E">
        <w:rPr>
          <w:rFonts w:ascii="Times New Roman" w:hAnsi="Times New Roman"/>
          <w:b/>
          <w:bCs/>
          <w:kern w:val="0"/>
          <w:sz w:val="22"/>
          <w:szCs w:val="22"/>
        </w:rPr>
        <w:t xml:space="preserve"> </w:t>
      </w:r>
      <w:r w:rsidRPr="00642625">
        <w:rPr>
          <w:rFonts w:ascii="Times New Roman" w:hAnsi="Times New Roman"/>
          <w:b/>
          <w:bCs/>
          <w:kern w:val="0"/>
          <w:sz w:val="22"/>
          <w:szCs w:val="22"/>
        </w:rPr>
        <w:t xml:space="preserve">in a value of </w:t>
      </w:r>
      <w:r w:rsidR="00B0523D">
        <w:rPr>
          <w:rFonts w:ascii="Times New Roman" w:hAnsi="Times New Roman"/>
          <w:b/>
          <w:bCs/>
          <w:kern w:val="0"/>
          <w:sz w:val="22"/>
          <w:szCs w:val="22"/>
        </w:rPr>
        <w:t xml:space="preserve">around </w:t>
      </w:r>
      <w:r w:rsidR="00BC46FC">
        <w:rPr>
          <w:rFonts w:ascii="Times New Roman" w:hAnsi="Times New Roman"/>
          <w:b/>
          <w:bCs/>
          <w:kern w:val="0"/>
          <w:sz w:val="22"/>
          <w:szCs w:val="22"/>
        </w:rPr>
        <w:t>2</w:t>
      </w:r>
      <w:r w:rsidR="00B0523D">
        <w:rPr>
          <w:rFonts w:ascii="Times New Roman" w:hAnsi="Times New Roman"/>
          <w:b/>
          <w:bCs/>
          <w:kern w:val="0"/>
          <w:sz w:val="22"/>
          <w:szCs w:val="22"/>
        </w:rPr>
        <w:t>90</w:t>
      </w:r>
      <w:r w:rsidRPr="00642625">
        <w:rPr>
          <w:rFonts w:ascii="Times New Roman" w:hAnsi="Times New Roman"/>
          <w:b/>
          <w:bCs/>
          <w:kern w:val="0"/>
          <w:sz w:val="22"/>
          <w:szCs w:val="22"/>
        </w:rPr>
        <w:t xml:space="preserve"> million EUR </w:t>
      </w:r>
      <w:r w:rsidR="0075452E">
        <w:rPr>
          <w:rFonts w:ascii="Times New Roman" w:hAnsi="Times New Roman" w:cs="Times New Roman"/>
          <w:b/>
          <w:bCs/>
          <w:kern w:val="0"/>
          <w:sz w:val="22"/>
          <w:szCs w:val="22"/>
        </w:rPr>
        <w:t xml:space="preserve">− </w:t>
      </w:r>
      <w:r w:rsidRPr="00642625">
        <w:rPr>
          <w:rFonts w:ascii="Times New Roman" w:hAnsi="Times New Roman"/>
          <w:b/>
          <w:bCs/>
          <w:kern w:val="0"/>
          <w:sz w:val="22"/>
          <w:szCs w:val="22"/>
        </w:rPr>
        <w:t>is the 4th one in the history of the Company's European plant, which was initially opened in 2007. It will play a pivotal role in Hankook Tire’s long-term strategy to cater to European market demands in both the original equipment and replacement truck and bus tyre sector.</w:t>
      </w:r>
    </w:p>
    <w:p w:rsidR="002A1895" w:rsidRPr="00642625" w:rsidRDefault="002A1895">
      <w:pPr>
        <w:rPr>
          <w:rFonts w:ascii="Times New Roman" w:eastAsia="Times New Roman" w:hAnsi="Times New Roman" w:cs="Times New Roman"/>
          <w:b/>
          <w:bCs/>
          <w:kern w:val="0"/>
          <w:sz w:val="22"/>
          <w:szCs w:val="22"/>
          <w:lang w:val="en-GB"/>
        </w:rPr>
      </w:pPr>
    </w:p>
    <w:p w:rsidR="009C2A3D" w:rsidRDefault="009C2A3D" w:rsidP="009C2A3D">
      <w:pPr>
        <w:rPr>
          <w:rFonts w:ascii="Times New Roman" w:hAnsi="Times New Roman"/>
          <w:kern w:val="0"/>
          <w:sz w:val="22"/>
          <w:szCs w:val="22"/>
        </w:rPr>
      </w:pPr>
      <w:r>
        <w:rPr>
          <w:rFonts w:ascii="Times New Roman" w:hAnsi="Times New Roman"/>
          <w:b/>
          <w:bCs/>
          <w:i/>
          <w:iCs/>
          <w:kern w:val="0"/>
          <w:sz w:val="22"/>
          <w:szCs w:val="22"/>
        </w:rPr>
        <w:t>Neu-</w:t>
      </w:r>
      <w:proofErr w:type="spellStart"/>
      <w:r>
        <w:rPr>
          <w:rFonts w:ascii="Times New Roman" w:hAnsi="Times New Roman"/>
          <w:b/>
          <w:bCs/>
          <w:i/>
          <w:iCs/>
          <w:kern w:val="0"/>
          <w:sz w:val="22"/>
          <w:szCs w:val="22"/>
        </w:rPr>
        <w:t>Isenburg</w:t>
      </w:r>
      <w:proofErr w:type="spellEnd"/>
      <w:r>
        <w:rPr>
          <w:rFonts w:ascii="Times New Roman" w:hAnsi="Times New Roman"/>
          <w:b/>
          <w:bCs/>
          <w:i/>
          <w:iCs/>
          <w:kern w:val="0"/>
          <w:sz w:val="22"/>
          <w:szCs w:val="22"/>
        </w:rPr>
        <w:t xml:space="preserve">/Germany, </w:t>
      </w:r>
      <w:proofErr w:type="spellStart"/>
      <w:r>
        <w:rPr>
          <w:rFonts w:ascii="Times New Roman" w:hAnsi="Times New Roman"/>
          <w:b/>
          <w:bCs/>
          <w:i/>
          <w:iCs/>
          <w:kern w:val="0"/>
          <w:sz w:val="22"/>
          <w:szCs w:val="22"/>
        </w:rPr>
        <w:t>Rácalmás</w:t>
      </w:r>
      <w:proofErr w:type="spellEnd"/>
      <w:r>
        <w:rPr>
          <w:rFonts w:ascii="Times New Roman" w:hAnsi="Times New Roman"/>
          <w:b/>
          <w:bCs/>
          <w:i/>
          <w:iCs/>
          <w:kern w:val="0"/>
          <w:sz w:val="22"/>
          <w:szCs w:val="22"/>
        </w:rPr>
        <w:t>/Hungary, March 23, 2018</w:t>
      </w:r>
      <w:r>
        <w:rPr>
          <w:rFonts w:ascii="Times New Roman" w:hAnsi="Times New Roman"/>
          <w:b/>
          <w:bCs/>
          <w:i/>
          <w:iCs/>
          <w:lang w:val="en-GB"/>
        </w:rPr>
        <w:t xml:space="preserve"> </w:t>
      </w:r>
      <w:r>
        <w:rPr>
          <w:rFonts w:ascii="Times New Roman" w:hAnsi="Times New Roman"/>
          <w:kern w:val="0"/>
          <w:sz w:val="22"/>
          <w:szCs w:val="22"/>
        </w:rPr>
        <w:t xml:space="preserve">–The Hungarian plant is a key part of Hankook’s European strategy, as it is the only production unit within the region. As such, it is responsible for catering to the needs of the continent’s </w:t>
      </w:r>
      <w:proofErr w:type="spellStart"/>
      <w:r>
        <w:rPr>
          <w:rFonts w:ascii="Times New Roman" w:hAnsi="Times New Roman"/>
          <w:kern w:val="0"/>
          <w:sz w:val="22"/>
          <w:szCs w:val="22"/>
        </w:rPr>
        <w:t>tyre</w:t>
      </w:r>
      <w:proofErr w:type="spellEnd"/>
      <w:r>
        <w:rPr>
          <w:rFonts w:ascii="Times New Roman" w:hAnsi="Times New Roman"/>
          <w:kern w:val="0"/>
          <w:sz w:val="22"/>
          <w:szCs w:val="22"/>
        </w:rPr>
        <w:t xml:space="preserve"> market. The 4th phase of the expansion is expected to reach an investment amount of around 290 million EUR, creating approximately 150 new jobs and provide a production capacity of over 550 thousand medium and heavy truck and bus </w:t>
      </w:r>
      <w:proofErr w:type="spellStart"/>
      <w:r>
        <w:rPr>
          <w:rFonts w:ascii="Times New Roman" w:hAnsi="Times New Roman"/>
          <w:kern w:val="0"/>
          <w:sz w:val="22"/>
          <w:szCs w:val="22"/>
        </w:rPr>
        <w:t>tyres</w:t>
      </w:r>
      <w:proofErr w:type="spellEnd"/>
      <w:r>
        <w:rPr>
          <w:rFonts w:ascii="Times New Roman" w:hAnsi="Times New Roman"/>
          <w:kern w:val="0"/>
          <w:sz w:val="22"/>
          <w:szCs w:val="22"/>
        </w:rPr>
        <w:t xml:space="preserve"> yearly. Due to the large-scale investment, the </w:t>
      </w:r>
      <w:proofErr w:type="spellStart"/>
      <w:r>
        <w:rPr>
          <w:rFonts w:ascii="Times New Roman" w:hAnsi="Times New Roman"/>
          <w:kern w:val="0"/>
          <w:sz w:val="22"/>
          <w:szCs w:val="22"/>
        </w:rPr>
        <w:t>Rácalmás</w:t>
      </w:r>
      <w:proofErr w:type="spellEnd"/>
      <w:r>
        <w:rPr>
          <w:rFonts w:ascii="Times New Roman" w:hAnsi="Times New Roman"/>
          <w:kern w:val="0"/>
          <w:sz w:val="22"/>
          <w:szCs w:val="22"/>
        </w:rPr>
        <w:t xml:space="preserve"> factory is now among the largest employers and most significant economic players in Hungary, whilst maintaining its top class corporate citizen status.</w:t>
      </w:r>
    </w:p>
    <w:p w:rsidR="009C2A3D" w:rsidRDefault="009C2A3D" w:rsidP="009C2A3D">
      <w:pPr>
        <w:rPr>
          <w:rFonts w:ascii="Times New Roman" w:eastAsia="Times New Roman" w:hAnsi="Times New Roman" w:cs="Times New Roman"/>
          <w:kern w:val="0"/>
          <w:sz w:val="22"/>
          <w:szCs w:val="22"/>
          <w:lang w:val="en-GB"/>
        </w:rPr>
      </w:pPr>
    </w:p>
    <w:p w:rsidR="009C2A3D" w:rsidRDefault="009C2A3D" w:rsidP="009C2A3D">
      <w:pPr>
        <w:rPr>
          <w:rFonts w:ascii="Times New Roman" w:hAnsi="Times New Roman"/>
          <w:kern w:val="0"/>
          <w:sz w:val="22"/>
          <w:szCs w:val="22"/>
        </w:rPr>
      </w:pPr>
      <w:r>
        <w:rPr>
          <w:rFonts w:ascii="Times New Roman" w:hAnsi="Times New Roman"/>
          <w:kern w:val="0"/>
          <w:sz w:val="22"/>
          <w:szCs w:val="22"/>
        </w:rPr>
        <w:t xml:space="preserve">Since laying down the foundation stone in July 2006, the factory has been continuously expanded and updated over the years. Thanks to the latest developments, production capacity has reached more than 55 thousand </w:t>
      </w:r>
      <w:proofErr w:type="spellStart"/>
      <w:r>
        <w:rPr>
          <w:rFonts w:ascii="Times New Roman" w:hAnsi="Times New Roman"/>
          <w:kern w:val="0"/>
          <w:sz w:val="22"/>
          <w:szCs w:val="22"/>
        </w:rPr>
        <w:t>tyres</w:t>
      </w:r>
      <w:proofErr w:type="spellEnd"/>
      <w:r>
        <w:rPr>
          <w:rFonts w:ascii="Times New Roman" w:hAnsi="Times New Roman"/>
          <w:kern w:val="0"/>
          <w:sz w:val="22"/>
          <w:szCs w:val="22"/>
        </w:rPr>
        <w:t xml:space="preserve"> per day, equating to a current production capacity of up to 19 million </w:t>
      </w:r>
      <w:proofErr w:type="spellStart"/>
      <w:r>
        <w:rPr>
          <w:rFonts w:ascii="Times New Roman" w:hAnsi="Times New Roman"/>
          <w:kern w:val="0"/>
          <w:sz w:val="22"/>
          <w:szCs w:val="22"/>
        </w:rPr>
        <w:t>tyres</w:t>
      </w:r>
      <w:proofErr w:type="spellEnd"/>
      <w:r>
        <w:rPr>
          <w:rFonts w:ascii="Times New Roman" w:hAnsi="Times New Roman"/>
          <w:kern w:val="0"/>
          <w:sz w:val="22"/>
          <w:szCs w:val="22"/>
        </w:rPr>
        <w:t xml:space="preserve"> a year, offering almost 900 size and model variations for passenger cars, SUVs, vans and light trucks. </w:t>
      </w:r>
      <w:bookmarkStart w:id="0" w:name="_Hlk507771912"/>
      <w:r>
        <w:rPr>
          <w:rFonts w:ascii="Times New Roman" w:hAnsi="Times New Roman"/>
          <w:kern w:val="0"/>
          <w:sz w:val="22"/>
          <w:szCs w:val="22"/>
        </w:rPr>
        <w:t>Since the initial phase, the capacity has already increased 3.5 times, whilst maintaining excellent production quality proven by the original equipment supply for various popular automobile brands, such as</w:t>
      </w:r>
      <w:bookmarkEnd w:id="0"/>
      <w:r>
        <w:rPr>
          <w:rFonts w:ascii="Times New Roman" w:hAnsi="Times New Roman"/>
          <w:kern w:val="0"/>
          <w:sz w:val="22"/>
          <w:szCs w:val="22"/>
        </w:rPr>
        <w:t xml:space="preserve"> Audi, BMW, Fiat, Ford, Hyundai, Kia, Mercedes-Benz, MINI, Opel, Peugeot, Porsche, Seat, Skoda and, VW.</w:t>
      </w:r>
    </w:p>
    <w:p w:rsidR="009C2A3D" w:rsidRDefault="009C2A3D" w:rsidP="009C2A3D">
      <w:pPr>
        <w:rPr>
          <w:rFonts w:ascii="Times New Roman" w:hAnsi="Times New Roman"/>
          <w:kern w:val="0"/>
          <w:sz w:val="22"/>
          <w:szCs w:val="22"/>
        </w:rPr>
      </w:pPr>
    </w:p>
    <w:p w:rsidR="009C2A3D" w:rsidRDefault="009C2A3D" w:rsidP="009C2A3D">
      <w:pPr>
        <w:rPr>
          <w:rFonts w:ascii="Times New Roman" w:hAnsi="Times New Roman"/>
          <w:kern w:val="0"/>
          <w:sz w:val="22"/>
          <w:szCs w:val="22"/>
        </w:rPr>
      </w:pPr>
      <w:r>
        <w:rPr>
          <w:rFonts w:ascii="Times New Roman" w:hAnsi="Times New Roman"/>
          <w:kern w:val="0"/>
          <w:sz w:val="22"/>
          <w:szCs w:val="22"/>
        </w:rPr>
        <w:t xml:space="preserve">During the past 10 years the company has also strengthened its position within the medium and </w:t>
      </w:r>
      <w:proofErr w:type="gramStart"/>
      <w:r>
        <w:rPr>
          <w:rFonts w:ascii="Times New Roman" w:hAnsi="Times New Roman"/>
          <w:kern w:val="0"/>
          <w:sz w:val="22"/>
          <w:szCs w:val="22"/>
        </w:rPr>
        <w:t>large size</w:t>
      </w:r>
      <w:proofErr w:type="gramEnd"/>
      <w:r>
        <w:rPr>
          <w:rFonts w:ascii="Times New Roman" w:hAnsi="Times New Roman"/>
          <w:kern w:val="0"/>
          <w:sz w:val="22"/>
          <w:szCs w:val="22"/>
        </w:rPr>
        <w:t xml:space="preserve"> truck and bus </w:t>
      </w:r>
      <w:proofErr w:type="spellStart"/>
      <w:r>
        <w:rPr>
          <w:rFonts w:ascii="Times New Roman" w:hAnsi="Times New Roman"/>
          <w:kern w:val="0"/>
          <w:sz w:val="22"/>
          <w:szCs w:val="22"/>
        </w:rPr>
        <w:t>tyre</w:t>
      </w:r>
      <w:proofErr w:type="spellEnd"/>
      <w:r>
        <w:rPr>
          <w:rFonts w:ascii="Times New Roman" w:hAnsi="Times New Roman"/>
          <w:kern w:val="0"/>
          <w:sz w:val="22"/>
          <w:szCs w:val="22"/>
        </w:rPr>
        <w:t xml:space="preserve"> segment in Europe. Mercedes-Benz selected Hankook in 2014 as its original </w:t>
      </w:r>
      <w:proofErr w:type="spellStart"/>
      <w:r>
        <w:rPr>
          <w:rFonts w:ascii="Times New Roman" w:hAnsi="Times New Roman"/>
          <w:kern w:val="0"/>
          <w:sz w:val="22"/>
          <w:szCs w:val="22"/>
        </w:rPr>
        <w:t>tyre</w:t>
      </w:r>
      <w:proofErr w:type="spellEnd"/>
      <w:r>
        <w:rPr>
          <w:rFonts w:ascii="Times New Roman" w:hAnsi="Times New Roman"/>
          <w:kern w:val="0"/>
          <w:sz w:val="22"/>
          <w:szCs w:val="22"/>
        </w:rPr>
        <w:t xml:space="preserve"> supplier, followed by MAN in 2015 and Scania in 2016. Since 2013 it has also been providing </w:t>
      </w:r>
      <w:proofErr w:type="spellStart"/>
      <w:r>
        <w:rPr>
          <w:rFonts w:ascii="Times New Roman" w:hAnsi="Times New Roman"/>
          <w:kern w:val="0"/>
          <w:sz w:val="22"/>
          <w:szCs w:val="22"/>
        </w:rPr>
        <w:t>tyres</w:t>
      </w:r>
      <w:proofErr w:type="spellEnd"/>
      <w:r>
        <w:rPr>
          <w:rFonts w:ascii="Times New Roman" w:hAnsi="Times New Roman"/>
          <w:kern w:val="0"/>
          <w:sz w:val="22"/>
          <w:szCs w:val="22"/>
        </w:rPr>
        <w:t xml:space="preserve"> to Schmitz </w:t>
      </w:r>
      <w:proofErr w:type="spellStart"/>
      <w:r>
        <w:rPr>
          <w:rFonts w:ascii="Times New Roman" w:hAnsi="Times New Roman"/>
          <w:kern w:val="0"/>
          <w:sz w:val="22"/>
          <w:szCs w:val="22"/>
        </w:rPr>
        <w:t>Cargobull</w:t>
      </w:r>
      <w:proofErr w:type="spellEnd"/>
      <w:r>
        <w:rPr>
          <w:rFonts w:ascii="Times New Roman" w:hAnsi="Times New Roman"/>
          <w:kern w:val="0"/>
          <w:sz w:val="22"/>
          <w:szCs w:val="22"/>
        </w:rPr>
        <w:t xml:space="preserve">, the largest trailer manufacturer in Europe. Currently Hankook Tire is supplying the European truck </w:t>
      </w:r>
      <w:proofErr w:type="spellStart"/>
      <w:r>
        <w:rPr>
          <w:rFonts w:ascii="Times New Roman" w:hAnsi="Times New Roman"/>
          <w:kern w:val="0"/>
          <w:sz w:val="22"/>
          <w:szCs w:val="22"/>
        </w:rPr>
        <w:t>tyre</w:t>
      </w:r>
      <w:proofErr w:type="spellEnd"/>
      <w:r>
        <w:rPr>
          <w:rFonts w:ascii="Times New Roman" w:hAnsi="Times New Roman"/>
          <w:kern w:val="0"/>
          <w:sz w:val="22"/>
          <w:szCs w:val="22"/>
        </w:rPr>
        <w:t xml:space="preserve"> market mainly from one of its Korean factories. After seeing a significant and stable increase in demand over the years, the decision was made to establish a Europe-based truck and bus </w:t>
      </w:r>
      <w:proofErr w:type="spellStart"/>
      <w:r>
        <w:rPr>
          <w:rFonts w:ascii="Times New Roman" w:hAnsi="Times New Roman"/>
          <w:kern w:val="0"/>
          <w:sz w:val="22"/>
          <w:szCs w:val="22"/>
        </w:rPr>
        <w:t>tyre</w:t>
      </w:r>
      <w:proofErr w:type="spellEnd"/>
      <w:r>
        <w:rPr>
          <w:rFonts w:ascii="Times New Roman" w:hAnsi="Times New Roman"/>
          <w:kern w:val="0"/>
          <w:sz w:val="22"/>
          <w:szCs w:val="22"/>
        </w:rPr>
        <w:t xml:space="preserve"> production facility at the company's Hungarian factory. The construction is set to begin in June 2018, and the new unit is expected to start its production from around June 2020.</w:t>
      </w:r>
    </w:p>
    <w:p w:rsidR="009C2A3D" w:rsidRDefault="009C2A3D" w:rsidP="009C2A3D">
      <w:pPr>
        <w:rPr>
          <w:rFonts w:ascii="Times New Roman" w:hAnsi="Times New Roman"/>
          <w:kern w:val="0"/>
          <w:sz w:val="22"/>
          <w:szCs w:val="22"/>
        </w:rPr>
      </w:pPr>
    </w:p>
    <w:p w:rsidR="009C2A3D" w:rsidRDefault="009C2A3D" w:rsidP="009C2A3D">
      <w:pPr>
        <w:pStyle w:val="NurText"/>
        <w:jc w:val="both"/>
        <w:rPr>
          <w:rFonts w:ascii="Times New Roman" w:eastAsia="Batang" w:hAnsi="Times New Roman" w:cs="Batang"/>
          <w:color w:val="000000"/>
          <w:bdr w:val="none" w:sz="0" w:space="0" w:color="auto" w:frame="1"/>
          <w:lang w:val="en-US" w:eastAsia="en-GB"/>
        </w:rPr>
      </w:pPr>
      <w:r>
        <w:rPr>
          <w:rFonts w:ascii="Times New Roman" w:eastAsia="Batang" w:hAnsi="Times New Roman" w:cs="Batang"/>
          <w:color w:val="000000"/>
          <w:bdr w:val="none" w:sz="0" w:space="0" w:color="auto" w:frame="1"/>
          <w:lang w:val="en-US" w:eastAsia="en-GB"/>
        </w:rPr>
        <w:t xml:space="preserve">“As a strategic partner to many leading vehicle makers, Hankook Tire has become well-known worldwide for its first-class technology and premium quality </w:t>
      </w:r>
      <w:proofErr w:type="spellStart"/>
      <w:r>
        <w:rPr>
          <w:rFonts w:ascii="Times New Roman" w:eastAsia="Batang" w:hAnsi="Times New Roman" w:cs="Batang"/>
          <w:color w:val="000000"/>
          <w:bdr w:val="none" w:sz="0" w:space="0" w:color="auto" w:frame="1"/>
          <w:lang w:val="en-US" w:eastAsia="en-GB"/>
        </w:rPr>
        <w:t>tyres</w:t>
      </w:r>
      <w:proofErr w:type="spellEnd"/>
      <w:r>
        <w:rPr>
          <w:rFonts w:ascii="Times New Roman" w:eastAsia="Batang" w:hAnsi="Times New Roman" w:cs="Batang"/>
          <w:color w:val="000000"/>
          <w:bdr w:val="none" w:sz="0" w:space="0" w:color="auto" w:frame="1"/>
          <w:lang w:val="en-US" w:eastAsia="en-GB"/>
        </w:rPr>
        <w:t xml:space="preserve"> in the car and SUV segment, and for some years in the medium and </w:t>
      </w:r>
      <w:proofErr w:type="gramStart"/>
      <w:r>
        <w:rPr>
          <w:rFonts w:ascii="Times New Roman" w:eastAsia="Batang" w:hAnsi="Times New Roman" w:cs="Batang"/>
          <w:color w:val="000000"/>
          <w:bdr w:val="none" w:sz="0" w:space="0" w:color="auto" w:frame="1"/>
          <w:lang w:val="en-US" w:eastAsia="en-GB"/>
        </w:rPr>
        <w:t>large size</w:t>
      </w:r>
      <w:proofErr w:type="gramEnd"/>
      <w:r>
        <w:rPr>
          <w:rFonts w:ascii="Times New Roman" w:eastAsia="Batang" w:hAnsi="Times New Roman" w:cs="Batang"/>
          <w:color w:val="000000"/>
          <w:bdr w:val="none" w:sz="0" w:space="0" w:color="auto" w:frame="1"/>
          <w:lang w:val="en-US" w:eastAsia="en-GB"/>
        </w:rPr>
        <w:t xml:space="preserve"> truck and bus segment too", explained Han-Jun Kim, President of Hankook Tire Europe. "</w:t>
      </w:r>
      <w:proofErr w:type="gramStart"/>
      <w:r>
        <w:rPr>
          <w:rFonts w:ascii="Times New Roman" w:eastAsia="Batang" w:hAnsi="Times New Roman" w:cs="Batang"/>
          <w:color w:val="000000"/>
          <w:bdr w:val="none" w:sz="0" w:space="0" w:color="auto" w:frame="1"/>
          <w:lang w:val="en-US" w:eastAsia="en-GB"/>
        </w:rPr>
        <w:t>Thus</w:t>
      </w:r>
      <w:proofErr w:type="gramEnd"/>
      <w:r>
        <w:rPr>
          <w:rFonts w:ascii="Times New Roman" w:eastAsia="Batang" w:hAnsi="Times New Roman" w:cs="Batang"/>
          <w:color w:val="000000"/>
          <w:bdr w:val="none" w:sz="0" w:space="0" w:color="auto" w:frame="1"/>
          <w:lang w:val="en-US" w:eastAsia="en-GB"/>
        </w:rPr>
        <w:t xml:space="preserve"> we have noticed a sharp increase in demand for our truck and bus </w:t>
      </w:r>
      <w:proofErr w:type="spellStart"/>
      <w:r>
        <w:rPr>
          <w:rFonts w:ascii="Times New Roman" w:eastAsia="Batang" w:hAnsi="Times New Roman" w:cs="Batang"/>
          <w:color w:val="000000"/>
          <w:bdr w:val="none" w:sz="0" w:space="0" w:color="auto" w:frame="1"/>
          <w:lang w:val="en-US" w:eastAsia="en-GB"/>
        </w:rPr>
        <w:t>tyres</w:t>
      </w:r>
      <w:proofErr w:type="spellEnd"/>
      <w:r>
        <w:rPr>
          <w:rFonts w:ascii="Times New Roman" w:eastAsia="Batang" w:hAnsi="Times New Roman" w:cs="Batang"/>
          <w:color w:val="000000"/>
          <w:bdr w:val="none" w:sz="0" w:space="0" w:color="auto" w:frame="1"/>
          <w:lang w:val="en-US" w:eastAsia="en-GB"/>
        </w:rPr>
        <w:t xml:space="preserve"> within the European market, and we hope to soon satisfy our customers increasing demands with the help of our new Hungarian truck and bus </w:t>
      </w:r>
      <w:proofErr w:type="spellStart"/>
      <w:r>
        <w:rPr>
          <w:rFonts w:ascii="Times New Roman" w:eastAsia="Batang" w:hAnsi="Times New Roman" w:cs="Batang"/>
          <w:color w:val="000000"/>
          <w:bdr w:val="none" w:sz="0" w:space="0" w:color="auto" w:frame="1"/>
          <w:lang w:val="en-US" w:eastAsia="en-GB"/>
        </w:rPr>
        <w:t>tyre</w:t>
      </w:r>
      <w:proofErr w:type="spellEnd"/>
      <w:r>
        <w:rPr>
          <w:rFonts w:ascii="Times New Roman" w:eastAsia="Batang" w:hAnsi="Times New Roman" w:cs="Batang"/>
          <w:color w:val="000000"/>
          <w:bdr w:val="none" w:sz="0" w:space="0" w:color="auto" w:frame="1"/>
          <w:lang w:val="en-US" w:eastAsia="en-GB"/>
        </w:rPr>
        <w:t xml:space="preserve"> unit.”</w:t>
      </w:r>
    </w:p>
    <w:p w:rsidR="00642625" w:rsidRPr="009C2A3D" w:rsidRDefault="00642625" w:rsidP="00642625">
      <w:pPr>
        <w:widowControl/>
        <w:spacing w:line="240" w:lineRule="exact"/>
        <w:ind w:rightChars="197" w:right="394"/>
        <w:jc w:val="left"/>
        <w:rPr>
          <w:rFonts w:ascii="Times New Roman" w:eastAsia="Calibri"/>
          <w:b/>
          <w:bCs/>
          <w:kern w:val="0"/>
          <w:sz w:val="21"/>
          <w:szCs w:val="21"/>
          <w:lang w:eastAsia="de-DE"/>
        </w:rPr>
      </w:pPr>
      <w:bookmarkStart w:id="1" w:name="_GoBack"/>
      <w:bookmarkEnd w:id="1"/>
    </w:p>
    <w:p w:rsidR="00AB36F4" w:rsidRDefault="00AB36F4" w:rsidP="00016185">
      <w:pPr>
        <w:pStyle w:val="NurText"/>
        <w:jc w:val="both"/>
        <w:rPr>
          <w:rFonts w:ascii="Times New Roman" w:eastAsia="Batang" w:hAnsi="Times New Roman" w:cs="Batang"/>
          <w:b/>
          <w:i/>
          <w:color w:val="000000"/>
          <w:bdr w:val="nil"/>
          <w:lang w:val="en-US" w:eastAsia="en-GB"/>
        </w:rPr>
      </w:pPr>
    </w:p>
    <w:p w:rsidR="00AB36F4" w:rsidRDefault="00016185" w:rsidP="00016185">
      <w:pPr>
        <w:pStyle w:val="NurText"/>
        <w:jc w:val="both"/>
        <w:rPr>
          <w:rFonts w:ascii="Times New Roman" w:eastAsia="Batang" w:hAnsi="Times New Roman" w:cs="Batang"/>
          <w:i/>
          <w:color w:val="000000"/>
          <w:bdr w:val="nil"/>
          <w:lang w:val="en-US" w:eastAsia="en-GB"/>
        </w:rPr>
      </w:pPr>
      <w:r w:rsidRPr="00016185">
        <w:rPr>
          <w:rFonts w:ascii="Times New Roman" w:eastAsia="Batang" w:hAnsi="Times New Roman" w:cs="Batang"/>
          <w:b/>
          <w:i/>
          <w:color w:val="000000"/>
          <w:bdr w:val="nil"/>
          <w:lang w:val="en-US" w:eastAsia="en-GB"/>
        </w:rPr>
        <w:t>Caption</w:t>
      </w:r>
      <w:r w:rsidR="00AB36F4">
        <w:rPr>
          <w:rFonts w:ascii="Times New Roman" w:eastAsia="Batang" w:hAnsi="Times New Roman" w:cs="Batang"/>
          <w:b/>
          <w:i/>
          <w:color w:val="000000"/>
          <w:bdr w:val="nil"/>
          <w:lang w:val="en-US" w:eastAsia="en-GB"/>
        </w:rPr>
        <w:t>s</w:t>
      </w:r>
      <w:r w:rsidRPr="00016185">
        <w:rPr>
          <w:rFonts w:ascii="Times New Roman" w:eastAsia="Batang" w:hAnsi="Times New Roman" w:cs="Batang"/>
          <w:b/>
          <w:i/>
          <w:color w:val="000000"/>
          <w:bdr w:val="nil"/>
          <w:lang w:val="en-US" w:eastAsia="en-GB"/>
        </w:rPr>
        <w:t>:</w:t>
      </w:r>
      <w:r w:rsidRPr="00016185">
        <w:rPr>
          <w:rFonts w:ascii="Times New Roman" w:eastAsia="Batang" w:hAnsi="Times New Roman" w:cs="Batang"/>
          <w:i/>
          <w:color w:val="000000"/>
          <w:bdr w:val="nil"/>
          <w:lang w:val="en-US" w:eastAsia="en-GB"/>
        </w:rPr>
        <w:t xml:space="preserve"> </w:t>
      </w:r>
    </w:p>
    <w:p w:rsidR="00AB36F4" w:rsidRDefault="00AB36F4" w:rsidP="00016185">
      <w:pPr>
        <w:pStyle w:val="NurText"/>
        <w:jc w:val="both"/>
        <w:rPr>
          <w:rFonts w:ascii="Times New Roman" w:eastAsia="Batang" w:hAnsi="Times New Roman" w:cs="Batang"/>
          <w:i/>
          <w:color w:val="000000"/>
          <w:bdr w:val="nil"/>
          <w:lang w:val="en-US" w:eastAsia="en-GB"/>
        </w:rPr>
      </w:pPr>
    </w:p>
    <w:p w:rsidR="002A1895" w:rsidRDefault="00016185" w:rsidP="00016185">
      <w:pPr>
        <w:pStyle w:val="NurText"/>
        <w:jc w:val="both"/>
        <w:rPr>
          <w:rFonts w:ascii="Times New Roman" w:eastAsia="Batang" w:hAnsi="Times New Roman" w:cs="Batang"/>
          <w:i/>
          <w:color w:val="000000"/>
          <w:bdr w:val="nil"/>
          <w:lang w:val="en-US" w:eastAsia="en-GB"/>
        </w:rPr>
      </w:pPr>
      <w:r w:rsidRPr="00016185">
        <w:rPr>
          <w:rFonts w:ascii="Times New Roman" w:eastAsia="Batang" w:hAnsi="Times New Roman" w:cs="Batang"/>
          <w:i/>
          <w:color w:val="000000"/>
          <w:bdr w:val="nil"/>
          <w:lang w:val="en-US" w:eastAsia="en-GB"/>
        </w:rPr>
        <w:t xml:space="preserve">Han-Jun Kim, President of Hankook Tire Europe and </w:t>
      </w:r>
      <w:proofErr w:type="spellStart"/>
      <w:r w:rsidRPr="00016185">
        <w:rPr>
          <w:rFonts w:ascii="Times New Roman" w:eastAsia="Batang" w:hAnsi="Times New Roman" w:cs="Batang"/>
          <w:i/>
          <w:color w:val="000000"/>
          <w:bdr w:val="nil"/>
          <w:lang w:val="en-US" w:eastAsia="en-GB"/>
        </w:rPr>
        <w:t>Péter</w:t>
      </w:r>
      <w:proofErr w:type="spellEnd"/>
      <w:r w:rsidRPr="00016185">
        <w:rPr>
          <w:rFonts w:ascii="Times New Roman" w:eastAsia="Batang" w:hAnsi="Times New Roman" w:cs="Batang"/>
          <w:i/>
          <w:color w:val="000000"/>
          <w:bdr w:val="nil"/>
          <w:lang w:val="en-US" w:eastAsia="en-GB"/>
        </w:rPr>
        <w:t xml:space="preserve"> </w:t>
      </w:r>
      <w:proofErr w:type="spellStart"/>
      <w:r w:rsidRPr="00016185">
        <w:rPr>
          <w:rFonts w:ascii="Times New Roman" w:eastAsia="Batang" w:hAnsi="Times New Roman" w:cs="Batang"/>
          <w:i/>
          <w:color w:val="000000"/>
          <w:bdr w:val="nil"/>
          <w:lang w:val="en-US" w:eastAsia="en-GB"/>
        </w:rPr>
        <w:t>Szijjártó</w:t>
      </w:r>
      <w:proofErr w:type="spellEnd"/>
      <w:r w:rsidRPr="00016185">
        <w:rPr>
          <w:rFonts w:ascii="Times New Roman" w:eastAsia="Batang" w:hAnsi="Times New Roman" w:cs="Batang"/>
          <w:i/>
          <w:color w:val="000000"/>
          <w:bdr w:val="nil"/>
          <w:lang w:val="en-US" w:eastAsia="en-GB"/>
        </w:rPr>
        <w:t>, Minister of Foreign Affairs and Trade of Hungary</w:t>
      </w:r>
      <w:r w:rsidR="00500CF0">
        <w:rPr>
          <w:rFonts w:ascii="Times New Roman" w:eastAsia="Batang" w:hAnsi="Times New Roman" w:cs="Batang"/>
          <w:i/>
          <w:color w:val="000000"/>
          <w:bdr w:val="nil"/>
          <w:lang w:val="en-US" w:eastAsia="en-GB"/>
        </w:rPr>
        <w:t>.</w:t>
      </w:r>
    </w:p>
    <w:p w:rsidR="00500CF0" w:rsidRDefault="00500CF0" w:rsidP="00500CF0">
      <w:pPr>
        <w:pStyle w:val="NurText"/>
        <w:jc w:val="both"/>
        <w:rPr>
          <w:rFonts w:ascii="Times New Roman" w:eastAsia="Batang" w:hAnsi="Times New Roman" w:cs="Batang"/>
          <w:i/>
          <w:color w:val="000000"/>
          <w:bdr w:val="nil"/>
          <w:lang w:val="en-US" w:eastAsia="en-GB"/>
        </w:rPr>
      </w:pPr>
    </w:p>
    <w:p w:rsidR="00500CF0" w:rsidRPr="00AB36F4" w:rsidRDefault="00500CF0" w:rsidP="00500CF0">
      <w:pPr>
        <w:pStyle w:val="NurText"/>
        <w:jc w:val="both"/>
        <w:rPr>
          <w:rFonts w:ascii="Times New Roman" w:eastAsia="Batang" w:hAnsi="Times New Roman" w:cs="Batang"/>
          <w:i/>
          <w:color w:val="000000"/>
          <w:bdr w:val="nil"/>
          <w:lang w:val="en-US" w:eastAsia="en-GB"/>
        </w:rPr>
      </w:pPr>
      <w:r w:rsidRPr="00AB36F4">
        <w:rPr>
          <w:rFonts w:ascii="Times New Roman" w:eastAsia="Batang" w:hAnsi="Times New Roman" w:cs="Batang"/>
          <w:i/>
          <w:color w:val="000000"/>
          <w:bdr w:val="nil"/>
          <w:lang w:val="en-US" w:eastAsia="en-GB"/>
        </w:rPr>
        <w:t>Hankook Tire Hungary Expansion Area Phase 4 (Orange)</w:t>
      </w:r>
      <w:r>
        <w:rPr>
          <w:rFonts w:ascii="Times New Roman" w:eastAsia="Batang" w:hAnsi="Times New Roman" w:cs="Batang"/>
          <w:i/>
          <w:color w:val="000000"/>
          <w:bdr w:val="nil"/>
          <w:lang w:val="en-US" w:eastAsia="en-GB"/>
        </w:rPr>
        <w:t>.</w:t>
      </w:r>
    </w:p>
    <w:p w:rsidR="00500CF0" w:rsidRPr="00016185" w:rsidRDefault="00500CF0" w:rsidP="00016185">
      <w:pPr>
        <w:pStyle w:val="NurText"/>
        <w:jc w:val="both"/>
        <w:rPr>
          <w:rFonts w:ascii="Times New Roman" w:eastAsia="Batang" w:hAnsi="Times New Roman" w:cs="Batang"/>
          <w:i/>
          <w:color w:val="000000"/>
          <w:bdr w:val="nil"/>
          <w:lang w:val="en-US" w:eastAsia="en-GB"/>
        </w:rPr>
      </w:pPr>
    </w:p>
    <w:p w:rsidR="002A1895" w:rsidRDefault="00C66712" w:rsidP="00016185">
      <w:pPr>
        <w:jc w:val="center"/>
        <w:rPr>
          <w:rFonts w:ascii="Times New Roman" w:eastAsia="Times New Roman" w:hAnsi="Times New Roman" w:cs="Times New Roman"/>
          <w:kern w:val="0"/>
          <w:sz w:val="22"/>
          <w:szCs w:val="22"/>
        </w:rPr>
      </w:pPr>
      <w:r>
        <w:rPr>
          <w:rFonts w:ascii="Times New Roman" w:hAnsi="Times New Roman"/>
          <w:sz w:val="21"/>
          <w:szCs w:val="21"/>
        </w:rPr>
        <w:t>###</w:t>
      </w:r>
    </w:p>
    <w:p w:rsidR="002A1895" w:rsidRDefault="002A1895" w:rsidP="00016185">
      <w:pPr>
        <w:rPr>
          <w:rFonts w:ascii="Times New Roman" w:eastAsia="Times New Roman" w:hAnsi="Times New Roman" w:cs="Times New Roman"/>
          <w:b/>
          <w:bCs/>
          <w:kern w:val="0"/>
          <w:sz w:val="21"/>
          <w:szCs w:val="21"/>
        </w:rPr>
      </w:pPr>
    </w:p>
    <w:p w:rsidR="00D331AB" w:rsidRDefault="00D331AB" w:rsidP="00A17BC5">
      <w:pPr>
        <w:widowControl/>
        <w:spacing w:line="240" w:lineRule="exact"/>
        <w:ind w:rightChars="197" w:right="394"/>
        <w:jc w:val="left"/>
        <w:rPr>
          <w:rFonts w:ascii="Times New Roman" w:eastAsia="Calibri"/>
          <w:b/>
          <w:bCs/>
          <w:kern w:val="0"/>
          <w:sz w:val="21"/>
          <w:szCs w:val="21"/>
          <w:lang w:eastAsia="de-DE"/>
        </w:rPr>
      </w:pPr>
    </w:p>
    <w:p w:rsidR="00D331AB" w:rsidRDefault="00D331AB" w:rsidP="00A17BC5">
      <w:pPr>
        <w:widowControl/>
        <w:spacing w:line="240" w:lineRule="exact"/>
        <w:ind w:rightChars="197" w:right="394"/>
        <w:jc w:val="left"/>
        <w:rPr>
          <w:rFonts w:ascii="Times New Roman" w:eastAsia="Calibri"/>
          <w:b/>
          <w:bCs/>
          <w:kern w:val="0"/>
          <w:sz w:val="21"/>
          <w:szCs w:val="21"/>
          <w:lang w:eastAsia="de-DE"/>
        </w:rPr>
      </w:pPr>
    </w:p>
    <w:p w:rsidR="00D331AB" w:rsidRDefault="00D331AB" w:rsidP="00A17BC5">
      <w:pPr>
        <w:widowControl/>
        <w:spacing w:line="240" w:lineRule="exact"/>
        <w:ind w:rightChars="197" w:right="394"/>
        <w:jc w:val="left"/>
        <w:rPr>
          <w:rFonts w:ascii="Times New Roman" w:eastAsia="Calibri"/>
          <w:b/>
          <w:bCs/>
          <w:kern w:val="0"/>
          <w:sz w:val="21"/>
          <w:szCs w:val="21"/>
          <w:lang w:eastAsia="de-DE"/>
        </w:rPr>
      </w:pPr>
    </w:p>
    <w:p w:rsidR="00D331AB" w:rsidRDefault="00D331AB" w:rsidP="00A17BC5">
      <w:pPr>
        <w:widowControl/>
        <w:spacing w:line="240" w:lineRule="exact"/>
        <w:ind w:rightChars="197" w:right="394"/>
        <w:jc w:val="left"/>
        <w:rPr>
          <w:rFonts w:ascii="Times New Roman" w:eastAsia="Calibri"/>
          <w:b/>
          <w:bCs/>
          <w:kern w:val="0"/>
          <w:sz w:val="21"/>
          <w:szCs w:val="21"/>
          <w:lang w:eastAsia="de-DE"/>
        </w:rPr>
      </w:pPr>
    </w:p>
    <w:p w:rsidR="00D331AB" w:rsidRDefault="00D331AB" w:rsidP="00A17BC5">
      <w:pPr>
        <w:widowControl/>
        <w:spacing w:line="240" w:lineRule="exact"/>
        <w:ind w:rightChars="197" w:right="394"/>
        <w:jc w:val="left"/>
        <w:rPr>
          <w:rFonts w:ascii="Times New Roman" w:eastAsia="Calibri"/>
          <w:b/>
          <w:bCs/>
          <w:kern w:val="0"/>
          <w:sz w:val="21"/>
          <w:szCs w:val="21"/>
          <w:lang w:eastAsia="de-DE"/>
        </w:rPr>
      </w:pPr>
    </w:p>
    <w:p w:rsidR="00642625" w:rsidRDefault="00642625" w:rsidP="00A17BC5">
      <w:pPr>
        <w:widowControl/>
        <w:spacing w:line="240" w:lineRule="exact"/>
        <w:ind w:rightChars="197" w:right="394"/>
        <w:jc w:val="left"/>
        <w:rPr>
          <w:rFonts w:ascii="Times New Roman" w:eastAsia="Calibri"/>
          <w:b/>
          <w:bCs/>
          <w:kern w:val="0"/>
          <w:sz w:val="21"/>
          <w:szCs w:val="21"/>
          <w:lang w:eastAsia="de-DE"/>
        </w:rPr>
      </w:pPr>
    </w:p>
    <w:p w:rsidR="00A17BC5" w:rsidRDefault="00A17BC5" w:rsidP="00A17BC5">
      <w:pPr>
        <w:widowControl/>
        <w:spacing w:line="240" w:lineRule="exact"/>
        <w:ind w:rightChars="197" w:right="394"/>
        <w:jc w:val="left"/>
        <w:rPr>
          <w:rFonts w:ascii="Times New Roman" w:eastAsia="Calibri" w:hAnsi="Calibri" w:cs="Calibri"/>
          <w:b/>
          <w:bCs/>
          <w:kern w:val="0"/>
          <w:sz w:val="21"/>
          <w:szCs w:val="21"/>
          <w:lang w:eastAsia="de-DE"/>
        </w:rPr>
      </w:pPr>
      <w:r>
        <w:rPr>
          <w:rFonts w:ascii="Times New Roman" w:eastAsia="Calibri"/>
          <w:b/>
          <w:bCs/>
          <w:kern w:val="0"/>
          <w:sz w:val="21"/>
          <w:szCs w:val="21"/>
          <w:lang w:eastAsia="de-DE"/>
        </w:rPr>
        <w:t>About Hankook Tire</w:t>
      </w:r>
    </w:p>
    <w:p w:rsidR="00A17BC5" w:rsidRDefault="00A17BC5" w:rsidP="00A17BC5">
      <w:pPr>
        <w:widowControl/>
        <w:spacing w:line="240" w:lineRule="exact"/>
        <w:ind w:rightChars="197" w:right="394"/>
        <w:rPr>
          <w:rFonts w:ascii="Times New Roman" w:eastAsia="Calibri"/>
          <w:b/>
          <w:bCs/>
          <w:kern w:val="0"/>
          <w:sz w:val="21"/>
          <w:szCs w:val="21"/>
          <w:lang w:eastAsia="de-DE"/>
        </w:rPr>
      </w:pPr>
    </w:p>
    <w:p w:rsidR="00EE02B6" w:rsidRDefault="00EE02B6" w:rsidP="00EE02B6">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Hankook Tire manufactures globally innovative, award winning radial </w:t>
      </w:r>
      <w:proofErr w:type="spellStart"/>
      <w:r>
        <w:rPr>
          <w:rFonts w:ascii="Times New Roman" w:eastAsia="Calibri"/>
          <w:kern w:val="0"/>
          <w:sz w:val="21"/>
          <w:szCs w:val="21"/>
          <w:lang w:eastAsia="de-DE"/>
        </w:rPr>
        <w:t>tyres</w:t>
      </w:r>
      <w:proofErr w:type="spellEnd"/>
      <w:r>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EE02B6" w:rsidRDefault="00EE02B6" w:rsidP="00EE02B6">
      <w:pPr>
        <w:widowControl/>
        <w:spacing w:before="120" w:line="240" w:lineRule="exact"/>
        <w:ind w:rightChars="197" w:right="394"/>
        <w:rPr>
          <w:rFonts w:ascii="Times New Roman" w:eastAsia="Calibri"/>
          <w:color w:val="auto"/>
          <w:kern w:val="0"/>
          <w:sz w:val="21"/>
          <w:szCs w:val="21"/>
          <w:lang w:eastAsia="de-DE"/>
        </w:rPr>
      </w:pPr>
      <w:r>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w:t>
      </w:r>
      <w:proofErr w:type="spellStart"/>
      <w:r>
        <w:rPr>
          <w:rFonts w:ascii="Times New Roman" w:eastAsia="Calibri"/>
          <w:kern w:val="0"/>
          <w:sz w:val="21"/>
          <w:szCs w:val="21"/>
          <w:lang w:eastAsia="de-DE"/>
        </w:rPr>
        <w:t>centres</w:t>
      </w:r>
      <w:proofErr w:type="spellEnd"/>
      <w:r>
        <w:rPr>
          <w:rFonts w:ascii="Times New Roman" w:eastAsia="Calibri"/>
          <w:kern w:val="0"/>
          <w:sz w:val="21"/>
          <w:szCs w:val="21"/>
          <w:lang w:eastAsia="de-DE"/>
        </w:rPr>
        <w:t xml:space="preserve"> and </w:t>
      </w:r>
      <w:r>
        <w:rPr>
          <w:rFonts w:ascii="Times New Roman" w:eastAsia="Calibri"/>
          <w:color w:val="auto"/>
          <w:kern w:val="0"/>
          <w:sz w:val="21"/>
          <w:szCs w:val="21"/>
          <w:lang w:eastAsia="de-DE"/>
        </w:rPr>
        <w:t>eight</w:t>
      </w:r>
      <w:r>
        <w:rPr>
          <w:rFonts w:ascii="Times New Roman" w:eastAsia="Calibri"/>
          <w:kern w:val="0"/>
          <w:sz w:val="21"/>
          <w:szCs w:val="21"/>
          <w:lang w:eastAsia="de-DE"/>
        </w:rPr>
        <w:t xml:space="preserve"> production facilities around the world. Bespoke </w:t>
      </w:r>
      <w:proofErr w:type="spellStart"/>
      <w:r>
        <w:rPr>
          <w:rFonts w:ascii="Times New Roman" w:eastAsia="Calibri"/>
          <w:kern w:val="0"/>
          <w:sz w:val="21"/>
          <w:szCs w:val="21"/>
          <w:lang w:eastAsia="de-DE"/>
        </w:rPr>
        <w:t>tyre</w:t>
      </w:r>
      <w:proofErr w:type="spellEnd"/>
      <w:r>
        <w:rPr>
          <w:rFonts w:ascii="Times New Roman" w:eastAsia="Calibri"/>
          <w:kern w:val="0"/>
          <w:sz w:val="21"/>
          <w:szCs w:val="21"/>
          <w:lang w:eastAsia="de-DE"/>
        </w:rPr>
        <w:t xml:space="preserve"> solutions for the European markets as well as </w:t>
      </w:r>
      <w:r>
        <w:rPr>
          <w:rFonts w:ascii="Times New Roman" w:eastAsia="Calibri"/>
          <w:color w:val="auto"/>
          <w:kern w:val="0"/>
          <w:sz w:val="21"/>
          <w:szCs w:val="21"/>
          <w:lang w:eastAsia="de-DE"/>
        </w:rPr>
        <w:t>European Original Equipment according to the requirements of leading premium car manufacturers, are developed in the company</w:t>
      </w:r>
      <w:r>
        <w:rPr>
          <w:rFonts w:ascii="Times New Roman" w:eastAsia="Calibri" w:hint="eastAsia"/>
          <w:color w:val="auto"/>
          <w:kern w:val="0"/>
          <w:sz w:val="21"/>
          <w:szCs w:val="21"/>
          <w:lang w:eastAsia="de-DE"/>
        </w:rPr>
        <w:t>’</w:t>
      </w:r>
      <w:r>
        <w:rPr>
          <w:rFonts w:ascii="Times New Roman" w:eastAsia="Calibri"/>
          <w:color w:val="auto"/>
          <w:kern w:val="0"/>
          <w:sz w:val="21"/>
          <w:szCs w:val="21"/>
          <w:lang w:eastAsia="de-DE"/>
        </w:rPr>
        <w:t xml:space="preserve">s regional Technical Centre in Hanover/Germany. Production for the European region is taking place in the state-of-the-art manufacturing site in </w:t>
      </w:r>
      <w:proofErr w:type="spellStart"/>
      <w:r>
        <w:rPr>
          <w:rFonts w:ascii="Times New Roman" w:eastAsia="Calibri"/>
          <w:color w:val="auto"/>
          <w:kern w:val="0"/>
          <w:sz w:val="21"/>
          <w:szCs w:val="21"/>
          <w:lang w:eastAsia="de-DE"/>
        </w:rPr>
        <w:t>R</w:t>
      </w:r>
      <w:r>
        <w:rPr>
          <w:rFonts w:ascii="Times New Roman" w:eastAsia="Calibri" w:hint="eastAsia"/>
          <w:color w:val="auto"/>
          <w:kern w:val="0"/>
          <w:sz w:val="21"/>
          <w:szCs w:val="21"/>
          <w:lang w:eastAsia="de-DE"/>
        </w:rPr>
        <w:t>á</w:t>
      </w:r>
      <w:r>
        <w:rPr>
          <w:rFonts w:ascii="Times New Roman" w:eastAsia="Calibri"/>
          <w:color w:val="auto"/>
          <w:kern w:val="0"/>
          <w:sz w:val="21"/>
          <w:szCs w:val="21"/>
          <w:lang w:eastAsia="de-DE"/>
        </w:rPr>
        <w:t>calm</w:t>
      </w:r>
      <w:r>
        <w:rPr>
          <w:rFonts w:ascii="Times New Roman" w:eastAsia="Calibri" w:hint="eastAsia"/>
          <w:color w:val="auto"/>
          <w:kern w:val="0"/>
          <w:sz w:val="21"/>
          <w:szCs w:val="21"/>
          <w:lang w:eastAsia="de-DE"/>
        </w:rPr>
        <w:t>á</w:t>
      </w:r>
      <w:r>
        <w:rPr>
          <w:rFonts w:ascii="Times New Roman" w:eastAsia="Calibri"/>
          <w:color w:val="auto"/>
          <w:kern w:val="0"/>
          <w:sz w:val="21"/>
          <w:szCs w:val="21"/>
          <w:lang w:eastAsia="de-DE"/>
        </w:rPr>
        <w:t>s</w:t>
      </w:r>
      <w:proofErr w:type="spellEnd"/>
      <w:r>
        <w:rPr>
          <w:rFonts w:ascii="Times New Roman" w:eastAsia="Calibri"/>
          <w:color w:val="auto"/>
          <w:kern w:val="0"/>
          <w:sz w:val="21"/>
          <w:szCs w:val="21"/>
          <w:lang w:eastAsia="de-DE"/>
        </w:rPr>
        <w:t xml:space="preserve">/Hungary which was inaugurated in June 2007 and is continuously being expanded. Currently around 3,000 employees produce up to 19 million </w:t>
      </w:r>
      <w:proofErr w:type="spellStart"/>
      <w:r>
        <w:rPr>
          <w:rFonts w:ascii="Times New Roman" w:eastAsia="Calibri"/>
          <w:color w:val="auto"/>
          <w:kern w:val="0"/>
          <w:sz w:val="21"/>
          <w:szCs w:val="21"/>
          <w:lang w:eastAsia="de-DE"/>
        </w:rPr>
        <w:t>tyres</w:t>
      </w:r>
      <w:proofErr w:type="spellEnd"/>
      <w:r>
        <w:rPr>
          <w:rFonts w:ascii="Times New Roman" w:eastAsia="Calibri"/>
          <w:color w:val="auto"/>
          <w:kern w:val="0"/>
          <w:sz w:val="21"/>
          <w:szCs w:val="21"/>
          <w:lang w:eastAsia="de-DE"/>
        </w:rPr>
        <w:t xml:space="preserve"> a year for passenger cars, SUVs and light trucks. </w:t>
      </w:r>
    </w:p>
    <w:p w:rsidR="00EE02B6" w:rsidRDefault="00EE02B6" w:rsidP="00EE02B6">
      <w:pPr>
        <w:widowControl/>
        <w:spacing w:before="120" w:line="240" w:lineRule="exact"/>
        <w:ind w:rightChars="197" w:right="394"/>
        <w:rPr>
          <w:rFonts w:ascii="Times New Roman" w:eastAsia="Calibri"/>
          <w:color w:val="auto"/>
          <w:kern w:val="0"/>
          <w:sz w:val="21"/>
          <w:szCs w:val="21"/>
          <w:lang w:eastAsia="de-DE"/>
        </w:rPr>
      </w:pPr>
      <w:r>
        <w:rPr>
          <w:rFonts w:ascii="Times New Roman" w:eastAsia="Calibri"/>
          <w:color w:val="auto"/>
          <w:kern w:val="0"/>
          <w:sz w:val="21"/>
          <w:szCs w:val="21"/>
          <w:lang w:eastAsia="de-DE"/>
        </w:rPr>
        <w:t>Hankook Tire</w:t>
      </w:r>
      <w:r>
        <w:rPr>
          <w:rFonts w:ascii="Times New Roman" w:eastAsia="Calibri" w:hint="eastAsia"/>
          <w:color w:val="auto"/>
          <w:kern w:val="0"/>
          <w:sz w:val="21"/>
          <w:szCs w:val="21"/>
          <w:lang w:eastAsia="de-DE"/>
        </w:rPr>
        <w:t>’</w:t>
      </w:r>
      <w:r>
        <w:rPr>
          <w:rFonts w:ascii="Times New Roman" w:eastAsia="Calibri"/>
          <w:color w:val="auto"/>
          <w:kern w:val="0"/>
          <w:sz w:val="21"/>
          <w:szCs w:val="21"/>
          <w:lang w:eastAsia="de-DE"/>
        </w:rPr>
        <w:t xml:space="preserve">s European headquarters </w:t>
      </w:r>
      <w:proofErr w:type="gramStart"/>
      <w:r>
        <w:rPr>
          <w:rFonts w:ascii="Times New Roman" w:eastAsia="Calibri"/>
          <w:color w:val="auto"/>
          <w:kern w:val="0"/>
          <w:sz w:val="21"/>
          <w:szCs w:val="21"/>
          <w:lang w:eastAsia="de-DE"/>
        </w:rPr>
        <w:t>are located in</w:t>
      </w:r>
      <w:proofErr w:type="gramEnd"/>
      <w:r>
        <w:rPr>
          <w:rFonts w:ascii="Times New Roman" w:eastAsia="Calibri"/>
          <w:color w:val="auto"/>
          <w:kern w:val="0"/>
          <w:sz w:val="21"/>
          <w:szCs w:val="21"/>
          <w:lang w:eastAsia="de-DE"/>
        </w:rPr>
        <w:t xml:space="preserve"> Neu-</w:t>
      </w:r>
      <w:proofErr w:type="spellStart"/>
      <w:r>
        <w:rPr>
          <w:rFonts w:ascii="Times New Roman" w:eastAsia="Calibri"/>
          <w:color w:val="auto"/>
          <w:kern w:val="0"/>
          <w:sz w:val="21"/>
          <w:szCs w:val="21"/>
          <w:lang w:eastAsia="de-DE"/>
        </w:rPr>
        <w:t>Isenburg</w:t>
      </w:r>
      <w:proofErr w:type="spellEnd"/>
      <w:r>
        <w:rPr>
          <w:rFonts w:ascii="Times New Roman" w:eastAsia="Calibri"/>
          <w:color w:val="auto"/>
          <w:kern w:val="0"/>
          <w:sz w:val="21"/>
          <w:szCs w:val="21"/>
          <w:lang w:eastAsia="de-DE"/>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w:t>
      </w:r>
      <w:proofErr w:type="spellStart"/>
      <w:r>
        <w:rPr>
          <w:rFonts w:ascii="Times New Roman" w:eastAsia="Calibri"/>
          <w:color w:val="auto"/>
          <w:kern w:val="0"/>
          <w:sz w:val="21"/>
          <w:szCs w:val="21"/>
          <w:lang w:eastAsia="de-DE"/>
        </w:rPr>
        <w:t>tyres</w:t>
      </w:r>
      <w:proofErr w:type="spellEnd"/>
      <w:r>
        <w:rPr>
          <w:rFonts w:ascii="Times New Roman" w:eastAsia="Calibri"/>
          <w:color w:val="auto"/>
          <w:kern w:val="0"/>
          <w:sz w:val="21"/>
          <w:szCs w:val="21"/>
          <w:lang w:eastAsia="de-DE"/>
        </w:rPr>
        <w:t xml:space="preserve"> made by Hankook for their original equipment. Approximately 30 percent of the company's global sales are generated within the European and CIS-Region. Hankook Tire has been represented in the renowned Dow Jones Sustainability Index World (DJSI World) since 2016.</w:t>
      </w:r>
    </w:p>
    <w:p w:rsidR="00A17BC5" w:rsidRDefault="00A17BC5" w:rsidP="00A17BC5">
      <w:pPr>
        <w:widowControl/>
        <w:spacing w:line="240" w:lineRule="exact"/>
        <w:ind w:left="708" w:rightChars="197" w:right="394"/>
        <w:rPr>
          <w:rFonts w:ascii="Times New Roman" w:eastAsia="Calibri"/>
          <w:kern w:val="0"/>
          <w:sz w:val="21"/>
          <w:szCs w:val="21"/>
          <w:lang w:eastAsia="de-DE"/>
        </w:rPr>
      </w:pPr>
    </w:p>
    <w:p w:rsidR="00A17BC5" w:rsidRDefault="00A17BC5" w:rsidP="00A17BC5">
      <w:pPr>
        <w:widowControl/>
        <w:spacing w:line="240" w:lineRule="exact"/>
        <w:ind w:rightChars="197" w:right="394"/>
        <w:rPr>
          <w:rFonts w:ascii="Times New Roman" w:eastAsia="Calibri"/>
          <w:kern w:val="0"/>
          <w:sz w:val="21"/>
          <w:szCs w:val="21"/>
          <w:lang w:eastAsia="de-DE"/>
        </w:rPr>
      </w:pPr>
      <w:r>
        <w:rPr>
          <w:rFonts w:ascii="Times New Roman" w:eastAsia="Calibri"/>
          <w:kern w:val="0"/>
          <w:sz w:val="21"/>
          <w:szCs w:val="21"/>
          <w:lang w:eastAsia="de-DE"/>
        </w:rPr>
        <w:t xml:space="preserve">For more information please visit </w:t>
      </w:r>
      <w:hyperlink r:id="rId7"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8" w:history="1">
        <w:r w:rsidRPr="006A36AB">
          <w:rPr>
            <w:rStyle w:val="Hyperlink"/>
            <w:rFonts w:ascii="Times New Roman" w:eastAsia="Calibri"/>
            <w:kern w:val="0"/>
            <w:sz w:val="21"/>
            <w:lang w:eastAsia="de-DE"/>
          </w:rPr>
          <w:t>www.hankooktire.com</w:t>
        </w:r>
      </w:hyperlink>
    </w:p>
    <w:p w:rsidR="00A17BC5" w:rsidRPr="004F2CBF" w:rsidRDefault="00A17BC5">
      <w:pPr>
        <w:rPr>
          <w:rFonts w:ascii="Times New Roman" w:eastAsia="Times New Roman" w:hAnsi="Times New Roman" w:cs="Times New Roman"/>
          <w:b/>
          <w:bCs/>
          <w:kern w:val="0"/>
          <w:sz w:val="21"/>
          <w:szCs w:val="21"/>
        </w:rPr>
      </w:pPr>
    </w:p>
    <w:tbl>
      <w:tblPr>
        <w:tblW w:w="9073" w:type="dxa"/>
        <w:tblInd w:w="-142" w:type="dxa"/>
        <w:shd w:val="clear" w:color="auto" w:fill="F2F2F2"/>
        <w:tblLayout w:type="fixed"/>
        <w:tblLook w:val="04A0" w:firstRow="1" w:lastRow="0" w:firstColumn="1" w:lastColumn="0" w:noHBand="0" w:noVBand="1"/>
      </w:tblPr>
      <w:tblGrid>
        <w:gridCol w:w="2977"/>
        <w:gridCol w:w="2835"/>
        <w:gridCol w:w="1562"/>
        <w:gridCol w:w="1699"/>
      </w:tblGrid>
      <w:tr w:rsidR="004F2CBF" w:rsidRPr="004F2CBF" w:rsidTr="00B869AD">
        <w:tc>
          <w:tcPr>
            <w:tcW w:w="9073" w:type="dxa"/>
            <w:gridSpan w:val="4"/>
            <w:shd w:val="clear" w:color="auto" w:fill="F2F2F2"/>
          </w:tcPr>
          <w:p w:rsidR="004F2CBF" w:rsidRPr="00B869AD" w:rsidRDefault="004F2CBF" w:rsidP="0097799E">
            <w:pPr>
              <w:spacing w:line="320" w:lineRule="exact"/>
              <w:ind w:left="142" w:rightChars="56" w:right="112"/>
              <w:rPr>
                <w:rFonts w:ascii="Times New Roman" w:hAnsi="Times New Roman" w:cs="Times New Roman"/>
                <w:b/>
                <w:bCs/>
                <w:sz w:val="21"/>
                <w:szCs w:val="21"/>
                <w:u w:val="single"/>
                <w:lang w:val="nl-NL"/>
              </w:rPr>
            </w:pPr>
            <w:r w:rsidRPr="00B869AD">
              <w:rPr>
                <w:rFonts w:ascii="Times New Roman" w:hAnsi="Times New Roman" w:cs="Times New Roman"/>
                <w:b/>
                <w:bCs/>
                <w:sz w:val="21"/>
                <w:szCs w:val="21"/>
                <w:u w:val="single"/>
                <w:lang w:val="nl-NL"/>
              </w:rPr>
              <w:t>Contact:</w:t>
            </w:r>
          </w:p>
          <w:p w:rsidR="004F2CBF" w:rsidRPr="00B869AD" w:rsidRDefault="004F2CBF" w:rsidP="0097799E">
            <w:pPr>
              <w:spacing w:line="320" w:lineRule="exact"/>
              <w:ind w:left="142" w:rightChars="56" w:right="112"/>
              <w:rPr>
                <w:rFonts w:ascii="Times New Roman" w:hAnsi="Times New Roman" w:cs="Times New Roman"/>
                <w:sz w:val="16"/>
                <w:szCs w:val="16"/>
              </w:rPr>
            </w:pPr>
            <w:r w:rsidRPr="00B869AD">
              <w:rPr>
                <w:rFonts w:ascii="Times New Roman" w:hAnsi="Times New Roman" w:cs="Times New Roman"/>
                <w:b/>
                <w:bCs/>
                <w:sz w:val="16"/>
                <w:szCs w:val="16"/>
                <w:lang w:val="nl-NL"/>
              </w:rPr>
              <w:t xml:space="preserve">Hankook Tire Europe GmbH | </w:t>
            </w:r>
            <w:r w:rsidRPr="00B869AD">
              <w:rPr>
                <w:rFonts w:ascii="Times New Roman" w:hAnsi="Times New Roman" w:cs="Times New Roman"/>
                <w:bCs/>
                <w:sz w:val="16"/>
                <w:szCs w:val="16"/>
                <w:lang w:val="nl-NL"/>
              </w:rPr>
              <w:t>Corporate Communications Europe/CIS</w:t>
            </w:r>
            <w:r w:rsidRPr="00B869AD">
              <w:rPr>
                <w:rFonts w:ascii="Times New Roman" w:hAnsi="Times New Roman" w:cs="Times New Roman"/>
                <w:b/>
                <w:bCs/>
                <w:sz w:val="16"/>
                <w:szCs w:val="16"/>
                <w:lang w:val="nl-NL"/>
              </w:rPr>
              <w:t xml:space="preserve"> | </w:t>
            </w:r>
            <w:r w:rsidRPr="00B869AD">
              <w:rPr>
                <w:rFonts w:ascii="Times New Roman" w:hAnsi="Times New Roman" w:cs="Times New Roman"/>
                <w:sz w:val="16"/>
                <w:szCs w:val="16"/>
                <w:lang w:val="nl-NL"/>
              </w:rPr>
              <w:t xml:space="preserve">Siemensstr. </w:t>
            </w:r>
            <w:r w:rsidRPr="00B869AD">
              <w:rPr>
                <w:rFonts w:ascii="Times New Roman" w:hAnsi="Times New Roman" w:cs="Times New Roman"/>
                <w:sz w:val="16"/>
                <w:szCs w:val="16"/>
              </w:rPr>
              <w:t>14, 63263 Neu-</w:t>
            </w:r>
            <w:proofErr w:type="spellStart"/>
            <w:r w:rsidRPr="00B869AD">
              <w:rPr>
                <w:rFonts w:ascii="Times New Roman" w:hAnsi="Times New Roman" w:cs="Times New Roman"/>
                <w:sz w:val="16"/>
                <w:szCs w:val="16"/>
              </w:rPr>
              <w:t>Isenburg</w:t>
            </w:r>
            <w:proofErr w:type="spellEnd"/>
            <w:r w:rsidRPr="00B869AD">
              <w:rPr>
                <w:rFonts w:ascii="Times New Roman" w:hAnsi="Times New Roman" w:cs="Times New Roman"/>
                <w:b/>
                <w:bCs/>
                <w:sz w:val="16"/>
                <w:szCs w:val="16"/>
              </w:rPr>
              <w:t xml:space="preserve"> | </w:t>
            </w:r>
            <w:r w:rsidRPr="00B869AD">
              <w:rPr>
                <w:rFonts w:ascii="Times New Roman" w:hAnsi="Times New Roman" w:cs="Times New Roman"/>
                <w:sz w:val="16"/>
                <w:szCs w:val="16"/>
              </w:rPr>
              <w:t>Germany</w:t>
            </w:r>
          </w:p>
          <w:p w:rsidR="004F2CBF" w:rsidRPr="00B869AD" w:rsidRDefault="004F2CBF" w:rsidP="0097799E">
            <w:pPr>
              <w:spacing w:line="200" w:lineRule="exact"/>
              <w:ind w:left="142" w:rightChars="56" w:right="112"/>
              <w:rPr>
                <w:rFonts w:ascii="Times New Roman" w:hAnsi="Times New Roman" w:cs="Times New Roman"/>
                <w:sz w:val="21"/>
                <w:szCs w:val="21"/>
                <w:u w:val="single"/>
              </w:rPr>
            </w:pPr>
          </w:p>
        </w:tc>
      </w:tr>
      <w:tr w:rsidR="004F2CBF" w:rsidRPr="004F2CBF" w:rsidTr="00B869AD">
        <w:tc>
          <w:tcPr>
            <w:tcW w:w="2977" w:type="dxa"/>
            <w:shd w:val="clear" w:color="auto" w:fill="F2F2F2"/>
          </w:tcPr>
          <w:p w:rsidR="004F2CBF" w:rsidRPr="00B869AD" w:rsidRDefault="004F2CBF" w:rsidP="0097799E">
            <w:pPr>
              <w:spacing w:line="200" w:lineRule="exact"/>
              <w:ind w:left="142" w:rightChars="56" w:right="112"/>
              <w:rPr>
                <w:rFonts w:ascii="Times New Roman" w:hAnsi="Times New Roman" w:cs="Times New Roman"/>
                <w:b/>
                <w:snapToGrid w:val="0"/>
                <w:sz w:val="16"/>
                <w:szCs w:val="16"/>
                <w:lang w:val="sv-SE"/>
              </w:rPr>
            </w:pPr>
            <w:r w:rsidRPr="00B869AD">
              <w:rPr>
                <w:rFonts w:ascii="Times New Roman" w:hAnsi="Times New Roman" w:cs="Times New Roman"/>
                <w:b/>
                <w:snapToGrid w:val="0"/>
                <w:sz w:val="16"/>
                <w:szCs w:val="16"/>
                <w:lang w:val="sv-SE"/>
              </w:rPr>
              <w:t>Anna Pasternak</w:t>
            </w:r>
          </w:p>
          <w:p w:rsidR="004F2CBF" w:rsidRPr="00B869AD" w:rsidRDefault="004F2CBF" w:rsidP="0097799E">
            <w:pPr>
              <w:spacing w:line="200" w:lineRule="exact"/>
              <w:ind w:left="142" w:rightChars="56" w:right="112"/>
              <w:rPr>
                <w:rFonts w:ascii="Times New Roman" w:hAnsi="Times New Roman" w:cs="Times New Roman"/>
                <w:snapToGrid w:val="0"/>
                <w:sz w:val="16"/>
                <w:szCs w:val="16"/>
                <w:lang w:val="sv-SE"/>
              </w:rPr>
            </w:pPr>
            <w:r w:rsidRPr="00B869AD">
              <w:rPr>
                <w:rFonts w:ascii="Times New Roman" w:hAnsi="Times New Roman" w:cs="Times New Roman"/>
                <w:snapToGrid w:val="0"/>
                <w:sz w:val="16"/>
                <w:szCs w:val="16"/>
                <w:lang w:val="sv-SE"/>
              </w:rPr>
              <w:t>PR Manager</w:t>
            </w:r>
          </w:p>
          <w:p w:rsidR="004F2CBF" w:rsidRPr="00B869AD" w:rsidRDefault="004F2CBF" w:rsidP="0097799E">
            <w:pPr>
              <w:spacing w:line="200" w:lineRule="exact"/>
              <w:ind w:left="142" w:rightChars="56" w:right="112"/>
              <w:rPr>
                <w:rFonts w:ascii="Times New Roman" w:hAnsi="Times New Roman" w:cs="Times New Roman"/>
                <w:snapToGrid w:val="0"/>
                <w:sz w:val="16"/>
                <w:szCs w:val="16"/>
                <w:lang w:val="sv-SE"/>
              </w:rPr>
            </w:pPr>
            <w:r w:rsidRPr="00B869AD">
              <w:rPr>
                <w:rFonts w:ascii="Times New Roman" w:hAnsi="Times New Roman" w:cs="Times New Roman"/>
                <w:snapToGrid w:val="0"/>
                <w:sz w:val="16"/>
                <w:szCs w:val="16"/>
                <w:lang w:val="sv-SE"/>
              </w:rPr>
              <w:t>Tel.: +49 (0) 61 02 8149 – 173</w:t>
            </w:r>
          </w:p>
          <w:p w:rsidR="004F2CBF" w:rsidRPr="00B869AD" w:rsidRDefault="004F2CBF" w:rsidP="0097799E">
            <w:pPr>
              <w:ind w:left="142" w:rightChars="56" w:right="112"/>
              <w:rPr>
                <w:rFonts w:ascii="Times New Roman" w:hAnsi="Times New Roman" w:cs="Times New Roman"/>
                <w:snapToGrid w:val="0"/>
                <w:sz w:val="16"/>
                <w:szCs w:val="16"/>
              </w:rPr>
            </w:pPr>
            <w:r w:rsidRPr="00B869AD">
              <w:rPr>
                <w:rFonts w:ascii="Times New Roman" w:hAnsi="Times New Roman" w:cs="Times New Roman"/>
                <w:snapToGrid w:val="0"/>
                <w:color w:val="0000FF"/>
                <w:sz w:val="16"/>
                <w:u w:val="single"/>
              </w:rPr>
              <w:t>a.pasternak@hankookreifen.de</w:t>
            </w:r>
          </w:p>
        </w:tc>
        <w:tc>
          <w:tcPr>
            <w:tcW w:w="2835" w:type="dxa"/>
            <w:shd w:val="clear" w:color="auto" w:fill="F2F2F2"/>
          </w:tcPr>
          <w:p w:rsidR="004F2CBF" w:rsidRPr="00B869AD" w:rsidRDefault="004F2CBF" w:rsidP="0097799E">
            <w:pPr>
              <w:tabs>
                <w:tab w:val="center" w:pos="4252"/>
                <w:tab w:val="right" w:pos="8504"/>
              </w:tabs>
              <w:snapToGrid w:val="0"/>
              <w:ind w:left="142" w:rightChars="56" w:right="112"/>
              <w:rPr>
                <w:rFonts w:ascii="Times New Roman" w:hAnsi="Times New Roman" w:cs="Times New Roman"/>
                <w:b/>
                <w:sz w:val="16"/>
                <w:szCs w:val="16"/>
                <w:lang w:val="de-DE"/>
              </w:rPr>
            </w:pPr>
            <w:r w:rsidRPr="00B869AD">
              <w:rPr>
                <w:rFonts w:ascii="Times New Roman" w:hAnsi="Times New Roman" w:cs="Times New Roman"/>
                <w:b/>
                <w:sz w:val="16"/>
                <w:szCs w:val="16"/>
                <w:lang w:val="de-DE"/>
              </w:rPr>
              <w:t>Sabine Riedel</w:t>
            </w:r>
          </w:p>
          <w:p w:rsidR="004F2CBF" w:rsidRPr="00B869AD" w:rsidRDefault="004F2CBF" w:rsidP="0097799E">
            <w:pPr>
              <w:tabs>
                <w:tab w:val="center" w:pos="4252"/>
                <w:tab w:val="right" w:pos="8504"/>
              </w:tabs>
              <w:snapToGrid w:val="0"/>
              <w:ind w:left="142" w:rightChars="56" w:right="112"/>
              <w:rPr>
                <w:rFonts w:ascii="Times New Roman" w:hAnsi="Times New Roman" w:cs="Times New Roman"/>
                <w:sz w:val="16"/>
                <w:szCs w:val="16"/>
                <w:lang w:val="de-DE"/>
              </w:rPr>
            </w:pPr>
            <w:r w:rsidRPr="00B869AD">
              <w:rPr>
                <w:rFonts w:ascii="Times New Roman" w:hAnsi="Times New Roman" w:cs="Times New Roman"/>
                <w:sz w:val="16"/>
                <w:szCs w:val="16"/>
                <w:lang w:val="de-DE"/>
              </w:rPr>
              <w:t>PR-Manager</w:t>
            </w:r>
          </w:p>
          <w:p w:rsidR="004F2CBF" w:rsidRPr="00B869AD" w:rsidRDefault="004F2CBF" w:rsidP="0097799E">
            <w:pPr>
              <w:tabs>
                <w:tab w:val="center" w:pos="4252"/>
                <w:tab w:val="right" w:pos="8504"/>
              </w:tabs>
              <w:snapToGrid w:val="0"/>
              <w:ind w:left="142" w:rightChars="56" w:right="112"/>
              <w:rPr>
                <w:rFonts w:ascii="Times New Roman" w:hAnsi="Times New Roman" w:cs="Times New Roman"/>
                <w:sz w:val="16"/>
                <w:szCs w:val="16"/>
                <w:lang w:val="de-DE"/>
              </w:rPr>
            </w:pPr>
            <w:r w:rsidRPr="00B869AD">
              <w:rPr>
                <w:rFonts w:ascii="Times New Roman" w:hAnsi="Times New Roman" w:cs="Times New Roman"/>
                <w:sz w:val="16"/>
                <w:szCs w:val="16"/>
                <w:lang w:val="de-DE"/>
              </w:rPr>
              <w:t>Tel.: +49 (0) 6102 8149 – 174</w:t>
            </w:r>
          </w:p>
          <w:p w:rsidR="004F2CBF" w:rsidRPr="00B869AD" w:rsidRDefault="00F954F6" w:rsidP="0097799E">
            <w:pPr>
              <w:spacing w:line="200" w:lineRule="exact"/>
              <w:ind w:left="142" w:rightChars="56" w:right="112"/>
              <w:rPr>
                <w:rFonts w:ascii="Times New Roman" w:hAnsi="Times New Roman" w:cs="Times New Roman"/>
                <w:sz w:val="21"/>
                <w:szCs w:val="21"/>
              </w:rPr>
            </w:pPr>
            <w:hyperlink r:id="rId9" w:history="1">
              <w:r w:rsidR="004F2CBF" w:rsidRPr="00B869AD">
                <w:rPr>
                  <w:rFonts w:ascii="Times New Roman" w:hAnsi="Times New Roman" w:cs="Times New Roman"/>
                  <w:color w:val="0000FF"/>
                  <w:sz w:val="16"/>
                  <w:szCs w:val="16"/>
                  <w:u w:val="single"/>
                </w:rPr>
                <w:t>s.riedel@hankookreifen.de</w:t>
              </w:r>
            </w:hyperlink>
            <w:r w:rsidR="004F2CBF" w:rsidRPr="00B869AD">
              <w:rPr>
                <w:rFonts w:ascii="Times New Roman" w:hAnsi="Times New Roman" w:cs="Times New Roman"/>
                <w:sz w:val="16"/>
                <w:szCs w:val="16"/>
              </w:rPr>
              <w:t xml:space="preserve"> </w:t>
            </w:r>
          </w:p>
        </w:tc>
        <w:tc>
          <w:tcPr>
            <w:tcW w:w="1562" w:type="dxa"/>
            <w:shd w:val="clear" w:color="auto" w:fill="F2F2F2"/>
          </w:tcPr>
          <w:p w:rsidR="004F2CBF" w:rsidRPr="00B869AD" w:rsidRDefault="004F2CBF" w:rsidP="0097799E">
            <w:pPr>
              <w:spacing w:line="200" w:lineRule="exact"/>
              <w:ind w:left="142" w:rightChars="56" w:right="112"/>
              <w:rPr>
                <w:rFonts w:ascii="Times New Roman" w:hAnsi="Times New Roman" w:cs="Times New Roman"/>
                <w:sz w:val="21"/>
                <w:szCs w:val="21"/>
              </w:rPr>
            </w:pPr>
          </w:p>
        </w:tc>
        <w:tc>
          <w:tcPr>
            <w:tcW w:w="1699" w:type="dxa"/>
            <w:shd w:val="clear" w:color="auto" w:fill="F2F2F2"/>
          </w:tcPr>
          <w:p w:rsidR="004F2CBF" w:rsidRPr="00B869AD" w:rsidRDefault="004F2CBF" w:rsidP="0097799E">
            <w:pPr>
              <w:spacing w:line="200" w:lineRule="exact"/>
              <w:ind w:left="142" w:rightChars="56" w:right="112"/>
              <w:rPr>
                <w:rFonts w:ascii="Times New Roman" w:hAnsi="Times New Roman" w:cs="Times New Roman"/>
                <w:sz w:val="21"/>
                <w:szCs w:val="21"/>
              </w:rPr>
            </w:pPr>
          </w:p>
        </w:tc>
      </w:tr>
    </w:tbl>
    <w:p w:rsidR="002A1895" w:rsidRDefault="002A1895" w:rsidP="00DD5FDA"/>
    <w:sectPr w:rsidR="002A1895" w:rsidSect="00AC18F9">
      <w:headerReference w:type="default" r:id="rId10"/>
      <w:pgSz w:w="11900" w:h="16840"/>
      <w:pgMar w:top="2379" w:right="1418" w:bottom="1077" w:left="1418" w:header="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F6" w:rsidRDefault="00F954F6">
      <w:r>
        <w:separator/>
      </w:r>
    </w:p>
  </w:endnote>
  <w:endnote w:type="continuationSeparator" w:id="0">
    <w:p w:rsidR="00F954F6" w:rsidRDefault="00F9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Batang"/>
    <w:panose1 w:val="02030600000101010101"/>
    <w:charset w:val="81"/>
    <w:family w:val="roman"/>
    <w:pitch w:val="variable"/>
    <w:sig w:usb0="B00002AF" w:usb1="69D77CFB" w:usb2="00000030" w:usb3="00000000" w:csb0="0008009F" w:csb1="00000000"/>
  </w:font>
  <w:font w:name="Helvetica">
    <w:panose1 w:val="020B0504020202020204"/>
    <w:charset w:val="00"/>
    <w:family w:val="auto"/>
    <w:pitch w:val="variable"/>
    <w:sig w:usb0="A0002AAF" w:usb1="40000048"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F6" w:rsidRDefault="00F954F6">
      <w:r>
        <w:separator/>
      </w:r>
    </w:p>
  </w:footnote>
  <w:footnote w:type="continuationSeparator" w:id="0">
    <w:p w:rsidR="00F954F6" w:rsidRDefault="00F9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6FC" w:rsidRDefault="00BC46FC">
    <w:pPr>
      <w:pStyle w:val="Kopfzeile"/>
      <w:rPr>
        <w:rFonts w:ascii="Times New Roman" w:hAnsi="Times New Roman"/>
      </w:rPr>
    </w:pPr>
  </w:p>
  <w:p w:rsidR="00BC46FC" w:rsidRDefault="00BC46FC">
    <w:pPr>
      <w:pStyle w:val="Kopfzeile"/>
      <w:rPr>
        <w:rFonts w:ascii="Times New Roman" w:hAnsi="Times New Roman"/>
      </w:rPr>
    </w:pPr>
  </w:p>
  <w:p w:rsidR="00BC46FC" w:rsidRDefault="00BC46FC">
    <w:pPr>
      <w:pStyle w:val="Kopfzeile"/>
      <w:rPr>
        <w:rFonts w:ascii="Times New Roman" w:hAnsi="Times New Roman"/>
      </w:rPr>
    </w:pPr>
  </w:p>
  <w:p w:rsidR="00BC46FC" w:rsidRDefault="00BC46FC">
    <w:pPr>
      <w:pStyle w:val="Kopfzeile"/>
      <w:rPr>
        <w:rFonts w:ascii="Times New Roman" w:hAnsi="Times New Roman"/>
      </w:rPr>
    </w:pPr>
  </w:p>
  <w:p w:rsidR="00BC46FC" w:rsidRDefault="00BC46FC">
    <w:pPr>
      <w:pStyle w:val="Kopfzeile"/>
    </w:pPr>
    <w:r>
      <w:rPr>
        <w:noProof/>
        <w:lang w:val="de-DE" w:eastAsia="de-DE"/>
      </w:rPr>
      <w:drawing>
        <wp:inline distT="0" distB="0" distL="0" distR="0">
          <wp:extent cx="5755640" cy="550602"/>
          <wp:effectExtent l="0" t="0" r="0" b="1905"/>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550602"/>
                  </a:xfrm>
                  <a:prstGeom prst="rect">
                    <a:avLst/>
                  </a:prstGeom>
                  <a:noFill/>
                  <a:ln>
                    <a:noFill/>
                  </a:ln>
                </pic:spPr>
              </pic:pic>
            </a:graphicData>
          </a:graphic>
        </wp:inline>
      </w:drawing>
    </w: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0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95"/>
    <w:rsid w:val="00016185"/>
    <w:rsid w:val="00084372"/>
    <w:rsid w:val="00092BFA"/>
    <w:rsid w:val="000D0562"/>
    <w:rsid w:val="000F5867"/>
    <w:rsid w:val="0011697B"/>
    <w:rsid w:val="001D3803"/>
    <w:rsid w:val="002360C4"/>
    <w:rsid w:val="00287A89"/>
    <w:rsid w:val="00292DD4"/>
    <w:rsid w:val="002A1895"/>
    <w:rsid w:val="002B0A29"/>
    <w:rsid w:val="002D18C0"/>
    <w:rsid w:val="002F0CBB"/>
    <w:rsid w:val="0030638A"/>
    <w:rsid w:val="003D3542"/>
    <w:rsid w:val="003E0C91"/>
    <w:rsid w:val="003E4F8E"/>
    <w:rsid w:val="00442CDD"/>
    <w:rsid w:val="00490438"/>
    <w:rsid w:val="00492546"/>
    <w:rsid w:val="004C5FE7"/>
    <w:rsid w:val="004C6A4B"/>
    <w:rsid w:val="004F2CBF"/>
    <w:rsid w:val="00500CF0"/>
    <w:rsid w:val="00522729"/>
    <w:rsid w:val="00524C67"/>
    <w:rsid w:val="00537D34"/>
    <w:rsid w:val="005568F5"/>
    <w:rsid w:val="00574582"/>
    <w:rsid w:val="00642625"/>
    <w:rsid w:val="00647742"/>
    <w:rsid w:val="00656DEC"/>
    <w:rsid w:val="00665E05"/>
    <w:rsid w:val="00673BC7"/>
    <w:rsid w:val="006A2CFA"/>
    <w:rsid w:val="006C1C23"/>
    <w:rsid w:val="006E4203"/>
    <w:rsid w:val="007369FE"/>
    <w:rsid w:val="0075452E"/>
    <w:rsid w:val="00766DBB"/>
    <w:rsid w:val="007E016C"/>
    <w:rsid w:val="00836F08"/>
    <w:rsid w:val="008618B1"/>
    <w:rsid w:val="008958C6"/>
    <w:rsid w:val="008A7E0C"/>
    <w:rsid w:val="008B0FB4"/>
    <w:rsid w:val="008B1A7D"/>
    <w:rsid w:val="008B785F"/>
    <w:rsid w:val="008E063E"/>
    <w:rsid w:val="008E3484"/>
    <w:rsid w:val="008F0DC4"/>
    <w:rsid w:val="008F3C83"/>
    <w:rsid w:val="0097799E"/>
    <w:rsid w:val="009B6D13"/>
    <w:rsid w:val="009C0588"/>
    <w:rsid w:val="009C2A3D"/>
    <w:rsid w:val="009D02CB"/>
    <w:rsid w:val="009D3EED"/>
    <w:rsid w:val="009E0EE1"/>
    <w:rsid w:val="00A14E7F"/>
    <w:rsid w:val="00A17BC5"/>
    <w:rsid w:val="00A17DA1"/>
    <w:rsid w:val="00A76D3C"/>
    <w:rsid w:val="00A77939"/>
    <w:rsid w:val="00AB36F4"/>
    <w:rsid w:val="00AC18F9"/>
    <w:rsid w:val="00B0523D"/>
    <w:rsid w:val="00B77A3A"/>
    <w:rsid w:val="00B869AD"/>
    <w:rsid w:val="00BB5159"/>
    <w:rsid w:val="00BC46FC"/>
    <w:rsid w:val="00BD18A6"/>
    <w:rsid w:val="00C27755"/>
    <w:rsid w:val="00C4775B"/>
    <w:rsid w:val="00C6526A"/>
    <w:rsid w:val="00C66712"/>
    <w:rsid w:val="00C67C8C"/>
    <w:rsid w:val="00C975C6"/>
    <w:rsid w:val="00D331AB"/>
    <w:rsid w:val="00D51180"/>
    <w:rsid w:val="00D83A29"/>
    <w:rsid w:val="00DD5FDA"/>
    <w:rsid w:val="00DF5394"/>
    <w:rsid w:val="00E079FB"/>
    <w:rsid w:val="00E37114"/>
    <w:rsid w:val="00E54CCB"/>
    <w:rsid w:val="00EC16E0"/>
    <w:rsid w:val="00EE02B6"/>
    <w:rsid w:val="00F0304B"/>
    <w:rsid w:val="00F40632"/>
    <w:rsid w:val="00F954F6"/>
    <w:rsid w:val="00FC16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6CA47-4D81-49A0-8094-E10AE6D2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AC18F9"/>
    <w:pPr>
      <w:widowControl w:val="0"/>
      <w:jc w:val="both"/>
    </w:pPr>
    <w:rPr>
      <w:rFonts w:ascii="Batang" w:eastAsia="Batang" w:hAnsi="Batang" w:cs="Batang"/>
      <w:color w:val="000000"/>
      <w:kern w:val="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C18F9"/>
    <w:rPr>
      <w:u w:val="single"/>
    </w:rPr>
  </w:style>
  <w:style w:type="paragraph" w:styleId="Kopfzeile">
    <w:name w:val="header"/>
    <w:rsid w:val="00AC18F9"/>
    <w:pPr>
      <w:widowControl w:val="0"/>
      <w:tabs>
        <w:tab w:val="center" w:pos="4252"/>
        <w:tab w:val="right" w:pos="8504"/>
      </w:tabs>
      <w:jc w:val="both"/>
    </w:pPr>
    <w:rPr>
      <w:rFonts w:ascii="Batang" w:eastAsia="Batang" w:hAnsi="Batang" w:cs="Batang"/>
      <w:color w:val="000000"/>
      <w:kern w:val="2"/>
      <w:u w:color="000000"/>
      <w:lang w:val="en-US"/>
    </w:rPr>
  </w:style>
  <w:style w:type="paragraph" w:customStyle="1" w:styleId="HeaderFooter">
    <w:name w:val="Header &amp; Footer"/>
    <w:rsid w:val="00AC18F9"/>
    <w:pPr>
      <w:tabs>
        <w:tab w:val="right" w:pos="9020"/>
      </w:tabs>
    </w:pPr>
    <w:rPr>
      <w:rFonts w:ascii="Helvetica" w:eastAsia="Helvetica" w:hAnsi="Helvetica" w:cs="Helvetica"/>
      <w:color w:val="000000"/>
      <w:sz w:val="24"/>
      <w:szCs w:val="24"/>
    </w:rPr>
  </w:style>
  <w:style w:type="character" w:customStyle="1" w:styleId="None">
    <w:name w:val="None"/>
    <w:rsid w:val="00AC18F9"/>
  </w:style>
  <w:style w:type="character" w:customStyle="1" w:styleId="Hyperlink0">
    <w:name w:val="Hyperlink.0"/>
    <w:basedOn w:val="None"/>
    <w:rsid w:val="00AC18F9"/>
    <w:rPr>
      <w:rFonts w:ascii="Times New Roman" w:eastAsia="Times New Roman" w:hAnsi="Times New Roman" w:cs="Times New Roman"/>
      <w:kern w:val="0"/>
      <w:sz w:val="22"/>
      <w:szCs w:val="22"/>
    </w:rPr>
  </w:style>
  <w:style w:type="character" w:customStyle="1" w:styleId="Link">
    <w:name w:val="Link"/>
    <w:rsid w:val="00AC18F9"/>
    <w:rPr>
      <w:color w:val="0000FF"/>
      <w:u w:val="single" w:color="0000FF"/>
    </w:rPr>
  </w:style>
  <w:style w:type="character" w:customStyle="1" w:styleId="Hyperlink1">
    <w:name w:val="Hyperlink.1"/>
    <w:basedOn w:val="Link"/>
    <w:rsid w:val="00AC18F9"/>
    <w:rPr>
      <w:b w:val="0"/>
      <w:bCs w:val="0"/>
      <w:i w:val="0"/>
      <w:iCs w:val="0"/>
      <w:caps w:val="0"/>
      <w:smallCaps w:val="0"/>
      <w:strike w:val="0"/>
      <w:dstrike w:val="0"/>
      <w:color w:val="0000FF"/>
      <w:spacing w:val="0"/>
      <w:kern w:val="2"/>
      <w:position w:val="0"/>
      <w:u w:val="single" w:color="0000FF"/>
      <w:vertAlign w:val="baseline"/>
      <w:lang w:val="en-US"/>
    </w:rPr>
  </w:style>
  <w:style w:type="paragraph" w:styleId="Sprechblasentext">
    <w:name w:val="Balloon Text"/>
    <w:basedOn w:val="Standard"/>
    <w:link w:val="SprechblasentextZchn"/>
    <w:uiPriority w:val="99"/>
    <w:semiHidden/>
    <w:unhideWhenUsed/>
    <w:rsid w:val="00236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60C4"/>
    <w:rPr>
      <w:rFonts w:ascii="Tahoma" w:eastAsia="Batang" w:hAnsi="Tahoma" w:cs="Tahoma"/>
      <w:color w:val="000000"/>
      <w:kern w:val="2"/>
      <w:sz w:val="16"/>
      <w:szCs w:val="16"/>
      <w:u w:color="000000"/>
      <w:lang w:val="en-US"/>
    </w:rPr>
  </w:style>
  <w:style w:type="paragraph" w:styleId="Fuzeile">
    <w:name w:val="footer"/>
    <w:basedOn w:val="Standard"/>
    <w:link w:val="FuzeileZchn"/>
    <w:uiPriority w:val="99"/>
    <w:unhideWhenUsed/>
    <w:rsid w:val="00A17BC5"/>
    <w:pPr>
      <w:tabs>
        <w:tab w:val="center" w:pos="4536"/>
        <w:tab w:val="right" w:pos="9072"/>
      </w:tabs>
    </w:pPr>
  </w:style>
  <w:style w:type="character" w:customStyle="1" w:styleId="FuzeileZchn">
    <w:name w:val="Fußzeile Zchn"/>
    <w:basedOn w:val="Absatz-Standardschriftart"/>
    <w:link w:val="Fuzeile"/>
    <w:uiPriority w:val="99"/>
    <w:rsid w:val="00A17BC5"/>
    <w:rPr>
      <w:rFonts w:ascii="Batang" w:eastAsia="Batang" w:hAnsi="Batang" w:cs="Batang"/>
      <w:color w:val="000000"/>
      <w:kern w:val="2"/>
      <w:u w:color="000000"/>
      <w:lang w:val="en-US"/>
    </w:rPr>
  </w:style>
  <w:style w:type="character" w:styleId="Kommentarzeichen">
    <w:name w:val="annotation reference"/>
    <w:basedOn w:val="Absatz-Standardschriftart"/>
    <w:uiPriority w:val="99"/>
    <w:semiHidden/>
    <w:unhideWhenUsed/>
    <w:rsid w:val="009D3EED"/>
    <w:rPr>
      <w:sz w:val="16"/>
      <w:szCs w:val="16"/>
    </w:rPr>
  </w:style>
  <w:style w:type="paragraph" w:styleId="Kommentartext">
    <w:name w:val="annotation text"/>
    <w:basedOn w:val="Standard"/>
    <w:link w:val="KommentartextZchn"/>
    <w:uiPriority w:val="99"/>
    <w:semiHidden/>
    <w:unhideWhenUsed/>
    <w:rsid w:val="009D3EED"/>
  </w:style>
  <w:style w:type="character" w:customStyle="1" w:styleId="KommentartextZchn">
    <w:name w:val="Kommentartext Zchn"/>
    <w:basedOn w:val="Absatz-Standardschriftart"/>
    <w:link w:val="Kommentartext"/>
    <w:uiPriority w:val="99"/>
    <w:semiHidden/>
    <w:rsid w:val="009D3EED"/>
    <w:rPr>
      <w:rFonts w:ascii="Batang" w:eastAsia="Batang" w:hAnsi="Batang" w:cs="Batang"/>
      <w:color w:val="000000"/>
      <w:kern w:val="2"/>
      <w:u w:color="000000"/>
      <w:lang w:val="en-US"/>
    </w:rPr>
  </w:style>
  <w:style w:type="paragraph" w:styleId="Kommentarthema">
    <w:name w:val="annotation subject"/>
    <w:basedOn w:val="Kommentartext"/>
    <w:next w:val="Kommentartext"/>
    <w:link w:val="KommentarthemaZchn"/>
    <w:uiPriority w:val="99"/>
    <w:semiHidden/>
    <w:unhideWhenUsed/>
    <w:rsid w:val="009D3EED"/>
    <w:rPr>
      <w:b/>
      <w:bCs/>
    </w:rPr>
  </w:style>
  <w:style w:type="character" w:customStyle="1" w:styleId="KommentarthemaZchn">
    <w:name w:val="Kommentarthema Zchn"/>
    <w:basedOn w:val="KommentartextZchn"/>
    <w:link w:val="Kommentarthema"/>
    <w:uiPriority w:val="99"/>
    <w:semiHidden/>
    <w:rsid w:val="009D3EED"/>
    <w:rPr>
      <w:rFonts w:ascii="Batang" w:eastAsia="Batang" w:hAnsi="Batang" w:cs="Batang"/>
      <w:b/>
      <w:bCs/>
      <w:color w:val="000000"/>
      <w:kern w:val="2"/>
      <w:u w:color="000000"/>
      <w:lang w:val="en-US"/>
    </w:rPr>
  </w:style>
  <w:style w:type="paragraph" w:styleId="NurText">
    <w:name w:val="Plain Text"/>
    <w:basedOn w:val="Standard"/>
    <w:link w:val="NurTextZchn"/>
    <w:uiPriority w:val="99"/>
    <w:semiHidden/>
    <w:unhideWhenUsed/>
    <w:rsid w:val="00642625"/>
    <w:pPr>
      <w:widowControl/>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Calibri" w:eastAsiaTheme="minorHAnsi" w:hAnsi="Calibri" w:cs="Times New Roman"/>
      <w:color w:val="auto"/>
      <w:kern w:val="0"/>
      <w:sz w:val="22"/>
      <w:szCs w:val="22"/>
      <w:bdr w:val="none" w:sz="0" w:space="0" w:color="auto"/>
      <w:lang w:val="de-DE" w:eastAsia="en-US"/>
    </w:rPr>
  </w:style>
  <w:style w:type="character" w:customStyle="1" w:styleId="NurTextZchn">
    <w:name w:val="Nur Text Zchn"/>
    <w:basedOn w:val="Absatz-Standardschriftart"/>
    <w:link w:val="NurText"/>
    <w:uiPriority w:val="99"/>
    <w:semiHidden/>
    <w:rsid w:val="00642625"/>
    <w:rPr>
      <w:rFonts w:ascii="Calibri" w:eastAsiaTheme="minorHAnsi" w:hAnsi="Calibri"/>
      <w:sz w:val="22"/>
      <w:szCs w:val="22"/>
      <w:bdr w:val="none" w:sz="0" w:space="0" w:color="auto"/>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61733">
      <w:bodyDiv w:val="1"/>
      <w:marLeft w:val="0"/>
      <w:marRight w:val="0"/>
      <w:marTop w:val="0"/>
      <w:marBottom w:val="0"/>
      <w:divBdr>
        <w:top w:val="none" w:sz="0" w:space="0" w:color="auto"/>
        <w:left w:val="none" w:sz="0" w:space="0" w:color="auto"/>
        <w:bottom w:val="none" w:sz="0" w:space="0" w:color="auto"/>
        <w:right w:val="none" w:sz="0" w:space="0" w:color="auto"/>
      </w:divBdr>
    </w:div>
    <w:div w:id="559023519">
      <w:bodyDiv w:val="1"/>
      <w:marLeft w:val="0"/>
      <w:marRight w:val="0"/>
      <w:marTop w:val="0"/>
      <w:marBottom w:val="0"/>
      <w:divBdr>
        <w:top w:val="none" w:sz="0" w:space="0" w:color="auto"/>
        <w:left w:val="none" w:sz="0" w:space="0" w:color="auto"/>
        <w:bottom w:val="none" w:sz="0" w:space="0" w:color="auto"/>
        <w:right w:val="none" w:sz="0" w:space="0" w:color="auto"/>
      </w:divBdr>
    </w:div>
    <w:div w:id="1230267118">
      <w:bodyDiv w:val="1"/>
      <w:marLeft w:val="0"/>
      <w:marRight w:val="0"/>
      <w:marTop w:val="0"/>
      <w:marBottom w:val="0"/>
      <w:divBdr>
        <w:top w:val="none" w:sz="0" w:space="0" w:color="auto"/>
        <w:left w:val="none" w:sz="0" w:space="0" w:color="auto"/>
        <w:bottom w:val="none" w:sz="0" w:space="0" w:color="auto"/>
        <w:right w:val="none" w:sz="0" w:space="0" w:color="auto"/>
      </w:divBdr>
    </w:div>
    <w:div w:id="1376352816">
      <w:bodyDiv w:val="1"/>
      <w:marLeft w:val="0"/>
      <w:marRight w:val="0"/>
      <w:marTop w:val="0"/>
      <w:marBottom w:val="0"/>
      <w:divBdr>
        <w:top w:val="none" w:sz="0" w:space="0" w:color="auto"/>
        <w:left w:val="none" w:sz="0" w:space="0" w:color="auto"/>
        <w:bottom w:val="none" w:sz="0" w:space="0" w:color="auto"/>
        <w:right w:val="none" w:sz="0" w:space="0" w:color="auto"/>
      </w:divBdr>
    </w:div>
    <w:div w:id="1517620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té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éma">
      <a:majorFont>
        <a:latin typeface="Helvetica"/>
        <a:ea typeface="Helvetica"/>
        <a:cs typeface="Helvetica"/>
      </a:majorFont>
      <a:minorFont>
        <a:latin typeface="Helvetica"/>
        <a:ea typeface="Helvetica"/>
        <a:cs typeface="Helvetica"/>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E6BE2-3EE7-4522-B822-1C5C2C46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Hankook Tire Hungary Ltd.</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Juhász Fanni</dc:creator>
  <cp:lastModifiedBy>Andreas Lubitz</cp:lastModifiedBy>
  <cp:revision>7</cp:revision>
  <cp:lastPrinted>2018-03-02T10:45:00Z</cp:lastPrinted>
  <dcterms:created xsi:type="dcterms:W3CDTF">2018-03-20T14:05:00Z</dcterms:created>
  <dcterms:modified xsi:type="dcterms:W3CDTF">2018-03-23T10:05:00Z</dcterms:modified>
</cp:coreProperties>
</file>