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259C8" w:rsidRPr="001A254B" w:rsidRDefault="001259C8" w:rsidP="001259C8">
      <w:pPr>
        <w:widowControl/>
        <w:suppressAutoHyphens w:val="0"/>
        <w:jc w:val="center"/>
        <w:rPr>
          <w:rFonts w:ascii="Helvetica" w:eastAsia="Calibri" w:hAnsi="Helvetica" w:cs="Helvetica"/>
          <w:b/>
          <w:bCs/>
          <w:color w:val="FF6600"/>
          <w:sz w:val="32"/>
          <w:szCs w:val="32"/>
          <w:lang w:val="es-ES" w:eastAsia="de-DE" w:bidi="ar-SA"/>
        </w:rPr>
      </w:pPr>
      <w:r>
        <w:rPr>
          <w:rFonts w:ascii="Helvetica" w:eastAsia="Calibri" w:hAnsi="Helvetica" w:cs="Helvetica"/>
          <w:b/>
          <w:bCs/>
          <w:noProof/>
          <w:color w:val="FF6600"/>
          <w:sz w:val="32"/>
          <w:szCs w:val="32"/>
          <w:lang w:val="es-ES" w:eastAsia="es-ES" w:bidi="ar-SA"/>
        </w:rPr>
        <w:drawing>
          <wp:inline distT="0" distB="0" distL="0" distR="0">
            <wp:extent cx="6012935" cy="950976"/>
            <wp:effectExtent l="19050" t="0" r="6865" b="0"/>
            <wp:docPr id="1" name="Imagen 1" descr="G:\JUAN_CARLOS\PRENSA\Boilerplate\Cabecera Notas de prensa H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Cabecera Notas de prensa HK.jpeg"/>
                    <pic:cNvPicPr>
                      <a:picLocks noChangeAspect="1" noChangeArrowheads="1"/>
                    </pic:cNvPicPr>
                  </pic:nvPicPr>
                  <pic:blipFill>
                    <a:blip r:embed="rId8"/>
                    <a:srcRect/>
                    <a:stretch>
                      <a:fillRect/>
                    </a:stretch>
                  </pic:blipFill>
                  <pic:spPr bwMode="auto">
                    <a:xfrm>
                      <a:off x="0" y="0"/>
                      <a:ext cx="6014253" cy="951184"/>
                    </a:xfrm>
                    <a:prstGeom prst="rect">
                      <a:avLst/>
                    </a:prstGeom>
                    <a:noFill/>
                    <a:ln w="9525">
                      <a:noFill/>
                      <a:miter lim="800000"/>
                      <a:headEnd/>
                      <a:tailEnd/>
                    </a:ln>
                  </pic:spPr>
                </pic:pic>
              </a:graphicData>
            </a:graphic>
          </wp:inline>
        </w:drawing>
      </w:r>
    </w:p>
    <w:p w:rsidR="00605DB1" w:rsidRPr="001A254B" w:rsidRDefault="00F40617" w:rsidP="00605DB1">
      <w:pPr>
        <w:widowControl/>
        <w:suppressAutoHyphens w:val="0"/>
        <w:jc w:val="center"/>
        <w:rPr>
          <w:rFonts w:ascii="Helvetica" w:eastAsia="Calibri" w:hAnsi="Helvetica" w:cs="Helvetica"/>
          <w:b/>
          <w:bCs/>
          <w:color w:val="FF6600"/>
          <w:sz w:val="32"/>
          <w:szCs w:val="32"/>
          <w:lang w:val="es-ES"/>
        </w:rPr>
      </w:pPr>
      <w:r w:rsidRPr="001A254B">
        <w:rPr>
          <w:rFonts w:ascii="Helvetica" w:hAnsi="Helvetica"/>
          <w:b/>
          <w:bCs/>
          <w:color w:val="FF6600"/>
          <w:sz w:val="32"/>
          <w:szCs w:val="32"/>
          <w:lang w:val="es-ES"/>
        </w:rPr>
        <w:t xml:space="preserve">Han-Jun Kim es </w:t>
      </w:r>
      <w:r w:rsidR="001A254B">
        <w:rPr>
          <w:rFonts w:ascii="Helvetica" w:hAnsi="Helvetica"/>
          <w:b/>
          <w:bCs/>
          <w:color w:val="FF6600"/>
          <w:sz w:val="32"/>
          <w:szCs w:val="32"/>
          <w:lang w:val="es-ES"/>
        </w:rPr>
        <w:t>anunciado</w:t>
      </w:r>
      <w:r w:rsidRPr="001A254B">
        <w:rPr>
          <w:rFonts w:ascii="Helvetica" w:hAnsi="Helvetica"/>
          <w:b/>
          <w:bCs/>
          <w:color w:val="FF6600"/>
          <w:sz w:val="32"/>
          <w:szCs w:val="32"/>
          <w:lang w:val="es-ES"/>
        </w:rPr>
        <w:t xml:space="preserve"> nuevo presidente</w:t>
      </w:r>
    </w:p>
    <w:p w:rsidR="00605DB1" w:rsidRPr="001A254B" w:rsidRDefault="00605DB1" w:rsidP="00605DB1">
      <w:pPr>
        <w:widowControl/>
        <w:suppressAutoHyphens w:val="0"/>
        <w:jc w:val="center"/>
        <w:rPr>
          <w:rFonts w:ascii="Helvetica" w:eastAsia="Calibri" w:hAnsi="Helvetica" w:cs="Helvetica"/>
          <w:b/>
          <w:bCs/>
          <w:color w:val="FF6600"/>
          <w:sz w:val="32"/>
          <w:szCs w:val="32"/>
          <w:lang w:val="es-ES"/>
        </w:rPr>
      </w:pPr>
      <w:r w:rsidRPr="001A254B">
        <w:rPr>
          <w:rFonts w:ascii="Helvetica" w:hAnsi="Helvetica"/>
          <w:b/>
          <w:bCs/>
          <w:color w:val="FF6600"/>
          <w:sz w:val="32"/>
          <w:szCs w:val="32"/>
          <w:lang w:val="es-ES"/>
        </w:rPr>
        <w:t xml:space="preserve">y director de </w:t>
      </w:r>
      <w:r w:rsidR="001A254B" w:rsidRPr="001A254B">
        <w:rPr>
          <w:rFonts w:ascii="Helvetica" w:hAnsi="Helvetica"/>
          <w:b/>
          <w:bCs/>
          <w:color w:val="FF6600"/>
          <w:sz w:val="32"/>
          <w:szCs w:val="32"/>
          <w:lang w:val="es-ES"/>
        </w:rPr>
        <w:t>operaciones</w:t>
      </w:r>
      <w:r w:rsidRPr="001A254B">
        <w:rPr>
          <w:rFonts w:ascii="Helvetica" w:hAnsi="Helvetica"/>
          <w:b/>
          <w:bCs/>
          <w:color w:val="FF6600"/>
          <w:sz w:val="32"/>
          <w:szCs w:val="32"/>
          <w:lang w:val="es-ES"/>
        </w:rPr>
        <w:t xml:space="preserve"> de Hankook en Europa </w:t>
      </w:r>
    </w:p>
    <w:p w:rsidR="00605DB1" w:rsidRPr="001A254B" w:rsidRDefault="00605DB1" w:rsidP="00605DB1">
      <w:pPr>
        <w:widowControl/>
        <w:suppressAutoHyphens w:val="0"/>
        <w:jc w:val="center"/>
        <w:rPr>
          <w:rFonts w:eastAsia="Calibri"/>
          <w:color w:val="auto"/>
          <w:sz w:val="32"/>
          <w:szCs w:val="32"/>
          <w:lang w:val="es-ES" w:eastAsia="de-DE" w:bidi="ar-SA"/>
        </w:rPr>
      </w:pPr>
    </w:p>
    <w:p w:rsidR="00605DB1" w:rsidRPr="001A254B" w:rsidRDefault="00F40617" w:rsidP="00605DB1">
      <w:pPr>
        <w:widowControl/>
        <w:suppressAutoHyphens w:val="0"/>
        <w:snapToGrid w:val="0"/>
        <w:spacing w:line="276" w:lineRule="auto"/>
        <w:rPr>
          <w:rFonts w:eastAsia="Calibri"/>
          <w:b/>
          <w:bCs/>
          <w:color w:val="000000"/>
          <w:sz w:val="22"/>
          <w:szCs w:val="22"/>
          <w:lang w:val="es-ES"/>
        </w:rPr>
      </w:pPr>
      <w:r w:rsidRPr="001A254B">
        <w:rPr>
          <w:b/>
          <w:bCs/>
          <w:color w:val="000000"/>
          <w:sz w:val="22"/>
          <w:szCs w:val="22"/>
          <w:lang w:val="es-ES"/>
        </w:rPr>
        <w:t>El Sr. Han-Jun Kim pasará a ocupar el cargo de director de operaciones en Europa y el CIS de Hankook a partir de 2018. Kim s</w:t>
      </w:r>
      <w:r w:rsidR="00222F89">
        <w:rPr>
          <w:b/>
          <w:bCs/>
          <w:color w:val="000000"/>
          <w:sz w:val="22"/>
          <w:szCs w:val="22"/>
          <w:lang w:val="es-ES"/>
        </w:rPr>
        <w:t>erá el sucesor del</w:t>
      </w:r>
      <w:r w:rsidRPr="001A254B">
        <w:rPr>
          <w:b/>
          <w:bCs/>
          <w:color w:val="000000"/>
          <w:sz w:val="22"/>
          <w:szCs w:val="22"/>
          <w:lang w:val="es-ES"/>
        </w:rPr>
        <w:t xml:space="preserve"> Sr. Ho-Youl Pae, que contribuyó significativamente a continuar estabilizando la marca Hankook en Europa. Pae ocupó este cargo desde 2014 y ahora pasará a hacerse cargo de un nuevo puesto en la sede mundial de la compañía.</w:t>
      </w:r>
    </w:p>
    <w:p w:rsidR="00605DB1" w:rsidRPr="001A254B" w:rsidRDefault="00605DB1" w:rsidP="00605DB1">
      <w:pPr>
        <w:widowControl/>
        <w:suppressAutoHyphens w:val="0"/>
        <w:snapToGrid w:val="0"/>
        <w:spacing w:line="276" w:lineRule="auto"/>
        <w:rPr>
          <w:rFonts w:eastAsia="Calibri"/>
          <w:color w:val="auto"/>
          <w:sz w:val="24"/>
          <w:szCs w:val="24"/>
          <w:lang w:val="es-ES" w:eastAsia="de-DE" w:bidi="ar-SA"/>
        </w:rPr>
      </w:pPr>
    </w:p>
    <w:p w:rsidR="00605DB1" w:rsidRPr="001A254B" w:rsidRDefault="00605DB1" w:rsidP="00605DB1">
      <w:pPr>
        <w:widowControl/>
        <w:suppressAutoHyphens w:val="0"/>
        <w:snapToGrid w:val="0"/>
        <w:spacing w:line="276" w:lineRule="auto"/>
        <w:rPr>
          <w:rFonts w:eastAsia="Calibri"/>
          <w:color w:val="000000"/>
          <w:sz w:val="21"/>
          <w:szCs w:val="21"/>
          <w:lang w:val="es-ES"/>
        </w:rPr>
      </w:pPr>
      <w:r w:rsidRPr="001A254B">
        <w:rPr>
          <w:b/>
          <w:bCs/>
          <w:i/>
          <w:iCs/>
          <w:color w:val="auto"/>
          <w:sz w:val="21"/>
          <w:szCs w:val="21"/>
          <w:lang w:val="es-ES"/>
        </w:rPr>
        <w:t>Neu-Isenburg, Alemania, 2 de enero de 2018</w:t>
      </w:r>
      <w:r w:rsidRPr="001A254B">
        <w:rPr>
          <w:color w:val="auto"/>
          <w:sz w:val="21"/>
          <w:szCs w:val="21"/>
          <w:lang w:val="es-ES"/>
        </w:rPr>
        <w:t xml:space="preserve"> </w:t>
      </w:r>
      <w:r w:rsidRPr="001A254B">
        <w:rPr>
          <w:color w:val="000000"/>
          <w:sz w:val="21"/>
          <w:szCs w:val="21"/>
          <w:lang w:val="es-ES"/>
        </w:rPr>
        <w:t xml:space="preserve">– El fabricante de neumáticos Premium Hankook ha nombrado al Sr. Han-Jun Kim (52) director de operaciones en los mercados de Europa y el CIS, y presidente de la sede europea </w:t>
      </w:r>
      <w:r w:rsidR="001A254B">
        <w:rPr>
          <w:color w:val="000000"/>
          <w:sz w:val="21"/>
          <w:szCs w:val="21"/>
          <w:lang w:val="es-ES"/>
        </w:rPr>
        <w:t xml:space="preserve">en vigor </w:t>
      </w:r>
      <w:r w:rsidRPr="001A254B">
        <w:rPr>
          <w:color w:val="000000"/>
          <w:sz w:val="21"/>
          <w:szCs w:val="21"/>
          <w:lang w:val="es-ES"/>
        </w:rPr>
        <w:t xml:space="preserve">a partir del 1 de enero de 2018. Kim entró a formar parte de la compañía en 2011 y recientemente </w:t>
      </w:r>
      <w:r w:rsidR="001A254B">
        <w:rPr>
          <w:color w:val="000000"/>
          <w:sz w:val="21"/>
          <w:szCs w:val="21"/>
          <w:lang w:val="es-ES"/>
        </w:rPr>
        <w:t>ha ocupado</w:t>
      </w:r>
      <w:r w:rsidRPr="001A254B">
        <w:rPr>
          <w:color w:val="000000"/>
          <w:sz w:val="21"/>
          <w:szCs w:val="21"/>
          <w:lang w:val="es-ES"/>
        </w:rPr>
        <w:t xml:space="preserve"> el cargo de vicepresidente sénior de gestión corporativa en la sede mundial de Hankook Tire en Seúl, Corea. Además de una amplia experiencia en la gestión internacional gracias a su</w:t>
      </w:r>
      <w:r w:rsidR="001A254B">
        <w:rPr>
          <w:color w:val="000000"/>
          <w:sz w:val="21"/>
          <w:szCs w:val="21"/>
          <w:lang w:val="es-ES"/>
        </w:rPr>
        <w:t>s años de</w:t>
      </w:r>
      <w:r w:rsidRPr="001A254B">
        <w:rPr>
          <w:color w:val="000000"/>
          <w:sz w:val="21"/>
          <w:szCs w:val="21"/>
          <w:lang w:val="es-ES"/>
        </w:rPr>
        <w:t xml:space="preserve"> trabajo </w:t>
      </w:r>
      <w:r w:rsidR="001A254B">
        <w:rPr>
          <w:color w:val="000000"/>
          <w:sz w:val="21"/>
          <w:szCs w:val="21"/>
          <w:lang w:val="es-ES"/>
        </w:rPr>
        <w:t>e</w:t>
      </w:r>
      <w:r w:rsidRPr="001A254B">
        <w:rPr>
          <w:color w:val="000000"/>
          <w:sz w:val="21"/>
          <w:szCs w:val="21"/>
          <w:lang w:val="es-ES"/>
        </w:rPr>
        <w:t>n compañías de gran prestigio, su currículum vitae también muestra una sólida trayectoria en el sector automovilístico, habiendo oc</w:t>
      </w:r>
      <w:r w:rsidR="001A254B">
        <w:rPr>
          <w:color w:val="000000"/>
          <w:sz w:val="21"/>
          <w:szCs w:val="21"/>
          <w:lang w:val="es-ES"/>
        </w:rPr>
        <w:t>upado varios cargos de gestión e</w:t>
      </w:r>
      <w:r w:rsidRPr="001A254B">
        <w:rPr>
          <w:color w:val="000000"/>
          <w:sz w:val="21"/>
          <w:szCs w:val="21"/>
          <w:lang w:val="es-ES"/>
        </w:rPr>
        <w:t>n el Grupo MAN Truck &amp; Bus</w:t>
      </w:r>
      <w:r w:rsidR="001A254B">
        <w:rPr>
          <w:color w:val="000000"/>
          <w:sz w:val="21"/>
          <w:szCs w:val="21"/>
          <w:lang w:val="es-ES"/>
        </w:rPr>
        <w:t>,</w:t>
      </w:r>
      <w:r w:rsidRPr="001A254B">
        <w:rPr>
          <w:color w:val="000000"/>
          <w:sz w:val="21"/>
          <w:szCs w:val="21"/>
          <w:lang w:val="es-ES"/>
        </w:rPr>
        <w:t xml:space="preserve"> con sede en Alemania</w:t>
      </w:r>
      <w:r w:rsidR="00222F89">
        <w:rPr>
          <w:color w:val="000000"/>
          <w:sz w:val="21"/>
          <w:szCs w:val="21"/>
          <w:lang w:val="es-ES"/>
        </w:rPr>
        <w:t>,</w:t>
      </w:r>
      <w:r w:rsidRPr="001A254B">
        <w:rPr>
          <w:color w:val="000000"/>
          <w:sz w:val="21"/>
          <w:szCs w:val="21"/>
          <w:lang w:val="es-ES"/>
        </w:rPr>
        <w:t xml:space="preserve"> durante al menos nueve años antes de entrar a formar parte de Hankook. </w:t>
      </w:r>
    </w:p>
    <w:p w:rsidR="00605DB1" w:rsidRPr="001A254B" w:rsidRDefault="00605DB1" w:rsidP="00605DB1">
      <w:pPr>
        <w:widowControl/>
        <w:suppressAutoHyphens w:val="0"/>
        <w:snapToGrid w:val="0"/>
        <w:spacing w:line="276" w:lineRule="auto"/>
        <w:rPr>
          <w:rFonts w:eastAsia="Calibri"/>
          <w:color w:val="auto"/>
          <w:sz w:val="24"/>
          <w:szCs w:val="24"/>
          <w:lang w:val="es-ES" w:eastAsia="de-DE" w:bidi="ar-SA"/>
        </w:rPr>
      </w:pPr>
    </w:p>
    <w:p w:rsidR="00605DB1" w:rsidRPr="001A254B" w:rsidRDefault="00F40617" w:rsidP="00605DB1">
      <w:pPr>
        <w:widowControl/>
        <w:suppressAutoHyphens w:val="0"/>
        <w:snapToGrid w:val="0"/>
        <w:spacing w:line="276" w:lineRule="auto"/>
        <w:rPr>
          <w:rFonts w:eastAsia="Calibri"/>
          <w:color w:val="000000"/>
          <w:sz w:val="21"/>
          <w:szCs w:val="21"/>
          <w:lang w:val="es-ES"/>
        </w:rPr>
      </w:pPr>
      <w:r w:rsidRPr="001A254B">
        <w:rPr>
          <w:color w:val="000000"/>
          <w:sz w:val="21"/>
          <w:szCs w:val="21"/>
          <w:lang w:val="es-ES"/>
        </w:rPr>
        <w:t xml:space="preserve">Han-Jun Kim </w:t>
      </w:r>
      <w:r w:rsidR="00222F89">
        <w:rPr>
          <w:color w:val="000000"/>
          <w:sz w:val="21"/>
          <w:szCs w:val="21"/>
          <w:lang w:val="es-ES"/>
        </w:rPr>
        <w:t xml:space="preserve">será el sucesor de </w:t>
      </w:r>
      <w:r w:rsidRPr="001A254B">
        <w:rPr>
          <w:color w:val="000000"/>
          <w:sz w:val="21"/>
          <w:szCs w:val="21"/>
          <w:lang w:val="es-ES"/>
        </w:rPr>
        <w:t xml:space="preserve">Ho-Youl Pae (60), que durante los últimos cuatro años ha </w:t>
      </w:r>
      <w:r w:rsidR="00222F89">
        <w:rPr>
          <w:color w:val="000000"/>
          <w:sz w:val="21"/>
          <w:szCs w:val="21"/>
          <w:lang w:val="es-ES"/>
        </w:rPr>
        <w:t>consolidado</w:t>
      </w:r>
      <w:r w:rsidRPr="001A254B">
        <w:rPr>
          <w:color w:val="000000"/>
          <w:sz w:val="21"/>
          <w:szCs w:val="21"/>
          <w:lang w:val="es-ES"/>
        </w:rPr>
        <w:t xml:space="preserve"> significativamente la marca Hankook en Europa, entre otras cosas estableciendo la tercera fase de expansión de </w:t>
      </w:r>
      <w:r w:rsidR="00222F89">
        <w:rPr>
          <w:color w:val="000000"/>
          <w:sz w:val="21"/>
          <w:szCs w:val="21"/>
          <w:lang w:val="es-ES"/>
        </w:rPr>
        <w:t>la innovadora planta de</w:t>
      </w:r>
      <w:r w:rsidRPr="001A254B">
        <w:rPr>
          <w:color w:val="000000"/>
          <w:sz w:val="21"/>
          <w:szCs w:val="21"/>
          <w:lang w:val="es-ES"/>
        </w:rPr>
        <w:t xml:space="preserve"> neumáticos en Hungría y </w:t>
      </w:r>
      <w:r w:rsidR="00222F89">
        <w:rPr>
          <w:color w:val="000000"/>
          <w:sz w:val="21"/>
          <w:szCs w:val="21"/>
          <w:lang w:val="es-ES"/>
        </w:rPr>
        <w:t xml:space="preserve">con </w:t>
      </w:r>
      <w:r w:rsidRPr="001A254B">
        <w:rPr>
          <w:color w:val="000000"/>
          <w:sz w:val="21"/>
          <w:szCs w:val="21"/>
          <w:lang w:val="es-ES"/>
        </w:rPr>
        <w:t>la inauguraci</w:t>
      </w:r>
      <w:r w:rsidR="00222F89">
        <w:rPr>
          <w:color w:val="000000"/>
          <w:sz w:val="21"/>
          <w:szCs w:val="21"/>
          <w:lang w:val="es-ES"/>
        </w:rPr>
        <w:t>ón de la propia i</w:t>
      </w:r>
      <w:r w:rsidRPr="001A254B">
        <w:rPr>
          <w:color w:val="000000"/>
          <w:sz w:val="21"/>
          <w:szCs w:val="21"/>
          <w:lang w:val="es-ES"/>
        </w:rPr>
        <w:t>n</w:t>
      </w:r>
      <w:r w:rsidR="00222F89">
        <w:rPr>
          <w:color w:val="000000"/>
          <w:sz w:val="21"/>
          <w:szCs w:val="21"/>
          <w:lang w:val="es-ES"/>
        </w:rPr>
        <w:t>s</w:t>
      </w:r>
      <w:r w:rsidRPr="001A254B">
        <w:rPr>
          <w:color w:val="000000"/>
          <w:sz w:val="21"/>
          <w:szCs w:val="21"/>
          <w:lang w:val="es-ES"/>
        </w:rPr>
        <w:t>talación de ensayo</w:t>
      </w:r>
      <w:r w:rsidR="00222F89">
        <w:rPr>
          <w:color w:val="000000"/>
          <w:sz w:val="21"/>
          <w:szCs w:val="21"/>
          <w:lang w:val="es-ES"/>
        </w:rPr>
        <w:t>s</w:t>
      </w:r>
      <w:r w:rsidRPr="001A254B">
        <w:rPr>
          <w:color w:val="000000"/>
          <w:sz w:val="21"/>
          <w:szCs w:val="21"/>
          <w:lang w:val="es-ES"/>
        </w:rPr>
        <w:t xml:space="preserve"> de neumáticos de invierno de la compañía en Laponia, Finlandia. A comienzos </w:t>
      </w:r>
      <w:r w:rsidR="00222F89">
        <w:rPr>
          <w:color w:val="000000"/>
          <w:sz w:val="21"/>
          <w:szCs w:val="21"/>
          <w:lang w:val="es-ES"/>
        </w:rPr>
        <w:t>del nuevo año</w:t>
      </w:r>
      <w:r w:rsidRPr="001A254B">
        <w:rPr>
          <w:color w:val="000000"/>
          <w:sz w:val="21"/>
          <w:szCs w:val="21"/>
          <w:lang w:val="es-ES"/>
        </w:rPr>
        <w:t>, Pae asumirá sus nuevas responsabilidades en la sede mundial de Hankook Tire en Corea del Sur.</w:t>
      </w:r>
    </w:p>
    <w:p w:rsidR="00605DB1" w:rsidRPr="001A254B" w:rsidRDefault="00605DB1" w:rsidP="00605DB1">
      <w:pPr>
        <w:widowControl/>
        <w:suppressAutoHyphens w:val="0"/>
        <w:snapToGrid w:val="0"/>
        <w:spacing w:line="276" w:lineRule="auto"/>
        <w:rPr>
          <w:rFonts w:eastAsia="Calibri"/>
          <w:color w:val="000000"/>
          <w:sz w:val="21"/>
          <w:szCs w:val="21"/>
          <w:lang w:val="es-ES"/>
        </w:rPr>
      </w:pPr>
    </w:p>
    <w:p w:rsidR="00F70D17" w:rsidRPr="001259C8" w:rsidRDefault="00605DB1" w:rsidP="00F70D17">
      <w:pPr>
        <w:widowControl/>
        <w:suppressAutoHyphens w:val="0"/>
        <w:snapToGrid w:val="0"/>
        <w:spacing w:line="276" w:lineRule="auto"/>
        <w:rPr>
          <w:rFonts w:eastAsia="Calibri"/>
          <w:color w:val="auto"/>
          <w:sz w:val="21"/>
          <w:szCs w:val="21"/>
          <w:lang w:val="es-ES"/>
        </w:rPr>
      </w:pPr>
      <w:r w:rsidRPr="001A254B">
        <w:rPr>
          <w:color w:val="000000"/>
          <w:sz w:val="21"/>
          <w:szCs w:val="21"/>
          <w:lang w:val="es-ES"/>
        </w:rPr>
        <w:t xml:space="preserve">"Hankook se ha desarrollado con fuerza en esta región, especialmente </w:t>
      </w:r>
      <w:r w:rsidR="00222F89" w:rsidRPr="001A254B">
        <w:rPr>
          <w:color w:val="000000"/>
          <w:sz w:val="21"/>
          <w:szCs w:val="21"/>
          <w:lang w:val="es-ES"/>
        </w:rPr>
        <w:t>durante</w:t>
      </w:r>
      <w:r w:rsidRPr="001A254B">
        <w:rPr>
          <w:color w:val="000000"/>
          <w:sz w:val="21"/>
          <w:szCs w:val="21"/>
          <w:lang w:val="es-ES"/>
        </w:rPr>
        <w:t xml:space="preserve"> la última década, tomando un enfoque integrado en el desarrollo y producción de neumáticos en Europa</w:t>
      </w:r>
      <w:r w:rsidRPr="001A254B">
        <w:rPr>
          <w:color w:val="auto"/>
          <w:sz w:val="21"/>
          <w:szCs w:val="21"/>
          <w:lang w:val="es-ES"/>
        </w:rPr>
        <w:t xml:space="preserve">. En la actualidad, las marcas automovilísticas Premium líderes en Europa </w:t>
      </w:r>
      <w:r w:rsidR="00222F89" w:rsidRPr="001A254B">
        <w:rPr>
          <w:color w:val="auto"/>
          <w:sz w:val="21"/>
          <w:szCs w:val="21"/>
          <w:lang w:val="es-ES"/>
        </w:rPr>
        <w:t>confían</w:t>
      </w:r>
      <w:r w:rsidRPr="001A254B">
        <w:rPr>
          <w:color w:val="auto"/>
          <w:sz w:val="21"/>
          <w:szCs w:val="21"/>
          <w:lang w:val="es-ES"/>
        </w:rPr>
        <w:t xml:space="preserve"> en la calidad y el rendimiento de nuestros productos para su equipamiento original", declaró Han-Jun Kim.</w:t>
      </w:r>
      <w:r w:rsidRPr="001A254B">
        <w:rPr>
          <w:color w:val="000000"/>
          <w:sz w:val="21"/>
          <w:szCs w:val="21"/>
          <w:lang w:val="es-ES"/>
        </w:rPr>
        <w:t xml:space="preserve"> "</w:t>
      </w:r>
      <w:r w:rsidRPr="001A254B">
        <w:rPr>
          <w:color w:val="auto"/>
          <w:sz w:val="21"/>
          <w:szCs w:val="21"/>
          <w:lang w:val="es-ES"/>
        </w:rPr>
        <w:t>El desafío de los próximos años es continuar ampliando nuestra conciencia de marca,</w:t>
      </w:r>
      <w:r w:rsidR="00222F89">
        <w:rPr>
          <w:color w:val="auto"/>
          <w:sz w:val="21"/>
          <w:szCs w:val="21"/>
          <w:lang w:val="es-ES"/>
        </w:rPr>
        <w:t xml:space="preserve"> así como</w:t>
      </w:r>
      <w:r w:rsidRPr="001A254B">
        <w:rPr>
          <w:color w:val="auto"/>
          <w:sz w:val="21"/>
          <w:szCs w:val="21"/>
          <w:lang w:val="es-ES"/>
        </w:rPr>
        <w:t xml:space="preserve"> la presencia y la imagen </w:t>
      </w:r>
      <w:r w:rsidR="00222F89" w:rsidRPr="001A254B">
        <w:rPr>
          <w:color w:val="auto"/>
          <w:sz w:val="21"/>
          <w:szCs w:val="21"/>
          <w:lang w:val="es-ES"/>
        </w:rPr>
        <w:t xml:space="preserve">de la marca </w:t>
      </w:r>
      <w:r w:rsidRPr="001A254B">
        <w:rPr>
          <w:color w:val="auto"/>
          <w:sz w:val="21"/>
          <w:szCs w:val="21"/>
          <w:lang w:val="es-ES"/>
        </w:rPr>
        <w:t xml:space="preserve">en Europa para ayudar a conseguir nuestro objetivo mundial de </w:t>
      </w:r>
      <w:r w:rsidR="00222F89">
        <w:rPr>
          <w:color w:val="auto"/>
          <w:sz w:val="21"/>
          <w:szCs w:val="21"/>
          <w:lang w:val="es-ES"/>
        </w:rPr>
        <w:t>situar</w:t>
      </w:r>
      <w:r w:rsidRPr="001A254B">
        <w:rPr>
          <w:color w:val="auto"/>
          <w:sz w:val="21"/>
          <w:szCs w:val="21"/>
          <w:lang w:val="es-ES"/>
        </w:rPr>
        <w:t xml:space="preserve"> a Hankook como marca Premium mundial, así como situar a nuestra compañía entre las marcas de neumáticos líderes mundiales a medio plazo. Por lo tanto, debemos informar constantemente a los </w:t>
      </w:r>
      <w:r w:rsidR="00222F89">
        <w:rPr>
          <w:color w:val="auto"/>
          <w:sz w:val="21"/>
          <w:szCs w:val="21"/>
          <w:lang w:val="es-ES"/>
        </w:rPr>
        <w:t>consumidores</w:t>
      </w:r>
      <w:r w:rsidRPr="001A254B">
        <w:rPr>
          <w:color w:val="auto"/>
          <w:sz w:val="21"/>
          <w:szCs w:val="21"/>
          <w:lang w:val="es-ES"/>
        </w:rPr>
        <w:t xml:space="preserve"> sobre nuestros productos innovadores y de altas prestaciones en toda nuestra región", añadió Kim.</w:t>
      </w:r>
    </w:p>
    <w:p w:rsidR="001A10EC" w:rsidRPr="001A254B" w:rsidRDefault="001A10EC" w:rsidP="00F70D17">
      <w:pPr>
        <w:widowControl/>
        <w:suppressAutoHyphens w:val="0"/>
        <w:snapToGrid w:val="0"/>
        <w:spacing w:line="276" w:lineRule="auto"/>
        <w:rPr>
          <w:rFonts w:eastAsia="Calibri"/>
          <w:color w:val="auto"/>
          <w:sz w:val="24"/>
          <w:szCs w:val="24"/>
          <w:lang w:val="es-ES" w:eastAsia="de-DE" w:bidi="ar-SA"/>
        </w:rPr>
      </w:pPr>
    </w:p>
    <w:p w:rsidR="00942865" w:rsidRPr="001A254B" w:rsidRDefault="00942865" w:rsidP="00F70D17">
      <w:pPr>
        <w:widowControl/>
        <w:suppressAutoHyphens w:val="0"/>
        <w:snapToGrid w:val="0"/>
        <w:spacing w:line="276" w:lineRule="auto"/>
        <w:rPr>
          <w:rFonts w:eastAsia="Calibri"/>
          <w:b/>
          <w:color w:val="auto"/>
          <w:sz w:val="24"/>
          <w:szCs w:val="24"/>
          <w:u w:val="single"/>
          <w:lang w:val="es-ES"/>
        </w:rPr>
      </w:pPr>
      <w:r w:rsidRPr="001A254B">
        <w:rPr>
          <w:b/>
          <w:color w:val="auto"/>
          <w:sz w:val="24"/>
          <w:szCs w:val="24"/>
          <w:u w:val="single"/>
          <w:lang w:val="es-ES"/>
        </w:rPr>
        <w:t>CV del Sr. Han-Jun Kim (52):</w:t>
      </w:r>
    </w:p>
    <w:p w:rsidR="001A10EC" w:rsidRPr="001A254B" w:rsidRDefault="001A10EC" w:rsidP="00942865">
      <w:pPr>
        <w:widowControl/>
        <w:suppressAutoHyphens w:val="0"/>
        <w:snapToGrid w:val="0"/>
        <w:spacing w:line="276" w:lineRule="auto"/>
        <w:rPr>
          <w:rFonts w:eastAsia="Calibri"/>
          <w:color w:val="000000"/>
          <w:sz w:val="21"/>
          <w:szCs w:val="21"/>
          <w:lang w:val="es-ES" w:eastAsia="ko-KR" w:bidi="ar-SA"/>
        </w:rPr>
      </w:pPr>
    </w:p>
    <w:p w:rsidR="001A10EC" w:rsidRPr="001A254B" w:rsidRDefault="001A10EC" w:rsidP="001A10EC">
      <w:pPr>
        <w:widowControl/>
        <w:tabs>
          <w:tab w:val="left" w:pos="1276"/>
        </w:tabs>
        <w:suppressAutoHyphens w:val="0"/>
        <w:snapToGrid w:val="0"/>
        <w:spacing w:line="276" w:lineRule="auto"/>
        <w:rPr>
          <w:rFonts w:eastAsia="Calibri"/>
          <w:color w:val="000000"/>
          <w:sz w:val="21"/>
          <w:szCs w:val="21"/>
          <w:lang w:val="es-ES"/>
        </w:rPr>
      </w:pPr>
      <w:r w:rsidRPr="001A254B">
        <w:rPr>
          <w:color w:val="000000"/>
          <w:sz w:val="21"/>
          <w:szCs w:val="21"/>
          <w:lang w:val="es-ES"/>
        </w:rPr>
        <w:t>Formación:</w:t>
      </w:r>
      <w:r w:rsidRPr="001A254B">
        <w:rPr>
          <w:color w:val="000000"/>
          <w:sz w:val="21"/>
          <w:szCs w:val="21"/>
          <w:lang w:val="es-ES"/>
        </w:rPr>
        <w:tab/>
        <w:t xml:space="preserve">M.A. en </w:t>
      </w:r>
      <w:r w:rsidR="00222F89">
        <w:rPr>
          <w:color w:val="000000"/>
          <w:sz w:val="21"/>
          <w:szCs w:val="21"/>
          <w:lang w:val="es-ES"/>
        </w:rPr>
        <w:t>a</w:t>
      </w:r>
      <w:r w:rsidRPr="001A254B">
        <w:rPr>
          <w:color w:val="000000"/>
          <w:sz w:val="21"/>
          <w:szCs w:val="21"/>
          <w:lang w:val="es-ES"/>
        </w:rPr>
        <w:t xml:space="preserve">dministración de </w:t>
      </w:r>
      <w:r w:rsidR="00222F89">
        <w:rPr>
          <w:color w:val="000000"/>
          <w:sz w:val="21"/>
          <w:szCs w:val="21"/>
          <w:lang w:val="es-ES"/>
        </w:rPr>
        <w:t>e</w:t>
      </w:r>
      <w:r w:rsidRPr="001A254B">
        <w:rPr>
          <w:color w:val="000000"/>
          <w:sz w:val="21"/>
          <w:szCs w:val="21"/>
          <w:lang w:val="es-ES"/>
        </w:rPr>
        <w:t xml:space="preserve">mpresas y </w:t>
      </w:r>
      <w:r w:rsidR="00222F89">
        <w:rPr>
          <w:color w:val="000000"/>
          <w:sz w:val="21"/>
          <w:szCs w:val="21"/>
          <w:lang w:val="es-ES"/>
        </w:rPr>
        <w:t>e</w:t>
      </w:r>
      <w:r w:rsidRPr="001A254B">
        <w:rPr>
          <w:color w:val="000000"/>
          <w:sz w:val="21"/>
          <w:szCs w:val="21"/>
          <w:lang w:val="es-ES"/>
        </w:rPr>
        <w:t xml:space="preserve">studios </w:t>
      </w:r>
      <w:r w:rsidR="00222F89">
        <w:rPr>
          <w:color w:val="000000"/>
          <w:sz w:val="21"/>
          <w:szCs w:val="21"/>
          <w:lang w:val="es-ES"/>
        </w:rPr>
        <w:t>a</w:t>
      </w:r>
      <w:r w:rsidRPr="001A254B">
        <w:rPr>
          <w:color w:val="000000"/>
          <w:sz w:val="21"/>
          <w:szCs w:val="21"/>
          <w:lang w:val="es-ES"/>
        </w:rPr>
        <w:t xml:space="preserve">lemanes y </w:t>
      </w:r>
      <w:r w:rsidR="00222F89">
        <w:rPr>
          <w:color w:val="000000"/>
          <w:sz w:val="21"/>
          <w:szCs w:val="21"/>
          <w:lang w:val="es-ES"/>
        </w:rPr>
        <w:t>de l</w:t>
      </w:r>
      <w:r w:rsidRPr="001A254B">
        <w:rPr>
          <w:color w:val="000000"/>
          <w:sz w:val="21"/>
          <w:szCs w:val="21"/>
          <w:lang w:val="es-ES"/>
        </w:rPr>
        <w:t>iteratura,</w:t>
      </w:r>
    </w:p>
    <w:p w:rsidR="00F70D17" w:rsidRPr="001A254B" w:rsidRDefault="001A10EC" w:rsidP="001A10EC">
      <w:pPr>
        <w:widowControl/>
        <w:tabs>
          <w:tab w:val="left" w:pos="1276"/>
        </w:tabs>
        <w:suppressAutoHyphens w:val="0"/>
        <w:snapToGrid w:val="0"/>
        <w:spacing w:line="276" w:lineRule="auto"/>
        <w:rPr>
          <w:rFonts w:eastAsia="Calibri"/>
          <w:color w:val="auto"/>
          <w:sz w:val="24"/>
          <w:szCs w:val="24"/>
          <w:lang w:val="es-ES"/>
        </w:rPr>
      </w:pPr>
      <w:r w:rsidRPr="001A254B">
        <w:rPr>
          <w:color w:val="000000"/>
          <w:sz w:val="21"/>
          <w:szCs w:val="21"/>
          <w:lang w:val="es-ES"/>
        </w:rPr>
        <w:tab/>
        <w:t>Universidad Yonsei de Corea</w:t>
      </w:r>
    </w:p>
    <w:p w:rsidR="00605DB1" w:rsidRPr="001A254B" w:rsidRDefault="00FF6753" w:rsidP="001A10EC">
      <w:pPr>
        <w:widowControl/>
        <w:tabs>
          <w:tab w:val="left" w:pos="1276"/>
        </w:tabs>
        <w:suppressAutoHyphens w:val="0"/>
        <w:spacing w:line="276" w:lineRule="auto"/>
        <w:rPr>
          <w:rFonts w:eastAsia="Calibri"/>
          <w:color w:val="auto"/>
          <w:sz w:val="24"/>
          <w:szCs w:val="24"/>
          <w:lang w:val="es-ES"/>
        </w:rPr>
      </w:pPr>
      <w:r w:rsidRPr="001A254B">
        <w:rPr>
          <w:color w:val="000000"/>
          <w:sz w:val="21"/>
          <w:szCs w:val="21"/>
          <w:lang w:val="es-ES"/>
        </w:rPr>
        <w:t>1991-1999:</w:t>
      </w:r>
      <w:r w:rsidRPr="001A254B">
        <w:rPr>
          <w:color w:val="000000"/>
          <w:sz w:val="21"/>
          <w:szCs w:val="21"/>
          <w:lang w:val="es-ES"/>
        </w:rPr>
        <w:tab/>
        <w:t>Compañía Hyosung</w:t>
      </w:r>
    </w:p>
    <w:p w:rsidR="00605DB1" w:rsidRPr="001A254B" w:rsidRDefault="001A10EC" w:rsidP="001A10EC">
      <w:pPr>
        <w:widowControl/>
        <w:tabs>
          <w:tab w:val="left" w:pos="1276"/>
        </w:tabs>
        <w:suppressAutoHyphens w:val="0"/>
        <w:spacing w:line="276" w:lineRule="auto"/>
        <w:rPr>
          <w:rFonts w:eastAsia="Calibri"/>
          <w:color w:val="auto"/>
          <w:sz w:val="24"/>
          <w:szCs w:val="24"/>
          <w:lang w:val="es-ES"/>
        </w:rPr>
      </w:pPr>
      <w:r w:rsidRPr="001A254B">
        <w:rPr>
          <w:color w:val="000000"/>
          <w:sz w:val="21"/>
          <w:szCs w:val="21"/>
          <w:lang w:val="es-ES"/>
        </w:rPr>
        <w:t>2000-2001:</w:t>
      </w:r>
      <w:r w:rsidRPr="001A254B">
        <w:rPr>
          <w:color w:val="000000"/>
          <w:sz w:val="21"/>
          <w:szCs w:val="21"/>
          <w:lang w:val="es-ES"/>
        </w:rPr>
        <w:tab/>
        <w:t>Control, Bayer Corea</w:t>
      </w:r>
    </w:p>
    <w:p w:rsidR="00605DB1" w:rsidRPr="001A254B" w:rsidRDefault="001A10EC" w:rsidP="001A10EC">
      <w:pPr>
        <w:widowControl/>
        <w:tabs>
          <w:tab w:val="left" w:pos="1276"/>
        </w:tabs>
        <w:suppressAutoHyphens w:val="0"/>
        <w:spacing w:line="276" w:lineRule="auto"/>
        <w:rPr>
          <w:rFonts w:eastAsia="Calibri"/>
          <w:color w:val="auto"/>
          <w:sz w:val="24"/>
          <w:szCs w:val="24"/>
          <w:lang w:val="es-ES"/>
        </w:rPr>
      </w:pPr>
      <w:r w:rsidRPr="001A254B">
        <w:rPr>
          <w:color w:val="000000"/>
          <w:sz w:val="21"/>
          <w:szCs w:val="21"/>
          <w:lang w:val="es-ES"/>
        </w:rPr>
        <w:t>2002-2004:</w:t>
      </w:r>
      <w:r w:rsidRPr="001A254B">
        <w:rPr>
          <w:color w:val="000000"/>
          <w:sz w:val="21"/>
          <w:szCs w:val="21"/>
          <w:lang w:val="es-ES"/>
        </w:rPr>
        <w:tab/>
      </w:r>
      <w:r w:rsidR="00222F89">
        <w:rPr>
          <w:color w:val="000000"/>
          <w:sz w:val="21"/>
          <w:szCs w:val="21"/>
          <w:lang w:val="es-ES"/>
        </w:rPr>
        <w:t>D</w:t>
      </w:r>
      <w:r w:rsidRPr="001A254B">
        <w:rPr>
          <w:color w:val="000000"/>
          <w:sz w:val="21"/>
          <w:szCs w:val="21"/>
          <w:lang w:val="es-ES"/>
        </w:rPr>
        <w:t>irector de finanzas, MAN Truck &amp; Bus Asia del Este</w:t>
      </w:r>
    </w:p>
    <w:p w:rsidR="00605DB1" w:rsidRPr="001A254B" w:rsidRDefault="001A10EC" w:rsidP="001A10EC">
      <w:pPr>
        <w:widowControl/>
        <w:tabs>
          <w:tab w:val="left" w:pos="1276"/>
        </w:tabs>
        <w:suppressAutoHyphens w:val="0"/>
        <w:spacing w:line="276" w:lineRule="auto"/>
        <w:rPr>
          <w:rFonts w:eastAsia="Calibri"/>
          <w:color w:val="auto"/>
          <w:sz w:val="24"/>
          <w:szCs w:val="24"/>
          <w:lang w:val="es-ES"/>
        </w:rPr>
      </w:pPr>
      <w:r w:rsidRPr="001A254B">
        <w:rPr>
          <w:color w:val="000000"/>
          <w:sz w:val="21"/>
          <w:szCs w:val="21"/>
          <w:lang w:val="es-ES"/>
        </w:rPr>
        <w:t>2005-2006:</w:t>
      </w:r>
      <w:r w:rsidRPr="001A254B">
        <w:rPr>
          <w:color w:val="000000"/>
          <w:sz w:val="21"/>
          <w:szCs w:val="21"/>
          <w:lang w:val="es-ES"/>
        </w:rPr>
        <w:tab/>
        <w:t>Director representativo en Corea, MAN Truck &amp; Bus Asia del Este</w:t>
      </w:r>
    </w:p>
    <w:p w:rsidR="00605DB1" w:rsidRPr="001A254B" w:rsidRDefault="001A10EC" w:rsidP="001A10EC">
      <w:pPr>
        <w:widowControl/>
        <w:tabs>
          <w:tab w:val="left" w:pos="1276"/>
        </w:tabs>
        <w:suppressAutoHyphens w:val="0"/>
        <w:spacing w:line="276" w:lineRule="auto"/>
        <w:rPr>
          <w:rFonts w:eastAsia="Calibri"/>
          <w:color w:val="auto"/>
          <w:sz w:val="24"/>
          <w:szCs w:val="24"/>
          <w:lang w:val="es-ES"/>
        </w:rPr>
      </w:pPr>
      <w:r w:rsidRPr="001A254B">
        <w:rPr>
          <w:color w:val="000000"/>
          <w:sz w:val="21"/>
          <w:szCs w:val="21"/>
          <w:lang w:val="es-ES"/>
        </w:rPr>
        <w:t>2007-2010:</w:t>
      </w:r>
      <w:r w:rsidRPr="001A254B">
        <w:rPr>
          <w:color w:val="000000"/>
          <w:sz w:val="21"/>
          <w:szCs w:val="21"/>
          <w:lang w:val="es-ES"/>
        </w:rPr>
        <w:tab/>
        <w:t>Director general en el centro de Asia del Este, MAN Truck &amp; Bus Asia del Este</w:t>
      </w:r>
    </w:p>
    <w:p w:rsidR="00605DB1" w:rsidRPr="001A254B" w:rsidRDefault="001A10EC" w:rsidP="001A10EC">
      <w:pPr>
        <w:widowControl/>
        <w:tabs>
          <w:tab w:val="left" w:pos="1276"/>
        </w:tabs>
        <w:suppressAutoHyphens w:val="0"/>
        <w:spacing w:line="276" w:lineRule="auto"/>
        <w:rPr>
          <w:rFonts w:eastAsia="Calibri"/>
          <w:color w:val="auto"/>
          <w:sz w:val="24"/>
          <w:szCs w:val="24"/>
          <w:lang w:val="es-ES"/>
        </w:rPr>
      </w:pPr>
      <w:r w:rsidRPr="001A254B">
        <w:rPr>
          <w:color w:val="000000"/>
          <w:sz w:val="21"/>
          <w:szCs w:val="21"/>
          <w:lang w:val="es-ES"/>
        </w:rPr>
        <w:t>2011-2015:</w:t>
      </w:r>
      <w:r w:rsidRPr="001A254B">
        <w:rPr>
          <w:color w:val="000000"/>
          <w:sz w:val="21"/>
          <w:szCs w:val="21"/>
          <w:lang w:val="es-ES"/>
        </w:rPr>
        <w:tab/>
        <w:t>Vicepresidente del departamento de gestión corporativa, Hankook Tire Co., Ltd</w:t>
      </w:r>
    </w:p>
    <w:p w:rsidR="00605DB1" w:rsidRPr="001A254B" w:rsidRDefault="001A10EC" w:rsidP="001A10EC">
      <w:pPr>
        <w:widowControl/>
        <w:tabs>
          <w:tab w:val="left" w:pos="1276"/>
        </w:tabs>
        <w:suppressAutoHyphens w:val="0"/>
        <w:spacing w:line="276" w:lineRule="auto"/>
        <w:rPr>
          <w:rFonts w:eastAsia="Calibri"/>
          <w:color w:val="auto"/>
          <w:sz w:val="24"/>
          <w:szCs w:val="24"/>
          <w:lang w:val="es-ES"/>
        </w:rPr>
      </w:pPr>
      <w:r w:rsidRPr="001A254B">
        <w:rPr>
          <w:color w:val="000000"/>
          <w:sz w:val="21"/>
          <w:szCs w:val="21"/>
          <w:lang w:val="es-ES"/>
        </w:rPr>
        <w:t>2016-2017:</w:t>
      </w:r>
      <w:r w:rsidRPr="001A254B">
        <w:rPr>
          <w:color w:val="000000"/>
          <w:sz w:val="21"/>
          <w:szCs w:val="21"/>
          <w:lang w:val="es-ES"/>
        </w:rPr>
        <w:tab/>
        <w:t>Vicepresidente sénior del departamento de gestión corporativa, Hankook Tire Co., Ltd</w:t>
      </w:r>
    </w:p>
    <w:p w:rsidR="00605DB1" w:rsidRPr="001A254B" w:rsidRDefault="001A10EC" w:rsidP="001A10EC">
      <w:pPr>
        <w:widowControl/>
        <w:tabs>
          <w:tab w:val="left" w:pos="1276"/>
        </w:tabs>
        <w:suppressAutoHyphens w:val="0"/>
        <w:spacing w:line="276" w:lineRule="auto"/>
        <w:rPr>
          <w:rFonts w:eastAsia="Calibri"/>
          <w:color w:val="000000"/>
          <w:sz w:val="21"/>
          <w:szCs w:val="21"/>
          <w:lang w:val="es-ES"/>
        </w:rPr>
      </w:pPr>
      <w:r w:rsidRPr="001A254B">
        <w:rPr>
          <w:color w:val="000000"/>
          <w:sz w:val="21"/>
          <w:szCs w:val="21"/>
          <w:lang w:val="es-ES"/>
        </w:rPr>
        <w:t>2018 ~</w:t>
      </w:r>
      <w:r w:rsidRPr="001A254B">
        <w:rPr>
          <w:color w:val="000000"/>
          <w:sz w:val="21"/>
          <w:szCs w:val="21"/>
          <w:lang w:val="es-ES"/>
        </w:rPr>
        <w:tab/>
        <w:t>Presidente y director de operaciones, Hankook Tire Europa</w:t>
      </w:r>
    </w:p>
    <w:p w:rsidR="00F70D17" w:rsidRPr="001A254B" w:rsidRDefault="00F70D17" w:rsidP="00942865">
      <w:pPr>
        <w:widowControl/>
        <w:suppressAutoHyphens w:val="0"/>
        <w:spacing w:line="276" w:lineRule="auto"/>
        <w:rPr>
          <w:rFonts w:eastAsia="Calibri"/>
          <w:color w:val="auto"/>
          <w:sz w:val="24"/>
          <w:szCs w:val="24"/>
          <w:lang w:val="es-ES" w:eastAsia="de-DE" w:bidi="ar-SA"/>
        </w:rPr>
      </w:pPr>
    </w:p>
    <w:p w:rsidR="00942865" w:rsidRPr="001A254B" w:rsidRDefault="00942865" w:rsidP="00942865">
      <w:pPr>
        <w:widowControl/>
        <w:suppressAutoHyphens w:val="0"/>
        <w:spacing w:line="276" w:lineRule="auto"/>
        <w:rPr>
          <w:rFonts w:eastAsia="Calibri"/>
          <w:color w:val="auto"/>
          <w:sz w:val="24"/>
          <w:szCs w:val="24"/>
          <w:lang w:val="es-ES" w:eastAsia="de-DE" w:bidi="ar-SA"/>
        </w:rPr>
      </w:pPr>
    </w:p>
    <w:p w:rsidR="001259C8" w:rsidRDefault="001259C8" w:rsidP="001259C8">
      <w:pPr>
        <w:widowControl/>
        <w:suppressAutoHyphens w:val="0"/>
        <w:snapToGrid w:val="0"/>
        <w:spacing w:line="276" w:lineRule="auto"/>
        <w:rPr>
          <w:rFonts w:ascii="Arial" w:hAnsi="Arial"/>
          <w:color w:val="auto"/>
          <w:sz w:val="22"/>
          <w:szCs w:val="22"/>
          <w:lang w:val="es-ES"/>
        </w:rPr>
      </w:pPr>
    </w:p>
    <w:p w:rsidR="001259C8" w:rsidRDefault="001259C8" w:rsidP="001259C8">
      <w:pPr>
        <w:widowControl/>
        <w:suppressAutoHyphens w:val="0"/>
        <w:snapToGrid w:val="0"/>
        <w:spacing w:line="276" w:lineRule="auto"/>
        <w:jc w:val="center"/>
        <w:rPr>
          <w:rFonts w:ascii="Arial" w:hAnsi="Arial"/>
          <w:color w:val="auto"/>
          <w:sz w:val="22"/>
          <w:szCs w:val="22"/>
          <w:lang w:val="es-ES"/>
        </w:rPr>
      </w:pPr>
      <w:r>
        <w:rPr>
          <w:rFonts w:ascii="Arial" w:hAnsi="Arial"/>
          <w:noProof/>
          <w:color w:val="auto"/>
          <w:sz w:val="22"/>
          <w:szCs w:val="22"/>
          <w:lang w:val="es-ES" w:eastAsia="es-ES" w:bidi="ar-SA"/>
        </w:rPr>
        <w:drawing>
          <wp:inline distT="0" distB="0" distL="0" distR="0">
            <wp:extent cx="6244202" cy="987552"/>
            <wp:effectExtent l="19050" t="0" r="4198" b="0"/>
            <wp:docPr id="3" name="Imagen 2" descr="G:\JUAN_CARLOS\PRENSA\Boilerplate\Cabecera Notas de prensa H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UAN_CARLOS\PRENSA\Boilerplate\Cabecera Notas de prensa HK.jpeg"/>
                    <pic:cNvPicPr>
                      <a:picLocks noChangeAspect="1" noChangeArrowheads="1"/>
                    </pic:cNvPicPr>
                  </pic:nvPicPr>
                  <pic:blipFill>
                    <a:blip r:embed="rId8"/>
                    <a:srcRect/>
                    <a:stretch>
                      <a:fillRect/>
                    </a:stretch>
                  </pic:blipFill>
                  <pic:spPr bwMode="auto">
                    <a:xfrm>
                      <a:off x="0" y="0"/>
                      <a:ext cx="6245571" cy="987768"/>
                    </a:xfrm>
                    <a:prstGeom prst="rect">
                      <a:avLst/>
                    </a:prstGeom>
                    <a:noFill/>
                    <a:ln w="9525">
                      <a:noFill/>
                      <a:miter lim="800000"/>
                      <a:headEnd/>
                      <a:tailEnd/>
                    </a:ln>
                  </pic:spPr>
                </pic:pic>
              </a:graphicData>
            </a:graphic>
          </wp:inline>
        </w:drawing>
      </w:r>
    </w:p>
    <w:p w:rsidR="00605DB1" w:rsidRPr="001A254B" w:rsidRDefault="00605DB1" w:rsidP="00605DB1">
      <w:pPr>
        <w:widowControl/>
        <w:suppressAutoHyphens w:val="0"/>
        <w:snapToGrid w:val="0"/>
        <w:spacing w:line="276" w:lineRule="auto"/>
        <w:jc w:val="center"/>
        <w:rPr>
          <w:rFonts w:eastAsia="Calibri"/>
          <w:color w:val="auto"/>
          <w:sz w:val="24"/>
          <w:szCs w:val="24"/>
          <w:lang w:val="es-ES"/>
        </w:rPr>
      </w:pPr>
      <w:r w:rsidRPr="001A254B">
        <w:rPr>
          <w:rFonts w:ascii="Arial" w:hAnsi="Arial"/>
          <w:color w:val="auto"/>
          <w:sz w:val="22"/>
          <w:szCs w:val="22"/>
          <w:lang w:val="es-ES"/>
        </w:rPr>
        <w:t># # #</w:t>
      </w:r>
    </w:p>
    <w:p w:rsidR="001259C8" w:rsidRPr="00532C9E" w:rsidRDefault="001259C8" w:rsidP="00532C9E">
      <w:pPr>
        <w:tabs>
          <w:tab w:val="left" w:pos="2464"/>
        </w:tabs>
        <w:spacing w:line="360" w:lineRule="auto"/>
        <w:jc w:val="left"/>
        <w:rPr>
          <w:b/>
          <w:bCs/>
          <w:sz w:val="21"/>
          <w:szCs w:val="21"/>
          <w:lang w:val="en-US"/>
        </w:rPr>
      </w:pPr>
      <w:r w:rsidRPr="00532C9E">
        <w:rPr>
          <w:b/>
          <w:sz w:val="21"/>
          <w:lang w:val="en-US"/>
        </w:rPr>
        <w:t>Sobre Hankook</w:t>
      </w:r>
    </w:p>
    <w:p w:rsidR="001259C8" w:rsidRPr="00532C9E" w:rsidRDefault="001259C8" w:rsidP="001259C8">
      <w:pPr>
        <w:tabs>
          <w:tab w:val="left" w:pos="2464"/>
        </w:tabs>
        <w:rPr>
          <w:sz w:val="21"/>
          <w:lang w:val="en-US"/>
        </w:rPr>
      </w:pPr>
      <w:r w:rsidRPr="00532C9E">
        <w:rPr>
          <w:sz w:val="21"/>
          <w:lang w:val="en-US"/>
        </w:rPr>
        <w:t>Hankook tire es uno de los cinco fabricantes de neumáticos con mayor volumen de producción de todo el mundo de innovadores neumáticos radiales y de altas prestaciones en el segmento Premium para turismos, SUVs, todoterrenos, vehículos comerciales, autocaravanas, camiones, autobuses y vehículos de competición.</w:t>
      </w:r>
    </w:p>
    <w:p w:rsidR="001259C8" w:rsidRPr="00532C9E" w:rsidRDefault="001259C8" w:rsidP="001259C8">
      <w:pPr>
        <w:tabs>
          <w:tab w:val="left" w:pos="2464"/>
        </w:tabs>
        <w:rPr>
          <w:sz w:val="21"/>
          <w:lang w:val="en-US"/>
        </w:rPr>
      </w:pPr>
    </w:p>
    <w:p w:rsidR="001259C8" w:rsidRPr="00532C9E" w:rsidRDefault="001259C8" w:rsidP="001259C8">
      <w:pPr>
        <w:tabs>
          <w:tab w:val="left" w:pos="2464"/>
        </w:tabs>
        <w:rPr>
          <w:sz w:val="21"/>
          <w:lang w:val="en-US"/>
        </w:rPr>
      </w:pPr>
      <w:r w:rsidRPr="00532C9E">
        <w:rPr>
          <w:sz w:val="21"/>
          <w:lang w:val="en-US"/>
        </w:rPr>
        <w:t xml:space="preserve">Con el fin de ofrecer a sus clientes la máxima calidad combinada con la excelencia tecnológica, Hankook invierte continuamente en investigación y desarrollo manteniendo sus cinco centros de I+D y siete grandes fábricas en todo el mundo. La compañía desarrolla y produce soluciones de neumáticos especialmente adaptadas a las exigencias y requerimientos de los mercados regionales. Además, en el Centro Técnico Europeo de Hankook situado en Hannover (Alemania) se desarrollan neumáticos de Equipo Original de acuerdo con los requerimientos de los fabricantes de vehículos líderes en este continente.  </w:t>
      </w:r>
    </w:p>
    <w:p w:rsidR="001259C8" w:rsidRPr="00532C9E" w:rsidRDefault="001259C8" w:rsidP="001259C8">
      <w:pPr>
        <w:tabs>
          <w:tab w:val="left" w:pos="2464"/>
        </w:tabs>
        <w:rPr>
          <w:sz w:val="21"/>
          <w:lang w:val="en-US"/>
        </w:rPr>
      </w:pPr>
    </w:p>
    <w:p w:rsidR="001259C8" w:rsidRPr="00532C9E" w:rsidRDefault="001259C8" w:rsidP="001259C8">
      <w:pPr>
        <w:tabs>
          <w:tab w:val="left" w:pos="2464"/>
        </w:tabs>
        <w:rPr>
          <w:sz w:val="21"/>
          <w:lang w:val="en-US"/>
        </w:rPr>
      </w:pPr>
      <w:r w:rsidRPr="00532C9E">
        <w:rPr>
          <w:sz w:val="21"/>
          <w:lang w:val="en-US"/>
        </w:rPr>
        <w:t>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1259C8" w:rsidRPr="00532C9E" w:rsidRDefault="001259C8" w:rsidP="001259C8">
      <w:pPr>
        <w:tabs>
          <w:tab w:val="left" w:pos="2464"/>
        </w:tabs>
        <w:rPr>
          <w:sz w:val="21"/>
          <w:szCs w:val="21"/>
          <w:lang w:val="en-US"/>
        </w:rPr>
      </w:pPr>
    </w:p>
    <w:p w:rsidR="001259C8" w:rsidRPr="00532C9E" w:rsidRDefault="001259C8" w:rsidP="001259C8">
      <w:pPr>
        <w:tabs>
          <w:tab w:val="left" w:pos="2464"/>
        </w:tabs>
        <w:rPr>
          <w:sz w:val="21"/>
          <w:szCs w:val="21"/>
          <w:lang w:val="en-US"/>
        </w:rPr>
      </w:pPr>
      <w:r w:rsidRPr="00532C9E">
        <w:rPr>
          <w:sz w:val="21"/>
          <w:lang w:val="en-U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w:t>
      </w:r>
      <w:r w:rsidR="00AC4FB3">
        <w:rPr>
          <w:sz w:val="21"/>
          <w:lang w:val="en-US"/>
        </w:rPr>
        <w:t xml:space="preserve"> </w:t>
      </w:r>
      <w:r w:rsidR="00AC4FB3" w:rsidRPr="00AC4FB3">
        <w:rPr>
          <w:sz w:val="21"/>
          <w:lang w:val="en-US"/>
        </w:rPr>
        <w:t>Hankook Tire está representado desde 2016 en el prestigioso Dow Jones Sustainability Index World (DJSI World).</w:t>
      </w:r>
      <w:bookmarkStart w:id="0" w:name="_GoBack"/>
      <w:bookmarkEnd w:id="0"/>
    </w:p>
    <w:p w:rsidR="001259C8" w:rsidRPr="00532C9E" w:rsidRDefault="001259C8" w:rsidP="001259C8">
      <w:pPr>
        <w:tabs>
          <w:tab w:val="left" w:pos="2464"/>
        </w:tabs>
        <w:snapToGrid w:val="0"/>
        <w:spacing w:line="360" w:lineRule="auto"/>
        <w:rPr>
          <w:bCs/>
          <w:sz w:val="21"/>
          <w:szCs w:val="21"/>
          <w:lang w:val="en-US"/>
        </w:rPr>
      </w:pPr>
    </w:p>
    <w:p w:rsidR="001259C8" w:rsidRPr="00532C9E" w:rsidRDefault="001259C8" w:rsidP="001259C8">
      <w:pPr>
        <w:tabs>
          <w:tab w:val="left" w:pos="2464"/>
        </w:tabs>
        <w:snapToGrid w:val="0"/>
        <w:spacing w:line="360" w:lineRule="auto"/>
        <w:rPr>
          <w:color w:val="0000FF"/>
          <w:sz w:val="21"/>
          <w:u w:val="single"/>
          <w:lang w:val="en-US"/>
        </w:rPr>
      </w:pPr>
      <w:r w:rsidRPr="00532C9E">
        <w:rPr>
          <w:sz w:val="21"/>
          <w:lang w:val="en-US"/>
        </w:rPr>
        <w:t xml:space="preserve">Para más información visite nuestra página web </w:t>
      </w:r>
      <w:r w:rsidRPr="00532C9E">
        <w:rPr>
          <w:color w:val="0000FF"/>
          <w:sz w:val="21"/>
          <w:u w:val="single"/>
          <w:lang w:val="en-US"/>
        </w:rPr>
        <w:t>www.hankooktire-mediacenter.com</w:t>
      </w:r>
      <w:r w:rsidRPr="00532C9E">
        <w:rPr>
          <w:sz w:val="21"/>
          <w:lang w:val="en-US"/>
        </w:rPr>
        <w:t xml:space="preserve"> o </w:t>
      </w:r>
      <w:hyperlink r:id="rId9" w:history="1">
        <w:r w:rsidRPr="00532C9E">
          <w:rPr>
            <w:rStyle w:val="Hyperlink"/>
            <w:sz w:val="21"/>
            <w:lang w:val="en-US"/>
          </w:rPr>
          <w:t>www.hankooktire.com/es</w:t>
        </w:r>
      </w:hyperlink>
    </w:p>
    <w:p w:rsidR="001259C8" w:rsidRDefault="001259C8" w:rsidP="001259C8">
      <w:pPr>
        <w:rPr>
          <w:rFonts w:eastAsia="Malgun Gothic"/>
          <w:sz w:val="21"/>
          <w:szCs w:val="21"/>
          <w:lang w:val="es-ES"/>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1259C8" w:rsidTr="001259C8">
        <w:tc>
          <w:tcPr>
            <w:tcW w:w="9437" w:type="dxa"/>
            <w:gridSpan w:val="4"/>
            <w:shd w:val="clear" w:color="auto" w:fill="F2F2F2"/>
          </w:tcPr>
          <w:p w:rsidR="001259C8" w:rsidRDefault="001259C8">
            <w:pPr>
              <w:spacing w:line="320" w:lineRule="exact"/>
              <w:rPr>
                <w:rFonts w:eastAsia="Batang"/>
                <w:b/>
                <w:bCs/>
                <w:sz w:val="21"/>
                <w:szCs w:val="21"/>
                <w:u w:val="single"/>
                <w:lang w:val="en-US"/>
              </w:rPr>
            </w:pPr>
            <w:r>
              <w:rPr>
                <w:b/>
                <w:bCs/>
                <w:sz w:val="21"/>
                <w:szCs w:val="21"/>
                <w:u w:val="single"/>
                <w:lang w:val="en-US"/>
              </w:rPr>
              <w:t>Contact:</w:t>
            </w:r>
          </w:p>
          <w:p w:rsidR="001259C8" w:rsidRDefault="001259C8">
            <w:pPr>
              <w:spacing w:line="320" w:lineRule="exact"/>
              <w:rPr>
                <w:sz w:val="16"/>
                <w:szCs w:val="16"/>
                <w:lang w:val="es-ES"/>
              </w:rPr>
            </w:pPr>
            <w:r>
              <w:rPr>
                <w:b/>
                <w:bCs/>
                <w:sz w:val="16"/>
                <w:szCs w:val="16"/>
                <w:lang w:val="en-US"/>
              </w:rPr>
              <w:t xml:space="preserve">Hankook Tire Europe GmbH | </w:t>
            </w:r>
            <w:r>
              <w:rPr>
                <w:bCs/>
                <w:sz w:val="16"/>
                <w:szCs w:val="16"/>
                <w:lang w:val="en-US"/>
              </w:rPr>
              <w:t>Corporate Communications Europe/CIS</w:t>
            </w:r>
            <w:r>
              <w:rPr>
                <w:b/>
                <w:bCs/>
                <w:sz w:val="16"/>
                <w:szCs w:val="16"/>
                <w:lang w:val="en-US"/>
              </w:rPr>
              <w:t xml:space="preserve"> | </w:t>
            </w:r>
            <w:r>
              <w:rPr>
                <w:sz w:val="16"/>
                <w:szCs w:val="16"/>
                <w:lang w:val="en-US"/>
              </w:rPr>
              <w:t xml:space="preserve">Siemensstr. </w:t>
            </w:r>
            <w:r>
              <w:rPr>
                <w:sz w:val="16"/>
                <w:szCs w:val="16"/>
                <w:lang w:val="es-ES"/>
              </w:rPr>
              <w:t>14, 63263 Neu-Isenburg</w:t>
            </w:r>
            <w:r>
              <w:rPr>
                <w:b/>
                <w:bCs/>
                <w:sz w:val="16"/>
                <w:szCs w:val="16"/>
                <w:lang w:val="es-ES"/>
              </w:rPr>
              <w:t xml:space="preserve"> | </w:t>
            </w:r>
            <w:r>
              <w:rPr>
                <w:sz w:val="16"/>
                <w:szCs w:val="16"/>
                <w:lang w:val="es-ES"/>
              </w:rPr>
              <w:t>Germany</w:t>
            </w:r>
          </w:p>
          <w:p w:rsidR="001259C8" w:rsidRDefault="001259C8">
            <w:pPr>
              <w:spacing w:line="200" w:lineRule="exact"/>
              <w:rPr>
                <w:sz w:val="21"/>
                <w:szCs w:val="21"/>
                <w:u w:val="single"/>
                <w:lang w:val="es-ES"/>
              </w:rPr>
            </w:pPr>
          </w:p>
        </w:tc>
      </w:tr>
      <w:tr w:rsidR="001259C8" w:rsidTr="001259C8">
        <w:tc>
          <w:tcPr>
            <w:tcW w:w="2359" w:type="dxa"/>
            <w:shd w:val="clear" w:color="auto" w:fill="F2F2F2"/>
          </w:tcPr>
          <w:p w:rsidR="001259C8" w:rsidRDefault="001259C8">
            <w:pPr>
              <w:spacing w:line="200" w:lineRule="exact"/>
              <w:rPr>
                <w:b/>
                <w:snapToGrid w:val="0"/>
                <w:sz w:val="16"/>
                <w:szCs w:val="16"/>
                <w:lang w:val="es-ES"/>
              </w:rPr>
            </w:pPr>
            <w:r>
              <w:rPr>
                <w:b/>
                <w:snapToGrid w:val="0"/>
                <w:sz w:val="16"/>
                <w:szCs w:val="16"/>
                <w:lang w:val="es-ES"/>
              </w:rPr>
              <w:t>Felix Kinzer</w:t>
            </w:r>
          </w:p>
          <w:p w:rsidR="001259C8" w:rsidRDefault="001259C8">
            <w:pPr>
              <w:spacing w:line="200" w:lineRule="exact"/>
              <w:rPr>
                <w:snapToGrid w:val="0"/>
                <w:sz w:val="16"/>
                <w:szCs w:val="16"/>
                <w:lang w:val="es-ES"/>
              </w:rPr>
            </w:pPr>
            <w:r>
              <w:rPr>
                <w:snapToGrid w:val="0"/>
                <w:sz w:val="16"/>
                <w:szCs w:val="16"/>
                <w:lang w:val="es-ES"/>
              </w:rPr>
              <w:t>Director</w:t>
            </w:r>
          </w:p>
          <w:p w:rsidR="001259C8" w:rsidRDefault="001259C8">
            <w:pPr>
              <w:spacing w:line="200" w:lineRule="exact"/>
              <w:rPr>
                <w:snapToGrid w:val="0"/>
                <w:sz w:val="16"/>
                <w:szCs w:val="16"/>
                <w:lang w:val="es-ES"/>
              </w:rPr>
            </w:pPr>
            <w:r>
              <w:rPr>
                <w:snapToGrid w:val="0"/>
                <w:sz w:val="16"/>
                <w:szCs w:val="16"/>
                <w:lang w:val="es-ES"/>
              </w:rPr>
              <w:t>Tel.: +49 (0) 61 02 8149 – 170</w:t>
            </w:r>
          </w:p>
          <w:p w:rsidR="001259C8" w:rsidRDefault="00AC4FB3">
            <w:pPr>
              <w:rPr>
                <w:snapToGrid w:val="0"/>
                <w:sz w:val="16"/>
                <w:szCs w:val="16"/>
                <w:lang w:val="es-ES"/>
              </w:rPr>
            </w:pPr>
            <w:hyperlink r:id="rId10" w:history="1">
              <w:r w:rsidR="001259C8">
                <w:rPr>
                  <w:rStyle w:val="Hyperlink"/>
                  <w:snapToGrid w:val="0"/>
                  <w:sz w:val="16"/>
                  <w:lang w:val="es-ES"/>
                </w:rPr>
                <w:t>f.kinzer@hankookreifen.de</w:t>
              </w:r>
            </w:hyperlink>
          </w:p>
          <w:p w:rsidR="001259C8" w:rsidRDefault="001259C8">
            <w:pPr>
              <w:spacing w:line="200" w:lineRule="exact"/>
              <w:rPr>
                <w:snapToGrid w:val="0"/>
                <w:sz w:val="16"/>
                <w:szCs w:val="16"/>
                <w:lang w:val="es-ES"/>
              </w:rPr>
            </w:pPr>
          </w:p>
        </w:tc>
        <w:tc>
          <w:tcPr>
            <w:tcW w:w="2359" w:type="dxa"/>
            <w:shd w:val="clear" w:color="auto" w:fill="F2F2F2"/>
            <w:hideMark/>
          </w:tcPr>
          <w:p w:rsidR="001259C8" w:rsidRDefault="001259C8">
            <w:pPr>
              <w:tabs>
                <w:tab w:val="center" w:pos="4252"/>
                <w:tab w:val="right" w:pos="8504"/>
              </w:tabs>
              <w:snapToGrid w:val="0"/>
              <w:rPr>
                <w:b/>
                <w:sz w:val="16"/>
                <w:szCs w:val="16"/>
                <w:lang w:val="es-ES"/>
              </w:rPr>
            </w:pPr>
            <w:r>
              <w:rPr>
                <w:b/>
                <w:sz w:val="16"/>
                <w:szCs w:val="16"/>
                <w:lang w:val="es-ES"/>
              </w:rPr>
              <w:t>Sabine Riedel</w:t>
            </w:r>
          </w:p>
          <w:p w:rsidR="001259C8" w:rsidRDefault="001259C8">
            <w:pPr>
              <w:tabs>
                <w:tab w:val="center" w:pos="4252"/>
                <w:tab w:val="right" w:pos="8504"/>
              </w:tabs>
              <w:snapToGrid w:val="0"/>
              <w:rPr>
                <w:sz w:val="16"/>
                <w:szCs w:val="16"/>
                <w:lang w:val="es-ES"/>
              </w:rPr>
            </w:pPr>
            <w:r>
              <w:rPr>
                <w:sz w:val="16"/>
                <w:szCs w:val="16"/>
                <w:lang w:val="es-ES"/>
              </w:rPr>
              <w:t>PR-Manager</w:t>
            </w:r>
          </w:p>
          <w:p w:rsidR="001259C8" w:rsidRDefault="001259C8">
            <w:pPr>
              <w:tabs>
                <w:tab w:val="center" w:pos="4252"/>
                <w:tab w:val="right" w:pos="8504"/>
              </w:tabs>
              <w:snapToGrid w:val="0"/>
              <w:rPr>
                <w:sz w:val="16"/>
                <w:szCs w:val="16"/>
                <w:lang w:val="es-ES"/>
              </w:rPr>
            </w:pPr>
            <w:r>
              <w:rPr>
                <w:sz w:val="16"/>
                <w:szCs w:val="16"/>
                <w:lang w:val="es-ES"/>
              </w:rPr>
              <w:t>Tel.: +49 (0) 6102 8149 – 174</w:t>
            </w:r>
          </w:p>
          <w:p w:rsidR="001259C8" w:rsidRDefault="00AC4FB3">
            <w:pPr>
              <w:spacing w:line="200" w:lineRule="exact"/>
              <w:rPr>
                <w:sz w:val="21"/>
                <w:szCs w:val="21"/>
                <w:lang w:val="es-ES"/>
              </w:rPr>
            </w:pPr>
            <w:hyperlink r:id="rId11" w:history="1">
              <w:r w:rsidR="001259C8">
                <w:rPr>
                  <w:rStyle w:val="Hyperlink"/>
                  <w:sz w:val="16"/>
                  <w:szCs w:val="16"/>
                  <w:lang w:val="es-ES"/>
                </w:rPr>
                <w:t>s.riedel@hankookreifen.de</w:t>
              </w:r>
            </w:hyperlink>
            <w:r w:rsidR="001259C8">
              <w:rPr>
                <w:sz w:val="16"/>
                <w:szCs w:val="16"/>
                <w:lang w:val="es-ES"/>
              </w:rPr>
              <w:t xml:space="preserve"> </w:t>
            </w:r>
          </w:p>
        </w:tc>
        <w:tc>
          <w:tcPr>
            <w:tcW w:w="2359" w:type="dxa"/>
            <w:shd w:val="clear" w:color="auto" w:fill="F2F2F2"/>
            <w:hideMark/>
          </w:tcPr>
          <w:p w:rsidR="001259C8" w:rsidRDefault="001259C8">
            <w:pPr>
              <w:spacing w:line="200" w:lineRule="exact"/>
              <w:rPr>
                <w:b/>
                <w:sz w:val="16"/>
                <w:szCs w:val="16"/>
                <w:lang w:val="es-ES"/>
              </w:rPr>
            </w:pPr>
            <w:r>
              <w:rPr>
                <w:b/>
                <w:sz w:val="16"/>
                <w:szCs w:val="16"/>
                <w:lang w:val="es-ES"/>
              </w:rPr>
              <w:t>Juan Carlos Moyano</w:t>
            </w:r>
          </w:p>
          <w:p w:rsidR="001259C8" w:rsidRDefault="001259C8">
            <w:pPr>
              <w:spacing w:line="200" w:lineRule="exact"/>
              <w:rPr>
                <w:sz w:val="16"/>
                <w:szCs w:val="16"/>
                <w:lang w:val="es-ES"/>
              </w:rPr>
            </w:pPr>
            <w:r>
              <w:rPr>
                <w:sz w:val="16"/>
                <w:szCs w:val="16"/>
                <w:lang w:val="es-ES"/>
              </w:rPr>
              <w:t>PR &amp; Marketing</w:t>
            </w:r>
          </w:p>
          <w:p w:rsidR="001259C8" w:rsidRDefault="001259C8">
            <w:pPr>
              <w:spacing w:line="200" w:lineRule="exact"/>
              <w:rPr>
                <w:sz w:val="16"/>
                <w:szCs w:val="16"/>
                <w:lang w:val="es-ES"/>
              </w:rPr>
            </w:pPr>
            <w:r>
              <w:rPr>
                <w:sz w:val="16"/>
                <w:szCs w:val="16"/>
                <w:lang w:val="es-ES"/>
              </w:rPr>
              <w:t>Hankook España</w:t>
            </w:r>
          </w:p>
          <w:p w:rsidR="001259C8" w:rsidRDefault="001259C8">
            <w:pPr>
              <w:spacing w:line="200" w:lineRule="exact"/>
              <w:rPr>
                <w:sz w:val="16"/>
                <w:szCs w:val="16"/>
                <w:lang w:val="es-ES"/>
              </w:rPr>
            </w:pPr>
            <w:r>
              <w:rPr>
                <w:sz w:val="16"/>
                <w:szCs w:val="16"/>
                <w:lang w:val="es-ES"/>
              </w:rPr>
              <w:t>Tel.: +34 628 157 178</w:t>
            </w:r>
          </w:p>
          <w:p w:rsidR="001259C8" w:rsidRDefault="00AC4FB3">
            <w:pPr>
              <w:spacing w:line="200" w:lineRule="exact"/>
              <w:rPr>
                <w:sz w:val="16"/>
                <w:szCs w:val="16"/>
                <w:lang w:val="es-ES"/>
              </w:rPr>
            </w:pPr>
            <w:hyperlink r:id="rId12" w:history="1">
              <w:r w:rsidR="001259C8">
                <w:rPr>
                  <w:rStyle w:val="Hyperlink"/>
                  <w:sz w:val="16"/>
                  <w:szCs w:val="16"/>
                  <w:lang w:val="es-ES"/>
                </w:rPr>
                <w:t>juan.moyano@hankook.es</w:t>
              </w:r>
            </w:hyperlink>
            <w:r w:rsidR="001259C8">
              <w:rPr>
                <w:sz w:val="16"/>
                <w:szCs w:val="16"/>
                <w:lang w:val="es-ES"/>
              </w:rPr>
              <w:t xml:space="preserve"> </w:t>
            </w:r>
          </w:p>
        </w:tc>
        <w:tc>
          <w:tcPr>
            <w:tcW w:w="2360" w:type="dxa"/>
            <w:shd w:val="clear" w:color="auto" w:fill="F2F2F2"/>
          </w:tcPr>
          <w:p w:rsidR="001259C8" w:rsidRDefault="001259C8">
            <w:pPr>
              <w:spacing w:line="200" w:lineRule="exact"/>
              <w:rPr>
                <w:sz w:val="16"/>
                <w:szCs w:val="16"/>
                <w:lang w:val="es-ES"/>
              </w:rPr>
            </w:pPr>
          </w:p>
        </w:tc>
      </w:tr>
    </w:tbl>
    <w:p w:rsidR="001259C8" w:rsidRDefault="001259C8" w:rsidP="001259C8">
      <w:pPr>
        <w:spacing w:line="276" w:lineRule="auto"/>
        <w:jc w:val="center"/>
        <w:rPr>
          <w:sz w:val="21"/>
          <w:lang w:val="es-ES"/>
        </w:rPr>
      </w:pPr>
    </w:p>
    <w:p w:rsidR="00942865" w:rsidRPr="001A254B" w:rsidRDefault="00942865" w:rsidP="00942865">
      <w:pPr>
        <w:widowControl/>
        <w:suppressAutoHyphens w:val="0"/>
        <w:spacing w:line="276" w:lineRule="auto"/>
        <w:jc w:val="left"/>
        <w:rPr>
          <w:b/>
          <w:bCs/>
          <w:sz w:val="21"/>
          <w:szCs w:val="21"/>
          <w:lang w:val="es-ES"/>
        </w:rPr>
      </w:pPr>
    </w:p>
    <w:sectPr w:rsidR="00942865" w:rsidRPr="001A254B"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9DA" w:rsidRDefault="00B719DA">
      <w:r>
        <w:separator/>
      </w:r>
    </w:p>
  </w:endnote>
  <w:endnote w:type="continuationSeparator" w:id="0">
    <w:p w:rsidR="00B719DA" w:rsidRDefault="00B7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9DA" w:rsidRDefault="00B719DA">
      <w:r>
        <w:separator/>
      </w:r>
    </w:p>
  </w:footnote>
  <w:footnote w:type="continuationSeparator" w:id="0">
    <w:p w:rsidR="00B719DA" w:rsidRDefault="00B7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val="es-ES" w:eastAsia="es-ES"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isplayBackgroundShape/>
  <w:embedSystemFonts/>
  <w:defaultTabStop w:val="80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B01AA"/>
    <w:rsid w:val="000B78B2"/>
    <w:rsid w:val="000B7F76"/>
    <w:rsid w:val="000C38D5"/>
    <w:rsid w:val="000D0075"/>
    <w:rsid w:val="000E32F9"/>
    <w:rsid w:val="000E504D"/>
    <w:rsid w:val="000E5B09"/>
    <w:rsid w:val="000F383B"/>
    <w:rsid w:val="000F6C5B"/>
    <w:rsid w:val="000F728A"/>
    <w:rsid w:val="0011490A"/>
    <w:rsid w:val="0011511D"/>
    <w:rsid w:val="00117BC6"/>
    <w:rsid w:val="00122BA9"/>
    <w:rsid w:val="001259C8"/>
    <w:rsid w:val="00132F98"/>
    <w:rsid w:val="00145950"/>
    <w:rsid w:val="00147EB6"/>
    <w:rsid w:val="00156231"/>
    <w:rsid w:val="00161955"/>
    <w:rsid w:val="00163920"/>
    <w:rsid w:val="00174A7D"/>
    <w:rsid w:val="00174AC5"/>
    <w:rsid w:val="001824F2"/>
    <w:rsid w:val="00186210"/>
    <w:rsid w:val="0019686F"/>
    <w:rsid w:val="001A10EC"/>
    <w:rsid w:val="001A254B"/>
    <w:rsid w:val="001B3DFD"/>
    <w:rsid w:val="001C2E61"/>
    <w:rsid w:val="001C306C"/>
    <w:rsid w:val="001C4688"/>
    <w:rsid w:val="001C50A7"/>
    <w:rsid w:val="001D1A33"/>
    <w:rsid w:val="001E1CA4"/>
    <w:rsid w:val="001E50B3"/>
    <w:rsid w:val="001E5860"/>
    <w:rsid w:val="001E68CD"/>
    <w:rsid w:val="001F2CE5"/>
    <w:rsid w:val="0021380A"/>
    <w:rsid w:val="00217822"/>
    <w:rsid w:val="00222F89"/>
    <w:rsid w:val="00242941"/>
    <w:rsid w:val="00253B1B"/>
    <w:rsid w:val="002643E7"/>
    <w:rsid w:val="00264A09"/>
    <w:rsid w:val="00273B3A"/>
    <w:rsid w:val="00276D86"/>
    <w:rsid w:val="00276E22"/>
    <w:rsid w:val="002821C3"/>
    <w:rsid w:val="00286C34"/>
    <w:rsid w:val="002935DB"/>
    <w:rsid w:val="002950E1"/>
    <w:rsid w:val="002A1A77"/>
    <w:rsid w:val="002A6165"/>
    <w:rsid w:val="002A69FD"/>
    <w:rsid w:val="002B0B11"/>
    <w:rsid w:val="002C7CC7"/>
    <w:rsid w:val="002D644E"/>
    <w:rsid w:val="002E0AF9"/>
    <w:rsid w:val="002E4D2B"/>
    <w:rsid w:val="0030508E"/>
    <w:rsid w:val="00310D49"/>
    <w:rsid w:val="003149F7"/>
    <w:rsid w:val="00316757"/>
    <w:rsid w:val="00316C70"/>
    <w:rsid w:val="00322512"/>
    <w:rsid w:val="00330401"/>
    <w:rsid w:val="00332260"/>
    <w:rsid w:val="00337274"/>
    <w:rsid w:val="003402E0"/>
    <w:rsid w:val="00350F43"/>
    <w:rsid w:val="0035163F"/>
    <w:rsid w:val="0035245F"/>
    <w:rsid w:val="00353AEC"/>
    <w:rsid w:val="003545E4"/>
    <w:rsid w:val="00355834"/>
    <w:rsid w:val="00362F5D"/>
    <w:rsid w:val="003705E5"/>
    <w:rsid w:val="00374337"/>
    <w:rsid w:val="00382B70"/>
    <w:rsid w:val="00384503"/>
    <w:rsid w:val="00385181"/>
    <w:rsid w:val="00397B92"/>
    <w:rsid w:val="003A6919"/>
    <w:rsid w:val="003C2C07"/>
    <w:rsid w:val="003C5F06"/>
    <w:rsid w:val="003C6392"/>
    <w:rsid w:val="003C69FA"/>
    <w:rsid w:val="003C6BA6"/>
    <w:rsid w:val="003D37F2"/>
    <w:rsid w:val="003E3350"/>
    <w:rsid w:val="003E52CE"/>
    <w:rsid w:val="003E6831"/>
    <w:rsid w:val="003F06CF"/>
    <w:rsid w:val="003F79C0"/>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83178"/>
    <w:rsid w:val="00490A0D"/>
    <w:rsid w:val="00490ABB"/>
    <w:rsid w:val="00492DD9"/>
    <w:rsid w:val="00497476"/>
    <w:rsid w:val="00497D50"/>
    <w:rsid w:val="004A0D40"/>
    <w:rsid w:val="004B4FF9"/>
    <w:rsid w:val="004C0BF7"/>
    <w:rsid w:val="004C4412"/>
    <w:rsid w:val="004C59E3"/>
    <w:rsid w:val="004E0E82"/>
    <w:rsid w:val="004E6DC0"/>
    <w:rsid w:val="004F042B"/>
    <w:rsid w:val="004F0A95"/>
    <w:rsid w:val="004F0F5C"/>
    <w:rsid w:val="004F4650"/>
    <w:rsid w:val="005131AB"/>
    <w:rsid w:val="0051481D"/>
    <w:rsid w:val="00516754"/>
    <w:rsid w:val="00521642"/>
    <w:rsid w:val="0052398E"/>
    <w:rsid w:val="005319AE"/>
    <w:rsid w:val="00532C9E"/>
    <w:rsid w:val="00534087"/>
    <w:rsid w:val="005377A3"/>
    <w:rsid w:val="00537A82"/>
    <w:rsid w:val="005409F1"/>
    <w:rsid w:val="00545866"/>
    <w:rsid w:val="005476DB"/>
    <w:rsid w:val="00552AA7"/>
    <w:rsid w:val="00566D7E"/>
    <w:rsid w:val="00573CDF"/>
    <w:rsid w:val="00576299"/>
    <w:rsid w:val="00580D4A"/>
    <w:rsid w:val="00590CAA"/>
    <w:rsid w:val="005A1096"/>
    <w:rsid w:val="005A1295"/>
    <w:rsid w:val="005B3E4C"/>
    <w:rsid w:val="005B7176"/>
    <w:rsid w:val="005C2BC8"/>
    <w:rsid w:val="005E387E"/>
    <w:rsid w:val="005E7787"/>
    <w:rsid w:val="005F0ECE"/>
    <w:rsid w:val="005F5154"/>
    <w:rsid w:val="00600B02"/>
    <w:rsid w:val="00605185"/>
    <w:rsid w:val="00605DB1"/>
    <w:rsid w:val="00623E1A"/>
    <w:rsid w:val="006337AF"/>
    <w:rsid w:val="006369D3"/>
    <w:rsid w:val="00643A99"/>
    <w:rsid w:val="00647120"/>
    <w:rsid w:val="0064744E"/>
    <w:rsid w:val="00655428"/>
    <w:rsid w:val="00656AB1"/>
    <w:rsid w:val="00660206"/>
    <w:rsid w:val="0066590E"/>
    <w:rsid w:val="00666B30"/>
    <w:rsid w:val="006828D9"/>
    <w:rsid w:val="00694D9B"/>
    <w:rsid w:val="006A0748"/>
    <w:rsid w:val="006A5B18"/>
    <w:rsid w:val="006A6B65"/>
    <w:rsid w:val="006B09B4"/>
    <w:rsid w:val="006B21DA"/>
    <w:rsid w:val="006D1957"/>
    <w:rsid w:val="006D2055"/>
    <w:rsid w:val="006D3182"/>
    <w:rsid w:val="006E731F"/>
    <w:rsid w:val="007038E8"/>
    <w:rsid w:val="007121B6"/>
    <w:rsid w:val="00712A4A"/>
    <w:rsid w:val="00720E25"/>
    <w:rsid w:val="00727A9E"/>
    <w:rsid w:val="00735892"/>
    <w:rsid w:val="007366F3"/>
    <w:rsid w:val="00740E19"/>
    <w:rsid w:val="0074170A"/>
    <w:rsid w:val="00744011"/>
    <w:rsid w:val="0074471C"/>
    <w:rsid w:val="0074529A"/>
    <w:rsid w:val="00753B81"/>
    <w:rsid w:val="00763E80"/>
    <w:rsid w:val="00765EB6"/>
    <w:rsid w:val="00770260"/>
    <w:rsid w:val="0077205B"/>
    <w:rsid w:val="00775ECE"/>
    <w:rsid w:val="00782259"/>
    <w:rsid w:val="00784B0F"/>
    <w:rsid w:val="00787D6E"/>
    <w:rsid w:val="00797CEF"/>
    <w:rsid w:val="007A21B7"/>
    <w:rsid w:val="007A27CA"/>
    <w:rsid w:val="007A6BE4"/>
    <w:rsid w:val="007C4D8D"/>
    <w:rsid w:val="007C7385"/>
    <w:rsid w:val="007D3C03"/>
    <w:rsid w:val="007E323B"/>
    <w:rsid w:val="007E6905"/>
    <w:rsid w:val="007F5ABE"/>
    <w:rsid w:val="008012BD"/>
    <w:rsid w:val="00801E26"/>
    <w:rsid w:val="00804B96"/>
    <w:rsid w:val="0081100B"/>
    <w:rsid w:val="0083154C"/>
    <w:rsid w:val="00833274"/>
    <w:rsid w:val="008333FD"/>
    <w:rsid w:val="00843333"/>
    <w:rsid w:val="008449C3"/>
    <w:rsid w:val="00846A4B"/>
    <w:rsid w:val="00857EBB"/>
    <w:rsid w:val="00886E02"/>
    <w:rsid w:val="008923C0"/>
    <w:rsid w:val="00892C20"/>
    <w:rsid w:val="00895E2C"/>
    <w:rsid w:val="008A0079"/>
    <w:rsid w:val="008A296E"/>
    <w:rsid w:val="008B4556"/>
    <w:rsid w:val="008B622D"/>
    <w:rsid w:val="008C2C59"/>
    <w:rsid w:val="008C2D20"/>
    <w:rsid w:val="008D21C2"/>
    <w:rsid w:val="008E0414"/>
    <w:rsid w:val="008F5EFB"/>
    <w:rsid w:val="00901E8D"/>
    <w:rsid w:val="009025B6"/>
    <w:rsid w:val="0090629F"/>
    <w:rsid w:val="009077AF"/>
    <w:rsid w:val="00910720"/>
    <w:rsid w:val="00942865"/>
    <w:rsid w:val="00945BA0"/>
    <w:rsid w:val="0094731B"/>
    <w:rsid w:val="0095055D"/>
    <w:rsid w:val="00973F85"/>
    <w:rsid w:val="00974B91"/>
    <w:rsid w:val="00976556"/>
    <w:rsid w:val="00977DEA"/>
    <w:rsid w:val="0098380F"/>
    <w:rsid w:val="00984D92"/>
    <w:rsid w:val="00984D95"/>
    <w:rsid w:val="00986E83"/>
    <w:rsid w:val="009A5D39"/>
    <w:rsid w:val="009B1D17"/>
    <w:rsid w:val="009B3220"/>
    <w:rsid w:val="009C7AF4"/>
    <w:rsid w:val="009D46AF"/>
    <w:rsid w:val="009D5008"/>
    <w:rsid w:val="00A06F33"/>
    <w:rsid w:val="00A30159"/>
    <w:rsid w:val="00A34710"/>
    <w:rsid w:val="00A44BB1"/>
    <w:rsid w:val="00A4592F"/>
    <w:rsid w:val="00A51963"/>
    <w:rsid w:val="00A54EB3"/>
    <w:rsid w:val="00A5574B"/>
    <w:rsid w:val="00A61314"/>
    <w:rsid w:val="00A6628F"/>
    <w:rsid w:val="00A669C4"/>
    <w:rsid w:val="00A71607"/>
    <w:rsid w:val="00A723E2"/>
    <w:rsid w:val="00A81412"/>
    <w:rsid w:val="00A9664A"/>
    <w:rsid w:val="00AA18A2"/>
    <w:rsid w:val="00AA5544"/>
    <w:rsid w:val="00AB7522"/>
    <w:rsid w:val="00AC4FB3"/>
    <w:rsid w:val="00AD0D5A"/>
    <w:rsid w:val="00AD2D85"/>
    <w:rsid w:val="00AE0E77"/>
    <w:rsid w:val="00AF0CDF"/>
    <w:rsid w:val="00AF2284"/>
    <w:rsid w:val="00AF6D3D"/>
    <w:rsid w:val="00B02B40"/>
    <w:rsid w:val="00B031DD"/>
    <w:rsid w:val="00B06B7E"/>
    <w:rsid w:val="00B07995"/>
    <w:rsid w:val="00B07B33"/>
    <w:rsid w:val="00B10795"/>
    <w:rsid w:val="00B1442A"/>
    <w:rsid w:val="00B165CA"/>
    <w:rsid w:val="00B35145"/>
    <w:rsid w:val="00B3769D"/>
    <w:rsid w:val="00B43732"/>
    <w:rsid w:val="00B50EC7"/>
    <w:rsid w:val="00B65DB7"/>
    <w:rsid w:val="00B719DA"/>
    <w:rsid w:val="00B75E0F"/>
    <w:rsid w:val="00B77896"/>
    <w:rsid w:val="00B82C01"/>
    <w:rsid w:val="00B92153"/>
    <w:rsid w:val="00B93289"/>
    <w:rsid w:val="00BA4EAD"/>
    <w:rsid w:val="00BA7B9C"/>
    <w:rsid w:val="00BB2959"/>
    <w:rsid w:val="00BB61EB"/>
    <w:rsid w:val="00BB6B90"/>
    <w:rsid w:val="00BC2E33"/>
    <w:rsid w:val="00BD1C72"/>
    <w:rsid w:val="00BD36A8"/>
    <w:rsid w:val="00BD5EC9"/>
    <w:rsid w:val="00C05F24"/>
    <w:rsid w:val="00C06C4D"/>
    <w:rsid w:val="00C137B9"/>
    <w:rsid w:val="00C1768E"/>
    <w:rsid w:val="00C2476C"/>
    <w:rsid w:val="00C2582D"/>
    <w:rsid w:val="00C3720C"/>
    <w:rsid w:val="00C50A04"/>
    <w:rsid w:val="00C55608"/>
    <w:rsid w:val="00C64052"/>
    <w:rsid w:val="00C662B0"/>
    <w:rsid w:val="00C67962"/>
    <w:rsid w:val="00C72559"/>
    <w:rsid w:val="00C75029"/>
    <w:rsid w:val="00C76CF3"/>
    <w:rsid w:val="00C8243B"/>
    <w:rsid w:val="00C8376D"/>
    <w:rsid w:val="00C904EC"/>
    <w:rsid w:val="00CA599B"/>
    <w:rsid w:val="00CA6E93"/>
    <w:rsid w:val="00CA7290"/>
    <w:rsid w:val="00CC1886"/>
    <w:rsid w:val="00CC4C4A"/>
    <w:rsid w:val="00CD22CF"/>
    <w:rsid w:val="00CD47A6"/>
    <w:rsid w:val="00CD49E6"/>
    <w:rsid w:val="00CE106A"/>
    <w:rsid w:val="00CE1920"/>
    <w:rsid w:val="00CE3116"/>
    <w:rsid w:val="00CE77F7"/>
    <w:rsid w:val="00CF0BEA"/>
    <w:rsid w:val="00CF10D3"/>
    <w:rsid w:val="00CF613A"/>
    <w:rsid w:val="00D05619"/>
    <w:rsid w:val="00D06239"/>
    <w:rsid w:val="00D06F56"/>
    <w:rsid w:val="00D06F63"/>
    <w:rsid w:val="00D076C4"/>
    <w:rsid w:val="00D20057"/>
    <w:rsid w:val="00D41067"/>
    <w:rsid w:val="00D44EF8"/>
    <w:rsid w:val="00D5594D"/>
    <w:rsid w:val="00D65D77"/>
    <w:rsid w:val="00D82C1C"/>
    <w:rsid w:val="00D86271"/>
    <w:rsid w:val="00D91C79"/>
    <w:rsid w:val="00D93726"/>
    <w:rsid w:val="00D9534C"/>
    <w:rsid w:val="00DA2AED"/>
    <w:rsid w:val="00DB3903"/>
    <w:rsid w:val="00DB7DC8"/>
    <w:rsid w:val="00DC6A2D"/>
    <w:rsid w:val="00DD4DE4"/>
    <w:rsid w:val="00DE350E"/>
    <w:rsid w:val="00DE46EE"/>
    <w:rsid w:val="00DE67CB"/>
    <w:rsid w:val="00DF1814"/>
    <w:rsid w:val="00E3348E"/>
    <w:rsid w:val="00E34AA8"/>
    <w:rsid w:val="00E34CF3"/>
    <w:rsid w:val="00E35F7C"/>
    <w:rsid w:val="00E36A48"/>
    <w:rsid w:val="00E40687"/>
    <w:rsid w:val="00E427BE"/>
    <w:rsid w:val="00E42E29"/>
    <w:rsid w:val="00E439B0"/>
    <w:rsid w:val="00E52A5A"/>
    <w:rsid w:val="00E543B5"/>
    <w:rsid w:val="00E6716B"/>
    <w:rsid w:val="00E7463C"/>
    <w:rsid w:val="00E76FAF"/>
    <w:rsid w:val="00E94C4A"/>
    <w:rsid w:val="00EA089F"/>
    <w:rsid w:val="00EB1C45"/>
    <w:rsid w:val="00EB504E"/>
    <w:rsid w:val="00ED071B"/>
    <w:rsid w:val="00ED4CA1"/>
    <w:rsid w:val="00EE06D1"/>
    <w:rsid w:val="00EE2191"/>
    <w:rsid w:val="00EE3696"/>
    <w:rsid w:val="00EF4F15"/>
    <w:rsid w:val="00F00E85"/>
    <w:rsid w:val="00F0259A"/>
    <w:rsid w:val="00F07D00"/>
    <w:rsid w:val="00F15548"/>
    <w:rsid w:val="00F15E20"/>
    <w:rsid w:val="00F16583"/>
    <w:rsid w:val="00F27617"/>
    <w:rsid w:val="00F350F2"/>
    <w:rsid w:val="00F40617"/>
    <w:rsid w:val="00F420E5"/>
    <w:rsid w:val="00F427F1"/>
    <w:rsid w:val="00F5217E"/>
    <w:rsid w:val="00F53911"/>
    <w:rsid w:val="00F53B4F"/>
    <w:rsid w:val="00F659A5"/>
    <w:rsid w:val="00F70D17"/>
    <w:rsid w:val="00F819C7"/>
    <w:rsid w:val="00F85129"/>
    <w:rsid w:val="00FA3065"/>
    <w:rsid w:val="00FB25E6"/>
    <w:rsid w:val="00FB326B"/>
    <w:rsid w:val="00FC1034"/>
    <w:rsid w:val="00FC797B"/>
    <w:rsid w:val="00FD5FF3"/>
    <w:rsid w:val="00FD79C6"/>
    <w:rsid w:val="00FE27C9"/>
    <w:rsid w:val="00FE44A5"/>
    <w:rsid w:val="00FE7555"/>
    <w:rsid w:val="00FF67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1819DD0"/>
  <w15:docId w15:val="{9BD6C20D-5310-4ED8-ACD7-74C1B20C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84580376">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963657349">
      <w:bodyDiv w:val="1"/>
      <w:marLeft w:val="0"/>
      <w:marRight w:val="0"/>
      <w:marTop w:val="0"/>
      <w:marBottom w:val="0"/>
      <w:divBdr>
        <w:top w:val="none" w:sz="0" w:space="0" w:color="auto"/>
        <w:left w:val="none" w:sz="0" w:space="0" w:color="auto"/>
        <w:bottom w:val="none" w:sz="0" w:space="0" w:color="auto"/>
        <w:right w:val="none" w:sz="0" w:space="0" w:color="auto"/>
      </w:divBdr>
    </w:div>
    <w:div w:id="1086465152">
      <w:bodyDiv w:val="1"/>
      <w:marLeft w:val="0"/>
      <w:marRight w:val="0"/>
      <w:marTop w:val="0"/>
      <w:marBottom w:val="0"/>
      <w:divBdr>
        <w:top w:val="none" w:sz="0" w:space="0" w:color="auto"/>
        <w:left w:val="none" w:sz="0" w:space="0" w:color="auto"/>
        <w:bottom w:val="none" w:sz="0" w:space="0" w:color="auto"/>
        <w:right w:val="none" w:sz="0" w:space="0" w:color="auto"/>
      </w:divBdr>
      <w:divsChild>
        <w:div w:id="351802888">
          <w:marLeft w:val="0"/>
          <w:marRight w:val="0"/>
          <w:marTop w:val="0"/>
          <w:marBottom w:val="0"/>
          <w:divBdr>
            <w:top w:val="none" w:sz="0" w:space="0" w:color="auto"/>
            <w:left w:val="none" w:sz="0" w:space="0" w:color="auto"/>
            <w:bottom w:val="none" w:sz="0" w:space="0" w:color="auto"/>
            <w:right w:val="none" w:sz="0" w:space="0" w:color="auto"/>
          </w:divBdr>
        </w:div>
      </w:divsChild>
    </w:div>
    <w:div w:id="1266037953">
      <w:bodyDiv w:val="1"/>
      <w:marLeft w:val="0"/>
      <w:marRight w:val="0"/>
      <w:marTop w:val="0"/>
      <w:marBottom w:val="0"/>
      <w:divBdr>
        <w:top w:val="none" w:sz="0" w:space="0" w:color="auto"/>
        <w:left w:val="none" w:sz="0" w:space="0" w:color="auto"/>
        <w:bottom w:val="none" w:sz="0" w:space="0" w:color="auto"/>
        <w:right w:val="none" w:sz="0" w:space="0" w:color="auto"/>
      </w:divBdr>
    </w:div>
    <w:div w:id="1349406931">
      <w:bodyDiv w:val="1"/>
      <w:marLeft w:val="0"/>
      <w:marRight w:val="0"/>
      <w:marTop w:val="0"/>
      <w:marBottom w:val="0"/>
      <w:divBdr>
        <w:top w:val="none" w:sz="0" w:space="0" w:color="auto"/>
        <w:left w:val="none" w:sz="0" w:space="0" w:color="auto"/>
        <w:bottom w:val="none" w:sz="0" w:space="0" w:color="auto"/>
        <w:right w:val="none" w:sz="0" w:space="0" w:color="auto"/>
      </w:divBdr>
    </w:div>
    <w:div w:id="1734543697">
      <w:bodyDiv w:val="1"/>
      <w:marLeft w:val="0"/>
      <w:marRight w:val="0"/>
      <w:marTop w:val="0"/>
      <w:marBottom w:val="0"/>
      <w:divBdr>
        <w:top w:val="none" w:sz="0" w:space="0" w:color="auto"/>
        <w:left w:val="none" w:sz="0" w:space="0" w:color="auto"/>
        <w:bottom w:val="none" w:sz="0" w:space="0" w:color="auto"/>
        <w:right w:val="none" w:sz="0" w:space="0" w:color="auto"/>
      </w:divBdr>
    </w:div>
    <w:div w:id="1747141396">
      <w:bodyDiv w:val="1"/>
      <w:marLeft w:val="0"/>
      <w:marRight w:val="0"/>
      <w:marTop w:val="0"/>
      <w:marBottom w:val="0"/>
      <w:divBdr>
        <w:top w:val="none" w:sz="0" w:space="0" w:color="auto"/>
        <w:left w:val="none" w:sz="0" w:space="0" w:color="auto"/>
        <w:bottom w:val="none" w:sz="0" w:space="0" w:color="auto"/>
        <w:right w:val="none" w:sz="0" w:space="0" w:color="auto"/>
      </w:divBdr>
    </w:div>
    <w:div w:id="202185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moyano@hankook.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0A5A-4614-4639-98D0-53EFA27A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5274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Ralf Vester</cp:lastModifiedBy>
  <cp:revision>10</cp:revision>
  <cp:lastPrinted>2017-12-14T15:24:00Z</cp:lastPrinted>
  <dcterms:created xsi:type="dcterms:W3CDTF">2017-12-18T15:30:00Z</dcterms:created>
  <dcterms:modified xsi:type="dcterms:W3CDTF">2017-12-22T12:10:00Z</dcterms:modified>
  <dc:language>de-DE</dc:language>
</cp:coreProperties>
</file>