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BE503F" w14:textId="77777777" w:rsidR="00B01F55" w:rsidRDefault="00B01F55" w:rsidP="002F718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3C45F6F" w14:textId="301ABA1A" w:rsidR="00634A20" w:rsidRDefault="00C7433F" w:rsidP="002F718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Saisonfinale für Hankook beim 24-Stunden-Rennen in Austin/ Texas</w:t>
      </w:r>
    </w:p>
    <w:p w14:paraId="10026378" w14:textId="77777777" w:rsidR="002F7185" w:rsidRPr="002F7185" w:rsidRDefault="002F7185" w:rsidP="002F7185">
      <w:pPr>
        <w:tabs>
          <w:tab w:val="left" w:pos="142"/>
        </w:tabs>
        <w:spacing w:line="400" w:lineRule="exact"/>
        <w:jc w:val="center"/>
        <w:rPr>
          <w:b/>
          <w:bCs/>
          <w:kern w:val="1"/>
          <w:sz w:val="22"/>
          <w:szCs w:val="22"/>
          <w:lang w:eastAsia="en-GB"/>
        </w:rPr>
      </w:pPr>
    </w:p>
    <w:p w14:paraId="2890D145" w14:textId="3523AC20" w:rsidR="002F7185" w:rsidRDefault="002F7185" w:rsidP="00D02252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 w:rsidRPr="002F7185">
        <w:rPr>
          <w:b/>
          <w:bCs/>
          <w:kern w:val="1"/>
          <w:sz w:val="22"/>
          <w:szCs w:val="22"/>
          <w:lang w:eastAsia="en-GB"/>
        </w:rPr>
        <w:t xml:space="preserve">Die 24H </w:t>
      </w:r>
      <w:proofErr w:type="spellStart"/>
      <w:r w:rsidRPr="002F7185">
        <w:rPr>
          <w:b/>
          <w:bCs/>
          <w:kern w:val="1"/>
          <w:sz w:val="22"/>
          <w:szCs w:val="22"/>
          <w:lang w:eastAsia="en-GB"/>
        </w:rPr>
        <w:t>Cota</w:t>
      </w:r>
      <w:proofErr w:type="spellEnd"/>
      <w:r w:rsidRPr="002F7185">
        <w:rPr>
          <w:b/>
          <w:bCs/>
          <w:kern w:val="1"/>
          <w:sz w:val="22"/>
          <w:szCs w:val="22"/>
          <w:lang w:eastAsia="en-GB"/>
        </w:rPr>
        <w:t xml:space="preserve"> USA vom 10. bis 12. November</w:t>
      </w:r>
      <w:r w:rsidR="0069251A">
        <w:rPr>
          <w:b/>
          <w:bCs/>
          <w:kern w:val="1"/>
          <w:sz w:val="22"/>
          <w:szCs w:val="22"/>
          <w:lang w:eastAsia="en-GB"/>
        </w:rPr>
        <w:t xml:space="preserve"> auf dem Circuit </w:t>
      </w:r>
      <w:proofErr w:type="spellStart"/>
      <w:r w:rsidR="0069251A">
        <w:rPr>
          <w:b/>
          <w:bCs/>
          <w:kern w:val="1"/>
          <w:sz w:val="22"/>
          <w:szCs w:val="22"/>
          <w:lang w:eastAsia="en-GB"/>
        </w:rPr>
        <w:t>of</w:t>
      </w:r>
      <w:proofErr w:type="spellEnd"/>
      <w:r w:rsidR="003339FF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3339FF">
        <w:rPr>
          <w:b/>
          <w:bCs/>
          <w:kern w:val="1"/>
          <w:sz w:val="22"/>
          <w:szCs w:val="22"/>
          <w:lang w:eastAsia="en-GB"/>
        </w:rPr>
        <w:t>the</w:t>
      </w:r>
      <w:proofErr w:type="spellEnd"/>
      <w:r w:rsidR="003339FF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3339FF">
        <w:rPr>
          <w:b/>
          <w:bCs/>
          <w:kern w:val="1"/>
          <w:sz w:val="22"/>
          <w:szCs w:val="22"/>
          <w:lang w:eastAsia="en-GB"/>
        </w:rPr>
        <w:t>Americas</w:t>
      </w:r>
      <w:proofErr w:type="spellEnd"/>
      <w:r w:rsidRPr="002F7185">
        <w:rPr>
          <w:b/>
          <w:bCs/>
          <w:kern w:val="1"/>
          <w:sz w:val="22"/>
          <w:szCs w:val="22"/>
          <w:lang w:eastAsia="en-GB"/>
        </w:rPr>
        <w:t xml:space="preserve"> im texanischen Austin sind das große Finale der </w:t>
      </w:r>
      <w:proofErr w:type="spellStart"/>
      <w:r w:rsidRPr="002F7185">
        <w:rPr>
          <w:b/>
          <w:bCs/>
          <w:kern w:val="1"/>
          <w:sz w:val="22"/>
          <w:szCs w:val="22"/>
          <w:lang w:eastAsia="en-GB"/>
        </w:rPr>
        <w:t>Creventic</w:t>
      </w:r>
      <w:proofErr w:type="spellEnd"/>
      <w:r w:rsidRPr="002F7185">
        <w:rPr>
          <w:b/>
          <w:bCs/>
          <w:kern w:val="1"/>
          <w:sz w:val="22"/>
          <w:szCs w:val="22"/>
          <w:lang w:eastAsia="en-GB"/>
        </w:rPr>
        <w:t xml:space="preserve"> 24h Series </w:t>
      </w:r>
      <w:proofErr w:type="spellStart"/>
      <w:r w:rsidRPr="002F7185">
        <w:rPr>
          <w:b/>
          <w:bCs/>
          <w:kern w:val="1"/>
          <w:sz w:val="22"/>
          <w:szCs w:val="22"/>
          <w:lang w:eastAsia="en-GB"/>
        </w:rPr>
        <w:t>powered</w:t>
      </w:r>
      <w:proofErr w:type="spellEnd"/>
      <w:r w:rsidRPr="002F7185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Pr="002F7185">
        <w:rPr>
          <w:b/>
          <w:bCs/>
          <w:kern w:val="1"/>
          <w:sz w:val="22"/>
          <w:szCs w:val="22"/>
          <w:lang w:eastAsia="en-GB"/>
        </w:rPr>
        <w:t>by</w:t>
      </w:r>
      <w:proofErr w:type="spellEnd"/>
      <w:r w:rsidRPr="002F7185">
        <w:rPr>
          <w:b/>
          <w:bCs/>
          <w:kern w:val="1"/>
          <w:sz w:val="22"/>
          <w:szCs w:val="22"/>
          <w:lang w:eastAsia="en-GB"/>
        </w:rPr>
        <w:t xml:space="preserve"> Hankook</w:t>
      </w:r>
      <w:r w:rsidR="003339FF">
        <w:rPr>
          <w:b/>
          <w:bCs/>
          <w:kern w:val="1"/>
          <w:sz w:val="22"/>
          <w:szCs w:val="22"/>
          <w:lang w:eastAsia="en-GB"/>
        </w:rPr>
        <w:t xml:space="preserve"> für das Jahr 2017</w:t>
      </w:r>
      <w:r w:rsidRPr="002F7185">
        <w:rPr>
          <w:b/>
          <w:bCs/>
          <w:kern w:val="1"/>
          <w:sz w:val="22"/>
          <w:szCs w:val="22"/>
          <w:lang w:eastAsia="en-GB"/>
        </w:rPr>
        <w:t xml:space="preserve">. Das letzte Rennen der Saison ist gleichzeitig auch eine Premiere. Zum ersten Mal treten die Piloten der Serie </w:t>
      </w:r>
      <w:r w:rsidR="003339FF">
        <w:rPr>
          <w:b/>
          <w:bCs/>
          <w:kern w:val="1"/>
          <w:sz w:val="22"/>
          <w:szCs w:val="22"/>
          <w:lang w:eastAsia="en-GB"/>
        </w:rPr>
        <w:t>auf US-amerikanischem Boden</w:t>
      </w:r>
      <w:r w:rsidRPr="002F7185">
        <w:rPr>
          <w:b/>
          <w:bCs/>
          <w:kern w:val="1"/>
          <w:sz w:val="22"/>
          <w:szCs w:val="22"/>
          <w:lang w:eastAsia="en-GB"/>
        </w:rPr>
        <w:t xml:space="preserve"> gegeneinander an. Premium-Reifenhersteller Hankook begleitet die Rennserie bereits seit 2014 als exklusiver Partner und Titelsponsor und wird das Engagement auch im kommenden Jahr fortführen.</w:t>
      </w:r>
      <w:bookmarkStart w:id="0" w:name="_GoBack"/>
      <w:bookmarkEnd w:id="0"/>
    </w:p>
    <w:p w14:paraId="37F0C9FF" w14:textId="48D66B68" w:rsidR="002F7185" w:rsidRPr="002F7185" w:rsidRDefault="002F7185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Neu-Isenburg</w:t>
      </w:r>
      <w:r w:rsidR="000C4202" w:rsidRPr="002F7185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 w:rsidR="00D02252" w:rsidRPr="002F7185">
        <w:rPr>
          <w:b/>
          <w:bCs/>
          <w:i/>
          <w:iCs/>
          <w:kern w:val="1"/>
          <w:sz w:val="22"/>
          <w:szCs w:val="22"/>
          <w:lang w:eastAsia="en-GB"/>
        </w:rPr>
        <w:t>Deutschland</w:t>
      </w:r>
      <w:r w:rsidR="00AA50E3" w:rsidRPr="002F7185">
        <w:rPr>
          <w:b/>
          <w:bCs/>
          <w:i/>
          <w:iCs/>
          <w:kern w:val="1"/>
          <w:sz w:val="22"/>
          <w:szCs w:val="22"/>
          <w:lang w:eastAsia="en-GB"/>
        </w:rPr>
        <w:t>,</w:t>
      </w:r>
      <w:r w:rsidR="002E249F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776B8E">
        <w:rPr>
          <w:b/>
          <w:bCs/>
          <w:i/>
          <w:iCs/>
          <w:kern w:val="1"/>
          <w:sz w:val="22"/>
          <w:szCs w:val="22"/>
          <w:lang w:eastAsia="en-GB"/>
        </w:rPr>
        <w:t>8</w:t>
      </w:r>
      <w:r w:rsidR="00AA50E3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. </w:t>
      </w:r>
      <w:r>
        <w:rPr>
          <w:b/>
          <w:bCs/>
          <w:i/>
          <w:iCs/>
          <w:kern w:val="1"/>
          <w:sz w:val="22"/>
          <w:szCs w:val="22"/>
          <w:lang w:eastAsia="en-GB"/>
        </w:rPr>
        <w:t>November</w:t>
      </w:r>
      <w:r w:rsidR="00A90678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A90678" w:rsidRPr="002F7185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AA50E3">
        <w:rPr>
          <w:bCs/>
          <w:kern w:val="1"/>
          <w:sz w:val="21"/>
          <w:szCs w:val="21"/>
          <w:lang w:eastAsia="en-GB"/>
        </w:rPr>
        <w:t>–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Pr="002F7185">
        <w:rPr>
          <w:bCs/>
          <w:kern w:val="1"/>
          <w:sz w:val="21"/>
          <w:szCs w:val="21"/>
          <w:lang w:eastAsia="en-GB"/>
        </w:rPr>
        <w:t xml:space="preserve">Schon seit Wochen bereitet sich Hankook auf das </w:t>
      </w:r>
      <w:r w:rsidR="00D14B6F">
        <w:rPr>
          <w:bCs/>
          <w:kern w:val="1"/>
          <w:sz w:val="21"/>
          <w:szCs w:val="21"/>
          <w:lang w:eastAsia="en-GB"/>
        </w:rPr>
        <w:t xml:space="preserve">Abschlussrennen </w:t>
      </w:r>
      <w:r w:rsidRPr="002F7185">
        <w:rPr>
          <w:bCs/>
          <w:kern w:val="1"/>
          <w:sz w:val="21"/>
          <w:szCs w:val="21"/>
          <w:lang w:eastAsia="en-GB"/>
        </w:rPr>
        <w:t xml:space="preserve">in Austin vor. Für die Trainingssessions, das Qualifying und das Langstreckenrennen wurden </w:t>
      </w:r>
      <w:r w:rsidR="00D14B6F">
        <w:rPr>
          <w:bCs/>
          <w:kern w:val="1"/>
          <w:sz w:val="21"/>
          <w:szCs w:val="21"/>
          <w:lang w:eastAsia="en-GB"/>
        </w:rPr>
        <w:t xml:space="preserve">13 </w:t>
      </w:r>
      <w:r w:rsidRPr="002F7185">
        <w:rPr>
          <w:bCs/>
          <w:kern w:val="1"/>
          <w:sz w:val="21"/>
          <w:szCs w:val="21"/>
          <w:lang w:eastAsia="en-GB"/>
        </w:rPr>
        <w:t>Container</w:t>
      </w:r>
      <w:r w:rsidR="00D14B6F">
        <w:rPr>
          <w:bCs/>
          <w:kern w:val="1"/>
          <w:sz w:val="21"/>
          <w:szCs w:val="21"/>
          <w:lang w:eastAsia="en-GB"/>
        </w:rPr>
        <w:t xml:space="preserve"> per S</w:t>
      </w:r>
      <w:r w:rsidRPr="002F7185">
        <w:rPr>
          <w:bCs/>
          <w:kern w:val="1"/>
          <w:sz w:val="21"/>
          <w:szCs w:val="21"/>
          <w:lang w:eastAsia="en-GB"/>
        </w:rPr>
        <w:t>chiff in die USA gebracht. Außerdem werden Hankook-</w:t>
      </w:r>
      <w:r w:rsidR="00D14B6F">
        <w:rPr>
          <w:bCs/>
          <w:kern w:val="1"/>
          <w:sz w:val="21"/>
          <w:szCs w:val="21"/>
          <w:lang w:eastAsia="en-GB"/>
        </w:rPr>
        <w:t>Ingenieure und Service-</w:t>
      </w:r>
      <w:r w:rsidRPr="002F7185">
        <w:rPr>
          <w:bCs/>
          <w:kern w:val="1"/>
          <w:sz w:val="21"/>
          <w:szCs w:val="21"/>
          <w:lang w:eastAsia="en-GB"/>
        </w:rPr>
        <w:t xml:space="preserve">Experten vor Ort für alle Teams einen perfekten Reifen-Service während des Rennwochenendes gewährleisten. </w:t>
      </w:r>
    </w:p>
    <w:p w14:paraId="111E0314" w14:textId="292D36F7" w:rsidR="002F7185" w:rsidRDefault="002F7185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2F7185">
        <w:rPr>
          <w:bCs/>
          <w:kern w:val="1"/>
          <w:sz w:val="21"/>
          <w:szCs w:val="21"/>
          <w:lang w:eastAsia="en-GB"/>
        </w:rPr>
        <w:t xml:space="preserve">„Unsere Renningenieure helfen den Rennteams, immer den </w:t>
      </w:r>
      <w:r w:rsidR="003339FF">
        <w:rPr>
          <w:bCs/>
          <w:kern w:val="1"/>
          <w:sz w:val="21"/>
          <w:szCs w:val="21"/>
          <w:lang w:eastAsia="en-GB"/>
        </w:rPr>
        <w:t xml:space="preserve"> jeweils </w:t>
      </w:r>
      <w:r w:rsidRPr="002F7185">
        <w:rPr>
          <w:bCs/>
          <w:kern w:val="1"/>
          <w:sz w:val="21"/>
          <w:szCs w:val="21"/>
          <w:lang w:eastAsia="en-GB"/>
        </w:rPr>
        <w:t xml:space="preserve">perfekten </w:t>
      </w:r>
      <w:proofErr w:type="spellStart"/>
      <w:r w:rsidRPr="002F7185">
        <w:rPr>
          <w:bCs/>
          <w:kern w:val="1"/>
          <w:sz w:val="21"/>
          <w:szCs w:val="21"/>
          <w:lang w:eastAsia="en-GB"/>
        </w:rPr>
        <w:t>Grip</w:t>
      </w:r>
      <w:proofErr w:type="spellEnd"/>
      <w:r w:rsidRPr="002F7185">
        <w:rPr>
          <w:bCs/>
          <w:kern w:val="1"/>
          <w:sz w:val="21"/>
          <w:szCs w:val="21"/>
          <w:lang w:eastAsia="en-GB"/>
        </w:rPr>
        <w:t xml:space="preserve"> zu finden“, sagt Manfred Sandbichler, Hankook Motorsport Direktor Europa. Dazu gehört auch eine maßgeschneiderte Beratung zu Reifendrücken und Fahrwerks-Einstellungen. „Wir haben schon über die Saison ausgezeichnet zusammengearbeitet. Wir setzen</w:t>
      </w:r>
      <w:r w:rsidR="003339FF">
        <w:rPr>
          <w:bCs/>
          <w:kern w:val="1"/>
          <w:sz w:val="21"/>
          <w:szCs w:val="21"/>
          <w:lang w:eastAsia="en-GB"/>
        </w:rPr>
        <w:t xml:space="preserve"> für alle Reifengrößen</w:t>
      </w:r>
      <w:r w:rsidRPr="002F7185">
        <w:rPr>
          <w:bCs/>
          <w:kern w:val="1"/>
          <w:sz w:val="21"/>
          <w:szCs w:val="21"/>
          <w:lang w:eastAsia="en-GB"/>
        </w:rPr>
        <w:t xml:space="preserve"> auf eine </w:t>
      </w:r>
      <w:r w:rsidR="003339FF">
        <w:rPr>
          <w:bCs/>
          <w:kern w:val="1"/>
          <w:sz w:val="21"/>
          <w:szCs w:val="21"/>
          <w:lang w:eastAsia="en-GB"/>
        </w:rPr>
        <w:t>e</w:t>
      </w:r>
      <w:r w:rsidRPr="002F7185">
        <w:rPr>
          <w:bCs/>
          <w:kern w:val="1"/>
          <w:sz w:val="21"/>
          <w:szCs w:val="21"/>
          <w:lang w:eastAsia="en-GB"/>
        </w:rPr>
        <w:t>inheit</w:t>
      </w:r>
      <w:r w:rsidR="003339FF">
        <w:rPr>
          <w:bCs/>
          <w:kern w:val="1"/>
          <w:sz w:val="21"/>
          <w:szCs w:val="21"/>
          <w:lang w:eastAsia="en-GB"/>
        </w:rPr>
        <w:t>liche Hochleistungs-Laufflächenm</w:t>
      </w:r>
      <w:r w:rsidRPr="002F7185">
        <w:rPr>
          <w:bCs/>
          <w:kern w:val="1"/>
          <w:sz w:val="21"/>
          <w:szCs w:val="21"/>
          <w:lang w:eastAsia="en-GB"/>
        </w:rPr>
        <w:t>ischung, um maximale Chancengleichheit zu gewährleisten“, erklärt Sandbichler. Auch das Montieren der Rennreifen übernehmen Hankook-Experten, die dafür im Schichtbetrieb</w:t>
      </w:r>
      <w:r w:rsidR="003339FF">
        <w:rPr>
          <w:bCs/>
          <w:kern w:val="1"/>
          <w:sz w:val="21"/>
          <w:szCs w:val="21"/>
          <w:lang w:eastAsia="en-GB"/>
        </w:rPr>
        <w:t xml:space="preserve"> </w:t>
      </w:r>
      <w:r w:rsidRPr="002F7185">
        <w:rPr>
          <w:bCs/>
          <w:kern w:val="1"/>
          <w:sz w:val="21"/>
          <w:szCs w:val="21"/>
          <w:lang w:eastAsia="en-GB"/>
        </w:rPr>
        <w:t>an fünf Montagestraßen eingesetzt werden.</w:t>
      </w:r>
    </w:p>
    <w:p w14:paraId="0240FD82" w14:textId="6164A918" w:rsidR="002F7185" w:rsidRPr="002F7185" w:rsidRDefault="002F7185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2F7185">
        <w:rPr>
          <w:bCs/>
          <w:kern w:val="1"/>
          <w:sz w:val="21"/>
          <w:szCs w:val="21"/>
          <w:lang w:eastAsia="en-GB"/>
        </w:rPr>
        <w:t xml:space="preserve">Der 5,49 Kilometer lange Circuit </w:t>
      </w:r>
      <w:proofErr w:type="spellStart"/>
      <w:r w:rsidRPr="002F7185">
        <w:rPr>
          <w:bCs/>
          <w:kern w:val="1"/>
          <w:sz w:val="21"/>
          <w:szCs w:val="21"/>
          <w:lang w:eastAsia="en-GB"/>
        </w:rPr>
        <w:t>of</w:t>
      </w:r>
      <w:proofErr w:type="spellEnd"/>
      <w:r w:rsidRPr="002F7185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Pr="002F7185">
        <w:rPr>
          <w:bCs/>
          <w:kern w:val="1"/>
          <w:sz w:val="21"/>
          <w:szCs w:val="21"/>
          <w:lang w:eastAsia="en-GB"/>
        </w:rPr>
        <w:t>the</w:t>
      </w:r>
      <w:proofErr w:type="spellEnd"/>
      <w:r w:rsidRPr="002F7185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Pr="002F7185">
        <w:rPr>
          <w:bCs/>
          <w:kern w:val="1"/>
          <w:sz w:val="21"/>
          <w:szCs w:val="21"/>
          <w:lang w:eastAsia="en-GB"/>
        </w:rPr>
        <w:t>Americas</w:t>
      </w:r>
      <w:proofErr w:type="spellEnd"/>
      <w:r w:rsidRPr="002F7185">
        <w:rPr>
          <w:bCs/>
          <w:kern w:val="1"/>
          <w:sz w:val="21"/>
          <w:szCs w:val="21"/>
          <w:lang w:eastAsia="en-GB"/>
        </w:rPr>
        <w:t xml:space="preserve"> ist die einzige speziell gebaute Anlage in den USA, in der die wichtigsten Motorsport-Meisterschaften der Welt, wie Formel 1, die </w:t>
      </w:r>
      <w:proofErr w:type="spellStart"/>
      <w:r w:rsidRPr="002F7185">
        <w:rPr>
          <w:bCs/>
          <w:kern w:val="1"/>
          <w:sz w:val="21"/>
          <w:szCs w:val="21"/>
          <w:lang w:eastAsia="en-GB"/>
        </w:rPr>
        <w:t>MotoGP</w:t>
      </w:r>
      <w:proofErr w:type="spellEnd"/>
      <w:r w:rsidRPr="002F7185">
        <w:rPr>
          <w:bCs/>
          <w:kern w:val="1"/>
          <w:sz w:val="21"/>
          <w:szCs w:val="21"/>
          <w:lang w:eastAsia="en-GB"/>
        </w:rPr>
        <w:t>,</w:t>
      </w:r>
      <w:r w:rsidR="003339FF">
        <w:rPr>
          <w:bCs/>
          <w:kern w:val="1"/>
          <w:sz w:val="21"/>
          <w:szCs w:val="21"/>
          <w:lang w:eastAsia="en-GB"/>
        </w:rPr>
        <w:t xml:space="preserve"> </w:t>
      </w:r>
      <w:r w:rsidRPr="002F7185">
        <w:rPr>
          <w:bCs/>
          <w:kern w:val="1"/>
          <w:sz w:val="21"/>
          <w:szCs w:val="21"/>
          <w:lang w:eastAsia="en-GB"/>
        </w:rPr>
        <w:t>die FIA ​​Wor</w:t>
      </w:r>
      <w:r w:rsidR="003339FF">
        <w:rPr>
          <w:bCs/>
          <w:kern w:val="1"/>
          <w:sz w:val="21"/>
          <w:szCs w:val="21"/>
          <w:lang w:eastAsia="en-GB"/>
        </w:rPr>
        <w:t xml:space="preserve">ld </w:t>
      </w:r>
      <w:proofErr w:type="spellStart"/>
      <w:r w:rsidR="003339FF">
        <w:rPr>
          <w:bCs/>
          <w:kern w:val="1"/>
          <w:sz w:val="21"/>
          <w:szCs w:val="21"/>
          <w:lang w:eastAsia="en-GB"/>
        </w:rPr>
        <w:t>Endurance</w:t>
      </w:r>
      <w:proofErr w:type="spellEnd"/>
      <w:r w:rsidR="003339FF">
        <w:rPr>
          <w:bCs/>
          <w:kern w:val="1"/>
          <w:sz w:val="21"/>
          <w:szCs w:val="21"/>
          <w:lang w:eastAsia="en-GB"/>
        </w:rPr>
        <w:t xml:space="preserve"> Championsh</w:t>
      </w:r>
      <w:r w:rsidR="008530DE">
        <w:rPr>
          <w:bCs/>
          <w:kern w:val="1"/>
          <w:sz w:val="21"/>
          <w:szCs w:val="21"/>
          <w:lang w:eastAsia="en-GB"/>
        </w:rPr>
        <w:t>ip (WEC) und auch die 24H-Serie</w:t>
      </w:r>
      <w:r w:rsidRPr="002F7185">
        <w:rPr>
          <w:bCs/>
          <w:kern w:val="1"/>
          <w:sz w:val="21"/>
          <w:szCs w:val="21"/>
          <w:lang w:eastAsia="en-GB"/>
        </w:rPr>
        <w:t xml:space="preserve"> stattfinden. Mit </w:t>
      </w:r>
      <w:r w:rsidR="003339FF">
        <w:rPr>
          <w:bCs/>
          <w:kern w:val="1"/>
          <w:sz w:val="21"/>
          <w:szCs w:val="21"/>
          <w:lang w:eastAsia="en-GB"/>
        </w:rPr>
        <w:t>ihren abwechselnd</w:t>
      </w:r>
      <w:r w:rsidRPr="002F7185">
        <w:rPr>
          <w:bCs/>
          <w:kern w:val="1"/>
          <w:sz w:val="21"/>
          <w:szCs w:val="21"/>
          <w:lang w:eastAsia="en-GB"/>
        </w:rPr>
        <w:t xml:space="preserve"> schwungvollen, schnellen Ab</w:t>
      </w:r>
      <w:r w:rsidR="003339FF">
        <w:rPr>
          <w:bCs/>
          <w:kern w:val="1"/>
          <w:sz w:val="21"/>
          <w:szCs w:val="21"/>
          <w:lang w:eastAsia="en-GB"/>
        </w:rPr>
        <w:t>schnitten und engen, technisch anspruchsvollen</w:t>
      </w:r>
      <w:r w:rsidRPr="002F7185">
        <w:rPr>
          <w:bCs/>
          <w:kern w:val="1"/>
          <w:sz w:val="21"/>
          <w:szCs w:val="21"/>
          <w:lang w:eastAsia="en-GB"/>
        </w:rPr>
        <w:t xml:space="preserve"> Kurven</w:t>
      </w:r>
      <w:r w:rsidR="008530DE">
        <w:rPr>
          <w:bCs/>
          <w:kern w:val="1"/>
          <w:sz w:val="21"/>
          <w:szCs w:val="21"/>
          <w:lang w:eastAsia="en-GB"/>
        </w:rPr>
        <w:t>,</w:t>
      </w:r>
      <w:r w:rsidRPr="002F7185">
        <w:rPr>
          <w:bCs/>
          <w:kern w:val="1"/>
          <w:sz w:val="21"/>
          <w:szCs w:val="21"/>
          <w:lang w:eastAsia="en-GB"/>
        </w:rPr>
        <w:t xml:space="preserve"> stellt die Rennstrecke auch ganz besondere Anforderungen an einen Rennreifen. „Auch wenn die Serie hier noch nie gefahren ist, bekommen die Piloten </w:t>
      </w:r>
      <w:r w:rsidR="008530DE">
        <w:rPr>
          <w:bCs/>
          <w:kern w:val="1"/>
          <w:sz w:val="21"/>
          <w:szCs w:val="21"/>
          <w:lang w:eastAsia="en-GB"/>
        </w:rPr>
        <w:t>und Teams einen optimalen Rennr</w:t>
      </w:r>
      <w:r w:rsidRPr="002F7185">
        <w:rPr>
          <w:bCs/>
          <w:kern w:val="1"/>
          <w:sz w:val="21"/>
          <w:szCs w:val="21"/>
          <w:lang w:eastAsia="en-GB"/>
        </w:rPr>
        <w:t>eifen. Wir greifen</w:t>
      </w:r>
      <w:r w:rsidR="003339FF">
        <w:rPr>
          <w:bCs/>
          <w:kern w:val="1"/>
          <w:sz w:val="21"/>
          <w:szCs w:val="21"/>
          <w:lang w:eastAsia="en-GB"/>
        </w:rPr>
        <w:t xml:space="preserve"> dabei</w:t>
      </w:r>
      <w:r w:rsidRPr="002F7185">
        <w:rPr>
          <w:bCs/>
          <w:kern w:val="1"/>
          <w:sz w:val="21"/>
          <w:szCs w:val="21"/>
          <w:lang w:eastAsia="en-GB"/>
        </w:rPr>
        <w:t xml:space="preserve"> auf die umfangreichen Daten unseres breiten Motorsportengagements und die große Erfahrung unserer Renningenieure zurück“, sagt Manfred Sandbichler.</w:t>
      </w:r>
    </w:p>
    <w:p w14:paraId="124A092B" w14:textId="5E0D3404" w:rsidR="002F7185" w:rsidRDefault="002F7185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2F7185">
        <w:rPr>
          <w:bCs/>
          <w:kern w:val="1"/>
          <w:sz w:val="21"/>
          <w:szCs w:val="21"/>
          <w:lang w:eastAsia="en-GB"/>
        </w:rPr>
        <w:t>Beim erstmals in den</w:t>
      </w:r>
      <w:r w:rsidR="00D14B6F">
        <w:rPr>
          <w:bCs/>
          <w:kern w:val="1"/>
          <w:sz w:val="21"/>
          <w:szCs w:val="21"/>
          <w:lang w:eastAsia="en-GB"/>
        </w:rPr>
        <w:t xml:space="preserve"> USA stattfindenden Saisonabschluss</w:t>
      </w:r>
      <w:r w:rsidRPr="002F7185">
        <w:rPr>
          <w:bCs/>
          <w:kern w:val="1"/>
          <w:sz w:val="21"/>
          <w:szCs w:val="21"/>
          <w:lang w:eastAsia="en-GB"/>
        </w:rPr>
        <w:t xml:space="preserve"> gibt es gleich mehrere Besonderheiten: So wird hier die anderthalbfache Punktzahl vergeben, um die Meisterschaft noch spannender zu gestalten. 44 Teams aus 25 Nationen haben sich eingeschrieben, davon rund ein Viertel GT3- </w:t>
      </w:r>
      <w:r w:rsidR="003339FF">
        <w:rPr>
          <w:bCs/>
          <w:kern w:val="1"/>
          <w:sz w:val="21"/>
          <w:szCs w:val="21"/>
          <w:lang w:eastAsia="en-GB"/>
        </w:rPr>
        <w:t xml:space="preserve">und verwandte </w:t>
      </w:r>
      <w:r w:rsidRPr="002F7185">
        <w:rPr>
          <w:bCs/>
          <w:kern w:val="1"/>
          <w:sz w:val="21"/>
          <w:szCs w:val="21"/>
          <w:lang w:eastAsia="en-GB"/>
        </w:rPr>
        <w:t>Fahrzeuge. Von Mercedes AMG</w:t>
      </w:r>
      <w:r w:rsidR="003339FF">
        <w:rPr>
          <w:bCs/>
          <w:kern w:val="1"/>
          <w:sz w:val="21"/>
          <w:szCs w:val="21"/>
          <w:lang w:eastAsia="en-GB"/>
        </w:rPr>
        <w:t xml:space="preserve"> GT</w:t>
      </w:r>
      <w:r w:rsidRPr="002F7185">
        <w:rPr>
          <w:bCs/>
          <w:kern w:val="1"/>
          <w:sz w:val="21"/>
          <w:szCs w:val="21"/>
          <w:lang w:eastAsia="en-GB"/>
        </w:rPr>
        <w:t xml:space="preserve"> über Aston Martin, Audi R8 </w:t>
      </w:r>
      <w:r w:rsidR="003339FF">
        <w:rPr>
          <w:bCs/>
          <w:kern w:val="1"/>
          <w:sz w:val="21"/>
          <w:szCs w:val="21"/>
          <w:lang w:eastAsia="en-GB"/>
        </w:rPr>
        <w:t xml:space="preserve">LMS </w:t>
      </w:r>
      <w:r w:rsidRPr="002F7185">
        <w:rPr>
          <w:bCs/>
          <w:kern w:val="1"/>
          <w:sz w:val="21"/>
          <w:szCs w:val="21"/>
          <w:lang w:eastAsia="en-GB"/>
        </w:rPr>
        <w:t xml:space="preserve">bis hin zum Porsche 911 GT3 reicht die Bandbreite. „Wir haben es auch diese Saison geschafft, einen Reifen zu entwickeln, der den vielen verschiedenen Fahrzeugkonzepten </w:t>
      </w:r>
      <w:r w:rsidR="003339FF">
        <w:rPr>
          <w:bCs/>
          <w:kern w:val="1"/>
          <w:sz w:val="21"/>
          <w:szCs w:val="21"/>
          <w:lang w:eastAsia="en-GB"/>
        </w:rPr>
        <w:t xml:space="preserve">optimal </w:t>
      </w:r>
      <w:r w:rsidRPr="002F7185">
        <w:rPr>
          <w:bCs/>
          <w:kern w:val="1"/>
          <w:sz w:val="21"/>
          <w:szCs w:val="21"/>
          <w:lang w:eastAsia="en-GB"/>
        </w:rPr>
        <w:t>gerecht wird“, sagt Manfred Sandbichler. „Die Teams geben uns ein hervorragendes Feedback. Wir freuen uns auf ein spannendes Rennen“.</w:t>
      </w:r>
    </w:p>
    <w:p w14:paraId="3B60706B" w14:textId="77777777" w:rsidR="00AA417E" w:rsidRDefault="00AA417E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7DC587FE" w14:textId="77777777" w:rsidR="00AA417E" w:rsidRDefault="00AA417E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1DFF1449" w14:textId="77777777" w:rsidR="00AA417E" w:rsidRDefault="00AA417E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5DB9F57B" w14:textId="77777777" w:rsidR="00AA417E" w:rsidRDefault="00AA417E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420B5C08" w14:textId="77777777" w:rsidR="00AA417E" w:rsidRPr="002F7185" w:rsidRDefault="00AA417E" w:rsidP="002F718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>
              <w:rPr>
                <w:sz w:val="16"/>
                <w:szCs w:val="16"/>
                <w:lang w:val="en-GB"/>
              </w:rPr>
              <w:t>Siemensstr. 14</w:t>
            </w:r>
            <w:r w:rsidRPr="009F3E49">
              <w:rPr>
                <w:sz w:val="16"/>
                <w:szCs w:val="16"/>
                <w:lang w:val="en-GB"/>
              </w:rPr>
              <w:t>, 63263 Neu-Isenburg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2F718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2F7185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43EE2CA7" w:rsidR="00015B91" w:rsidRPr="002F7185" w:rsidRDefault="000F71FD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F7185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2F7185">
              <w:rPr>
                <w:snapToGrid w:val="0"/>
                <w:sz w:val="16"/>
                <w:szCs w:val="16"/>
              </w:rPr>
              <w:t>Manager</w:t>
            </w:r>
          </w:p>
          <w:p w14:paraId="0BC969C0" w14:textId="77777777" w:rsidR="00015B91" w:rsidRPr="002F718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F7185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2F718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F7185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2F7185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2F718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2F7185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E0CB" w14:textId="77777777" w:rsidR="00E4564C" w:rsidRDefault="00E4564C">
      <w:r>
        <w:separator/>
      </w:r>
    </w:p>
  </w:endnote>
  <w:endnote w:type="continuationSeparator" w:id="0">
    <w:p w14:paraId="42707028" w14:textId="77777777" w:rsidR="00E4564C" w:rsidRDefault="00E4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B313" w14:textId="77777777" w:rsidR="00E4564C" w:rsidRDefault="00E4564C">
      <w:r>
        <w:separator/>
      </w:r>
    </w:p>
  </w:footnote>
  <w:footnote w:type="continuationSeparator" w:id="0">
    <w:p w14:paraId="71BD341C" w14:textId="77777777" w:rsidR="00E4564C" w:rsidRDefault="00E45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1FB"/>
    <w:rsid w:val="00025EFF"/>
    <w:rsid w:val="000467DD"/>
    <w:rsid w:val="00047A43"/>
    <w:rsid w:val="000526E8"/>
    <w:rsid w:val="000537FF"/>
    <w:rsid w:val="00054683"/>
    <w:rsid w:val="00054A1A"/>
    <w:rsid w:val="00056481"/>
    <w:rsid w:val="00056D2D"/>
    <w:rsid w:val="0006303D"/>
    <w:rsid w:val="00063186"/>
    <w:rsid w:val="00066059"/>
    <w:rsid w:val="000707C2"/>
    <w:rsid w:val="00071BCE"/>
    <w:rsid w:val="000859EF"/>
    <w:rsid w:val="000869FE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EB6"/>
    <w:rsid w:val="0015122A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1C0D"/>
    <w:rsid w:val="001B5CE1"/>
    <w:rsid w:val="001D455D"/>
    <w:rsid w:val="001D669B"/>
    <w:rsid w:val="001D7DF4"/>
    <w:rsid w:val="001E07E8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065F9"/>
    <w:rsid w:val="00217822"/>
    <w:rsid w:val="00221B34"/>
    <w:rsid w:val="00224473"/>
    <w:rsid w:val="002252A3"/>
    <w:rsid w:val="002331F4"/>
    <w:rsid w:val="00233E01"/>
    <w:rsid w:val="00242941"/>
    <w:rsid w:val="00243E92"/>
    <w:rsid w:val="002447D4"/>
    <w:rsid w:val="0026495E"/>
    <w:rsid w:val="00266AA8"/>
    <w:rsid w:val="00267723"/>
    <w:rsid w:val="00267A4F"/>
    <w:rsid w:val="00270303"/>
    <w:rsid w:val="00272A25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2F61"/>
    <w:rsid w:val="002C6769"/>
    <w:rsid w:val="002D064A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6C51"/>
    <w:rsid w:val="00316C70"/>
    <w:rsid w:val="00327346"/>
    <w:rsid w:val="00330401"/>
    <w:rsid w:val="00332260"/>
    <w:rsid w:val="003339FF"/>
    <w:rsid w:val="00337274"/>
    <w:rsid w:val="00342B5D"/>
    <w:rsid w:val="003472C1"/>
    <w:rsid w:val="0035163F"/>
    <w:rsid w:val="0035245F"/>
    <w:rsid w:val="003545E4"/>
    <w:rsid w:val="00355834"/>
    <w:rsid w:val="0035793C"/>
    <w:rsid w:val="00363E2D"/>
    <w:rsid w:val="00371209"/>
    <w:rsid w:val="003757A5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4CF1"/>
    <w:rsid w:val="00463F69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1EA2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07662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E24"/>
    <w:rsid w:val="00581252"/>
    <w:rsid w:val="00584FC9"/>
    <w:rsid w:val="00593EC1"/>
    <w:rsid w:val="005A1096"/>
    <w:rsid w:val="005A1265"/>
    <w:rsid w:val="005A1295"/>
    <w:rsid w:val="005A15F2"/>
    <w:rsid w:val="005A57CC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74295"/>
    <w:rsid w:val="006816F1"/>
    <w:rsid w:val="006828D9"/>
    <w:rsid w:val="00683B4E"/>
    <w:rsid w:val="00684187"/>
    <w:rsid w:val="00684E35"/>
    <w:rsid w:val="00686C5E"/>
    <w:rsid w:val="00686D5C"/>
    <w:rsid w:val="0069251A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52CD"/>
    <w:rsid w:val="007205CE"/>
    <w:rsid w:val="00723F0E"/>
    <w:rsid w:val="00730968"/>
    <w:rsid w:val="00732D8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B8E"/>
    <w:rsid w:val="00776DEA"/>
    <w:rsid w:val="007772BC"/>
    <w:rsid w:val="00782DDB"/>
    <w:rsid w:val="00782F0E"/>
    <w:rsid w:val="007842BA"/>
    <w:rsid w:val="00784B0F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37B"/>
    <w:rsid w:val="007E6905"/>
    <w:rsid w:val="007F1B22"/>
    <w:rsid w:val="007F5153"/>
    <w:rsid w:val="008012BD"/>
    <w:rsid w:val="00804CC5"/>
    <w:rsid w:val="008055F5"/>
    <w:rsid w:val="00806DD2"/>
    <w:rsid w:val="00812469"/>
    <w:rsid w:val="0082014F"/>
    <w:rsid w:val="00827D68"/>
    <w:rsid w:val="00830516"/>
    <w:rsid w:val="008325FB"/>
    <w:rsid w:val="008420C4"/>
    <w:rsid w:val="008429E5"/>
    <w:rsid w:val="00843333"/>
    <w:rsid w:val="00843ED5"/>
    <w:rsid w:val="008463F4"/>
    <w:rsid w:val="0085025E"/>
    <w:rsid w:val="00851241"/>
    <w:rsid w:val="008530DE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8F606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0050"/>
    <w:rsid w:val="00932DBC"/>
    <w:rsid w:val="00936916"/>
    <w:rsid w:val="00936C86"/>
    <w:rsid w:val="009402E3"/>
    <w:rsid w:val="00945BA0"/>
    <w:rsid w:val="00946439"/>
    <w:rsid w:val="009526E0"/>
    <w:rsid w:val="00953487"/>
    <w:rsid w:val="00961435"/>
    <w:rsid w:val="00971011"/>
    <w:rsid w:val="00973F85"/>
    <w:rsid w:val="00974B91"/>
    <w:rsid w:val="00976584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10CB"/>
    <w:rsid w:val="00A6628F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17E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42F3"/>
    <w:rsid w:val="00AD47AE"/>
    <w:rsid w:val="00AD75E9"/>
    <w:rsid w:val="00AE113A"/>
    <w:rsid w:val="00AE129B"/>
    <w:rsid w:val="00AE62AE"/>
    <w:rsid w:val="00AF1554"/>
    <w:rsid w:val="00AF2A48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B7E"/>
    <w:rsid w:val="00B07995"/>
    <w:rsid w:val="00B10795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1526"/>
    <w:rsid w:val="00B54306"/>
    <w:rsid w:val="00B556F7"/>
    <w:rsid w:val="00B55CBA"/>
    <w:rsid w:val="00B56587"/>
    <w:rsid w:val="00B57692"/>
    <w:rsid w:val="00B65B4F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33F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52"/>
    <w:rsid w:val="00D022A4"/>
    <w:rsid w:val="00D03692"/>
    <w:rsid w:val="00D03D25"/>
    <w:rsid w:val="00D05FF8"/>
    <w:rsid w:val="00D0782A"/>
    <w:rsid w:val="00D14393"/>
    <w:rsid w:val="00D14B6F"/>
    <w:rsid w:val="00D16BAA"/>
    <w:rsid w:val="00D23378"/>
    <w:rsid w:val="00D23D02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23C6D"/>
    <w:rsid w:val="00E25DC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52"/>
    <w:rsid w:val="00EA2170"/>
    <w:rsid w:val="00EA45DA"/>
    <w:rsid w:val="00EB504E"/>
    <w:rsid w:val="00EC0F35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4300B"/>
    <w:rsid w:val="00F50DE0"/>
    <w:rsid w:val="00F5217E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D68D6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A04D-6668-4529-98E1-234DBFD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Hankook</cp:lastModifiedBy>
  <cp:revision>4</cp:revision>
  <cp:lastPrinted>2017-11-06T13:42:00Z</cp:lastPrinted>
  <dcterms:created xsi:type="dcterms:W3CDTF">2017-11-06T10:46:00Z</dcterms:created>
  <dcterms:modified xsi:type="dcterms:W3CDTF">2017-11-07T08:55:00Z</dcterms:modified>
  <dc:language>de-DE</dc:language>
</cp:coreProperties>
</file>