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46E8" w:rsidRPr="003E56E5" w:rsidRDefault="002346E8" w:rsidP="003E56E5">
      <w:pPr>
        <w:tabs>
          <w:tab w:val="left" w:pos="142"/>
        </w:tabs>
        <w:rPr>
          <w:rFonts w:ascii="Helvetica" w:hAnsi="Helvetica" w:cs="Helvetica"/>
          <w:b/>
          <w:bCs/>
          <w:color w:val="FF6600"/>
          <w:sz w:val="32"/>
          <w:szCs w:val="32"/>
          <w:lang w:val="es-ES"/>
        </w:rPr>
      </w:pPr>
    </w:p>
    <w:p w:rsidR="005E6691" w:rsidRPr="000B3809" w:rsidRDefault="00935D33" w:rsidP="003E56E5">
      <w:pPr>
        <w:spacing w:line="500" w:lineRule="exact"/>
        <w:jc w:val="center"/>
        <w:rPr>
          <w:rFonts w:ascii="Arial" w:eastAsia="Malgun Gothic" w:hAnsi="Arial" w:cs="Arial"/>
          <w:b/>
          <w:color w:val="FF6600"/>
          <w:spacing w:val="-10"/>
          <w:sz w:val="32"/>
          <w:szCs w:val="32"/>
          <w:lang w:val="es-ES"/>
        </w:rPr>
      </w:pPr>
      <w:r w:rsidRPr="000B3809">
        <w:rPr>
          <w:rFonts w:ascii="Arial" w:hAnsi="Arial"/>
          <w:b/>
          <w:color w:val="FF6600"/>
          <w:sz w:val="32"/>
          <w:szCs w:val="32"/>
          <w:lang w:val="es-ES"/>
        </w:rPr>
        <w:t>Hankook Tire conserva su inclusión en el DJSI World</w:t>
      </w:r>
    </w:p>
    <w:p w:rsidR="00CD5684" w:rsidRPr="000B3809" w:rsidRDefault="00B2606C" w:rsidP="003E56E5">
      <w:pPr>
        <w:spacing w:line="500" w:lineRule="exact"/>
        <w:jc w:val="center"/>
        <w:rPr>
          <w:rFonts w:ascii="Arial" w:eastAsia="Malgun Gothic" w:hAnsi="Arial" w:cs="Arial"/>
          <w:b/>
          <w:color w:val="FF6600"/>
          <w:spacing w:val="-10"/>
          <w:sz w:val="32"/>
          <w:szCs w:val="32"/>
          <w:lang w:val="es-ES"/>
        </w:rPr>
      </w:pPr>
      <w:r w:rsidRPr="000B3809">
        <w:rPr>
          <w:rFonts w:ascii="Arial" w:hAnsi="Arial"/>
          <w:b/>
          <w:color w:val="FF6600"/>
          <w:sz w:val="32"/>
          <w:szCs w:val="32"/>
          <w:lang w:val="es-ES"/>
        </w:rPr>
        <w:t>por segundo año consecutivo</w:t>
      </w:r>
    </w:p>
    <w:p w:rsidR="00AC0781" w:rsidRPr="000B3809" w:rsidRDefault="00AC0781" w:rsidP="003E56E5">
      <w:pPr>
        <w:suppressAutoHyphens w:val="0"/>
        <w:autoSpaceDE w:val="0"/>
        <w:autoSpaceDN w:val="0"/>
        <w:adjustRightInd w:val="0"/>
        <w:snapToGrid w:val="0"/>
        <w:spacing w:line="276" w:lineRule="auto"/>
        <w:jc w:val="center"/>
        <w:rPr>
          <w:rFonts w:eastAsia="Malgun Gothic"/>
          <w:b/>
          <w:bCs/>
          <w:color w:val="auto"/>
          <w:spacing w:val="-6"/>
          <w:kern w:val="2"/>
          <w:sz w:val="22"/>
          <w:szCs w:val="22"/>
          <w:lang w:val="es-ES" w:eastAsia="ko-KR" w:bidi="ar-SA"/>
        </w:rPr>
      </w:pPr>
    </w:p>
    <w:p w:rsidR="00AC0781" w:rsidRPr="000B3809" w:rsidRDefault="00935D33" w:rsidP="00935D33">
      <w:pPr>
        <w:suppressAutoHyphens w:val="0"/>
        <w:autoSpaceDE w:val="0"/>
        <w:autoSpaceDN w:val="0"/>
        <w:spacing w:line="276" w:lineRule="auto"/>
        <w:rPr>
          <w:rFonts w:eastAsia="Malgun Gothic"/>
          <w:color w:val="auto"/>
          <w:sz w:val="22"/>
          <w:szCs w:val="22"/>
          <w:lang w:val="es-ES"/>
        </w:rPr>
      </w:pPr>
      <w:bookmarkStart w:id="0" w:name="_Hlk480186909"/>
      <w:r w:rsidRPr="000B3809">
        <w:rPr>
          <w:b/>
          <w:sz w:val="22"/>
          <w:lang w:val="es-ES"/>
        </w:rPr>
        <w:t xml:space="preserve">Hankook Tire está incluido </w:t>
      </w:r>
      <w:r w:rsidR="000B3809" w:rsidRPr="000B3809">
        <w:rPr>
          <w:b/>
          <w:sz w:val="22"/>
          <w:lang w:val="es-ES"/>
        </w:rPr>
        <w:t xml:space="preserve">por segundo año consecutivo </w:t>
      </w:r>
      <w:r w:rsidRPr="000B3809">
        <w:rPr>
          <w:b/>
          <w:sz w:val="22"/>
          <w:lang w:val="es-ES"/>
        </w:rPr>
        <w:t>en el</w:t>
      </w:r>
      <w:r w:rsidR="003E56E5">
        <w:rPr>
          <w:b/>
          <w:sz w:val="22"/>
          <w:lang w:val="es-ES"/>
        </w:rPr>
        <w:t xml:space="preserve"> prestigioso</w:t>
      </w:r>
      <w:r w:rsidRPr="000B3809">
        <w:rPr>
          <w:b/>
          <w:sz w:val="22"/>
          <w:lang w:val="es-ES"/>
        </w:rPr>
        <w:t xml:space="preserve"> Dow Jones Sustainability Index, demostrando así la </w:t>
      </w:r>
      <w:r w:rsidR="000B3809" w:rsidRPr="000B3809">
        <w:rPr>
          <w:b/>
          <w:sz w:val="22"/>
          <w:lang w:val="es-ES"/>
        </w:rPr>
        <w:t>sostenibilidad</w:t>
      </w:r>
      <w:r w:rsidRPr="000B3809">
        <w:rPr>
          <w:b/>
          <w:sz w:val="22"/>
          <w:lang w:val="es-ES"/>
        </w:rPr>
        <w:t xml:space="preserve"> de la compañía. E</w:t>
      </w:r>
      <w:r w:rsidR="000B3809">
        <w:rPr>
          <w:b/>
          <w:sz w:val="22"/>
          <w:lang w:val="es-ES"/>
        </w:rPr>
        <w:t>ste</w:t>
      </w:r>
      <w:r w:rsidRPr="000B3809">
        <w:rPr>
          <w:b/>
          <w:sz w:val="22"/>
          <w:lang w:val="es-ES"/>
        </w:rPr>
        <w:t xml:space="preserve"> logro </w:t>
      </w:r>
      <w:r w:rsidR="000B3809">
        <w:rPr>
          <w:b/>
          <w:sz w:val="22"/>
          <w:lang w:val="es-ES"/>
        </w:rPr>
        <w:t>destaca pa</w:t>
      </w:r>
      <w:r w:rsidRPr="000B3809">
        <w:rPr>
          <w:b/>
          <w:sz w:val="22"/>
          <w:lang w:val="es-ES"/>
        </w:rPr>
        <w:t xml:space="preserve">rticularmente el compromiso de Hankook Tire </w:t>
      </w:r>
      <w:r w:rsidR="000B3809">
        <w:rPr>
          <w:b/>
          <w:sz w:val="22"/>
          <w:lang w:val="es-ES"/>
        </w:rPr>
        <w:t>por</w:t>
      </w:r>
      <w:r w:rsidRPr="000B3809">
        <w:rPr>
          <w:b/>
          <w:sz w:val="22"/>
          <w:lang w:val="es-ES"/>
        </w:rPr>
        <w:t xml:space="preserve"> una gestión </w:t>
      </w:r>
      <w:r w:rsidR="000B3809" w:rsidRPr="000B3809">
        <w:rPr>
          <w:b/>
          <w:sz w:val="22"/>
          <w:lang w:val="es-ES"/>
        </w:rPr>
        <w:t xml:space="preserve">sostenible </w:t>
      </w:r>
      <w:r w:rsidRPr="000B3809">
        <w:rPr>
          <w:b/>
          <w:sz w:val="22"/>
          <w:lang w:val="es-ES"/>
        </w:rPr>
        <w:t xml:space="preserve">de la cadena de suministro, </w:t>
      </w:r>
      <w:r w:rsidR="000B3809">
        <w:rPr>
          <w:b/>
          <w:sz w:val="22"/>
          <w:lang w:val="es-ES"/>
        </w:rPr>
        <w:t xml:space="preserve">por la </w:t>
      </w:r>
      <w:r w:rsidRPr="000B3809">
        <w:rPr>
          <w:b/>
          <w:sz w:val="22"/>
          <w:lang w:val="es-ES"/>
        </w:rPr>
        <w:t xml:space="preserve">ciudadanía corporativa y </w:t>
      </w:r>
      <w:r w:rsidR="000B3809">
        <w:rPr>
          <w:b/>
          <w:sz w:val="22"/>
          <w:lang w:val="es-ES"/>
        </w:rPr>
        <w:t xml:space="preserve">la </w:t>
      </w:r>
      <w:r w:rsidRPr="000B3809">
        <w:rPr>
          <w:b/>
          <w:sz w:val="22"/>
          <w:lang w:val="es-ES"/>
        </w:rPr>
        <w:t xml:space="preserve">filantropía, así como </w:t>
      </w:r>
      <w:r w:rsidR="000B3809">
        <w:rPr>
          <w:b/>
          <w:sz w:val="22"/>
          <w:lang w:val="es-ES"/>
        </w:rPr>
        <w:t xml:space="preserve">por </w:t>
      </w:r>
      <w:r w:rsidRPr="000B3809">
        <w:rPr>
          <w:b/>
          <w:sz w:val="22"/>
          <w:lang w:val="es-ES"/>
        </w:rPr>
        <w:t>una estrategia climática.</w:t>
      </w:r>
    </w:p>
    <w:p w:rsidR="00CD5684" w:rsidRPr="000B3809" w:rsidRDefault="00CD5684" w:rsidP="00AC0781">
      <w:pPr>
        <w:suppressAutoHyphens w:val="0"/>
        <w:autoSpaceDE w:val="0"/>
        <w:autoSpaceDN w:val="0"/>
        <w:spacing w:line="360" w:lineRule="auto"/>
        <w:rPr>
          <w:rFonts w:eastAsia="Malgun Gothic"/>
          <w:b/>
          <w:i/>
          <w:color w:val="auto"/>
          <w:sz w:val="21"/>
          <w:szCs w:val="21"/>
          <w:lang w:val="es-ES" w:eastAsia="ko-KR" w:bidi="ar-SA"/>
        </w:rPr>
      </w:pPr>
    </w:p>
    <w:p w:rsidR="00AC0781" w:rsidRPr="000B3809" w:rsidRDefault="00D525FF" w:rsidP="00AC0781">
      <w:pPr>
        <w:suppressAutoHyphens w:val="0"/>
        <w:autoSpaceDE w:val="0"/>
        <w:autoSpaceDN w:val="0"/>
        <w:spacing w:line="360" w:lineRule="auto"/>
        <w:rPr>
          <w:rFonts w:eastAsia="Malgun Gothic"/>
          <w:color w:val="auto"/>
          <w:sz w:val="21"/>
          <w:szCs w:val="21"/>
          <w:lang w:val="es-ES"/>
        </w:rPr>
      </w:pPr>
      <w:r w:rsidRPr="000B3809">
        <w:rPr>
          <w:b/>
          <w:i/>
          <w:color w:val="auto"/>
          <w:sz w:val="21"/>
          <w:szCs w:val="21"/>
          <w:lang w:val="es-ES"/>
        </w:rPr>
        <w:t xml:space="preserve">Neu-Isenburg, Alemania, a </w:t>
      </w:r>
      <w:r w:rsidR="004F3EB2">
        <w:rPr>
          <w:b/>
          <w:i/>
          <w:color w:val="auto"/>
          <w:sz w:val="21"/>
          <w:szCs w:val="21"/>
          <w:lang w:val="es-ES"/>
        </w:rPr>
        <w:t>25</w:t>
      </w:r>
      <w:r w:rsidRPr="000B3809">
        <w:rPr>
          <w:b/>
          <w:i/>
          <w:color w:val="auto"/>
          <w:sz w:val="21"/>
          <w:szCs w:val="21"/>
          <w:lang w:val="es-ES"/>
        </w:rPr>
        <w:t xml:space="preserve"> de septiembre de 2017</w:t>
      </w:r>
      <w:r w:rsidRPr="000B3809">
        <w:rPr>
          <w:color w:val="auto"/>
          <w:sz w:val="21"/>
          <w:szCs w:val="21"/>
          <w:lang w:val="es-ES"/>
        </w:rPr>
        <w:t xml:space="preserve"> – Hankook Tire, el fabricante de neumáticos Premium, ha anunciado </w:t>
      </w:r>
      <w:r w:rsidR="000B3809">
        <w:rPr>
          <w:color w:val="auto"/>
          <w:sz w:val="21"/>
          <w:szCs w:val="21"/>
          <w:lang w:val="es-ES"/>
        </w:rPr>
        <w:t>su inclusión</w:t>
      </w:r>
      <w:r w:rsidRPr="000B3809">
        <w:rPr>
          <w:color w:val="auto"/>
          <w:sz w:val="21"/>
          <w:szCs w:val="21"/>
          <w:lang w:val="es-ES"/>
        </w:rPr>
        <w:t xml:space="preserve"> en el Dow Jones Sustainability Index World (DJSI World) por segundo año consecutivo, reforzando así su </w:t>
      </w:r>
      <w:r w:rsidR="000B3809">
        <w:rPr>
          <w:color w:val="auto"/>
          <w:sz w:val="21"/>
          <w:szCs w:val="21"/>
          <w:lang w:val="es-ES"/>
        </w:rPr>
        <w:t>posición</w:t>
      </w:r>
      <w:r w:rsidRPr="000B3809">
        <w:rPr>
          <w:color w:val="auto"/>
          <w:sz w:val="21"/>
          <w:szCs w:val="21"/>
          <w:lang w:val="es-ES"/>
        </w:rPr>
        <w:t xml:space="preserve"> como una de las compañías de neumáticos más sostenibles del mundo.</w:t>
      </w:r>
    </w:p>
    <w:p w:rsidR="00AC0781" w:rsidRPr="000B3809" w:rsidRDefault="00AC0781" w:rsidP="00AC0781">
      <w:pPr>
        <w:suppressAutoHyphens w:val="0"/>
        <w:autoSpaceDE w:val="0"/>
        <w:autoSpaceDN w:val="0"/>
        <w:spacing w:line="360" w:lineRule="auto"/>
        <w:rPr>
          <w:rFonts w:eastAsia="Malgun Gothic"/>
          <w:color w:val="auto"/>
          <w:sz w:val="21"/>
          <w:szCs w:val="21"/>
          <w:lang w:val="es-ES" w:eastAsia="ko-KR" w:bidi="ar-SA"/>
        </w:rPr>
      </w:pPr>
    </w:p>
    <w:p w:rsidR="00CD5684" w:rsidRPr="000B3809" w:rsidRDefault="00935D33" w:rsidP="00CD5684">
      <w:pPr>
        <w:suppressAutoHyphens w:val="0"/>
        <w:autoSpaceDE w:val="0"/>
        <w:autoSpaceDN w:val="0"/>
        <w:spacing w:line="360" w:lineRule="auto"/>
        <w:rPr>
          <w:rFonts w:eastAsia="Malgun Gothic"/>
          <w:color w:val="auto"/>
          <w:sz w:val="21"/>
          <w:szCs w:val="21"/>
          <w:lang w:val="es-ES"/>
        </w:rPr>
      </w:pPr>
      <w:r w:rsidRPr="000B3809">
        <w:rPr>
          <w:color w:val="auto"/>
          <w:sz w:val="21"/>
          <w:szCs w:val="21"/>
          <w:lang w:val="es-ES"/>
        </w:rPr>
        <w:t xml:space="preserve">El DJSI, lanzado en 1999 como producto conjunto de S&amp;P Dow Jones Indices y RobecoSAM, es el primer índice global que rastrea la influencia económica, medioambiental y social de las 2.500 principales compañías mundiales en cuanto a capitalización bursátil. El DJSI incluye a los líderes en sostenibilidad </w:t>
      </w:r>
      <w:r w:rsidR="000B3809">
        <w:rPr>
          <w:color w:val="auto"/>
          <w:sz w:val="21"/>
          <w:szCs w:val="21"/>
          <w:lang w:val="es-ES"/>
        </w:rPr>
        <w:t>de</w:t>
      </w:r>
      <w:r w:rsidRPr="000B3809">
        <w:rPr>
          <w:color w:val="auto"/>
          <w:sz w:val="21"/>
          <w:szCs w:val="21"/>
          <w:lang w:val="es-ES"/>
        </w:rPr>
        <w:t xml:space="preserve"> cada grupo industrial identificados mediante una evaluación de sostenibilidad corporativa.</w:t>
      </w:r>
    </w:p>
    <w:p w:rsidR="00AC0781" w:rsidRPr="000B3809" w:rsidRDefault="00AC0781" w:rsidP="00AC0781">
      <w:pPr>
        <w:suppressAutoHyphens w:val="0"/>
        <w:autoSpaceDE w:val="0"/>
        <w:autoSpaceDN w:val="0"/>
        <w:spacing w:line="360" w:lineRule="auto"/>
        <w:rPr>
          <w:rFonts w:eastAsia="Malgun Gothic"/>
          <w:color w:val="auto"/>
          <w:sz w:val="21"/>
          <w:szCs w:val="21"/>
          <w:lang w:val="es-ES" w:eastAsia="ko-KR" w:bidi="ar-SA"/>
        </w:rPr>
      </w:pPr>
    </w:p>
    <w:p w:rsidR="00541E70" w:rsidRPr="000B3809" w:rsidRDefault="000B3809" w:rsidP="00541E70">
      <w:pPr>
        <w:suppressAutoHyphens w:val="0"/>
        <w:autoSpaceDE w:val="0"/>
        <w:autoSpaceDN w:val="0"/>
        <w:spacing w:line="360" w:lineRule="auto"/>
        <w:rPr>
          <w:rFonts w:eastAsia="Malgun Gothic"/>
          <w:color w:val="auto"/>
          <w:sz w:val="21"/>
          <w:szCs w:val="21"/>
          <w:lang w:val="es-ES"/>
        </w:rPr>
      </w:pPr>
      <w:r>
        <w:rPr>
          <w:color w:val="auto"/>
          <w:sz w:val="21"/>
          <w:szCs w:val="21"/>
          <w:lang w:val="es-ES"/>
        </w:rPr>
        <w:t>Gracias</w:t>
      </w:r>
      <w:r w:rsidR="00935D33" w:rsidRPr="000B3809">
        <w:rPr>
          <w:color w:val="auto"/>
          <w:sz w:val="21"/>
          <w:szCs w:val="21"/>
          <w:lang w:val="es-ES"/>
        </w:rPr>
        <w:t xml:space="preserve"> a los continuos esfuerzos de Hankook Tire </w:t>
      </w:r>
      <w:r>
        <w:rPr>
          <w:color w:val="auto"/>
          <w:sz w:val="21"/>
          <w:szCs w:val="21"/>
          <w:lang w:val="es-ES"/>
        </w:rPr>
        <w:t>por</w:t>
      </w:r>
      <w:r w:rsidR="00935D33" w:rsidRPr="000B3809">
        <w:rPr>
          <w:color w:val="auto"/>
          <w:sz w:val="21"/>
          <w:szCs w:val="21"/>
          <w:lang w:val="es-ES"/>
        </w:rPr>
        <w:t xml:space="preserve"> mejorar su sostenibilidad, la compañía ha sido incluida en el DJSI World Class por </w:t>
      </w:r>
      <w:r>
        <w:rPr>
          <w:color w:val="auto"/>
          <w:sz w:val="21"/>
          <w:szCs w:val="21"/>
          <w:lang w:val="es-ES"/>
        </w:rPr>
        <w:t>segundo año consecutivo. Desde su</w:t>
      </w:r>
      <w:r w:rsidR="00935D33" w:rsidRPr="000B3809">
        <w:rPr>
          <w:color w:val="auto"/>
          <w:sz w:val="21"/>
          <w:szCs w:val="21"/>
          <w:lang w:val="es-ES"/>
        </w:rPr>
        <w:t xml:space="preserve"> inclusión en el índice en 2016, Hankook Tire se ha comprometido </w:t>
      </w:r>
      <w:r w:rsidRPr="000B3809">
        <w:rPr>
          <w:color w:val="auto"/>
          <w:sz w:val="21"/>
          <w:szCs w:val="21"/>
          <w:lang w:val="es-ES"/>
        </w:rPr>
        <w:t>proactivamente</w:t>
      </w:r>
      <w:r>
        <w:rPr>
          <w:color w:val="auto"/>
          <w:sz w:val="21"/>
          <w:szCs w:val="21"/>
          <w:lang w:val="es-ES"/>
        </w:rPr>
        <w:t xml:space="preserve"> junto a </w:t>
      </w:r>
      <w:r w:rsidRPr="000B3809">
        <w:rPr>
          <w:color w:val="auto"/>
          <w:sz w:val="21"/>
          <w:szCs w:val="21"/>
          <w:lang w:val="es-ES"/>
        </w:rPr>
        <w:t xml:space="preserve">sus empleados </w:t>
      </w:r>
      <w:r w:rsidR="00935D33" w:rsidRPr="000B3809">
        <w:rPr>
          <w:color w:val="auto"/>
          <w:sz w:val="21"/>
          <w:szCs w:val="21"/>
          <w:lang w:val="es-ES"/>
        </w:rPr>
        <w:t xml:space="preserve">en iniciativas </w:t>
      </w:r>
      <w:r>
        <w:rPr>
          <w:color w:val="auto"/>
          <w:sz w:val="21"/>
          <w:szCs w:val="21"/>
          <w:lang w:val="es-ES"/>
        </w:rPr>
        <w:t>de RSC</w:t>
      </w:r>
      <w:r w:rsidR="00935D33" w:rsidRPr="000B3809">
        <w:rPr>
          <w:color w:val="auto"/>
          <w:sz w:val="21"/>
          <w:szCs w:val="21"/>
          <w:lang w:val="es-ES"/>
        </w:rPr>
        <w:t xml:space="preserve"> a través de siete comités </w:t>
      </w:r>
      <w:r>
        <w:rPr>
          <w:color w:val="auto"/>
          <w:sz w:val="21"/>
          <w:szCs w:val="21"/>
          <w:lang w:val="es-ES"/>
        </w:rPr>
        <w:t>de RSC</w:t>
      </w:r>
      <w:r w:rsidR="00935D33" w:rsidRPr="000B3809">
        <w:rPr>
          <w:color w:val="auto"/>
          <w:sz w:val="21"/>
          <w:szCs w:val="21"/>
          <w:lang w:val="es-ES"/>
        </w:rPr>
        <w:t xml:space="preserve"> diferentes dentro de la compañía. </w:t>
      </w:r>
    </w:p>
    <w:p w:rsidR="00541E70" w:rsidRPr="000B3809" w:rsidRDefault="00541E70" w:rsidP="00541E70">
      <w:pPr>
        <w:suppressAutoHyphens w:val="0"/>
        <w:autoSpaceDE w:val="0"/>
        <w:autoSpaceDN w:val="0"/>
        <w:spacing w:line="360" w:lineRule="auto"/>
        <w:rPr>
          <w:rFonts w:eastAsia="Malgun Gothic"/>
          <w:color w:val="auto"/>
          <w:sz w:val="21"/>
          <w:szCs w:val="21"/>
          <w:lang w:val="es-ES" w:eastAsia="ko-KR" w:bidi="ar-SA"/>
        </w:rPr>
      </w:pPr>
    </w:p>
    <w:p w:rsidR="00935D33" w:rsidRPr="000B3809" w:rsidRDefault="00935D33" w:rsidP="00541E70">
      <w:pPr>
        <w:suppressAutoHyphens w:val="0"/>
        <w:autoSpaceDE w:val="0"/>
        <w:autoSpaceDN w:val="0"/>
        <w:spacing w:line="360" w:lineRule="auto"/>
        <w:rPr>
          <w:rFonts w:eastAsia="Malgun Gothic"/>
          <w:color w:val="auto"/>
          <w:sz w:val="21"/>
          <w:szCs w:val="21"/>
          <w:lang w:val="es-ES"/>
        </w:rPr>
      </w:pPr>
      <w:r w:rsidRPr="000B3809">
        <w:rPr>
          <w:color w:val="auto"/>
          <w:sz w:val="21"/>
          <w:szCs w:val="21"/>
          <w:lang w:val="es-ES"/>
        </w:rPr>
        <w:t xml:space="preserve">Como entidad de responsabilidad corporativa, Hankook Tire estableció su Sistema </w:t>
      </w:r>
      <w:r w:rsidR="000B3809" w:rsidRPr="000B3809">
        <w:rPr>
          <w:color w:val="auto"/>
          <w:sz w:val="21"/>
          <w:szCs w:val="21"/>
          <w:lang w:val="es-ES"/>
        </w:rPr>
        <w:t xml:space="preserve">Integrado </w:t>
      </w:r>
      <w:r w:rsidRPr="000B3809">
        <w:rPr>
          <w:color w:val="auto"/>
          <w:sz w:val="21"/>
          <w:szCs w:val="21"/>
          <w:lang w:val="es-ES"/>
        </w:rPr>
        <w:t xml:space="preserve">de Gestión de la Responsabilidad Social Corporativa (Integrated CSR Management System) para </w:t>
      </w:r>
      <w:r w:rsidR="000B3809">
        <w:rPr>
          <w:color w:val="auto"/>
          <w:sz w:val="21"/>
          <w:szCs w:val="21"/>
          <w:lang w:val="es-ES"/>
        </w:rPr>
        <w:t>respaldar</w:t>
      </w:r>
      <w:r w:rsidRPr="000B3809">
        <w:rPr>
          <w:color w:val="auto"/>
          <w:sz w:val="21"/>
          <w:szCs w:val="21"/>
          <w:lang w:val="es-ES"/>
        </w:rPr>
        <w:t xml:space="preserve"> sus numerosas actividades de responsabilidad social corporativa. El sistema de gestión de la RSC de la compañía es el principal compromiso de RSC de Hankook Tire</w:t>
      </w:r>
      <w:r w:rsidR="000B3809">
        <w:rPr>
          <w:color w:val="auto"/>
          <w:sz w:val="21"/>
          <w:szCs w:val="21"/>
          <w:lang w:val="es-ES"/>
        </w:rPr>
        <w:t>, el cual está compuesto por</w:t>
      </w:r>
      <w:r w:rsidRPr="000B3809">
        <w:rPr>
          <w:color w:val="auto"/>
          <w:sz w:val="21"/>
          <w:szCs w:val="21"/>
          <w:lang w:val="es-ES"/>
        </w:rPr>
        <w:t xml:space="preserve"> un Comité de Estrategias en el que los directivos discuten direcciones de estrategias empresariales sostenibles y un Comité Directivo </w:t>
      </w:r>
      <w:r w:rsidR="000B3809">
        <w:rPr>
          <w:color w:val="auto"/>
          <w:sz w:val="21"/>
          <w:szCs w:val="21"/>
          <w:lang w:val="es-ES"/>
        </w:rPr>
        <w:t>formado por</w:t>
      </w:r>
      <w:r w:rsidRPr="000B3809">
        <w:rPr>
          <w:color w:val="auto"/>
          <w:sz w:val="21"/>
          <w:szCs w:val="21"/>
          <w:lang w:val="es-ES"/>
        </w:rPr>
        <w:t xml:space="preserve"> siete comités que desarrolla operaciones empresariales sostenibles. Los comités incluyen el Comité del Mercado de Productos, Comité </w:t>
      </w:r>
      <w:r w:rsidR="000B3809">
        <w:rPr>
          <w:color w:val="auto"/>
          <w:sz w:val="21"/>
          <w:szCs w:val="21"/>
          <w:lang w:val="es-ES"/>
        </w:rPr>
        <w:t xml:space="preserve">de </w:t>
      </w:r>
      <w:r w:rsidRPr="000B3809">
        <w:rPr>
          <w:color w:val="auto"/>
          <w:sz w:val="21"/>
          <w:szCs w:val="21"/>
          <w:lang w:val="es-ES"/>
        </w:rPr>
        <w:t xml:space="preserve">Medio Ambiente, Salud y Seguridad y </w:t>
      </w:r>
      <w:r w:rsidR="000B3809">
        <w:rPr>
          <w:color w:val="auto"/>
          <w:sz w:val="21"/>
          <w:szCs w:val="21"/>
          <w:lang w:val="es-ES"/>
        </w:rPr>
        <w:t>Energía</w:t>
      </w:r>
      <w:r w:rsidRPr="000B3809">
        <w:rPr>
          <w:color w:val="auto"/>
          <w:sz w:val="21"/>
          <w:szCs w:val="21"/>
          <w:lang w:val="es-ES"/>
        </w:rPr>
        <w:t xml:space="preserve">, Comité de Empleados, Comité de Gestión </w:t>
      </w:r>
      <w:r w:rsidR="000B3809">
        <w:rPr>
          <w:color w:val="auto"/>
          <w:sz w:val="21"/>
          <w:szCs w:val="21"/>
          <w:lang w:val="es-ES"/>
        </w:rPr>
        <w:t>Ética</w:t>
      </w:r>
      <w:r w:rsidRPr="000B3809">
        <w:rPr>
          <w:color w:val="auto"/>
          <w:sz w:val="21"/>
          <w:szCs w:val="21"/>
          <w:lang w:val="es-ES"/>
        </w:rPr>
        <w:t>, Comité de Cumplimiento Legal, Co</w:t>
      </w:r>
      <w:r w:rsidR="000B3809">
        <w:rPr>
          <w:color w:val="auto"/>
          <w:sz w:val="21"/>
          <w:szCs w:val="21"/>
          <w:lang w:val="es-ES"/>
        </w:rPr>
        <w:t>mité de Filantropía Corporativa y</w:t>
      </w:r>
      <w:r w:rsidRPr="000B3809">
        <w:rPr>
          <w:color w:val="auto"/>
          <w:sz w:val="21"/>
          <w:szCs w:val="21"/>
          <w:lang w:val="es-ES"/>
        </w:rPr>
        <w:t xml:space="preserve"> el Comité de Proveedores. </w:t>
      </w:r>
    </w:p>
    <w:p w:rsidR="005E6691" w:rsidRPr="000B3809" w:rsidRDefault="005E6691" w:rsidP="00D96133">
      <w:pPr>
        <w:suppressAutoHyphens w:val="0"/>
        <w:autoSpaceDE w:val="0"/>
        <w:autoSpaceDN w:val="0"/>
        <w:spacing w:line="360" w:lineRule="auto"/>
        <w:rPr>
          <w:rFonts w:eastAsia="Malgun Gothic"/>
          <w:color w:val="auto"/>
          <w:sz w:val="21"/>
          <w:szCs w:val="21"/>
          <w:lang w:val="es-ES" w:eastAsia="ko-KR" w:bidi="ar-SA"/>
        </w:rPr>
      </w:pPr>
    </w:p>
    <w:p w:rsidR="00935D33" w:rsidRPr="000B3809" w:rsidRDefault="00D96133" w:rsidP="00D96133">
      <w:pPr>
        <w:suppressAutoHyphens w:val="0"/>
        <w:autoSpaceDE w:val="0"/>
        <w:autoSpaceDN w:val="0"/>
        <w:spacing w:line="360" w:lineRule="auto"/>
        <w:rPr>
          <w:rFonts w:eastAsia="Malgun Gothic"/>
          <w:color w:val="auto"/>
          <w:sz w:val="21"/>
          <w:szCs w:val="21"/>
          <w:lang w:val="es-ES"/>
        </w:rPr>
      </w:pPr>
      <w:r w:rsidRPr="000B3809">
        <w:rPr>
          <w:color w:val="auto"/>
          <w:sz w:val="21"/>
          <w:szCs w:val="21"/>
          <w:lang w:val="es-ES"/>
        </w:rPr>
        <w:t xml:space="preserve">A finales de 2016 se fijó el </w:t>
      </w:r>
      <w:r w:rsidR="000B3809">
        <w:rPr>
          <w:color w:val="auto"/>
          <w:sz w:val="21"/>
          <w:szCs w:val="21"/>
          <w:lang w:val="es-ES"/>
        </w:rPr>
        <w:t xml:space="preserve">plan </w:t>
      </w:r>
      <w:r w:rsidRPr="000B3809">
        <w:rPr>
          <w:color w:val="auto"/>
          <w:sz w:val="21"/>
          <w:szCs w:val="21"/>
          <w:lang w:val="es-ES"/>
        </w:rPr>
        <w:t xml:space="preserve">CSR Vision 2020 de Hankook Tire, el cual incluye </w:t>
      </w:r>
      <w:r w:rsidR="000B3809">
        <w:rPr>
          <w:color w:val="auto"/>
          <w:sz w:val="21"/>
          <w:szCs w:val="21"/>
          <w:lang w:val="es-ES"/>
        </w:rPr>
        <w:t>objetivos a medio y largo plazo</w:t>
      </w:r>
      <w:r w:rsidRPr="000B3809">
        <w:rPr>
          <w:color w:val="auto"/>
          <w:sz w:val="21"/>
          <w:szCs w:val="21"/>
          <w:lang w:val="es-ES"/>
        </w:rPr>
        <w:t xml:space="preserve"> a fin de superar cada año el establecimiento y la implementación de objetivos a corto plazo. Este plan presenta paso a paso la implementación anual de objetivos para mejorar su viabilidad. </w:t>
      </w:r>
    </w:p>
    <w:p w:rsidR="00935D33" w:rsidRPr="000B3809" w:rsidRDefault="00935D33" w:rsidP="00541E70">
      <w:pPr>
        <w:suppressAutoHyphens w:val="0"/>
        <w:autoSpaceDE w:val="0"/>
        <w:autoSpaceDN w:val="0"/>
        <w:spacing w:line="360" w:lineRule="auto"/>
        <w:rPr>
          <w:rFonts w:eastAsia="Malgun Gothic"/>
          <w:color w:val="auto"/>
          <w:sz w:val="21"/>
          <w:szCs w:val="21"/>
          <w:lang w:val="es-ES" w:eastAsia="ko-KR" w:bidi="ar-SA"/>
        </w:rPr>
      </w:pPr>
    </w:p>
    <w:p w:rsidR="00935D33" w:rsidRPr="000B3809" w:rsidRDefault="00935D33" w:rsidP="00541E70">
      <w:pPr>
        <w:suppressAutoHyphens w:val="0"/>
        <w:autoSpaceDE w:val="0"/>
        <w:autoSpaceDN w:val="0"/>
        <w:spacing w:line="360" w:lineRule="auto"/>
        <w:rPr>
          <w:rFonts w:eastAsia="Malgun Gothic"/>
          <w:color w:val="auto"/>
          <w:sz w:val="21"/>
          <w:szCs w:val="21"/>
          <w:lang w:val="es-ES"/>
        </w:rPr>
      </w:pPr>
      <w:r w:rsidRPr="000B3809">
        <w:rPr>
          <w:color w:val="auto"/>
          <w:sz w:val="21"/>
          <w:szCs w:val="21"/>
          <w:lang w:val="es-ES"/>
        </w:rPr>
        <w:t xml:space="preserve">Conforme a los Objetivos de Desarrollo Sostenible (SDG por sus siglas en inglés) de la ONU, Hankook Tire también prevé cumplir sus responsabilidades sociales centrándose en los siguientes cuatro objetivos: igualdad de </w:t>
      </w:r>
      <w:r w:rsidRPr="000B3809">
        <w:rPr>
          <w:color w:val="auto"/>
          <w:sz w:val="21"/>
          <w:szCs w:val="21"/>
          <w:lang w:val="es-ES"/>
        </w:rPr>
        <w:lastRenderedPageBreak/>
        <w:t xml:space="preserve">género, trabajo digno y crecimiento económico, disminución de las desigualdades y acción climática. En 2016, mediante su filial </w:t>
      </w:r>
      <w:r w:rsidR="000B3809" w:rsidRPr="000B3809">
        <w:rPr>
          <w:color w:val="auto"/>
          <w:sz w:val="21"/>
          <w:szCs w:val="21"/>
          <w:lang w:val="es-ES"/>
        </w:rPr>
        <w:t xml:space="preserve">para discapacitados </w:t>
      </w:r>
      <w:r w:rsidRPr="000B3809">
        <w:rPr>
          <w:color w:val="auto"/>
          <w:sz w:val="21"/>
          <w:szCs w:val="21"/>
          <w:lang w:val="es-ES"/>
        </w:rPr>
        <w:t xml:space="preserve">certificada oficialmente, Hankook Donggeurami Partners Co., Ltd., la compañía aumentó la tasa de empleo de discapacitados en casi el doble </w:t>
      </w:r>
      <w:r w:rsidR="000B3809">
        <w:rPr>
          <w:color w:val="auto"/>
          <w:sz w:val="21"/>
          <w:szCs w:val="21"/>
          <w:lang w:val="es-ES"/>
        </w:rPr>
        <w:t>en comparación con</w:t>
      </w:r>
      <w:r w:rsidRPr="000B3809">
        <w:rPr>
          <w:color w:val="auto"/>
          <w:sz w:val="21"/>
          <w:szCs w:val="21"/>
          <w:lang w:val="es-ES"/>
        </w:rPr>
        <w:t xml:space="preserve"> 2015, ofreciendo </w:t>
      </w:r>
      <w:r w:rsidR="000B3809" w:rsidRPr="000B3809">
        <w:rPr>
          <w:color w:val="auto"/>
          <w:sz w:val="21"/>
          <w:szCs w:val="21"/>
          <w:lang w:val="es-ES"/>
        </w:rPr>
        <w:t xml:space="preserve">indirectamente </w:t>
      </w:r>
      <w:r w:rsidR="000B3809">
        <w:rPr>
          <w:color w:val="auto"/>
          <w:sz w:val="21"/>
          <w:szCs w:val="21"/>
          <w:lang w:val="es-ES"/>
        </w:rPr>
        <w:t>empleo</w:t>
      </w:r>
      <w:r w:rsidRPr="000B3809">
        <w:rPr>
          <w:color w:val="auto"/>
          <w:sz w:val="21"/>
          <w:szCs w:val="21"/>
          <w:lang w:val="es-ES"/>
        </w:rPr>
        <w:t xml:space="preserve"> a las personas discapacitadas. Asimismo, mediante la Hankook Tire Welfare Foundation, creada en 1990, la compañía ha estado desarrollando varias actividades caritativas, incluyendo actividades con trabajadores vo</w:t>
      </w:r>
      <w:r w:rsidR="000B3809">
        <w:rPr>
          <w:color w:val="auto"/>
          <w:sz w:val="21"/>
          <w:szCs w:val="21"/>
          <w:lang w:val="es-ES"/>
        </w:rPr>
        <w:t xml:space="preserve">luntarios. La compañía respalda </w:t>
      </w:r>
      <w:r w:rsidRPr="000B3809">
        <w:rPr>
          <w:color w:val="auto"/>
          <w:sz w:val="21"/>
          <w:szCs w:val="21"/>
          <w:lang w:val="es-ES"/>
        </w:rPr>
        <w:t xml:space="preserve">a organizaciones de ayuda social </w:t>
      </w:r>
      <w:r w:rsidR="000B3809">
        <w:rPr>
          <w:color w:val="auto"/>
          <w:sz w:val="21"/>
          <w:szCs w:val="21"/>
          <w:lang w:val="es-ES"/>
        </w:rPr>
        <w:t>centradas</w:t>
      </w:r>
      <w:r w:rsidRPr="000B3809">
        <w:rPr>
          <w:color w:val="auto"/>
          <w:sz w:val="21"/>
          <w:szCs w:val="21"/>
          <w:lang w:val="es-ES"/>
        </w:rPr>
        <w:t xml:space="preserve"> en cuestiones como la asistencia médica, niños y jóvenes en crisis o </w:t>
      </w:r>
      <w:r w:rsidR="000B3809">
        <w:rPr>
          <w:color w:val="auto"/>
          <w:sz w:val="21"/>
          <w:szCs w:val="21"/>
          <w:lang w:val="es-ES"/>
        </w:rPr>
        <w:t>hijos</w:t>
      </w:r>
      <w:r w:rsidRPr="000B3809">
        <w:rPr>
          <w:color w:val="auto"/>
          <w:sz w:val="21"/>
          <w:szCs w:val="21"/>
          <w:lang w:val="es-ES"/>
        </w:rPr>
        <w:t xml:space="preserve"> de familias con bajos ingresos. </w:t>
      </w:r>
    </w:p>
    <w:p w:rsidR="00935D33" w:rsidRPr="000B3809" w:rsidRDefault="00935D33" w:rsidP="00541E70">
      <w:pPr>
        <w:suppressAutoHyphens w:val="0"/>
        <w:autoSpaceDE w:val="0"/>
        <w:autoSpaceDN w:val="0"/>
        <w:spacing w:line="360" w:lineRule="auto"/>
        <w:rPr>
          <w:rFonts w:eastAsia="Malgun Gothic"/>
          <w:color w:val="auto"/>
          <w:sz w:val="21"/>
          <w:szCs w:val="21"/>
          <w:lang w:val="es-ES" w:eastAsia="ko-KR" w:bidi="ar-SA"/>
        </w:rPr>
      </w:pPr>
    </w:p>
    <w:p w:rsidR="00541E70" w:rsidRPr="000B3809" w:rsidRDefault="00935D33" w:rsidP="00AC0781">
      <w:pPr>
        <w:suppressAutoHyphens w:val="0"/>
        <w:autoSpaceDE w:val="0"/>
        <w:autoSpaceDN w:val="0"/>
        <w:spacing w:line="360" w:lineRule="auto"/>
        <w:rPr>
          <w:rFonts w:eastAsia="Malgun Gothic"/>
          <w:color w:val="auto"/>
          <w:sz w:val="21"/>
          <w:szCs w:val="21"/>
          <w:lang w:val="es-ES"/>
        </w:rPr>
      </w:pPr>
      <w:r w:rsidRPr="000B3809">
        <w:rPr>
          <w:color w:val="auto"/>
          <w:sz w:val="21"/>
          <w:szCs w:val="21"/>
          <w:lang w:val="es-ES"/>
        </w:rPr>
        <w:t xml:space="preserve">"Estar incluidos en el DJSI World Class por segundo año consecutivo es todo un honor y demuestra la capacidad de Hankook Tire como compañía sostenible", declara el Sr. Seung Hwa Suh, vicepresidente y director ejecutivo de Hankook Tire. Y añade: “Hankook Tire no solo promete lograr el plan </w:t>
      </w:r>
      <w:r w:rsidR="000B3809">
        <w:rPr>
          <w:color w:val="auto"/>
          <w:sz w:val="21"/>
          <w:szCs w:val="21"/>
          <w:lang w:val="es-ES"/>
        </w:rPr>
        <w:t>de RSC</w:t>
      </w:r>
      <w:r w:rsidRPr="000B3809">
        <w:rPr>
          <w:color w:val="auto"/>
          <w:sz w:val="21"/>
          <w:szCs w:val="21"/>
          <w:lang w:val="es-ES"/>
        </w:rPr>
        <w:t xml:space="preserve"> antes de 2020, sino que también cumplir</w:t>
      </w:r>
      <w:r w:rsidR="000B3809">
        <w:rPr>
          <w:color w:val="auto"/>
          <w:sz w:val="21"/>
          <w:szCs w:val="21"/>
          <w:lang w:val="es-ES"/>
        </w:rPr>
        <w:t xml:space="preserve">emos con </w:t>
      </w:r>
      <w:r w:rsidRPr="000B3809">
        <w:rPr>
          <w:color w:val="auto"/>
          <w:sz w:val="21"/>
          <w:szCs w:val="21"/>
          <w:lang w:val="es-ES"/>
        </w:rPr>
        <w:t xml:space="preserve">nuestra responsabilidad como principal compañía a nivel mundial". </w:t>
      </w:r>
    </w:p>
    <w:p w:rsidR="00935D33" w:rsidRPr="000B3809" w:rsidRDefault="00935D33" w:rsidP="00AC0781">
      <w:pPr>
        <w:suppressAutoHyphens w:val="0"/>
        <w:autoSpaceDE w:val="0"/>
        <w:autoSpaceDN w:val="0"/>
        <w:spacing w:line="360" w:lineRule="auto"/>
        <w:rPr>
          <w:rFonts w:eastAsia="Malgun Gothic"/>
          <w:color w:val="auto"/>
          <w:sz w:val="21"/>
          <w:szCs w:val="21"/>
          <w:lang w:val="es-ES" w:eastAsia="ko-KR" w:bidi="ar-SA"/>
        </w:rPr>
      </w:pPr>
    </w:p>
    <w:p w:rsidR="0069627C" w:rsidRPr="002346E8" w:rsidRDefault="0069627C" w:rsidP="0069627C">
      <w:pPr>
        <w:suppressAutoHyphens w:val="0"/>
        <w:autoSpaceDE w:val="0"/>
        <w:autoSpaceDN w:val="0"/>
        <w:snapToGrid w:val="0"/>
        <w:spacing w:line="276" w:lineRule="auto"/>
        <w:jc w:val="center"/>
        <w:rPr>
          <w:rFonts w:ascii="Arial" w:eastAsia="Malgun Gothic" w:hAnsi="Arial" w:cs="Arial"/>
          <w:color w:val="auto"/>
          <w:kern w:val="2"/>
          <w:sz w:val="22"/>
          <w:szCs w:val="22"/>
          <w:lang w:val="en-US"/>
        </w:rPr>
      </w:pPr>
      <w:r w:rsidRPr="002346E8">
        <w:rPr>
          <w:rFonts w:ascii="Arial" w:hAnsi="Arial"/>
          <w:color w:val="auto"/>
          <w:sz w:val="22"/>
          <w:szCs w:val="22"/>
          <w:lang w:val="en-US"/>
        </w:rPr>
        <w:t># # #</w:t>
      </w:r>
    </w:p>
    <w:p w:rsidR="00AC0781" w:rsidRPr="002346E8" w:rsidRDefault="00AC0781" w:rsidP="00AC0781">
      <w:pPr>
        <w:suppressAutoHyphens w:val="0"/>
        <w:autoSpaceDE w:val="0"/>
        <w:autoSpaceDN w:val="0"/>
        <w:spacing w:line="276" w:lineRule="auto"/>
        <w:rPr>
          <w:rFonts w:ascii="Arial" w:eastAsia="Batang" w:hAnsi="Arial" w:cs="Arial"/>
          <w:b/>
          <w:color w:val="000000"/>
          <w:kern w:val="2"/>
          <w:sz w:val="22"/>
          <w:szCs w:val="22"/>
          <w:lang w:val="en-US" w:eastAsia="ko-KR" w:bidi="ar-SA"/>
        </w:rPr>
      </w:pPr>
    </w:p>
    <w:bookmarkEnd w:id="0"/>
    <w:p w:rsidR="001B5523" w:rsidRPr="002346E8" w:rsidRDefault="001B5523" w:rsidP="00AC0781">
      <w:pPr>
        <w:suppressAutoHyphens w:val="0"/>
        <w:autoSpaceDE w:val="0"/>
        <w:autoSpaceDN w:val="0"/>
        <w:snapToGrid w:val="0"/>
        <w:spacing w:line="276" w:lineRule="auto"/>
        <w:jc w:val="center"/>
        <w:rPr>
          <w:rFonts w:ascii="Arial" w:eastAsia="Malgun Gothic" w:hAnsi="Arial" w:cs="Arial"/>
          <w:color w:val="auto"/>
          <w:kern w:val="2"/>
          <w:sz w:val="22"/>
          <w:szCs w:val="22"/>
          <w:lang w:val="en-US" w:eastAsia="ko-KR" w:bidi="ar-SA"/>
        </w:rPr>
      </w:pPr>
    </w:p>
    <w:p w:rsidR="003E56E5" w:rsidRPr="003E56E5" w:rsidRDefault="008C79C4" w:rsidP="003E56E5">
      <w:pPr>
        <w:suppressAutoHyphens w:val="0"/>
        <w:autoSpaceDE w:val="0"/>
        <w:autoSpaceDN w:val="0"/>
        <w:snapToGrid w:val="0"/>
        <w:spacing w:line="276" w:lineRule="auto"/>
        <w:jc w:val="center"/>
        <w:rPr>
          <w:rFonts w:ascii="Arial" w:eastAsia="Malgun Gothic" w:hAnsi="Arial" w:cs="Arial"/>
          <w:color w:val="auto"/>
          <w:kern w:val="2"/>
          <w:sz w:val="22"/>
          <w:szCs w:val="22"/>
          <w:lang w:val="en-US"/>
        </w:rPr>
      </w:pPr>
      <w:r w:rsidRPr="002346E8">
        <w:rPr>
          <w:lang w:val="en-US"/>
        </w:rPr>
        <w:br w:type="page"/>
      </w:r>
    </w:p>
    <w:p w:rsidR="003E56E5" w:rsidRDefault="003E56E5" w:rsidP="003E56E5">
      <w:pPr>
        <w:widowControl/>
        <w:jc w:val="left"/>
        <w:rPr>
          <w:b/>
          <w:sz w:val="21"/>
          <w:lang w:val="en-US"/>
        </w:rPr>
      </w:pPr>
    </w:p>
    <w:p w:rsidR="003E56E5" w:rsidRDefault="003E56E5" w:rsidP="00EF4C15">
      <w:pPr>
        <w:widowControl/>
        <w:ind w:left="142"/>
        <w:jc w:val="left"/>
        <w:rPr>
          <w:b/>
          <w:sz w:val="21"/>
          <w:lang w:val="en-US"/>
        </w:rPr>
      </w:pPr>
      <w:bookmarkStart w:id="1" w:name="_GoBack"/>
      <w:bookmarkEnd w:id="1"/>
    </w:p>
    <w:p w:rsidR="003E56E5" w:rsidRDefault="003E56E5" w:rsidP="00EF4C15">
      <w:pPr>
        <w:widowControl/>
        <w:ind w:left="142"/>
        <w:jc w:val="left"/>
        <w:rPr>
          <w:b/>
          <w:sz w:val="21"/>
          <w:lang w:val="en-US"/>
        </w:rPr>
      </w:pPr>
    </w:p>
    <w:p w:rsidR="003E56E5" w:rsidRPr="004F3EB2" w:rsidRDefault="003E56E5" w:rsidP="003E56E5">
      <w:pPr>
        <w:tabs>
          <w:tab w:val="left" w:pos="2464"/>
        </w:tabs>
        <w:spacing w:line="360" w:lineRule="auto"/>
        <w:jc w:val="center"/>
        <w:rPr>
          <w:b/>
          <w:bCs/>
          <w:sz w:val="21"/>
          <w:szCs w:val="21"/>
          <w:lang w:val="es-ES"/>
        </w:rPr>
      </w:pPr>
      <w:r w:rsidRPr="004F3EB2">
        <w:rPr>
          <w:b/>
          <w:sz w:val="21"/>
          <w:lang w:val="es-ES"/>
        </w:rPr>
        <w:t>Sobre Hankook</w:t>
      </w:r>
    </w:p>
    <w:p w:rsidR="003E56E5" w:rsidRPr="004F3EB2" w:rsidRDefault="003E56E5" w:rsidP="003E56E5">
      <w:pPr>
        <w:tabs>
          <w:tab w:val="left" w:pos="2464"/>
        </w:tabs>
        <w:spacing w:line="360" w:lineRule="auto"/>
        <w:rPr>
          <w:sz w:val="21"/>
          <w:lang w:val="es-ES"/>
        </w:rPr>
      </w:pPr>
      <w:r w:rsidRPr="004F3EB2">
        <w:rPr>
          <w:sz w:val="21"/>
          <w:lang w:val="es-ES"/>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w:t>
      </w:r>
    </w:p>
    <w:p w:rsidR="003E56E5" w:rsidRPr="004F3EB2" w:rsidRDefault="003E56E5" w:rsidP="003E56E5">
      <w:pPr>
        <w:tabs>
          <w:tab w:val="left" w:pos="2464"/>
        </w:tabs>
        <w:spacing w:line="360" w:lineRule="auto"/>
        <w:rPr>
          <w:sz w:val="21"/>
          <w:lang w:val="es-ES"/>
        </w:rPr>
      </w:pPr>
    </w:p>
    <w:p w:rsidR="003E56E5" w:rsidRPr="004F3EB2" w:rsidRDefault="003E56E5" w:rsidP="003E56E5">
      <w:pPr>
        <w:tabs>
          <w:tab w:val="left" w:pos="2464"/>
        </w:tabs>
        <w:spacing w:line="360" w:lineRule="auto"/>
        <w:rPr>
          <w:sz w:val="21"/>
          <w:lang w:val="es-ES"/>
        </w:rPr>
      </w:pPr>
      <w:r w:rsidRPr="004F3EB2">
        <w:rPr>
          <w:sz w:val="21"/>
          <w:lang w:val="es-ES"/>
        </w:rPr>
        <w:t xml:space="preserve">Con el fin de ofrecer a sus clientes la máxima calidad combinada con la excelencia tecnológica, Hankook invierte continuamente en investigación y desarrollo manteniendo sus cinco centros de I+D y siete grandes fábricas en todo el mundo. La compañía desarrolla y produce soluciones de neumáticos especialmente adaptadas a las exigencias y requerimientos de los mercados regionales. Además, en el Centro Técnico Europeo de Hankook situado en Hannover (Alemania) se desarrollan neumáticos de Equipo Original de acuerdo con los requerimientos de los fabricantes de vehículos líderes en este continente.  </w:t>
      </w:r>
    </w:p>
    <w:p w:rsidR="003E56E5" w:rsidRPr="004F3EB2" w:rsidRDefault="003E56E5" w:rsidP="003E56E5">
      <w:pPr>
        <w:tabs>
          <w:tab w:val="left" w:pos="2464"/>
        </w:tabs>
        <w:spacing w:line="360" w:lineRule="auto"/>
        <w:rPr>
          <w:sz w:val="21"/>
          <w:lang w:val="es-ES"/>
        </w:rPr>
      </w:pPr>
    </w:p>
    <w:p w:rsidR="003E56E5" w:rsidRPr="004F3EB2" w:rsidRDefault="003E56E5" w:rsidP="003E56E5">
      <w:pPr>
        <w:tabs>
          <w:tab w:val="left" w:pos="2464"/>
        </w:tabs>
        <w:spacing w:line="360" w:lineRule="auto"/>
        <w:rPr>
          <w:sz w:val="21"/>
          <w:lang w:val="es-ES"/>
        </w:rPr>
      </w:pPr>
      <w:r w:rsidRPr="004F3EB2">
        <w:rPr>
          <w:sz w:val="21"/>
          <w:lang w:val="es-ES"/>
        </w:rPr>
        <w:t>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3E56E5" w:rsidRPr="004F3EB2" w:rsidRDefault="003E56E5" w:rsidP="003E56E5">
      <w:pPr>
        <w:tabs>
          <w:tab w:val="left" w:pos="2464"/>
        </w:tabs>
        <w:spacing w:line="360" w:lineRule="auto"/>
        <w:rPr>
          <w:sz w:val="21"/>
          <w:szCs w:val="21"/>
          <w:lang w:val="es-ES"/>
        </w:rPr>
      </w:pPr>
    </w:p>
    <w:p w:rsidR="003E56E5" w:rsidRPr="004F3EB2" w:rsidRDefault="003E56E5" w:rsidP="003E56E5">
      <w:pPr>
        <w:tabs>
          <w:tab w:val="left" w:pos="2464"/>
        </w:tabs>
        <w:spacing w:line="360" w:lineRule="auto"/>
        <w:rPr>
          <w:sz w:val="21"/>
          <w:szCs w:val="21"/>
          <w:lang w:val="es-ES"/>
        </w:rPr>
      </w:pPr>
      <w:r w:rsidRPr="004F3EB2">
        <w:rPr>
          <w:sz w:val="2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w:t>
      </w:r>
    </w:p>
    <w:p w:rsidR="003E56E5" w:rsidRPr="004F3EB2" w:rsidRDefault="003E56E5" w:rsidP="003E56E5">
      <w:pPr>
        <w:tabs>
          <w:tab w:val="left" w:pos="2464"/>
        </w:tabs>
        <w:snapToGrid w:val="0"/>
        <w:spacing w:line="360" w:lineRule="auto"/>
        <w:rPr>
          <w:bCs/>
          <w:sz w:val="21"/>
          <w:szCs w:val="21"/>
          <w:lang w:val="es-ES"/>
        </w:rPr>
      </w:pPr>
    </w:p>
    <w:p w:rsidR="003E56E5" w:rsidRPr="004F3EB2" w:rsidRDefault="003E56E5" w:rsidP="003E56E5">
      <w:pPr>
        <w:tabs>
          <w:tab w:val="left" w:pos="2464"/>
        </w:tabs>
        <w:snapToGrid w:val="0"/>
        <w:spacing w:line="360" w:lineRule="auto"/>
        <w:rPr>
          <w:color w:val="0000FF"/>
          <w:sz w:val="21"/>
          <w:u w:val="single"/>
          <w:lang w:val="es-ES"/>
        </w:rPr>
      </w:pPr>
      <w:r w:rsidRPr="004F3EB2">
        <w:rPr>
          <w:sz w:val="21"/>
          <w:lang w:val="es-ES"/>
        </w:rPr>
        <w:t xml:space="preserve">Para más información visite nuestra página web </w:t>
      </w:r>
      <w:r w:rsidRPr="004F3EB2">
        <w:rPr>
          <w:color w:val="0000FF"/>
          <w:sz w:val="21"/>
          <w:u w:val="single"/>
          <w:lang w:val="es-ES"/>
        </w:rPr>
        <w:t>www.hankooktire-mediacenter.com</w:t>
      </w:r>
      <w:r w:rsidRPr="004F3EB2">
        <w:rPr>
          <w:sz w:val="21"/>
          <w:lang w:val="es-ES"/>
        </w:rPr>
        <w:t xml:space="preserve"> o </w:t>
      </w:r>
      <w:hyperlink r:id="rId8" w:history="1">
        <w:r w:rsidRPr="004F3EB2">
          <w:rPr>
            <w:rStyle w:val="Hyperlink"/>
            <w:sz w:val="21"/>
            <w:lang w:val="es-ES"/>
          </w:rPr>
          <w:t>www.hankooktire.com/es</w:t>
        </w:r>
      </w:hyperlink>
    </w:p>
    <w:p w:rsidR="00EF4C15" w:rsidRPr="004F3EB2" w:rsidRDefault="00EF4C15" w:rsidP="00EF4C15">
      <w:pPr>
        <w:ind w:left="142"/>
        <w:rPr>
          <w:rFonts w:eastAsia="Malgun Gothic"/>
          <w:kern w:val="2"/>
          <w:sz w:val="21"/>
          <w:szCs w:val="21"/>
          <w:lang w:val="es-ES"/>
        </w:rPr>
      </w:pPr>
    </w:p>
    <w:p w:rsidR="00EF4C15" w:rsidRPr="003E56E5" w:rsidRDefault="00EF4C15" w:rsidP="00EF4C15">
      <w:pPr>
        <w:rPr>
          <w:rFonts w:eastAsia="Malgun Gothic"/>
          <w:sz w:val="21"/>
          <w:szCs w:val="21"/>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EF4C15" w:rsidRPr="008C762B" w:rsidTr="00EF4C15">
        <w:tc>
          <w:tcPr>
            <w:tcW w:w="9437" w:type="dxa"/>
            <w:gridSpan w:val="4"/>
            <w:shd w:val="clear" w:color="auto" w:fill="F2F2F2"/>
          </w:tcPr>
          <w:p w:rsidR="00EF4C15" w:rsidRPr="004F3EB2" w:rsidRDefault="00EF4C15">
            <w:pPr>
              <w:spacing w:line="320" w:lineRule="exact"/>
              <w:rPr>
                <w:rFonts w:eastAsia="Batang"/>
                <w:b/>
                <w:bCs/>
                <w:sz w:val="21"/>
                <w:szCs w:val="21"/>
                <w:u w:val="single"/>
                <w:lang w:val="es-ES"/>
              </w:rPr>
            </w:pPr>
            <w:r w:rsidRPr="004F3EB2">
              <w:rPr>
                <w:b/>
                <w:bCs/>
                <w:sz w:val="21"/>
                <w:szCs w:val="21"/>
                <w:u w:val="single"/>
                <w:lang w:val="es-ES"/>
              </w:rPr>
              <w:t>Contact:</w:t>
            </w:r>
          </w:p>
          <w:p w:rsidR="00EF4C15" w:rsidRPr="000B3809" w:rsidRDefault="00EF4C15">
            <w:pPr>
              <w:spacing w:line="320" w:lineRule="exact"/>
              <w:rPr>
                <w:sz w:val="16"/>
                <w:szCs w:val="16"/>
                <w:lang w:val="es-ES"/>
              </w:rPr>
            </w:pPr>
            <w:r w:rsidRPr="004F3EB2">
              <w:rPr>
                <w:b/>
                <w:bCs/>
                <w:sz w:val="16"/>
                <w:szCs w:val="16"/>
                <w:lang w:val="es-ES"/>
              </w:rPr>
              <w:t xml:space="preserve">Hankook Tire Europe GmbH | </w:t>
            </w:r>
            <w:r w:rsidRPr="004F3EB2">
              <w:rPr>
                <w:bCs/>
                <w:sz w:val="16"/>
                <w:szCs w:val="16"/>
                <w:lang w:val="es-ES"/>
              </w:rPr>
              <w:t>Corporate Communications Europe/CIS</w:t>
            </w:r>
            <w:r w:rsidRPr="004F3EB2">
              <w:rPr>
                <w:b/>
                <w:bCs/>
                <w:sz w:val="16"/>
                <w:szCs w:val="16"/>
                <w:lang w:val="es-ES"/>
              </w:rPr>
              <w:t xml:space="preserve"> | </w:t>
            </w:r>
            <w:r w:rsidRPr="004F3EB2">
              <w:rPr>
                <w:sz w:val="16"/>
                <w:szCs w:val="16"/>
                <w:lang w:val="es-ES"/>
              </w:rPr>
              <w:t xml:space="preserve">Siemensstr. </w:t>
            </w:r>
            <w:r w:rsidRPr="000B3809">
              <w:rPr>
                <w:sz w:val="16"/>
                <w:szCs w:val="16"/>
                <w:lang w:val="es-ES"/>
              </w:rPr>
              <w:t>14, 63263 Neu-Isenburg</w:t>
            </w:r>
            <w:r w:rsidRPr="000B3809">
              <w:rPr>
                <w:b/>
                <w:bCs/>
                <w:sz w:val="16"/>
                <w:szCs w:val="16"/>
                <w:lang w:val="es-ES"/>
              </w:rPr>
              <w:t xml:space="preserve"> | </w:t>
            </w:r>
            <w:r w:rsidRPr="000B3809">
              <w:rPr>
                <w:sz w:val="16"/>
                <w:szCs w:val="16"/>
                <w:lang w:val="es-ES"/>
              </w:rPr>
              <w:t>Germany</w:t>
            </w:r>
          </w:p>
          <w:p w:rsidR="00EF4C15" w:rsidRPr="000B3809" w:rsidRDefault="00EF4C15">
            <w:pPr>
              <w:spacing w:line="200" w:lineRule="exact"/>
              <w:rPr>
                <w:sz w:val="21"/>
                <w:szCs w:val="21"/>
                <w:u w:val="single"/>
                <w:lang w:val="es-ES"/>
              </w:rPr>
            </w:pPr>
          </w:p>
        </w:tc>
      </w:tr>
      <w:tr w:rsidR="00EF4C15" w:rsidRPr="000B3809" w:rsidTr="00EF4C15">
        <w:tc>
          <w:tcPr>
            <w:tcW w:w="2359" w:type="dxa"/>
            <w:shd w:val="clear" w:color="auto" w:fill="F2F2F2"/>
          </w:tcPr>
          <w:p w:rsidR="00EF4C15" w:rsidRPr="000B3809" w:rsidRDefault="00EF4C15">
            <w:pPr>
              <w:spacing w:line="200" w:lineRule="exact"/>
              <w:rPr>
                <w:b/>
                <w:snapToGrid w:val="0"/>
                <w:sz w:val="16"/>
                <w:szCs w:val="16"/>
                <w:lang w:val="es-ES"/>
              </w:rPr>
            </w:pPr>
            <w:r w:rsidRPr="000B3809">
              <w:rPr>
                <w:b/>
                <w:snapToGrid w:val="0"/>
                <w:sz w:val="16"/>
                <w:szCs w:val="16"/>
                <w:lang w:val="es-ES"/>
              </w:rPr>
              <w:t>Felix Kinzer</w:t>
            </w:r>
          </w:p>
          <w:p w:rsidR="00EF4C15" w:rsidRPr="000B3809" w:rsidRDefault="00EF4C15">
            <w:pPr>
              <w:spacing w:line="200" w:lineRule="exact"/>
              <w:rPr>
                <w:snapToGrid w:val="0"/>
                <w:sz w:val="16"/>
                <w:szCs w:val="16"/>
                <w:lang w:val="es-ES"/>
              </w:rPr>
            </w:pPr>
            <w:r w:rsidRPr="000B3809">
              <w:rPr>
                <w:snapToGrid w:val="0"/>
                <w:sz w:val="16"/>
                <w:szCs w:val="16"/>
                <w:lang w:val="es-ES"/>
              </w:rPr>
              <w:t>Director</w:t>
            </w:r>
          </w:p>
          <w:p w:rsidR="00EF4C15" w:rsidRPr="000B3809" w:rsidRDefault="00EF4C15">
            <w:pPr>
              <w:spacing w:line="200" w:lineRule="exact"/>
              <w:rPr>
                <w:snapToGrid w:val="0"/>
                <w:sz w:val="16"/>
                <w:szCs w:val="16"/>
                <w:lang w:val="es-ES"/>
              </w:rPr>
            </w:pPr>
            <w:r w:rsidRPr="000B3809">
              <w:rPr>
                <w:snapToGrid w:val="0"/>
                <w:sz w:val="16"/>
                <w:szCs w:val="16"/>
                <w:lang w:val="es-ES"/>
              </w:rPr>
              <w:t>Tel.: +49 (0) 61 02 8149 – 170</w:t>
            </w:r>
          </w:p>
          <w:p w:rsidR="00EF4C15" w:rsidRPr="000B3809" w:rsidRDefault="00111F6B">
            <w:pPr>
              <w:rPr>
                <w:snapToGrid w:val="0"/>
                <w:sz w:val="16"/>
                <w:szCs w:val="16"/>
                <w:lang w:val="es-ES"/>
              </w:rPr>
            </w:pPr>
            <w:hyperlink r:id="rId9" w:history="1">
              <w:r w:rsidR="007E5C6D" w:rsidRPr="000B3809">
                <w:rPr>
                  <w:rStyle w:val="Hyperlink"/>
                  <w:snapToGrid w:val="0"/>
                  <w:sz w:val="16"/>
                  <w:lang w:val="es-ES"/>
                </w:rPr>
                <w:t>f.kinzer@hankookreifen.de</w:t>
              </w:r>
            </w:hyperlink>
          </w:p>
          <w:p w:rsidR="00EF4C15" w:rsidRPr="000B3809" w:rsidRDefault="00EF4C15">
            <w:pPr>
              <w:spacing w:line="200" w:lineRule="exact"/>
              <w:rPr>
                <w:snapToGrid w:val="0"/>
                <w:sz w:val="16"/>
                <w:szCs w:val="16"/>
                <w:lang w:val="es-ES"/>
              </w:rPr>
            </w:pPr>
          </w:p>
        </w:tc>
        <w:tc>
          <w:tcPr>
            <w:tcW w:w="2359" w:type="dxa"/>
            <w:shd w:val="clear" w:color="auto" w:fill="F2F2F2"/>
          </w:tcPr>
          <w:p w:rsidR="009E4FEC" w:rsidRPr="000B3809" w:rsidRDefault="009E4FEC" w:rsidP="009E4FEC">
            <w:pPr>
              <w:tabs>
                <w:tab w:val="center" w:pos="4252"/>
                <w:tab w:val="right" w:pos="8504"/>
              </w:tabs>
              <w:snapToGrid w:val="0"/>
              <w:rPr>
                <w:b/>
                <w:sz w:val="16"/>
                <w:szCs w:val="16"/>
                <w:lang w:val="es-ES"/>
              </w:rPr>
            </w:pPr>
            <w:r w:rsidRPr="000B3809">
              <w:rPr>
                <w:b/>
                <w:sz w:val="16"/>
                <w:szCs w:val="16"/>
                <w:lang w:val="es-ES"/>
              </w:rPr>
              <w:t>Sabine Riedel</w:t>
            </w:r>
          </w:p>
          <w:p w:rsidR="009E4FEC" w:rsidRPr="000B3809" w:rsidRDefault="009E4FEC" w:rsidP="009E4FEC">
            <w:pPr>
              <w:tabs>
                <w:tab w:val="center" w:pos="4252"/>
                <w:tab w:val="right" w:pos="8504"/>
              </w:tabs>
              <w:snapToGrid w:val="0"/>
              <w:rPr>
                <w:sz w:val="16"/>
                <w:szCs w:val="16"/>
                <w:lang w:val="es-ES"/>
              </w:rPr>
            </w:pPr>
            <w:r w:rsidRPr="000B3809">
              <w:rPr>
                <w:sz w:val="16"/>
                <w:szCs w:val="16"/>
                <w:lang w:val="es-ES"/>
              </w:rPr>
              <w:t>PR-Manager</w:t>
            </w:r>
          </w:p>
          <w:p w:rsidR="009E4FEC" w:rsidRPr="000B3809" w:rsidRDefault="009E4FEC" w:rsidP="009E4FEC">
            <w:pPr>
              <w:tabs>
                <w:tab w:val="center" w:pos="4252"/>
                <w:tab w:val="right" w:pos="8504"/>
              </w:tabs>
              <w:snapToGrid w:val="0"/>
              <w:rPr>
                <w:sz w:val="16"/>
                <w:szCs w:val="16"/>
                <w:lang w:val="es-ES"/>
              </w:rPr>
            </w:pPr>
            <w:r w:rsidRPr="000B3809">
              <w:rPr>
                <w:sz w:val="16"/>
                <w:szCs w:val="16"/>
                <w:lang w:val="es-ES"/>
              </w:rPr>
              <w:t>Tel.: +49 (0) 6102 8149 – 174</w:t>
            </w:r>
          </w:p>
          <w:p w:rsidR="00EF4C15" w:rsidRPr="000B3809" w:rsidRDefault="00111F6B" w:rsidP="009E4FEC">
            <w:pPr>
              <w:spacing w:line="200" w:lineRule="exact"/>
              <w:rPr>
                <w:sz w:val="21"/>
                <w:szCs w:val="21"/>
                <w:lang w:val="es-ES"/>
              </w:rPr>
            </w:pPr>
            <w:hyperlink r:id="rId10" w:history="1">
              <w:r w:rsidR="007E5C6D" w:rsidRPr="000B3809">
                <w:rPr>
                  <w:rStyle w:val="Hyperlink"/>
                  <w:sz w:val="16"/>
                  <w:szCs w:val="16"/>
                  <w:lang w:val="es-ES"/>
                </w:rPr>
                <w:t>s.riedel@hankookreifen.de</w:t>
              </w:r>
            </w:hyperlink>
            <w:r w:rsidR="007E5C6D" w:rsidRPr="000B3809">
              <w:rPr>
                <w:sz w:val="16"/>
                <w:szCs w:val="16"/>
                <w:lang w:val="es-ES"/>
              </w:rPr>
              <w:t xml:space="preserve"> </w:t>
            </w:r>
          </w:p>
        </w:tc>
        <w:tc>
          <w:tcPr>
            <w:tcW w:w="2359" w:type="dxa"/>
            <w:shd w:val="clear" w:color="auto" w:fill="F2F2F2"/>
          </w:tcPr>
          <w:p w:rsidR="00EF4C15" w:rsidRPr="003E56E5" w:rsidRDefault="003E56E5">
            <w:pPr>
              <w:spacing w:line="200" w:lineRule="exact"/>
              <w:rPr>
                <w:b/>
                <w:sz w:val="16"/>
                <w:szCs w:val="16"/>
                <w:lang w:val="es-ES"/>
              </w:rPr>
            </w:pPr>
            <w:r w:rsidRPr="003E56E5">
              <w:rPr>
                <w:b/>
                <w:sz w:val="16"/>
                <w:szCs w:val="16"/>
                <w:lang w:val="es-ES"/>
              </w:rPr>
              <w:t>Juan Carlos Moyano</w:t>
            </w:r>
          </w:p>
          <w:p w:rsidR="003E56E5" w:rsidRPr="003E56E5" w:rsidRDefault="003E56E5">
            <w:pPr>
              <w:spacing w:line="200" w:lineRule="exact"/>
              <w:rPr>
                <w:sz w:val="16"/>
                <w:szCs w:val="16"/>
                <w:lang w:val="es-ES"/>
              </w:rPr>
            </w:pPr>
            <w:r w:rsidRPr="003E56E5">
              <w:rPr>
                <w:sz w:val="16"/>
                <w:szCs w:val="16"/>
                <w:lang w:val="es-ES"/>
              </w:rPr>
              <w:t>PR &amp; Marketing</w:t>
            </w:r>
          </w:p>
          <w:p w:rsidR="003E56E5" w:rsidRPr="003E56E5" w:rsidRDefault="003E56E5">
            <w:pPr>
              <w:spacing w:line="200" w:lineRule="exact"/>
              <w:rPr>
                <w:sz w:val="16"/>
                <w:szCs w:val="16"/>
                <w:lang w:val="es-ES"/>
              </w:rPr>
            </w:pPr>
            <w:r w:rsidRPr="003E56E5">
              <w:rPr>
                <w:sz w:val="16"/>
                <w:szCs w:val="16"/>
                <w:lang w:val="es-ES"/>
              </w:rPr>
              <w:t>Hankook España</w:t>
            </w:r>
          </w:p>
          <w:p w:rsidR="003E56E5" w:rsidRPr="004F3EB2" w:rsidRDefault="003E56E5">
            <w:pPr>
              <w:spacing w:line="200" w:lineRule="exact"/>
              <w:rPr>
                <w:sz w:val="16"/>
                <w:szCs w:val="16"/>
              </w:rPr>
            </w:pPr>
            <w:r w:rsidRPr="004F3EB2">
              <w:rPr>
                <w:sz w:val="16"/>
                <w:szCs w:val="16"/>
              </w:rPr>
              <w:t>Tel.: +34 628 157 178</w:t>
            </w:r>
          </w:p>
          <w:p w:rsidR="003E56E5" w:rsidRPr="004F3EB2" w:rsidRDefault="00111F6B">
            <w:pPr>
              <w:spacing w:line="200" w:lineRule="exact"/>
              <w:rPr>
                <w:sz w:val="16"/>
                <w:szCs w:val="16"/>
              </w:rPr>
            </w:pPr>
            <w:hyperlink r:id="rId11" w:history="1">
              <w:r w:rsidR="003E56E5" w:rsidRPr="004F3EB2">
                <w:rPr>
                  <w:rStyle w:val="Hyperlink"/>
                  <w:sz w:val="16"/>
                  <w:szCs w:val="16"/>
                </w:rPr>
                <w:t>juan.moyano@hankook.es</w:t>
              </w:r>
            </w:hyperlink>
            <w:r w:rsidR="003E56E5" w:rsidRPr="004F3EB2">
              <w:rPr>
                <w:sz w:val="16"/>
                <w:szCs w:val="16"/>
              </w:rPr>
              <w:t xml:space="preserve"> </w:t>
            </w:r>
          </w:p>
        </w:tc>
        <w:tc>
          <w:tcPr>
            <w:tcW w:w="2360" w:type="dxa"/>
            <w:shd w:val="clear" w:color="auto" w:fill="F2F2F2"/>
          </w:tcPr>
          <w:p w:rsidR="00EF4C15" w:rsidRPr="004F3EB2" w:rsidRDefault="00EF4C15">
            <w:pPr>
              <w:spacing w:line="200" w:lineRule="exact"/>
              <w:rPr>
                <w:sz w:val="16"/>
                <w:szCs w:val="16"/>
              </w:rPr>
            </w:pPr>
          </w:p>
        </w:tc>
      </w:tr>
    </w:tbl>
    <w:p w:rsidR="00A5574B" w:rsidRPr="004F3EB2" w:rsidRDefault="00A5574B" w:rsidP="00A5574B">
      <w:pPr>
        <w:tabs>
          <w:tab w:val="left" w:pos="142"/>
        </w:tabs>
        <w:jc w:val="center"/>
        <w:rPr>
          <w:rFonts w:cs="Calibri"/>
          <w:sz w:val="22"/>
          <w:szCs w:val="22"/>
        </w:rPr>
      </w:pPr>
    </w:p>
    <w:p w:rsidR="00A723E2" w:rsidRPr="004F3EB2" w:rsidRDefault="00A723E2" w:rsidP="005131AB">
      <w:pPr>
        <w:rPr>
          <w:rFonts w:ascii="Helvetica" w:hAnsi="Helvetica"/>
        </w:rPr>
      </w:pPr>
    </w:p>
    <w:sectPr w:rsidR="00A723E2" w:rsidRPr="004F3EB2" w:rsidSect="005E6691">
      <w:headerReference w:type="default" r:id="rId12"/>
      <w:pgSz w:w="11906" w:h="16838"/>
      <w:pgMar w:top="1819" w:right="1134" w:bottom="1135"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6B" w:rsidRDefault="00111F6B">
      <w:r>
        <w:separator/>
      </w:r>
    </w:p>
  </w:endnote>
  <w:endnote w:type="continuationSeparator" w:id="0">
    <w:p w:rsidR="00111F6B" w:rsidRDefault="0011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modern"/>
    <w:notTrueType/>
    <w:pitch w:val="variable"/>
    <w:sig w:usb0="00000087" w:usb1="00000000" w:usb2="00000000" w:usb3="00000000" w:csb0="000000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6B" w:rsidRDefault="00111F6B">
      <w:r>
        <w:separator/>
      </w:r>
    </w:p>
  </w:footnote>
  <w:footnote w:type="continuationSeparator" w:id="0">
    <w:p w:rsidR="00111F6B" w:rsidRDefault="0011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8C762B">
    <w:pPr>
      <w:pStyle w:val="Kopfzeile"/>
    </w:pPr>
    <w:r>
      <w:rPr>
        <w:rFonts w:ascii="Helvetica" w:hAnsi="Helvetica" w:cs="Helvetica"/>
        <w:b/>
        <w:bCs/>
        <w:noProof/>
        <w:color w:val="FF6600"/>
        <w:sz w:val="32"/>
        <w:szCs w:val="32"/>
        <w:lang w:val="es-ES" w:eastAsia="es-ES" w:bidi="ar-SA"/>
      </w:rPr>
      <w:drawing>
        <wp:anchor distT="0" distB="0" distL="114300" distR="114300" simplePos="0" relativeHeight="251658240" behindDoc="0" locked="0" layoutInCell="1" allowOverlap="1" wp14:anchorId="3CE6BB89">
          <wp:simplePos x="0" y="0"/>
          <wp:positionH relativeFrom="column">
            <wp:posOffset>-177006</wp:posOffset>
          </wp:positionH>
          <wp:positionV relativeFrom="paragraph">
            <wp:posOffset>-376555</wp:posOffset>
          </wp:positionV>
          <wp:extent cx="6839585" cy="993775"/>
          <wp:effectExtent l="0" t="0" r="0" b="0"/>
          <wp:wrapNone/>
          <wp:docPr id="1" name="Imagen 1" descr="G:\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6_HK_ES_letterhead_banner-01.jpg"/>
                  <pic:cNvPicPr>
                    <a:picLocks noChangeAspect="1" noChangeArrowheads="1"/>
                  </pic:cNvPicPr>
                </pic:nvPicPr>
                <pic:blipFill>
                  <a:blip r:embed="rId1"/>
                  <a:srcRect/>
                  <a:stretch>
                    <a:fillRect/>
                  </a:stretch>
                </pic:blipFill>
                <pic:spPr bwMode="auto">
                  <a:xfrm>
                    <a:off x="0" y="0"/>
                    <a:ext cx="6839585" cy="993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DAC07F1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3F2A"/>
    <w:rsid w:val="00004DE8"/>
    <w:rsid w:val="00005C7D"/>
    <w:rsid w:val="0001148C"/>
    <w:rsid w:val="00015B91"/>
    <w:rsid w:val="000210E7"/>
    <w:rsid w:val="000332FD"/>
    <w:rsid w:val="00037F89"/>
    <w:rsid w:val="00042B26"/>
    <w:rsid w:val="00046E26"/>
    <w:rsid w:val="000707C2"/>
    <w:rsid w:val="0008133E"/>
    <w:rsid w:val="000B01AA"/>
    <w:rsid w:val="000B3809"/>
    <w:rsid w:val="000B78B2"/>
    <w:rsid w:val="000B7F76"/>
    <w:rsid w:val="000C38D5"/>
    <w:rsid w:val="000D0075"/>
    <w:rsid w:val="000E30DF"/>
    <w:rsid w:val="000E504D"/>
    <w:rsid w:val="000E5B09"/>
    <w:rsid w:val="000F383B"/>
    <w:rsid w:val="000F6C5B"/>
    <w:rsid w:val="000F728A"/>
    <w:rsid w:val="00111F6B"/>
    <w:rsid w:val="0011511D"/>
    <w:rsid w:val="0011516E"/>
    <w:rsid w:val="00132F98"/>
    <w:rsid w:val="0013378E"/>
    <w:rsid w:val="00145950"/>
    <w:rsid w:val="00147EB6"/>
    <w:rsid w:val="00161955"/>
    <w:rsid w:val="00163920"/>
    <w:rsid w:val="00174A7D"/>
    <w:rsid w:val="00174AC5"/>
    <w:rsid w:val="001824F2"/>
    <w:rsid w:val="00186210"/>
    <w:rsid w:val="0019686F"/>
    <w:rsid w:val="001B5523"/>
    <w:rsid w:val="001C306C"/>
    <w:rsid w:val="001C50A7"/>
    <w:rsid w:val="001D1A33"/>
    <w:rsid w:val="001E1CA4"/>
    <w:rsid w:val="001E5860"/>
    <w:rsid w:val="001E68CD"/>
    <w:rsid w:val="001F2CE5"/>
    <w:rsid w:val="0021380A"/>
    <w:rsid w:val="00217822"/>
    <w:rsid w:val="00220B94"/>
    <w:rsid w:val="002234EF"/>
    <w:rsid w:val="002346E8"/>
    <w:rsid w:val="00242941"/>
    <w:rsid w:val="00253B1B"/>
    <w:rsid w:val="002643E7"/>
    <w:rsid w:val="00264A09"/>
    <w:rsid w:val="00273AFD"/>
    <w:rsid w:val="00276D86"/>
    <w:rsid w:val="002821C3"/>
    <w:rsid w:val="00286C34"/>
    <w:rsid w:val="002935DB"/>
    <w:rsid w:val="002950E1"/>
    <w:rsid w:val="002A6165"/>
    <w:rsid w:val="002A69FD"/>
    <w:rsid w:val="002C7CC7"/>
    <w:rsid w:val="002D644E"/>
    <w:rsid w:val="002E4D2B"/>
    <w:rsid w:val="00310D49"/>
    <w:rsid w:val="003149F7"/>
    <w:rsid w:val="00316C70"/>
    <w:rsid w:val="00322512"/>
    <w:rsid w:val="00330401"/>
    <w:rsid w:val="00332260"/>
    <w:rsid w:val="00337274"/>
    <w:rsid w:val="003402E0"/>
    <w:rsid w:val="00346459"/>
    <w:rsid w:val="00350F43"/>
    <w:rsid w:val="0035163F"/>
    <w:rsid w:val="0035245F"/>
    <w:rsid w:val="003545E4"/>
    <w:rsid w:val="00355834"/>
    <w:rsid w:val="00362F5D"/>
    <w:rsid w:val="003705E5"/>
    <w:rsid w:val="00375755"/>
    <w:rsid w:val="00382B70"/>
    <w:rsid w:val="003945AC"/>
    <w:rsid w:val="003A6919"/>
    <w:rsid w:val="003C2C07"/>
    <w:rsid w:val="003C5F06"/>
    <w:rsid w:val="003C6392"/>
    <w:rsid w:val="003C6BA6"/>
    <w:rsid w:val="003D37F2"/>
    <w:rsid w:val="003E52CE"/>
    <w:rsid w:val="003E56E5"/>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1C4C"/>
    <w:rsid w:val="00497D50"/>
    <w:rsid w:val="004A4E16"/>
    <w:rsid w:val="004B4FF9"/>
    <w:rsid w:val="004C0BF7"/>
    <w:rsid w:val="004C59E3"/>
    <w:rsid w:val="004E1E61"/>
    <w:rsid w:val="004E6DC0"/>
    <w:rsid w:val="004F042B"/>
    <w:rsid w:val="004F0F5C"/>
    <w:rsid w:val="004F3EB2"/>
    <w:rsid w:val="004F4650"/>
    <w:rsid w:val="004F7425"/>
    <w:rsid w:val="005131AB"/>
    <w:rsid w:val="0051481D"/>
    <w:rsid w:val="00516754"/>
    <w:rsid w:val="00521642"/>
    <w:rsid w:val="005319AE"/>
    <w:rsid w:val="00534087"/>
    <w:rsid w:val="00541E70"/>
    <w:rsid w:val="00545866"/>
    <w:rsid w:val="005476DB"/>
    <w:rsid w:val="00552AA7"/>
    <w:rsid w:val="005620C7"/>
    <w:rsid w:val="00576299"/>
    <w:rsid w:val="00580D4A"/>
    <w:rsid w:val="005A1096"/>
    <w:rsid w:val="005A1295"/>
    <w:rsid w:val="005A7AB6"/>
    <w:rsid w:val="005C2BC8"/>
    <w:rsid w:val="005E387E"/>
    <w:rsid w:val="005E6691"/>
    <w:rsid w:val="005E7787"/>
    <w:rsid w:val="00600B02"/>
    <w:rsid w:val="00623E1A"/>
    <w:rsid w:val="006369D3"/>
    <w:rsid w:val="0064744E"/>
    <w:rsid w:val="00655428"/>
    <w:rsid w:val="00656AB1"/>
    <w:rsid w:val="0066590E"/>
    <w:rsid w:val="00666B30"/>
    <w:rsid w:val="006828D9"/>
    <w:rsid w:val="006877EF"/>
    <w:rsid w:val="00691F99"/>
    <w:rsid w:val="00694D9B"/>
    <w:rsid w:val="0069627C"/>
    <w:rsid w:val="006A0748"/>
    <w:rsid w:val="006A5B18"/>
    <w:rsid w:val="006A6B65"/>
    <w:rsid w:val="006B21DA"/>
    <w:rsid w:val="007038E8"/>
    <w:rsid w:val="00711BB6"/>
    <w:rsid w:val="007121B6"/>
    <w:rsid w:val="00712A4A"/>
    <w:rsid w:val="007231BC"/>
    <w:rsid w:val="00733DF0"/>
    <w:rsid w:val="007351EE"/>
    <w:rsid w:val="00735892"/>
    <w:rsid w:val="007366F3"/>
    <w:rsid w:val="00740E19"/>
    <w:rsid w:val="0074170A"/>
    <w:rsid w:val="0074471C"/>
    <w:rsid w:val="00753B81"/>
    <w:rsid w:val="00760515"/>
    <w:rsid w:val="00763E80"/>
    <w:rsid w:val="00765EB6"/>
    <w:rsid w:val="00770260"/>
    <w:rsid w:val="0077205B"/>
    <w:rsid w:val="00775ECE"/>
    <w:rsid w:val="00784B0F"/>
    <w:rsid w:val="007905E7"/>
    <w:rsid w:val="007950CE"/>
    <w:rsid w:val="00797CEF"/>
    <w:rsid w:val="007A21B7"/>
    <w:rsid w:val="007A27CA"/>
    <w:rsid w:val="007C4D8D"/>
    <w:rsid w:val="007C7385"/>
    <w:rsid w:val="007D3C03"/>
    <w:rsid w:val="007E5C6D"/>
    <w:rsid w:val="007E6905"/>
    <w:rsid w:val="008012BD"/>
    <w:rsid w:val="00801E26"/>
    <w:rsid w:val="008333FD"/>
    <w:rsid w:val="00843333"/>
    <w:rsid w:val="00857EBB"/>
    <w:rsid w:val="0086256D"/>
    <w:rsid w:val="008923C0"/>
    <w:rsid w:val="00892C20"/>
    <w:rsid w:val="00895E2C"/>
    <w:rsid w:val="008A0079"/>
    <w:rsid w:val="008A296E"/>
    <w:rsid w:val="008B4556"/>
    <w:rsid w:val="008B622D"/>
    <w:rsid w:val="008C2C59"/>
    <w:rsid w:val="008C762B"/>
    <w:rsid w:val="008C79C4"/>
    <w:rsid w:val="008E0414"/>
    <w:rsid w:val="008E605E"/>
    <w:rsid w:val="008F5235"/>
    <w:rsid w:val="008F5EFB"/>
    <w:rsid w:val="00901E8D"/>
    <w:rsid w:val="009025B6"/>
    <w:rsid w:val="0090629F"/>
    <w:rsid w:val="009077AF"/>
    <w:rsid w:val="00910720"/>
    <w:rsid w:val="00913933"/>
    <w:rsid w:val="00935D33"/>
    <w:rsid w:val="00945BA0"/>
    <w:rsid w:val="0094731B"/>
    <w:rsid w:val="00973F85"/>
    <w:rsid w:val="00974B91"/>
    <w:rsid w:val="00984D92"/>
    <w:rsid w:val="00984D95"/>
    <w:rsid w:val="00986E83"/>
    <w:rsid w:val="009B1D17"/>
    <w:rsid w:val="009B3220"/>
    <w:rsid w:val="009C7AF4"/>
    <w:rsid w:val="009D2999"/>
    <w:rsid w:val="009D5008"/>
    <w:rsid w:val="009E4FEC"/>
    <w:rsid w:val="009F3994"/>
    <w:rsid w:val="00A30159"/>
    <w:rsid w:val="00A34710"/>
    <w:rsid w:val="00A51963"/>
    <w:rsid w:val="00A54EB3"/>
    <w:rsid w:val="00A5574B"/>
    <w:rsid w:val="00A627E1"/>
    <w:rsid w:val="00A643B9"/>
    <w:rsid w:val="00A6628F"/>
    <w:rsid w:val="00A669C4"/>
    <w:rsid w:val="00A71607"/>
    <w:rsid w:val="00A723E2"/>
    <w:rsid w:val="00A81412"/>
    <w:rsid w:val="00A92F58"/>
    <w:rsid w:val="00A9664A"/>
    <w:rsid w:val="00AA18A2"/>
    <w:rsid w:val="00AA5544"/>
    <w:rsid w:val="00AB7522"/>
    <w:rsid w:val="00AC0781"/>
    <w:rsid w:val="00AD0D5A"/>
    <w:rsid w:val="00AD5268"/>
    <w:rsid w:val="00AE0E77"/>
    <w:rsid w:val="00AF0CDF"/>
    <w:rsid w:val="00AF6D3D"/>
    <w:rsid w:val="00B031DD"/>
    <w:rsid w:val="00B06B7E"/>
    <w:rsid w:val="00B07995"/>
    <w:rsid w:val="00B07B33"/>
    <w:rsid w:val="00B10795"/>
    <w:rsid w:val="00B1442A"/>
    <w:rsid w:val="00B165CA"/>
    <w:rsid w:val="00B2606C"/>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26D6E"/>
    <w:rsid w:val="00C3720C"/>
    <w:rsid w:val="00C50A04"/>
    <w:rsid w:val="00C55608"/>
    <w:rsid w:val="00C64052"/>
    <w:rsid w:val="00C662B0"/>
    <w:rsid w:val="00C678DA"/>
    <w:rsid w:val="00C67962"/>
    <w:rsid w:val="00C72559"/>
    <w:rsid w:val="00C75029"/>
    <w:rsid w:val="00C76CF3"/>
    <w:rsid w:val="00C832BD"/>
    <w:rsid w:val="00C8376D"/>
    <w:rsid w:val="00C904EC"/>
    <w:rsid w:val="00C92CF1"/>
    <w:rsid w:val="00CA7290"/>
    <w:rsid w:val="00CC08F7"/>
    <w:rsid w:val="00CC1886"/>
    <w:rsid w:val="00CC4C4A"/>
    <w:rsid w:val="00CD47A6"/>
    <w:rsid w:val="00CD49E6"/>
    <w:rsid w:val="00CD5684"/>
    <w:rsid w:val="00CD5ED2"/>
    <w:rsid w:val="00CE11DF"/>
    <w:rsid w:val="00CE1920"/>
    <w:rsid w:val="00CE3116"/>
    <w:rsid w:val="00CE77F7"/>
    <w:rsid w:val="00CF0BEA"/>
    <w:rsid w:val="00D06239"/>
    <w:rsid w:val="00D06F56"/>
    <w:rsid w:val="00D06F63"/>
    <w:rsid w:val="00D35008"/>
    <w:rsid w:val="00D41067"/>
    <w:rsid w:val="00D44EF8"/>
    <w:rsid w:val="00D525FF"/>
    <w:rsid w:val="00D5594D"/>
    <w:rsid w:val="00D65D77"/>
    <w:rsid w:val="00D82C1C"/>
    <w:rsid w:val="00D86271"/>
    <w:rsid w:val="00D91C79"/>
    <w:rsid w:val="00D9534C"/>
    <w:rsid w:val="00D96133"/>
    <w:rsid w:val="00DA2AED"/>
    <w:rsid w:val="00DB3903"/>
    <w:rsid w:val="00DB7DC8"/>
    <w:rsid w:val="00DC6A2D"/>
    <w:rsid w:val="00DD3C2B"/>
    <w:rsid w:val="00DD400F"/>
    <w:rsid w:val="00DD4DE4"/>
    <w:rsid w:val="00DE350E"/>
    <w:rsid w:val="00DE46EE"/>
    <w:rsid w:val="00DE67CB"/>
    <w:rsid w:val="00DF1814"/>
    <w:rsid w:val="00E2588F"/>
    <w:rsid w:val="00E34CF3"/>
    <w:rsid w:val="00E35F7C"/>
    <w:rsid w:val="00E36A48"/>
    <w:rsid w:val="00E427BE"/>
    <w:rsid w:val="00E42E29"/>
    <w:rsid w:val="00E439B0"/>
    <w:rsid w:val="00E51AFF"/>
    <w:rsid w:val="00E52A5A"/>
    <w:rsid w:val="00E543B5"/>
    <w:rsid w:val="00E7463C"/>
    <w:rsid w:val="00E94C4A"/>
    <w:rsid w:val="00EA089F"/>
    <w:rsid w:val="00EB1C45"/>
    <w:rsid w:val="00EB504E"/>
    <w:rsid w:val="00ED4CA1"/>
    <w:rsid w:val="00EE06D1"/>
    <w:rsid w:val="00EF4C15"/>
    <w:rsid w:val="00EF4F15"/>
    <w:rsid w:val="00F00E85"/>
    <w:rsid w:val="00F07D00"/>
    <w:rsid w:val="00F15548"/>
    <w:rsid w:val="00F15E20"/>
    <w:rsid w:val="00F16583"/>
    <w:rsid w:val="00F350F2"/>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B7F502-E848-466A-B66D-2ABBDC08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0TableGrid1">
    <w:name w:val="_0Table Grid1"/>
    <w:basedOn w:val="NormaleTabelle"/>
    <w:next w:val="Tabellenraster"/>
    <w:rsid w:val="00AC0781"/>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525FF"/>
    <w:rPr>
      <w:sz w:val="16"/>
      <w:szCs w:val="16"/>
    </w:rPr>
  </w:style>
  <w:style w:type="paragraph" w:styleId="berarbeitung">
    <w:name w:val="Revision"/>
    <w:hidden/>
    <w:uiPriority w:val="99"/>
    <w:semiHidden/>
    <w:rsid w:val="007950C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2830">
      <w:bodyDiv w:val="1"/>
      <w:marLeft w:val="0"/>
      <w:marRight w:val="0"/>
      <w:marTop w:val="0"/>
      <w:marBottom w:val="0"/>
      <w:divBdr>
        <w:top w:val="none" w:sz="0" w:space="0" w:color="auto"/>
        <w:left w:val="none" w:sz="0" w:space="0" w:color="auto"/>
        <w:bottom w:val="none" w:sz="0" w:space="0" w:color="auto"/>
        <w:right w:val="none" w:sz="0" w:space="0" w:color="auto"/>
      </w:divBdr>
    </w:div>
    <w:div w:id="254561192">
      <w:bodyDiv w:val="1"/>
      <w:marLeft w:val="0"/>
      <w:marRight w:val="0"/>
      <w:marTop w:val="0"/>
      <w:marBottom w:val="0"/>
      <w:divBdr>
        <w:top w:val="none" w:sz="0" w:space="0" w:color="auto"/>
        <w:left w:val="none" w:sz="0" w:space="0" w:color="auto"/>
        <w:bottom w:val="none" w:sz="0" w:space="0" w:color="auto"/>
        <w:right w:val="none" w:sz="0" w:space="0" w:color="auto"/>
      </w:divBdr>
    </w:div>
    <w:div w:id="715159089">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8815686">
      <w:bodyDiv w:val="1"/>
      <w:marLeft w:val="0"/>
      <w:marRight w:val="0"/>
      <w:marTop w:val="0"/>
      <w:marBottom w:val="0"/>
      <w:divBdr>
        <w:top w:val="none" w:sz="0" w:space="0" w:color="auto"/>
        <w:left w:val="none" w:sz="0" w:space="0" w:color="auto"/>
        <w:bottom w:val="none" w:sz="0" w:space="0" w:color="auto"/>
        <w:right w:val="none" w:sz="0" w:space="0" w:color="auto"/>
      </w:divBdr>
    </w:div>
    <w:div w:id="1611090348">
      <w:bodyDiv w:val="1"/>
      <w:marLeft w:val="0"/>
      <w:marRight w:val="0"/>
      <w:marTop w:val="0"/>
      <w:marBottom w:val="0"/>
      <w:divBdr>
        <w:top w:val="none" w:sz="0" w:space="0" w:color="auto"/>
        <w:left w:val="none" w:sz="0" w:space="0" w:color="auto"/>
        <w:bottom w:val="none" w:sz="0" w:space="0" w:color="auto"/>
        <w:right w:val="none" w:sz="0" w:space="0" w:color="auto"/>
      </w:divBdr>
    </w:div>
    <w:div w:id="178789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moyano@hankook.es" TargetMode="Externa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7602-E575-4425-A26E-6C9E7AA1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5801</Characters>
  <Application>Microsoft Office Word</Application>
  <DocSecurity>0</DocSecurity>
  <Lines>48</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10</cp:revision>
  <cp:lastPrinted>2017-08-17T10:07:00Z</cp:lastPrinted>
  <dcterms:created xsi:type="dcterms:W3CDTF">2017-09-13T11:01:00Z</dcterms:created>
  <dcterms:modified xsi:type="dcterms:W3CDTF">2017-09-23T09:36:00Z</dcterms:modified>
  <dc:language>de-DE</dc:language>
</cp:coreProperties>
</file>