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A3" w:rsidRPr="00F14824" w:rsidRDefault="00A745A3" w:rsidP="00A745A3">
      <w:pPr>
        <w:widowControl/>
        <w:wordWrap/>
        <w:autoSpaceDE/>
        <w:autoSpaceDN/>
        <w:spacing w:line="276" w:lineRule="auto"/>
        <w:jc w:val="center"/>
        <w:rPr>
          <w:rFonts w:ascii="Helvetica" w:eastAsia="SimSun" w:hAnsi="Helvetica"/>
          <w:b/>
          <w:bCs/>
          <w:color w:val="FF6600"/>
          <w:kern w:val="0"/>
          <w:sz w:val="32"/>
          <w:szCs w:val="32"/>
          <w:lang w:eastAsia="zh-CN"/>
        </w:rPr>
      </w:pPr>
      <w:bookmarkStart w:id="0" w:name="OLE_LINK30"/>
      <w:r w:rsidRPr="00F14824">
        <w:rPr>
          <w:rFonts w:ascii="Helvetica" w:eastAsia="SimSun" w:hAnsi="Helvetica"/>
          <w:b/>
          <w:bCs/>
          <w:color w:val="FF6600"/>
          <w:kern w:val="0"/>
          <w:sz w:val="32"/>
          <w:szCs w:val="32"/>
          <w:lang w:eastAsia="zh-CN"/>
        </w:rPr>
        <w:t>Hankook avaa oman eurooppalaisen testauskeskuksensa Suomessa</w:t>
      </w:r>
    </w:p>
    <w:bookmarkEnd w:id="0"/>
    <w:p w:rsidR="00A745A3" w:rsidRPr="00F14824" w:rsidRDefault="00A745A3" w:rsidP="00A745A3">
      <w:pPr>
        <w:tabs>
          <w:tab w:val="left" w:pos="360"/>
        </w:tabs>
        <w:suppressAutoHyphens/>
        <w:wordWrap/>
        <w:snapToGrid w:val="0"/>
        <w:spacing w:line="276" w:lineRule="auto"/>
        <w:rPr>
          <w:rFonts w:ascii="Helvetica" w:hAnsi="Helvetica"/>
          <w:b/>
          <w:snapToGrid w:val="0"/>
          <w:sz w:val="22"/>
          <w:szCs w:val="22"/>
          <w:lang w:eastAsia="de-DE"/>
        </w:rPr>
      </w:pPr>
    </w:p>
    <w:p w:rsidR="00A745A3" w:rsidRPr="00BB4691" w:rsidRDefault="00A745A3" w:rsidP="00A745A3">
      <w:pPr>
        <w:spacing w:line="276" w:lineRule="auto"/>
        <w:rPr>
          <w:rStyle w:val="hps"/>
          <w:rFonts w:ascii="Times New Roman"/>
          <w:b/>
          <w:bCs/>
          <w:sz w:val="22"/>
          <w:szCs w:val="22"/>
        </w:rPr>
      </w:pPr>
      <w:bookmarkStart w:id="1" w:name="OLE_LINK31"/>
      <w:r w:rsidRPr="00BB4691">
        <w:rPr>
          <w:rStyle w:val="hps"/>
          <w:rFonts w:ascii="Times New Roman"/>
          <w:b/>
          <w:sz w:val="22"/>
          <w:szCs w:val="22"/>
        </w:rPr>
        <w:t>Yli vuoden kestäneen rakennusvaiheen jälkeen Hankook on nyt avannut Technotracin, oman eurooppalaisen talvirenkaiden testauslaitoksensa Suomessa. Hankookilla on nyt tuotekehityskeskus Saksassa, huipputason tuotanto ja uusimman tekniikan mukainen sisätiloissa tapahtuva testausmahdollisuus Unkarissa sekä nyt oma talvitestauskeskus Ivalossa. Yhdessä nämä kaikki mahdollistavat Hankookille kokonaisvaltaisen renkaiden kehitystyön ja tuotannon Euroopassa.</w:t>
      </w:r>
    </w:p>
    <w:bookmarkEnd w:id="1"/>
    <w:p w:rsidR="00A745A3" w:rsidRPr="00BB4691" w:rsidRDefault="00A745A3" w:rsidP="00A745A3">
      <w:pPr>
        <w:spacing w:line="276" w:lineRule="auto"/>
        <w:rPr>
          <w:rStyle w:val="hps"/>
          <w:rFonts w:ascii="Times New Roman"/>
          <w:b/>
          <w:bCs/>
          <w:sz w:val="22"/>
          <w:szCs w:val="22"/>
        </w:rPr>
      </w:pPr>
    </w:p>
    <w:p w:rsidR="00A745A3" w:rsidRPr="00F14824" w:rsidRDefault="00A745A3" w:rsidP="00A745A3">
      <w:pPr>
        <w:spacing w:line="276" w:lineRule="auto"/>
        <w:rPr>
          <w:rStyle w:val="hps"/>
          <w:rFonts w:ascii="Times New Roman"/>
          <w:sz w:val="21"/>
          <w:szCs w:val="21"/>
        </w:rPr>
      </w:pPr>
      <w:bookmarkStart w:id="2" w:name="OLE_LINK32"/>
      <w:bookmarkStart w:id="3" w:name="_GoBack"/>
      <w:r w:rsidRPr="00BB4691">
        <w:rPr>
          <w:rStyle w:val="hps"/>
          <w:rFonts w:ascii="Times New Roman"/>
          <w:b/>
          <w:i/>
          <w:iCs/>
          <w:sz w:val="21"/>
          <w:szCs w:val="21"/>
        </w:rPr>
        <w:t>Neu-Isenburg</w:t>
      </w:r>
      <w:r w:rsidRPr="00BB4691">
        <w:rPr>
          <w:rFonts w:ascii="Times New Roman"/>
          <w:b/>
          <w:i/>
          <w:iCs/>
          <w:sz w:val="21"/>
          <w:szCs w:val="21"/>
        </w:rPr>
        <w:t>, Saksa / Ivalo, Suomi 27. helmikuuta</w:t>
      </w:r>
      <w:r w:rsidRPr="00BB4691">
        <w:rPr>
          <w:rStyle w:val="hps"/>
          <w:rFonts w:ascii="Times New Roman"/>
          <w:b/>
          <w:i/>
          <w:iCs/>
          <w:sz w:val="21"/>
          <w:szCs w:val="21"/>
        </w:rPr>
        <w:t xml:space="preserve"> 2017</w:t>
      </w:r>
      <w:r w:rsidRPr="00F14824">
        <w:rPr>
          <w:rFonts w:ascii="Times New Roman"/>
          <w:sz w:val="21"/>
          <w:szCs w:val="21"/>
        </w:rPr>
        <w:t xml:space="preserve"> </w:t>
      </w:r>
      <w:r w:rsidRPr="00F14824">
        <w:rPr>
          <w:rStyle w:val="hpsatn"/>
          <w:rFonts w:ascii="Times New Roman"/>
          <w:sz w:val="21"/>
          <w:szCs w:val="21"/>
        </w:rPr>
        <w:t xml:space="preserve">– Premium-rengasvalmistaja </w:t>
      </w:r>
      <w:r w:rsidRPr="00F14824">
        <w:rPr>
          <w:rStyle w:val="hps"/>
          <w:rFonts w:ascii="Times New Roman"/>
          <w:sz w:val="21"/>
          <w:szCs w:val="21"/>
        </w:rPr>
        <w:t>Hankook</w:t>
      </w:r>
      <w:r w:rsidRPr="00F14824">
        <w:rPr>
          <w:rFonts w:ascii="Times New Roman"/>
          <w:sz w:val="21"/>
          <w:szCs w:val="21"/>
        </w:rPr>
        <w:t xml:space="preserve"> on virallisesti avannut euroop</w:t>
      </w:r>
      <w:r>
        <w:rPr>
          <w:rFonts w:ascii="Times New Roman"/>
          <w:sz w:val="21"/>
          <w:szCs w:val="21"/>
        </w:rPr>
        <w:t>palaisen talvirenkaiden testauskeskuksensa</w:t>
      </w:r>
      <w:r w:rsidRPr="00F14824">
        <w:rPr>
          <w:rFonts w:ascii="Times New Roman"/>
          <w:sz w:val="21"/>
          <w:szCs w:val="21"/>
        </w:rPr>
        <w:t>, joka on nimeltään Technotrac ja sijaitsee</w:t>
      </w:r>
      <w:r>
        <w:rPr>
          <w:rFonts w:ascii="Times New Roman"/>
          <w:sz w:val="21"/>
          <w:szCs w:val="21"/>
        </w:rPr>
        <w:t xml:space="preserve"> </w:t>
      </w:r>
      <w:r w:rsidRPr="00F14824">
        <w:rPr>
          <w:rFonts w:ascii="Times New Roman"/>
          <w:sz w:val="21"/>
          <w:szCs w:val="21"/>
        </w:rPr>
        <w:t>Ivalossa, noin 300 km napapiirin pohjoispuolella. Suomalais</w:t>
      </w:r>
      <w:r>
        <w:rPr>
          <w:rFonts w:ascii="Times New Roman"/>
          <w:sz w:val="21"/>
          <w:szCs w:val="21"/>
        </w:rPr>
        <w:t>elle</w:t>
      </w:r>
      <w:r w:rsidRPr="00F14824">
        <w:rPr>
          <w:rFonts w:ascii="Times New Roman"/>
          <w:sz w:val="21"/>
          <w:szCs w:val="21"/>
        </w:rPr>
        <w:t xml:space="preserve"> Test World Oy</w:t>
      </w:r>
      <w:r>
        <w:rPr>
          <w:rFonts w:ascii="Times New Roman"/>
          <w:sz w:val="21"/>
          <w:szCs w:val="21"/>
        </w:rPr>
        <w:t>:lle</w:t>
      </w:r>
      <w:r w:rsidRPr="00F14824">
        <w:rPr>
          <w:rFonts w:ascii="Times New Roman"/>
          <w:sz w:val="21"/>
          <w:szCs w:val="21"/>
        </w:rPr>
        <w:t xml:space="preserve"> annettiin vuoden 2015 lopulla tehtäväksi laitoksen rakentaminen. Testauslaitoksen avaaminen merkitsee sitä, että Hankookin Euroopan markkinoill</w:t>
      </w:r>
      <w:r>
        <w:rPr>
          <w:rFonts w:ascii="Times New Roman"/>
          <w:sz w:val="21"/>
          <w:szCs w:val="21"/>
        </w:rPr>
        <w:t>e suunnatut talvirenkaat, jotka</w:t>
      </w:r>
      <w:r w:rsidRPr="003E27EB">
        <w:rPr>
          <w:rFonts w:ascii="Times New Roman"/>
          <w:sz w:val="21"/>
          <w:szCs w:val="21"/>
        </w:rPr>
        <w:t xml:space="preserve"> </w:t>
      </w:r>
      <w:r w:rsidRPr="00F14824">
        <w:rPr>
          <w:rFonts w:ascii="Times New Roman"/>
          <w:sz w:val="21"/>
          <w:szCs w:val="21"/>
        </w:rPr>
        <w:t>kehitetään ja valmistetaan Euroopassa, voidaan nyt myös testata todellisissa eurooppalaisissa talviolosuhteissa.</w:t>
      </w:r>
    </w:p>
    <w:p w:rsidR="00A745A3" w:rsidRPr="00F14824" w:rsidRDefault="00A745A3" w:rsidP="00A745A3">
      <w:pPr>
        <w:spacing w:line="276" w:lineRule="auto"/>
        <w:rPr>
          <w:rStyle w:val="hps"/>
          <w:rFonts w:ascii="Times New Roman"/>
          <w:sz w:val="21"/>
          <w:szCs w:val="21"/>
        </w:rPr>
      </w:pPr>
    </w:p>
    <w:p w:rsidR="00A745A3" w:rsidRPr="00F14824" w:rsidRDefault="00A745A3" w:rsidP="00A745A3">
      <w:pPr>
        <w:spacing w:line="276" w:lineRule="auto"/>
        <w:rPr>
          <w:rFonts w:ascii="Times New Roman"/>
          <w:sz w:val="21"/>
          <w:szCs w:val="21"/>
        </w:rPr>
      </w:pPr>
      <w:r w:rsidRPr="00F14824">
        <w:rPr>
          <w:rStyle w:val="hps"/>
          <w:rFonts w:ascii="Times New Roman"/>
          <w:sz w:val="21"/>
          <w:szCs w:val="21"/>
        </w:rPr>
        <w:t>“Eurooppa on yksi Hankookin maailmanlaajuisesti suurimmista ja tärkeimmistä markkina-alueista, siksi olemme käyttäneet paljon aikaa alueellisen tuotekehityksen toteuttamiseen”, kertoo Ho</w:t>
      </w:r>
      <w:r w:rsidRPr="00F14824">
        <w:rPr>
          <w:rStyle w:val="atn"/>
          <w:rFonts w:ascii="Times New Roman"/>
          <w:sz w:val="21"/>
          <w:szCs w:val="21"/>
        </w:rPr>
        <w:t>-</w:t>
      </w:r>
      <w:r w:rsidRPr="00F14824">
        <w:rPr>
          <w:rFonts w:ascii="Times New Roman"/>
          <w:sz w:val="21"/>
          <w:szCs w:val="21"/>
        </w:rPr>
        <w:t xml:space="preserve">Youl </w:t>
      </w:r>
      <w:r w:rsidRPr="00F14824">
        <w:rPr>
          <w:rStyle w:val="hps"/>
          <w:rFonts w:ascii="Times New Roman"/>
          <w:sz w:val="21"/>
          <w:szCs w:val="21"/>
        </w:rPr>
        <w:t>Pae</w:t>
      </w:r>
      <w:r w:rsidRPr="00F14824">
        <w:rPr>
          <w:rFonts w:ascii="Times New Roman"/>
          <w:sz w:val="21"/>
          <w:szCs w:val="21"/>
        </w:rPr>
        <w:t>, Hankook Tire Europen toimitusjohtaja. “Olemme ylpeitä siitä, että kesärenkaidemme lisäksi myös talvikäyttöön soveltuvat renkaamme</w:t>
      </w:r>
      <w:r w:rsidRPr="000738F5">
        <w:rPr>
          <w:rFonts w:ascii="Times New Roman"/>
          <w:sz w:val="21"/>
          <w:szCs w:val="21"/>
        </w:rPr>
        <w:t>, jotka samaten valmistetaan Euroopassa</w:t>
      </w:r>
      <w:r w:rsidRPr="00F14824">
        <w:rPr>
          <w:rFonts w:ascii="Times New Roman"/>
          <w:sz w:val="21"/>
          <w:szCs w:val="21"/>
        </w:rPr>
        <w:t>, voidaan nyt testata täällä ihanneolosuhteissa ja siten varmistaa, että ne ovat täydellisen soveltuvia vallitseviin tie- ja ilmasto-olosuhteisiin ja vastaavat markkinoiden tarpeita. Oman talvitestauslaitoksemme avulla voimme vakiinnuttaa asemamme yhtenä Euroopan johtavista rengasvalmistajista.”</w:t>
      </w:r>
    </w:p>
    <w:p w:rsidR="00A745A3" w:rsidRPr="00F14824" w:rsidRDefault="00A745A3" w:rsidP="00A745A3">
      <w:pPr>
        <w:spacing w:line="276" w:lineRule="auto"/>
        <w:rPr>
          <w:rStyle w:val="hps"/>
          <w:rFonts w:ascii="Times New Roman"/>
          <w:sz w:val="21"/>
          <w:szCs w:val="21"/>
        </w:rPr>
      </w:pPr>
    </w:p>
    <w:p w:rsidR="00A745A3" w:rsidRPr="00F14824" w:rsidRDefault="00A745A3" w:rsidP="00A745A3">
      <w:pPr>
        <w:spacing w:line="276" w:lineRule="auto"/>
        <w:rPr>
          <w:rStyle w:val="hps"/>
          <w:rFonts w:ascii="Times New Roman"/>
          <w:sz w:val="21"/>
          <w:szCs w:val="21"/>
        </w:rPr>
      </w:pPr>
      <w:r w:rsidRPr="00F14824">
        <w:rPr>
          <w:rStyle w:val="hps"/>
          <w:rFonts w:ascii="Times New Roman"/>
          <w:sz w:val="21"/>
          <w:szCs w:val="21"/>
        </w:rPr>
        <w:t>Uuteen testauslaitokseen kuuluu kolme niin sanottua tasaista testirataa (flat track), joita käytetään jarrutuksen, pidon ja poikkisuuntaisen vakauden testaamiseen lumella ja jäällä, sekä kaksi kuljettajan omakohtaiseen rengasarviointiin tarkoitettua lumella ajettavaa testirataa, jotka on suunniteltu erityisesti täyttämään saksalaisten premium-autonvalmistajien tarpeet. Laitoksella on myös erinomainen infrastruktuuri, johon kuuluu toimistoja ja kokoustiloja ja huipputasoisia korjaamoita sekä suuri kylmävarasto. Ivalon pitkä talvi ja vakaat talviolosuhteet vaikuttivat yhtenä tekijänä päätökseen rakentaa sinne maailman pohjoisin talvitestauslaitos.</w:t>
      </w:r>
    </w:p>
    <w:p w:rsidR="00A745A3" w:rsidRPr="00F14824" w:rsidRDefault="00A745A3" w:rsidP="00A745A3">
      <w:pPr>
        <w:spacing w:line="276" w:lineRule="auto"/>
        <w:rPr>
          <w:rStyle w:val="hps"/>
          <w:rFonts w:ascii="Times New Roman"/>
          <w:sz w:val="21"/>
          <w:szCs w:val="21"/>
        </w:rPr>
      </w:pPr>
    </w:p>
    <w:p w:rsidR="00A745A3" w:rsidRPr="00F14824" w:rsidRDefault="00A745A3" w:rsidP="00A745A3">
      <w:pPr>
        <w:spacing w:line="276" w:lineRule="auto"/>
        <w:rPr>
          <w:rStyle w:val="hps"/>
          <w:rFonts w:ascii="Times New Roman"/>
          <w:sz w:val="21"/>
          <w:szCs w:val="21"/>
        </w:rPr>
      </w:pPr>
      <w:r w:rsidRPr="00F14824">
        <w:rPr>
          <w:rStyle w:val="hps"/>
          <w:rFonts w:ascii="Times New Roman"/>
          <w:sz w:val="21"/>
          <w:szCs w:val="21"/>
        </w:rPr>
        <w:t>Hankook on investoinut laajasti tutkimukseen ja tuotekehitykseen (T&amp;K) monien vuosien ajan. “Maailmanlaajuisesti jo noin viisi prosenttia kaikista Hankookin työntekijöistä työskentelee T&amp;K -tehtävissä, kaikkiaan siis yli 1000 työntekijää”, kertoo tri Hyung Nam Kim, Hankookin globaalin kehitystyön johtaja. Vastikään viime lokakuussa Hankook Tire avasi Daejeonissa, Etelä-Koreassa huippumodernin yleismaailmallisen tutkimus- ja tuotekehityskeskuksensa Hankook Technodomen, jota yritys aikoo käyttää innovatiivisten teknologioiden kehitystyöhön varmistaakseen siten asemansa yhtenä maailman johtavista tuotemerkeistä. Technodome on Hankookin T&amp;K -infrastruktuurin yleismaailmallinen keskus. Se yhdistää toisiinsa alueelliset tekniset keskukset, ATC (Amerikan tekninen keskus), CTC (Kiinan tekninen keskus), JTO (Japanin tekninen toimisto) ja Saksan Hannoverissa sijaitseva Euroopan tekninen keskus (ETC) sekä nyt myös uuden Suomessa sijaitsevan talvitestauslaitoksen. “Uuden Technotrac Ivalon kaltaiset testaus</w:t>
      </w:r>
      <w:r>
        <w:rPr>
          <w:rStyle w:val="hps"/>
          <w:rFonts w:ascii="Times New Roman"/>
          <w:sz w:val="21"/>
          <w:szCs w:val="21"/>
        </w:rPr>
        <w:t>keskukset</w:t>
      </w:r>
      <w:r w:rsidRPr="00F14824">
        <w:rPr>
          <w:rStyle w:val="hps"/>
          <w:rFonts w:ascii="Times New Roman"/>
          <w:sz w:val="21"/>
          <w:szCs w:val="21"/>
        </w:rPr>
        <w:t xml:space="preserve"> ovat tärkeä ja looginen askel sen varmistamiseksi, että kykenemme testaamaan täydellisesti Hankook Technodomessa kehitettävät, tulevaisuuteen suuntautuvat innovatiiviset rengasteknologiamme”, lisää tri Kim.</w:t>
      </w:r>
    </w:p>
    <w:p w:rsidR="00A745A3" w:rsidRPr="00F14824" w:rsidRDefault="00A745A3" w:rsidP="00A745A3">
      <w:pPr>
        <w:spacing w:line="276" w:lineRule="auto"/>
        <w:rPr>
          <w:rStyle w:val="hps"/>
          <w:rFonts w:ascii="Times New Roman"/>
          <w:sz w:val="21"/>
          <w:szCs w:val="21"/>
        </w:rPr>
      </w:pPr>
    </w:p>
    <w:p w:rsidR="00A745A3" w:rsidRPr="00F14824" w:rsidRDefault="00A745A3" w:rsidP="00A745A3">
      <w:pPr>
        <w:spacing w:line="276" w:lineRule="auto"/>
        <w:rPr>
          <w:rFonts w:ascii="Times New Roman"/>
          <w:sz w:val="21"/>
          <w:szCs w:val="21"/>
        </w:rPr>
      </w:pPr>
      <w:r w:rsidRPr="00F14824">
        <w:rPr>
          <w:rStyle w:val="hps"/>
          <w:rFonts w:ascii="Times New Roman"/>
          <w:sz w:val="21"/>
          <w:szCs w:val="21"/>
        </w:rPr>
        <w:t>Hanoverissa sijaitsevan ETC:n vuonna 1997 tapahtuneesta käyttöönotosta alkaen Hankook on laajentanut Euroopassa toteutettavien tutkimusprojektiensa alaa ja on nykyisin yksi tärkeimmistä toimittajista monille premium-autonvalmistajille, mukaan lukien kaikki huippumerkit kuten Audi, BMW,</w:t>
      </w:r>
      <w:r w:rsidRPr="00F14824">
        <w:rPr>
          <w:rFonts w:ascii="Times New Roman"/>
          <w:sz w:val="21"/>
          <w:szCs w:val="21"/>
        </w:rPr>
        <w:t xml:space="preserve"> </w:t>
      </w:r>
      <w:r w:rsidRPr="00F14824">
        <w:rPr>
          <w:rStyle w:val="hps"/>
          <w:rFonts w:ascii="Times New Roman"/>
          <w:sz w:val="21"/>
          <w:szCs w:val="21"/>
        </w:rPr>
        <w:t>MAN,</w:t>
      </w:r>
      <w:r w:rsidRPr="00F14824">
        <w:rPr>
          <w:rFonts w:ascii="Times New Roman"/>
          <w:sz w:val="21"/>
          <w:szCs w:val="21"/>
        </w:rPr>
        <w:t xml:space="preserve"> </w:t>
      </w:r>
      <w:r w:rsidRPr="00F14824">
        <w:rPr>
          <w:rStyle w:val="hps"/>
          <w:rFonts w:ascii="Times New Roman"/>
          <w:sz w:val="21"/>
          <w:szCs w:val="21"/>
        </w:rPr>
        <w:t>Mercedes Benz</w:t>
      </w:r>
      <w:r w:rsidRPr="00F14824">
        <w:rPr>
          <w:rFonts w:ascii="Times New Roman"/>
          <w:sz w:val="21"/>
          <w:szCs w:val="21"/>
        </w:rPr>
        <w:t xml:space="preserve"> henkilö- ja kuorma-autot, MINI, </w:t>
      </w:r>
      <w:r w:rsidRPr="00F14824">
        <w:rPr>
          <w:rStyle w:val="hps"/>
          <w:rFonts w:ascii="Times New Roman"/>
          <w:sz w:val="21"/>
          <w:szCs w:val="21"/>
        </w:rPr>
        <w:t xml:space="preserve">Porsche, Scania ja VW. “Audi valitsi äskettäin </w:t>
      </w:r>
      <w:r w:rsidRPr="00F14824">
        <w:rPr>
          <w:rFonts w:ascii="Times New Roman"/>
          <w:sz w:val="21"/>
          <w:szCs w:val="21"/>
        </w:rPr>
        <w:t xml:space="preserve">rengasmelua vaimentavalla </w:t>
      </w:r>
      <w:r w:rsidRPr="00F14824">
        <w:rPr>
          <w:rFonts w:ascii="Times New Roman"/>
          <w:sz w:val="21"/>
          <w:szCs w:val="21"/>
        </w:rPr>
        <w:lastRenderedPageBreak/>
        <w:t xml:space="preserve">sound absorber® -teknologialla varustetut </w:t>
      </w:r>
      <w:r w:rsidRPr="00F14824">
        <w:rPr>
          <w:rStyle w:val="hps"/>
          <w:rFonts w:ascii="Times New Roman"/>
          <w:sz w:val="21"/>
          <w:szCs w:val="21"/>
        </w:rPr>
        <w:t xml:space="preserve">huippusuorituskykyiset </w:t>
      </w:r>
      <w:r w:rsidRPr="00F14824">
        <w:rPr>
          <w:rFonts w:ascii="Times New Roman"/>
          <w:sz w:val="21"/>
          <w:szCs w:val="21"/>
        </w:rPr>
        <w:t xml:space="preserve">Hankook </w:t>
      </w:r>
      <w:r w:rsidRPr="00F14824">
        <w:rPr>
          <w:rStyle w:val="hps"/>
          <w:rFonts w:ascii="Times New Roman"/>
          <w:sz w:val="21"/>
          <w:szCs w:val="21"/>
        </w:rPr>
        <w:t>Ventus S1 evo² SUV -renkaamme asennettaviksi malleihin</w:t>
      </w:r>
      <w:r>
        <w:rPr>
          <w:rStyle w:val="hps"/>
          <w:rFonts w:ascii="Times New Roman"/>
          <w:sz w:val="21"/>
          <w:szCs w:val="21"/>
        </w:rPr>
        <w:t>sa Q7 ja SQ7. Alkuperäisrengas</w:t>
      </w:r>
      <w:r w:rsidRPr="00F14824">
        <w:rPr>
          <w:rStyle w:val="hps"/>
          <w:rFonts w:ascii="Times New Roman"/>
          <w:sz w:val="21"/>
          <w:szCs w:val="21"/>
        </w:rPr>
        <w:t>liiketoimintamme jatkuva kasvu edellyttää vastaavaa laajennusta testausvoimavaroissamme, esimerkiksi uutta Technotrac Ivalo -laitosta.</w:t>
      </w:r>
      <w:r w:rsidRPr="00F14824">
        <w:rPr>
          <w:rFonts w:ascii="Times New Roman"/>
          <w:sz w:val="21"/>
          <w:szCs w:val="21"/>
        </w:rPr>
        <w:t xml:space="preserve"> Kun kaikki tarpeelliset vaatimukset nyt on täytetty, me oletamme kykenevämme merkittävästi parantamaan tutkimus- ja kehityssuunnitelmiemme tehokkuutta”, kertoo DI Klaus Krause, Euroopan teknisen keskuksen johtaja, joka tulee myös koordinoimaan uudessa Technotrac Ivalossa suoritettavaa testaustoimintaa.</w:t>
      </w:r>
    </w:p>
    <w:bookmarkEnd w:id="2"/>
    <w:bookmarkEnd w:id="3"/>
    <w:p w:rsidR="00A50DFB" w:rsidRDefault="00A50DFB" w:rsidP="00F7720A">
      <w:pPr>
        <w:widowControl/>
        <w:tabs>
          <w:tab w:val="center" w:pos="4648"/>
        </w:tabs>
        <w:wordWrap/>
        <w:autoSpaceDE/>
        <w:jc w:val="center"/>
        <w:rPr>
          <w:rFonts w:ascii="Times New Roman" w:eastAsia="Malgun Gothic"/>
          <w:bCs/>
          <w:iCs/>
          <w:kern w:val="0"/>
          <w:sz w:val="21"/>
          <w:szCs w:val="21"/>
          <w:lang w:eastAsia="en-US"/>
        </w:rPr>
      </w:pPr>
    </w:p>
    <w:p w:rsidR="00D70025" w:rsidRDefault="00D70025" w:rsidP="00F7720A">
      <w:pPr>
        <w:widowControl/>
        <w:tabs>
          <w:tab w:val="center" w:pos="4648"/>
        </w:tabs>
        <w:wordWrap/>
        <w:autoSpaceDE/>
        <w:jc w:val="center"/>
        <w:rPr>
          <w:rFonts w:ascii="Times New Roman" w:eastAsia="Malgun Gothic"/>
          <w:bCs/>
          <w:iCs/>
          <w:kern w:val="0"/>
          <w:sz w:val="21"/>
          <w:szCs w:val="21"/>
          <w:lang w:eastAsia="en-US"/>
        </w:rPr>
      </w:pPr>
    </w:p>
    <w:p w:rsidR="00D70025" w:rsidRPr="009E4EBD" w:rsidRDefault="00D70025" w:rsidP="00F7720A">
      <w:pPr>
        <w:widowControl/>
        <w:tabs>
          <w:tab w:val="center" w:pos="4648"/>
        </w:tabs>
        <w:wordWrap/>
        <w:autoSpaceDE/>
        <w:jc w:val="center"/>
        <w:rPr>
          <w:rFonts w:ascii="Times New Roman" w:eastAsia="Malgun Gothic"/>
          <w:bCs/>
          <w:iCs/>
          <w:kern w:val="0"/>
          <w:sz w:val="21"/>
          <w:szCs w:val="21"/>
          <w:lang w:eastAsia="en-US"/>
        </w:rPr>
      </w:pPr>
    </w:p>
    <w:p w:rsidR="00A04208" w:rsidRPr="006E3BE1" w:rsidRDefault="00D015C5" w:rsidP="00F7720A">
      <w:pPr>
        <w:widowControl/>
        <w:tabs>
          <w:tab w:val="center" w:pos="4648"/>
        </w:tabs>
        <w:wordWrap/>
        <w:autoSpaceDE/>
        <w:jc w:val="center"/>
        <w:rPr>
          <w:rFonts w:ascii="Times New Roman"/>
          <w:snapToGrid w:val="0"/>
          <w:sz w:val="21"/>
          <w:szCs w:val="21"/>
          <w:lang w:eastAsia="de-DE"/>
        </w:rPr>
      </w:pPr>
      <w:r w:rsidRPr="006E3BE1">
        <w:rPr>
          <w:rFonts w:ascii="Times New Roman"/>
          <w:snapToGrid w:val="0"/>
          <w:sz w:val="21"/>
          <w:szCs w:val="21"/>
          <w:lang w:eastAsia="de-DE"/>
        </w:rPr>
        <w:t>###</w:t>
      </w:r>
    </w:p>
    <w:p w:rsidR="00D015C5" w:rsidRPr="006E3BE1" w:rsidRDefault="00D015C5" w:rsidP="00D015C5">
      <w:pPr>
        <w:rPr>
          <w:rFonts w:ascii="Times New Roman"/>
          <w:b/>
          <w:bCs/>
          <w:sz w:val="21"/>
          <w:szCs w:val="21"/>
        </w:rPr>
      </w:pPr>
    </w:p>
    <w:p w:rsidR="00F014E9" w:rsidRPr="008A46D7" w:rsidRDefault="00F014E9" w:rsidP="00F014E9">
      <w:pPr>
        <w:wordWrap/>
        <w:spacing w:line="320" w:lineRule="exact"/>
        <w:rPr>
          <w:rFonts w:ascii="Times New Roman"/>
          <w:b/>
          <w:bCs/>
          <w:sz w:val="21"/>
          <w:szCs w:val="21"/>
        </w:rPr>
      </w:pPr>
      <w:r w:rsidRPr="008A46D7">
        <w:rPr>
          <w:rFonts w:ascii="Times New Roman"/>
          <w:b/>
          <w:bCs/>
          <w:sz w:val="21"/>
          <w:szCs w:val="21"/>
        </w:rPr>
        <w:t>Tietoa Hankookista</w:t>
      </w:r>
    </w:p>
    <w:p w:rsidR="00F014E9" w:rsidRPr="008A46D7" w:rsidRDefault="00F014E9" w:rsidP="00F014E9">
      <w:pPr>
        <w:wordWrap/>
        <w:spacing w:line="320" w:lineRule="exact"/>
        <w:rPr>
          <w:rFonts w:ascii="Times New Roman"/>
          <w:b/>
          <w:bCs/>
          <w:sz w:val="21"/>
          <w:szCs w:val="21"/>
        </w:rPr>
      </w:pPr>
    </w:p>
    <w:p w:rsidR="00F014E9" w:rsidRPr="008A46D7" w:rsidRDefault="00F014E9" w:rsidP="00F7720A">
      <w:pPr>
        <w:suppressAutoHyphens/>
        <w:wordWrap/>
        <w:spacing w:line="276" w:lineRule="auto"/>
        <w:rPr>
          <w:rFonts w:ascii="Times New Roman"/>
          <w:kern w:val="0"/>
          <w:sz w:val="21"/>
          <w:szCs w:val="21"/>
        </w:rPr>
      </w:pPr>
      <w:r w:rsidRPr="008A46D7">
        <w:rPr>
          <w:rFonts w:ascii="Times New Roman"/>
          <w:kern w:val="0"/>
          <w:sz w:val="21"/>
          <w:szCs w:val="21"/>
        </w:rPr>
        <w:t>Yhtenä maailman viidestä tuotantovolyymiltaan suurimmasta rengasvalmistajasta Hankook tuottaa premium-lohkolla innovatiivisia, korkean suorituskyvyn vyörenkaita henkilöautoihin, SUV-autoihin, maastoautoihin, kevyisiin kuorma-autoihin, matkailuautoihin, kuorma-autoihin, busseihin ja autourheiluun (rata-ajoon ja ralleihin).</w:t>
      </w:r>
    </w:p>
    <w:p w:rsidR="00F014E9" w:rsidRPr="008A46D7" w:rsidRDefault="00F014E9" w:rsidP="00F7720A">
      <w:pPr>
        <w:suppressAutoHyphens/>
        <w:wordWrap/>
        <w:spacing w:line="276" w:lineRule="auto"/>
        <w:rPr>
          <w:rFonts w:ascii="Times New Roman"/>
          <w:kern w:val="0"/>
          <w:sz w:val="21"/>
          <w:szCs w:val="21"/>
        </w:rPr>
      </w:pPr>
    </w:p>
    <w:p w:rsidR="00F014E9" w:rsidRPr="008A46D7" w:rsidRDefault="00F014E9" w:rsidP="00F7720A">
      <w:pPr>
        <w:suppressAutoHyphens/>
        <w:wordWrap/>
        <w:spacing w:line="276" w:lineRule="auto"/>
        <w:rPr>
          <w:rFonts w:ascii="Times New Roman"/>
          <w:kern w:val="0"/>
          <w:sz w:val="21"/>
          <w:szCs w:val="21"/>
        </w:rPr>
      </w:pPr>
      <w:r w:rsidRPr="008A46D7">
        <w:rPr>
          <w:rFonts w:ascii="Times New Roman"/>
          <w:kern w:val="0"/>
          <w:sz w:val="21"/>
          <w:szCs w:val="21"/>
        </w:rPr>
        <w:t>Hankook investoi jatkuvasti tutkimukseen ja tuotekehitykseen tarjotakseen asiakkailleen aina korkeinta laatua ja pitkälle kehitettyä huipputekniikkaa. Yritys kehittää ja tuottaa maailmanlaajuisesti viidessä kehityskeskuksessa ja seitsemässä tehtaassa</w:t>
      </w:r>
      <w:r w:rsidR="008051BE" w:rsidRPr="00A40D48">
        <w:rPr>
          <w:rFonts w:ascii="Times New Roman"/>
          <w:kern w:val="0"/>
          <w:sz w:val="21"/>
          <w:szCs w:val="21"/>
        </w:rPr>
        <w:t>anrenkaita</w:t>
      </w:r>
      <w:r w:rsidRPr="008A46D7">
        <w:rPr>
          <w:rFonts w:ascii="Times New Roman"/>
          <w:kern w:val="0"/>
          <w:sz w:val="21"/>
          <w:szCs w:val="21"/>
        </w:rPr>
        <w:t xml:space="preserve">, jotka on erityisesti räätälöity alueellisten markkinoiden vaatimusten ja tarpeiden </w:t>
      </w:r>
      <w:r>
        <w:rPr>
          <w:rFonts w:ascii="Times New Roman"/>
          <w:kern w:val="0"/>
          <w:sz w:val="21"/>
          <w:szCs w:val="21"/>
        </w:rPr>
        <w:t>mukaisiksi</w:t>
      </w:r>
      <w:r w:rsidRPr="008A46D7">
        <w:rPr>
          <w:rFonts w:ascii="Times New Roman"/>
          <w:kern w:val="0"/>
          <w:sz w:val="21"/>
          <w:szCs w:val="21"/>
        </w:rPr>
        <w:t>. E</w:t>
      </w:r>
      <w:r>
        <w:rPr>
          <w:rFonts w:ascii="Times New Roman"/>
          <w:kern w:val="0"/>
          <w:sz w:val="21"/>
          <w:szCs w:val="21"/>
        </w:rPr>
        <w:t>uroopassa renkaat</w:t>
      </w:r>
      <w:r w:rsidRPr="008A46D7">
        <w:rPr>
          <w:rFonts w:ascii="Times New Roman"/>
          <w:kern w:val="0"/>
          <w:sz w:val="21"/>
          <w:szCs w:val="21"/>
        </w:rPr>
        <w:t xml:space="preserve"> kehitetään paikallisille markkinoille ja alkuper</w:t>
      </w:r>
      <w:r w:rsidRPr="00A40D48">
        <w:rPr>
          <w:rFonts w:ascii="Times New Roman"/>
          <w:kern w:val="0"/>
          <w:sz w:val="21"/>
          <w:szCs w:val="21"/>
        </w:rPr>
        <w:t>äis</w:t>
      </w:r>
      <w:r w:rsidR="008051BE" w:rsidRPr="00A40D48">
        <w:rPr>
          <w:rFonts w:ascii="Times New Roman"/>
          <w:kern w:val="0"/>
          <w:sz w:val="21"/>
          <w:szCs w:val="21"/>
        </w:rPr>
        <w:t>renkaiksi</w:t>
      </w:r>
      <w:r w:rsidRPr="008A46D7">
        <w:rPr>
          <w:rFonts w:ascii="Times New Roman"/>
          <w:kern w:val="0"/>
          <w:sz w:val="21"/>
          <w:szCs w:val="21"/>
        </w:rPr>
        <w:t xml:space="preserve"> johtavien eurooppalaisten autonvalmistajien määritysten mukaisesti </w:t>
      </w:r>
      <w:r>
        <w:rPr>
          <w:rFonts w:ascii="Times New Roman"/>
          <w:kern w:val="0"/>
          <w:sz w:val="21"/>
          <w:szCs w:val="21"/>
        </w:rPr>
        <w:t>Hankookin tekniikkakeskuksessa</w:t>
      </w:r>
      <w:r w:rsidRPr="008A46D7">
        <w:rPr>
          <w:rFonts w:ascii="Times New Roman"/>
          <w:kern w:val="0"/>
          <w:sz w:val="21"/>
          <w:szCs w:val="21"/>
        </w:rPr>
        <w:t xml:space="preserve">, joka sijaitsee Hannoverissa, Saksassa. Renkaat valmistetaan muun muassa yrityksen huippunykyaikaisessa </w:t>
      </w:r>
      <w:r>
        <w:rPr>
          <w:rFonts w:ascii="Times New Roman"/>
          <w:kern w:val="0"/>
          <w:sz w:val="21"/>
          <w:szCs w:val="21"/>
        </w:rPr>
        <w:t xml:space="preserve">Euroopan </w:t>
      </w:r>
      <w:r w:rsidRPr="008A46D7">
        <w:rPr>
          <w:rFonts w:ascii="Times New Roman"/>
          <w:kern w:val="0"/>
          <w:sz w:val="21"/>
          <w:szCs w:val="21"/>
        </w:rPr>
        <w:t>tehtaassa Rácalmásissa, Unkarissa. Se vihittiin käyttöön vuonna 2007 ja sitä laajennetaan jatkuvasti. Tällä hetkellä yli 3000 työntekijää valmistaa tässä tehtaassa vuosittain jopa 19 miljoonaa rengasta henkilöautoihin, SUV-autoihin ja kevyisiin kuorma-autoihin.</w:t>
      </w:r>
    </w:p>
    <w:p w:rsidR="00F014E9" w:rsidRPr="008A46D7" w:rsidRDefault="00F014E9" w:rsidP="00F7720A">
      <w:pPr>
        <w:suppressAutoHyphens/>
        <w:wordWrap/>
        <w:spacing w:line="276" w:lineRule="auto"/>
        <w:rPr>
          <w:rFonts w:ascii="Times New Roman"/>
          <w:kern w:val="0"/>
          <w:sz w:val="21"/>
          <w:szCs w:val="21"/>
        </w:rPr>
      </w:pPr>
    </w:p>
    <w:p w:rsidR="00F014E9" w:rsidRPr="008A46D7" w:rsidRDefault="00F014E9" w:rsidP="00F7720A">
      <w:pPr>
        <w:suppressAutoHyphens/>
        <w:wordWrap/>
        <w:spacing w:line="276" w:lineRule="auto"/>
        <w:rPr>
          <w:rFonts w:ascii="Times New Roman"/>
          <w:kern w:val="0"/>
          <w:sz w:val="21"/>
          <w:szCs w:val="21"/>
        </w:rPr>
      </w:pPr>
      <w:r w:rsidRPr="008A46D7">
        <w:rPr>
          <w:rFonts w:ascii="Times New Roman"/>
          <w:kern w:val="0"/>
          <w:sz w:val="21"/>
          <w:szCs w:val="21"/>
        </w:rPr>
        <w:t>Hankookin Euroopan ja samalla Saksan pääkonttori sijaitsee Neu-Isenburgissa lähellä Frankfurt am Mainia. Hankookilla on lisäksi eurooppalaisia haaraliikkeitä Britanniassa, Ranskassa, Italiassa, Espanjassa, Alankomaissa, Unkarissa, Tšekin tasavallassa, Venäjällä, Turkissa, Ruotsissa ja Puolassa. Muissa Euroopan maissa Hankookin renkaita myyvät suoraan alueellis</w:t>
      </w:r>
      <w:r w:rsidRPr="00A40D48">
        <w:rPr>
          <w:rFonts w:ascii="Times New Roman"/>
          <w:kern w:val="0"/>
          <w:sz w:val="21"/>
          <w:szCs w:val="21"/>
        </w:rPr>
        <w:t xml:space="preserve">et </w:t>
      </w:r>
      <w:r w:rsidR="008051BE" w:rsidRPr="00A40D48">
        <w:rPr>
          <w:rFonts w:ascii="Times New Roman"/>
          <w:kern w:val="0"/>
          <w:sz w:val="21"/>
          <w:szCs w:val="21"/>
        </w:rPr>
        <w:t>maahantuojat</w:t>
      </w:r>
      <w:r w:rsidRPr="00A40D48">
        <w:rPr>
          <w:rFonts w:ascii="Times New Roman"/>
          <w:kern w:val="0"/>
          <w:sz w:val="21"/>
          <w:szCs w:val="21"/>
        </w:rPr>
        <w:t>.</w:t>
      </w:r>
      <w:r w:rsidRPr="008A46D7">
        <w:rPr>
          <w:rFonts w:ascii="Times New Roman"/>
          <w:kern w:val="0"/>
          <w:sz w:val="21"/>
          <w:szCs w:val="21"/>
        </w:rPr>
        <w:t xml:space="preserve"> Yritys työllistää maailmanlaajuisesti 22 000 ihmistä ja toimittaa tuotteitaan yli 180 maahan. Johtavat autonvalmistajat luottavat Hankookin renkaisiin </w:t>
      </w:r>
      <w:r w:rsidRPr="00F7720A">
        <w:rPr>
          <w:rFonts w:ascii="Times New Roman"/>
          <w:kern w:val="0"/>
          <w:sz w:val="21"/>
          <w:szCs w:val="21"/>
        </w:rPr>
        <w:t>alkuperäis</w:t>
      </w:r>
      <w:r w:rsidR="008051BE" w:rsidRPr="00F7720A">
        <w:rPr>
          <w:rFonts w:ascii="Times New Roman"/>
          <w:kern w:val="0"/>
          <w:sz w:val="21"/>
          <w:szCs w:val="21"/>
        </w:rPr>
        <w:t>renkaina</w:t>
      </w:r>
      <w:r w:rsidRPr="00F7720A">
        <w:rPr>
          <w:rFonts w:ascii="Times New Roman"/>
          <w:kern w:val="0"/>
          <w:sz w:val="21"/>
          <w:szCs w:val="21"/>
        </w:rPr>
        <w:t>. Yrityksen</w:t>
      </w:r>
      <w:r w:rsidRPr="008A46D7">
        <w:rPr>
          <w:rFonts w:ascii="Times New Roman"/>
          <w:kern w:val="0"/>
          <w:sz w:val="21"/>
          <w:szCs w:val="21"/>
        </w:rPr>
        <w:t xml:space="preserve"> liikevaihdosta noin 30 % syntyy Euroopassa ja IVY-maissa.</w:t>
      </w:r>
    </w:p>
    <w:p w:rsidR="00F014E9" w:rsidRPr="008A46D7" w:rsidRDefault="00F014E9" w:rsidP="00F7720A">
      <w:pPr>
        <w:wordWrap/>
        <w:snapToGrid w:val="0"/>
        <w:spacing w:line="276" w:lineRule="auto"/>
        <w:rPr>
          <w:rFonts w:ascii="Times New Roman"/>
          <w:bCs/>
          <w:kern w:val="0"/>
          <w:sz w:val="21"/>
          <w:szCs w:val="21"/>
        </w:rPr>
      </w:pPr>
    </w:p>
    <w:p w:rsidR="00445BF2" w:rsidRPr="009459AD" w:rsidRDefault="00F014E9" w:rsidP="009459AD">
      <w:pPr>
        <w:wordWrap/>
        <w:snapToGrid w:val="0"/>
        <w:spacing w:line="276" w:lineRule="auto"/>
        <w:rPr>
          <w:rFonts w:ascii="Times New Roman"/>
          <w:bCs/>
          <w:color w:val="0000FF"/>
          <w:kern w:val="0"/>
          <w:sz w:val="21"/>
          <w:u w:val="single"/>
        </w:rPr>
      </w:pPr>
      <w:r w:rsidRPr="008A46D7">
        <w:rPr>
          <w:rFonts w:ascii="Times New Roman"/>
          <w:bCs/>
          <w:kern w:val="0"/>
          <w:sz w:val="21"/>
          <w:szCs w:val="21"/>
        </w:rPr>
        <w:t xml:space="preserve">Lisätietoja löydät osoitteesta </w:t>
      </w:r>
      <w:r w:rsidR="00E07C92">
        <w:rPr>
          <w:rFonts w:ascii="Times New Roman"/>
          <w:bCs/>
          <w:color w:val="0000FF"/>
          <w:kern w:val="0"/>
          <w:sz w:val="21"/>
          <w:u w:val="single"/>
        </w:rPr>
        <w:fldChar w:fldCharType="begin"/>
      </w:r>
      <w:r w:rsidR="00DD7D72">
        <w:rPr>
          <w:rFonts w:ascii="Times New Roman"/>
          <w:bCs/>
          <w:color w:val="0000FF"/>
          <w:kern w:val="0"/>
          <w:sz w:val="21"/>
          <w:u w:val="single"/>
        </w:rPr>
        <w:instrText>HYPERLINK "http://www.hankooktire-mediacenter.com/"</w:instrText>
      </w:r>
      <w:r w:rsidR="00E07C92">
        <w:rPr>
          <w:rFonts w:ascii="Times New Roman"/>
          <w:bCs/>
          <w:color w:val="0000FF"/>
          <w:kern w:val="0"/>
          <w:sz w:val="21"/>
          <w:u w:val="single"/>
        </w:rPr>
        <w:fldChar w:fldCharType="separate"/>
      </w:r>
      <w:r w:rsidR="00E07C92" w:rsidRPr="00BD65EE">
        <w:rPr>
          <w:rStyle w:val="Hyperlink"/>
          <w:rFonts w:ascii="Times New Roman"/>
          <w:bCs/>
          <w:kern w:val="0"/>
          <w:sz w:val="21"/>
        </w:rPr>
        <w:t>www.hankooktire-mediacenter.com</w:t>
      </w:r>
      <w:r w:rsidR="00E07C92">
        <w:rPr>
          <w:rFonts w:ascii="Times New Roman"/>
          <w:bCs/>
          <w:color w:val="0000FF"/>
          <w:kern w:val="0"/>
          <w:sz w:val="21"/>
          <w:u w:val="single"/>
        </w:rPr>
        <w:fldChar w:fldCharType="end"/>
      </w:r>
      <w:r w:rsidRPr="008A46D7">
        <w:rPr>
          <w:rFonts w:ascii="Times New Roman"/>
          <w:bCs/>
          <w:kern w:val="0"/>
          <w:sz w:val="21"/>
          <w:szCs w:val="21"/>
        </w:rPr>
        <w:t xml:space="preserve"> tai </w:t>
      </w:r>
      <w:r w:rsidR="00D0198C">
        <w:fldChar w:fldCharType="begin"/>
      </w:r>
      <w:r w:rsidR="00DD7D72">
        <w:instrText>HYPERLINK "http://www.hankooktire.com/"</w:instrText>
      </w:r>
      <w:r w:rsidR="00D0198C">
        <w:fldChar w:fldCharType="separate"/>
      </w:r>
      <w:r w:rsidRPr="008A46D7">
        <w:rPr>
          <w:rFonts w:ascii="Times New Roman"/>
          <w:bCs/>
          <w:color w:val="0000FF"/>
          <w:kern w:val="0"/>
          <w:sz w:val="21"/>
          <w:u w:val="single"/>
        </w:rPr>
        <w:t>www.hankooktire.com</w:t>
      </w:r>
      <w:r w:rsidR="00D0198C">
        <w:rPr>
          <w:rFonts w:ascii="Times New Roman"/>
          <w:bCs/>
          <w:color w:val="0000FF"/>
          <w:kern w:val="0"/>
          <w:sz w:val="21"/>
          <w:u w:val="single"/>
        </w:rPr>
        <w:fldChar w:fldCharType="end"/>
      </w:r>
    </w:p>
    <w:p w:rsidR="00445BF2" w:rsidRDefault="00445BF2" w:rsidP="00F014E9">
      <w:pPr>
        <w:wordWrap/>
        <w:spacing w:line="320" w:lineRule="exact"/>
        <w:rPr>
          <w:u w:val="single"/>
        </w:rPr>
      </w:pPr>
    </w:p>
    <w:p w:rsidR="00445BF2" w:rsidRPr="008A46D7" w:rsidRDefault="00445BF2" w:rsidP="00F014E9">
      <w:pPr>
        <w:wordWrap/>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542F10" w:rsidRPr="00C06E0E" w:rsidTr="00542F10">
        <w:tc>
          <w:tcPr>
            <w:tcW w:w="9437" w:type="dxa"/>
            <w:gridSpan w:val="4"/>
            <w:shd w:val="clear" w:color="auto" w:fill="F2F2F2"/>
          </w:tcPr>
          <w:p w:rsidR="00542F10" w:rsidRPr="008A46D7" w:rsidRDefault="00542F10" w:rsidP="00542F10">
            <w:pPr>
              <w:spacing w:after="120"/>
              <w:rPr>
                <w:rFonts w:ascii="Times New Roman"/>
                <w:b/>
                <w:bCs/>
                <w:sz w:val="21"/>
                <w:szCs w:val="21"/>
                <w:u w:val="single"/>
              </w:rPr>
            </w:pPr>
            <w:r w:rsidRPr="008A46D7">
              <w:rPr>
                <w:rFonts w:ascii="Times New Roman"/>
                <w:b/>
                <w:bCs/>
                <w:sz w:val="21"/>
                <w:szCs w:val="21"/>
                <w:u w:val="single"/>
              </w:rPr>
              <w:t>Yhteystiedot:</w:t>
            </w:r>
          </w:p>
          <w:p w:rsidR="00542F10" w:rsidRPr="00A91B3E" w:rsidRDefault="00542F10" w:rsidP="00542F10">
            <w:pPr>
              <w:rPr>
                <w:rFonts w:ascii="Times New Roman"/>
                <w:sz w:val="16"/>
                <w:szCs w:val="16"/>
              </w:rPr>
            </w:pPr>
            <w:r w:rsidRPr="00A91B3E">
              <w:rPr>
                <w:rFonts w:ascii="Times New Roman"/>
                <w:b/>
                <w:bCs/>
                <w:sz w:val="16"/>
                <w:szCs w:val="16"/>
              </w:rPr>
              <w:t xml:space="preserve">Hankook Tire Europe GmbH | </w:t>
            </w:r>
            <w:r w:rsidRPr="00A91B3E">
              <w:rPr>
                <w:rFonts w:ascii="Times New Roman"/>
                <w:bCs/>
                <w:sz w:val="16"/>
                <w:szCs w:val="16"/>
              </w:rPr>
              <w:t>Corporate Communications Europe/CIS</w:t>
            </w:r>
            <w:r w:rsidRPr="00A91B3E">
              <w:rPr>
                <w:rFonts w:ascii="Times New Roman"/>
                <w:b/>
                <w:bCs/>
                <w:sz w:val="16"/>
                <w:szCs w:val="16"/>
              </w:rPr>
              <w:t xml:space="preserve"> | </w:t>
            </w:r>
            <w:r w:rsidRPr="00A91B3E">
              <w:rPr>
                <w:rFonts w:ascii="Times New Roman"/>
                <w:sz w:val="16"/>
                <w:szCs w:val="16"/>
              </w:rPr>
              <w:t xml:space="preserve">Siemensstr. </w:t>
            </w:r>
            <w:r>
              <w:rPr>
                <w:rFonts w:ascii="Times New Roman"/>
                <w:sz w:val="16"/>
                <w:szCs w:val="16"/>
              </w:rPr>
              <w:t>5a, 63263 Neu-Isenburg</w:t>
            </w:r>
            <w:r>
              <w:rPr>
                <w:rFonts w:ascii="Times New Roman"/>
                <w:b/>
                <w:bCs/>
                <w:sz w:val="16"/>
                <w:szCs w:val="16"/>
              </w:rPr>
              <w:t xml:space="preserve"> | </w:t>
            </w:r>
            <w:r>
              <w:rPr>
                <w:rFonts w:ascii="Times New Roman"/>
                <w:sz w:val="16"/>
                <w:szCs w:val="16"/>
              </w:rPr>
              <w:t>Deutschland</w:t>
            </w:r>
          </w:p>
          <w:p w:rsidR="00542F10" w:rsidRPr="00A91B3E" w:rsidRDefault="00542F10" w:rsidP="00542F10">
            <w:pPr>
              <w:rPr>
                <w:rFonts w:ascii="Times New Roman"/>
                <w:sz w:val="21"/>
                <w:szCs w:val="21"/>
                <w:u w:val="single"/>
              </w:rPr>
            </w:pPr>
          </w:p>
        </w:tc>
      </w:tr>
      <w:tr w:rsidR="00542F10" w:rsidRPr="00C06E0E" w:rsidTr="00542F10">
        <w:tc>
          <w:tcPr>
            <w:tcW w:w="2359" w:type="dxa"/>
            <w:shd w:val="clear" w:color="auto" w:fill="F2F2F2"/>
          </w:tcPr>
          <w:p w:rsidR="00542F10" w:rsidRPr="007E0D65" w:rsidRDefault="00542F10" w:rsidP="00542F10">
            <w:pPr>
              <w:rPr>
                <w:rFonts w:ascii="Times New Roman"/>
                <w:b/>
                <w:snapToGrid w:val="0"/>
                <w:sz w:val="16"/>
                <w:szCs w:val="16"/>
                <w:lang w:val="de-DE"/>
              </w:rPr>
            </w:pPr>
            <w:r w:rsidRPr="007E0D65">
              <w:rPr>
                <w:rFonts w:ascii="Times New Roman"/>
                <w:b/>
                <w:snapToGrid w:val="0"/>
                <w:sz w:val="16"/>
                <w:szCs w:val="16"/>
                <w:lang w:val="de-DE"/>
              </w:rPr>
              <w:t xml:space="preserve">Felix </w:t>
            </w:r>
            <w:proofErr w:type="spellStart"/>
            <w:r w:rsidRPr="007E0D65">
              <w:rPr>
                <w:rFonts w:ascii="Times New Roman"/>
                <w:b/>
                <w:snapToGrid w:val="0"/>
                <w:sz w:val="16"/>
                <w:szCs w:val="16"/>
                <w:lang w:val="de-DE"/>
              </w:rPr>
              <w:t>Kinzer</w:t>
            </w:r>
            <w:proofErr w:type="spellEnd"/>
          </w:p>
          <w:p w:rsidR="00542F10" w:rsidRPr="007E0D65" w:rsidRDefault="00542F10" w:rsidP="00542F10">
            <w:pPr>
              <w:rPr>
                <w:rFonts w:ascii="Times New Roman"/>
                <w:snapToGrid w:val="0"/>
                <w:sz w:val="16"/>
                <w:szCs w:val="16"/>
                <w:lang w:val="de-DE"/>
              </w:rPr>
            </w:pPr>
            <w:proofErr w:type="spellStart"/>
            <w:r w:rsidRPr="007E0D65">
              <w:rPr>
                <w:rFonts w:ascii="Times New Roman"/>
                <w:snapToGrid w:val="0"/>
                <w:sz w:val="16"/>
                <w:szCs w:val="16"/>
                <w:lang w:val="de-DE"/>
              </w:rPr>
              <w:t>Johtaja</w:t>
            </w:r>
            <w:proofErr w:type="spellEnd"/>
          </w:p>
          <w:p w:rsidR="00542F10" w:rsidRPr="007E0D65" w:rsidRDefault="00542F10" w:rsidP="00542F10">
            <w:pPr>
              <w:rPr>
                <w:rFonts w:ascii="Times New Roman"/>
                <w:snapToGrid w:val="0"/>
                <w:sz w:val="16"/>
                <w:szCs w:val="16"/>
                <w:lang w:val="de-DE"/>
              </w:rPr>
            </w:pPr>
            <w:r>
              <w:rPr>
                <w:rFonts w:ascii="Times New Roman"/>
                <w:snapToGrid w:val="0"/>
                <w:sz w:val="16"/>
                <w:szCs w:val="16"/>
                <w:lang w:val="de-DE"/>
              </w:rPr>
              <w:t>Puh</w:t>
            </w:r>
            <w:r w:rsidRPr="007E0D65">
              <w:rPr>
                <w:rFonts w:ascii="Times New Roman"/>
                <w:snapToGrid w:val="0"/>
                <w:sz w:val="16"/>
                <w:szCs w:val="16"/>
                <w:lang w:val="de-DE"/>
              </w:rPr>
              <w:t>.: +49 (0) 61 02 8149 – 170</w:t>
            </w:r>
          </w:p>
          <w:p w:rsidR="00542F10" w:rsidRPr="007E0D65" w:rsidRDefault="00E200FC" w:rsidP="00542F10">
            <w:pPr>
              <w:rPr>
                <w:rFonts w:ascii="Times New Roman"/>
                <w:snapToGrid w:val="0"/>
                <w:sz w:val="16"/>
                <w:szCs w:val="16"/>
                <w:lang w:val="de-DE"/>
              </w:rPr>
            </w:pPr>
            <w:hyperlink r:id="rId8" w:history="1">
              <w:r w:rsidR="00542F10" w:rsidRPr="007E0D65">
                <w:rPr>
                  <w:rStyle w:val="Hyperlink"/>
                  <w:rFonts w:ascii="Times New Roman"/>
                  <w:snapToGrid w:val="0"/>
                  <w:sz w:val="16"/>
                  <w:szCs w:val="16"/>
                  <w:lang w:val="de-DE"/>
                </w:rPr>
                <w:t>f.kinzer@hankookreifen.de</w:t>
              </w:r>
            </w:hyperlink>
          </w:p>
          <w:p w:rsidR="00542F10" w:rsidRDefault="00542F10" w:rsidP="00542F10">
            <w:pPr>
              <w:rPr>
                <w:rFonts w:ascii="Times New Roman"/>
                <w:sz w:val="21"/>
                <w:szCs w:val="21"/>
                <w:lang w:val="de-DE"/>
              </w:rPr>
            </w:pPr>
          </w:p>
        </w:tc>
        <w:tc>
          <w:tcPr>
            <w:tcW w:w="2359" w:type="dxa"/>
            <w:shd w:val="clear" w:color="auto" w:fill="F2F2F2"/>
          </w:tcPr>
          <w:p w:rsidR="00E07C92" w:rsidRPr="00A91B3E" w:rsidRDefault="00E07C92" w:rsidP="00E07C92">
            <w:pPr>
              <w:rPr>
                <w:rFonts w:ascii="Times New Roman"/>
                <w:b/>
                <w:sz w:val="16"/>
                <w:szCs w:val="16"/>
                <w:lang w:val="pl-PL"/>
              </w:rPr>
            </w:pPr>
            <w:r w:rsidRPr="00A91B3E">
              <w:rPr>
                <w:rFonts w:ascii="Times New Roman"/>
                <w:b/>
                <w:sz w:val="16"/>
                <w:szCs w:val="16"/>
                <w:lang w:val="pl-PL"/>
              </w:rPr>
              <w:t>Anna Magdalena Pasternak</w:t>
            </w:r>
          </w:p>
          <w:p w:rsidR="00E07C92" w:rsidRPr="00A40D48" w:rsidRDefault="00E07C92" w:rsidP="00E07C92">
            <w:pPr>
              <w:rPr>
                <w:rFonts w:ascii="Times New Roman"/>
                <w:snapToGrid w:val="0"/>
                <w:sz w:val="16"/>
                <w:szCs w:val="16"/>
              </w:rPr>
            </w:pPr>
            <w:r w:rsidRPr="008A46D7">
              <w:rPr>
                <w:rFonts w:ascii="Times New Roman"/>
                <w:snapToGrid w:val="0"/>
                <w:sz w:val="16"/>
                <w:szCs w:val="16"/>
              </w:rPr>
              <w:t>PR-johtaja</w:t>
            </w:r>
          </w:p>
          <w:p w:rsidR="00E07C92" w:rsidRPr="00A91B3E" w:rsidRDefault="00E07C92" w:rsidP="00E07C92">
            <w:pPr>
              <w:rPr>
                <w:rFonts w:ascii="Times New Roman"/>
                <w:snapToGrid w:val="0"/>
                <w:sz w:val="16"/>
                <w:szCs w:val="16"/>
                <w:lang w:val="pl-PL"/>
              </w:rPr>
            </w:pPr>
            <w:r>
              <w:rPr>
                <w:rFonts w:ascii="Times New Roman"/>
                <w:snapToGrid w:val="0"/>
                <w:sz w:val="16"/>
                <w:szCs w:val="16"/>
              </w:rPr>
              <w:t>Puh</w:t>
            </w:r>
            <w:r w:rsidRPr="00A91B3E">
              <w:rPr>
                <w:rFonts w:ascii="Times New Roman"/>
                <w:snapToGrid w:val="0"/>
                <w:sz w:val="16"/>
                <w:szCs w:val="16"/>
                <w:lang w:val="pl-PL"/>
              </w:rPr>
              <w:t>.: +49 (0) 6102 8149 – 173</w:t>
            </w:r>
          </w:p>
          <w:p w:rsidR="00542F10" w:rsidRPr="007E0D65" w:rsidRDefault="00E200FC" w:rsidP="00E07C92">
            <w:pPr>
              <w:rPr>
                <w:rFonts w:ascii="Times New Roman"/>
                <w:sz w:val="16"/>
                <w:szCs w:val="16"/>
                <w:lang w:val="en-US"/>
              </w:rPr>
            </w:pPr>
            <w:hyperlink r:id="rId9" w:history="1">
              <w:r w:rsidR="00E07C92" w:rsidRPr="007E0D65">
                <w:rPr>
                  <w:rStyle w:val="Hyperlink"/>
                  <w:rFonts w:ascii="Times New Roman"/>
                  <w:sz w:val="16"/>
                  <w:szCs w:val="16"/>
                  <w:lang w:val="en-US"/>
                </w:rPr>
                <w:t>a.pasternak@hankookreifen.de</w:t>
              </w:r>
            </w:hyperlink>
          </w:p>
        </w:tc>
        <w:tc>
          <w:tcPr>
            <w:tcW w:w="2359" w:type="dxa"/>
            <w:shd w:val="clear" w:color="auto" w:fill="F2F2F2"/>
          </w:tcPr>
          <w:p w:rsidR="00D70025" w:rsidRPr="00A91B3E" w:rsidRDefault="00D70025" w:rsidP="00D70025">
            <w:pPr>
              <w:wordWrap/>
              <w:spacing w:line="200" w:lineRule="exact"/>
              <w:rPr>
                <w:rFonts w:ascii="Times New Roman"/>
                <w:b/>
                <w:sz w:val="16"/>
                <w:szCs w:val="16"/>
                <w:lang w:val="pl-PL"/>
              </w:rPr>
            </w:pPr>
            <w:r w:rsidRPr="00A91B3E">
              <w:rPr>
                <w:rFonts w:ascii="Times New Roman"/>
                <w:b/>
                <w:sz w:val="16"/>
                <w:szCs w:val="16"/>
                <w:lang w:val="pl-PL"/>
              </w:rPr>
              <w:t xml:space="preserve">Sabine </w:t>
            </w:r>
            <w:r>
              <w:rPr>
                <w:rFonts w:ascii="Times New Roman"/>
                <w:b/>
                <w:sz w:val="16"/>
                <w:szCs w:val="16"/>
                <w:lang w:val="pl-PL"/>
              </w:rPr>
              <w:t>Riedel</w:t>
            </w:r>
          </w:p>
          <w:p w:rsidR="00D70025" w:rsidRPr="008A46D7" w:rsidRDefault="00D70025" w:rsidP="00D70025">
            <w:pPr>
              <w:rPr>
                <w:rFonts w:ascii="Times New Roman"/>
                <w:sz w:val="16"/>
                <w:szCs w:val="16"/>
              </w:rPr>
            </w:pPr>
            <w:r w:rsidRPr="008A46D7">
              <w:rPr>
                <w:rFonts w:ascii="Times New Roman"/>
                <w:sz w:val="16"/>
                <w:szCs w:val="16"/>
              </w:rPr>
              <w:t>Tiedotusosasto</w:t>
            </w:r>
          </w:p>
          <w:p w:rsidR="00D70025" w:rsidRPr="00A91B3E" w:rsidRDefault="00D70025" w:rsidP="00D70025">
            <w:pPr>
              <w:wordWrap/>
              <w:spacing w:line="200" w:lineRule="exact"/>
              <w:rPr>
                <w:rFonts w:ascii="Times New Roman"/>
                <w:snapToGrid w:val="0"/>
                <w:sz w:val="16"/>
                <w:szCs w:val="16"/>
                <w:lang w:val="pl-PL"/>
              </w:rPr>
            </w:pPr>
            <w:r>
              <w:rPr>
                <w:rFonts w:ascii="Times New Roman"/>
                <w:snapToGrid w:val="0"/>
                <w:sz w:val="16"/>
                <w:szCs w:val="16"/>
              </w:rPr>
              <w:t>Puh</w:t>
            </w:r>
            <w:r w:rsidRPr="00A91B3E">
              <w:rPr>
                <w:rFonts w:ascii="Times New Roman"/>
                <w:snapToGrid w:val="0"/>
                <w:sz w:val="16"/>
                <w:szCs w:val="16"/>
                <w:lang w:val="pl-PL"/>
              </w:rPr>
              <w:t>.: +49 (0) 6102 8149 – 174</w:t>
            </w:r>
          </w:p>
          <w:p w:rsidR="00542F10" w:rsidRPr="007E0D65" w:rsidRDefault="00D70025" w:rsidP="00D70025">
            <w:pPr>
              <w:rPr>
                <w:rFonts w:ascii="Times New Roman"/>
                <w:sz w:val="21"/>
                <w:szCs w:val="21"/>
                <w:lang w:val="en-US"/>
              </w:rPr>
            </w:pPr>
            <w:hyperlink r:id="rId10" w:history="1">
              <w:r w:rsidRPr="00BE3F82">
                <w:rPr>
                  <w:rStyle w:val="Hyperlink"/>
                  <w:rFonts w:ascii="Times New Roman"/>
                  <w:snapToGrid w:val="0"/>
                  <w:sz w:val="16"/>
                  <w:szCs w:val="16"/>
                  <w:lang w:val="pl-PL"/>
                </w:rPr>
                <w:t>s.riedel@hankookreifen.de</w:t>
              </w:r>
            </w:hyperlink>
          </w:p>
        </w:tc>
        <w:tc>
          <w:tcPr>
            <w:tcW w:w="2360" w:type="dxa"/>
            <w:shd w:val="clear" w:color="auto" w:fill="F2F2F2"/>
          </w:tcPr>
          <w:p w:rsidR="00542F10" w:rsidRPr="00C06E0E" w:rsidRDefault="00542F10" w:rsidP="00542F10">
            <w:pPr>
              <w:wordWrap/>
              <w:spacing w:line="200" w:lineRule="exact"/>
              <w:rPr>
                <w:rFonts w:ascii="Times New Roman"/>
                <w:sz w:val="21"/>
                <w:szCs w:val="21"/>
                <w:lang w:val="de-DE"/>
              </w:rPr>
            </w:pPr>
          </w:p>
        </w:tc>
      </w:tr>
      <w:tr w:rsidR="00542F10" w:rsidRPr="00C06E0E" w:rsidTr="00542F10">
        <w:trPr>
          <w:trHeight w:val="889"/>
        </w:trPr>
        <w:tc>
          <w:tcPr>
            <w:tcW w:w="2359" w:type="dxa"/>
            <w:shd w:val="clear" w:color="auto" w:fill="F2F2F2"/>
          </w:tcPr>
          <w:p w:rsidR="00542F10" w:rsidRPr="00D70025" w:rsidRDefault="00542F10" w:rsidP="00542F10">
            <w:pPr>
              <w:rPr>
                <w:rFonts w:ascii="Times New Roman"/>
                <w:b/>
                <w:sz w:val="16"/>
                <w:szCs w:val="16"/>
                <w:lang w:val="it-IT"/>
              </w:rPr>
            </w:pPr>
            <w:proofErr w:type="spellStart"/>
            <w:r w:rsidRPr="00D70025">
              <w:rPr>
                <w:rFonts w:ascii="Times New Roman"/>
                <w:b/>
                <w:sz w:val="16"/>
                <w:szCs w:val="16"/>
                <w:lang w:val="it-IT"/>
              </w:rPr>
              <w:t>Larissa</w:t>
            </w:r>
            <w:proofErr w:type="spellEnd"/>
            <w:r w:rsidRPr="00D70025">
              <w:rPr>
                <w:rFonts w:ascii="Times New Roman"/>
                <w:b/>
                <w:sz w:val="16"/>
                <w:szCs w:val="16"/>
                <w:lang w:val="it-IT"/>
              </w:rPr>
              <w:t xml:space="preserve"> </w:t>
            </w:r>
            <w:proofErr w:type="spellStart"/>
            <w:r w:rsidRPr="00D70025">
              <w:rPr>
                <w:rFonts w:ascii="Times New Roman"/>
                <w:b/>
                <w:sz w:val="16"/>
                <w:szCs w:val="16"/>
                <w:lang w:val="it-IT"/>
              </w:rPr>
              <w:t>Büsch</w:t>
            </w:r>
            <w:proofErr w:type="spellEnd"/>
          </w:p>
          <w:p w:rsidR="00542F10" w:rsidRPr="008A46D7" w:rsidRDefault="00542F10" w:rsidP="00542F10">
            <w:pPr>
              <w:rPr>
                <w:rFonts w:ascii="Times New Roman"/>
                <w:sz w:val="16"/>
                <w:szCs w:val="16"/>
              </w:rPr>
            </w:pPr>
            <w:bookmarkStart w:id="4" w:name="OLE_LINK22"/>
            <w:r w:rsidRPr="008A46D7">
              <w:rPr>
                <w:rFonts w:ascii="Times New Roman"/>
                <w:sz w:val="16"/>
                <w:szCs w:val="16"/>
              </w:rPr>
              <w:t>Tiedotusosasto</w:t>
            </w:r>
          </w:p>
          <w:bookmarkEnd w:id="4"/>
          <w:p w:rsidR="00542F10" w:rsidRPr="00D70025" w:rsidRDefault="00542F10" w:rsidP="00542F10">
            <w:pPr>
              <w:rPr>
                <w:rFonts w:ascii="Times New Roman"/>
                <w:snapToGrid w:val="0"/>
                <w:sz w:val="16"/>
                <w:szCs w:val="16"/>
                <w:lang w:val="it-IT"/>
              </w:rPr>
            </w:pPr>
            <w:r>
              <w:rPr>
                <w:rFonts w:ascii="Times New Roman"/>
                <w:snapToGrid w:val="0"/>
                <w:sz w:val="16"/>
                <w:szCs w:val="16"/>
              </w:rPr>
              <w:t>Puh</w:t>
            </w:r>
            <w:r w:rsidRPr="00D70025">
              <w:rPr>
                <w:rFonts w:ascii="Times New Roman"/>
                <w:snapToGrid w:val="0"/>
                <w:sz w:val="16"/>
                <w:szCs w:val="16"/>
                <w:lang w:val="it-IT"/>
              </w:rPr>
              <w:t>.: +49 (0) 6102 8149 – 171</w:t>
            </w:r>
          </w:p>
          <w:p w:rsidR="00542F10" w:rsidRPr="00D70025" w:rsidRDefault="00E200FC" w:rsidP="00542F10">
            <w:pPr>
              <w:rPr>
                <w:rFonts w:ascii="Times New Roman"/>
                <w:sz w:val="21"/>
                <w:szCs w:val="21"/>
                <w:lang w:val="it-IT"/>
              </w:rPr>
            </w:pPr>
            <w:hyperlink r:id="rId11" w:history="1">
              <w:r w:rsidR="00542F10" w:rsidRPr="00D70025">
                <w:rPr>
                  <w:rStyle w:val="Hyperlink"/>
                  <w:rFonts w:ascii="Times New Roman"/>
                  <w:sz w:val="16"/>
                  <w:szCs w:val="16"/>
                  <w:lang w:val="it-IT"/>
                </w:rPr>
                <w:t>l.buesch@hankookreifen.de</w:t>
              </w:r>
            </w:hyperlink>
          </w:p>
        </w:tc>
        <w:tc>
          <w:tcPr>
            <w:tcW w:w="2359" w:type="dxa"/>
            <w:shd w:val="clear" w:color="auto" w:fill="F2F2F2"/>
          </w:tcPr>
          <w:p w:rsidR="00D70025" w:rsidRPr="00D70025" w:rsidRDefault="00D70025" w:rsidP="00D70025">
            <w:pPr>
              <w:rPr>
                <w:rFonts w:ascii="Times New Roman"/>
                <w:b/>
                <w:sz w:val="16"/>
                <w:szCs w:val="16"/>
                <w:lang w:val="en-GB"/>
              </w:rPr>
            </w:pPr>
            <w:bookmarkStart w:id="5" w:name="OLE_LINK16"/>
            <w:r w:rsidRPr="00D70025">
              <w:rPr>
                <w:rFonts w:ascii="Times New Roman"/>
                <w:b/>
                <w:sz w:val="16"/>
                <w:szCs w:val="16"/>
                <w:lang w:val="en-GB"/>
              </w:rPr>
              <w:t>Yara Willems</w:t>
            </w:r>
          </w:p>
          <w:p w:rsidR="00D70025" w:rsidRPr="008A46D7" w:rsidRDefault="00D70025" w:rsidP="00D70025">
            <w:pPr>
              <w:rPr>
                <w:rFonts w:ascii="Times New Roman"/>
                <w:sz w:val="16"/>
                <w:szCs w:val="16"/>
              </w:rPr>
            </w:pPr>
            <w:r w:rsidRPr="008A46D7">
              <w:rPr>
                <w:rFonts w:ascii="Times New Roman"/>
                <w:sz w:val="16"/>
                <w:szCs w:val="16"/>
              </w:rPr>
              <w:t>Tiedotusosasto</w:t>
            </w:r>
          </w:p>
          <w:p w:rsidR="00D70025" w:rsidRPr="00D70025" w:rsidRDefault="00D70025" w:rsidP="00D70025">
            <w:pPr>
              <w:rPr>
                <w:rFonts w:ascii="Times New Roman"/>
                <w:sz w:val="16"/>
                <w:szCs w:val="16"/>
              </w:rPr>
            </w:pPr>
            <w:r w:rsidRPr="00D70025">
              <w:rPr>
                <w:rFonts w:ascii="Times New Roman"/>
                <w:sz w:val="16"/>
                <w:szCs w:val="16"/>
              </w:rPr>
              <w:t>Tel.: +49 (0) 6102 8149 – 172</w:t>
            </w:r>
          </w:p>
          <w:p w:rsidR="00D70025" w:rsidRPr="00D70025" w:rsidRDefault="00D70025" w:rsidP="00D70025">
            <w:pPr>
              <w:rPr>
                <w:rFonts w:ascii="Times New Roman"/>
                <w:sz w:val="16"/>
                <w:szCs w:val="16"/>
              </w:rPr>
            </w:pPr>
            <w:hyperlink r:id="rId12" w:history="1">
              <w:r w:rsidRPr="00EC2F0E">
                <w:rPr>
                  <w:rStyle w:val="Hyperlink"/>
                  <w:rFonts w:ascii="Times New Roman"/>
                  <w:sz w:val="16"/>
                  <w:szCs w:val="16"/>
                </w:rPr>
                <w:t>y.willems@hankookreifen.de</w:t>
              </w:r>
            </w:hyperlink>
            <w:bookmarkEnd w:id="5"/>
          </w:p>
        </w:tc>
        <w:tc>
          <w:tcPr>
            <w:tcW w:w="4719" w:type="dxa"/>
            <w:gridSpan w:val="2"/>
            <w:shd w:val="clear" w:color="auto" w:fill="F2F2F2"/>
          </w:tcPr>
          <w:p w:rsidR="00542F10" w:rsidRPr="00D70025" w:rsidRDefault="00542F10" w:rsidP="00D70025">
            <w:pPr>
              <w:rPr>
                <w:rFonts w:ascii="Times New Roman"/>
                <w:sz w:val="16"/>
                <w:szCs w:val="16"/>
              </w:rPr>
            </w:pPr>
          </w:p>
        </w:tc>
      </w:tr>
    </w:tbl>
    <w:p w:rsidR="00F014E9" w:rsidRPr="008A46D7" w:rsidRDefault="00F014E9" w:rsidP="00F014E9">
      <w:pPr>
        <w:wordWrap/>
        <w:spacing w:line="320" w:lineRule="exact"/>
      </w:pPr>
    </w:p>
    <w:p w:rsidR="00F014E9" w:rsidRDefault="00F014E9" w:rsidP="00D015C5">
      <w:pPr>
        <w:rPr>
          <w:rFonts w:ascii="Times New Roman"/>
          <w:b/>
          <w:bCs/>
          <w:sz w:val="21"/>
          <w:szCs w:val="21"/>
        </w:rPr>
      </w:pPr>
    </w:p>
    <w:p w:rsidR="00445BF2" w:rsidRPr="00F014E9" w:rsidRDefault="00445BF2" w:rsidP="00D015C5">
      <w:pPr>
        <w:rPr>
          <w:rFonts w:ascii="Times New Roman"/>
          <w:b/>
          <w:bCs/>
          <w:sz w:val="21"/>
          <w:szCs w:val="21"/>
        </w:rPr>
      </w:pPr>
    </w:p>
    <w:sectPr w:rsidR="00445BF2" w:rsidRPr="00F014E9" w:rsidSect="00D70025">
      <w:headerReference w:type="default" r:id="rId13"/>
      <w:pgSz w:w="11906" w:h="16838"/>
      <w:pgMar w:top="2034"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FC" w:rsidRDefault="00E200FC" w:rsidP="002368D6">
      <w:r>
        <w:separator/>
      </w:r>
    </w:p>
  </w:endnote>
  <w:endnote w:type="continuationSeparator" w:id="0">
    <w:p w:rsidR="00E200FC" w:rsidRDefault="00E200FC"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504020202020204"/>
    <w:charset w:val="00"/>
    <w:family w:val="auto"/>
    <w:pitch w:val="variable"/>
    <w:sig w:usb0="800000AF" w:usb1="40000048" w:usb2="00000000" w:usb3="00000000" w:csb0="00000119"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FC" w:rsidRDefault="00E200FC" w:rsidP="002368D6">
      <w:r>
        <w:separator/>
      </w:r>
    </w:p>
  </w:footnote>
  <w:footnote w:type="continuationSeparator" w:id="0">
    <w:p w:rsidR="00E200FC" w:rsidRDefault="00E200FC"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8A" w:rsidRDefault="00634FCB">
    <w:pPr>
      <w:pStyle w:val="Kopfzeile"/>
    </w:pPr>
    <w:r>
      <w:rPr>
        <w:noProof/>
        <w:lang w:val="de-DE" w:eastAsia="de-DE"/>
      </w:rPr>
      <w:drawing>
        <wp:inline distT="0" distB="0" distL="0" distR="0">
          <wp:extent cx="5903595" cy="565156"/>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3_Press Release _Templates_Material\Pressemitteilungen Muster\20150428_HK_euhq_letterhead_banner\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3595" cy="5651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C"/>
    <w:rsid w:val="000037ED"/>
    <w:rsid w:val="00004992"/>
    <w:rsid w:val="00017459"/>
    <w:rsid w:val="000357E0"/>
    <w:rsid w:val="000403E1"/>
    <w:rsid w:val="00054481"/>
    <w:rsid w:val="00064174"/>
    <w:rsid w:val="00075769"/>
    <w:rsid w:val="00086642"/>
    <w:rsid w:val="000B7238"/>
    <w:rsid w:val="000C1971"/>
    <w:rsid w:val="000C7312"/>
    <w:rsid w:val="000F08E8"/>
    <w:rsid w:val="00104CBA"/>
    <w:rsid w:val="00106E8B"/>
    <w:rsid w:val="00121588"/>
    <w:rsid w:val="00125376"/>
    <w:rsid w:val="00144D7D"/>
    <w:rsid w:val="00146E38"/>
    <w:rsid w:val="00181342"/>
    <w:rsid w:val="001C61AF"/>
    <w:rsid w:val="001C640E"/>
    <w:rsid w:val="001D0831"/>
    <w:rsid w:val="001E1C2A"/>
    <w:rsid w:val="001F43A2"/>
    <w:rsid w:val="002156E3"/>
    <w:rsid w:val="00221799"/>
    <w:rsid w:val="0022286D"/>
    <w:rsid w:val="002271B5"/>
    <w:rsid w:val="002368D6"/>
    <w:rsid w:val="00246CF1"/>
    <w:rsid w:val="002514F3"/>
    <w:rsid w:val="00255ECB"/>
    <w:rsid w:val="002639E5"/>
    <w:rsid w:val="00275CBD"/>
    <w:rsid w:val="0028434D"/>
    <w:rsid w:val="00287774"/>
    <w:rsid w:val="002906AC"/>
    <w:rsid w:val="002A55EA"/>
    <w:rsid w:val="002B0437"/>
    <w:rsid w:val="002D2771"/>
    <w:rsid w:val="002E1DA9"/>
    <w:rsid w:val="002F3F2E"/>
    <w:rsid w:val="00300D4A"/>
    <w:rsid w:val="00310BA0"/>
    <w:rsid w:val="00323A61"/>
    <w:rsid w:val="003263EC"/>
    <w:rsid w:val="00333FBB"/>
    <w:rsid w:val="0036283B"/>
    <w:rsid w:val="0036385E"/>
    <w:rsid w:val="00392D90"/>
    <w:rsid w:val="00393CD6"/>
    <w:rsid w:val="00395343"/>
    <w:rsid w:val="003A1B28"/>
    <w:rsid w:val="003A2A59"/>
    <w:rsid w:val="003B5561"/>
    <w:rsid w:val="003C4B3B"/>
    <w:rsid w:val="003C7B7B"/>
    <w:rsid w:val="003D019D"/>
    <w:rsid w:val="003D4DFD"/>
    <w:rsid w:val="004044BA"/>
    <w:rsid w:val="0042142C"/>
    <w:rsid w:val="00423A4D"/>
    <w:rsid w:val="00424AD0"/>
    <w:rsid w:val="00426A99"/>
    <w:rsid w:val="00427340"/>
    <w:rsid w:val="004302C2"/>
    <w:rsid w:val="00445BF2"/>
    <w:rsid w:val="004668F4"/>
    <w:rsid w:val="00483F60"/>
    <w:rsid w:val="004848EE"/>
    <w:rsid w:val="004A01CB"/>
    <w:rsid w:val="004A35FE"/>
    <w:rsid w:val="004A55D7"/>
    <w:rsid w:val="004A6C4D"/>
    <w:rsid w:val="004B3592"/>
    <w:rsid w:val="004E1E2E"/>
    <w:rsid w:val="004F0B74"/>
    <w:rsid w:val="004F247E"/>
    <w:rsid w:val="0053057B"/>
    <w:rsid w:val="00532550"/>
    <w:rsid w:val="00542F10"/>
    <w:rsid w:val="005505D7"/>
    <w:rsid w:val="00550D0F"/>
    <w:rsid w:val="005520C6"/>
    <w:rsid w:val="005554A8"/>
    <w:rsid w:val="0057185F"/>
    <w:rsid w:val="00573843"/>
    <w:rsid w:val="00576C08"/>
    <w:rsid w:val="00582B35"/>
    <w:rsid w:val="00582E94"/>
    <w:rsid w:val="00590A6E"/>
    <w:rsid w:val="005974F4"/>
    <w:rsid w:val="005A073F"/>
    <w:rsid w:val="005A4603"/>
    <w:rsid w:val="005B4C61"/>
    <w:rsid w:val="005C1CBC"/>
    <w:rsid w:val="005D4243"/>
    <w:rsid w:val="005F1C99"/>
    <w:rsid w:val="00607BDB"/>
    <w:rsid w:val="00620B11"/>
    <w:rsid w:val="006318FC"/>
    <w:rsid w:val="00633D2D"/>
    <w:rsid w:val="00634139"/>
    <w:rsid w:val="00634FCB"/>
    <w:rsid w:val="00640731"/>
    <w:rsid w:val="006435A4"/>
    <w:rsid w:val="00656506"/>
    <w:rsid w:val="00660AF9"/>
    <w:rsid w:val="00677B2D"/>
    <w:rsid w:val="00683BC9"/>
    <w:rsid w:val="00686A9A"/>
    <w:rsid w:val="0069141D"/>
    <w:rsid w:val="006B7770"/>
    <w:rsid w:val="006B7BC7"/>
    <w:rsid w:val="006D2984"/>
    <w:rsid w:val="006E3BE1"/>
    <w:rsid w:val="006F20E1"/>
    <w:rsid w:val="006F3B6A"/>
    <w:rsid w:val="00726605"/>
    <w:rsid w:val="00767C61"/>
    <w:rsid w:val="007B0FEB"/>
    <w:rsid w:val="007B327B"/>
    <w:rsid w:val="007C082D"/>
    <w:rsid w:val="007D25C6"/>
    <w:rsid w:val="007D4A39"/>
    <w:rsid w:val="00800B36"/>
    <w:rsid w:val="00801FC1"/>
    <w:rsid w:val="008051BE"/>
    <w:rsid w:val="00820D4A"/>
    <w:rsid w:val="008240A3"/>
    <w:rsid w:val="00825534"/>
    <w:rsid w:val="00830162"/>
    <w:rsid w:val="0084195C"/>
    <w:rsid w:val="00844945"/>
    <w:rsid w:val="00853ED5"/>
    <w:rsid w:val="0086025E"/>
    <w:rsid w:val="008630C9"/>
    <w:rsid w:val="00870838"/>
    <w:rsid w:val="00873042"/>
    <w:rsid w:val="00874A23"/>
    <w:rsid w:val="00880B64"/>
    <w:rsid w:val="00885015"/>
    <w:rsid w:val="00887F15"/>
    <w:rsid w:val="00893EEA"/>
    <w:rsid w:val="008943DE"/>
    <w:rsid w:val="008B7158"/>
    <w:rsid w:val="008C7812"/>
    <w:rsid w:val="008E0BF1"/>
    <w:rsid w:val="008F4443"/>
    <w:rsid w:val="00904A80"/>
    <w:rsid w:val="00906F4B"/>
    <w:rsid w:val="00913106"/>
    <w:rsid w:val="0091627C"/>
    <w:rsid w:val="0091679B"/>
    <w:rsid w:val="00917AFA"/>
    <w:rsid w:val="00924B91"/>
    <w:rsid w:val="00940A10"/>
    <w:rsid w:val="009459AD"/>
    <w:rsid w:val="00963B4C"/>
    <w:rsid w:val="009B11B5"/>
    <w:rsid w:val="009D01E4"/>
    <w:rsid w:val="009D581D"/>
    <w:rsid w:val="009E3E4B"/>
    <w:rsid w:val="009E4EBD"/>
    <w:rsid w:val="009F32B5"/>
    <w:rsid w:val="00A04208"/>
    <w:rsid w:val="00A22948"/>
    <w:rsid w:val="00A32CC2"/>
    <w:rsid w:val="00A40D48"/>
    <w:rsid w:val="00A50DFB"/>
    <w:rsid w:val="00A61C9E"/>
    <w:rsid w:val="00A6786A"/>
    <w:rsid w:val="00A745A3"/>
    <w:rsid w:val="00A76443"/>
    <w:rsid w:val="00A91B3E"/>
    <w:rsid w:val="00AA100D"/>
    <w:rsid w:val="00AB566F"/>
    <w:rsid w:val="00AC1474"/>
    <w:rsid w:val="00AD2A33"/>
    <w:rsid w:val="00AE5110"/>
    <w:rsid w:val="00AF113F"/>
    <w:rsid w:val="00B03892"/>
    <w:rsid w:val="00B043E7"/>
    <w:rsid w:val="00B34C53"/>
    <w:rsid w:val="00B42B64"/>
    <w:rsid w:val="00B679CA"/>
    <w:rsid w:val="00BA47AE"/>
    <w:rsid w:val="00BA6787"/>
    <w:rsid w:val="00BB0BD3"/>
    <w:rsid w:val="00BC4466"/>
    <w:rsid w:val="00BE4CF4"/>
    <w:rsid w:val="00BF2FF3"/>
    <w:rsid w:val="00BF4D9A"/>
    <w:rsid w:val="00C15863"/>
    <w:rsid w:val="00C20AD4"/>
    <w:rsid w:val="00C21961"/>
    <w:rsid w:val="00C30BA1"/>
    <w:rsid w:val="00C45F43"/>
    <w:rsid w:val="00C47642"/>
    <w:rsid w:val="00C54380"/>
    <w:rsid w:val="00C63DA6"/>
    <w:rsid w:val="00CA42AD"/>
    <w:rsid w:val="00CC57F7"/>
    <w:rsid w:val="00CD1CDF"/>
    <w:rsid w:val="00CE4F0A"/>
    <w:rsid w:val="00CF0095"/>
    <w:rsid w:val="00CF02CD"/>
    <w:rsid w:val="00CF09EB"/>
    <w:rsid w:val="00CF776C"/>
    <w:rsid w:val="00D015C5"/>
    <w:rsid w:val="00D0198C"/>
    <w:rsid w:val="00D17CB9"/>
    <w:rsid w:val="00D33FE0"/>
    <w:rsid w:val="00D70025"/>
    <w:rsid w:val="00D910BE"/>
    <w:rsid w:val="00DA0A3E"/>
    <w:rsid w:val="00DB6FC2"/>
    <w:rsid w:val="00DD0EE8"/>
    <w:rsid w:val="00DD7D72"/>
    <w:rsid w:val="00DF417D"/>
    <w:rsid w:val="00DF5C21"/>
    <w:rsid w:val="00E07C7B"/>
    <w:rsid w:val="00E07C92"/>
    <w:rsid w:val="00E200FC"/>
    <w:rsid w:val="00E255DB"/>
    <w:rsid w:val="00E31999"/>
    <w:rsid w:val="00E34121"/>
    <w:rsid w:val="00E408E1"/>
    <w:rsid w:val="00E472A6"/>
    <w:rsid w:val="00E7388A"/>
    <w:rsid w:val="00E82855"/>
    <w:rsid w:val="00EA33D9"/>
    <w:rsid w:val="00EA7348"/>
    <w:rsid w:val="00EE0B14"/>
    <w:rsid w:val="00EF0C8A"/>
    <w:rsid w:val="00EF22A6"/>
    <w:rsid w:val="00EF7116"/>
    <w:rsid w:val="00F00B7F"/>
    <w:rsid w:val="00F014E9"/>
    <w:rsid w:val="00F10752"/>
    <w:rsid w:val="00F22398"/>
    <w:rsid w:val="00F24D01"/>
    <w:rsid w:val="00F4704E"/>
    <w:rsid w:val="00F4706A"/>
    <w:rsid w:val="00F559F4"/>
    <w:rsid w:val="00F56973"/>
    <w:rsid w:val="00F725DA"/>
    <w:rsid w:val="00F75039"/>
    <w:rsid w:val="00F7720A"/>
    <w:rsid w:val="00F91443"/>
    <w:rsid w:val="00F91D3A"/>
    <w:rsid w:val="00F96A78"/>
    <w:rsid w:val="00FA14A9"/>
    <w:rsid w:val="00FA698B"/>
    <w:rsid w:val="00FB0C2C"/>
    <w:rsid w:val="00FB63C7"/>
    <w:rsid w:val="00FC1C26"/>
    <w:rsid w:val="00FD7EC2"/>
    <w:rsid w:val="00FE46A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00CC8"/>
  <w15:docId w15:val="{FD2955E8-7170-48B2-84AF-45FD809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70025"/>
    <w:pPr>
      <w:widowControl w:val="0"/>
      <w:wordWrap w:val="0"/>
      <w:autoSpaceDE w:val="0"/>
      <w:autoSpaceDN w:val="0"/>
      <w:spacing w:after="0" w:line="240" w:lineRule="auto"/>
      <w:jc w:val="both"/>
    </w:pPr>
    <w:rPr>
      <w:rFonts w:ascii="Batang" w:eastAsia="Batang" w:hAnsi="Times New Roman" w:cs="Times New Roman"/>
      <w:kern w:val="2"/>
      <w:sz w:val="20"/>
      <w:szCs w:val="24"/>
      <w:lang w:val="fi-FI" w:eastAsia="ko-KR"/>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dnotentext1">
    <w:name w:val="Endnotentext1"/>
    <w:uiPriority w:val="1"/>
    <w:semiHidden/>
    <w:unhideWhenUsed/>
    <w:rsid w:val="007B0FEB"/>
  </w:style>
  <w:style w:type="character" w:customStyle="1" w:styleId="Kappaleenoletusfontti1">
    <w:name w:val="Kappaleen oletusfontti1"/>
    <w:uiPriority w:val="1"/>
    <w:semiHidden/>
    <w:unhideWhenUsed/>
    <w:rsid w:val="007B0FEB"/>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Kappaleenoletusfontti1"/>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Kappaleenoletusfontti1"/>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Kappaleenoletusfontti1"/>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Kappaleenoletusfontti1"/>
    <w:link w:val="berschrift2"/>
    <w:uiPriority w:val="9"/>
    <w:rsid w:val="00FA14A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lang w:val="de-DE" w:eastAsia="de-DE"/>
    </w:rPr>
  </w:style>
  <w:style w:type="paragraph" w:styleId="Sprechblasentext">
    <w:name w:val="Balloon Text"/>
    <w:basedOn w:val="Standard"/>
    <w:link w:val="SprechblasentextZchn"/>
    <w:uiPriority w:val="99"/>
    <w:semiHidden/>
    <w:unhideWhenUsed/>
    <w:rsid w:val="00445BF2"/>
    <w:rPr>
      <w:rFonts w:ascii="Lucida Grande" w:hAnsi="Lucida Grande" w:cs="Lucida Grande"/>
      <w:sz w:val="18"/>
      <w:szCs w:val="18"/>
    </w:rPr>
  </w:style>
  <w:style w:type="character" w:customStyle="1" w:styleId="SprechblasentextZchn">
    <w:name w:val="Sprechblasentext Zchn"/>
    <w:basedOn w:val="Endnotentext1"/>
    <w:link w:val="Sprechblasentext"/>
    <w:uiPriority w:val="99"/>
    <w:semiHidden/>
    <w:rsid w:val="00445BF2"/>
    <w:rPr>
      <w:rFonts w:ascii="Lucida Grande" w:eastAsia="Batang" w:hAnsi="Lucida Grande" w:cs="Lucida Grande"/>
      <w:kern w:val="2"/>
      <w:sz w:val="18"/>
      <w:szCs w:val="18"/>
      <w:lang w:val="fi-FI" w:eastAsia="ko-KR"/>
    </w:rPr>
  </w:style>
  <w:style w:type="character" w:customStyle="1" w:styleId="hps">
    <w:name w:val="hps"/>
    <w:rsid w:val="00D70025"/>
  </w:style>
  <w:style w:type="character" w:customStyle="1" w:styleId="hpsatn">
    <w:name w:val="hps atn"/>
    <w:rsid w:val="00D70025"/>
  </w:style>
  <w:style w:type="character" w:customStyle="1" w:styleId="atn">
    <w:name w:val="atn"/>
    <w:rsid w:val="00D7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willems@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mailto:a.pasternak@hankookreif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97A5-4D8B-40EC-81EB-3D4E4F25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6497</Characters>
  <Application>Microsoft Office Word</Application>
  <DocSecurity>0</DocSecurity>
  <Lines>54</Lines>
  <Paragraphs>15</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HP</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4</cp:revision>
  <cp:lastPrinted>2015-04-17T10:08:00Z</cp:lastPrinted>
  <dcterms:created xsi:type="dcterms:W3CDTF">2017-02-22T15:05:00Z</dcterms:created>
  <dcterms:modified xsi:type="dcterms:W3CDTF">2017-02-22T15:09:00Z</dcterms:modified>
</cp:coreProperties>
</file>