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6D" w:rsidRPr="00083F7B" w:rsidRDefault="00AE42A0" w:rsidP="00410F21">
      <w:pPr>
        <w:snapToGrid w:val="0"/>
        <w:spacing w:before="240"/>
        <w:ind w:leftChars="71" w:left="142" w:rightChars="56" w:right="112"/>
        <w:jc w:val="center"/>
        <w:rPr>
          <w:rFonts w:ascii="Arial" w:eastAsia="Dotum" w:hAnsi="Arial" w:cs="Arial"/>
          <w:b/>
          <w:color w:val="FF6600"/>
          <w:sz w:val="32"/>
          <w:szCs w:val="32"/>
          <w:lang w:val="sv-SE"/>
        </w:rPr>
      </w:pPr>
      <w:bookmarkStart w:id="0" w:name="_GoBack"/>
      <w:bookmarkEnd w:id="0"/>
      <w:r w:rsidRPr="00083F7B">
        <w:rPr>
          <w:rFonts w:ascii="Arial" w:eastAsia="Malgun Gothic" w:hAnsi="Arial" w:cs="Arial"/>
          <w:b/>
          <w:color w:val="FF6600"/>
          <w:spacing w:val="-10"/>
          <w:sz w:val="32"/>
          <w:szCs w:val="32"/>
          <w:lang w:val="sv-SE"/>
        </w:rPr>
        <w:t>Hankook</w:t>
      </w:r>
      <w:r w:rsidR="00083F7B" w:rsidRPr="00083F7B">
        <w:rPr>
          <w:rFonts w:ascii="Arial" w:eastAsia="Malgun Gothic" w:hAnsi="Arial" w:cs="Arial"/>
          <w:b/>
          <w:color w:val="FF6600"/>
          <w:spacing w:val="-10"/>
          <w:sz w:val="32"/>
          <w:szCs w:val="32"/>
          <w:lang w:val="sv-SE"/>
        </w:rPr>
        <w:t xml:space="preserve"> Technodome:</w:t>
      </w:r>
      <w:r w:rsidR="00083F7B" w:rsidRPr="00083F7B">
        <w:rPr>
          <w:rFonts w:ascii="Arial" w:eastAsia="Malgun Gothic" w:hAnsi="Arial" w:cs="Arial"/>
          <w:b/>
          <w:color w:val="FF6600"/>
          <w:spacing w:val="-10"/>
          <w:sz w:val="32"/>
          <w:szCs w:val="32"/>
          <w:lang w:val="sv-SE"/>
        </w:rPr>
        <w:br/>
        <w:t>däcktillverkaren inviger sitt nya, globala FoU-center med inriktning på framtiden</w:t>
      </w:r>
    </w:p>
    <w:p w:rsidR="005C725B" w:rsidRPr="00083F7B" w:rsidRDefault="005C725B" w:rsidP="005C725B">
      <w:pPr>
        <w:widowControl/>
        <w:wordWrap/>
        <w:autoSpaceDE/>
        <w:autoSpaceDN/>
        <w:snapToGrid w:val="0"/>
        <w:spacing w:line="276" w:lineRule="auto"/>
        <w:ind w:leftChars="71" w:left="142" w:rightChars="56" w:right="112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1E3AD9" w:rsidRPr="0092281C" w:rsidRDefault="0092281C" w:rsidP="00E5598B">
      <w:pPr>
        <w:widowControl/>
        <w:wordWrap/>
        <w:autoSpaceDE/>
        <w:autoSpaceDN/>
        <w:snapToGrid w:val="0"/>
        <w:spacing w:line="276" w:lineRule="auto"/>
        <w:ind w:rightChars="56" w:right="112"/>
        <w:rPr>
          <w:rFonts w:ascii="Times New Roman" w:eastAsia="Malgun Gothic"/>
          <w:b/>
          <w:kern w:val="0"/>
          <w:sz w:val="22"/>
          <w:szCs w:val="22"/>
          <w:lang w:val="sv-SE"/>
        </w:rPr>
      </w:pPr>
      <w:r w:rsidRPr="0092281C">
        <w:rPr>
          <w:rFonts w:ascii="Times New Roman" w:eastAsia="Malgun Gothic"/>
          <w:b/>
          <w:kern w:val="0"/>
          <w:sz w:val="22"/>
          <w:szCs w:val="22"/>
          <w:lang w:val="sv-SE"/>
        </w:rPr>
        <w:t xml:space="preserve">Hankook Tire skall stärka sitt teknologiska ledarskap inom fordonsbranschen vid den toppmoderna anläggningen, genom att erbjuda en </w:t>
      </w:r>
      <w:r w:rsidR="00A02F2E" w:rsidRPr="0092281C">
        <w:rPr>
          <w:rFonts w:ascii="Times New Roman" w:eastAsia="Malgun Gothic"/>
          <w:b/>
          <w:kern w:val="0"/>
          <w:sz w:val="22"/>
          <w:szCs w:val="22"/>
          <w:lang w:val="sv-SE"/>
        </w:rPr>
        <w:t xml:space="preserve">optimal </w:t>
      </w:r>
      <w:r w:rsidRPr="0092281C">
        <w:rPr>
          <w:rFonts w:ascii="Times New Roman" w:eastAsia="Malgun Gothic"/>
          <w:b/>
          <w:kern w:val="0"/>
          <w:sz w:val="22"/>
          <w:szCs w:val="22"/>
          <w:lang w:val="sv-SE"/>
        </w:rPr>
        <w:t xml:space="preserve">forskningsmiljö och implementera </w:t>
      </w:r>
      <w:r>
        <w:rPr>
          <w:rFonts w:ascii="Times New Roman" w:eastAsia="Malgun Gothic"/>
          <w:b/>
          <w:kern w:val="0"/>
          <w:sz w:val="22"/>
          <w:szCs w:val="22"/>
          <w:lang w:val="sv-SE"/>
        </w:rPr>
        <w:t xml:space="preserve">företagets </w:t>
      </w:r>
      <w:r w:rsidR="000E3705">
        <w:rPr>
          <w:rFonts w:ascii="Times New Roman" w:eastAsia="Malgun Gothic"/>
          <w:b/>
          <w:kern w:val="0"/>
          <w:sz w:val="22"/>
          <w:szCs w:val="22"/>
          <w:lang w:val="sv-SE"/>
        </w:rPr>
        <w:t>proaktiva kultur genom</w:t>
      </w:r>
      <w:r w:rsidR="00A02F2E" w:rsidRPr="0092281C">
        <w:rPr>
          <w:rFonts w:ascii="Times New Roman" w:eastAsia="Malgun Gothic"/>
          <w:b/>
          <w:kern w:val="0"/>
          <w:sz w:val="22"/>
          <w:szCs w:val="22"/>
          <w:lang w:val="sv-SE"/>
        </w:rPr>
        <w:t xml:space="preserve"> </w:t>
      </w:r>
      <w:r w:rsidR="00A26889" w:rsidRPr="0092281C">
        <w:rPr>
          <w:rFonts w:ascii="Times New Roman" w:eastAsia="Malgun Gothic"/>
          <w:b/>
          <w:kern w:val="0"/>
          <w:sz w:val="22"/>
          <w:szCs w:val="22"/>
          <w:lang w:val="sv-SE"/>
        </w:rPr>
        <w:t>innovation i</w:t>
      </w:r>
      <w:r w:rsidR="000E3705">
        <w:rPr>
          <w:rFonts w:ascii="Times New Roman" w:eastAsia="Malgun Gothic"/>
          <w:b/>
          <w:kern w:val="0"/>
          <w:sz w:val="22"/>
          <w:szCs w:val="22"/>
          <w:lang w:val="sv-SE"/>
        </w:rPr>
        <w:t xml:space="preserve"> arbetsprocesserna</w:t>
      </w:r>
      <w:r w:rsidR="001A42C3" w:rsidRPr="0092281C">
        <w:rPr>
          <w:rFonts w:ascii="Times New Roman" w:eastAsia="Malgun Gothic"/>
          <w:b/>
          <w:kern w:val="0"/>
          <w:sz w:val="22"/>
          <w:szCs w:val="22"/>
          <w:lang w:val="sv-SE"/>
        </w:rPr>
        <w:t>.</w:t>
      </w:r>
    </w:p>
    <w:p w:rsidR="005C725B" w:rsidRPr="0092281C" w:rsidRDefault="005C725B" w:rsidP="005C725B">
      <w:pPr>
        <w:widowControl/>
        <w:wordWrap/>
        <w:autoSpaceDE/>
        <w:autoSpaceDN/>
        <w:snapToGrid w:val="0"/>
        <w:spacing w:line="276" w:lineRule="auto"/>
        <w:ind w:leftChars="71" w:left="142" w:rightChars="56" w:right="112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F50FE6" w:rsidRPr="000E3705" w:rsidRDefault="00E5598B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  <w:lang w:val="sv-SE"/>
        </w:rPr>
      </w:pPr>
      <w:r w:rsidRPr="000E3705">
        <w:rPr>
          <w:rFonts w:ascii="Times New Roman"/>
          <w:b/>
          <w:i/>
          <w:iCs/>
          <w:kern w:val="0"/>
          <w:sz w:val="21"/>
          <w:szCs w:val="21"/>
          <w:lang w:val="sv-SE"/>
        </w:rPr>
        <w:t xml:space="preserve">Seoul, Korea/Neu-Isenburg, </w:t>
      </w:r>
      <w:r w:rsidR="000E3705" w:rsidRPr="000E3705">
        <w:rPr>
          <w:rFonts w:ascii="Times New Roman"/>
          <w:b/>
          <w:i/>
          <w:iCs/>
          <w:kern w:val="0"/>
          <w:sz w:val="21"/>
          <w:szCs w:val="21"/>
          <w:lang w:val="sv-SE"/>
        </w:rPr>
        <w:t>Tyskland</w:t>
      </w:r>
      <w:r w:rsidRPr="000E3705">
        <w:rPr>
          <w:rFonts w:ascii="Times New Roman"/>
          <w:b/>
          <w:i/>
          <w:iCs/>
          <w:kern w:val="0"/>
          <w:sz w:val="21"/>
          <w:szCs w:val="21"/>
          <w:lang w:val="sv-SE"/>
        </w:rPr>
        <w:t xml:space="preserve">, </w:t>
      </w:r>
      <w:r w:rsidR="000E3705" w:rsidRPr="000E3705">
        <w:rPr>
          <w:rFonts w:ascii="Times New Roman"/>
          <w:b/>
          <w:i/>
          <w:iCs/>
          <w:kern w:val="0"/>
          <w:sz w:val="21"/>
          <w:szCs w:val="21"/>
          <w:lang w:val="sv-SE"/>
        </w:rPr>
        <w:t>18 ok</w:t>
      </w:r>
      <w:r w:rsidR="00AE42A0" w:rsidRPr="000E3705">
        <w:rPr>
          <w:rFonts w:ascii="Times New Roman"/>
          <w:b/>
          <w:i/>
          <w:iCs/>
          <w:kern w:val="0"/>
          <w:sz w:val="21"/>
          <w:szCs w:val="21"/>
          <w:lang w:val="sv-SE"/>
        </w:rPr>
        <w:t>tober</w:t>
      </w:r>
      <w:r w:rsidR="005C725B" w:rsidRPr="000E3705">
        <w:rPr>
          <w:rFonts w:ascii="Times New Roman"/>
          <w:b/>
          <w:i/>
          <w:iCs/>
          <w:kern w:val="0"/>
          <w:sz w:val="21"/>
          <w:szCs w:val="21"/>
          <w:lang w:val="sv-SE"/>
        </w:rPr>
        <w:t xml:space="preserve"> 201</w:t>
      </w:r>
      <w:r w:rsidR="000D250B" w:rsidRPr="000E3705">
        <w:rPr>
          <w:rFonts w:ascii="Times New Roman"/>
          <w:b/>
          <w:i/>
          <w:iCs/>
          <w:kern w:val="0"/>
          <w:sz w:val="21"/>
          <w:szCs w:val="21"/>
          <w:lang w:val="sv-SE"/>
        </w:rPr>
        <w:t>6</w:t>
      </w:r>
      <w:r w:rsidRPr="000E3705">
        <w:rPr>
          <w:rFonts w:ascii="Times New Roman"/>
          <w:b/>
          <w:i/>
          <w:iCs/>
          <w:kern w:val="0"/>
          <w:sz w:val="21"/>
          <w:szCs w:val="21"/>
          <w:lang w:val="sv-SE"/>
        </w:rPr>
        <w:t xml:space="preserve"> </w:t>
      </w:r>
      <w:r w:rsidR="005C725B" w:rsidRPr="000E3705">
        <w:rPr>
          <w:rFonts w:ascii="Times New Roman"/>
          <w:kern w:val="0"/>
          <w:sz w:val="21"/>
          <w:szCs w:val="21"/>
          <w:lang w:val="sv-SE"/>
        </w:rPr>
        <w:t xml:space="preserve">– </w:t>
      </w:r>
      <w:r w:rsidR="00F50FE6" w:rsidRPr="000E3705">
        <w:rPr>
          <w:rFonts w:ascii="Times New Roman"/>
          <w:iCs/>
          <w:kern w:val="0"/>
          <w:sz w:val="21"/>
          <w:szCs w:val="21"/>
          <w:lang w:val="sv-SE"/>
        </w:rPr>
        <w:t xml:space="preserve">Hankook Tire </w:t>
      </w:r>
      <w:r w:rsidR="000E3705" w:rsidRPr="000E3705">
        <w:rPr>
          <w:rFonts w:ascii="Times New Roman"/>
          <w:iCs/>
          <w:kern w:val="0"/>
          <w:sz w:val="21"/>
          <w:szCs w:val="21"/>
          <w:lang w:val="sv-SE"/>
        </w:rPr>
        <w:t>har idag informerat om att en öppningsceremoni har hållits för “</w:t>
      </w:r>
      <w:r w:rsidR="0000372E" w:rsidRPr="000E3705">
        <w:rPr>
          <w:rFonts w:ascii="Times New Roman"/>
          <w:iCs/>
          <w:kern w:val="0"/>
          <w:sz w:val="21"/>
          <w:szCs w:val="21"/>
          <w:lang w:val="sv-SE"/>
        </w:rPr>
        <w:t>Hankook Technodome</w:t>
      </w:r>
      <w:r w:rsidR="000E3705" w:rsidRPr="000E3705">
        <w:rPr>
          <w:rFonts w:ascii="Times New Roman"/>
          <w:iCs/>
          <w:kern w:val="0"/>
          <w:sz w:val="21"/>
          <w:szCs w:val="21"/>
          <w:lang w:val="sv-SE"/>
        </w:rPr>
        <w:t>”</w:t>
      </w:r>
      <w:r w:rsidR="00F50FE6" w:rsidRPr="000E3705">
        <w:rPr>
          <w:rFonts w:ascii="Times New Roman"/>
          <w:iCs/>
          <w:kern w:val="0"/>
          <w:sz w:val="21"/>
          <w:szCs w:val="21"/>
          <w:lang w:val="sv-SE"/>
        </w:rPr>
        <w:t xml:space="preserve">, </w:t>
      </w:r>
      <w:r w:rsidR="000E3705" w:rsidRPr="000E3705">
        <w:rPr>
          <w:rFonts w:ascii="Times New Roman"/>
          <w:iCs/>
          <w:kern w:val="0"/>
          <w:sz w:val="21"/>
          <w:szCs w:val="21"/>
          <w:lang w:val="sv-SE"/>
        </w:rPr>
        <w:t xml:space="preserve">det nya, </w:t>
      </w:r>
      <w:r w:rsidR="00A86F22" w:rsidRPr="000E3705">
        <w:rPr>
          <w:rFonts w:ascii="Times New Roman"/>
          <w:iCs/>
          <w:kern w:val="0"/>
          <w:sz w:val="21"/>
          <w:szCs w:val="21"/>
          <w:lang w:val="sv-SE"/>
        </w:rPr>
        <w:t>central</w:t>
      </w:r>
      <w:r w:rsidR="000E3705" w:rsidRPr="000E3705">
        <w:rPr>
          <w:rFonts w:ascii="Times New Roman"/>
          <w:iCs/>
          <w:kern w:val="0"/>
          <w:sz w:val="21"/>
          <w:szCs w:val="21"/>
          <w:lang w:val="sv-SE"/>
        </w:rPr>
        <w:t>a</w:t>
      </w:r>
      <w:r w:rsidR="00F50FE6" w:rsidRPr="000E3705">
        <w:rPr>
          <w:rFonts w:ascii="Times New Roman"/>
          <w:iCs/>
          <w:kern w:val="0"/>
          <w:sz w:val="21"/>
          <w:szCs w:val="21"/>
          <w:lang w:val="sv-SE"/>
        </w:rPr>
        <w:t xml:space="preserve"> </w:t>
      </w:r>
      <w:r w:rsidR="00F8717E">
        <w:rPr>
          <w:rFonts w:ascii="Times New Roman"/>
          <w:iCs/>
          <w:kern w:val="0"/>
          <w:sz w:val="21"/>
          <w:szCs w:val="21"/>
          <w:lang w:val="sv-SE"/>
        </w:rPr>
        <w:t>FoU-centre</w:t>
      </w:r>
      <w:r w:rsidR="000E3705">
        <w:rPr>
          <w:rFonts w:ascii="Times New Roman"/>
          <w:iCs/>
          <w:kern w:val="0"/>
          <w:sz w:val="21"/>
          <w:szCs w:val="21"/>
          <w:lang w:val="sv-SE"/>
        </w:rPr>
        <w:t>t</w:t>
      </w:r>
      <w:r w:rsidR="00F50FE6" w:rsidRPr="000E3705">
        <w:rPr>
          <w:rFonts w:ascii="Times New Roman"/>
          <w:iCs/>
          <w:kern w:val="0"/>
          <w:sz w:val="21"/>
          <w:szCs w:val="21"/>
          <w:lang w:val="sv-SE"/>
        </w:rPr>
        <w:t xml:space="preserve"> i</w:t>
      </w:r>
      <w:r w:rsidR="000E3705">
        <w:rPr>
          <w:rFonts w:ascii="Times New Roman"/>
          <w:iCs/>
          <w:kern w:val="0"/>
          <w:sz w:val="21"/>
          <w:szCs w:val="21"/>
          <w:lang w:val="sv-SE"/>
        </w:rPr>
        <w:t xml:space="preserve"> Daejeon, Korea. </w:t>
      </w:r>
      <w:r w:rsidR="000E3705" w:rsidRPr="000E3705">
        <w:rPr>
          <w:rFonts w:ascii="Times New Roman"/>
          <w:iCs/>
          <w:kern w:val="0"/>
          <w:sz w:val="21"/>
          <w:szCs w:val="21"/>
          <w:lang w:val="sv-SE"/>
        </w:rPr>
        <w:t>Företaget har ambitionen att bli ett globalt märke i främsta ledet på basis av teknologiskt ledarskap</w:t>
      </w:r>
      <w:r w:rsidR="00F50FE6" w:rsidRPr="000E3705">
        <w:rPr>
          <w:rFonts w:ascii="Times New Roman"/>
          <w:iCs/>
          <w:kern w:val="0"/>
          <w:sz w:val="21"/>
          <w:szCs w:val="21"/>
          <w:lang w:val="sv-SE"/>
        </w:rPr>
        <w:t>.</w:t>
      </w:r>
    </w:p>
    <w:p w:rsidR="007E0295" w:rsidRPr="000E3705" w:rsidRDefault="007E0295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  <w:lang w:val="sv-SE"/>
        </w:rPr>
      </w:pPr>
    </w:p>
    <w:p w:rsidR="00F50FE6" w:rsidRPr="00F8717E" w:rsidRDefault="0000372E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  <w:lang w:val="sv-SE"/>
        </w:rPr>
      </w:pPr>
      <w:r w:rsidRPr="00A936EF">
        <w:rPr>
          <w:rFonts w:ascii="Times New Roman"/>
          <w:iCs/>
          <w:kern w:val="0"/>
          <w:sz w:val="21"/>
          <w:szCs w:val="21"/>
          <w:lang w:val="sv-SE"/>
        </w:rPr>
        <w:t xml:space="preserve">Hankook Technodome </w:t>
      </w:r>
      <w:r w:rsidR="007E2EDE" w:rsidRPr="00A936EF">
        <w:rPr>
          <w:rFonts w:ascii="Times New Roman"/>
          <w:iCs/>
          <w:kern w:val="0"/>
          <w:sz w:val="21"/>
          <w:szCs w:val="21"/>
          <w:lang w:val="sv-SE"/>
        </w:rPr>
        <w:t>är en konkretisering av</w:t>
      </w:r>
      <w:r w:rsidR="007E0295" w:rsidRPr="00A936EF">
        <w:rPr>
          <w:rFonts w:ascii="Times New Roman"/>
          <w:iCs/>
          <w:kern w:val="0"/>
          <w:sz w:val="21"/>
          <w:szCs w:val="21"/>
          <w:lang w:val="sv-SE"/>
        </w:rPr>
        <w:t xml:space="preserve"> Hankook Tires st</w:t>
      </w:r>
      <w:r w:rsidR="007E2EDE" w:rsidRPr="00A936EF">
        <w:rPr>
          <w:rFonts w:ascii="Times New Roman"/>
          <w:iCs/>
          <w:kern w:val="0"/>
          <w:sz w:val="21"/>
          <w:szCs w:val="21"/>
          <w:lang w:val="sv-SE"/>
        </w:rPr>
        <w:t xml:space="preserve">arka </w:t>
      </w:r>
      <w:r w:rsidR="00A936EF" w:rsidRPr="00A936EF">
        <w:rPr>
          <w:rFonts w:ascii="Times New Roman"/>
          <w:iCs/>
          <w:kern w:val="0"/>
          <w:sz w:val="21"/>
          <w:szCs w:val="21"/>
          <w:lang w:val="sv-SE"/>
        </w:rPr>
        <w:t>engagemang inom FoU-</w:t>
      </w:r>
      <w:r w:rsidR="007E0295" w:rsidRPr="00A936EF">
        <w:rPr>
          <w:rFonts w:ascii="Times New Roman"/>
          <w:iCs/>
          <w:kern w:val="0"/>
          <w:sz w:val="21"/>
          <w:szCs w:val="21"/>
          <w:lang w:val="sv-SE"/>
        </w:rPr>
        <w:t xml:space="preserve">innovation, </w:t>
      </w:r>
      <w:r w:rsidR="00A936EF" w:rsidRPr="00A936EF">
        <w:rPr>
          <w:rFonts w:ascii="Times New Roman"/>
          <w:iCs/>
          <w:kern w:val="0"/>
          <w:sz w:val="21"/>
          <w:szCs w:val="21"/>
          <w:lang w:val="sv-SE"/>
        </w:rPr>
        <w:t xml:space="preserve">och kommer att utgöra </w:t>
      </w:r>
      <w:r w:rsidR="00A936EF">
        <w:rPr>
          <w:rFonts w:ascii="Times New Roman"/>
          <w:iCs/>
          <w:kern w:val="0"/>
          <w:sz w:val="21"/>
          <w:szCs w:val="21"/>
          <w:lang w:val="sv-SE"/>
        </w:rPr>
        <w:t>kärnan</w:t>
      </w:r>
      <w:r w:rsidR="00F8717E">
        <w:rPr>
          <w:rFonts w:ascii="Times New Roman"/>
          <w:iCs/>
          <w:kern w:val="0"/>
          <w:sz w:val="21"/>
          <w:szCs w:val="21"/>
          <w:lang w:val="sv-SE"/>
        </w:rPr>
        <w:t xml:space="preserve"> i </w:t>
      </w:r>
      <w:r w:rsidR="00A936EF" w:rsidRPr="00A936EF">
        <w:rPr>
          <w:rFonts w:ascii="Times New Roman"/>
          <w:iCs/>
          <w:kern w:val="0"/>
          <w:sz w:val="21"/>
          <w:szCs w:val="21"/>
          <w:lang w:val="sv-SE"/>
        </w:rPr>
        <w:t>företagets globala FoU-in</w:t>
      </w:r>
      <w:r w:rsidR="007E0295" w:rsidRPr="00A936EF">
        <w:rPr>
          <w:rFonts w:ascii="Times New Roman"/>
          <w:iCs/>
          <w:kern w:val="0"/>
          <w:sz w:val="21"/>
          <w:szCs w:val="21"/>
          <w:lang w:val="sv-SE"/>
        </w:rPr>
        <w:t>frastru</w:t>
      </w:r>
      <w:r w:rsidR="00A936EF">
        <w:rPr>
          <w:rFonts w:ascii="Times New Roman"/>
          <w:iCs/>
          <w:kern w:val="0"/>
          <w:sz w:val="21"/>
          <w:szCs w:val="21"/>
          <w:lang w:val="sv-SE"/>
        </w:rPr>
        <w:t>ktur</w:t>
      </w:r>
      <w:r w:rsidR="007E0295" w:rsidRPr="00A936EF">
        <w:rPr>
          <w:rFonts w:ascii="Times New Roman"/>
          <w:iCs/>
          <w:kern w:val="0"/>
          <w:sz w:val="21"/>
          <w:szCs w:val="21"/>
          <w:lang w:val="sv-SE"/>
        </w:rPr>
        <w:t xml:space="preserve">. </w:t>
      </w:r>
      <w:r w:rsidR="00A936EF" w:rsidRPr="00A936EF">
        <w:rPr>
          <w:rFonts w:ascii="Times New Roman"/>
          <w:iCs/>
          <w:kern w:val="0"/>
          <w:sz w:val="21"/>
          <w:szCs w:val="21"/>
          <w:lang w:val="sv-SE"/>
        </w:rPr>
        <w:t>Genom att den toppmoderna anläggningen erbjuder en optimerad forskningsmiljö</w:t>
      </w:r>
      <w:r w:rsidR="00A26889" w:rsidRPr="00A936EF">
        <w:rPr>
          <w:rFonts w:ascii="Times New Roman"/>
          <w:iCs/>
          <w:kern w:val="0"/>
          <w:sz w:val="21"/>
          <w:szCs w:val="21"/>
          <w:lang w:val="sv-SE"/>
        </w:rPr>
        <w:t xml:space="preserve"> </w:t>
      </w:r>
      <w:r w:rsidR="00A936EF" w:rsidRPr="00A936EF">
        <w:rPr>
          <w:rFonts w:ascii="Times New Roman"/>
          <w:iCs/>
          <w:kern w:val="0"/>
          <w:sz w:val="21"/>
          <w:szCs w:val="21"/>
          <w:lang w:val="sv-SE"/>
        </w:rPr>
        <w:t xml:space="preserve">planerar </w:t>
      </w:r>
      <w:r w:rsidR="00A26889" w:rsidRPr="00A936EF">
        <w:rPr>
          <w:rFonts w:ascii="Times New Roman"/>
          <w:iCs/>
          <w:kern w:val="0"/>
          <w:sz w:val="21"/>
          <w:szCs w:val="21"/>
          <w:lang w:val="sv-SE"/>
        </w:rPr>
        <w:t xml:space="preserve">Hankook Tire </w:t>
      </w:r>
      <w:r w:rsidR="00A936EF" w:rsidRPr="00A936EF">
        <w:rPr>
          <w:rFonts w:ascii="Times New Roman"/>
          <w:iCs/>
          <w:kern w:val="0"/>
          <w:sz w:val="21"/>
          <w:szCs w:val="21"/>
          <w:lang w:val="sv-SE"/>
        </w:rPr>
        <w:t xml:space="preserve">att koncentrera sig på säkrandet av originalteknologi inför framtiden för </w:t>
      </w:r>
      <w:r w:rsidR="00A26889" w:rsidRPr="00A936EF">
        <w:rPr>
          <w:rFonts w:ascii="Times New Roman"/>
          <w:iCs/>
          <w:kern w:val="0"/>
          <w:sz w:val="21"/>
          <w:szCs w:val="21"/>
          <w:lang w:val="sv-SE"/>
        </w:rPr>
        <w:t>Hankook Tire</w:t>
      </w:r>
      <w:r w:rsidR="00A936EF" w:rsidRPr="00A936EF">
        <w:rPr>
          <w:rFonts w:ascii="Times New Roman"/>
          <w:iCs/>
          <w:kern w:val="0"/>
          <w:sz w:val="21"/>
          <w:szCs w:val="21"/>
          <w:lang w:val="sv-SE"/>
        </w:rPr>
        <w:t>s FoU-planer på medellång sikt</w:t>
      </w:r>
      <w:r w:rsidR="00A936EF">
        <w:rPr>
          <w:rFonts w:ascii="Times New Roman"/>
          <w:iCs/>
          <w:kern w:val="0"/>
          <w:sz w:val="21"/>
          <w:szCs w:val="21"/>
          <w:lang w:val="sv-SE"/>
        </w:rPr>
        <w:t xml:space="preserve">, att bli ledande inom däckkvalitet </w:t>
      </w:r>
      <w:r w:rsidR="00F8717E">
        <w:rPr>
          <w:rFonts w:ascii="Times New Roman"/>
          <w:iCs/>
          <w:kern w:val="0"/>
          <w:sz w:val="21"/>
          <w:szCs w:val="21"/>
          <w:lang w:val="sv-SE"/>
        </w:rPr>
        <w:t xml:space="preserve">enligt senaste teknik </w:t>
      </w:r>
      <w:r w:rsidR="00A936EF">
        <w:rPr>
          <w:rFonts w:ascii="Times New Roman"/>
          <w:iCs/>
          <w:kern w:val="0"/>
          <w:sz w:val="21"/>
          <w:szCs w:val="21"/>
          <w:lang w:val="sv-SE"/>
        </w:rPr>
        <w:t xml:space="preserve">och erbjuda kvalitet i toppklass. </w:t>
      </w:r>
      <w:r w:rsidR="00F8717E" w:rsidRPr="00F8717E">
        <w:rPr>
          <w:rFonts w:ascii="Times New Roman"/>
          <w:iCs/>
          <w:kern w:val="0"/>
          <w:sz w:val="21"/>
          <w:szCs w:val="21"/>
          <w:lang w:val="sv-SE"/>
        </w:rPr>
        <w:t>Det nya FoU-centret kommer också att få en mycket stor roll</w:t>
      </w:r>
      <w:r w:rsidR="00F8717E">
        <w:rPr>
          <w:rFonts w:ascii="Times New Roman"/>
          <w:iCs/>
          <w:kern w:val="0"/>
          <w:sz w:val="21"/>
          <w:szCs w:val="21"/>
          <w:lang w:val="sv-SE"/>
        </w:rPr>
        <w:t xml:space="preserve"> i </w:t>
      </w:r>
      <w:r w:rsidR="00F8717E" w:rsidRPr="00F8717E">
        <w:rPr>
          <w:rFonts w:ascii="Times New Roman"/>
          <w:iCs/>
          <w:kern w:val="0"/>
          <w:sz w:val="21"/>
          <w:szCs w:val="21"/>
          <w:lang w:val="sv-SE"/>
        </w:rPr>
        <w:t>implementeringen av Hankook Tire</w:t>
      </w:r>
      <w:r w:rsidR="00A26889" w:rsidRPr="00F8717E">
        <w:rPr>
          <w:rFonts w:ascii="Times New Roman"/>
          <w:iCs/>
          <w:kern w:val="0"/>
          <w:sz w:val="21"/>
          <w:szCs w:val="21"/>
          <w:lang w:val="sv-SE"/>
        </w:rPr>
        <w:t>s proa</w:t>
      </w:r>
      <w:r w:rsidR="00F8717E" w:rsidRPr="00F8717E">
        <w:rPr>
          <w:rFonts w:ascii="Times New Roman"/>
          <w:iCs/>
          <w:kern w:val="0"/>
          <w:sz w:val="21"/>
          <w:szCs w:val="21"/>
          <w:lang w:val="sv-SE"/>
        </w:rPr>
        <w:t>ktiva företagskultur genom ett nytänkande</w:t>
      </w:r>
      <w:r w:rsidR="00F8717E">
        <w:rPr>
          <w:rFonts w:ascii="Times New Roman"/>
          <w:iCs/>
          <w:kern w:val="0"/>
          <w:sz w:val="21"/>
          <w:szCs w:val="21"/>
          <w:lang w:val="sv-SE"/>
        </w:rPr>
        <w:t xml:space="preserve"> i </w:t>
      </w:r>
      <w:r w:rsidR="00F8717E" w:rsidRPr="00F8717E">
        <w:rPr>
          <w:rFonts w:ascii="Times New Roman"/>
          <w:iCs/>
          <w:kern w:val="0"/>
          <w:sz w:val="21"/>
          <w:szCs w:val="21"/>
          <w:lang w:val="sv-SE"/>
        </w:rPr>
        <w:t>arbetsprocessen och ett fortsatt stärkande av företagets FoU-insatser på vägen mot toppsegmentet</w:t>
      </w:r>
      <w:r w:rsidR="00A26889" w:rsidRPr="00F8717E">
        <w:rPr>
          <w:rFonts w:ascii="Times New Roman"/>
          <w:iCs/>
          <w:kern w:val="0"/>
          <w:sz w:val="21"/>
          <w:szCs w:val="21"/>
          <w:lang w:val="sv-SE"/>
        </w:rPr>
        <w:t>.</w:t>
      </w:r>
    </w:p>
    <w:p w:rsidR="00F50FE6" w:rsidRPr="00F8717E" w:rsidRDefault="00F50FE6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  <w:lang w:val="sv-SE"/>
        </w:rPr>
      </w:pPr>
    </w:p>
    <w:p w:rsidR="00F50FE6" w:rsidRPr="00F8717E" w:rsidRDefault="0000372E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  <w:lang w:val="sv-SE"/>
        </w:rPr>
      </w:pPr>
      <w:r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Hankook Technodome 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>har designats av</w:t>
      </w:r>
      <w:r w:rsidR="00F50FE6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 Foster + Partners, 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en arkiktektfirma grundad av </w:t>
      </w:r>
      <w:r w:rsidR="00F50FE6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Sir Norman Foster, 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och </w:t>
      </w:r>
      <w:r w:rsidR="00F50FE6" w:rsidRPr="00C1723E">
        <w:rPr>
          <w:rFonts w:ascii="Times New Roman"/>
          <w:iCs/>
          <w:kern w:val="0"/>
          <w:sz w:val="21"/>
          <w:szCs w:val="21"/>
          <w:lang w:val="sv-SE"/>
        </w:rPr>
        <w:t>integr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>erar</w:t>
      </w:r>
      <w:r w:rsidR="00F50FE6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 Hankook Tires 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spjutspetsteknologi, </w:t>
      </w:r>
      <w:r w:rsidR="00F50FE6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vision 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>och kultur</w:t>
      </w:r>
      <w:r w:rsidR="00F50FE6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. </w:t>
      </w:r>
      <w:r w:rsidR="00C1723E" w:rsidRPr="00EE401F">
        <w:rPr>
          <w:rFonts w:ascii="Times New Roman"/>
          <w:iCs/>
          <w:kern w:val="0"/>
          <w:sz w:val="21"/>
          <w:szCs w:val="21"/>
          <w:lang w:val="sv-SE"/>
        </w:rPr>
        <w:t>Hankook Technodome, som finns i</w:t>
      </w:r>
      <w:r w:rsidR="00F50FE6" w:rsidRPr="00EE401F">
        <w:rPr>
          <w:rFonts w:ascii="Times New Roman"/>
          <w:iCs/>
          <w:kern w:val="0"/>
          <w:sz w:val="21"/>
          <w:szCs w:val="21"/>
          <w:lang w:val="sv-SE"/>
        </w:rPr>
        <w:t xml:space="preserve"> Daejeon,</w:t>
      </w:r>
      <w:r w:rsidR="00F20A7C" w:rsidRPr="00EE401F">
        <w:rPr>
          <w:rFonts w:ascii="Times New Roman"/>
          <w:iCs/>
          <w:kern w:val="0"/>
          <w:sz w:val="21"/>
          <w:szCs w:val="21"/>
          <w:lang w:val="sv-SE"/>
        </w:rPr>
        <w:t xml:space="preserve"> S</w:t>
      </w:r>
      <w:r w:rsidR="00C1723E" w:rsidRPr="00EE401F">
        <w:rPr>
          <w:rFonts w:ascii="Times New Roman"/>
          <w:iCs/>
          <w:kern w:val="0"/>
          <w:sz w:val="21"/>
          <w:szCs w:val="21"/>
          <w:lang w:val="sv-SE"/>
        </w:rPr>
        <w:t>ydk</w:t>
      </w:r>
      <w:r w:rsidR="00F50FE6" w:rsidRPr="00EE401F">
        <w:rPr>
          <w:rFonts w:ascii="Times New Roman"/>
          <w:iCs/>
          <w:kern w:val="0"/>
          <w:sz w:val="21"/>
          <w:szCs w:val="21"/>
          <w:lang w:val="sv-SE"/>
        </w:rPr>
        <w:t xml:space="preserve">orea, </w:t>
      </w:r>
      <w:r w:rsidR="00C1723E" w:rsidRPr="00EE401F">
        <w:rPr>
          <w:rFonts w:ascii="Times New Roman"/>
          <w:iCs/>
          <w:kern w:val="0"/>
          <w:sz w:val="21"/>
          <w:szCs w:val="21"/>
          <w:lang w:val="sv-SE"/>
        </w:rPr>
        <w:t xml:space="preserve">är ett resultat av en investering på totalt </w:t>
      </w:r>
      <w:r w:rsidR="00F50FE6" w:rsidRPr="00EE401F">
        <w:rPr>
          <w:rFonts w:ascii="Times New Roman"/>
          <w:iCs/>
          <w:kern w:val="0"/>
          <w:sz w:val="21"/>
          <w:szCs w:val="21"/>
          <w:lang w:val="sv-SE"/>
        </w:rPr>
        <w:t>KRW 266.</w:t>
      </w:r>
      <w:r w:rsidR="00923D2C" w:rsidRPr="00EE401F">
        <w:rPr>
          <w:rFonts w:ascii="Times New Roman"/>
          <w:iCs/>
          <w:kern w:val="0"/>
          <w:sz w:val="21"/>
          <w:szCs w:val="21"/>
          <w:lang w:val="sv-SE"/>
        </w:rPr>
        <w:t>4</w:t>
      </w:r>
      <w:r w:rsidR="00C1723E" w:rsidRPr="00EE401F">
        <w:rPr>
          <w:rFonts w:ascii="Times New Roman"/>
          <w:iCs/>
          <w:kern w:val="0"/>
          <w:sz w:val="21"/>
          <w:szCs w:val="21"/>
          <w:lang w:val="sv-SE"/>
        </w:rPr>
        <w:t xml:space="preserve"> miljarder </w:t>
      </w:r>
      <w:r w:rsidR="001A42C3" w:rsidRPr="00EE401F">
        <w:rPr>
          <w:rFonts w:ascii="Times New Roman"/>
          <w:iCs/>
          <w:kern w:val="0"/>
          <w:sz w:val="21"/>
          <w:szCs w:val="21"/>
          <w:lang w:val="sv-SE"/>
        </w:rPr>
        <w:t>(</w:t>
      </w:r>
      <w:r w:rsidR="00C1723E" w:rsidRPr="00EE401F">
        <w:rPr>
          <w:rFonts w:ascii="Times New Roman"/>
          <w:iCs/>
          <w:kern w:val="0"/>
          <w:sz w:val="21"/>
          <w:szCs w:val="21"/>
          <w:lang w:val="sv-SE"/>
        </w:rPr>
        <w:t>motsvarande ca</w:t>
      </w:r>
      <w:r w:rsidR="00EE401F" w:rsidRPr="00EE401F">
        <w:rPr>
          <w:rFonts w:ascii="Times New Roman"/>
          <w:iCs/>
          <w:kern w:val="0"/>
          <w:sz w:val="21"/>
          <w:szCs w:val="21"/>
          <w:lang w:val="sv-SE"/>
        </w:rPr>
        <w:t xml:space="preserve"> 220 miljoner euro</w:t>
      </w:r>
      <w:r w:rsidR="001A42C3" w:rsidRPr="00EE401F">
        <w:rPr>
          <w:rFonts w:ascii="Times New Roman"/>
          <w:iCs/>
          <w:kern w:val="0"/>
          <w:sz w:val="21"/>
          <w:szCs w:val="21"/>
          <w:lang w:val="sv-SE"/>
        </w:rPr>
        <w:t>)</w:t>
      </w:r>
      <w:r w:rsidR="00F20A7C" w:rsidRPr="00EE401F">
        <w:rPr>
          <w:rFonts w:ascii="Times New Roman"/>
          <w:iCs/>
          <w:kern w:val="0"/>
          <w:sz w:val="21"/>
          <w:szCs w:val="21"/>
          <w:lang w:val="sv-SE"/>
        </w:rPr>
        <w:t xml:space="preserve">. </w:t>
      </w:r>
      <w:r w:rsidR="00EE401F"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FoU-centret </w:t>
      </w:r>
      <w:r w:rsidR="00F8717E" w:rsidRPr="00F8717E">
        <w:rPr>
          <w:rFonts w:ascii="Times New Roman"/>
          <w:iCs/>
          <w:kern w:val="0"/>
          <w:sz w:val="21"/>
          <w:szCs w:val="21"/>
          <w:lang w:val="sv-SE"/>
        </w:rPr>
        <w:t>är beläget på en enorm yta om</w:t>
      </w:r>
      <w:r w:rsidR="00F20A7C"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 96</w:t>
      </w:r>
      <w:r w:rsidR="00F8717E"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 </w:t>
      </w:r>
      <w:r w:rsidR="00F20A7C" w:rsidRPr="00F8717E">
        <w:rPr>
          <w:rFonts w:ascii="Times New Roman"/>
          <w:iCs/>
          <w:kern w:val="0"/>
          <w:sz w:val="21"/>
          <w:szCs w:val="21"/>
          <w:lang w:val="sv-SE"/>
        </w:rPr>
        <w:t>328</w:t>
      </w:r>
      <w:r w:rsidR="00F20A7C" w:rsidRPr="00C976FB">
        <w:rPr>
          <w:rFonts w:ascii="Times New Roman"/>
          <w:iCs/>
          <w:kern w:val="0"/>
          <w:sz w:val="21"/>
          <w:szCs w:val="21"/>
        </w:rPr>
        <w:t>㎡</w:t>
      </w:r>
      <w:r w:rsidR="005F6C09"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, </w:t>
      </w:r>
      <w:r w:rsidR="00F8717E"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med en FoU-byggnad med </w:t>
      </w:r>
      <w:r w:rsidR="00F20A7C"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6 </w:t>
      </w:r>
      <w:r w:rsidR="00F8717E"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våningar och en </w:t>
      </w:r>
      <w:r w:rsidR="005045DF">
        <w:rPr>
          <w:rFonts w:ascii="Times New Roman"/>
          <w:iCs/>
          <w:kern w:val="0"/>
          <w:sz w:val="21"/>
          <w:szCs w:val="21"/>
          <w:lang w:val="sv-SE"/>
        </w:rPr>
        <w:t>lägenhets</w:t>
      </w:r>
      <w:r w:rsidR="00F8717E"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byggnad med </w:t>
      </w:r>
      <w:r w:rsidR="00F20A7C"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8 </w:t>
      </w:r>
      <w:r w:rsidR="00F8717E" w:rsidRPr="00F8717E">
        <w:rPr>
          <w:rFonts w:ascii="Times New Roman"/>
          <w:iCs/>
          <w:kern w:val="0"/>
          <w:sz w:val="21"/>
          <w:szCs w:val="21"/>
          <w:lang w:val="sv-SE"/>
        </w:rPr>
        <w:t>våningar, som hyser bostadsutrymmen för de anställda samt träningslokaler, vårdcentraler, kaf</w:t>
      </w:r>
      <w:r w:rsidR="00F8717E">
        <w:rPr>
          <w:rFonts w:ascii="Times New Roman"/>
          <w:iCs/>
          <w:kern w:val="0"/>
          <w:sz w:val="21"/>
          <w:szCs w:val="21"/>
          <w:lang w:val="sv-SE"/>
        </w:rPr>
        <w:t>éer och förskola.</w:t>
      </w:r>
    </w:p>
    <w:p w:rsidR="00F50FE6" w:rsidRPr="00F8717E" w:rsidRDefault="00F50FE6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  <w:lang w:val="sv-SE"/>
        </w:rPr>
      </w:pPr>
    </w:p>
    <w:p w:rsidR="00335D24" w:rsidRPr="00240163" w:rsidRDefault="00335D24" w:rsidP="00335D24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  <w:lang w:val="sv-SE"/>
        </w:rPr>
      </w:pPr>
      <w:r w:rsidRPr="00240163">
        <w:rPr>
          <w:rFonts w:ascii="Times New Roman"/>
          <w:iCs/>
          <w:kern w:val="0"/>
          <w:sz w:val="21"/>
          <w:szCs w:val="21"/>
          <w:lang w:val="sv-SE"/>
        </w:rPr>
        <w:t>Hankook Technodome</w:t>
      </w:r>
      <w:r w:rsidR="00C1723E" w:rsidRPr="00240163">
        <w:rPr>
          <w:rFonts w:ascii="Times New Roman"/>
          <w:iCs/>
          <w:kern w:val="0"/>
          <w:sz w:val="21"/>
          <w:szCs w:val="21"/>
          <w:lang w:val="sv-SE"/>
        </w:rPr>
        <w:t xml:space="preserve"> har givit</w:t>
      </w:r>
      <w:r w:rsidR="0076252D" w:rsidRPr="00240163">
        <w:rPr>
          <w:rFonts w:ascii="Times New Roman"/>
          <w:iCs/>
          <w:kern w:val="0"/>
          <w:sz w:val="21"/>
          <w:szCs w:val="21"/>
          <w:lang w:val="sv-SE"/>
        </w:rPr>
        <w:t xml:space="preserve"> Hankook Tire</w:t>
      </w:r>
      <w:r w:rsidRPr="00240163">
        <w:rPr>
          <w:rFonts w:ascii="Times New Roman"/>
          <w:iCs/>
          <w:kern w:val="0"/>
          <w:sz w:val="21"/>
          <w:szCs w:val="21"/>
          <w:lang w:val="sv-SE"/>
        </w:rPr>
        <w:t xml:space="preserve"> </w:t>
      </w:r>
      <w:r w:rsidR="00C1723E" w:rsidRPr="00240163">
        <w:rPr>
          <w:rFonts w:ascii="Times New Roman"/>
          <w:iCs/>
          <w:kern w:val="0"/>
          <w:sz w:val="21"/>
          <w:szCs w:val="21"/>
          <w:lang w:val="sv-SE"/>
        </w:rPr>
        <w:t>guld</w:t>
      </w:r>
      <w:r w:rsidRPr="00240163">
        <w:rPr>
          <w:rFonts w:ascii="Times New Roman"/>
          <w:iCs/>
          <w:kern w:val="0"/>
          <w:sz w:val="21"/>
          <w:szCs w:val="21"/>
          <w:lang w:val="sv-SE"/>
        </w:rPr>
        <w:t>certifi</w:t>
      </w:r>
      <w:r w:rsidR="00C1723E" w:rsidRPr="00240163">
        <w:rPr>
          <w:rFonts w:ascii="Times New Roman"/>
          <w:iCs/>
          <w:kern w:val="0"/>
          <w:sz w:val="21"/>
          <w:szCs w:val="21"/>
          <w:lang w:val="sv-SE"/>
        </w:rPr>
        <w:t xml:space="preserve">eringen </w:t>
      </w:r>
      <w:r w:rsidRPr="00240163">
        <w:rPr>
          <w:rFonts w:ascii="Times New Roman"/>
          <w:iCs/>
          <w:kern w:val="0"/>
          <w:sz w:val="21"/>
          <w:szCs w:val="21"/>
          <w:lang w:val="sv-SE"/>
        </w:rPr>
        <w:t xml:space="preserve">LEED (Leadership in Energy and Environmental Design) </w:t>
      </w:r>
      <w:r w:rsidR="00C1723E" w:rsidRPr="00240163">
        <w:rPr>
          <w:rFonts w:ascii="Times New Roman"/>
          <w:iCs/>
          <w:kern w:val="0"/>
          <w:sz w:val="21"/>
          <w:szCs w:val="21"/>
          <w:lang w:val="sv-SE"/>
        </w:rPr>
        <w:t>genom</w:t>
      </w:r>
      <w:r w:rsidRPr="00240163">
        <w:rPr>
          <w:rFonts w:ascii="Times New Roman"/>
          <w:iCs/>
          <w:kern w:val="0"/>
          <w:sz w:val="21"/>
          <w:szCs w:val="21"/>
          <w:lang w:val="sv-SE"/>
        </w:rPr>
        <w:t xml:space="preserve"> USGBC (U.S. Green Building Council), </w:t>
      </w:r>
      <w:r w:rsidR="00C1723E" w:rsidRPr="00240163">
        <w:rPr>
          <w:rFonts w:ascii="Times New Roman"/>
          <w:iCs/>
          <w:kern w:val="0"/>
          <w:sz w:val="21"/>
          <w:szCs w:val="21"/>
          <w:lang w:val="sv-SE"/>
        </w:rPr>
        <w:t>ett av de mest prestigefyllda certifieringssystemen för miljövänligt byggande</w:t>
      </w:r>
      <w:r w:rsidRPr="00240163">
        <w:rPr>
          <w:rFonts w:ascii="Times New Roman"/>
          <w:iCs/>
          <w:kern w:val="0"/>
          <w:sz w:val="21"/>
          <w:szCs w:val="21"/>
          <w:lang w:val="sv-SE"/>
        </w:rPr>
        <w:t xml:space="preserve">. </w:t>
      </w:r>
    </w:p>
    <w:p w:rsidR="005F6C09" w:rsidRPr="00240163" w:rsidRDefault="005F6C09" w:rsidP="00335D24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  <w:lang w:val="sv-SE"/>
        </w:rPr>
      </w:pPr>
    </w:p>
    <w:p w:rsidR="005F6C09" w:rsidRPr="00F8717E" w:rsidRDefault="00F8717E" w:rsidP="00335D24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  <w:lang w:val="sv-SE"/>
        </w:rPr>
      </w:pPr>
      <w:r w:rsidRPr="00F8717E">
        <w:rPr>
          <w:rFonts w:ascii="Times New Roman"/>
          <w:iCs/>
          <w:kern w:val="0"/>
          <w:sz w:val="21"/>
          <w:szCs w:val="21"/>
          <w:lang w:val="sv-SE"/>
        </w:rPr>
        <w:t>Dessutom är</w:t>
      </w:r>
      <w:r w:rsidR="005F6C09"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 Hankook Technodome </w:t>
      </w:r>
      <w:r w:rsidRPr="00F8717E">
        <w:rPr>
          <w:rFonts w:ascii="Times New Roman"/>
          <w:iCs/>
          <w:kern w:val="0"/>
          <w:sz w:val="21"/>
          <w:szCs w:val="21"/>
          <w:lang w:val="sv-SE"/>
        </w:rPr>
        <w:t>redo att ytterligare stärka det teknologiska ledarskapet för att kunna hantera de snabba förändringarna</w:t>
      </w:r>
      <w:r>
        <w:rPr>
          <w:rFonts w:ascii="Times New Roman"/>
          <w:iCs/>
          <w:kern w:val="0"/>
          <w:sz w:val="21"/>
          <w:szCs w:val="21"/>
          <w:lang w:val="sv-SE"/>
        </w:rPr>
        <w:t xml:space="preserve"> i </w:t>
      </w:r>
      <w:r w:rsidRPr="00F8717E">
        <w:rPr>
          <w:rFonts w:ascii="Times New Roman"/>
          <w:iCs/>
          <w:kern w:val="0"/>
          <w:sz w:val="21"/>
          <w:szCs w:val="21"/>
          <w:lang w:val="sv-SE"/>
        </w:rPr>
        <w:t>fordonsbranschen,</w:t>
      </w:r>
      <w:r>
        <w:rPr>
          <w:rFonts w:ascii="Times New Roman"/>
          <w:iCs/>
          <w:kern w:val="0"/>
          <w:sz w:val="21"/>
          <w:szCs w:val="21"/>
          <w:lang w:val="sv-SE"/>
        </w:rPr>
        <w:t xml:space="preserve"> i </w:t>
      </w:r>
      <w:r w:rsidRPr="00F8717E">
        <w:rPr>
          <w:rFonts w:ascii="Times New Roman"/>
          <w:iCs/>
          <w:kern w:val="0"/>
          <w:sz w:val="21"/>
          <w:szCs w:val="21"/>
          <w:lang w:val="sv-SE"/>
        </w:rPr>
        <w:t>och med att nya teknologier, t.ex. elbilar och självkörande bilar, lanseras.</w:t>
      </w:r>
      <w:r w:rsidR="005F6C09"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 </w:t>
      </w:r>
      <w:r>
        <w:rPr>
          <w:rFonts w:ascii="Times New Roman"/>
          <w:iCs/>
          <w:kern w:val="0"/>
          <w:sz w:val="21"/>
          <w:szCs w:val="21"/>
          <w:lang w:val="sv-SE"/>
        </w:rPr>
        <w:t>Här finns ett flertal extremt sofistikerade forsknings- och testanläggningar</w:t>
      </w:r>
      <w:r w:rsidR="005F6C09"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. </w:t>
      </w:r>
      <w:r>
        <w:rPr>
          <w:rFonts w:ascii="Times New Roman"/>
          <w:iCs/>
          <w:kern w:val="0"/>
          <w:sz w:val="21"/>
          <w:szCs w:val="21"/>
          <w:lang w:val="sv-SE"/>
        </w:rPr>
        <w:t>FoU-centret har infört ett körsimuleringssystem samt ”</w:t>
      </w:r>
      <w:r w:rsidR="005F6C09" w:rsidRPr="00F8717E">
        <w:rPr>
          <w:rFonts w:ascii="Times New Roman"/>
          <w:iCs/>
          <w:kern w:val="0"/>
          <w:sz w:val="21"/>
          <w:szCs w:val="21"/>
          <w:lang w:val="sv-SE"/>
        </w:rPr>
        <w:t>SPMM</w:t>
      </w:r>
      <w:r w:rsidRPr="00F8717E">
        <w:rPr>
          <w:rFonts w:ascii="Times New Roman"/>
          <w:iCs/>
          <w:kern w:val="0"/>
          <w:sz w:val="21"/>
          <w:szCs w:val="21"/>
          <w:lang w:val="sv-SE"/>
        </w:rPr>
        <w:t>”</w:t>
      </w:r>
      <w:r w:rsidR="005F6C09"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 (Suspension Parameter Measuring Machine) </w:t>
      </w:r>
      <w:r>
        <w:rPr>
          <w:rFonts w:ascii="Times New Roman"/>
          <w:iCs/>
          <w:kern w:val="0"/>
          <w:sz w:val="21"/>
          <w:szCs w:val="21"/>
          <w:lang w:val="sv-SE"/>
        </w:rPr>
        <w:t>som skall utföra virtuella tester och registrera resultaten digitalt.</w:t>
      </w:r>
      <w:r w:rsidR="005F6C09"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 </w:t>
      </w:r>
      <w:r>
        <w:rPr>
          <w:rFonts w:ascii="Times New Roman"/>
          <w:iCs/>
          <w:kern w:val="0"/>
          <w:sz w:val="21"/>
          <w:szCs w:val="21"/>
          <w:lang w:val="sv-SE"/>
        </w:rPr>
        <w:t>Vid</w:t>
      </w:r>
      <w:r w:rsidR="00F74637"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 Hankook</w:t>
      </w:r>
      <w:r w:rsidR="0076252D"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 Technodome</w:t>
      </w:r>
      <w:r w:rsidRPr="00F8717E">
        <w:rPr>
          <w:rFonts w:ascii="Times New Roman"/>
          <w:iCs/>
          <w:kern w:val="0"/>
          <w:sz w:val="21"/>
          <w:szCs w:val="21"/>
          <w:lang w:val="sv-SE"/>
        </w:rPr>
        <w:t xml:space="preserve"> skall företaget visa upp framtidens teknologi som rymmer miljövänliga material, utveckling av nya material samt simulerings</w:t>
      </w:r>
      <w:r>
        <w:rPr>
          <w:rFonts w:ascii="Times New Roman"/>
          <w:iCs/>
          <w:kern w:val="0"/>
          <w:sz w:val="21"/>
          <w:szCs w:val="21"/>
          <w:lang w:val="sv-SE"/>
        </w:rPr>
        <w:t>- och nätverks</w:t>
      </w:r>
      <w:r w:rsidRPr="00F8717E">
        <w:rPr>
          <w:rFonts w:ascii="Times New Roman"/>
          <w:iCs/>
          <w:kern w:val="0"/>
          <w:sz w:val="21"/>
          <w:szCs w:val="21"/>
          <w:lang w:val="sv-SE"/>
        </w:rPr>
        <w:t>teknol</w:t>
      </w:r>
      <w:r>
        <w:rPr>
          <w:rFonts w:ascii="Times New Roman"/>
          <w:iCs/>
          <w:kern w:val="0"/>
          <w:sz w:val="21"/>
          <w:szCs w:val="21"/>
          <w:lang w:val="sv-SE"/>
        </w:rPr>
        <w:t>ogier.</w:t>
      </w:r>
    </w:p>
    <w:p w:rsidR="00335D24" w:rsidRPr="00F8717E" w:rsidRDefault="00335D24" w:rsidP="00335D24">
      <w:pPr>
        <w:wordWrap/>
        <w:snapToGrid w:val="0"/>
        <w:spacing w:line="276" w:lineRule="auto"/>
        <w:ind w:rightChars="56" w:right="112"/>
        <w:rPr>
          <w:rFonts w:ascii="Times New Roman"/>
          <w:iCs/>
          <w:kern w:val="0"/>
          <w:sz w:val="21"/>
          <w:szCs w:val="21"/>
          <w:lang w:val="sv-SE"/>
        </w:rPr>
      </w:pPr>
    </w:p>
    <w:p w:rsidR="00335D24" w:rsidRPr="00C1723E" w:rsidRDefault="0076252D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  <w:lang w:val="sv-SE"/>
        </w:rPr>
      </w:pPr>
      <w:r w:rsidRPr="00C1723E">
        <w:rPr>
          <w:rFonts w:ascii="Times New Roman"/>
          <w:iCs/>
          <w:kern w:val="0"/>
          <w:sz w:val="21"/>
          <w:szCs w:val="21"/>
          <w:lang w:val="sv-SE"/>
        </w:rPr>
        <w:t>Hankook Tire plan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erar också att </w:t>
      </w:r>
      <w:r w:rsidR="00F8717E">
        <w:rPr>
          <w:rFonts w:ascii="Times New Roman"/>
          <w:iCs/>
          <w:kern w:val="0"/>
          <w:sz w:val="21"/>
          <w:szCs w:val="21"/>
          <w:lang w:val="sv-SE"/>
        </w:rPr>
        <w:t>tillämpa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 sin företagskultur</w:t>
      </w:r>
      <w:r w:rsidR="00F8717E">
        <w:rPr>
          <w:rFonts w:ascii="Times New Roman"/>
          <w:iCs/>
          <w:kern w:val="0"/>
          <w:sz w:val="21"/>
          <w:szCs w:val="21"/>
          <w:lang w:val="sv-SE"/>
        </w:rPr>
        <w:t>,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 </w:t>
      </w:r>
      <w:r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“Proactive 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>Culture”</w:t>
      </w:r>
      <w:r w:rsidR="00F8717E">
        <w:rPr>
          <w:rFonts w:ascii="Times New Roman"/>
          <w:iCs/>
          <w:kern w:val="0"/>
          <w:sz w:val="21"/>
          <w:szCs w:val="21"/>
          <w:lang w:val="sv-SE"/>
        </w:rPr>
        <w:t>,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 via Hankook Technodome, så att dess ställning som ett av de globalt ledande företagen stärks</w:t>
      </w:r>
      <w:r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. 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>Enligt</w:t>
      </w:r>
      <w:r w:rsidR="00F8717E">
        <w:rPr>
          <w:rFonts w:ascii="Times New Roman"/>
          <w:iCs/>
          <w:kern w:val="0"/>
          <w:sz w:val="21"/>
          <w:szCs w:val="21"/>
          <w:lang w:val="sv-SE"/>
        </w:rPr>
        <w:t xml:space="preserve"> ”One Company Concept” 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>sitter 10 oberoende kontor och laboratorier under samma tak, för att symbolisera att alla enheter tillhör samma företag.</w:t>
      </w:r>
      <w:r w:rsidR="00C1723E">
        <w:rPr>
          <w:rFonts w:ascii="Times New Roman"/>
          <w:iCs/>
          <w:kern w:val="0"/>
          <w:sz w:val="21"/>
          <w:szCs w:val="21"/>
          <w:lang w:val="sv-SE"/>
        </w:rPr>
        <w:t xml:space="preserve"> Centret har byggts så att medarbetarna skall kunna kommunicera på ett bekvämt och aktivt sätt.</w:t>
      </w:r>
    </w:p>
    <w:p w:rsidR="0076252D" w:rsidRPr="00C1723E" w:rsidRDefault="0076252D" w:rsidP="00F50FE6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  <w:lang w:val="sv-SE"/>
        </w:rPr>
      </w:pPr>
    </w:p>
    <w:p w:rsidR="00AE42A0" w:rsidRPr="00C1723E" w:rsidRDefault="00F50FE6" w:rsidP="006C1212">
      <w:pPr>
        <w:wordWrap/>
        <w:snapToGrid w:val="0"/>
        <w:spacing w:line="276" w:lineRule="auto"/>
        <w:ind w:left="1" w:rightChars="56" w:right="112" w:hanging="1"/>
        <w:rPr>
          <w:rFonts w:ascii="Times New Roman"/>
          <w:iCs/>
          <w:kern w:val="0"/>
          <w:sz w:val="21"/>
          <w:szCs w:val="21"/>
          <w:lang w:val="sv-SE"/>
        </w:rPr>
      </w:pPr>
      <w:r w:rsidRPr="007E2EDE">
        <w:rPr>
          <w:rFonts w:ascii="Times New Roman"/>
          <w:iCs/>
          <w:kern w:val="0"/>
          <w:sz w:val="21"/>
          <w:szCs w:val="21"/>
          <w:lang w:val="sv-SE"/>
        </w:rPr>
        <w:t>Mr</w:t>
      </w:r>
      <w:r w:rsidR="007E2EDE" w:rsidRPr="007E2EDE">
        <w:rPr>
          <w:rFonts w:ascii="Times New Roman"/>
          <w:iCs/>
          <w:kern w:val="0"/>
          <w:sz w:val="21"/>
          <w:szCs w:val="21"/>
          <w:lang w:val="sv-SE"/>
        </w:rPr>
        <w:t xml:space="preserve"> Seung Hwa Suh, Vice Chairman och CEO vid</w:t>
      </w:r>
      <w:r w:rsidRPr="007E2EDE">
        <w:rPr>
          <w:rFonts w:ascii="Times New Roman"/>
          <w:iCs/>
          <w:kern w:val="0"/>
          <w:sz w:val="21"/>
          <w:szCs w:val="21"/>
          <w:lang w:val="sv-SE"/>
        </w:rPr>
        <w:t xml:space="preserve"> Hankook Tire</w:t>
      </w:r>
      <w:r w:rsidR="007E2EDE" w:rsidRPr="007E2EDE">
        <w:rPr>
          <w:rFonts w:ascii="Times New Roman"/>
          <w:iCs/>
          <w:kern w:val="0"/>
          <w:sz w:val="21"/>
          <w:szCs w:val="21"/>
          <w:lang w:val="sv-SE"/>
        </w:rPr>
        <w:t>:</w:t>
      </w:r>
      <w:r w:rsidRPr="007E2EDE">
        <w:rPr>
          <w:rFonts w:ascii="Times New Roman"/>
          <w:iCs/>
          <w:kern w:val="0"/>
          <w:sz w:val="21"/>
          <w:szCs w:val="21"/>
          <w:lang w:val="sv-SE"/>
        </w:rPr>
        <w:t xml:space="preserve"> “</w:t>
      </w:r>
      <w:r w:rsidR="0076252D" w:rsidRPr="007E2EDE">
        <w:rPr>
          <w:rFonts w:ascii="Times New Roman"/>
          <w:iCs/>
          <w:kern w:val="0"/>
          <w:sz w:val="21"/>
          <w:szCs w:val="21"/>
          <w:lang w:val="sv-SE"/>
        </w:rPr>
        <w:t xml:space="preserve">Hankook Technodome </w:t>
      </w:r>
      <w:r w:rsidR="007E2EDE" w:rsidRPr="007E2EDE">
        <w:rPr>
          <w:rFonts w:ascii="Times New Roman"/>
          <w:iCs/>
          <w:kern w:val="0"/>
          <w:sz w:val="21"/>
          <w:szCs w:val="21"/>
          <w:lang w:val="sv-SE"/>
        </w:rPr>
        <w:t xml:space="preserve">kännetecknas av toppmodern utrustning och optimala arbetsförhållanden, så att vi kan stärka vår globala konkurrenskraft genom </w:t>
      </w:r>
      <w:r w:rsidR="0076252D" w:rsidRPr="007E2EDE">
        <w:rPr>
          <w:rFonts w:ascii="Times New Roman"/>
          <w:iCs/>
          <w:kern w:val="0"/>
          <w:sz w:val="21"/>
          <w:szCs w:val="21"/>
          <w:lang w:val="sv-SE"/>
        </w:rPr>
        <w:t xml:space="preserve">innovation, </w:t>
      </w:r>
      <w:r w:rsidR="007E2EDE" w:rsidRPr="007E2EDE">
        <w:rPr>
          <w:rFonts w:ascii="Times New Roman"/>
          <w:iCs/>
          <w:kern w:val="0"/>
          <w:sz w:val="21"/>
          <w:szCs w:val="21"/>
          <w:lang w:val="sv-SE"/>
        </w:rPr>
        <w:t>samtidigt som vi aktivt jobbar med de snabba förändringarna</w:t>
      </w:r>
      <w:r w:rsidR="00F8717E">
        <w:rPr>
          <w:rFonts w:ascii="Times New Roman"/>
          <w:iCs/>
          <w:kern w:val="0"/>
          <w:sz w:val="21"/>
          <w:szCs w:val="21"/>
          <w:lang w:val="sv-SE"/>
        </w:rPr>
        <w:t xml:space="preserve"> i </w:t>
      </w:r>
      <w:r w:rsidR="007E2EDE" w:rsidRPr="007E2EDE">
        <w:rPr>
          <w:rFonts w:ascii="Times New Roman"/>
          <w:iCs/>
          <w:kern w:val="0"/>
          <w:sz w:val="21"/>
          <w:szCs w:val="21"/>
          <w:lang w:val="sv-SE"/>
        </w:rPr>
        <w:t xml:space="preserve">verksamheten och levererar produkter optimerade </w:t>
      </w:r>
      <w:r w:rsidR="00C1723E">
        <w:rPr>
          <w:rFonts w:ascii="Times New Roman"/>
          <w:iCs/>
          <w:kern w:val="0"/>
          <w:sz w:val="21"/>
          <w:szCs w:val="21"/>
          <w:lang w:val="sv-SE"/>
        </w:rPr>
        <w:t xml:space="preserve">för kundernas </w:t>
      </w:r>
      <w:r w:rsidR="00C1723E">
        <w:rPr>
          <w:rFonts w:ascii="Times New Roman"/>
          <w:iCs/>
          <w:kern w:val="0"/>
          <w:sz w:val="21"/>
          <w:szCs w:val="21"/>
          <w:lang w:val="sv-SE"/>
        </w:rPr>
        <w:lastRenderedPageBreak/>
        <w:t>skiftande behov”.</w:t>
      </w:r>
      <w:r w:rsidR="0076252D" w:rsidRPr="007E2EDE">
        <w:rPr>
          <w:rFonts w:ascii="Times New Roman"/>
          <w:iCs/>
          <w:kern w:val="0"/>
          <w:sz w:val="21"/>
          <w:szCs w:val="21"/>
          <w:lang w:val="sv-SE"/>
        </w:rPr>
        <w:t xml:space="preserve"> </w:t>
      </w:r>
      <w:r w:rsidR="0076252D" w:rsidRPr="00C1723E">
        <w:rPr>
          <w:rFonts w:ascii="Times New Roman"/>
          <w:iCs/>
          <w:kern w:val="0"/>
          <w:sz w:val="21"/>
          <w:szCs w:val="21"/>
          <w:lang w:val="sv-SE"/>
        </w:rPr>
        <w:t>H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>an tillade:</w:t>
      </w:r>
      <w:r w:rsidR="0076252D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 </w:t>
      </w:r>
      <w:r w:rsidR="00A964E7" w:rsidRPr="00C1723E">
        <w:rPr>
          <w:rFonts w:ascii="Times New Roman"/>
          <w:iCs/>
          <w:kern w:val="0"/>
          <w:sz w:val="21"/>
          <w:szCs w:val="21"/>
          <w:lang w:val="sv-SE"/>
        </w:rPr>
        <w:t>“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Jag tror att den nya </w:t>
      </w:r>
      <w:r w:rsidR="00A964E7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Hankook Technodome 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>blir en briljant bas för däckteknologins framtida utveckling</w:t>
      </w:r>
      <w:r w:rsidR="00C1723E">
        <w:rPr>
          <w:rFonts w:ascii="Times New Roman"/>
          <w:iCs/>
          <w:kern w:val="0"/>
          <w:sz w:val="21"/>
          <w:szCs w:val="21"/>
          <w:lang w:val="sv-SE"/>
        </w:rPr>
        <w:t>,</w:t>
      </w:r>
      <w:r w:rsidR="00C1723E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 eftersom den symboliserar </w:t>
      </w:r>
      <w:r w:rsidR="00C1723E">
        <w:rPr>
          <w:rFonts w:ascii="Times New Roman"/>
          <w:iCs/>
          <w:kern w:val="0"/>
          <w:sz w:val="21"/>
          <w:szCs w:val="21"/>
          <w:lang w:val="sv-SE"/>
        </w:rPr>
        <w:t>en pågående process med morgondagens teknologier och säkrar de ursprungliga teknologierna, så att vi kan bli ett globalt företag bland de främsta</w:t>
      </w:r>
      <w:r w:rsidR="0076252D" w:rsidRPr="00C1723E">
        <w:rPr>
          <w:rFonts w:ascii="Times New Roman"/>
          <w:iCs/>
          <w:kern w:val="0"/>
          <w:sz w:val="21"/>
          <w:szCs w:val="21"/>
          <w:lang w:val="sv-SE"/>
        </w:rPr>
        <w:t>.</w:t>
      </w:r>
      <w:r w:rsidRPr="00C1723E">
        <w:rPr>
          <w:rFonts w:ascii="Times New Roman"/>
          <w:iCs/>
          <w:kern w:val="0"/>
          <w:sz w:val="21"/>
          <w:szCs w:val="21"/>
          <w:lang w:val="sv-SE"/>
        </w:rPr>
        <w:t>”</w:t>
      </w:r>
      <w:r w:rsidR="00326746" w:rsidRPr="00C1723E">
        <w:rPr>
          <w:rFonts w:ascii="Times New Roman"/>
          <w:iCs/>
          <w:kern w:val="0"/>
          <w:sz w:val="21"/>
          <w:szCs w:val="21"/>
          <w:lang w:val="sv-SE"/>
        </w:rPr>
        <w:t xml:space="preserve"> </w:t>
      </w:r>
    </w:p>
    <w:p w:rsidR="001A42C3" w:rsidRPr="00C1723E" w:rsidRDefault="001A42C3" w:rsidP="006C1212">
      <w:pPr>
        <w:wordWrap/>
        <w:snapToGrid w:val="0"/>
        <w:spacing w:line="276" w:lineRule="auto"/>
        <w:ind w:rightChars="197" w:right="394"/>
        <w:rPr>
          <w:rFonts w:ascii="Times New Roman"/>
          <w:b/>
          <w:kern w:val="0"/>
          <w:sz w:val="21"/>
          <w:lang w:val="sv-SE"/>
        </w:rPr>
      </w:pPr>
    </w:p>
    <w:p w:rsidR="00240163" w:rsidRPr="00240163" w:rsidRDefault="00240163" w:rsidP="00240163">
      <w:pPr>
        <w:widowControl/>
        <w:wordWrap/>
        <w:autoSpaceDE/>
        <w:autoSpaceDN/>
        <w:spacing w:line="320" w:lineRule="exact"/>
        <w:jc w:val="left"/>
        <w:rPr>
          <w:rFonts w:ascii="Times New Roman" w:eastAsia="Calibri" w:hAnsi="Calibri"/>
          <w:b/>
          <w:bCs/>
          <w:kern w:val="0"/>
          <w:sz w:val="21"/>
          <w:szCs w:val="21"/>
          <w:lang w:val="sv-SE"/>
        </w:rPr>
      </w:pPr>
      <w:r w:rsidRPr="00240163">
        <w:rPr>
          <w:rFonts w:ascii="Times New Roman" w:eastAsia="Calibri" w:hAnsi="Calibri" w:cs="Calibri"/>
          <w:b/>
          <w:bCs/>
          <w:kern w:val="0"/>
          <w:sz w:val="21"/>
          <w:szCs w:val="21"/>
          <w:lang w:val="sv-SE" w:eastAsia="de-DE"/>
        </w:rPr>
        <w:t>Om Hankook Tire</w:t>
      </w:r>
    </w:p>
    <w:p w:rsidR="00240163" w:rsidRPr="00240163" w:rsidRDefault="00240163" w:rsidP="00240163">
      <w:pPr>
        <w:widowControl/>
        <w:wordWrap/>
        <w:autoSpaceDE/>
        <w:autoSpaceDN/>
        <w:spacing w:line="320" w:lineRule="exact"/>
        <w:jc w:val="left"/>
        <w:rPr>
          <w:rFonts w:ascii="Times New Roman" w:eastAsia="Calibri" w:hAnsi="Calibri" w:cs="Calibri"/>
          <w:b/>
          <w:bCs/>
          <w:kern w:val="0"/>
          <w:sz w:val="21"/>
          <w:szCs w:val="21"/>
          <w:lang w:val="sv-SE" w:eastAsia="de-DE"/>
        </w:rPr>
      </w:pPr>
    </w:p>
    <w:p w:rsidR="00240163" w:rsidRPr="00240163" w:rsidRDefault="00240163" w:rsidP="00240163">
      <w:pPr>
        <w:widowControl/>
        <w:suppressAutoHyphens/>
        <w:wordWrap/>
        <w:autoSpaceDE/>
        <w:autoSpaceDN/>
        <w:spacing w:line="320" w:lineRule="exact"/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</w:pP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 xml:space="preserve">Hankook Tire 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 en av v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rldens fem st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ö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rsta d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ckproducenter, sett till volym, och tillverkar innovativa radiald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ck med topprestanda i premiumsegmentet f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ö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 personbilar, SUV:ar, terr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ngbilar, l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tta lastbilar, husbilar, lastbilar, bussar och bilsport (bana/rally).</w:t>
      </w:r>
    </w:p>
    <w:p w:rsidR="00240163" w:rsidRPr="00240163" w:rsidRDefault="00240163" w:rsidP="00240163">
      <w:pPr>
        <w:widowControl/>
        <w:suppressAutoHyphens/>
        <w:wordWrap/>
        <w:autoSpaceDE/>
        <w:autoSpaceDN/>
        <w:spacing w:line="320" w:lineRule="exact"/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</w:pPr>
    </w:p>
    <w:p w:rsidR="00240163" w:rsidRPr="00240163" w:rsidRDefault="00240163" w:rsidP="00240163">
      <w:pPr>
        <w:widowControl/>
        <w:suppressAutoHyphens/>
        <w:wordWrap/>
        <w:autoSpaceDE/>
        <w:autoSpaceDN/>
        <w:spacing w:line="320" w:lineRule="exact"/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</w:pP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Hankook Tire investerar l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ö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pande i forskning och utveckling f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ö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 att alltid kunna erbjuda kunderna h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ö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gsta kvalitet i kombination med teknologisk briljans. Vid f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ö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retagets fem utvecklingscentra och sju fabriker v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 xml:space="preserve">rlden 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ö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ver utvecklas och produceras d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ckl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ö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 xml:space="preserve">sningar, som 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 speciellt anpassade f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ö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 de regionala marknadernas krav och behov. I Europa sker d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ckutvecklingen f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ö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 lokala marknader samt leverans av originalutrustning till ledande europeiska fordonstillverkare vid Hankooks teknikcentrum i Hannover, Tyskland. Tillverkning sker bl.a. i den ultramoderna Europa-fabriken i R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á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calm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á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 xml:space="preserve">s, Ungern, som invigdes 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å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 2007 och som byggs ut l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ö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pande. Idag tillverkar de drygt 3 000 anst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llda upp till 19 miljoner d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 xml:space="preserve">ck om 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å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ret till personbilar, SUV:ar och l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tta lastbilar.</w:t>
      </w:r>
    </w:p>
    <w:p w:rsidR="00240163" w:rsidRPr="00240163" w:rsidRDefault="00240163" w:rsidP="00240163">
      <w:pPr>
        <w:widowControl/>
        <w:suppressAutoHyphens/>
        <w:wordWrap/>
        <w:autoSpaceDE/>
        <w:autoSpaceDN/>
        <w:spacing w:line="320" w:lineRule="exact"/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</w:pPr>
    </w:p>
    <w:p w:rsidR="00240163" w:rsidRPr="00240163" w:rsidRDefault="00240163" w:rsidP="00240163">
      <w:pPr>
        <w:widowControl/>
        <w:suppressAutoHyphens/>
        <w:wordWrap/>
        <w:autoSpaceDE/>
        <w:autoSpaceDN/>
        <w:spacing w:line="320" w:lineRule="exact"/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</w:pP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Hankook Tires Europa- och Tysklands-s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te ligger i Neu-Isenburg i n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rheten av Frankfurt am Main. I Europa har Hankook ett antal filialer: Storbritannien, Frankrike, Italien, Spanien, Nederl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nderna, Ungern, Tjeckien, Ryssland, Turkiet, Sverige och Polen. Hankooks d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ck s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ljs direkt via regionala distribut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ö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rer till ytterligare europeiska l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nder. Idag har f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ö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retaget 22 000 anst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llda och levererar sina produkter till drygt 180 l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nder. Ledande fordonstillverkare f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ö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rlitar sig p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å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 xml:space="preserve"> Hankook som originalutrustningsleverant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ö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 av d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ck. Runt 30% av den globala oms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ttningen h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ä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nf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ö</w:t>
      </w:r>
      <w:r w:rsidRPr="00240163">
        <w:rPr>
          <w:rFonts w:ascii="Times New Roman" w:eastAsia="Calibri" w:hAnsi="Calibri" w:cs="Calibri"/>
          <w:kern w:val="0"/>
          <w:sz w:val="21"/>
          <w:szCs w:val="21"/>
          <w:lang w:val="sv-SE" w:eastAsia="de-DE"/>
        </w:rPr>
        <w:t>r sig till Europa och OSS.</w:t>
      </w:r>
    </w:p>
    <w:p w:rsidR="00240163" w:rsidRPr="00240163" w:rsidRDefault="00240163" w:rsidP="00240163">
      <w:pPr>
        <w:widowControl/>
        <w:wordWrap/>
        <w:autoSpaceDE/>
        <w:autoSpaceDN/>
        <w:snapToGrid w:val="0"/>
        <w:spacing w:line="320" w:lineRule="exact"/>
        <w:rPr>
          <w:rFonts w:ascii="Times New Roman" w:eastAsia="Calibri" w:hAnsi="Calibri" w:cs="Calibri"/>
          <w:bCs/>
          <w:kern w:val="0"/>
          <w:sz w:val="21"/>
          <w:szCs w:val="21"/>
          <w:lang w:val="sv-SE" w:eastAsia="de-DE"/>
        </w:rPr>
      </w:pPr>
    </w:p>
    <w:p w:rsidR="00240163" w:rsidRPr="00240163" w:rsidRDefault="00240163" w:rsidP="00240163">
      <w:pPr>
        <w:widowControl/>
        <w:wordWrap/>
        <w:autoSpaceDE/>
        <w:autoSpaceDN/>
        <w:snapToGrid w:val="0"/>
        <w:spacing w:line="320" w:lineRule="exact"/>
        <w:jc w:val="left"/>
        <w:rPr>
          <w:rFonts w:ascii="Times New Roman" w:eastAsia="Calibri" w:hAnsi="Calibri" w:cs="Calibri"/>
          <w:bCs/>
          <w:kern w:val="0"/>
          <w:sz w:val="21"/>
          <w:szCs w:val="21"/>
          <w:lang w:val="sv-SE" w:eastAsia="de-DE"/>
        </w:rPr>
      </w:pPr>
      <w:r w:rsidRPr="00240163">
        <w:rPr>
          <w:rFonts w:ascii="Times New Roman" w:eastAsia="Calibri" w:hAnsi="Calibri" w:cs="Calibri"/>
          <w:bCs/>
          <w:kern w:val="0"/>
          <w:sz w:val="21"/>
          <w:szCs w:val="21"/>
          <w:lang w:val="sv-SE" w:eastAsia="de-DE"/>
        </w:rPr>
        <w:t xml:space="preserve">Mer information </w:t>
      </w:r>
      <w:r w:rsidRPr="00240163">
        <w:rPr>
          <w:rFonts w:ascii="Times New Roman" w:eastAsia="Calibri" w:hAnsi="Calibri" w:cs="Calibri"/>
          <w:bCs/>
          <w:kern w:val="0"/>
          <w:sz w:val="21"/>
          <w:szCs w:val="21"/>
          <w:lang w:val="sv-SE" w:eastAsia="de-DE"/>
        </w:rPr>
        <w:t>å</w:t>
      </w:r>
      <w:r w:rsidRPr="00240163">
        <w:rPr>
          <w:rFonts w:ascii="Times New Roman" w:eastAsia="Calibri" w:hAnsi="Calibri" w:cs="Calibri"/>
          <w:bCs/>
          <w:kern w:val="0"/>
          <w:sz w:val="21"/>
          <w:szCs w:val="21"/>
          <w:lang w:val="sv-SE" w:eastAsia="de-DE"/>
        </w:rPr>
        <w:t>terfinns p</w:t>
      </w:r>
      <w:r w:rsidRPr="00240163">
        <w:rPr>
          <w:rFonts w:ascii="Times New Roman" w:eastAsia="Calibri" w:hAnsi="Calibri" w:cs="Calibri"/>
          <w:bCs/>
          <w:kern w:val="0"/>
          <w:sz w:val="21"/>
          <w:szCs w:val="21"/>
          <w:lang w:val="sv-SE" w:eastAsia="de-DE"/>
        </w:rPr>
        <w:t>å</w:t>
      </w:r>
      <w:r w:rsidRPr="00240163">
        <w:rPr>
          <w:rFonts w:ascii="Times New Roman" w:eastAsia="Calibri" w:hAnsi="Calibri" w:cs="Calibri"/>
          <w:bCs/>
          <w:kern w:val="0"/>
          <w:sz w:val="21"/>
          <w:szCs w:val="21"/>
          <w:lang w:val="sv-SE" w:eastAsia="de-DE"/>
        </w:rPr>
        <w:t xml:space="preserve"> </w:t>
      </w:r>
      <w:hyperlink r:id="rId8" w:history="1">
        <w:r w:rsidRPr="00240163">
          <w:rPr>
            <w:rFonts w:ascii="Times New Roman" w:eastAsia="Calibri" w:hAnsi="Calibri" w:cs="Calibri"/>
            <w:bCs/>
            <w:color w:val="0000FF"/>
            <w:kern w:val="0"/>
            <w:sz w:val="21"/>
            <w:szCs w:val="22"/>
            <w:u w:val="single"/>
            <w:lang w:val="sv-SE" w:eastAsia="de-DE"/>
          </w:rPr>
          <w:t>www.hankooktire-press.com</w:t>
        </w:r>
      </w:hyperlink>
      <w:r w:rsidRPr="00240163">
        <w:rPr>
          <w:rFonts w:ascii="Times New Roman" w:eastAsia="Calibri" w:hAnsi="Calibri" w:cs="Calibri"/>
          <w:bCs/>
          <w:kern w:val="0"/>
          <w:sz w:val="21"/>
          <w:szCs w:val="21"/>
          <w:lang w:val="sv-SE" w:eastAsia="de-DE"/>
        </w:rPr>
        <w:t xml:space="preserve"> eller </w:t>
      </w:r>
      <w:hyperlink r:id="rId9" w:history="1">
        <w:r w:rsidRPr="00240163">
          <w:rPr>
            <w:rFonts w:ascii="Times New Roman" w:eastAsia="Calibri" w:hAnsi="Calibri" w:cs="Calibri"/>
            <w:bCs/>
            <w:color w:val="0000FF"/>
            <w:kern w:val="0"/>
            <w:sz w:val="21"/>
            <w:szCs w:val="22"/>
            <w:u w:val="single"/>
            <w:lang w:val="sv-SE" w:eastAsia="de-DE"/>
          </w:rPr>
          <w:t>www.hankooktire-eu.com</w:t>
        </w:r>
      </w:hyperlink>
    </w:p>
    <w:p w:rsidR="00240163" w:rsidRPr="00240163" w:rsidRDefault="00240163" w:rsidP="00240163">
      <w:pPr>
        <w:widowControl/>
        <w:wordWrap/>
        <w:autoSpaceDE/>
        <w:autoSpaceDN/>
        <w:spacing w:line="320" w:lineRule="exact"/>
        <w:jc w:val="left"/>
        <w:rPr>
          <w:rFonts w:eastAsia="Calibri" w:hAnsi="Calibri" w:cs="Calibri"/>
          <w:u w:val="single"/>
          <w:lang w:val="sv-SE" w:eastAsia="de-DE"/>
        </w:rPr>
      </w:pPr>
    </w:p>
    <w:p w:rsidR="00240163" w:rsidRPr="00240163" w:rsidRDefault="00240163" w:rsidP="00240163">
      <w:pPr>
        <w:widowControl/>
        <w:wordWrap/>
        <w:autoSpaceDE/>
        <w:autoSpaceDN/>
        <w:jc w:val="left"/>
        <w:rPr>
          <w:rFonts w:ascii="Calibri" w:eastAsia="Calibri" w:hAnsi="Calibri" w:cs="Calibri"/>
          <w:kern w:val="0"/>
          <w:sz w:val="22"/>
          <w:szCs w:val="22"/>
          <w:lang w:val="sv-SE" w:eastAsia="de-DE"/>
        </w:rPr>
      </w:pPr>
    </w:p>
    <w:p w:rsidR="00240163" w:rsidRPr="00240163" w:rsidRDefault="00240163" w:rsidP="00240163">
      <w:pPr>
        <w:widowControl/>
        <w:wordWrap/>
        <w:autoSpaceDE/>
        <w:autoSpaceDN/>
        <w:jc w:val="left"/>
        <w:rPr>
          <w:rFonts w:ascii="Calibri" w:eastAsia="Calibri" w:hAnsi="Calibri" w:cs="Calibri"/>
          <w:kern w:val="0"/>
          <w:sz w:val="22"/>
          <w:szCs w:val="22"/>
          <w:lang w:val="sv-SE" w:eastAsia="de-D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692"/>
        <w:gridCol w:w="2248"/>
        <w:gridCol w:w="2248"/>
        <w:gridCol w:w="2249"/>
      </w:tblGrid>
      <w:tr w:rsidR="00240163" w:rsidRPr="00240163" w:rsidTr="00082B2C">
        <w:tc>
          <w:tcPr>
            <w:tcW w:w="9437" w:type="dxa"/>
            <w:gridSpan w:val="4"/>
            <w:shd w:val="clear" w:color="auto" w:fill="F2F2F2"/>
          </w:tcPr>
          <w:p w:rsidR="00240163" w:rsidRPr="00240163" w:rsidRDefault="00240163" w:rsidP="00240163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ascii="Times New Roman" w:eastAsia="Calibri" w:hAnsi="Calibri" w:cs="Calibri"/>
                <w:b/>
                <w:bCs/>
                <w:kern w:val="0"/>
                <w:sz w:val="21"/>
                <w:szCs w:val="21"/>
                <w:u w:val="single"/>
                <w:lang w:val="nl-NL" w:eastAsia="de-DE"/>
              </w:rPr>
            </w:pPr>
            <w:r w:rsidRPr="00240163">
              <w:rPr>
                <w:rFonts w:ascii="Times New Roman" w:eastAsia="Calibri" w:hAnsi="Calibri" w:cs="Calibri"/>
                <w:b/>
                <w:bCs/>
                <w:kern w:val="0"/>
                <w:sz w:val="21"/>
                <w:szCs w:val="21"/>
                <w:u w:val="single"/>
                <w:lang w:val="nl-NL" w:eastAsia="de-DE"/>
              </w:rPr>
              <w:t>Kontakt:</w:t>
            </w:r>
          </w:p>
          <w:p w:rsidR="00240163" w:rsidRPr="00240163" w:rsidRDefault="00240163" w:rsidP="00240163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ascii="Times New Roman" w:eastAsia="Calibri" w:hAnsi="Calibri" w:cs="Calibri"/>
                <w:kern w:val="0"/>
                <w:sz w:val="16"/>
                <w:szCs w:val="16"/>
                <w:lang w:val="sv-SE" w:eastAsia="de-DE"/>
              </w:rPr>
            </w:pPr>
            <w:r w:rsidRPr="00240163">
              <w:rPr>
                <w:rFonts w:ascii="Times New Roman" w:eastAsia="Calibri" w:hAnsi="Calibri" w:cs="Calibri"/>
                <w:b/>
                <w:bCs/>
                <w:kern w:val="0"/>
                <w:sz w:val="16"/>
                <w:szCs w:val="16"/>
                <w:lang w:val="nl-NL" w:eastAsia="de-DE"/>
              </w:rPr>
              <w:t xml:space="preserve">Hankook Tire Sweden AB | </w:t>
            </w:r>
            <w:r w:rsidRPr="00240163">
              <w:rPr>
                <w:rFonts w:ascii="Times New Roman" w:eastAsia="Calibri" w:hAnsi="Calibri" w:cs="Calibri"/>
                <w:kern w:val="0"/>
                <w:sz w:val="16"/>
                <w:szCs w:val="16"/>
                <w:lang w:val="nl-NL" w:eastAsia="de-DE"/>
              </w:rPr>
              <w:t>Kanalv</w:t>
            </w:r>
            <w:r w:rsidRPr="00240163">
              <w:rPr>
                <w:rFonts w:ascii="Times New Roman" w:eastAsia="Calibri" w:hAnsi="Calibri" w:cs="Calibri"/>
                <w:kern w:val="0"/>
                <w:sz w:val="16"/>
                <w:szCs w:val="16"/>
                <w:lang w:val="nl-NL" w:eastAsia="de-DE"/>
              </w:rPr>
              <w:t>ä</w:t>
            </w:r>
            <w:r w:rsidRPr="00240163">
              <w:rPr>
                <w:rFonts w:ascii="Times New Roman" w:eastAsia="Calibri" w:hAnsi="Calibri" w:cs="Calibri"/>
                <w:kern w:val="0"/>
                <w:sz w:val="16"/>
                <w:szCs w:val="16"/>
                <w:lang w:val="nl-NL" w:eastAsia="de-DE"/>
              </w:rPr>
              <w:t>gen 12</w:t>
            </w:r>
            <w:r w:rsidRPr="00240163">
              <w:rPr>
                <w:rFonts w:ascii="Times New Roman" w:eastAsia="Calibri" w:hAnsi="Calibri" w:cs="Calibri"/>
                <w:kern w:val="0"/>
                <w:sz w:val="16"/>
                <w:szCs w:val="16"/>
                <w:lang w:val="sv-SE" w:eastAsia="de-DE"/>
              </w:rPr>
              <w:t xml:space="preserve">  </w:t>
            </w:r>
            <w:r w:rsidRPr="00240163">
              <w:rPr>
                <w:rFonts w:ascii="Times New Roman" w:eastAsia="Calibri" w:hAnsi="Calibri" w:cs="Calibri"/>
                <w:b/>
                <w:bCs/>
                <w:kern w:val="0"/>
                <w:sz w:val="16"/>
                <w:szCs w:val="16"/>
                <w:lang w:val="sv-SE" w:eastAsia="de-DE"/>
              </w:rPr>
              <w:t xml:space="preserve">| </w:t>
            </w:r>
            <w:r w:rsidRPr="00240163">
              <w:rPr>
                <w:rFonts w:ascii="Times New Roman" w:eastAsia="Calibri" w:hAnsi="Calibri" w:cs="Calibri"/>
                <w:kern w:val="0"/>
                <w:sz w:val="16"/>
                <w:szCs w:val="16"/>
                <w:lang w:val="sv-SE" w:eastAsia="de-DE"/>
              </w:rPr>
              <w:t>194 61 Upplands-V</w:t>
            </w:r>
            <w:r w:rsidRPr="00240163">
              <w:rPr>
                <w:rFonts w:ascii="Times New Roman" w:eastAsia="Calibri" w:hAnsi="Calibri" w:cs="Calibri"/>
                <w:kern w:val="0"/>
                <w:sz w:val="16"/>
                <w:szCs w:val="16"/>
                <w:lang w:val="sv-SE" w:eastAsia="de-DE"/>
              </w:rPr>
              <w:t>ä</w:t>
            </w:r>
            <w:r w:rsidRPr="00240163">
              <w:rPr>
                <w:rFonts w:ascii="Times New Roman" w:eastAsia="Calibri" w:hAnsi="Calibri" w:cs="Calibri"/>
                <w:kern w:val="0"/>
                <w:sz w:val="16"/>
                <w:szCs w:val="16"/>
                <w:lang w:val="sv-SE" w:eastAsia="de-DE"/>
              </w:rPr>
              <w:t xml:space="preserve">sby </w:t>
            </w:r>
            <w:r w:rsidRPr="00240163">
              <w:rPr>
                <w:rFonts w:ascii="Times New Roman" w:eastAsia="Calibri" w:hAnsi="Calibri" w:cs="Calibri"/>
                <w:b/>
                <w:bCs/>
                <w:kern w:val="0"/>
                <w:sz w:val="16"/>
                <w:szCs w:val="16"/>
                <w:lang w:val="sv-SE" w:eastAsia="de-DE"/>
              </w:rPr>
              <w:t xml:space="preserve">| </w:t>
            </w:r>
            <w:r w:rsidRPr="00240163">
              <w:rPr>
                <w:rFonts w:ascii="Times New Roman" w:eastAsia="Calibri" w:hAnsi="Calibri" w:cs="Calibri"/>
                <w:kern w:val="0"/>
                <w:sz w:val="16"/>
                <w:szCs w:val="16"/>
                <w:lang w:val="sv-SE" w:eastAsia="de-DE"/>
              </w:rPr>
              <w:t>Sverige</w:t>
            </w:r>
          </w:p>
          <w:p w:rsidR="00240163" w:rsidRPr="00240163" w:rsidRDefault="00240163" w:rsidP="00240163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Times New Roman" w:eastAsia="Calibri" w:hAnsi="Calibri" w:cs="Calibri"/>
                <w:kern w:val="0"/>
                <w:sz w:val="21"/>
                <w:szCs w:val="21"/>
                <w:u w:val="single"/>
                <w:lang w:val="sv-SE" w:eastAsia="de-DE"/>
              </w:rPr>
            </w:pPr>
          </w:p>
        </w:tc>
      </w:tr>
      <w:tr w:rsidR="00240163" w:rsidRPr="00240163" w:rsidTr="00240163">
        <w:tc>
          <w:tcPr>
            <w:tcW w:w="2692" w:type="dxa"/>
            <w:shd w:val="clear" w:color="auto" w:fill="F2F2F2"/>
          </w:tcPr>
          <w:p w:rsidR="00240163" w:rsidRPr="00240163" w:rsidRDefault="00240163" w:rsidP="00240163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Times New Roman" w:eastAsia="Calibri" w:hAnsi="Calibri" w:cs="Calibri"/>
                <w:b/>
                <w:snapToGrid w:val="0"/>
                <w:kern w:val="0"/>
                <w:sz w:val="16"/>
                <w:szCs w:val="16"/>
                <w:lang w:val="de-DE" w:eastAsia="de-DE"/>
              </w:rPr>
            </w:pPr>
            <w:r w:rsidRPr="00240163">
              <w:rPr>
                <w:rFonts w:ascii="Times New Roman" w:eastAsia="Calibri" w:hAnsi="Calibri" w:cs="Calibri"/>
                <w:b/>
                <w:snapToGrid w:val="0"/>
                <w:kern w:val="0"/>
                <w:sz w:val="16"/>
                <w:szCs w:val="16"/>
                <w:lang w:val="de-DE" w:eastAsia="de-DE"/>
              </w:rPr>
              <w:t>Christine Silfversparre</w:t>
            </w:r>
          </w:p>
          <w:p w:rsidR="00240163" w:rsidRPr="00240163" w:rsidRDefault="00240163" w:rsidP="00240163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Times New Roman" w:eastAsia="Calibri" w:hAnsi="Calibri" w:cs="Calibri"/>
                <w:snapToGrid w:val="0"/>
                <w:kern w:val="0"/>
                <w:sz w:val="16"/>
                <w:szCs w:val="16"/>
                <w:lang w:val="de-DE" w:eastAsia="de-DE"/>
              </w:rPr>
            </w:pPr>
            <w:proofErr w:type="spellStart"/>
            <w:r w:rsidRPr="00240163">
              <w:rPr>
                <w:rFonts w:ascii="Times New Roman" w:eastAsia="Calibri" w:hAnsi="Calibri" w:cs="Calibri"/>
                <w:snapToGrid w:val="0"/>
                <w:kern w:val="0"/>
                <w:sz w:val="16"/>
                <w:szCs w:val="16"/>
                <w:lang w:val="de-DE" w:eastAsia="de-DE"/>
              </w:rPr>
              <w:t>Marknadschef</w:t>
            </w:r>
            <w:proofErr w:type="spellEnd"/>
          </w:p>
          <w:p w:rsidR="00240163" w:rsidRPr="00240163" w:rsidRDefault="00240163" w:rsidP="00240163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Times New Roman" w:eastAsia="Calibri" w:hAnsi="Calibri" w:cs="Calibri"/>
                <w:snapToGrid w:val="0"/>
                <w:kern w:val="0"/>
                <w:sz w:val="16"/>
                <w:szCs w:val="16"/>
                <w:lang w:val="de-DE" w:eastAsia="de-DE"/>
              </w:rPr>
            </w:pPr>
            <w:r w:rsidRPr="00240163">
              <w:rPr>
                <w:rFonts w:ascii="Times New Roman" w:eastAsia="Calibri" w:hAnsi="Calibri" w:cs="Calibri"/>
                <w:snapToGrid w:val="0"/>
                <w:kern w:val="0"/>
                <w:sz w:val="16"/>
                <w:szCs w:val="16"/>
                <w:lang w:val="de-DE" w:eastAsia="de-DE"/>
              </w:rPr>
              <w:t>tel.: +46 (0) 733</w:t>
            </w:r>
            <w:r w:rsidRPr="00240163">
              <w:rPr>
                <w:rFonts w:ascii="Times New Roman" w:eastAsia="Calibri" w:hAnsi="Calibri" w:cs="Calibri"/>
                <w:snapToGrid w:val="0"/>
                <w:kern w:val="0"/>
                <w:sz w:val="16"/>
                <w:szCs w:val="16"/>
                <w:lang w:val="de-DE" w:eastAsia="de-DE"/>
              </w:rPr>
              <w:t> </w:t>
            </w:r>
            <w:r w:rsidRPr="00240163">
              <w:rPr>
                <w:rFonts w:ascii="Times New Roman" w:eastAsia="Calibri" w:hAnsi="Calibri" w:cs="Calibri"/>
                <w:snapToGrid w:val="0"/>
                <w:kern w:val="0"/>
                <w:sz w:val="16"/>
                <w:szCs w:val="16"/>
                <w:lang w:val="de-DE" w:eastAsia="de-DE"/>
              </w:rPr>
              <w:t>251 539</w:t>
            </w:r>
          </w:p>
          <w:p w:rsidR="00240163" w:rsidRPr="00240163" w:rsidRDefault="0010464F" w:rsidP="00240163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Calibri" w:cs="Calibri"/>
                <w:snapToGrid w:val="0"/>
                <w:kern w:val="0"/>
                <w:sz w:val="16"/>
                <w:szCs w:val="16"/>
                <w:lang w:val="de-DE" w:eastAsia="de-DE"/>
              </w:rPr>
            </w:pPr>
            <w:hyperlink r:id="rId10" w:history="1">
              <w:r w:rsidR="00240163" w:rsidRPr="00240163">
                <w:rPr>
                  <w:rFonts w:ascii="Times New Roman" w:eastAsia="Calibri" w:hAnsi="Calibri" w:cs="Calibri"/>
                  <w:snapToGrid w:val="0"/>
                  <w:color w:val="0000FF"/>
                  <w:kern w:val="0"/>
                  <w:sz w:val="16"/>
                  <w:szCs w:val="22"/>
                  <w:u w:val="single"/>
                  <w:lang w:val="de-DE" w:eastAsia="de-DE"/>
                </w:rPr>
                <w:t>christine.silfversparre@hankooktire.se</w:t>
              </w:r>
            </w:hyperlink>
          </w:p>
          <w:p w:rsidR="00240163" w:rsidRPr="00240163" w:rsidRDefault="00240163" w:rsidP="00240163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Times New Roman" w:eastAsia="Calibri" w:hAnsi="Calibri" w:cs="Calibri"/>
                <w:snapToGrid w:val="0"/>
                <w:kern w:val="0"/>
                <w:sz w:val="16"/>
                <w:szCs w:val="16"/>
                <w:lang w:val="de-DE" w:eastAsia="de-DE"/>
              </w:rPr>
            </w:pPr>
          </w:p>
        </w:tc>
        <w:tc>
          <w:tcPr>
            <w:tcW w:w="2248" w:type="dxa"/>
            <w:shd w:val="clear" w:color="auto" w:fill="F2F2F2"/>
          </w:tcPr>
          <w:p w:rsidR="00240163" w:rsidRPr="00240163" w:rsidRDefault="00240163" w:rsidP="00240163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Times New Roman" w:eastAsia="Calibri" w:hAnsi="Calibri" w:cs="Calibri"/>
                <w:color w:val="0070C0"/>
                <w:kern w:val="0"/>
                <w:sz w:val="21"/>
                <w:szCs w:val="21"/>
                <w:lang w:val="de-DE" w:eastAsia="de-DE"/>
              </w:rPr>
            </w:pPr>
          </w:p>
        </w:tc>
        <w:tc>
          <w:tcPr>
            <w:tcW w:w="2248" w:type="dxa"/>
            <w:shd w:val="clear" w:color="auto" w:fill="F2F2F2"/>
          </w:tcPr>
          <w:p w:rsidR="00240163" w:rsidRPr="00240163" w:rsidRDefault="00240163" w:rsidP="00240163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Times New Roman" w:eastAsia="Calibri" w:hAnsi="Calibri" w:cs="Calibri"/>
                <w:kern w:val="0"/>
                <w:sz w:val="21"/>
                <w:szCs w:val="21"/>
                <w:lang w:val="de-DE" w:eastAsia="de-DE"/>
              </w:rPr>
            </w:pPr>
          </w:p>
        </w:tc>
        <w:tc>
          <w:tcPr>
            <w:tcW w:w="2249" w:type="dxa"/>
            <w:shd w:val="clear" w:color="auto" w:fill="F2F2F2"/>
          </w:tcPr>
          <w:p w:rsidR="00240163" w:rsidRPr="00240163" w:rsidRDefault="00240163" w:rsidP="00240163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Times New Roman" w:eastAsia="Calibri" w:hAnsi="Calibri" w:cs="Calibri"/>
                <w:kern w:val="0"/>
                <w:sz w:val="21"/>
                <w:szCs w:val="21"/>
                <w:lang w:val="de-DE" w:eastAsia="de-DE"/>
              </w:rPr>
            </w:pPr>
          </w:p>
        </w:tc>
      </w:tr>
      <w:tr w:rsidR="00240163" w:rsidRPr="00240163" w:rsidTr="00240163">
        <w:tc>
          <w:tcPr>
            <w:tcW w:w="2692" w:type="dxa"/>
            <w:shd w:val="clear" w:color="auto" w:fill="F2F2F2"/>
          </w:tcPr>
          <w:p w:rsidR="00240163" w:rsidRPr="00240163" w:rsidRDefault="00240163" w:rsidP="00240163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Times New Roman" w:eastAsia="Calibri" w:hAnsi="Calibri" w:cs="Calibri"/>
                <w:b/>
                <w:snapToGrid w:val="0"/>
                <w:kern w:val="0"/>
                <w:sz w:val="16"/>
                <w:szCs w:val="16"/>
                <w:lang w:val="de-DE" w:eastAsia="de-DE"/>
              </w:rPr>
            </w:pPr>
          </w:p>
        </w:tc>
        <w:tc>
          <w:tcPr>
            <w:tcW w:w="2248" w:type="dxa"/>
            <w:shd w:val="clear" w:color="auto" w:fill="F2F2F2"/>
          </w:tcPr>
          <w:p w:rsidR="00240163" w:rsidRPr="00240163" w:rsidRDefault="00240163" w:rsidP="00240163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Times New Roman" w:eastAsia="Calibri" w:hAnsi="Calibri" w:cs="Calibri"/>
                <w:color w:val="0070C0"/>
                <w:kern w:val="0"/>
                <w:sz w:val="21"/>
                <w:szCs w:val="21"/>
                <w:lang w:val="de-DE" w:eastAsia="de-DE"/>
              </w:rPr>
            </w:pPr>
          </w:p>
        </w:tc>
        <w:tc>
          <w:tcPr>
            <w:tcW w:w="2248" w:type="dxa"/>
            <w:shd w:val="clear" w:color="auto" w:fill="F2F2F2"/>
          </w:tcPr>
          <w:p w:rsidR="00240163" w:rsidRPr="00240163" w:rsidRDefault="00240163" w:rsidP="00240163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Times New Roman" w:eastAsia="Calibri" w:hAnsi="Calibri" w:cs="Calibri"/>
                <w:kern w:val="0"/>
                <w:sz w:val="21"/>
                <w:szCs w:val="21"/>
                <w:lang w:val="de-DE" w:eastAsia="de-DE"/>
              </w:rPr>
            </w:pPr>
          </w:p>
        </w:tc>
        <w:tc>
          <w:tcPr>
            <w:tcW w:w="2249" w:type="dxa"/>
            <w:shd w:val="clear" w:color="auto" w:fill="F2F2F2"/>
          </w:tcPr>
          <w:p w:rsidR="00240163" w:rsidRPr="00240163" w:rsidRDefault="00240163" w:rsidP="00240163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Times New Roman" w:eastAsia="Calibri" w:hAnsi="Calibri" w:cs="Calibri"/>
                <w:kern w:val="0"/>
                <w:sz w:val="21"/>
                <w:szCs w:val="21"/>
                <w:lang w:val="de-DE" w:eastAsia="de-DE"/>
              </w:rPr>
            </w:pPr>
          </w:p>
        </w:tc>
      </w:tr>
    </w:tbl>
    <w:p w:rsidR="00240163" w:rsidRPr="00240163" w:rsidRDefault="00240163" w:rsidP="00240163">
      <w:pPr>
        <w:widowControl/>
        <w:wordWrap/>
        <w:autoSpaceDE/>
        <w:autoSpaceDN/>
        <w:jc w:val="left"/>
        <w:rPr>
          <w:rFonts w:ascii="Calibri" w:eastAsia="Calibri" w:hAnsi="Calibri" w:cs="Calibri"/>
          <w:kern w:val="0"/>
          <w:sz w:val="22"/>
          <w:szCs w:val="22"/>
          <w:lang w:val="de-DE" w:eastAsia="de-DE"/>
        </w:rPr>
      </w:pPr>
    </w:p>
    <w:sectPr w:rsidR="00240163" w:rsidRPr="00240163" w:rsidSect="00C53FF6">
      <w:headerReference w:type="default" r:id="rId11"/>
      <w:pgSz w:w="11906" w:h="16838" w:code="9"/>
      <w:pgMar w:top="2268" w:right="794" w:bottom="1134" w:left="794" w:header="839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4E" w:rsidRDefault="00AD374E">
      <w:r>
        <w:separator/>
      </w:r>
    </w:p>
  </w:endnote>
  <w:endnote w:type="continuationSeparator" w:id="0">
    <w:p w:rsidR="00AD374E" w:rsidRDefault="00AD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4E" w:rsidRDefault="00AD374E">
      <w:r>
        <w:separator/>
      </w:r>
    </w:p>
  </w:footnote>
  <w:footnote w:type="continuationSeparator" w:id="0">
    <w:p w:rsidR="00AD374E" w:rsidRDefault="00AD3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7E" w:rsidRPr="007E3E56" w:rsidRDefault="00055781" w:rsidP="007E3E56">
    <w:pPr>
      <w:pStyle w:val="Kopfzeile"/>
      <w:rPr>
        <w:noProof/>
      </w:rPr>
    </w:pPr>
    <w:r>
      <w:rPr>
        <w:noProof/>
        <w:lang w:val="de-DE" w:eastAsia="de-DE"/>
      </w:rPr>
      <w:drawing>
        <wp:inline distT="0" distB="0" distL="0" distR="0">
          <wp:extent cx="6467342" cy="619125"/>
          <wp:effectExtent l="0" t="0" r="0" b="0"/>
          <wp:docPr id="2" name="Bild 1" descr="Y:\3_Press Release _Templates_Material\Header\Press release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_Press Release _Templates_Material\Header\Press release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678" cy="63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in;height:43.5pt" o:bullet="t">
        <v:imagedata r:id="rId1" o:title="20140530"/>
      </v:shape>
    </w:pict>
  </w:numPicBullet>
  <w:abstractNum w:abstractNumId="0" w15:restartNumberingAfterBreak="0">
    <w:nsid w:val="FFFFFF1D"/>
    <w:multiLevelType w:val="multilevel"/>
    <w:tmpl w:val="8CBC6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816"/>
    <w:multiLevelType w:val="hybridMultilevel"/>
    <w:tmpl w:val="7D68788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71A5B6F"/>
    <w:multiLevelType w:val="hybridMultilevel"/>
    <w:tmpl w:val="0E74C34E"/>
    <w:lvl w:ilvl="0" w:tplc="D12AE2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1AE0C93"/>
    <w:multiLevelType w:val="hybridMultilevel"/>
    <w:tmpl w:val="0B2E6132"/>
    <w:lvl w:ilvl="0" w:tplc="2D324BC2">
      <w:start w:val="4"/>
      <w:numFmt w:val="bullet"/>
      <w:lvlText w:val="-"/>
      <w:lvlJc w:val="left"/>
      <w:pPr>
        <w:ind w:left="1160" w:hanging="400"/>
      </w:pPr>
      <w:rPr>
        <w:rFonts w:ascii="Times New Roman" w:eastAsia="Batang" w:hAnsi="Times New Roman" w:cs="Times New Roman" w:hint="default"/>
      </w:rPr>
    </w:lvl>
    <w:lvl w:ilvl="1" w:tplc="2D324BC2">
      <w:start w:val="4"/>
      <w:numFmt w:val="bullet"/>
      <w:lvlText w:val="-"/>
      <w:lvlJc w:val="left"/>
      <w:pPr>
        <w:ind w:left="1200" w:hanging="40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4433B17"/>
    <w:multiLevelType w:val="hybridMultilevel"/>
    <w:tmpl w:val="537AD434"/>
    <w:lvl w:ilvl="0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5" w15:restartNumberingAfterBreak="0">
    <w:nsid w:val="345C5C8A"/>
    <w:multiLevelType w:val="hybridMultilevel"/>
    <w:tmpl w:val="F4BEDF9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A4E8F8FA">
      <w:start w:val="1"/>
      <w:numFmt w:val="bullet"/>
      <w:lvlText w:val="-"/>
      <w:lvlJc w:val="left"/>
      <w:pPr>
        <w:ind w:left="1160" w:hanging="360"/>
      </w:pPr>
      <w:rPr>
        <w:rFonts w:ascii="Times New Roman" w:eastAsia="Batang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8500498"/>
    <w:multiLevelType w:val="hybridMultilevel"/>
    <w:tmpl w:val="C6367886"/>
    <w:lvl w:ilvl="0" w:tplc="FE34A956">
      <w:numFmt w:val="bullet"/>
      <w:lvlText w:val="-"/>
      <w:lvlJc w:val="left"/>
      <w:pPr>
        <w:ind w:left="786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6DBC07B7"/>
    <w:multiLevelType w:val="hybridMultilevel"/>
    <w:tmpl w:val="12525604"/>
    <w:lvl w:ilvl="0" w:tplc="DC705B7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9" w15:restartNumberingAfterBreak="0">
    <w:nsid w:val="6FBA7E81"/>
    <w:multiLevelType w:val="hybridMultilevel"/>
    <w:tmpl w:val="D89EDCC6"/>
    <w:lvl w:ilvl="0" w:tplc="2D324BC2">
      <w:start w:val="4"/>
      <w:numFmt w:val="bullet"/>
      <w:lvlText w:val="-"/>
      <w:lvlJc w:val="left"/>
      <w:pPr>
        <w:ind w:left="1160" w:hanging="40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81105DF"/>
    <w:multiLevelType w:val="hybridMultilevel"/>
    <w:tmpl w:val="F9B09434"/>
    <w:lvl w:ilvl="0" w:tplc="ECDEA972">
      <w:start w:val="1"/>
      <w:numFmt w:val="bullet"/>
      <w:lvlText w:val=""/>
      <w:lvlPicBulletId w:val="0"/>
      <w:lvlJc w:val="left"/>
      <w:pPr>
        <w:ind w:left="942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B0"/>
    <w:rsid w:val="0000372E"/>
    <w:rsid w:val="00010363"/>
    <w:rsid w:val="00010C0C"/>
    <w:rsid w:val="000152A6"/>
    <w:rsid w:val="00017DE4"/>
    <w:rsid w:val="00021C38"/>
    <w:rsid w:val="00031F69"/>
    <w:rsid w:val="0003394A"/>
    <w:rsid w:val="000345BD"/>
    <w:rsid w:val="00035051"/>
    <w:rsid w:val="00040908"/>
    <w:rsid w:val="00046969"/>
    <w:rsid w:val="00046FA9"/>
    <w:rsid w:val="0004757A"/>
    <w:rsid w:val="0005457C"/>
    <w:rsid w:val="00055781"/>
    <w:rsid w:val="00057CC2"/>
    <w:rsid w:val="0006047C"/>
    <w:rsid w:val="00060ACD"/>
    <w:rsid w:val="000617EF"/>
    <w:rsid w:val="00062BE9"/>
    <w:rsid w:val="00063EF1"/>
    <w:rsid w:val="00067F07"/>
    <w:rsid w:val="00071FC6"/>
    <w:rsid w:val="00074270"/>
    <w:rsid w:val="000752CF"/>
    <w:rsid w:val="00083F7B"/>
    <w:rsid w:val="00085CDE"/>
    <w:rsid w:val="000860E2"/>
    <w:rsid w:val="0009447D"/>
    <w:rsid w:val="000A01D1"/>
    <w:rsid w:val="000A18B0"/>
    <w:rsid w:val="000A2B66"/>
    <w:rsid w:val="000A6A5B"/>
    <w:rsid w:val="000A6BC8"/>
    <w:rsid w:val="000A6D69"/>
    <w:rsid w:val="000A7291"/>
    <w:rsid w:val="000A7833"/>
    <w:rsid w:val="000B0CC2"/>
    <w:rsid w:val="000B46D9"/>
    <w:rsid w:val="000B55FF"/>
    <w:rsid w:val="000B7808"/>
    <w:rsid w:val="000B7A46"/>
    <w:rsid w:val="000D0434"/>
    <w:rsid w:val="000D1DB9"/>
    <w:rsid w:val="000D250B"/>
    <w:rsid w:val="000D260F"/>
    <w:rsid w:val="000D35F9"/>
    <w:rsid w:val="000E3705"/>
    <w:rsid w:val="000E61AE"/>
    <w:rsid w:val="000E6DC0"/>
    <w:rsid w:val="000E785E"/>
    <w:rsid w:val="000E7DF1"/>
    <w:rsid w:val="000F00C1"/>
    <w:rsid w:val="000F3042"/>
    <w:rsid w:val="000F3101"/>
    <w:rsid w:val="00101939"/>
    <w:rsid w:val="001021E1"/>
    <w:rsid w:val="001024CE"/>
    <w:rsid w:val="0010464F"/>
    <w:rsid w:val="001069E9"/>
    <w:rsid w:val="001071B9"/>
    <w:rsid w:val="00107E02"/>
    <w:rsid w:val="00111824"/>
    <w:rsid w:val="00115941"/>
    <w:rsid w:val="00133218"/>
    <w:rsid w:val="001349A4"/>
    <w:rsid w:val="00141092"/>
    <w:rsid w:val="00143623"/>
    <w:rsid w:val="00147E10"/>
    <w:rsid w:val="00154483"/>
    <w:rsid w:val="001603A0"/>
    <w:rsid w:val="001616A7"/>
    <w:rsid w:val="0017032E"/>
    <w:rsid w:val="0017351F"/>
    <w:rsid w:val="001819AC"/>
    <w:rsid w:val="00181F53"/>
    <w:rsid w:val="00183C19"/>
    <w:rsid w:val="00184022"/>
    <w:rsid w:val="001840E2"/>
    <w:rsid w:val="00184D37"/>
    <w:rsid w:val="00187D8C"/>
    <w:rsid w:val="001904F8"/>
    <w:rsid w:val="00191014"/>
    <w:rsid w:val="00193118"/>
    <w:rsid w:val="001A0338"/>
    <w:rsid w:val="001A0E7F"/>
    <w:rsid w:val="001A42C3"/>
    <w:rsid w:val="001A59A7"/>
    <w:rsid w:val="001A76E1"/>
    <w:rsid w:val="001B3B9F"/>
    <w:rsid w:val="001C13E2"/>
    <w:rsid w:val="001C392B"/>
    <w:rsid w:val="001C6C00"/>
    <w:rsid w:val="001C79F8"/>
    <w:rsid w:val="001D0CF6"/>
    <w:rsid w:val="001D641E"/>
    <w:rsid w:val="001D6E7C"/>
    <w:rsid w:val="001E11F3"/>
    <w:rsid w:val="001E1A01"/>
    <w:rsid w:val="001E1E87"/>
    <w:rsid w:val="001E28E6"/>
    <w:rsid w:val="001E2ADF"/>
    <w:rsid w:val="001E3AD9"/>
    <w:rsid w:val="001E7105"/>
    <w:rsid w:val="001E7246"/>
    <w:rsid w:val="001F0CA2"/>
    <w:rsid w:val="001F2A1A"/>
    <w:rsid w:val="001F6ABF"/>
    <w:rsid w:val="001F734B"/>
    <w:rsid w:val="002017E7"/>
    <w:rsid w:val="0020307A"/>
    <w:rsid w:val="0020334B"/>
    <w:rsid w:val="002045AD"/>
    <w:rsid w:val="00205DBE"/>
    <w:rsid w:val="002154D3"/>
    <w:rsid w:val="002239A9"/>
    <w:rsid w:val="002254C2"/>
    <w:rsid w:val="00226D29"/>
    <w:rsid w:val="002279F1"/>
    <w:rsid w:val="00232ACD"/>
    <w:rsid w:val="00235C6C"/>
    <w:rsid w:val="00236CD2"/>
    <w:rsid w:val="00240163"/>
    <w:rsid w:val="00243F53"/>
    <w:rsid w:val="0024648D"/>
    <w:rsid w:val="00247BE3"/>
    <w:rsid w:val="00251DF3"/>
    <w:rsid w:val="00252D15"/>
    <w:rsid w:val="00253330"/>
    <w:rsid w:val="002553CA"/>
    <w:rsid w:val="002563C3"/>
    <w:rsid w:val="00256934"/>
    <w:rsid w:val="00257169"/>
    <w:rsid w:val="00260BF2"/>
    <w:rsid w:val="00272EAB"/>
    <w:rsid w:val="002758F2"/>
    <w:rsid w:val="0028723D"/>
    <w:rsid w:val="002A3845"/>
    <w:rsid w:val="002A7ADF"/>
    <w:rsid w:val="002B43C6"/>
    <w:rsid w:val="002B53BE"/>
    <w:rsid w:val="002C0685"/>
    <w:rsid w:val="002C145C"/>
    <w:rsid w:val="002C3F70"/>
    <w:rsid w:val="002C4666"/>
    <w:rsid w:val="002C6CCC"/>
    <w:rsid w:val="002D20CD"/>
    <w:rsid w:val="002D2829"/>
    <w:rsid w:val="002D4531"/>
    <w:rsid w:val="002D6D97"/>
    <w:rsid w:val="002E277C"/>
    <w:rsid w:val="002E321F"/>
    <w:rsid w:val="002E423E"/>
    <w:rsid w:val="002F6D32"/>
    <w:rsid w:val="002F7EC6"/>
    <w:rsid w:val="0030013B"/>
    <w:rsid w:val="00302467"/>
    <w:rsid w:val="00303D05"/>
    <w:rsid w:val="00304412"/>
    <w:rsid w:val="0030459A"/>
    <w:rsid w:val="00306F4F"/>
    <w:rsid w:val="00307AF7"/>
    <w:rsid w:val="00310688"/>
    <w:rsid w:val="00311710"/>
    <w:rsid w:val="003119CF"/>
    <w:rsid w:val="0031216F"/>
    <w:rsid w:val="00314AC1"/>
    <w:rsid w:val="003212EA"/>
    <w:rsid w:val="0032358F"/>
    <w:rsid w:val="0032413F"/>
    <w:rsid w:val="00325D30"/>
    <w:rsid w:val="00326746"/>
    <w:rsid w:val="003348BF"/>
    <w:rsid w:val="00335D24"/>
    <w:rsid w:val="003449D9"/>
    <w:rsid w:val="003475AE"/>
    <w:rsid w:val="00350193"/>
    <w:rsid w:val="00352EED"/>
    <w:rsid w:val="00354403"/>
    <w:rsid w:val="003563C9"/>
    <w:rsid w:val="00356E1C"/>
    <w:rsid w:val="00361F13"/>
    <w:rsid w:val="00367FA4"/>
    <w:rsid w:val="00380E5F"/>
    <w:rsid w:val="00383B97"/>
    <w:rsid w:val="00387C22"/>
    <w:rsid w:val="00396D86"/>
    <w:rsid w:val="00397C52"/>
    <w:rsid w:val="003A1F3D"/>
    <w:rsid w:val="003A59AB"/>
    <w:rsid w:val="003B0C52"/>
    <w:rsid w:val="003B1B1C"/>
    <w:rsid w:val="003C34FE"/>
    <w:rsid w:val="003C4EEE"/>
    <w:rsid w:val="003D01B4"/>
    <w:rsid w:val="003D29C1"/>
    <w:rsid w:val="003D4D50"/>
    <w:rsid w:val="003D6221"/>
    <w:rsid w:val="003D7379"/>
    <w:rsid w:val="003E06BF"/>
    <w:rsid w:val="003E173B"/>
    <w:rsid w:val="003F44F5"/>
    <w:rsid w:val="00401F59"/>
    <w:rsid w:val="00405FB9"/>
    <w:rsid w:val="00410A18"/>
    <w:rsid w:val="00410F21"/>
    <w:rsid w:val="00411D70"/>
    <w:rsid w:val="00415337"/>
    <w:rsid w:val="004205E4"/>
    <w:rsid w:val="00423A6A"/>
    <w:rsid w:val="00430F51"/>
    <w:rsid w:val="00431091"/>
    <w:rsid w:val="004318CE"/>
    <w:rsid w:val="00432EFD"/>
    <w:rsid w:val="004330C5"/>
    <w:rsid w:val="004332FC"/>
    <w:rsid w:val="00433B76"/>
    <w:rsid w:val="00437499"/>
    <w:rsid w:val="00437E47"/>
    <w:rsid w:val="00440085"/>
    <w:rsid w:val="004462D5"/>
    <w:rsid w:val="00452897"/>
    <w:rsid w:val="00454253"/>
    <w:rsid w:val="00461519"/>
    <w:rsid w:val="00465988"/>
    <w:rsid w:val="0046779C"/>
    <w:rsid w:val="00470E2F"/>
    <w:rsid w:val="00471511"/>
    <w:rsid w:val="00472EDA"/>
    <w:rsid w:val="0047415D"/>
    <w:rsid w:val="004757A9"/>
    <w:rsid w:val="0048151D"/>
    <w:rsid w:val="004851B4"/>
    <w:rsid w:val="00491E2A"/>
    <w:rsid w:val="004957C2"/>
    <w:rsid w:val="00495D27"/>
    <w:rsid w:val="00497B47"/>
    <w:rsid w:val="00497DB3"/>
    <w:rsid w:val="004A79F0"/>
    <w:rsid w:val="004B19F5"/>
    <w:rsid w:val="004B51BA"/>
    <w:rsid w:val="004C550F"/>
    <w:rsid w:val="004C6045"/>
    <w:rsid w:val="004C6EED"/>
    <w:rsid w:val="004D3923"/>
    <w:rsid w:val="004D59F7"/>
    <w:rsid w:val="004E0141"/>
    <w:rsid w:val="004E01B8"/>
    <w:rsid w:val="004E1C68"/>
    <w:rsid w:val="004E360D"/>
    <w:rsid w:val="004F0768"/>
    <w:rsid w:val="004F5CA8"/>
    <w:rsid w:val="004F5DD7"/>
    <w:rsid w:val="00503020"/>
    <w:rsid w:val="005036C4"/>
    <w:rsid w:val="00503D46"/>
    <w:rsid w:val="005044B0"/>
    <w:rsid w:val="005045DF"/>
    <w:rsid w:val="0050572D"/>
    <w:rsid w:val="0051293C"/>
    <w:rsid w:val="00513F0C"/>
    <w:rsid w:val="005147A0"/>
    <w:rsid w:val="00514DF8"/>
    <w:rsid w:val="00515AAE"/>
    <w:rsid w:val="00516132"/>
    <w:rsid w:val="00526347"/>
    <w:rsid w:val="00531709"/>
    <w:rsid w:val="005367C1"/>
    <w:rsid w:val="00543FF7"/>
    <w:rsid w:val="00544F4F"/>
    <w:rsid w:val="005530C9"/>
    <w:rsid w:val="0055349D"/>
    <w:rsid w:val="0055502E"/>
    <w:rsid w:val="00560AA8"/>
    <w:rsid w:val="00561413"/>
    <w:rsid w:val="0056471C"/>
    <w:rsid w:val="00567C6F"/>
    <w:rsid w:val="00571CB4"/>
    <w:rsid w:val="00571F3A"/>
    <w:rsid w:val="00580E45"/>
    <w:rsid w:val="005824FB"/>
    <w:rsid w:val="00583ADB"/>
    <w:rsid w:val="00591A7B"/>
    <w:rsid w:val="00591EAF"/>
    <w:rsid w:val="00593BAF"/>
    <w:rsid w:val="005A1524"/>
    <w:rsid w:val="005A57A5"/>
    <w:rsid w:val="005B5539"/>
    <w:rsid w:val="005B5D76"/>
    <w:rsid w:val="005C02E4"/>
    <w:rsid w:val="005C0C82"/>
    <w:rsid w:val="005C1297"/>
    <w:rsid w:val="005C725B"/>
    <w:rsid w:val="005D337D"/>
    <w:rsid w:val="005E4C48"/>
    <w:rsid w:val="005F032D"/>
    <w:rsid w:val="005F6C09"/>
    <w:rsid w:val="006055FA"/>
    <w:rsid w:val="00607E9D"/>
    <w:rsid w:val="00614EE4"/>
    <w:rsid w:val="00617F86"/>
    <w:rsid w:val="00622668"/>
    <w:rsid w:val="00622A8B"/>
    <w:rsid w:val="006274F9"/>
    <w:rsid w:val="006326B6"/>
    <w:rsid w:val="00632A9B"/>
    <w:rsid w:val="00633E5D"/>
    <w:rsid w:val="00634758"/>
    <w:rsid w:val="00635752"/>
    <w:rsid w:val="00637497"/>
    <w:rsid w:val="0064557E"/>
    <w:rsid w:val="00651699"/>
    <w:rsid w:val="00655DFD"/>
    <w:rsid w:val="00656B22"/>
    <w:rsid w:val="00662638"/>
    <w:rsid w:val="00663481"/>
    <w:rsid w:val="00663575"/>
    <w:rsid w:val="00663C5E"/>
    <w:rsid w:val="006751BB"/>
    <w:rsid w:val="00675229"/>
    <w:rsid w:val="0068368F"/>
    <w:rsid w:val="006843D2"/>
    <w:rsid w:val="006902B2"/>
    <w:rsid w:val="00690E9D"/>
    <w:rsid w:val="00691D6A"/>
    <w:rsid w:val="00693ABC"/>
    <w:rsid w:val="00693B31"/>
    <w:rsid w:val="006A0FE9"/>
    <w:rsid w:val="006B1700"/>
    <w:rsid w:val="006B3267"/>
    <w:rsid w:val="006B3D88"/>
    <w:rsid w:val="006B44BC"/>
    <w:rsid w:val="006B71C4"/>
    <w:rsid w:val="006C1212"/>
    <w:rsid w:val="006C6397"/>
    <w:rsid w:val="006D537E"/>
    <w:rsid w:val="006D7C39"/>
    <w:rsid w:val="006E231E"/>
    <w:rsid w:val="006E472B"/>
    <w:rsid w:val="006E4D3A"/>
    <w:rsid w:val="006E554D"/>
    <w:rsid w:val="006E614B"/>
    <w:rsid w:val="006E6E66"/>
    <w:rsid w:val="006F19EF"/>
    <w:rsid w:val="006F2C7A"/>
    <w:rsid w:val="006F7F74"/>
    <w:rsid w:val="00701595"/>
    <w:rsid w:val="00702D73"/>
    <w:rsid w:val="00704298"/>
    <w:rsid w:val="00707746"/>
    <w:rsid w:val="00712BC4"/>
    <w:rsid w:val="00714298"/>
    <w:rsid w:val="0071531B"/>
    <w:rsid w:val="0072341F"/>
    <w:rsid w:val="00724448"/>
    <w:rsid w:val="00724830"/>
    <w:rsid w:val="00731979"/>
    <w:rsid w:val="007331B4"/>
    <w:rsid w:val="00737DC6"/>
    <w:rsid w:val="007403A5"/>
    <w:rsid w:val="00740586"/>
    <w:rsid w:val="0074311E"/>
    <w:rsid w:val="00743FDE"/>
    <w:rsid w:val="007465F7"/>
    <w:rsid w:val="007521F9"/>
    <w:rsid w:val="00756D14"/>
    <w:rsid w:val="0076252D"/>
    <w:rsid w:val="007626F9"/>
    <w:rsid w:val="00763460"/>
    <w:rsid w:val="00767C98"/>
    <w:rsid w:val="00775D99"/>
    <w:rsid w:val="00782E31"/>
    <w:rsid w:val="007875EA"/>
    <w:rsid w:val="007930F4"/>
    <w:rsid w:val="00795242"/>
    <w:rsid w:val="007952D0"/>
    <w:rsid w:val="00795EE0"/>
    <w:rsid w:val="00796DD1"/>
    <w:rsid w:val="007A216E"/>
    <w:rsid w:val="007A2D54"/>
    <w:rsid w:val="007A3310"/>
    <w:rsid w:val="007A3BFD"/>
    <w:rsid w:val="007A483B"/>
    <w:rsid w:val="007A4DAA"/>
    <w:rsid w:val="007A6A3C"/>
    <w:rsid w:val="007B0D0A"/>
    <w:rsid w:val="007B0D20"/>
    <w:rsid w:val="007B113A"/>
    <w:rsid w:val="007B136D"/>
    <w:rsid w:val="007B43D7"/>
    <w:rsid w:val="007B483C"/>
    <w:rsid w:val="007B5AEE"/>
    <w:rsid w:val="007B648B"/>
    <w:rsid w:val="007C21B6"/>
    <w:rsid w:val="007C44D8"/>
    <w:rsid w:val="007D1201"/>
    <w:rsid w:val="007D1D64"/>
    <w:rsid w:val="007E0295"/>
    <w:rsid w:val="007E10AB"/>
    <w:rsid w:val="007E11B1"/>
    <w:rsid w:val="007E1AF2"/>
    <w:rsid w:val="007E2EDE"/>
    <w:rsid w:val="007E3E56"/>
    <w:rsid w:val="007E3ED4"/>
    <w:rsid w:val="007F3EA1"/>
    <w:rsid w:val="0080720C"/>
    <w:rsid w:val="00807B4F"/>
    <w:rsid w:val="00807B8C"/>
    <w:rsid w:val="00816C8C"/>
    <w:rsid w:val="008221F0"/>
    <w:rsid w:val="00825F4E"/>
    <w:rsid w:val="008272C7"/>
    <w:rsid w:val="00827CA8"/>
    <w:rsid w:val="008306A9"/>
    <w:rsid w:val="0083421D"/>
    <w:rsid w:val="00834E87"/>
    <w:rsid w:val="00840C87"/>
    <w:rsid w:val="00841557"/>
    <w:rsid w:val="00846CC5"/>
    <w:rsid w:val="00851EBE"/>
    <w:rsid w:val="00857697"/>
    <w:rsid w:val="008629DD"/>
    <w:rsid w:val="00872572"/>
    <w:rsid w:val="008745FD"/>
    <w:rsid w:val="00874D44"/>
    <w:rsid w:val="00875282"/>
    <w:rsid w:val="00875FA7"/>
    <w:rsid w:val="0088122A"/>
    <w:rsid w:val="008840AB"/>
    <w:rsid w:val="0088694B"/>
    <w:rsid w:val="0089212A"/>
    <w:rsid w:val="00892DA8"/>
    <w:rsid w:val="008947E4"/>
    <w:rsid w:val="00895129"/>
    <w:rsid w:val="00897356"/>
    <w:rsid w:val="008A2A1F"/>
    <w:rsid w:val="008A3575"/>
    <w:rsid w:val="008A5940"/>
    <w:rsid w:val="008A659B"/>
    <w:rsid w:val="008A7FA1"/>
    <w:rsid w:val="008B0BCF"/>
    <w:rsid w:val="008B0CB2"/>
    <w:rsid w:val="008B3D15"/>
    <w:rsid w:val="008B4D2B"/>
    <w:rsid w:val="008B662F"/>
    <w:rsid w:val="008C6B82"/>
    <w:rsid w:val="008C6F92"/>
    <w:rsid w:val="008D0F0D"/>
    <w:rsid w:val="008E45D0"/>
    <w:rsid w:val="008E6A87"/>
    <w:rsid w:val="008E7568"/>
    <w:rsid w:val="008F3C07"/>
    <w:rsid w:val="00900369"/>
    <w:rsid w:val="00903F9E"/>
    <w:rsid w:val="00905CB4"/>
    <w:rsid w:val="009128C3"/>
    <w:rsid w:val="0091511E"/>
    <w:rsid w:val="00916839"/>
    <w:rsid w:val="0092054B"/>
    <w:rsid w:val="0092281C"/>
    <w:rsid w:val="00923D2C"/>
    <w:rsid w:val="00924020"/>
    <w:rsid w:val="009241FE"/>
    <w:rsid w:val="00925DD4"/>
    <w:rsid w:val="00927223"/>
    <w:rsid w:val="00941181"/>
    <w:rsid w:val="009412DE"/>
    <w:rsid w:val="009458AF"/>
    <w:rsid w:val="00955B2E"/>
    <w:rsid w:val="00960327"/>
    <w:rsid w:val="00961689"/>
    <w:rsid w:val="00966664"/>
    <w:rsid w:val="009822CC"/>
    <w:rsid w:val="00985E4A"/>
    <w:rsid w:val="00990251"/>
    <w:rsid w:val="00991C00"/>
    <w:rsid w:val="00993630"/>
    <w:rsid w:val="009976A7"/>
    <w:rsid w:val="009979EF"/>
    <w:rsid w:val="009A47B5"/>
    <w:rsid w:val="009A4BBA"/>
    <w:rsid w:val="009B76B1"/>
    <w:rsid w:val="009C300C"/>
    <w:rsid w:val="009C4312"/>
    <w:rsid w:val="009C4AB2"/>
    <w:rsid w:val="009C5C5C"/>
    <w:rsid w:val="009E4323"/>
    <w:rsid w:val="009F069B"/>
    <w:rsid w:val="009F3DC0"/>
    <w:rsid w:val="009F5D81"/>
    <w:rsid w:val="009F6D3C"/>
    <w:rsid w:val="009F79FD"/>
    <w:rsid w:val="00A01DEB"/>
    <w:rsid w:val="00A02941"/>
    <w:rsid w:val="00A02F2E"/>
    <w:rsid w:val="00A02FF6"/>
    <w:rsid w:val="00A06F89"/>
    <w:rsid w:val="00A12199"/>
    <w:rsid w:val="00A14C5C"/>
    <w:rsid w:val="00A2295C"/>
    <w:rsid w:val="00A251A4"/>
    <w:rsid w:val="00A26823"/>
    <w:rsid w:val="00A26889"/>
    <w:rsid w:val="00A3011E"/>
    <w:rsid w:val="00A4590A"/>
    <w:rsid w:val="00A4777A"/>
    <w:rsid w:val="00A53847"/>
    <w:rsid w:val="00A54B06"/>
    <w:rsid w:val="00A561FB"/>
    <w:rsid w:val="00A57F0B"/>
    <w:rsid w:val="00A642B7"/>
    <w:rsid w:val="00A65B75"/>
    <w:rsid w:val="00A6727B"/>
    <w:rsid w:val="00A77D27"/>
    <w:rsid w:val="00A81D1C"/>
    <w:rsid w:val="00A85726"/>
    <w:rsid w:val="00A86F22"/>
    <w:rsid w:val="00A905AC"/>
    <w:rsid w:val="00A90A01"/>
    <w:rsid w:val="00A936EF"/>
    <w:rsid w:val="00A95544"/>
    <w:rsid w:val="00A964E7"/>
    <w:rsid w:val="00AB0BB0"/>
    <w:rsid w:val="00AB2C77"/>
    <w:rsid w:val="00AB5483"/>
    <w:rsid w:val="00AB6CD7"/>
    <w:rsid w:val="00AC04A0"/>
    <w:rsid w:val="00AC5821"/>
    <w:rsid w:val="00AD21B1"/>
    <w:rsid w:val="00AD350A"/>
    <w:rsid w:val="00AD374E"/>
    <w:rsid w:val="00AD39EE"/>
    <w:rsid w:val="00AD4165"/>
    <w:rsid w:val="00AD4EA6"/>
    <w:rsid w:val="00AD737B"/>
    <w:rsid w:val="00AE42A0"/>
    <w:rsid w:val="00AE7100"/>
    <w:rsid w:val="00AF4B5C"/>
    <w:rsid w:val="00B01987"/>
    <w:rsid w:val="00B0694A"/>
    <w:rsid w:val="00B06D95"/>
    <w:rsid w:val="00B103EB"/>
    <w:rsid w:val="00B11FB6"/>
    <w:rsid w:val="00B1300D"/>
    <w:rsid w:val="00B241BD"/>
    <w:rsid w:val="00B335B7"/>
    <w:rsid w:val="00B35B32"/>
    <w:rsid w:val="00B36009"/>
    <w:rsid w:val="00B368B0"/>
    <w:rsid w:val="00B369B9"/>
    <w:rsid w:val="00B43703"/>
    <w:rsid w:val="00B43D07"/>
    <w:rsid w:val="00B50739"/>
    <w:rsid w:val="00B52C7B"/>
    <w:rsid w:val="00B53017"/>
    <w:rsid w:val="00B54422"/>
    <w:rsid w:val="00B557CC"/>
    <w:rsid w:val="00B55D51"/>
    <w:rsid w:val="00B56DA4"/>
    <w:rsid w:val="00B57283"/>
    <w:rsid w:val="00B600B8"/>
    <w:rsid w:val="00B638FD"/>
    <w:rsid w:val="00B67440"/>
    <w:rsid w:val="00B85F89"/>
    <w:rsid w:val="00B94BDA"/>
    <w:rsid w:val="00B96B8A"/>
    <w:rsid w:val="00BA34A7"/>
    <w:rsid w:val="00BB0C1F"/>
    <w:rsid w:val="00BB7B3C"/>
    <w:rsid w:val="00BC172D"/>
    <w:rsid w:val="00BC350D"/>
    <w:rsid w:val="00BD5C1C"/>
    <w:rsid w:val="00BD70B0"/>
    <w:rsid w:val="00BE0F8B"/>
    <w:rsid w:val="00BE3C4D"/>
    <w:rsid w:val="00BE58D1"/>
    <w:rsid w:val="00BE72C4"/>
    <w:rsid w:val="00BE7A07"/>
    <w:rsid w:val="00BF2D75"/>
    <w:rsid w:val="00BF3BB2"/>
    <w:rsid w:val="00BF4081"/>
    <w:rsid w:val="00C05411"/>
    <w:rsid w:val="00C1723E"/>
    <w:rsid w:val="00C23836"/>
    <w:rsid w:val="00C31123"/>
    <w:rsid w:val="00C31AB4"/>
    <w:rsid w:val="00C32874"/>
    <w:rsid w:val="00C359E3"/>
    <w:rsid w:val="00C4103E"/>
    <w:rsid w:val="00C41B2B"/>
    <w:rsid w:val="00C43348"/>
    <w:rsid w:val="00C470C0"/>
    <w:rsid w:val="00C52C4A"/>
    <w:rsid w:val="00C53FF6"/>
    <w:rsid w:val="00C54292"/>
    <w:rsid w:val="00C60F1F"/>
    <w:rsid w:val="00C6122C"/>
    <w:rsid w:val="00C622F7"/>
    <w:rsid w:val="00C67A12"/>
    <w:rsid w:val="00C75476"/>
    <w:rsid w:val="00C77A86"/>
    <w:rsid w:val="00C80F90"/>
    <w:rsid w:val="00C821C8"/>
    <w:rsid w:val="00C825E2"/>
    <w:rsid w:val="00C84FF0"/>
    <w:rsid w:val="00C8529F"/>
    <w:rsid w:val="00C910B0"/>
    <w:rsid w:val="00C9290C"/>
    <w:rsid w:val="00C93855"/>
    <w:rsid w:val="00C93A2E"/>
    <w:rsid w:val="00C976FB"/>
    <w:rsid w:val="00CA6E92"/>
    <w:rsid w:val="00CB3B4B"/>
    <w:rsid w:val="00CC0FFF"/>
    <w:rsid w:val="00CC1C0F"/>
    <w:rsid w:val="00CC6606"/>
    <w:rsid w:val="00CD1056"/>
    <w:rsid w:val="00CE1196"/>
    <w:rsid w:val="00CE2DED"/>
    <w:rsid w:val="00CE72FD"/>
    <w:rsid w:val="00CE7556"/>
    <w:rsid w:val="00CF552A"/>
    <w:rsid w:val="00D001AD"/>
    <w:rsid w:val="00D0324E"/>
    <w:rsid w:val="00D03C03"/>
    <w:rsid w:val="00D127A9"/>
    <w:rsid w:val="00D131ED"/>
    <w:rsid w:val="00D1453F"/>
    <w:rsid w:val="00D15848"/>
    <w:rsid w:val="00D17D96"/>
    <w:rsid w:val="00D27567"/>
    <w:rsid w:val="00D31D99"/>
    <w:rsid w:val="00D37EC1"/>
    <w:rsid w:val="00D46B7A"/>
    <w:rsid w:val="00D54D80"/>
    <w:rsid w:val="00D55F2F"/>
    <w:rsid w:val="00D56353"/>
    <w:rsid w:val="00D57112"/>
    <w:rsid w:val="00D57FBA"/>
    <w:rsid w:val="00D60BEC"/>
    <w:rsid w:val="00D633B7"/>
    <w:rsid w:val="00D64A21"/>
    <w:rsid w:val="00D67890"/>
    <w:rsid w:val="00D751B5"/>
    <w:rsid w:val="00D75C1B"/>
    <w:rsid w:val="00D761B8"/>
    <w:rsid w:val="00D83694"/>
    <w:rsid w:val="00D94686"/>
    <w:rsid w:val="00DA0C70"/>
    <w:rsid w:val="00DA1FDF"/>
    <w:rsid w:val="00DA23D0"/>
    <w:rsid w:val="00DA4A3E"/>
    <w:rsid w:val="00DA4C71"/>
    <w:rsid w:val="00DA6396"/>
    <w:rsid w:val="00DB3AC6"/>
    <w:rsid w:val="00DC3F1B"/>
    <w:rsid w:val="00DC592C"/>
    <w:rsid w:val="00DD1B6D"/>
    <w:rsid w:val="00DD49E5"/>
    <w:rsid w:val="00DD7F63"/>
    <w:rsid w:val="00DE0ECA"/>
    <w:rsid w:val="00DE4544"/>
    <w:rsid w:val="00DE5D69"/>
    <w:rsid w:val="00DE7DB2"/>
    <w:rsid w:val="00DF0C71"/>
    <w:rsid w:val="00DF3553"/>
    <w:rsid w:val="00E019B1"/>
    <w:rsid w:val="00E01A19"/>
    <w:rsid w:val="00E12F5E"/>
    <w:rsid w:val="00E136F9"/>
    <w:rsid w:val="00E14906"/>
    <w:rsid w:val="00E16209"/>
    <w:rsid w:val="00E206C0"/>
    <w:rsid w:val="00E21D02"/>
    <w:rsid w:val="00E23B0D"/>
    <w:rsid w:val="00E23EE5"/>
    <w:rsid w:val="00E25B22"/>
    <w:rsid w:val="00E34665"/>
    <w:rsid w:val="00E40179"/>
    <w:rsid w:val="00E404AC"/>
    <w:rsid w:val="00E51E64"/>
    <w:rsid w:val="00E5598B"/>
    <w:rsid w:val="00E60371"/>
    <w:rsid w:val="00E61ECD"/>
    <w:rsid w:val="00E678F9"/>
    <w:rsid w:val="00E714D1"/>
    <w:rsid w:val="00E719D5"/>
    <w:rsid w:val="00E8155B"/>
    <w:rsid w:val="00E819BA"/>
    <w:rsid w:val="00E845D9"/>
    <w:rsid w:val="00E84D6D"/>
    <w:rsid w:val="00E8779E"/>
    <w:rsid w:val="00E90A2B"/>
    <w:rsid w:val="00E924ED"/>
    <w:rsid w:val="00E93863"/>
    <w:rsid w:val="00E95A5A"/>
    <w:rsid w:val="00E95AE1"/>
    <w:rsid w:val="00E967F0"/>
    <w:rsid w:val="00E97B90"/>
    <w:rsid w:val="00EA3222"/>
    <w:rsid w:val="00EA586B"/>
    <w:rsid w:val="00EA5AB9"/>
    <w:rsid w:val="00EA69AB"/>
    <w:rsid w:val="00EA7428"/>
    <w:rsid w:val="00EA74EB"/>
    <w:rsid w:val="00EB0003"/>
    <w:rsid w:val="00EB0F87"/>
    <w:rsid w:val="00EB19A0"/>
    <w:rsid w:val="00EB45DE"/>
    <w:rsid w:val="00EB62DD"/>
    <w:rsid w:val="00EC1582"/>
    <w:rsid w:val="00EC41B1"/>
    <w:rsid w:val="00EC73B9"/>
    <w:rsid w:val="00EE401F"/>
    <w:rsid w:val="00EE4206"/>
    <w:rsid w:val="00EE4A17"/>
    <w:rsid w:val="00EF1ADA"/>
    <w:rsid w:val="00EF59A4"/>
    <w:rsid w:val="00F02258"/>
    <w:rsid w:val="00F10367"/>
    <w:rsid w:val="00F12D20"/>
    <w:rsid w:val="00F12F8C"/>
    <w:rsid w:val="00F140C1"/>
    <w:rsid w:val="00F16254"/>
    <w:rsid w:val="00F16843"/>
    <w:rsid w:val="00F20A7C"/>
    <w:rsid w:val="00F212E3"/>
    <w:rsid w:val="00F23309"/>
    <w:rsid w:val="00F31D1F"/>
    <w:rsid w:val="00F32759"/>
    <w:rsid w:val="00F337C5"/>
    <w:rsid w:val="00F40DE5"/>
    <w:rsid w:val="00F42BD2"/>
    <w:rsid w:val="00F436BD"/>
    <w:rsid w:val="00F44ACE"/>
    <w:rsid w:val="00F46961"/>
    <w:rsid w:val="00F47E25"/>
    <w:rsid w:val="00F50FE6"/>
    <w:rsid w:val="00F510CD"/>
    <w:rsid w:val="00F52525"/>
    <w:rsid w:val="00F529F4"/>
    <w:rsid w:val="00F534AC"/>
    <w:rsid w:val="00F5389C"/>
    <w:rsid w:val="00F53905"/>
    <w:rsid w:val="00F60864"/>
    <w:rsid w:val="00F62920"/>
    <w:rsid w:val="00F62DE9"/>
    <w:rsid w:val="00F6754E"/>
    <w:rsid w:val="00F731DE"/>
    <w:rsid w:val="00F74637"/>
    <w:rsid w:val="00F759FF"/>
    <w:rsid w:val="00F80383"/>
    <w:rsid w:val="00F80D0E"/>
    <w:rsid w:val="00F81526"/>
    <w:rsid w:val="00F85AD5"/>
    <w:rsid w:val="00F861B7"/>
    <w:rsid w:val="00F8717E"/>
    <w:rsid w:val="00F87249"/>
    <w:rsid w:val="00F91877"/>
    <w:rsid w:val="00F9741E"/>
    <w:rsid w:val="00FA0A6F"/>
    <w:rsid w:val="00FA66CB"/>
    <w:rsid w:val="00FB33E5"/>
    <w:rsid w:val="00FB3ECC"/>
    <w:rsid w:val="00FB607E"/>
    <w:rsid w:val="00FB7899"/>
    <w:rsid w:val="00FB7B0C"/>
    <w:rsid w:val="00FB7B2D"/>
    <w:rsid w:val="00FC46A2"/>
    <w:rsid w:val="00FC6109"/>
    <w:rsid w:val="00FC7256"/>
    <w:rsid w:val="00FD13CB"/>
    <w:rsid w:val="00FE027B"/>
    <w:rsid w:val="00FE13DB"/>
    <w:rsid w:val="00FE486E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533EC4-5C63-4416-AA77-8D03834B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9A4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4D5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43623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B51BA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link w:val="FuzeileZchn"/>
    <w:uiPriority w:val="99"/>
    <w:rsid w:val="004B51BA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4BC"/>
    <w:rPr>
      <w:rFonts w:ascii="Malgun Gothic" w:eastAsia="Malgun Gothic" w:hAnsi="Malgun Gothic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44BC"/>
    <w:rPr>
      <w:rFonts w:ascii="Malgun Gothic" w:eastAsia="Malgun Gothic" w:hAnsi="Malgun Gothic" w:cs="Times New Roman"/>
      <w:kern w:val="2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83C1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C19"/>
    <w:pPr>
      <w:jc w:val="left"/>
    </w:pPr>
  </w:style>
  <w:style w:type="character" w:customStyle="1" w:styleId="KommentartextZchn">
    <w:name w:val="Kommentartext Zchn"/>
    <w:link w:val="Kommentartext"/>
    <w:uiPriority w:val="99"/>
    <w:semiHidden/>
    <w:rsid w:val="00183C19"/>
    <w:rPr>
      <w:rFonts w:ascii="Batang"/>
      <w:kern w:val="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C1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83C19"/>
    <w:rPr>
      <w:rFonts w:ascii="Batang"/>
      <w:b/>
      <w:bCs/>
      <w:kern w:val="2"/>
      <w:szCs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E61AE"/>
  </w:style>
  <w:style w:type="character" w:customStyle="1" w:styleId="DatumZchn">
    <w:name w:val="Datum Zchn"/>
    <w:link w:val="Datum"/>
    <w:uiPriority w:val="99"/>
    <w:semiHidden/>
    <w:rsid w:val="000E61AE"/>
    <w:rPr>
      <w:rFonts w:ascii="Batang"/>
      <w:kern w:val="2"/>
      <w:szCs w:val="24"/>
    </w:rPr>
  </w:style>
  <w:style w:type="character" w:customStyle="1" w:styleId="FuzeileZchn">
    <w:name w:val="Fußzeile Zchn"/>
    <w:link w:val="Fuzeile"/>
    <w:uiPriority w:val="99"/>
    <w:rsid w:val="00FC46A2"/>
    <w:rPr>
      <w:rFonts w:ascii="Batang"/>
      <w:kern w:val="2"/>
      <w:szCs w:val="24"/>
    </w:rPr>
  </w:style>
  <w:style w:type="character" w:styleId="Hyperlink">
    <w:name w:val="Hyperlink"/>
    <w:unhideWhenUsed/>
    <w:rsid w:val="001E1A01"/>
    <w:rPr>
      <w:color w:val="0000FF"/>
      <w:u w:val="single"/>
    </w:rPr>
  </w:style>
  <w:style w:type="paragraph" w:customStyle="1" w:styleId="-11">
    <w:name w:val="색상형 목록 - 강조색 11"/>
    <w:basedOn w:val="Standard"/>
    <w:uiPriority w:val="34"/>
    <w:qFormat/>
    <w:rsid w:val="005A1524"/>
    <w:pPr>
      <w:ind w:leftChars="400" w:left="800"/>
    </w:pPr>
  </w:style>
  <w:style w:type="paragraph" w:customStyle="1" w:styleId="-110">
    <w:name w:val="색상형 음영 - 강조색 11"/>
    <w:hidden/>
    <w:uiPriority w:val="99"/>
    <w:semiHidden/>
    <w:rsid w:val="00BC172D"/>
    <w:rPr>
      <w:rFonts w:ascii="Batang"/>
      <w:kern w:val="2"/>
      <w:szCs w:val="24"/>
    </w:rPr>
  </w:style>
  <w:style w:type="paragraph" w:styleId="berarbeitung">
    <w:name w:val="Revision"/>
    <w:hidden/>
    <w:uiPriority w:val="99"/>
    <w:semiHidden/>
    <w:rsid w:val="00C67A12"/>
    <w:rPr>
      <w:rFonts w:ascii="Batang"/>
      <w:kern w:val="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4D50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Listenabsatz">
    <w:name w:val="List Paragraph"/>
    <w:basedOn w:val="Standard"/>
    <w:uiPriority w:val="34"/>
    <w:qFormat/>
    <w:rsid w:val="00985E4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pre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ristine.silfversparre@hankooktire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F68F-5784-4027-8E7F-5873F7C5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5183</Characters>
  <Application>Microsoft Office Word</Application>
  <DocSecurity>4</DocSecurity>
  <Lines>95</Lines>
  <Paragraphs>26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날 짜</vt:lpstr>
      <vt:lpstr>날 짜</vt:lpstr>
      <vt:lpstr>날 짜</vt:lpstr>
      <vt:lpstr>날 짜</vt:lpstr>
      <vt:lpstr>날 짜</vt:lpstr>
    </vt:vector>
  </TitlesOfParts>
  <Company>KOREA</Company>
  <LinksUpToDate>false</LinksUpToDate>
  <CharactersWithSpaces>5931</CharactersWithSpaces>
  <SharedDoc>false</SharedDoc>
  <HLinks>
    <vt:vector size="36" baseType="variant">
      <vt:variant>
        <vt:i4>6684686</vt:i4>
      </vt:variant>
      <vt:variant>
        <vt:i4>15</vt:i4>
      </vt:variant>
      <vt:variant>
        <vt:i4>0</vt:i4>
      </vt:variant>
      <vt:variant>
        <vt:i4>5</vt:i4>
      </vt:variant>
      <vt:variant>
        <vt:lpwstr>mailto:erin.kim@hkstrategies.com</vt:lpwstr>
      </vt:variant>
      <vt:variant>
        <vt:lpwstr/>
      </vt:variant>
      <vt:variant>
        <vt:i4>1704032</vt:i4>
      </vt:variant>
      <vt:variant>
        <vt:i4>12</vt:i4>
      </vt:variant>
      <vt:variant>
        <vt:i4>0</vt:i4>
      </vt:variant>
      <vt:variant>
        <vt:i4>5</vt:i4>
      </vt:variant>
      <vt:variant>
        <vt:lpwstr>mailto:lauren.lee@hkstrategies.com</vt:lpwstr>
      </vt:variant>
      <vt:variant>
        <vt:lpwstr/>
      </vt:variant>
      <vt:variant>
        <vt:i4>4849721</vt:i4>
      </vt:variant>
      <vt:variant>
        <vt:i4>9</vt:i4>
      </vt:variant>
      <vt:variant>
        <vt:i4>0</vt:i4>
      </vt:variant>
      <vt:variant>
        <vt:i4>5</vt:i4>
      </vt:variant>
      <vt:variant>
        <vt:lpwstr>mailto:miran.yeon@hkstrategies.com</vt:lpwstr>
      </vt:variant>
      <vt:variant>
        <vt:lpwstr/>
      </vt:variant>
      <vt:variant>
        <vt:i4>5701696</vt:i4>
      </vt:variant>
      <vt:variant>
        <vt:i4>6</vt:i4>
      </vt:variant>
      <vt:variant>
        <vt:i4>0</vt:i4>
      </vt:variant>
      <vt:variant>
        <vt:i4>5</vt:i4>
      </vt:variant>
      <vt:variant>
        <vt:lpwstr>mailto:umin.lee@hankooktire.com</vt:lpwstr>
      </vt:variant>
      <vt:variant>
        <vt:lpwstr/>
      </vt:variant>
      <vt:variant>
        <vt:i4>655470</vt:i4>
      </vt:variant>
      <vt:variant>
        <vt:i4>3</vt:i4>
      </vt:variant>
      <vt:variant>
        <vt:i4>0</vt:i4>
      </vt:variant>
      <vt:variant>
        <vt:i4>5</vt:i4>
      </vt:variant>
      <vt:variant>
        <vt:lpwstr>mailto:suyun.cho@hankooktire.com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http://www.hankooktire.com/global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BAP</dc:creator>
  <cp:lastModifiedBy>Andreas Lubitz</cp:lastModifiedBy>
  <cp:revision>2</cp:revision>
  <cp:lastPrinted>2016-10-14T11:33:00Z</cp:lastPrinted>
  <dcterms:created xsi:type="dcterms:W3CDTF">2016-10-17T10:29:00Z</dcterms:created>
  <dcterms:modified xsi:type="dcterms:W3CDTF">2016-10-17T10:29:00Z</dcterms:modified>
</cp:coreProperties>
</file>