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204D" w:rsidRDefault="0040204D" w:rsidP="0040204D">
      <w:pPr>
        <w:wordWrap/>
        <w:adjustRightInd w:val="0"/>
        <w:snapToGrid w:val="0"/>
        <w:jc w:val="center"/>
        <w:outlineLvl w:val="0"/>
        <w:rPr>
          <w:rFonts w:ascii="Helvetica" w:hAnsi="Helvetica" w:cs="Helvetica"/>
          <w:b/>
          <w:bCs/>
          <w:snapToGrid w:val="0"/>
          <w:color w:val="FF6600"/>
          <w:kern w:val="18"/>
          <w:sz w:val="32"/>
          <w:szCs w:val="32"/>
        </w:rPr>
      </w:pPr>
    </w:p>
    <w:p w:rsidR="0040204D" w:rsidRDefault="0040204D" w:rsidP="0040204D">
      <w:pPr>
        <w:wordWrap/>
        <w:adjustRightInd w:val="0"/>
        <w:snapToGrid w:val="0"/>
        <w:jc w:val="center"/>
        <w:outlineLvl w:val="0"/>
        <w:rPr>
          <w:rFonts w:ascii="Helvetica" w:hAnsi="Helvetica" w:cs="Helvetica"/>
          <w:b/>
          <w:bCs/>
          <w:snapToGrid w:val="0"/>
          <w:color w:val="FF6600"/>
          <w:kern w:val="18"/>
          <w:sz w:val="32"/>
          <w:szCs w:val="32"/>
        </w:rPr>
      </w:pPr>
    </w:p>
    <w:p w:rsidR="0040204D" w:rsidRDefault="0040204D" w:rsidP="0040204D">
      <w:pPr>
        <w:wordWrap/>
        <w:adjustRightInd w:val="0"/>
        <w:snapToGrid w:val="0"/>
        <w:jc w:val="center"/>
        <w:outlineLvl w:val="0"/>
        <w:rPr>
          <w:rFonts w:ascii="Helvetica" w:hAnsi="Helvetica" w:cs="Helvetica"/>
          <w:b/>
          <w:bCs/>
          <w:snapToGrid w:val="0"/>
          <w:color w:val="FF6600"/>
          <w:kern w:val="18"/>
          <w:sz w:val="32"/>
          <w:szCs w:val="32"/>
        </w:rPr>
      </w:pPr>
    </w:p>
    <w:p w:rsidR="0040204D" w:rsidRDefault="0040204D" w:rsidP="0040204D">
      <w:pPr>
        <w:wordWrap/>
        <w:adjustRightInd w:val="0"/>
        <w:snapToGrid w:val="0"/>
        <w:jc w:val="center"/>
        <w:outlineLvl w:val="0"/>
        <w:rPr>
          <w:rFonts w:ascii="Helvetica" w:hAnsi="Helvetica" w:cs="Helvetica"/>
          <w:b/>
          <w:bCs/>
          <w:snapToGrid w:val="0"/>
          <w:color w:val="FF6600"/>
          <w:kern w:val="18"/>
          <w:sz w:val="32"/>
          <w:szCs w:val="32"/>
        </w:rPr>
      </w:pPr>
      <w:r w:rsidRPr="0040204D">
        <w:rPr>
          <w:rFonts w:ascii="Arial" w:hAnsi="Arial" w:cs="Arial"/>
          <w:b/>
          <w:noProof/>
          <w:color w:val="FF6600"/>
          <w:sz w:val="56"/>
          <w:szCs w:val="48"/>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i1034" type="#_x0000_t75" style="width:287.65pt;height:52.35pt;visibility:visible;mso-wrap-style:square">
            <v:imagedata r:id="rId7" o:title="HK Logo"/>
          </v:shape>
        </w:pict>
      </w:r>
    </w:p>
    <w:p w:rsidR="0040204D" w:rsidRDefault="0040204D" w:rsidP="0040204D">
      <w:pPr>
        <w:wordWrap/>
        <w:adjustRightInd w:val="0"/>
        <w:snapToGrid w:val="0"/>
        <w:jc w:val="center"/>
        <w:outlineLvl w:val="0"/>
        <w:rPr>
          <w:rFonts w:ascii="Helvetica" w:hAnsi="Helvetica" w:cs="Helvetica"/>
          <w:b/>
          <w:bCs/>
          <w:snapToGrid w:val="0"/>
          <w:color w:val="FF6600"/>
          <w:kern w:val="18"/>
          <w:sz w:val="32"/>
          <w:szCs w:val="32"/>
        </w:rPr>
      </w:pPr>
    </w:p>
    <w:p w:rsidR="0040204D" w:rsidRDefault="0040204D" w:rsidP="0040204D">
      <w:pPr>
        <w:wordWrap/>
        <w:adjustRightInd w:val="0"/>
        <w:snapToGrid w:val="0"/>
        <w:jc w:val="center"/>
        <w:outlineLvl w:val="0"/>
        <w:rPr>
          <w:rFonts w:ascii="Helvetica" w:hAnsi="Helvetica" w:cs="Helvetica"/>
          <w:b/>
          <w:bCs/>
          <w:snapToGrid w:val="0"/>
          <w:color w:val="FF6600"/>
          <w:kern w:val="18"/>
          <w:sz w:val="32"/>
          <w:szCs w:val="32"/>
        </w:rPr>
      </w:pPr>
    </w:p>
    <w:p w:rsidR="0040204D" w:rsidRDefault="0040204D" w:rsidP="0040204D">
      <w:pPr>
        <w:wordWrap/>
        <w:adjustRightInd w:val="0"/>
        <w:snapToGrid w:val="0"/>
        <w:jc w:val="center"/>
        <w:outlineLvl w:val="0"/>
        <w:rPr>
          <w:rFonts w:ascii="Helvetica" w:hAnsi="Helvetica" w:cs="Helvetica"/>
          <w:b/>
          <w:bCs/>
          <w:snapToGrid w:val="0"/>
          <w:color w:val="FF6600"/>
          <w:kern w:val="18"/>
          <w:sz w:val="32"/>
          <w:szCs w:val="32"/>
        </w:rPr>
      </w:pPr>
    </w:p>
    <w:p w:rsidR="0040204D" w:rsidRDefault="0040204D" w:rsidP="0040204D">
      <w:pPr>
        <w:widowControl/>
        <w:adjustRightInd w:val="0"/>
        <w:spacing w:line="276" w:lineRule="auto"/>
        <w:ind w:right="-286"/>
        <w:jc w:val="center"/>
        <w:rPr>
          <w:rFonts w:ascii="Helvetica" w:hAnsi="Helvetica" w:cs="Helvetica"/>
          <w:b/>
          <w:color w:val="808080"/>
          <w:sz w:val="52"/>
          <w:lang w:val="en-US"/>
        </w:rPr>
      </w:pPr>
    </w:p>
    <w:p w:rsidR="0040204D" w:rsidRDefault="0040204D" w:rsidP="0040204D">
      <w:pPr>
        <w:widowControl/>
        <w:adjustRightInd w:val="0"/>
        <w:spacing w:line="276" w:lineRule="auto"/>
        <w:ind w:right="-286"/>
        <w:jc w:val="center"/>
        <w:rPr>
          <w:rFonts w:ascii="Helvetica" w:hAnsi="Helvetica" w:cs="Helvetica"/>
          <w:b/>
          <w:color w:val="808080"/>
          <w:sz w:val="52"/>
          <w:lang w:val="en-US"/>
        </w:rPr>
      </w:pPr>
    </w:p>
    <w:p w:rsidR="0040204D" w:rsidRDefault="0040204D" w:rsidP="0040204D">
      <w:pPr>
        <w:widowControl/>
        <w:adjustRightInd w:val="0"/>
        <w:spacing w:line="276" w:lineRule="auto"/>
        <w:ind w:right="-286"/>
        <w:jc w:val="center"/>
        <w:rPr>
          <w:rFonts w:ascii="Helvetica" w:hAnsi="Helvetica" w:cs="Helvetica"/>
          <w:b/>
          <w:color w:val="808080"/>
          <w:sz w:val="52"/>
          <w:lang w:val="en-US"/>
        </w:rPr>
      </w:pPr>
    </w:p>
    <w:p w:rsidR="0040204D" w:rsidRPr="00227E73" w:rsidRDefault="0040204D" w:rsidP="0040204D">
      <w:pPr>
        <w:widowControl/>
        <w:adjustRightInd w:val="0"/>
        <w:spacing w:line="276" w:lineRule="auto"/>
        <w:ind w:right="-286"/>
        <w:jc w:val="center"/>
        <w:rPr>
          <w:rFonts w:ascii="Times New Roman"/>
          <w:b/>
          <w:bCs/>
          <w:color w:val="808080"/>
          <w:sz w:val="52"/>
          <w:szCs w:val="52"/>
        </w:rPr>
      </w:pPr>
      <w:r w:rsidRPr="00227E73">
        <w:rPr>
          <w:rFonts w:ascii="Times New Roman"/>
          <w:b/>
          <w:color w:val="808080"/>
          <w:sz w:val="52"/>
        </w:rPr>
        <w:t xml:space="preserve">Persmap </w:t>
      </w:r>
    </w:p>
    <w:p w:rsidR="0040204D" w:rsidRPr="00227E73" w:rsidRDefault="0040204D" w:rsidP="0040204D">
      <w:pPr>
        <w:widowControl/>
        <w:adjustRightInd w:val="0"/>
        <w:spacing w:line="276" w:lineRule="auto"/>
        <w:ind w:right="-286"/>
        <w:jc w:val="center"/>
        <w:rPr>
          <w:rFonts w:ascii="Times New Roman"/>
          <w:b/>
          <w:bCs/>
          <w:color w:val="808080"/>
          <w:sz w:val="52"/>
          <w:szCs w:val="52"/>
        </w:rPr>
      </w:pPr>
      <w:r w:rsidRPr="00227E73">
        <w:rPr>
          <w:rFonts w:ascii="Times New Roman"/>
          <w:b/>
          <w:bCs/>
          <w:color w:val="808080"/>
          <w:sz w:val="52"/>
          <w:szCs w:val="52"/>
        </w:rPr>
        <w:t>Transport Compleet Hardenberg 2018</w:t>
      </w:r>
    </w:p>
    <w:p w:rsidR="0040204D" w:rsidRPr="00227E73" w:rsidRDefault="0040204D" w:rsidP="0040204D">
      <w:pPr>
        <w:widowControl/>
        <w:wordWrap/>
        <w:autoSpaceDE/>
        <w:autoSpaceDN/>
        <w:spacing w:after="200"/>
        <w:jc w:val="center"/>
        <w:rPr>
          <w:rFonts w:ascii="Times New Roman"/>
          <w:b/>
          <w:bCs/>
          <w:color w:val="808080"/>
          <w:sz w:val="32"/>
          <w:szCs w:val="32"/>
        </w:rPr>
      </w:pPr>
      <w:r>
        <w:rPr>
          <w:rFonts w:ascii="Times New Roman"/>
          <w:b/>
          <w:color w:val="808080"/>
          <w:sz w:val="32"/>
          <w:szCs w:val="32"/>
        </w:rPr>
        <w:br w:type="page"/>
      </w:r>
      <w:r w:rsidRPr="00227E73">
        <w:rPr>
          <w:rFonts w:ascii="Times New Roman"/>
          <w:b/>
          <w:color w:val="808080"/>
          <w:sz w:val="32"/>
          <w:szCs w:val="32"/>
        </w:rPr>
        <w:lastRenderedPageBreak/>
        <w:t>Inhoud</w:t>
      </w:r>
    </w:p>
    <w:p w:rsidR="0040204D" w:rsidRPr="00227E73" w:rsidRDefault="0040204D" w:rsidP="0040204D">
      <w:pPr>
        <w:pStyle w:val="Listenabsatz"/>
        <w:numPr>
          <w:ilvl w:val="0"/>
          <w:numId w:val="1"/>
        </w:numPr>
        <w:wordWrap/>
        <w:adjustRightInd w:val="0"/>
        <w:snapToGrid w:val="0"/>
        <w:ind w:right="83"/>
        <w:contextualSpacing w:val="0"/>
        <w:jc w:val="left"/>
        <w:outlineLvl w:val="0"/>
        <w:rPr>
          <w:rFonts w:ascii="Times New Roman"/>
          <w:b/>
          <w:bCs/>
          <w:sz w:val="24"/>
          <w:lang w:val="nl-NL"/>
        </w:rPr>
      </w:pPr>
      <w:r w:rsidRPr="00227E73">
        <w:rPr>
          <w:rFonts w:ascii="Times New Roman"/>
          <w:b/>
          <w:sz w:val="24"/>
          <w:lang w:val="nl-NL"/>
        </w:rPr>
        <w:t>Hankook SmartFlex TH31 debuteert op Transport Compleet Hardenberg 2018</w:t>
      </w:r>
    </w:p>
    <w:p w:rsidR="0040204D" w:rsidRPr="0040204D" w:rsidRDefault="0040204D" w:rsidP="0040204D">
      <w:pPr>
        <w:wordWrap/>
        <w:adjustRightInd w:val="0"/>
        <w:snapToGrid w:val="0"/>
        <w:ind w:right="83"/>
        <w:jc w:val="left"/>
        <w:outlineLvl w:val="0"/>
        <w:rPr>
          <w:rFonts w:ascii="Times New Roman"/>
          <w:b/>
          <w:sz w:val="24"/>
          <w:u w:val="single"/>
          <w:lang w:val="en-GB"/>
        </w:rPr>
      </w:pPr>
    </w:p>
    <w:p w:rsidR="0040204D" w:rsidRPr="00227E73" w:rsidRDefault="0040204D" w:rsidP="0040204D">
      <w:pPr>
        <w:pStyle w:val="Listenabsatz"/>
        <w:numPr>
          <w:ilvl w:val="0"/>
          <w:numId w:val="2"/>
        </w:numPr>
        <w:wordWrap/>
        <w:adjustRightInd w:val="0"/>
        <w:snapToGrid w:val="0"/>
        <w:ind w:right="83"/>
        <w:contextualSpacing w:val="0"/>
        <w:jc w:val="left"/>
        <w:outlineLvl w:val="0"/>
        <w:rPr>
          <w:rFonts w:ascii="Times New Roman"/>
          <w:b/>
          <w:sz w:val="24"/>
          <w:lang w:val="nl-NL"/>
        </w:rPr>
      </w:pPr>
      <w:r w:rsidRPr="00227E73">
        <w:rPr>
          <w:rFonts w:ascii="Times New Roman"/>
          <w:b/>
          <w:sz w:val="24"/>
          <w:lang w:val="nl-NL"/>
        </w:rPr>
        <w:t xml:space="preserve">SmartFlex: multifunctioneel en efficiënt onder alle omstandigheden </w:t>
      </w:r>
    </w:p>
    <w:p w:rsidR="0040204D" w:rsidRPr="00227E73" w:rsidRDefault="0040204D" w:rsidP="0040204D">
      <w:pPr>
        <w:pStyle w:val="Listenabsatz"/>
        <w:wordWrap/>
        <w:adjustRightInd w:val="0"/>
        <w:snapToGrid w:val="0"/>
        <w:ind w:right="83"/>
        <w:contextualSpacing w:val="0"/>
        <w:jc w:val="left"/>
        <w:outlineLvl w:val="0"/>
        <w:rPr>
          <w:rFonts w:ascii="Times New Roman"/>
          <w:b/>
          <w:sz w:val="24"/>
          <w:lang w:val="nl-NL"/>
        </w:rPr>
      </w:pPr>
    </w:p>
    <w:p w:rsidR="0040204D" w:rsidRPr="00227E73" w:rsidRDefault="0040204D" w:rsidP="0040204D">
      <w:pPr>
        <w:pStyle w:val="Listenabsatz"/>
        <w:numPr>
          <w:ilvl w:val="0"/>
          <w:numId w:val="2"/>
        </w:numPr>
        <w:wordWrap/>
        <w:adjustRightInd w:val="0"/>
        <w:snapToGrid w:val="0"/>
        <w:ind w:right="83"/>
        <w:contextualSpacing w:val="0"/>
        <w:jc w:val="left"/>
        <w:outlineLvl w:val="0"/>
        <w:rPr>
          <w:rFonts w:ascii="Times New Roman"/>
          <w:b/>
          <w:sz w:val="24"/>
          <w:lang w:val="nl-NL"/>
        </w:rPr>
      </w:pPr>
      <w:r w:rsidRPr="00227E73">
        <w:rPr>
          <w:rFonts w:ascii="Times New Roman"/>
          <w:b/>
          <w:sz w:val="24"/>
          <w:lang w:val="nl-NL"/>
        </w:rPr>
        <w:t>SmartFlex AH35 en DH35: multifunctioneel inzetbaar voor klein en middellang transport</w:t>
      </w:r>
    </w:p>
    <w:p w:rsidR="0040204D" w:rsidRPr="00227E73" w:rsidRDefault="0040204D" w:rsidP="0040204D">
      <w:pPr>
        <w:pStyle w:val="Listenabsatz"/>
        <w:wordWrap/>
        <w:adjustRightInd w:val="0"/>
        <w:snapToGrid w:val="0"/>
        <w:ind w:right="83"/>
        <w:contextualSpacing w:val="0"/>
        <w:jc w:val="left"/>
        <w:outlineLvl w:val="0"/>
        <w:rPr>
          <w:rFonts w:ascii="Times New Roman"/>
          <w:b/>
          <w:sz w:val="24"/>
          <w:lang w:val="nl-NL"/>
        </w:rPr>
      </w:pPr>
    </w:p>
    <w:p w:rsidR="0040204D" w:rsidRPr="00034DFD" w:rsidRDefault="0040204D" w:rsidP="0040204D">
      <w:pPr>
        <w:numPr>
          <w:ilvl w:val="0"/>
          <w:numId w:val="2"/>
        </w:numPr>
        <w:wordWrap/>
        <w:adjustRightInd w:val="0"/>
        <w:snapToGrid w:val="0"/>
        <w:jc w:val="left"/>
        <w:outlineLvl w:val="0"/>
        <w:rPr>
          <w:rFonts w:ascii="Times New Roman"/>
          <w:b/>
          <w:sz w:val="24"/>
        </w:rPr>
      </w:pPr>
      <w:r w:rsidRPr="00227E73">
        <w:rPr>
          <w:rFonts w:ascii="Times New Roman"/>
          <w:b/>
          <w:sz w:val="24"/>
        </w:rPr>
        <w:t>SmartWork: de robuuste en duurzame band voor bouwterreinen</w:t>
      </w:r>
    </w:p>
    <w:p w:rsidR="0040204D" w:rsidRPr="00034DFD" w:rsidRDefault="0040204D" w:rsidP="0040204D">
      <w:pPr>
        <w:pStyle w:val="Listenabsatz"/>
        <w:rPr>
          <w:rFonts w:ascii="Times New Roman"/>
          <w:b/>
          <w:sz w:val="24"/>
          <w:lang w:val="nl-NL"/>
        </w:rPr>
      </w:pPr>
    </w:p>
    <w:p w:rsidR="0040204D" w:rsidRDefault="0040204D" w:rsidP="0040204D">
      <w:pPr>
        <w:numPr>
          <w:ilvl w:val="0"/>
          <w:numId w:val="2"/>
        </w:numPr>
        <w:wordWrap/>
        <w:adjustRightInd w:val="0"/>
        <w:snapToGrid w:val="0"/>
        <w:jc w:val="left"/>
        <w:outlineLvl w:val="0"/>
        <w:rPr>
          <w:rFonts w:ascii="Times New Roman"/>
          <w:b/>
          <w:sz w:val="24"/>
        </w:rPr>
      </w:pPr>
      <w:r w:rsidRPr="00227E73">
        <w:rPr>
          <w:rFonts w:ascii="Times New Roman"/>
          <w:b/>
          <w:sz w:val="24"/>
        </w:rPr>
        <w:t>E-cube MAX: voor het volumetransport voor de lange afstand</w:t>
      </w:r>
    </w:p>
    <w:p w:rsidR="0040204D" w:rsidRDefault="0040204D" w:rsidP="0040204D">
      <w:pPr>
        <w:wordWrap/>
        <w:adjustRightInd w:val="0"/>
        <w:snapToGrid w:val="0"/>
        <w:ind w:left="720"/>
        <w:jc w:val="left"/>
        <w:outlineLvl w:val="0"/>
        <w:rPr>
          <w:rFonts w:ascii="Times New Roman"/>
          <w:b/>
          <w:sz w:val="24"/>
        </w:rPr>
      </w:pPr>
    </w:p>
    <w:p w:rsidR="0040204D" w:rsidRPr="00034DFD" w:rsidRDefault="0040204D" w:rsidP="0040204D">
      <w:pPr>
        <w:numPr>
          <w:ilvl w:val="0"/>
          <w:numId w:val="2"/>
        </w:numPr>
        <w:wordWrap/>
        <w:adjustRightInd w:val="0"/>
        <w:snapToGrid w:val="0"/>
        <w:jc w:val="left"/>
        <w:outlineLvl w:val="0"/>
        <w:rPr>
          <w:rFonts w:ascii="Times New Roman"/>
          <w:b/>
          <w:sz w:val="24"/>
        </w:rPr>
      </w:pPr>
      <w:r w:rsidRPr="00227E73">
        <w:rPr>
          <w:rFonts w:ascii="Times New Roman"/>
          <w:b/>
          <w:sz w:val="24"/>
        </w:rPr>
        <w:t>Trailerspecialist TH22 voor transport met diepladers</w:t>
      </w:r>
    </w:p>
    <w:p w:rsidR="0040204D" w:rsidRPr="00034DFD" w:rsidRDefault="0040204D" w:rsidP="0040204D">
      <w:pPr>
        <w:pStyle w:val="Listenabsatz"/>
        <w:ind w:left="0"/>
        <w:rPr>
          <w:rFonts w:ascii="Times New Roman"/>
          <w:b/>
          <w:sz w:val="24"/>
          <w:lang w:val="nl-NL"/>
        </w:rPr>
      </w:pPr>
    </w:p>
    <w:p w:rsidR="0040204D" w:rsidRPr="00227E73" w:rsidRDefault="0040204D" w:rsidP="0040204D">
      <w:pPr>
        <w:numPr>
          <w:ilvl w:val="0"/>
          <w:numId w:val="2"/>
        </w:numPr>
        <w:wordWrap/>
        <w:adjustRightInd w:val="0"/>
        <w:snapToGrid w:val="0"/>
        <w:jc w:val="left"/>
        <w:outlineLvl w:val="0"/>
        <w:rPr>
          <w:rFonts w:ascii="Times New Roman"/>
          <w:b/>
          <w:sz w:val="24"/>
        </w:rPr>
      </w:pPr>
      <w:r w:rsidRPr="00227E73">
        <w:rPr>
          <w:rFonts w:ascii="Times New Roman"/>
          <w:b/>
          <w:sz w:val="24"/>
        </w:rPr>
        <w:t>De innovatieve mengmethode en theorie van Hankook</w:t>
      </w:r>
    </w:p>
    <w:p w:rsidR="0040204D" w:rsidRPr="00E95A01" w:rsidRDefault="0040204D" w:rsidP="0040204D">
      <w:pPr>
        <w:pStyle w:val="Listenabsatz"/>
        <w:ind w:left="0"/>
        <w:rPr>
          <w:rFonts w:ascii="Helvetica" w:hAnsi="Helvetica" w:cs="Helvetica"/>
          <w:b/>
          <w:sz w:val="24"/>
          <w:lang w:val="nl-NL"/>
        </w:rPr>
      </w:pPr>
    </w:p>
    <w:p w:rsidR="0040204D" w:rsidRPr="00E95A01" w:rsidRDefault="0040204D" w:rsidP="0040204D">
      <w:pPr>
        <w:pStyle w:val="Listenabsatz"/>
        <w:widowControl/>
        <w:tabs>
          <w:tab w:val="left" w:pos="3142"/>
          <w:tab w:val="left" w:pos="9070"/>
        </w:tabs>
        <w:adjustRightInd w:val="0"/>
        <w:spacing w:before="120"/>
        <w:ind w:right="70"/>
        <w:jc w:val="left"/>
        <w:rPr>
          <w:rFonts w:ascii="Helvetica" w:hAnsi="Helvetica" w:cs="Helvetica"/>
          <w:b/>
          <w:bCs/>
          <w:sz w:val="24"/>
          <w:lang w:val="nl-NL"/>
        </w:rPr>
      </w:pPr>
    </w:p>
    <w:p w:rsidR="0040204D" w:rsidRPr="00E95A01" w:rsidRDefault="0040204D" w:rsidP="0040204D">
      <w:pPr>
        <w:wordWrap/>
        <w:adjustRightInd w:val="0"/>
        <w:snapToGrid w:val="0"/>
        <w:jc w:val="center"/>
        <w:outlineLvl w:val="0"/>
        <w:rPr>
          <w:rFonts w:ascii="Helvetica" w:hAnsi="Helvetica" w:cs="Helvetica"/>
          <w:b/>
          <w:bCs/>
          <w:snapToGrid w:val="0"/>
          <w:color w:val="FF6600"/>
          <w:kern w:val="18"/>
          <w:sz w:val="32"/>
          <w:szCs w:val="32"/>
        </w:rPr>
      </w:pPr>
    </w:p>
    <w:p w:rsidR="0040204D" w:rsidRPr="002155AC" w:rsidRDefault="0040204D" w:rsidP="0040204D">
      <w:pPr>
        <w:wordWrap/>
        <w:adjustRightInd w:val="0"/>
        <w:snapToGrid w:val="0"/>
        <w:outlineLvl w:val="0"/>
        <w:rPr>
          <w:rFonts w:ascii="Times New Roman"/>
          <w:b/>
          <w:bCs/>
          <w:snapToGrid w:val="0"/>
          <w:color w:val="FF6600"/>
          <w:kern w:val="18"/>
          <w:sz w:val="24"/>
          <w:lang w:val="en-US"/>
        </w:rPr>
      </w:pPr>
    </w:p>
    <w:p w:rsidR="0040204D" w:rsidRPr="002155AC" w:rsidRDefault="0040204D" w:rsidP="0040204D">
      <w:pPr>
        <w:wordWrap/>
        <w:adjustRightInd w:val="0"/>
        <w:snapToGrid w:val="0"/>
        <w:jc w:val="center"/>
        <w:outlineLvl w:val="0"/>
        <w:rPr>
          <w:rFonts w:ascii="Times New Roman"/>
          <w:b/>
          <w:bCs/>
          <w:snapToGrid w:val="0"/>
          <w:color w:val="FF6600"/>
          <w:kern w:val="18"/>
          <w:sz w:val="24"/>
          <w:lang w:val="en-US"/>
        </w:rPr>
      </w:pPr>
    </w:p>
    <w:p w:rsidR="0040204D" w:rsidRPr="002155AC" w:rsidRDefault="0040204D" w:rsidP="0040204D">
      <w:pPr>
        <w:wordWrap/>
        <w:adjustRightInd w:val="0"/>
        <w:snapToGrid w:val="0"/>
        <w:jc w:val="center"/>
        <w:outlineLvl w:val="0"/>
        <w:rPr>
          <w:rFonts w:ascii="Times New Roman"/>
          <w:b/>
          <w:bCs/>
          <w:snapToGrid w:val="0"/>
          <w:color w:val="FF6600"/>
          <w:kern w:val="18"/>
          <w:sz w:val="24"/>
          <w:lang w:val="en-US"/>
        </w:rPr>
      </w:pPr>
    </w:p>
    <w:p w:rsidR="0040204D" w:rsidRPr="002155AC" w:rsidRDefault="0040204D" w:rsidP="0040204D">
      <w:pPr>
        <w:wordWrap/>
        <w:adjustRightInd w:val="0"/>
        <w:snapToGrid w:val="0"/>
        <w:jc w:val="center"/>
        <w:outlineLvl w:val="0"/>
        <w:rPr>
          <w:rFonts w:ascii="Times New Roman"/>
          <w:b/>
          <w:bCs/>
          <w:snapToGrid w:val="0"/>
          <w:color w:val="FF6600"/>
          <w:kern w:val="18"/>
          <w:sz w:val="24"/>
          <w:lang w:val="en-US"/>
        </w:rPr>
      </w:pPr>
    </w:p>
    <w:p w:rsidR="0040204D" w:rsidRPr="0011576B" w:rsidRDefault="0040204D" w:rsidP="0040204D">
      <w:pPr>
        <w:wordWrap/>
        <w:adjustRightInd w:val="0"/>
        <w:snapToGrid w:val="0"/>
        <w:jc w:val="left"/>
        <w:outlineLvl w:val="0"/>
        <w:rPr>
          <w:rFonts w:ascii="Times New Roman"/>
          <w:b/>
          <w:bCs/>
          <w:snapToGrid w:val="0"/>
          <w:color w:val="FF6600"/>
          <w:kern w:val="18"/>
          <w:sz w:val="24"/>
        </w:rPr>
      </w:pPr>
      <w:r>
        <w:rPr>
          <w:rFonts w:ascii="Times New Roman"/>
          <w:b/>
          <w:bCs/>
          <w:snapToGrid w:val="0"/>
          <w:color w:val="FF6600"/>
          <w:kern w:val="18"/>
          <w:sz w:val="24"/>
        </w:rPr>
        <w:t>Onderstaande QR-code verwijst u naar de persmap van de Hankook Mediacenter</w:t>
      </w:r>
    </w:p>
    <w:p w:rsidR="0040204D" w:rsidRPr="0011576B" w:rsidRDefault="0040204D" w:rsidP="0040204D">
      <w:pPr>
        <w:wordWrap/>
        <w:adjustRightInd w:val="0"/>
        <w:snapToGrid w:val="0"/>
        <w:jc w:val="left"/>
        <w:outlineLvl w:val="0"/>
        <w:rPr>
          <w:rFonts w:ascii="Helvetica" w:hAnsi="Helvetica" w:cs="Helvetica"/>
          <w:b/>
          <w:bCs/>
          <w:snapToGrid w:val="0"/>
          <w:color w:val="FF6600"/>
          <w:kern w:val="18"/>
          <w:sz w:val="24"/>
        </w:rPr>
      </w:pPr>
    </w:p>
    <w:p w:rsidR="0040204D" w:rsidRPr="00E95A01" w:rsidRDefault="0040204D" w:rsidP="0040204D">
      <w:pPr>
        <w:wordWrap/>
        <w:adjustRightInd w:val="0"/>
        <w:snapToGrid w:val="0"/>
        <w:jc w:val="center"/>
        <w:outlineLvl w:val="0"/>
        <w:rPr>
          <w:rFonts w:ascii="Helvetica" w:hAnsi="Helvetica" w:cs="Helvetica"/>
          <w:b/>
          <w:bCs/>
          <w:snapToGrid w:val="0"/>
          <w:color w:val="FF6600"/>
          <w:kern w:val="18"/>
          <w:sz w:val="32"/>
          <w:szCs w:val="32"/>
        </w:rPr>
      </w:pPr>
    </w:p>
    <w:p w:rsidR="0040204D" w:rsidRPr="00E95A01" w:rsidRDefault="0040204D" w:rsidP="0040204D">
      <w:pPr>
        <w:wordWrap/>
        <w:adjustRightInd w:val="0"/>
        <w:snapToGrid w:val="0"/>
        <w:ind w:left="2124" w:firstLine="708"/>
        <w:outlineLvl w:val="0"/>
        <w:rPr>
          <w:rFonts w:ascii="Helvetica" w:hAnsi="Helvetica" w:cs="Helvetica"/>
          <w:b/>
          <w:bCs/>
          <w:snapToGrid w:val="0"/>
          <w:color w:val="FF6600"/>
          <w:kern w:val="18"/>
          <w:sz w:val="32"/>
          <w:szCs w:val="32"/>
        </w:rPr>
      </w:pPr>
      <w:r w:rsidRPr="001E17B2">
        <w:rPr>
          <w:noProof/>
        </w:rPr>
        <w:pict>
          <v:shape id="Grafik 2" o:spid="_x0000_i1033" type="#_x0000_t75" style="width:108pt;height:108.65pt;visibility:visible;mso-wrap-style:square">
            <v:imagedata r:id="rId8" o:title="" croptop="3217f" cropbottom="6546f" cropleft="17001f" cropright="17197f"/>
          </v:shape>
        </w:pict>
      </w:r>
    </w:p>
    <w:p w:rsidR="0040204D" w:rsidRPr="00034DFD" w:rsidRDefault="0040204D" w:rsidP="0040204D">
      <w:pPr>
        <w:tabs>
          <w:tab w:val="left" w:pos="142"/>
        </w:tabs>
        <w:wordWrap/>
        <w:jc w:val="center"/>
        <w:rPr>
          <w:rStyle w:val="Standard"/>
          <w:rFonts w:ascii="Times New Roman"/>
          <w:b/>
          <w:color w:val="FF6600"/>
          <w:sz w:val="32"/>
        </w:rPr>
      </w:pPr>
      <w:r>
        <w:rPr>
          <w:rFonts w:ascii="Helvetica" w:hAnsi="Helvetica" w:cs="Helvetica"/>
          <w:b/>
          <w:bCs/>
          <w:snapToGrid w:val="0"/>
          <w:color w:val="FF6600"/>
          <w:kern w:val="18"/>
          <w:sz w:val="32"/>
          <w:szCs w:val="32"/>
        </w:rPr>
        <w:br w:type="page"/>
      </w:r>
      <w:r w:rsidRPr="00034DFD">
        <w:rPr>
          <w:rStyle w:val="Standard"/>
          <w:rFonts w:ascii="Times New Roman"/>
          <w:b/>
          <w:color w:val="FF6600"/>
          <w:sz w:val="32"/>
        </w:rPr>
        <w:lastRenderedPageBreak/>
        <w:t>Hankook SmartFlex TH31 debuuteert op Transport Compleet</w:t>
      </w:r>
    </w:p>
    <w:p w:rsidR="0040204D" w:rsidRPr="00034DFD" w:rsidRDefault="0040204D" w:rsidP="0040204D">
      <w:pPr>
        <w:tabs>
          <w:tab w:val="left" w:pos="142"/>
        </w:tabs>
        <w:wordWrap/>
        <w:ind w:left="284" w:hanging="38"/>
        <w:jc w:val="center"/>
        <w:rPr>
          <w:rFonts w:ascii="Times New Roman"/>
          <w:b/>
          <w:snapToGrid w:val="0"/>
          <w:color w:val="FF6600"/>
          <w:sz w:val="32"/>
          <w:szCs w:val="32"/>
        </w:rPr>
      </w:pPr>
      <w:r w:rsidRPr="00034DFD">
        <w:rPr>
          <w:rStyle w:val="Standard"/>
          <w:rFonts w:ascii="Times New Roman"/>
          <w:b/>
          <w:color w:val="FF6600"/>
          <w:sz w:val="32"/>
        </w:rPr>
        <w:t>in Hardenberg</w:t>
      </w:r>
    </w:p>
    <w:p w:rsidR="0040204D" w:rsidRPr="00034DFD" w:rsidRDefault="0040204D" w:rsidP="0040204D">
      <w:pPr>
        <w:tabs>
          <w:tab w:val="left" w:pos="142"/>
        </w:tabs>
        <w:wordWrap/>
        <w:rPr>
          <w:rFonts w:ascii="Times New Roman"/>
          <w:b/>
          <w:bCs/>
          <w:sz w:val="22"/>
          <w:szCs w:val="21"/>
          <w:shd w:val="clear" w:color="000000" w:fill="auto"/>
        </w:rPr>
      </w:pPr>
    </w:p>
    <w:p w:rsidR="0040204D" w:rsidRPr="00034DFD" w:rsidRDefault="0040204D" w:rsidP="0040204D">
      <w:pPr>
        <w:rPr>
          <w:rFonts w:ascii="Times New Roman"/>
          <w:sz w:val="22"/>
          <w:szCs w:val="22"/>
          <w:highlight w:val="yellow"/>
        </w:rPr>
      </w:pPr>
      <w:r w:rsidRPr="00034DFD">
        <w:rPr>
          <w:rStyle w:val="Standard"/>
          <w:rFonts w:ascii="Times New Roman"/>
          <w:b/>
          <w:sz w:val="22"/>
          <w:szCs w:val="22"/>
        </w:rPr>
        <w:t xml:space="preserve">Wederom presenteert Hankook haar Europese productoplossingen voor de transport- en bouwsector op de </w:t>
      </w:r>
      <w:r w:rsidRPr="00034DFD">
        <w:rPr>
          <w:rStyle w:val="Standard"/>
          <w:rFonts w:ascii="Times New Roman"/>
          <w:sz w:val="22"/>
          <w:szCs w:val="22"/>
        </w:rPr>
        <w:t xml:space="preserve"> </w:t>
      </w:r>
      <w:r w:rsidRPr="00034DFD">
        <w:rPr>
          <w:rStyle w:val="Standard"/>
          <w:rFonts w:ascii="Times New Roman"/>
          <w:b/>
          <w:sz w:val="22"/>
          <w:szCs w:val="22"/>
          <w:cs/>
        </w:rPr>
        <w:t>“</w:t>
      </w:r>
      <w:r w:rsidRPr="00034DFD">
        <w:rPr>
          <w:rStyle w:val="Standard"/>
          <w:rFonts w:ascii="Times New Roman"/>
          <w:b/>
          <w:sz w:val="22"/>
          <w:szCs w:val="22"/>
        </w:rPr>
        <w:t>Transport Compleet</w:t>
      </w:r>
      <w:r w:rsidRPr="00034DFD">
        <w:rPr>
          <w:rStyle w:val="Standard"/>
          <w:rFonts w:ascii="Times New Roman"/>
          <w:b/>
          <w:sz w:val="22"/>
          <w:szCs w:val="22"/>
          <w:cs/>
        </w:rPr>
        <w:t xml:space="preserve">” </w:t>
      </w:r>
      <w:r w:rsidRPr="00034DFD">
        <w:rPr>
          <w:rStyle w:val="Standard"/>
          <w:rFonts w:ascii="Times New Roman"/>
          <w:b/>
          <w:sz w:val="22"/>
          <w:szCs w:val="22"/>
        </w:rPr>
        <w:t>beurs 2018 in Hardenberg.  Deze beurs opent haar deuren op 13 Maart voor de 18</w:t>
      </w:r>
      <w:r w:rsidRPr="00034DFD">
        <w:rPr>
          <w:rStyle w:val="Standard"/>
          <w:rFonts w:ascii="Times New Roman"/>
          <w:b/>
          <w:sz w:val="22"/>
          <w:szCs w:val="22"/>
          <w:vertAlign w:val="superscript"/>
        </w:rPr>
        <w:t>e</w:t>
      </w:r>
      <w:r w:rsidRPr="00034DFD">
        <w:rPr>
          <w:rStyle w:val="Standard"/>
          <w:rFonts w:ascii="Times New Roman"/>
          <w:b/>
          <w:sz w:val="22"/>
          <w:szCs w:val="22"/>
        </w:rPr>
        <w:t xml:space="preserve"> keer . De premium bandenf</w:t>
      </w:r>
      <w:r w:rsidRPr="00034DFD">
        <w:rPr>
          <w:rStyle w:val="Standard"/>
          <w:rFonts w:ascii="Times New Roman"/>
          <w:b/>
          <w:sz w:val="22"/>
          <w:szCs w:val="22"/>
        </w:rPr>
        <w:t>a</w:t>
      </w:r>
      <w:r w:rsidRPr="00034DFD">
        <w:rPr>
          <w:rStyle w:val="Standard"/>
          <w:rFonts w:ascii="Times New Roman"/>
          <w:b/>
          <w:sz w:val="22"/>
          <w:szCs w:val="22"/>
        </w:rPr>
        <w:t xml:space="preserve">brikant zal haar vrachtwagenbanden productlijn presenteren en nodigt bezoekers uit op de beursstand 430 in hal 4. Hankook presenteert voor het eerst de volledige SmartFlex bandenlijn in Nederland. De laatste toevoeging aan deze familie, de trailerband SmartFlex TH31 maakt zijn debuut op de Transport Compleet in Hardenberg en zal extra in de schijnwerpers worden gezet. Tevens zullen de AH35 en de DH35 uit dezelfde bandenfamilie ook op de stand te zien zijn. Deze banden voor alle seizoenen, hebben onder meer, een buitengewone tractie dankzij de speciale meervoudige 3D-lamellen. </w:t>
      </w:r>
    </w:p>
    <w:p w:rsidR="0040204D" w:rsidRPr="00034DFD" w:rsidRDefault="0040204D" w:rsidP="0040204D">
      <w:pPr>
        <w:rPr>
          <w:rFonts w:ascii="Times New Roman"/>
          <w:bCs/>
          <w:szCs w:val="21"/>
          <w:shd w:val="clear" w:color="000000" w:fill="auto"/>
        </w:rPr>
      </w:pPr>
    </w:p>
    <w:p w:rsidR="0040204D" w:rsidRPr="00034DFD" w:rsidRDefault="0040204D" w:rsidP="0040204D">
      <w:pPr>
        <w:rPr>
          <w:rFonts w:ascii="Times New Roman"/>
          <w:color w:val="000000"/>
          <w:sz w:val="21"/>
          <w:szCs w:val="21"/>
        </w:rPr>
      </w:pPr>
      <w:r w:rsidRPr="00034DFD">
        <w:rPr>
          <w:rStyle w:val="Standard"/>
          <w:rFonts w:ascii="Times New Roman"/>
          <w:b/>
          <w:i/>
          <w:sz w:val="21"/>
          <w:szCs w:val="21"/>
        </w:rPr>
        <w:t xml:space="preserve">Hoofddorp, Nederland/Neu-Isenburg, Duitsland, 13 maart 2018 </w:t>
      </w:r>
      <w:r w:rsidRPr="00034DFD">
        <w:rPr>
          <w:rStyle w:val="Standard"/>
          <w:rFonts w:ascii="Times New Roman"/>
          <w:b/>
          <w:i/>
          <w:sz w:val="21"/>
          <w:szCs w:val="21"/>
          <w:cs/>
        </w:rPr>
        <w:t xml:space="preserve">– Ook dit jaar presenteert premium bandenfabrikant </w:t>
      </w:r>
      <w:r w:rsidRPr="00034DFD">
        <w:rPr>
          <w:rStyle w:val="Standard"/>
          <w:rFonts w:ascii="Times New Roman"/>
          <w:sz w:val="21"/>
          <w:szCs w:val="21"/>
        </w:rPr>
        <w:t xml:space="preserve">Hankook met trots haar uitgebreide productlijnen voor de transport- en bouwsector. Tevens zal er aandacht worden besteed aan de uitgebreide pechservice </w:t>
      </w:r>
      <w:r w:rsidRPr="00034DFD">
        <w:rPr>
          <w:rStyle w:val="Standard"/>
          <w:rFonts w:ascii="Times New Roman"/>
          <w:sz w:val="21"/>
          <w:szCs w:val="21"/>
          <w:cs/>
        </w:rPr>
        <w:t>“</w:t>
      </w:r>
      <w:r w:rsidRPr="00034DFD">
        <w:rPr>
          <w:rStyle w:val="Standard"/>
          <w:rFonts w:ascii="Times New Roman"/>
          <w:sz w:val="21"/>
          <w:szCs w:val="21"/>
        </w:rPr>
        <w:t>Hankook Road Assist 24h</w:t>
      </w:r>
      <w:r w:rsidRPr="00034DFD">
        <w:rPr>
          <w:rStyle w:val="Standard"/>
          <w:rFonts w:ascii="Times New Roman"/>
          <w:sz w:val="21"/>
          <w:szCs w:val="21"/>
          <w:cs/>
        </w:rPr>
        <w:t>”</w:t>
      </w:r>
      <w:r w:rsidRPr="00034DFD">
        <w:rPr>
          <w:rStyle w:val="Standard"/>
          <w:rFonts w:ascii="Times New Roman"/>
          <w:sz w:val="21"/>
          <w:szCs w:val="21"/>
        </w:rPr>
        <w:t xml:space="preserve">. </w:t>
      </w:r>
    </w:p>
    <w:p w:rsidR="0040204D" w:rsidRPr="00034DFD" w:rsidRDefault="0040204D" w:rsidP="0040204D">
      <w:pPr>
        <w:rPr>
          <w:rFonts w:ascii="Times New Roman"/>
          <w:sz w:val="21"/>
          <w:szCs w:val="21"/>
        </w:rPr>
      </w:pPr>
    </w:p>
    <w:p w:rsidR="0040204D" w:rsidRPr="00034DFD" w:rsidRDefault="0040204D" w:rsidP="0040204D">
      <w:pPr>
        <w:rPr>
          <w:rStyle w:val="Standard"/>
          <w:rFonts w:ascii="Times New Roman"/>
          <w:sz w:val="21"/>
          <w:szCs w:val="21"/>
        </w:rPr>
      </w:pPr>
      <w:r w:rsidRPr="00034DFD">
        <w:rPr>
          <w:rStyle w:val="Standard"/>
          <w:rFonts w:ascii="Times New Roman"/>
          <w:sz w:val="21"/>
          <w:szCs w:val="21"/>
        </w:rPr>
        <w:t>Speciaal voor de middellange tot lange afstanden heeft Hankook de SmartFlex-bandenlijn ontwikkeld. Deze banden zijn ontworpen voor zware vrachten en voor de veiligheid op de weg onder verschillende weersomstandigheden. Ze hebben een sterk loopvlak, een superieure levensduur en hebben minder last van slijtage. De bandenlijn is geschikt voor alle seizoenen en is beschikbaar in verschillende maten variërend tussen 17.5 en 19.5 tot 22.5 en bestaat uit de AH31/ AH35 voor de stuuras, de DH31/ DH35 voor de aandrijfas en de gloednieuwe TH31 voor de draagas.</w:t>
      </w:r>
    </w:p>
    <w:p w:rsidR="0040204D" w:rsidRPr="00034DFD" w:rsidRDefault="0040204D" w:rsidP="0040204D">
      <w:pPr>
        <w:rPr>
          <w:rFonts w:ascii="Times New Roman"/>
          <w:sz w:val="21"/>
          <w:szCs w:val="21"/>
          <w:shd w:val="clear" w:color="000000" w:fill="auto"/>
        </w:rPr>
      </w:pPr>
    </w:p>
    <w:p w:rsidR="0040204D" w:rsidRPr="00034DFD" w:rsidRDefault="0040204D" w:rsidP="0040204D">
      <w:pPr>
        <w:rPr>
          <w:rFonts w:ascii="Times New Roman"/>
          <w:sz w:val="21"/>
          <w:szCs w:val="21"/>
          <w:shd w:val="clear" w:color="000000" w:fill="auto"/>
        </w:rPr>
      </w:pPr>
      <w:r w:rsidRPr="00034DFD">
        <w:rPr>
          <w:rFonts w:ascii="Times New Roman"/>
          <w:sz w:val="21"/>
          <w:szCs w:val="21"/>
          <w:shd w:val="clear" w:color="000000" w:fill="auto"/>
        </w:rPr>
        <w:t xml:space="preserve">De Hankook SmartWork bandenlijn is speciaal ontwikkeld voor de uiteenlopende eisen op de weg en op het bouwterrein. Deze bandenlijn is ontwikkeld voor een langere levensduur en meer tractie. </w:t>
      </w:r>
      <w:r w:rsidRPr="00034DFD">
        <w:rPr>
          <w:rStyle w:val="Standard"/>
          <w:rFonts w:ascii="Times New Roman"/>
          <w:sz w:val="21"/>
          <w:szCs w:val="21"/>
        </w:rPr>
        <w:t xml:space="preserve">De brede schouders van de banden helpen om de wangen te beschermen en voorkomen schade aan het karkas terwijl de profielblokken tussen elk blok onregelmatige slijtage voorkomen. Ook deze banden zullen in het zonnetje worden gezet tijdens de beursdagen. In deze lijn zijn er banden voor de stuuras de AM09 en de AM15, voor de aandrijfas de DM09 en voor de draagas de TM15. </w:t>
      </w:r>
    </w:p>
    <w:p w:rsidR="0040204D" w:rsidRPr="00034DFD" w:rsidRDefault="0040204D" w:rsidP="0040204D">
      <w:pPr>
        <w:rPr>
          <w:rFonts w:ascii="Times New Roman"/>
          <w:sz w:val="21"/>
          <w:szCs w:val="21"/>
          <w:shd w:val="clear" w:color="000000" w:fill="auto"/>
        </w:rPr>
      </w:pPr>
    </w:p>
    <w:p w:rsidR="0040204D" w:rsidRPr="00034DFD" w:rsidRDefault="0040204D" w:rsidP="0040204D">
      <w:pPr>
        <w:rPr>
          <w:rFonts w:ascii="Times New Roman"/>
          <w:sz w:val="21"/>
          <w:szCs w:val="21"/>
          <w:shd w:val="clear" w:color="000000" w:fill="auto"/>
        </w:rPr>
      </w:pPr>
      <w:r w:rsidRPr="00034DFD">
        <w:rPr>
          <w:rStyle w:val="Standard"/>
          <w:rFonts w:ascii="Times New Roman"/>
          <w:sz w:val="21"/>
          <w:szCs w:val="21"/>
        </w:rPr>
        <w:t xml:space="preserve">Hankook Tire zal ook haar eigen pechservice voor vrachtwagens presenteren, de "Hankook Road Assist 24h". Deze service is op dit moment beschikbaar in 25 Europese landen en garandeert dat monteurs van meer dan 7.500 leveranciers van vrachtwagenbanden binnen 2 uur, 24 uur per dag, 365 dagen per jaar, ter plaatse zijn en de vrachtwagens door hun kennis en ervaring snel weer op weg helpen. </w:t>
      </w:r>
    </w:p>
    <w:p w:rsidR="0040204D" w:rsidRPr="00227E73" w:rsidRDefault="0040204D" w:rsidP="0040204D">
      <w:pPr>
        <w:rPr>
          <w:color w:val="000000"/>
          <w:sz w:val="21"/>
        </w:rPr>
      </w:pPr>
    </w:p>
    <w:p w:rsidR="0040204D" w:rsidRPr="00034DFD" w:rsidRDefault="0040204D" w:rsidP="0040204D">
      <w:pPr>
        <w:jc w:val="center"/>
        <w:rPr>
          <w:rFonts w:ascii="Times New Roman"/>
          <w:color w:val="000000"/>
          <w:sz w:val="21"/>
          <w:szCs w:val="21"/>
        </w:rPr>
      </w:pPr>
      <w:r w:rsidRPr="00034DFD">
        <w:rPr>
          <w:rFonts w:ascii="Times New Roman"/>
          <w:color w:val="000000"/>
          <w:sz w:val="21"/>
        </w:rPr>
        <w:t>###</w:t>
      </w:r>
    </w:p>
    <w:p w:rsidR="0040204D" w:rsidRPr="00227E73" w:rsidRDefault="0040204D" w:rsidP="0040204D">
      <w:pPr>
        <w:spacing w:line="320" w:lineRule="exact"/>
        <w:rPr>
          <w:rFonts w:ascii="Times New Roman"/>
          <w:b/>
          <w:color w:val="FF6600"/>
          <w:sz w:val="32"/>
        </w:rPr>
      </w:pPr>
    </w:p>
    <w:p w:rsidR="0040204D" w:rsidRPr="00227E73" w:rsidRDefault="0040204D" w:rsidP="0040204D">
      <w:pPr>
        <w:spacing w:line="320" w:lineRule="exact"/>
        <w:jc w:val="center"/>
        <w:rPr>
          <w:rFonts w:ascii="Times New Roman"/>
          <w:b/>
          <w:color w:val="FF6600"/>
          <w:sz w:val="32"/>
        </w:rPr>
      </w:pPr>
      <w:r>
        <w:rPr>
          <w:rFonts w:ascii="Times New Roman"/>
          <w:b/>
          <w:color w:val="FF6600"/>
          <w:sz w:val="32"/>
        </w:rPr>
        <w:br w:type="page"/>
      </w:r>
      <w:r w:rsidRPr="00227E73">
        <w:rPr>
          <w:rFonts w:ascii="Times New Roman"/>
          <w:b/>
          <w:color w:val="FF6600"/>
          <w:sz w:val="32"/>
        </w:rPr>
        <w:lastRenderedPageBreak/>
        <w:t>Allrounders voor alle seizoenen</w:t>
      </w:r>
    </w:p>
    <w:p w:rsidR="0040204D" w:rsidRPr="00227E73" w:rsidRDefault="0040204D" w:rsidP="0040204D">
      <w:pPr>
        <w:spacing w:line="320" w:lineRule="exact"/>
        <w:jc w:val="center"/>
        <w:rPr>
          <w:rFonts w:ascii="Times New Roman"/>
        </w:rPr>
      </w:pPr>
    </w:p>
    <w:p w:rsidR="0040204D" w:rsidRPr="0037211B" w:rsidRDefault="0040204D" w:rsidP="0040204D">
      <w:pPr>
        <w:spacing w:after="240" w:line="276" w:lineRule="auto"/>
        <w:rPr>
          <w:rFonts w:ascii="Times New Roman"/>
          <w:sz w:val="22"/>
          <w:szCs w:val="22"/>
        </w:rPr>
      </w:pPr>
      <w:r w:rsidRPr="0037211B">
        <w:rPr>
          <w:rFonts w:ascii="Times New Roman"/>
          <w:b/>
          <w:sz w:val="22"/>
          <w:szCs w:val="22"/>
        </w:rPr>
        <w:t>Speciaal onder wisselende weersomstandigheden adviseert Hankook haar vrachtwagen- en busklanten gebruik te maken van de band voor alle seizoenen, de SmartFlex, voor de middellange en lange afstand. Bedrijfswagenklanten kunnen daarbij  in het bijzonder vertrouwen op een grote mate van rijveiligheid en voor sommige maten tevens op een verhoogde belastingsmogelijkheid.</w:t>
      </w:r>
    </w:p>
    <w:p w:rsidR="0040204D" w:rsidRPr="0037211B" w:rsidRDefault="0040204D" w:rsidP="0040204D">
      <w:pPr>
        <w:spacing w:line="276" w:lineRule="auto"/>
        <w:rPr>
          <w:rFonts w:ascii="Times New Roman" w:eastAsia="Wingdings"/>
          <w:sz w:val="21"/>
          <w:szCs w:val="21"/>
        </w:rPr>
      </w:pPr>
      <w:r w:rsidRPr="0037211B">
        <w:rPr>
          <w:rFonts w:ascii="Times New Roman"/>
          <w:sz w:val="21"/>
          <w:szCs w:val="21"/>
        </w:rPr>
        <w:t xml:space="preserve">Zowel de banden voor de stuuras, de SmartFlex AH31 als de banden voor de aandrijfas, de SmartFlex DH31, zijn voorzien van de M+S-markering en het symbool met sneeuwvlok (3PMSF), hetgeen betekent dat een goede tractie wordt gegarandeerd, zelfs wanneer de chauffeur door winterse wegomstandigheden wordt verrast. </w:t>
      </w:r>
    </w:p>
    <w:p w:rsidR="0040204D" w:rsidRPr="0037211B" w:rsidRDefault="0040204D" w:rsidP="0040204D">
      <w:pPr>
        <w:tabs>
          <w:tab w:val="left" w:pos="142"/>
        </w:tabs>
        <w:spacing w:line="276" w:lineRule="auto"/>
        <w:rPr>
          <w:rFonts w:ascii="Times New Roman"/>
          <w:sz w:val="21"/>
          <w:szCs w:val="21"/>
        </w:rPr>
      </w:pPr>
      <w:r w:rsidRPr="0037211B">
        <w:rPr>
          <w:rFonts w:ascii="Times New Roman"/>
          <w:sz w:val="21"/>
          <w:szCs w:val="21"/>
        </w:rPr>
        <w:t>De SmartFlex DH31 van Hankook heeft een  6-ribs loopvlak met speciale zeskante loopvlakblokken, hetgeen een nog gelijkmatiger slijtage en dus een langere levensduur garandeert. De door Hankook gepatenteerde zelfreinigende lamellen in het midden van elk blok voorkomen beschadigingen aan de hoeken van de blokken waardoor gedurende de gehele levensduur van de band een buitengewone tractie wordt gegarandeerd.</w:t>
      </w:r>
    </w:p>
    <w:p w:rsidR="0040204D" w:rsidRPr="0037211B" w:rsidRDefault="0040204D" w:rsidP="0040204D">
      <w:pPr>
        <w:tabs>
          <w:tab w:val="left" w:pos="142"/>
        </w:tabs>
        <w:spacing w:line="276" w:lineRule="auto"/>
        <w:rPr>
          <w:rFonts w:ascii="Times New Roman" w:eastAsia="Wingdings"/>
          <w:sz w:val="21"/>
          <w:szCs w:val="21"/>
        </w:rPr>
      </w:pPr>
    </w:p>
    <w:p w:rsidR="0040204D" w:rsidRPr="0037211B" w:rsidRDefault="0040204D" w:rsidP="0040204D">
      <w:pPr>
        <w:tabs>
          <w:tab w:val="left" w:pos="142"/>
        </w:tabs>
        <w:spacing w:line="276" w:lineRule="auto"/>
        <w:rPr>
          <w:rFonts w:ascii="Times New Roman"/>
          <w:sz w:val="21"/>
          <w:szCs w:val="21"/>
        </w:rPr>
      </w:pPr>
      <w:r w:rsidRPr="0037211B">
        <w:rPr>
          <w:rFonts w:ascii="Times New Roman"/>
          <w:sz w:val="21"/>
          <w:szCs w:val="21"/>
        </w:rPr>
        <w:t>De SmartFlex-bandenlijn voor alle seizoenen wordt aangevuld met de corresponderende trailerband SmartFlex TH31, die tijdens de IAA-bedrijfswagenbeurs in 2016 voor het eerst werd gepresenteerd. De brede, gesloten schouder ondersteunt en garandeert een goede rechtuit- en laterale stabiliteit. Afgeschuinde groeven helpen om versplintering te voorkomen.</w:t>
      </w:r>
    </w:p>
    <w:p w:rsidR="0040204D" w:rsidRPr="0037211B" w:rsidRDefault="0040204D" w:rsidP="0040204D">
      <w:pPr>
        <w:spacing w:line="276" w:lineRule="auto"/>
        <w:jc w:val="left"/>
        <w:rPr>
          <w:rFonts w:ascii="Times New Roman" w:eastAsia="Wingdings"/>
          <w:b/>
          <w:bCs/>
          <w:sz w:val="21"/>
          <w:szCs w:val="21"/>
        </w:rPr>
      </w:pPr>
    </w:p>
    <w:p w:rsidR="002F5C02" w:rsidRDefault="0040204D" w:rsidP="0040204D">
      <w:pPr>
        <w:tabs>
          <w:tab w:val="left" w:pos="142"/>
        </w:tabs>
        <w:spacing w:line="276" w:lineRule="auto"/>
        <w:jc w:val="left"/>
        <w:rPr>
          <w:rFonts w:ascii="Times New Roman"/>
          <w:sz w:val="21"/>
          <w:szCs w:val="21"/>
        </w:rPr>
      </w:pPr>
      <w:r w:rsidRPr="0037211B">
        <w:rPr>
          <w:rFonts w:ascii="Times New Roman"/>
          <w:sz w:val="21"/>
          <w:szCs w:val="21"/>
        </w:rPr>
        <w:t xml:space="preserve">Terwijl de SmartFlex AH31 en SmartFlex DH31 voornamelijk bedoeld zijn voor grotere wielmaten zoals de 22,5 inch, zijn de SmartFlex AH35 en diens tegenhanger, de SmartFlex DH35 voor de aandrijfas bedoeld voor de kleinere 17,5/19,5 inch-maten. </w:t>
      </w:r>
    </w:p>
    <w:p w:rsidR="0040204D" w:rsidRPr="0037211B" w:rsidRDefault="002F5C02" w:rsidP="0040204D">
      <w:pPr>
        <w:tabs>
          <w:tab w:val="left" w:pos="142"/>
        </w:tabs>
        <w:spacing w:line="276" w:lineRule="auto"/>
        <w:jc w:val="left"/>
        <w:rPr>
          <w:rFonts w:ascii="Times New Roman"/>
          <w:sz w:val="21"/>
          <w:szCs w:val="21"/>
        </w:rPr>
      </w:pPr>
      <w:r>
        <w:rPr>
          <w:rFonts w:ascii="Times New Roman"/>
          <w:sz w:val="21"/>
          <w:szCs w:val="21"/>
        </w:rPr>
        <w:br w:type="page"/>
      </w:r>
    </w:p>
    <w:p w:rsidR="0040204D" w:rsidRPr="00227E73" w:rsidRDefault="0040204D" w:rsidP="0040204D">
      <w:pPr>
        <w:widowControl/>
        <w:spacing w:line="276" w:lineRule="auto"/>
        <w:jc w:val="center"/>
        <w:rPr>
          <w:rFonts w:ascii="Times New Roman" w:eastAsia="Wingdings"/>
          <w:b/>
          <w:sz w:val="21"/>
          <w:szCs w:val="21"/>
        </w:rPr>
      </w:pPr>
    </w:p>
    <w:p w:rsidR="0040204D" w:rsidRPr="00A83CF6" w:rsidRDefault="0040204D" w:rsidP="0040204D">
      <w:pPr>
        <w:widowControl/>
        <w:snapToGrid w:val="0"/>
        <w:spacing w:line="276" w:lineRule="auto"/>
        <w:rPr>
          <w:rFonts w:ascii="Times New Roman"/>
          <w:sz w:val="18"/>
          <w:szCs w:val="18"/>
        </w:rPr>
      </w:pPr>
      <w:r>
        <w:rPr>
          <w:rFonts w:ascii="Times New Roman"/>
          <w:i/>
          <w:sz w:val="18"/>
          <w:szCs w:val="18"/>
          <w:u w:val="single"/>
        </w:rPr>
        <w:t>Beschikbare</w:t>
      </w:r>
      <w:r w:rsidRPr="00A604CC">
        <w:rPr>
          <w:rFonts w:ascii="Times New Roman"/>
          <w:i/>
          <w:sz w:val="18"/>
          <w:szCs w:val="18"/>
          <w:u w:val="single"/>
        </w:rPr>
        <w:t xml:space="preserve"> maten </w:t>
      </w:r>
      <w:r w:rsidRPr="00A83CF6">
        <w:rPr>
          <w:rFonts w:ascii="Times New Roman"/>
          <w:i/>
          <w:sz w:val="18"/>
          <w:szCs w:val="18"/>
          <w:u w:val="single"/>
        </w:rPr>
        <w:t>voor de SmartFlex-bandenlijn</w:t>
      </w:r>
    </w:p>
    <w:tbl>
      <w:tblPr>
        <w:tblW w:w="5000" w:type="pct"/>
        <w:tblInd w:w="70" w:type="dxa"/>
        <w:shd w:val="clear" w:color="auto" w:fill="FFFFFF"/>
        <w:tblLayout w:type="fixed"/>
        <w:tblCellMar>
          <w:left w:w="70" w:type="dxa"/>
          <w:right w:w="70" w:type="dxa"/>
        </w:tblCellMar>
        <w:tblLook w:val="06A0" w:firstRow="1" w:lastRow="0" w:firstColumn="1" w:lastColumn="0" w:noHBand="1" w:noVBand="1"/>
      </w:tblPr>
      <w:tblGrid>
        <w:gridCol w:w="1025"/>
        <w:gridCol w:w="1327"/>
        <w:gridCol w:w="1325"/>
        <w:gridCol w:w="1476"/>
        <w:gridCol w:w="869"/>
        <w:gridCol w:w="586"/>
        <w:gridCol w:w="1762"/>
        <w:gridCol w:w="1176"/>
      </w:tblGrid>
      <w:tr w:rsidR="0040204D" w:rsidRPr="00A83CF6" w:rsidTr="00207657">
        <w:trPr>
          <w:trHeight w:val="462"/>
        </w:trPr>
        <w:tc>
          <w:tcPr>
            <w:tcW w:w="537" w:type="pct"/>
            <w:tcBorders>
              <w:top w:val="single" w:sz="4" w:space="0" w:color="auto"/>
              <w:left w:val="single" w:sz="4" w:space="0" w:color="auto"/>
              <w:bottom w:val="single" w:sz="4" w:space="0" w:color="auto"/>
              <w:right w:val="single" w:sz="4" w:space="0" w:color="auto"/>
            </w:tcBorders>
            <w:shd w:val="clear" w:color="auto" w:fill="FFFFFF"/>
            <w:vAlign w:val="center"/>
          </w:tcPr>
          <w:p w:rsidR="0040204D" w:rsidRPr="00A83CF6" w:rsidRDefault="0040204D" w:rsidP="00207657">
            <w:pPr>
              <w:widowControl/>
              <w:autoSpaceDE/>
              <w:jc w:val="center"/>
              <w:rPr>
                <w:rFonts w:ascii="Times New Roman" w:eastAsia="Times New Roman"/>
                <w:b/>
                <w:bCs/>
                <w:color w:val="000000"/>
                <w:kern w:val="0"/>
                <w:sz w:val="18"/>
                <w:szCs w:val="18"/>
              </w:rPr>
            </w:pPr>
            <w:r w:rsidRPr="00A83CF6">
              <w:rPr>
                <w:rFonts w:ascii="Times New Roman"/>
                <w:b/>
                <w:sz w:val="18"/>
                <w:szCs w:val="18"/>
              </w:rPr>
              <w:t>Loopvlak</w:t>
            </w:r>
          </w:p>
        </w:tc>
        <w:tc>
          <w:tcPr>
            <w:tcW w:w="69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0204D" w:rsidRPr="00A83CF6" w:rsidRDefault="0040204D" w:rsidP="00207657">
            <w:pPr>
              <w:widowControl/>
              <w:autoSpaceDE/>
              <w:jc w:val="center"/>
              <w:rPr>
                <w:rFonts w:ascii="Times New Roman" w:eastAsia="Times New Roman"/>
                <w:b/>
                <w:bCs/>
                <w:color w:val="000000"/>
                <w:kern w:val="0"/>
                <w:sz w:val="18"/>
                <w:szCs w:val="18"/>
              </w:rPr>
            </w:pPr>
            <w:r w:rsidRPr="00A83CF6">
              <w:rPr>
                <w:rFonts w:ascii="Times New Roman" w:eastAsia="Times New Roman"/>
                <w:b/>
                <w:bCs/>
                <w:color w:val="000000"/>
                <w:kern w:val="0"/>
                <w:sz w:val="18"/>
                <w:szCs w:val="18"/>
              </w:rPr>
              <w:t>Maat</w:t>
            </w:r>
          </w:p>
        </w:tc>
        <w:tc>
          <w:tcPr>
            <w:tcW w:w="694" w:type="pct"/>
            <w:tcBorders>
              <w:top w:val="single" w:sz="4" w:space="0" w:color="auto"/>
              <w:left w:val="nil"/>
              <w:bottom w:val="single" w:sz="4" w:space="0" w:color="auto"/>
              <w:right w:val="single" w:sz="4" w:space="0" w:color="auto"/>
            </w:tcBorders>
            <w:shd w:val="clear" w:color="auto" w:fill="FFFFFF"/>
            <w:noWrap/>
            <w:vAlign w:val="center"/>
            <w:hideMark/>
          </w:tcPr>
          <w:p w:rsidR="0040204D" w:rsidRPr="00A83CF6" w:rsidRDefault="0040204D" w:rsidP="00207657">
            <w:pPr>
              <w:widowControl/>
              <w:autoSpaceDE/>
              <w:jc w:val="center"/>
              <w:rPr>
                <w:rFonts w:ascii="Times New Roman" w:eastAsia="Times New Roman"/>
                <w:b/>
                <w:bCs/>
                <w:color w:val="000000"/>
                <w:kern w:val="0"/>
                <w:sz w:val="18"/>
                <w:szCs w:val="18"/>
              </w:rPr>
            </w:pPr>
            <w:r w:rsidRPr="00A83CF6">
              <w:rPr>
                <w:rFonts w:ascii="Times New Roman"/>
                <w:b/>
                <w:color w:val="000000"/>
                <w:kern w:val="0"/>
                <w:sz w:val="18"/>
                <w:szCs w:val="18"/>
              </w:rPr>
              <w:t>LI</w:t>
            </w:r>
          </w:p>
        </w:tc>
        <w:tc>
          <w:tcPr>
            <w:tcW w:w="773" w:type="pct"/>
            <w:tcBorders>
              <w:top w:val="single" w:sz="4" w:space="0" w:color="auto"/>
              <w:left w:val="nil"/>
              <w:bottom w:val="single" w:sz="4" w:space="0" w:color="auto"/>
              <w:right w:val="single" w:sz="4" w:space="0" w:color="auto"/>
            </w:tcBorders>
            <w:shd w:val="clear" w:color="auto" w:fill="FFFFFF"/>
            <w:noWrap/>
            <w:vAlign w:val="center"/>
            <w:hideMark/>
          </w:tcPr>
          <w:p w:rsidR="0040204D" w:rsidRPr="00A83CF6" w:rsidRDefault="0040204D" w:rsidP="00207657">
            <w:pPr>
              <w:widowControl/>
              <w:autoSpaceDE/>
              <w:jc w:val="center"/>
              <w:rPr>
                <w:rFonts w:ascii="Times New Roman" w:eastAsia="Times New Roman"/>
                <w:b/>
                <w:bCs/>
                <w:color w:val="000000"/>
                <w:kern w:val="0"/>
                <w:sz w:val="18"/>
                <w:szCs w:val="18"/>
              </w:rPr>
            </w:pPr>
            <w:r w:rsidRPr="00A83CF6">
              <w:rPr>
                <w:rFonts w:ascii="Times New Roman"/>
                <w:b/>
                <w:color w:val="000000"/>
                <w:kern w:val="0"/>
                <w:sz w:val="18"/>
                <w:szCs w:val="18"/>
              </w:rPr>
              <w:t>Markering</w:t>
            </w:r>
          </w:p>
        </w:tc>
        <w:tc>
          <w:tcPr>
            <w:tcW w:w="455" w:type="pct"/>
            <w:tcBorders>
              <w:top w:val="single" w:sz="4" w:space="0" w:color="auto"/>
              <w:left w:val="nil"/>
              <w:bottom w:val="single" w:sz="4" w:space="0" w:color="auto"/>
              <w:right w:val="single" w:sz="4" w:space="0" w:color="auto"/>
            </w:tcBorders>
            <w:shd w:val="clear" w:color="auto" w:fill="auto"/>
            <w:noWrap/>
            <w:vAlign w:val="center"/>
            <w:hideMark/>
          </w:tcPr>
          <w:p w:rsidR="0040204D" w:rsidRPr="00A83CF6" w:rsidRDefault="0040204D" w:rsidP="00207657">
            <w:pPr>
              <w:widowControl/>
              <w:autoSpaceDE/>
              <w:jc w:val="center"/>
              <w:rPr>
                <w:rFonts w:ascii="Times New Roman" w:eastAsia="Times New Roman"/>
                <w:b/>
                <w:bCs/>
                <w:color w:val="000000"/>
                <w:kern w:val="0"/>
                <w:sz w:val="18"/>
                <w:szCs w:val="18"/>
              </w:rPr>
            </w:pPr>
            <w:r>
              <w:rPr>
                <w:noProof/>
              </w:rPr>
              <w:pict>
                <v:shape id="Grafik 42" o:spid="_x0000_s1101" type="#_x0000_t75" style="position:absolute;left:0;text-align:left;margin-left:7.25pt;margin-top:8.25pt;width:17.25pt;height:15.95pt;z-index:-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939 0 -939 20571 21600 20571 21600 0 -939 0">
                  <v:imagedata r:id="rId9" o:title=""/>
                  <w10:wrap type="tight"/>
                </v:shape>
              </w:pict>
            </w:r>
          </w:p>
        </w:tc>
        <w:tc>
          <w:tcPr>
            <w:tcW w:w="307" w:type="pct"/>
            <w:tcBorders>
              <w:top w:val="single" w:sz="4" w:space="0" w:color="auto"/>
              <w:left w:val="nil"/>
              <w:bottom w:val="single" w:sz="4" w:space="0" w:color="auto"/>
              <w:right w:val="single" w:sz="4" w:space="0" w:color="auto"/>
            </w:tcBorders>
            <w:shd w:val="clear" w:color="auto" w:fill="FFFFFF"/>
            <w:noWrap/>
            <w:vAlign w:val="center"/>
            <w:hideMark/>
          </w:tcPr>
          <w:p w:rsidR="0040204D" w:rsidRPr="00A83CF6" w:rsidRDefault="0040204D" w:rsidP="00207657">
            <w:pPr>
              <w:widowControl/>
              <w:autoSpaceDE/>
              <w:jc w:val="center"/>
              <w:rPr>
                <w:rFonts w:ascii="Times New Roman" w:eastAsia="Times New Roman"/>
                <w:b/>
                <w:bCs/>
                <w:color w:val="000000"/>
                <w:kern w:val="0"/>
                <w:sz w:val="18"/>
                <w:szCs w:val="18"/>
              </w:rPr>
            </w:pPr>
            <w:r w:rsidRPr="00A83CF6">
              <w:rPr>
                <w:rFonts w:ascii="Times New Roman"/>
                <w:b/>
                <w:color w:val="000000"/>
                <w:kern w:val="0"/>
                <w:sz w:val="18"/>
                <w:szCs w:val="18"/>
              </w:rPr>
              <w:t>M+S</w:t>
            </w:r>
          </w:p>
        </w:tc>
        <w:tc>
          <w:tcPr>
            <w:tcW w:w="923" w:type="pct"/>
            <w:tcBorders>
              <w:top w:val="single" w:sz="4" w:space="0" w:color="auto"/>
              <w:left w:val="nil"/>
              <w:bottom w:val="single" w:sz="4" w:space="0" w:color="auto"/>
              <w:right w:val="single" w:sz="4" w:space="0" w:color="auto"/>
            </w:tcBorders>
            <w:shd w:val="clear" w:color="auto" w:fill="FFFFFF"/>
            <w:noWrap/>
            <w:vAlign w:val="center"/>
            <w:hideMark/>
          </w:tcPr>
          <w:p w:rsidR="0040204D" w:rsidRPr="00A83CF6" w:rsidRDefault="0040204D" w:rsidP="00207657">
            <w:pPr>
              <w:widowControl/>
              <w:autoSpaceDE/>
              <w:jc w:val="center"/>
              <w:rPr>
                <w:rFonts w:ascii="Times New Roman" w:eastAsia="Times New Roman"/>
                <w:b/>
                <w:bCs/>
                <w:color w:val="000000"/>
                <w:kern w:val="0"/>
                <w:sz w:val="18"/>
                <w:szCs w:val="18"/>
              </w:rPr>
            </w:pPr>
            <w:r w:rsidRPr="00A83CF6">
              <w:rPr>
                <w:rFonts w:ascii="Times New Roman"/>
                <w:b/>
                <w:color w:val="000000"/>
                <w:kern w:val="0"/>
                <w:sz w:val="18"/>
                <w:szCs w:val="18"/>
              </w:rPr>
              <w:t>Beschikbaarheid</w:t>
            </w:r>
          </w:p>
        </w:tc>
        <w:tc>
          <w:tcPr>
            <w:tcW w:w="616" w:type="pct"/>
            <w:tcBorders>
              <w:top w:val="single" w:sz="4" w:space="0" w:color="auto"/>
              <w:left w:val="nil"/>
              <w:bottom w:val="single" w:sz="4" w:space="0" w:color="auto"/>
              <w:right w:val="single" w:sz="4" w:space="0" w:color="auto"/>
            </w:tcBorders>
            <w:shd w:val="clear" w:color="auto" w:fill="FFFFFF"/>
          </w:tcPr>
          <w:p w:rsidR="0040204D" w:rsidRPr="00A83CF6" w:rsidRDefault="0040204D" w:rsidP="00207657">
            <w:pPr>
              <w:widowControl/>
              <w:autoSpaceDE/>
              <w:jc w:val="center"/>
              <w:rPr>
                <w:rFonts w:ascii="Times New Roman"/>
                <w:b/>
                <w:color w:val="000000"/>
                <w:kern w:val="0"/>
                <w:sz w:val="18"/>
                <w:szCs w:val="18"/>
              </w:rPr>
            </w:pPr>
          </w:p>
          <w:p w:rsidR="0040204D" w:rsidRPr="00A83CF6" w:rsidRDefault="0040204D" w:rsidP="00207657">
            <w:pPr>
              <w:widowControl/>
              <w:autoSpaceDE/>
              <w:jc w:val="center"/>
              <w:rPr>
                <w:rFonts w:ascii="Times New Roman"/>
                <w:b/>
                <w:color w:val="000000"/>
                <w:kern w:val="0"/>
                <w:sz w:val="18"/>
                <w:szCs w:val="18"/>
              </w:rPr>
            </w:pPr>
            <w:r w:rsidRPr="00A83CF6">
              <w:rPr>
                <w:rFonts w:ascii="Times New Roman"/>
                <w:b/>
                <w:color w:val="000000"/>
                <w:kern w:val="0"/>
                <w:sz w:val="18"/>
                <w:szCs w:val="18"/>
              </w:rPr>
              <w:t>Opmerking</w:t>
            </w:r>
          </w:p>
          <w:p w:rsidR="0040204D" w:rsidRPr="00A83CF6" w:rsidRDefault="0040204D" w:rsidP="00207657">
            <w:pPr>
              <w:widowControl/>
              <w:autoSpaceDE/>
              <w:jc w:val="center"/>
              <w:rPr>
                <w:rFonts w:ascii="Times New Roman"/>
                <w:b/>
                <w:color w:val="000000"/>
                <w:kern w:val="0"/>
                <w:sz w:val="18"/>
                <w:szCs w:val="18"/>
              </w:rPr>
            </w:pPr>
          </w:p>
        </w:tc>
      </w:tr>
      <w:tr w:rsidR="0040204D" w:rsidRPr="00A83CF6" w:rsidTr="00207657">
        <w:trPr>
          <w:trHeight w:val="542"/>
        </w:trPr>
        <w:tc>
          <w:tcPr>
            <w:tcW w:w="537" w:type="pct"/>
            <w:vMerge w:val="restart"/>
            <w:tcBorders>
              <w:top w:val="single" w:sz="4" w:space="0" w:color="auto"/>
              <w:left w:val="single" w:sz="4" w:space="0" w:color="auto"/>
              <w:right w:val="single" w:sz="4" w:space="0" w:color="auto"/>
            </w:tcBorders>
            <w:shd w:val="clear" w:color="auto" w:fill="FFFFFF"/>
            <w:vAlign w:val="center"/>
          </w:tcPr>
          <w:p w:rsidR="0040204D" w:rsidRPr="00A83CF6" w:rsidRDefault="0040204D" w:rsidP="00207657">
            <w:pPr>
              <w:widowControl/>
              <w:autoSpaceDE/>
              <w:jc w:val="center"/>
              <w:rPr>
                <w:rFonts w:ascii="Times New Roman" w:eastAsia="Times New Roman"/>
                <w:color w:val="FF0000"/>
                <w:kern w:val="0"/>
                <w:sz w:val="18"/>
                <w:szCs w:val="18"/>
              </w:rPr>
            </w:pPr>
            <w:r w:rsidRPr="00A83CF6">
              <w:rPr>
                <w:rFonts w:ascii="Times New Roman"/>
                <w:b/>
                <w:color w:val="000000"/>
                <w:kern w:val="0"/>
                <w:sz w:val="18"/>
                <w:szCs w:val="18"/>
              </w:rPr>
              <w:t>AH31</w:t>
            </w:r>
          </w:p>
          <w:p w:rsidR="0040204D" w:rsidRPr="00A83CF6" w:rsidRDefault="0040204D" w:rsidP="00207657">
            <w:pPr>
              <w:jc w:val="center"/>
              <w:rPr>
                <w:rFonts w:ascii="Times New Roman" w:eastAsia="Times New Roman"/>
                <w:color w:val="FF0000"/>
                <w:kern w:val="0"/>
                <w:sz w:val="18"/>
                <w:szCs w:val="18"/>
              </w:rPr>
            </w:pPr>
          </w:p>
        </w:tc>
        <w:tc>
          <w:tcPr>
            <w:tcW w:w="695" w:type="pct"/>
            <w:tcBorders>
              <w:top w:val="nil"/>
              <w:left w:val="single" w:sz="4" w:space="0" w:color="auto"/>
              <w:bottom w:val="single" w:sz="4" w:space="0" w:color="auto"/>
              <w:right w:val="single" w:sz="4" w:space="0" w:color="auto"/>
            </w:tcBorders>
            <w:shd w:val="clear" w:color="auto" w:fill="FFFFFF"/>
            <w:noWrap/>
            <w:vAlign w:val="center"/>
            <w:hideMark/>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kern w:val="0"/>
                <w:sz w:val="18"/>
                <w:szCs w:val="18"/>
              </w:rPr>
              <w:t>295/80R22.5</w:t>
            </w:r>
          </w:p>
        </w:tc>
        <w:tc>
          <w:tcPr>
            <w:tcW w:w="694" w:type="pct"/>
            <w:tcBorders>
              <w:top w:val="nil"/>
              <w:left w:val="nil"/>
              <w:bottom w:val="single" w:sz="4" w:space="0" w:color="auto"/>
              <w:right w:val="single" w:sz="4" w:space="0" w:color="auto"/>
            </w:tcBorders>
            <w:shd w:val="clear" w:color="auto" w:fill="FFFFFF"/>
            <w:noWrap/>
            <w:vAlign w:val="center"/>
            <w:hideMark/>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kern w:val="0"/>
                <w:sz w:val="18"/>
                <w:szCs w:val="18"/>
              </w:rPr>
              <w:t>152/148M (154M/149L)</w:t>
            </w:r>
          </w:p>
        </w:tc>
        <w:tc>
          <w:tcPr>
            <w:tcW w:w="773" w:type="pct"/>
            <w:tcBorders>
              <w:top w:val="nil"/>
              <w:left w:val="nil"/>
              <w:bottom w:val="single" w:sz="4" w:space="0" w:color="auto"/>
              <w:right w:val="single" w:sz="4" w:space="0" w:color="auto"/>
            </w:tcBorders>
            <w:shd w:val="clear" w:color="auto" w:fill="FFFFFF"/>
            <w:noWrap/>
            <w:vAlign w:val="center"/>
            <w:hideMark/>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kern w:val="0"/>
                <w:sz w:val="18"/>
                <w:szCs w:val="18"/>
              </w:rPr>
              <w:t>C/B/W1 73 dB</w:t>
            </w:r>
          </w:p>
        </w:tc>
        <w:tc>
          <w:tcPr>
            <w:tcW w:w="455" w:type="pct"/>
            <w:tcBorders>
              <w:top w:val="nil"/>
              <w:left w:val="nil"/>
              <w:bottom w:val="single" w:sz="4" w:space="0" w:color="auto"/>
              <w:right w:val="single" w:sz="4" w:space="0" w:color="auto"/>
            </w:tcBorders>
            <w:shd w:val="clear" w:color="auto" w:fill="FFFFFF"/>
            <w:noWrap/>
            <w:vAlign w:val="center"/>
            <w:hideMark/>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sz w:val="18"/>
                <w:szCs w:val="18"/>
              </w:rPr>
              <w:sym w:font="Wingdings" w:char="F0FE"/>
            </w:r>
          </w:p>
        </w:tc>
        <w:tc>
          <w:tcPr>
            <w:tcW w:w="307" w:type="pct"/>
            <w:tcBorders>
              <w:top w:val="nil"/>
              <w:left w:val="nil"/>
              <w:bottom w:val="single" w:sz="4" w:space="0" w:color="auto"/>
              <w:right w:val="single" w:sz="4" w:space="0" w:color="auto"/>
            </w:tcBorders>
            <w:shd w:val="clear" w:color="auto" w:fill="FFFFFF"/>
            <w:noWrap/>
            <w:vAlign w:val="center"/>
            <w:hideMark/>
          </w:tcPr>
          <w:p w:rsidR="0040204D" w:rsidRPr="00A83CF6" w:rsidRDefault="0040204D" w:rsidP="00207657">
            <w:pPr>
              <w:jc w:val="center"/>
              <w:rPr>
                <w:rFonts w:ascii="Times New Roman"/>
                <w:sz w:val="18"/>
                <w:szCs w:val="18"/>
              </w:rPr>
            </w:pPr>
            <w:r w:rsidRPr="00A83CF6">
              <w:rPr>
                <w:rFonts w:ascii="Times New Roman"/>
                <w:color w:val="000000"/>
                <w:sz w:val="18"/>
                <w:szCs w:val="18"/>
              </w:rPr>
              <w:sym w:font="Wingdings" w:char="F0FE"/>
            </w:r>
          </w:p>
        </w:tc>
        <w:tc>
          <w:tcPr>
            <w:tcW w:w="923" w:type="pct"/>
            <w:tcBorders>
              <w:top w:val="nil"/>
              <w:left w:val="nil"/>
              <w:bottom w:val="single" w:sz="4" w:space="0" w:color="auto"/>
              <w:right w:val="single" w:sz="4" w:space="0" w:color="auto"/>
            </w:tcBorders>
            <w:shd w:val="clear" w:color="auto" w:fill="FFFFFF"/>
            <w:noWrap/>
            <w:vAlign w:val="center"/>
            <w:hideMark/>
          </w:tcPr>
          <w:p w:rsidR="0040204D" w:rsidRPr="00A83CF6" w:rsidRDefault="0040204D" w:rsidP="00207657">
            <w:pPr>
              <w:jc w:val="center"/>
              <w:rPr>
                <w:rFonts w:ascii="Times New Roman"/>
                <w:sz w:val="18"/>
                <w:szCs w:val="18"/>
              </w:rPr>
            </w:pPr>
            <w:r w:rsidRPr="00A83CF6">
              <w:rPr>
                <w:rFonts w:ascii="Times New Roman"/>
                <w:color w:val="000000"/>
                <w:sz w:val="18"/>
                <w:szCs w:val="18"/>
              </w:rPr>
              <w:sym w:font="Wingdings" w:char="F0FE"/>
            </w:r>
          </w:p>
        </w:tc>
        <w:tc>
          <w:tcPr>
            <w:tcW w:w="616" w:type="pct"/>
            <w:tcBorders>
              <w:top w:val="nil"/>
              <w:left w:val="nil"/>
              <w:bottom w:val="single" w:sz="4" w:space="0" w:color="auto"/>
              <w:right w:val="single" w:sz="4" w:space="0" w:color="auto"/>
            </w:tcBorders>
            <w:shd w:val="clear" w:color="auto" w:fill="FFFFFF"/>
            <w:vAlign w:val="center"/>
          </w:tcPr>
          <w:p w:rsidR="0040204D" w:rsidRPr="00A83CF6" w:rsidRDefault="0040204D" w:rsidP="00207657">
            <w:pPr>
              <w:jc w:val="center"/>
              <w:rPr>
                <w:rFonts w:ascii="Times New Roman"/>
                <w:color w:val="000000"/>
                <w:sz w:val="18"/>
                <w:szCs w:val="18"/>
              </w:rPr>
            </w:pPr>
            <w:r w:rsidRPr="00A83CF6">
              <w:rPr>
                <w:rFonts w:ascii="Times New Roman"/>
                <w:color w:val="000000"/>
                <w:sz w:val="18"/>
                <w:szCs w:val="18"/>
              </w:rPr>
              <w:t>-</w:t>
            </w:r>
          </w:p>
        </w:tc>
      </w:tr>
      <w:tr w:rsidR="0040204D" w:rsidRPr="00A83CF6" w:rsidTr="00207657">
        <w:trPr>
          <w:trHeight w:val="692"/>
        </w:trPr>
        <w:tc>
          <w:tcPr>
            <w:tcW w:w="537" w:type="pct"/>
            <w:vMerge/>
            <w:tcBorders>
              <w:left w:val="single" w:sz="4" w:space="0" w:color="auto"/>
              <w:right w:val="single" w:sz="4" w:space="0" w:color="auto"/>
            </w:tcBorders>
            <w:shd w:val="clear" w:color="auto" w:fill="FFFFFF"/>
          </w:tcPr>
          <w:p w:rsidR="0040204D" w:rsidRPr="00A83CF6" w:rsidRDefault="0040204D" w:rsidP="00207657">
            <w:pPr>
              <w:jc w:val="left"/>
              <w:rPr>
                <w:rFonts w:ascii="Times New Roman" w:eastAsia="Times New Roman"/>
                <w:color w:val="FF0000"/>
                <w:kern w:val="0"/>
                <w:sz w:val="18"/>
                <w:szCs w:val="18"/>
              </w:rPr>
            </w:pPr>
          </w:p>
        </w:tc>
        <w:tc>
          <w:tcPr>
            <w:tcW w:w="695" w:type="pct"/>
            <w:tcBorders>
              <w:top w:val="nil"/>
              <w:left w:val="single" w:sz="4" w:space="0" w:color="auto"/>
              <w:bottom w:val="single" w:sz="4" w:space="0" w:color="auto"/>
              <w:right w:val="single" w:sz="4" w:space="0" w:color="auto"/>
            </w:tcBorders>
            <w:shd w:val="clear" w:color="auto" w:fill="FFFFFF"/>
            <w:noWrap/>
            <w:vAlign w:val="center"/>
            <w:hideMark/>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kern w:val="0"/>
                <w:sz w:val="18"/>
                <w:szCs w:val="18"/>
              </w:rPr>
              <w:t>295/80R22.5</w:t>
            </w:r>
          </w:p>
        </w:tc>
        <w:tc>
          <w:tcPr>
            <w:tcW w:w="694" w:type="pct"/>
            <w:tcBorders>
              <w:top w:val="nil"/>
              <w:left w:val="nil"/>
              <w:bottom w:val="single" w:sz="4" w:space="0" w:color="auto"/>
              <w:right w:val="single" w:sz="4" w:space="0" w:color="auto"/>
            </w:tcBorders>
            <w:shd w:val="clear" w:color="auto" w:fill="FFFFFF"/>
            <w:noWrap/>
            <w:vAlign w:val="center"/>
            <w:hideMark/>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kern w:val="0"/>
                <w:sz w:val="18"/>
                <w:szCs w:val="18"/>
              </w:rPr>
              <w:t>154/149M</w:t>
            </w:r>
          </w:p>
        </w:tc>
        <w:tc>
          <w:tcPr>
            <w:tcW w:w="773" w:type="pct"/>
            <w:tcBorders>
              <w:top w:val="nil"/>
              <w:left w:val="nil"/>
              <w:bottom w:val="single" w:sz="4" w:space="0" w:color="auto"/>
              <w:right w:val="single" w:sz="4" w:space="0" w:color="auto"/>
            </w:tcBorders>
            <w:shd w:val="clear" w:color="auto" w:fill="FFFFFF"/>
            <w:noWrap/>
            <w:vAlign w:val="center"/>
            <w:hideMark/>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kern w:val="0"/>
                <w:sz w:val="18"/>
                <w:szCs w:val="18"/>
              </w:rPr>
              <w:t>C/B/W1 73 dB</w:t>
            </w:r>
          </w:p>
        </w:tc>
        <w:tc>
          <w:tcPr>
            <w:tcW w:w="455" w:type="pct"/>
            <w:tcBorders>
              <w:top w:val="nil"/>
              <w:left w:val="nil"/>
              <w:bottom w:val="single" w:sz="4" w:space="0" w:color="auto"/>
              <w:right w:val="single" w:sz="4" w:space="0" w:color="auto"/>
            </w:tcBorders>
            <w:shd w:val="clear" w:color="auto" w:fill="FFFFFF"/>
            <w:noWrap/>
            <w:vAlign w:val="center"/>
            <w:hideMark/>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sz w:val="18"/>
                <w:szCs w:val="18"/>
              </w:rPr>
              <w:sym w:font="Wingdings" w:char="F0FE"/>
            </w:r>
          </w:p>
        </w:tc>
        <w:tc>
          <w:tcPr>
            <w:tcW w:w="307" w:type="pct"/>
            <w:tcBorders>
              <w:top w:val="nil"/>
              <w:left w:val="nil"/>
              <w:bottom w:val="single" w:sz="4" w:space="0" w:color="auto"/>
              <w:right w:val="single" w:sz="4" w:space="0" w:color="auto"/>
            </w:tcBorders>
            <w:shd w:val="clear" w:color="auto" w:fill="FFFFFF"/>
            <w:noWrap/>
            <w:vAlign w:val="center"/>
            <w:hideMark/>
          </w:tcPr>
          <w:p w:rsidR="0040204D" w:rsidRPr="00A83CF6" w:rsidRDefault="0040204D" w:rsidP="00207657">
            <w:pPr>
              <w:jc w:val="center"/>
              <w:rPr>
                <w:rFonts w:ascii="Times New Roman"/>
                <w:sz w:val="18"/>
                <w:szCs w:val="18"/>
              </w:rPr>
            </w:pPr>
            <w:r w:rsidRPr="00A83CF6">
              <w:rPr>
                <w:rFonts w:ascii="Times New Roman"/>
                <w:color w:val="000000"/>
                <w:sz w:val="18"/>
                <w:szCs w:val="18"/>
              </w:rPr>
              <w:sym w:font="Wingdings" w:char="F0FE"/>
            </w:r>
          </w:p>
        </w:tc>
        <w:tc>
          <w:tcPr>
            <w:tcW w:w="923" w:type="pct"/>
            <w:tcBorders>
              <w:top w:val="nil"/>
              <w:left w:val="nil"/>
              <w:bottom w:val="single" w:sz="4" w:space="0" w:color="auto"/>
              <w:right w:val="single" w:sz="4" w:space="0" w:color="auto"/>
            </w:tcBorders>
            <w:shd w:val="clear" w:color="auto" w:fill="FFFFFF"/>
            <w:noWrap/>
            <w:vAlign w:val="center"/>
            <w:hideMark/>
          </w:tcPr>
          <w:p w:rsidR="0040204D" w:rsidRPr="00A83CF6" w:rsidRDefault="0040204D" w:rsidP="00207657">
            <w:pPr>
              <w:jc w:val="center"/>
              <w:rPr>
                <w:rFonts w:ascii="Times New Roman"/>
                <w:sz w:val="18"/>
                <w:szCs w:val="18"/>
              </w:rPr>
            </w:pPr>
            <w:r w:rsidRPr="00A83CF6">
              <w:rPr>
                <w:rFonts w:ascii="Times New Roman"/>
                <w:color w:val="000000"/>
                <w:sz w:val="18"/>
                <w:szCs w:val="18"/>
              </w:rPr>
              <w:sym w:font="Wingdings" w:char="F0FE"/>
            </w:r>
          </w:p>
        </w:tc>
        <w:tc>
          <w:tcPr>
            <w:tcW w:w="616" w:type="pct"/>
            <w:tcBorders>
              <w:top w:val="nil"/>
              <w:left w:val="nil"/>
              <w:bottom w:val="single" w:sz="4" w:space="0" w:color="auto"/>
              <w:right w:val="single" w:sz="4" w:space="0" w:color="auto"/>
            </w:tcBorders>
            <w:shd w:val="clear" w:color="auto" w:fill="FFFFFF"/>
            <w:vAlign w:val="center"/>
          </w:tcPr>
          <w:p w:rsidR="0040204D" w:rsidRPr="00A83CF6" w:rsidRDefault="0040204D" w:rsidP="00207657">
            <w:pPr>
              <w:jc w:val="center"/>
              <w:rPr>
                <w:rFonts w:ascii="Times New Roman"/>
                <w:color w:val="000000"/>
                <w:sz w:val="18"/>
                <w:szCs w:val="18"/>
              </w:rPr>
            </w:pPr>
            <w:r w:rsidRPr="00A83CF6">
              <w:rPr>
                <w:rFonts w:ascii="Times New Roman"/>
                <w:sz w:val="18"/>
                <w:szCs w:val="18"/>
              </w:rPr>
              <w:t>Band met een hogere belastingscapaciteit</w:t>
            </w:r>
          </w:p>
        </w:tc>
      </w:tr>
      <w:tr w:rsidR="0040204D" w:rsidRPr="00A83CF6" w:rsidTr="00207657">
        <w:trPr>
          <w:trHeight w:val="300"/>
        </w:trPr>
        <w:tc>
          <w:tcPr>
            <w:tcW w:w="537" w:type="pct"/>
            <w:vMerge/>
            <w:tcBorders>
              <w:left w:val="single" w:sz="4" w:space="0" w:color="auto"/>
              <w:right w:val="single" w:sz="4" w:space="0" w:color="auto"/>
            </w:tcBorders>
            <w:shd w:val="clear" w:color="auto" w:fill="FFFFFF"/>
          </w:tcPr>
          <w:p w:rsidR="0040204D" w:rsidRPr="00A83CF6" w:rsidRDefault="0040204D" w:rsidP="00207657">
            <w:pPr>
              <w:jc w:val="left"/>
              <w:rPr>
                <w:rFonts w:ascii="Times New Roman" w:eastAsia="Times New Roman"/>
                <w:color w:val="000000"/>
                <w:kern w:val="0"/>
                <w:sz w:val="18"/>
                <w:szCs w:val="18"/>
              </w:rPr>
            </w:pPr>
          </w:p>
        </w:tc>
        <w:tc>
          <w:tcPr>
            <w:tcW w:w="695" w:type="pct"/>
            <w:tcBorders>
              <w:top w:val="nil"/>
              <w:left w:val="single" w:sz="4" w:space="0" w:color="auto"/>
              <w:bottom w:val="single" w:sz="4" w:space="0" w:color="auto"/>
              <w:right w:val="single" w:sz="4" w:space="0" w:color="auto"/>
            </w:tcBorders>
            <w:shd w:val="clear" w:color="auto" w:fill="FFFFFF"/>
            <w:noWrap/>
            <w:vAlign w:val="center"/>
            <w:hideMark/>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kern w:val="0"/>
                <w:sz w:val="18"/>
                <w:szCs w:val="18"/>
              </w:rPr>
              <w:t>315/80R22.5</w:t>
            </w:r>
          </w:p>
        </w:tc>
        <w:tc>
          <w:tcPr>
            <w:tcW w:w="694" w:type="pct"/>
            <w:tcBorders>
              <w:top w:val="nil"/>
              <w:left w:val="nil"/>
              <w:bottom w:val="single" w:sz="4" w:space="0" w:color="auto"/>
              <w:right w:val="single" w:sz="4" w:space="0" w:color="auto"/>
            </w:tcBorders>
            <w:shd w:val="clear" w:color="auto" w:fill="FFFFFF"/>
            <w:noWrap/>
            <w:vAlign w:val="center"/>
            <w:hideMark/>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kern w:val="0"/>
                <w:sz w:val="18"/>
                <w:szCs w:val="18"/>
              </w:rPr>
              <w:t>156/150L</w:t>
            </w:r>
          </w:p>
        </w:tc>
        <w:tc>
          <w:tcPr>
            <w:tcW w:w="773" w:type="pct"/>
            <w:tcBorders>
              <w:top w:val="nil"/>
              <w:left w:val="nil"/>
              <w:bottom w:val="single" w:sz="4" w:space="0" w:color="auto"/>
              <w:right w:val="single" w:sz="4" w:space="0" w:color="auto"/>
            </w:tcBorders>
            <w:shd w:val="clear" w:color="auto" w:fill="FFFFFF"/>
            <w:noWrap/>
            <w:vAlign w:val="center"/>
            <w:hideMark/>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kern w:val="0"/>
                <w:sz w:val="18"/>
                <w:szCs w:val="18"/>
              </w:rPr>
              <w:t>C/B/W1 73 dB</w:t>
            </w:r>
          </w:p>
        </w:tc>
        <w:tc>
          <w:tcPr>
            <w:tcW w:w="455" w:type="pct"/>
            <w:tcBorders>
              <w:top w:val="nil"/>
              <w:left w:val="nil"/>
              <w:bottom w:val="single" w:sz="4" w:space="0" w:color="auto"/>
              <w:right w:val="single" w:sz="4" w:space="0" w:color="auto"/>
            </w:tcBorders>
            <w:shd w:val="clear" w:color="auto" w:fill="FFFFFF"/>
            <w:noWrap/>
            <w:vAlign w:val="center"/>
            <w:hideMark/>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sz w:val="18"/>
                <w:szCs w:val="18"/>
              </w:rPr>
              <w:sym w:font="Wingdings" w:char="F0FE"/>
            </w:r>
          </w:p>
        </w:tc>
        <w:tc>
          <w:tcPr>
            <w:tcW w:w="307" w:type="pct"/>
            <w:tcBorders>
              <w:top w:val="nil"/>
              <w:left w:val="nil"/>
              <w:bottom w:val="single" w:sz="4" w:space="0" w:color="auto"/>
              <w:right w:val="single" w:sz="4" w:space="0" w:color="auto"/>
            </w:tcBorders>
            <w:shd w:val="clear" w:color="auto" w:fill="FFFFFF"/>
            <w:noWrap/>
            <w:vAlign w:val="center"/>
            <w:hideMark/>
          </w:tcPr>
          <w:p w:rsidR="0040204D" w:rsidRPr="00A83CF6" w:rsidRDefault="0040204D" w:rsidP="00207657">
            <w:pPr>
              <w:jc w:val="center"/>
              <w:rPr>
                <w:rFonts w:ascii="Times New Roman"/>
                <w:sz w:val="18"/>
                <w:szCs w:val="18"/>
              </w:rPr>
            </w:pPr>
            <w:r w:rsidRPr="00A83CF6">
              <w:rPr>
                <w:rFonts w:ascii="Times New Roman"/>
                <w:color w:val="000000"/>
                <w:sz w:val="18"/>
                <w:szCs w:val="18"/>
              </w:rPr>
              <w:sym w:font="Wingdings" w:char="F0FE"/>
            </w:r>
          </w:p>
        </w:tc>
        <w:tc>
          <w:tcPr>
            <w:tcW w:w="923" w:type="pct"/>
            <w:tcBorders>
              <w:top w:val="nil"/>
              <w:left w:val="nil"/>
              <w:bottom w:val="single" w:sz="4" w:space="0" w:color="auto"/>
              <w:right w:val="single" w:sz="4" w:space="0" w:color="auto"/>
            </w:tcBorders>
            <w:shd w:val="clear" w:color="auto" w:fill="FFFFFF"/>
            <w:noWrap/>
            <w:vAlign w:val="center"/>
            <w:hideMark/>
          </w:tcPr>
          <w:p w:rsidR="0040204D" w:rsidRPr="00A83CF6" w:rsidRDefault="0040204D" w:rsidP="00207657">
            <w:pPr>
              <w:jc w:val="center"/>
              <w:rPr>
                <w:rFonts w:ascii="Times New Roman"/>
                <w:sz w:val="18"/>
                <w:szCs w:val="18"/>
              </w:rPr>
            </w:pPr>
            <w:r w:rsidRPr="00A83CF6">
              <w:rPr>
                <w:rFonts w:ascii="Times New Roman"/>
                <w:color w:val="000000"/>
                <w:sz w:val="18"/>
                <w:szCs w:val="18"/>
              </w:rPr>
              <w:sym w:font="Wingdings" w:char="F0FE"/>
            </w:r>
          </w:p>
        </w:tc>
        <w:tc>
          <w:tcPr>
            <w:tcW w:w="616" w:type="pct"/>
            <w:tcBorders>
              <w:top w:val="nil"/>
              <w:left w:val="nil"/>
              <w:bottom w:val="single" w:sz="4" w:space="0" w:color="auto"/>
              <w:right w:val="single" w:sz="4" w:space="0" w:color="auto"/>
            </w:tcBorders>
            <w:shd w:val="clear" w:color="auto" w:fill="FFFFFF"/>
            <w:vAlign w:val="center"/>
          </w:tcPr>
          <w:p w:rsidR="0040204D" w:rsidRPr="00A83CF6" w:rsidRDefault="0040204D" w:rsidP="00207657">
            <w:pPr>
              <w:jc w:val="center"/>
              <w:rPr>
                <w:rFonts w:ascii="Times New Roman"/>
                <w:color w:val="000000"/>
                <w:sz w:val="18"/>
                <w:szCs w:val="18"/>
              </w:rPr>
            </w:pPr>
            <w:r w:rsidRPr="00A83CF6">
              <w:rPr>
                <w:rFonts w:ascii="Times New Roman"/>
                <w:color w:val="000000"/>
                <w:sz w:val="18"/>
                <w:szCs w:val="18"/>
              </w:rPr>
              <w:t>-</w:t>
            </w:r>
          </w:p>
        </w:tc>
      </w:tr>
      <w:tr w:rsidR="0040204D" w:rsidRPr="00A83CF6" w:rsidTr="00207657">
        <w:trPr>
          <w:trHeight w:val="300"/>
        </w:trPr>
        <w:tc>
          <w:tcPr>
            <w:tcW w:w="537" w:type="pct"/>
            <w:vMerge/>
            <w:tcBorders>
              <w:left w:val="single" w:sz="4" w:space="0" w:color="auto"/>
              <w:right w:val="single" w:sz="4" w:space="0" w:color="auto"/>
            </w:tcBorders>
            <w:shd w:val="clear" w:color="auto" w:fill="FFFFFF"/>
          </w:tcPr>
          <w:p w:rsidR="0040204D" w:rsidRPr="00A83CF6" w:rsidRDefault="0040204D" w:rsidP="00207657">
            <w:pPr>
              <w:jc w:val="left"/>
              <w:rPr>
                <w:rFonts w:ascii="Times New Roman" w:eastAsia="Times New Roman"/>
                <w:color w:val="000000"/>
                <w:kern w:val="0"/>
                <w:sz w:val="18"/>
                <w:szCs w:val="18"/>
              </w:rPr>
            </w:pPr>
          </w:p>
        </w:tc>
        <w:tc>
          <w:tcPr>
            <w:tcW w:w="695" w:type="pct"/>
            <w:tcBorders>
              <w:top w:val="nil"/>
              <w:left w:val="single" w:sz="4" w:space="0" w:color="auto"/>
              <w:bottom w:val="single" w:sz="4" w:space="0" w:color="auto"/>
              <w:right w:val="single" w:sz="4" w:space="0" w:color="auto"/>
            </w:tcBorders>
            <w:shd w:val="clear" w:color="auto" w:fill="FFFFFF"/>
            <w:noWrap/>
            <w:vAlign w:val="center"/>
            <w:hideMark/>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kern w:val="0"/>
                <w:sz w:val="18"/>
                <w:szCs w:val="18"/>
              </w:rPr>
              <w:t>315/70R22.5</w:t>
            </w:r>
          </w:p>
        </w:tc>
        <w:tc>
          <w:tcPr>
            <w:tcW w:w="694" w:type="pct"/>
            <w:tcBorders>
              <w:top w:val="nil"/>
              <w:left w:val="nil"/>
              <w:bottom w:val="single" w:sz="4" w:space="0" w:color="auto"/>
              <w:right w:val="single" w:sz="4" w:space="0" w:color="auto"/>
            </w:tcBorders>
            <w:shd w:val="clear" w:color="auto" w:fill="FFFFFF"/>
            <w:noWrap/>
            <w:vAlign w:val="center"/>
            <w:hideMark/>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kern w:val="0"/>
                <w:sz w:val="18"/>
                <w:szCs w:val="18"/>
              </w:rPr>
              <w:t>156/150L</w:t>
            </w:r>
          </w:p>
        </w:tc>
        <w:tc>
          <w:tcPr>
            <w:tcW w:w="773" w:type="pct"/>
            <w:tcBorders>
              <w:top w:val="nil"/>
              <w:left w:val="nil"/>
              <w:bottom w:val="single" w:sz="4" w:space="0" w:color="auto"/>
              <w:right w:val="single" w:sz="4" w:space="0" w:color="auto"/>
            </w:tcBorders>
            <w:shd w:val="clear" w:color="auto" w:fill="FFFFFF"/>
            <w:noWrap/>
            <w:vAlign w:val="center"/>
            <w:hideMark/>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kern w:val="0"/>
                <w:sz w:val="18"/>
                <w:szCs w:val="18"/>
              </w:rPr>
              <w:t>C/B/W1 73 dB</w:t>
            </w:r>
          </w:p>
        </w:tc>
        <w:tc>
          <w:tcPr>
            <w:tcW w:w="455" w:type="pct"/>
            <w:tcBorders>
              <w:top w:val="nil"/>
              <w:left w:val="nil"/>
              <w:bottom w:val="single" w:sz="4" w:space="0" w:color="auto"/>
              <w:right w:val="single" w:sz="4" w:space="0" w:color="auto"/>
            </w:tcBorders>
            <w:shd w:val="clear" w:color="auto" w:fill="FFFFFF"/>
            <w:noWrap/>
            <w:vAlign w:val="center"/>
            <w:hideMark/>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sz w:val="18"/>
                <w:szCs w:val="18"/>
              </w:rPr>
              <w:sym w:font="Wingdings" w:char="F0FE"/>
            </w:r>
          </w:p>
        </w:tc>
        <w:tc>
          <w:tcPr>
            <w:tcW w:w="307" w:type="pct"/>
            <w:tcBorders>
              <w:top w:val="nil"/>
              <w:left w:val="nil"/>
              <w:bottom w:val="single" w:sz="4" w:space="0" w:color="auto"/>
              <w:right w:val="single" w:sz="4" w:space="0" w:color="auto"/>
            </w:tcBorders>
            <w:shd w:val="clear" w:color="auto" w:fill="FFFFFF"/>
            <w:noWrap/>
            <w:vAlign w:val="center"/>
            <w:hideMark/>
          </w:tcPr>
          <w:p w:rsidR="0040204D" w:rsidRPr="00A83CF6" w:rsidRDefault="0040204D" w:rsidP="00207657">
            <w:pPr>
              <w:jc w:val="center"/>
              <w:rPr>
                <w:rFonts w:ascii="Times New Roman"/>
                <w:sz w:val="18"/>
                <w:szCs w:val="18"/>
              </w:rPr>
            </w:pPr>
            <w:r w:rsidRPr="00A83CF6">
              <w:rPr>
                <w:rFonts w:ascii="Times New Roman"/>
                <w:color w:val="000000"/>
                <w:sz w:val="18"/>
                <w:szCs w:val="18"/>
              </w:rPr>
              <w:sym w:font="Wingdings" w:char="F0FE"/>
            </w:r>
          </w:p>
        </w:tc>
        <w:tc>
          <w:tcPr>
            <w:tcW w:w="923" w:type="pct"/>
            <w:tcBorders>
              <w:top w:val="nil"/>
              <w:left w:val="nil"/>
              <w:bottom w:val="single" w:sz="4" w:space="0" w:color="auto"/>
              <w:right w:val="single" w:sz="4" w:space="0" w:color="auto"/>
            </w:tcBorders>
            <w:shd w:val="clear" w:color="auto" w:fill="FFFFFF"/>
            <w:noWrap/>
            <w:vAlign w:val="center"/>
            <w:hideMark/>
          </w:tcPr>
          <w:p w:rsidR="0040204D" w:rsidRPr="00A83CF6" w:rsidRDefault="0040204D" w:rsidP="00207657">
            <w:pPr>
              <w:jc w:val="center"/>
              <w:rPr>
                <w:rFonts w:ascii="Times New Roman"/>
                <w:sz w:val="18"/>
                <w:szCs w:val="18"/>
              </w:rPr>
            </w:pPr>
            <w:r w:rsidRPr="00A83CF6">
              <w:rPr>
                <w:rFonts w:ascii="Times New Roman"/>
                <w:color w:val="000000"/>
                <w:sz w:val="18"/>
                <w:szCs w:val="18"/>
              </w:rPr>
              <w:sym w:font="Wingdings" w:char="F0FE"/>
            </w:r>
          </w:p>
        </w:tc>
        <w:tc>
          <w:tcPr>
            <w:tcW w:w="616" w:type="pct"/>
            <w:tcBorders>
              <w:top w:val="nil"/>
              <w:left w:val="nil"/>
              <w:bottom w:val="single" w:sz="4" w:space="0" w:color="auto"/>
              <w:right w:val="single" w:sz="4" w:space="0" w:color="auto"/>
            </w:tcBorders>
            <w:shd w:val="clear" w:color="auto" w:fill="FFFFFF"/>
            <w:vAlign w:val="center"/>
          </w:tcPr>
          <w:p w:rsidR="0040204D" w:rsidRPr="00A83CF6" w:rsidRDefault="0040204D" w:rsidP="00207657">
            <w:pPr>
              <w:jc w:val="center"/>
              <w:rPr>
                <w:rFonts w:ascii="Times New Roman"/>
                <w:color w:val="000000"/>
                <w:sz w:val="18"/>
                <w:szCs w:val="18"/>
              </w:rPr>
            </w:pPr>
            <w:r w:rsidRPr="00A83CF6">
              <w:rPr>
                <w:rFonts w:ascii="Times New Roman"/>
                <w:color w:val="000000"/>
                <w:sz w:val="18"/>
                <w:szCs w:val="18"/>
              </w:rPr>
              <w:t>-</w:t>
            </w:r>
          </w:p>
        </w:tc>
      </w:tr>
      <w:tr w:rsidR="0040204D" w:rsidRPr="00A83CF6" w:rsidTr="00207657">
        <w:trPr>
          <w:trHeight w:val="300"/>
        </w:trPr>
        <w:tc>
          <w:tcPr>
            <w:tcW w:w="537" w:type="pct"/>
            <w:vMerge/>
            <w:tcBorders>
              <w:left w:val="single" w:sz="4" w:space="0" w:color="auto"/>
              <w:right w:val="single" w:sz="4" w:space="0" w:color="auto"/>
            </w:tcBorders>
            <w:shd w:val="clear" w:color="auto" w:fill="FFFFFF"/>
          </w:tcPr>
          <w:p w:rsidR="0040204D" w:rsidRPr="00A83CF6" w:rsidRDefault="0040204D" w:rsidP="00207657">
            <w:pPr>
              <w:jc w:val="left"/>
              <w:rPr>
                <w:rFonts w:ascii="Times New Roman" w:eastAsia="Times New Roman"/>
                <w:color w:val="000000"/>
                <w:kern w:val="0"/>
                <w:sz w:val="18"/>
                <w:szCs w:val="18"/>
              </w:rPr>
            </w:pPr>
          </w:p>
        </w:tc>
        <w:tc>
          <w:tcPr>
            <w:tcW w:w="695" w:type="pct"/>
            <w:tcBorders>
              <w:top w:val="nil"/>
              <w:left w:val="single" w:sz="4" w:space="0" w:color="auto"/>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kern w:val="0"/>
                <w:sz w:val="18"/>
                <w:szCs w:val="18"/>
              </w:rPr>
              <w:t>385/65R22.5</w:t>
            </w:r>
          </w:p>
        </w:tc>
        <w:tc>
          <w:tcPr>
            <w:tcW w:w="694" w:type="pct"/>
            <w:tcBorders>
              <w:top w:val="nil"/>
              <w:left w:val="nil"/>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kern w:val="0"/>
                <w:sz w:val="18"/>
                <w:szCs w:val="18"/>
              </w:rPr>
              <w:t>164K</w:t>
            </w:r>
          </w:p>
        </w:tc>
        <w:tc>
          <w:tcPr>
            <w:tcW w:w="773" w:type="pct"/>
            <w:tcBorders>
              <w:top w:val="nil"/>
              <w:left w:val="nil"/>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kern w:val="0"/>
                <w:sz w:val="18"/>
                <w:szCs w:val="18"/>
              </w:rPr>
              <w:t>C/B/W1 69 dB</w:t>
            </w:r>
          </w:p>
        </w:tc>
        <w:tc>
          <w:tcPr>
            <w:tcW w:w="455" w:type="pct"/>
            <w:tcBorders>
              <w:top w:val="nil"/>
              <w:left w:val="nil"/>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sz w:val="18"/>
                <w:szCs w:val="18"/>
              </w:rPr>
              <w:sym w:font="Wingdings" w:char="F0FE"/>
            </w:r>
          </w:p>
        </w:tc>
        <w:tc>
          <w:tcPr>
            <w:tcW w:w="307" w:type="pct"/>
            <w:tcBorders>
              <w:top w:val="nil"/>
              <w:left w:val="nil"/>
              <w:bottom w:val="single" w:sz="4" w:space="0" w:color="auto"/>
              <w:right w:val="single" w:sz="4" w:space="0" w:color="auto"/>
            </w:tcBorders>
            <w:shd w:val="clear" w:color="auto" w:fill="FFFFFF"/>
            <w:noWrap/>
            <w:vAlign w:val="center"/>
          </w:tcPr>
          <w:p w:rsidR="0040204D" w:rsidRPr="00A83CF6" w:rsidRDefault="0040204D" w:rsidP="00207657">
            <w:pPr>
              <w:jc w:val="center"/>
              <w:rPr>
                <w:rFonts w:ascii="Times New Roman"/>
                <w:sz w:val="18"/>
                <w:szCs w:val="18"/>
              </w:rPr>
            </w:pPr>
            <w:r w:rsidRPr="00A83CF6">
              <w:rPr>
                <w:rFonts w:ascii="Times New Roman"/>
                <w:color w:val="000000"/>
                <w:sz w:val="18"/>
                <w:szCs w:val="18"/>
              </w:rPr>
              <w:sym w:font="Wingdings" w:char="F0FE"/>
            </w:r>
          </w:p>
        </w:tc>
        <w:tc>
          <w:tcPr>
            <w:tcW w:w="923" w:type="pct"/>
            <w:tcBorders>
              <w:top w:val="nil"/>
              <w:left w:val="nil"/>
              <w:bottom w:val="single" w:sz="4" w:space="0" w:color="auto"/>
              <w:right w:val="single" w:sz="4" w:space="0" w:color="auto"/>
            </w:tcBorders>
            <w:shd w:val="clear" w:color="auto" w:fill="FFFFFF"/>
            <w:noWrap/>
            <w:vAlign w:val="center"/>
          </w:tcPr>
          <w:p w:rsidR="0040204D" w:rsidRPr="00A83CF6" w:rsidRDefault="0040204D" w:rsidP="00207657">
            <w:pPr>
              <w:jc w:val="center"/>
              <w:rPr>
                <w:rFonts w:ascii="Times New Roman"/>
                <w:sz w:val="18"/>
                <w:szCs w:val="18"/>
              </w:rPr>
            </w:pPr>
            <w:r w:rsidRPr="00A83CF6">
              <w:rPr>
                <w:rFonts w:ascii="Times New Roman"/>
                <w:color w:val="000000"/>
                <w:sz w:val="18"/>
                <w:szCs w:val="18"/>
              </w:rPr>
              <w:sym w:font="Wingdings" w:char="F0FE"/>
            </w:r>
          </w:p>
        </w:tc>
        <w:tc>
          <w:tcPr>
            <w:tcW w:w="616" w:type="pct"/>
            <w:tcBorders>
              <w:top w:val="nil"/>
              <w:left w:val="nil"/>
              <w:bottom w:val="single" w:sz="4" w:space="0" w:color="auto"/>
              <w:right w:val="single" w:sz="4" w:space="0" w:color="auto"/>
            </w:tcBorders>
            <w:shd w:val="clear" w:color="auto" w:fill="FFFFFF"/>
            <w:vAlign w:val="center"/>
          </w:tcPr>
          <w:p w:rsidR="0040204D" w:rsidRPr="00A83CF6" w:rsidRDefault="0040204D" w:rsidP="00207657">
            <w:pPr>
              <w:jc w:val="center"/>
              <w:rPr>
                <w:rFonts w:ascii="Times New Roman"/>
                <w:color w:val="000000"/>
                <w:sz w:val="18"/>
                <w:szCs w:val="18"/>
              </w:rPr>
            </w:pPr>
            <w:r w:rsidRPr="00A83CF6">
              <w:rPr>
                <w:rFonts w:ascii="Times New Roman"/>
                <w:color w:val="000000"/>
                <w:sz w:val="18"/>
                <w:szCs w:val="18"/>
              </w:rPr>
              <w:t>-</w:t>
            </w:r>
          </w:p>
        </w:tc>
      </w:tr>
      <w:tr w:rsidR="0040204D" w:rsidRPr="00A83CF6" w:rsidTr="00207657">
        <w:trPr>
          <w:trHeight w:val="300"/>
        </w:trPr>
        <w:tc>
          <w:tcPr>
            <w:tcW w:w="537" w:type="pct"/>
            <w:vMerge/>
            <w:tcBorders>
              <w:left w:val="single" w:sz="4" w:space="0" w:color="auto"/>
              <w:right w:val="single" w:sz="4" w:space="0" w:color="auto"/>
            </w:tcBorders>
            <w:shd w:val="clear" w:color="auto" w:fill="FFFFFF"/>
          </w:tcPr>
          <w:p w:rsidR="0040204D" w:rsidRPr="00A83CF6" w:rsidRDefault="0040204D" w:rsidP="00207657">
            <w:pPr>
              <w:jc w:val="left"/>
              <w:rPr>
                <w:rFonts w:ascii="Times New Roman" w:eastAsia="Times New Roman"/>
                <w:color w:val="000000"/>
                <w:kern w:val="0"/>
                <w:sz w:val="18"/>
                <w:szCs w:val="18"/>
              </w:rPr>
            </w:pPr>
          </w:p>
        </w:tc>
        <w:tc>
          <w:tcPr>
            <w:tcW w:w="69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kern w:val="0"/>
                <w:sz w:val="18"/>
                <w:szCs w:val="18"/>
              </w:rPr>
              <w:t>385/65R22.5</w:t>
            </w:r>
          </w:p>
        </w:tc>
        <w:tc>
          <w:tcPr>
            <w:tcW w:w="694"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kern w:val="0"/>
                <w:sz w:val="18"/>
                <w:szCs w:val="18"/>
              </w:rPr>
              <w:t>160K</w:t>
            </w:r>
          </w:p>
        </w:tc>
        <w:tc>
          <w:tcPr>
            <w:tcW w:w="773"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kern w:val="0"/>
                <w:sz w:val="18"/>
                <w:szCs w:val="18"/>
              </w:rPr>
              <w:t>C/B/W1 69 dB</w:t>
            </w:r>
          </w:p>
        </w:tc>
        <w:tc>
          <w:tcPr>
            <w:tcW w:w="455"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sz w:val="18"/>
                <w:szCs w:val="18"/>
              </w:rPr>
              <w:sym w:font="Wingdings" w:char="F0FE"/>
            </w:r>
          </w:p>
        </w:tc>
        <w:tc>
          <w:tcPr>
            <w:tcW w:w="307"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jc w:val="center"/>
              <w:rPr>
                <w:rFonts w:ascii="Times New Roman"/>
                <w:sz w:val="18"/>
                <w:szCs w:val="18"/>
              </w:rPr>
            </w:pPr>
            <w:r w:rsidRPr="00A83CF6">
              <w:rPr>
                <w:rFonts w:ascii="Times New Roman"/>
                <w:color w:val="000000"/>
                <w:sz w:val="18"/>
                <w:szCs w:val="18"/>
              </w:rPr>
              <w:sym w:font="Wingdings" w:char="F0FE"/>
            </w:r>
          </w:p>
        </w:tc>
        <w:tc>
          <w:tcPr>
            <w:tcW w:w="923"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jc w:val="center"/>
              <w:rPr>
                <w:rFonts w:ascii="Times New Roman"/>
                <w:sz w:val="18"/>
                <w:szCs w:val="18"/>
              </w:rPr>
            </w:pPr>
            <w:r w:rsidRPr="00A83CF6">
              <w:rPr>
                <w:rFonts w:ascii="Times New Roman"/>
                <w:color w:val="000000"/>
                <w:sz w:val="18"/>
                <w:szCs w:val="18"/>
              </w:rPr>
              <w:sym w:font="Wingdings" w:char="F0FE"/>
            </w:r>
          </w:p>
        </w:tc>
        <w:tc>
          <w:tcPr>
            <w:tcW w:w="616" w:type="pct"/>
            <w:tcBorders>
              <w:top w:val="single" w:sz="4" w:space="0" w:color="auto"/>
              <w:left w:val="nil"/>
              <w:bottom w:val="single" w:sz="4" w:space="0" w:color="auto"/>
              <w:right w:val="single" w:sz="4" w:space="0" w:color="auto"/>
            </w:tcBorders>
            <w:shd w:val="clear" w:color="auto" w:fill="FFFFFF"/>
            <w:vAlign w:val="center"/>
          </w:tcPr>
          <w:p w:rsidR="0040204D" w:rsidRPr="00A83CF6" w:rsidRDefault="0040204D" w:rsidP="00207657">
            <w:pPr>
              <w:jc w:val="center"/>
              <w:rPr>
                <w:rFonts w:ascii="Times New Roman"/>
                <w:color w:val="000000"/>
                <w:sz w:val="18"/>
                <w:szCs w:val="18"/>
              </w:rPr>
            </w:pPr>
            <w:r w:rsidRPr="00A83CF6">
              <w:rPr>
                <w:rFonts w:ascii="Times New Roman"/>
                <w:color w:val="000000"/>
                <w:sz w:val="18"/>
                <w:szCs w:val="18"/>
              </w:rPr>
              <w:t>-</w:t>
            </w:r>
          </w:p>
        </w:tc>
      </w:tr>
      <w:tr w:rsidR="0040204D" w:rsidRPr="00A83CF6" w:rsidTr="00207657">
        <w:trPr>
          <w:trHeight w:val="300"/>
        </w:trPr>
        <w:tc>
          <w:tcPr>
            <w:tcW w:w="537" w:type="pct"/>
            <w:vMerge/>
            <w:tcBorders>
              <w:left w:val="single" w:sz="4" w:space="0" w:color="auto"/>
              <w:right w:val="single" w:sz="4" w:space="0" w:color="auto"/>
            </w:tcBorders>
            <w:shd w:val="clear" w:color="auto" w:fill="FFFFFF"/>
          </w:tcPr>
          <w:p w:rsidR="0040204D" w:rsidRPr="00A83CF6" w:rsidRDefault="0040204D" w:rsidP="00207657">
            <w:pPr>
              <w:jc w:val="left"/>
              <w:rPr>
                <w:rFonts w:ascii="Times New Roman" w:eastAsia="Times New Roman"/>
                <w:color w:val="000000"/>
                <w:kern w:val="0"/>
                <w:sz w:val="18"/>
                <w:szCs w:val="18"/>
              </w:rPr>
            </w:pPr>
          </w:p>
        </w:tc>
        <w:tc>
          <w:tcPr>
            <w:tcW w:w="69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kern w:val="0"/>
                <w:sz w:val="18"/>
                <w:szCs w:val="18"/>
              </w:rPr>
              <w:t>315/60R22.5</w:t>
            </w:r>
          </w:p>
        </w:tc>
        <w:tc>
          <w:tcPr>
            <w:tcW w:w="694"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kern w:val="0"/>
                <w:sz w:val="18"/>
                <w:szCs w:val="18"/>
              </w:rPr>
              <w:t>154/148L</w:t>
            </w:r>
          </w:p>
        </w:tc>
        <w:tc>
          <w:tcPr>
            <w:tcW w:w="773"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kern w:val="0"/>
                <w:sz w:val="18"/>
                <w:szCs w:val="18"/>
              </w:rPr>
              <w:t>C/B/W1 70 dB</w:t>
            </w:r>
          </w:p>
        </w:tc>
        <w:tc>
          <w:tcPr>
            <w:tcW w:w="455"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sz w:val="18"/>
                <w:szCs w:val="18"/>
              </w:rPr>
              <w:sym w:font="Wingdings" w:char="F0FE"/>
            </w:r>
          </w:p>
        </w:tc>
        <w:tc>
          <w:tcPr>
            <w:tcW w:w="307"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jc w:val="center"/>
              <w:rPr>
                <w:rFonts w:ascii="Times New Roman"/>
                <w:sz w:val="18"/>
                <w:szCs w:val="18"/>
              </w:rPr>
            </w:pPr>
            <w:r w:rsidRPr="00A83CF6">
              <w:rPr>
                <w:rFonts w:ascii="Times New Roman"/>
                <w:color w:val="000000"/>
                <w:sz w:val="18"/>
                <w:szCs w:val="18"/>
              </w:rPr>
              <w:sym w:font="Wingdings" w:char="F0FE"/>
            </w:r>
          </w:p>
        </w:tc>
        <w:tc>
          <w:tcPr>
            <w:tcW w:w="923"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jc w:val="center"/>
              <w:rPr>
                <w:rFonts w:ascii="Times New Roman"/>
                <w:sz w:val="18"/>
                <w:szCs w:val="18"/>
              </w:rPr>
            </w:pPr>
            <w:r w:rsidRPr="00A83CF6">
              <w:rPr>
                <w:rFonts w:ascii="Times New Roman"/>
                <w:color w:val="000000"/>
                <w:sz w:val="18"/>
                <w:szCs w:val="18"/>
              </w:rPr>
              <w:sym w:font="Wingdings" w:char="F0FE"/>
            </w:r>
          </w:p>
        </w:tc>
        <w:tc>
          <w:tcPr>
            <w:tcW w:w="616" w:type="pct"/>
            <w:tcBorders>
              <w:top w:val="single" w:sz="4" w:space="0" w:color="auto"/>
              <w:left w:val="nil"/>
              <w:bottom w:val="single" w:sz="4" w:space="0" w:color="auto"/>
              <w:right w:val="single" w:sz="4" w:space="0" w:color="auto"/>
            </w:tcBorders>
            <w:shd w:val="clear" w:color="auto" w:fill="FFFFFF"/>
            <w:vAlign w:val="center"/>
          </w:tcPr>
          <w:p w:rsidR="0040204D" w:rsidRPr="00A83CF6" w:rsidRDefault="0040204D" w:rsidP="00207657">
            <w:pPr>
              <w:jc w:val="center"/>
              <w:rPr>
                <w:rFonts w:ascii="Times New Roman"/>
                <w:color w:val="000000"/>
                <w:sz w:val="18"/>
                <w:szCs w:val="18"/>
              </w:rPr>
            </w:pPr>
            <w:r w:rsidRPr="00A83CF6">
              <w:rPr>
                <w:rFonts w:ascii="Times New Roman"/>
                <w:color w:val="000000"/>
                <w:sz w:val="18"/>
                <w:szCs w:val="18"/>
              </w:rPr>
              <w:t>-</w:t>
            </w:r>
          </w:p>
        </w:tc>
      </w:tr>
      <w:tr w:rsidR="0040204D" w:rsidRPr="00A83CF6" w:rsidTr="00207657">
        <w:trPr>
          <w:trHeight w:val="300"/>
        </w:trPr>
        <w:tc>
          <w:tcPr>
            <w:tcW w:w="537" w:type="pct"/>
            <w:vMerge/>
            <w:tcBorders>
              <w:left w:val="single" w:sz="4" w:space="0" w:color="auto"/>
              <w:right w:val="single" w:sz="4" w:space="0" w:color="auto"/>
            </w:tcBorders>
            <w:shd w:val="clear" w:color="auto" w:fill="FFFFFF"/>
          </w:tcPr>
          <w:p w:rsidR="0040204D" w:rsidRPr="00A83CF6" w:rsidRDefault="0040204D" w:rsidP="00207657">
            <w:pPr>
              <w:widowControl/>
              <w:autoSpaceDE/>
              <w:jc w:val="left"/>
              <w:rPr>
                <w:rFonts w:ascii="Times New Roman" w:eastAsia="Times New Roman"/>
                <w:color w:val="000000"/>
                <w:kern w:val="0"/>
                <w:sz w:val="18"/>
                <w:szCs w:val="18"/>
              </w:rPr>
            </w:pPr>
          </w:p>
        </w:tc>
        <w:tc>
          <w:tcPr>
            <w:tcW w:w="69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kern w:val="0"/>
                <w:sz w:val="18"/>
                <w:szCs w:val="18"/>
              </w:rPr>
              <w:t>385/55R22.5</w:t>
            </w:r>
          </w:p>
        </w:tc>
        <w:tc>
          <w:tcPr>
            <w:tcW w:w="694"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kern w:val="0"/>
                <w:sz w:val="18"/>
                <w:szCs w:val="18"/>
              </w:rPr>
              <w:t>160K</w:t>
            </w:r>
          </w:p>
        </w:tc>
        <w:tc>
          <w:tcPr>
            <w:tcW w:w="773"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kern w:val="0"/>
                <w:sz w:val="18"/>
                <w:szCs w:val="18"/>
              </w:rPr>
              <w:t>C/B/W1 69 dB</w:t>
            </w:r>
          </w:p>
        </w:tc>
        <w:tc>
          <w:tcPr>
            <w:tcW w:w="455"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sz w:val="18"/>
                <w:szCs w:val="18"/>
              </w:rPr>
              <w:sym w:font="Wingdings" w:char="F0FE"/>
            </w:r>
          </w:p>
        </w:tc>
        <w:tc>
          <w:tcPr>
            <w:tcW w:w="307"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jc w:val="center"/>
              <w:rPr>
                <w:rFonts w:ascii="Times New Roman"/>
                <w:sz w:val="18"/>
                <w:szCs w:val="18"/>
              </w:rPr>
            </w:pPr>
            <w:r w:rsidRPr="00A83CF6">
              <w:rPr>
                <w:rFonts w:ascii="Times New Roman"/>
                <w:color w:val="000000"/>
                <w:sz w:val="18"/>
                <w:szCs w:val="18"/>
              </w:rPr>
              <w:sym w:font="Wingdings" w:char="F0FE"/>
            </w:r>
          </w:p>
        </w:tc>
        <w:tc>
          <w:tcPr>
            <w:tcW w:w="923"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jc w:val="center"/>
              <w:rPr>
                <w:rFonts w:ascii="Times New Roman"/>
                <w:sz w:val="18"/>
                <w:szCs w:val="18"/>
              </w:rPr>
            </w:pPr>
            <w:r w:rsidRPr="00A83CF6">
              <w:rPr>
                <w:rFonts w:ascii="Times New Roman"/>
                <w:color w:val="000000"/>
                <w:sz w:val="18"/>
                <w:szCs w:val="18"/>
              </w:rPr>
              <w:sym w:font="Wingdings" w:char="F0FE"/>
            </w:r>
          </w:p>
        </w:tc>
        <w:tc>
          <w:tcPr>
            <w:tcW w:w="616" w:type="pct"/>
            <w:tcBorders>
              <w:top w:val="single" w:sz="4" w:space="0" w:color="auto"/>
              <w:left w:val="nil"/>
              <w:bottom w:val="single" w:sz="4" w:space="0" w:color="auto"/>
              <w:right w:val="single" w:sz="4" w:space="0" w:color="auto"/>
            </w:tcBorders>
            <w:shd w:val="clear" w:color="auto" w:fill="FFFFFF"/>
            <w:vAlign w:val="center"/>
          </w:tcPr>
          <w:p w:rsidR="0040204D" w:rsidRPr="00A83CF6" w:rsidRDefault="0040204D" w:rsidP="00207657">
            <w:pPr>
              <w:jc w:val="center"/>
              <w:rPr>
                <w:rFonts w:ascii="Times New Roman"/>
                <w:color w:val="000000"/>
                <w:sz w:val="18"/>
                <w:szCs w:val="18"/>
              </w:rPr>
            </w:pPr>
            <w:r w:rsidRPr="00A83CF6">
              <w:rPr>
                <w:rFonts w:ascii="Times New Roman"/>
                <w:color w:val="000000"/>
                <w:sz w:val="18"/>
                <w:szCs w:val="18"/>
              </w:rPr>
              <w:t>-</w:t>
            </w:r>
          </w:p>
        </w:tc>
      </w:tr>
      <w:tr w:rsidR="0040204D" w:rsidRPr="00A83CF6" w:rsidTr="00207657">
        <w:trPr>
          <w:trHeight w:val="300"/>
        </w:trPr>
        <w:tc>
          <w:tcPr>
            <w:tcW w:w="537" w:type="pct"/>
            <w:vMerge/>
            <w:tcBorders>
              <w:left w:val="single" w:sz="4" w:space="0" w:color="auto"/>
              <w:bottom w:val="single" w:sz="4" w:space="0" w:color="auto"/>
              <w:right w:val="single" w:sz="4" w:space="0" w:color="auto"/>
            </w:tcBorders>
            <w:shd w:val="clear" w:color="auto" w:fill="FFFFFF"/>
          </w:tcPr>
          <w:p w:rsidR="0040204D" w:rsidRPr="00A83CF6" w:rsidRDefault="0040204D" w:rsidP="00207657">
            <w:pPr>
              <w:widowControl/>
              <w:autoSpaceDE/>
              <w:jc w:val="left"/>
              <w:rPr>
                <w:rFonts w:ascii="Times New Roman" w:eastAsia="Times New Roman"/>
                <w:color w:val="000000"/>
                <w:kern w:val="0"/>
                <w:sz w:val="18"/>
                <w:szCs w:val="18"/>
              </w:rPr>
            </w:pPr>
          </w:p>
        </w:tc>
        <w:tc>
          <w:tcPr>
            <w:tcW w:w="69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color w:val="000000"/>
                <w:kern w:val="0"/>
                <w:sz w:val="18"/>
                <w:szCs w:val="18"/>
              </w:rPr>
            </w:pPr>
            <w:r w:rsidRPr="00A83CF6">
              <w:rPr>
                <w:rFonts w:ascii="Times New Roman"/>
                <w:color w:val="000000"/>
                <w:kern w:val="0"/>
                <w:sz w:val="18"/>
                <w:szCs w:val="18"/>
              </w:rPr>
              <w:t>355/50R22.5</w:t>
            </w:r>
          </w:p>
        </w:tc>
        <w:tc>
          <w:tcPr>
            <w:tcW w:w="694"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color w:val="000000"/>
                <w:kern w:val="0"/>
                <w:sz w:val="18"/>
                <w:szCs w:val="18"/>
              </w:rPr>
            </w:pPr>
            <w:r w:rsidRPr="00A83CF6">
              <w:rPr>
                <w:rFonts w:ascii="Times New Roman"/>
                <w:color w:val="000000"/>
                <w:kern w:val="0"/>
                <w:sz w:val="18"/>
                <w:szCs w:val="18"/>
              </w:rPr>
              <w:t>156L</w:t>
            </w:r>
          </w:p>
        </w:tc>
        <w:tc>
          <w:tcPr>
            <w:tcW w:w="773"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color w:val="000000"/>
                <w:kern w:val="0"/>
                <w:sz w:val="18"/>
                <w:szCs w:val="18"/>
              </w:rPr>
            </w:pPr>
            <w:r w:rsidRPr="00A83CF6">
              <w:rPr>
                <w:rFonts w:ascii="Times New Roman"/>
                <w:color w:val="000000"/>
                <w:kern w:val="0"/>
                <w:sz w:val="18"/>
                <w:szCs w:val="18"/>
              </w:rPr>
              <w:t>C/B/W1 69 dB</w:t>
            </w:r>
          </w:p>
        </w:tc>
        <w:tc>
          <w:tcPr>
            <w:tcW w:w="455"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color w:val="000000"/>
                <w:sz w:val="18"/>
                <w:szCs w:val="18"/>
              </w:rPr>
            </w:pPr>
            <w:r w:rsidRPr="00A83CF6">
              <w:rPr>
                <w:rFonts w:ascii="Times New Roman"/>
                <w:color w:val="000000"/>
                <w:sz w:val="18"/>
                <w:szCs w:val="18"/>
              </w:rPr>
              <w:sym w:font="Wingdings" w:char="F0FE"/>
            </w:r>
          </w:p>
        </w:tc>
        <w:tc>
          <w:tcPr>
            <w:tcW w:w="307"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jc w:val="center"/>
              <w:rPr>
                <w:rFonts w:ascii="Times New Roman"/>
                <w:color w:val="000000"/>
                <w:sz w:val="18"/>
                <w:szCs w:val="18"/>
              </w:rPr>
            </w:pPr>
            <w:r w:rsidRPr="00A83CF6">
              <w:rPr>
                <w:rFonts w:ascii="Times New Roman"/>
                <w:color w:val="000000"/>
                <w:sz w:val="18"/>
                <w:szCs w:val="18"/>
              </w:rPr>
              <w:sym w:font="Wingdings" w:char="F0FE"/>
            </w:r>
          </w:p>
        </w:tc>
        <w:tc>
          <w:tcPr>
            <w:tcW w:w="923"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jc w:val="center"/>
              <w:rPr>
                <w:rFonts w:ascii="Times New Roman"/>
                <w:color w:val="000000"/>
                <w:sz w:val="18"/>
                <w:szCs w:val="18"/>
              </w:rPr>
            </w:pPr>
            <w:r w:rsidRPr="00A83CF6">
              <w:rPr>
                <w:rFonts w:ascii="Times New Roman"/>
                <w:color w:val="000000"/>
                <w:sz w:val="18"/>
                <w:szCs w:val="18"/>
              </w:rPr>
              <w:sym w:font="Wingdings" w:char="F0FE"/>
            </w:r>
          </w:p>
        </w:tc>
        <w:tc>
          <w:tcPr>
            <w:tcW w:w="616" w:type="pct"/>
            <w:tcBorders>
              <w:top w:val="single" w:sz="4" w:space="0" w:color="auto"/>
              <w:left w:val="nil"/>
              <w:bottom w:val="single" w:sz="4" w:space="0" w:color="auto"/>
              <w:right w:val="single" w:sz="4" w:space="0" w:color="auto"/>
            </w:tcBorders>
            <w:shd w:val="clear" w:color="auto" w:fill="FFFFFF"/>
            <w:vAlign w:val="center"/>
          </w:tcPr>
          <w:p w:rsidR="0040204D" w:rsidRPr="00A83CF6" w:rsidRDefault="0040204D" w:rsidP="00207657">
            <w:pPr>
              <w:jc w:val="center"/>
              <w:rPr>
                <w:rFonts w:ascii="Times New Roman"/>
                <w:color w:val="000000"/>
                <w:sz w:val="18"/>
                <w:szCs w:val="18"/>
              </w:rPr>
            </w:pPr>
            <w:r w:rsidRPr="00A83CF6">
              <w:rPr>
                <w:rFonts w:ascii="Times New Roman"/>
                <w:color w:val="000000"/>
                <w:sz w:val="18"/>
                <w:szCs w:val="18"/>
              </w:rPr>
              <w:t>-</w:t>
            </w:r>
          </w:p>
        </w:tc>
      </w:tr>
      <w:tr w:rsidR="0040204D" w:rsidRPr="00A83CF6" w:rsidTr="00207657">
        <w:trPr>
          <w:trHeight w:val="300"/>
        </w:trPr>
        <w:tc>
          <w:tcPr>
            <w:tcW w:w="537" w:type="pct"/>
            <w:vMerge w:val="restart"/>
            <w:tcBorders>
              <w:top w:val="single" w:sz="4" w:space="0" w:color="auto"/>
              <w:left w:val="single" w:sz="4" w:space="0" w:color="auto"/>
              <w:right w:val="single" w:sz="4" w:space="0" w:color="auto"/>
            </w:tcBorders>
            <w:shd w:val="clear" w:color="auto" w:fill="FFFFFF"/>
            <w:vAlign w:val="center"/>
          </w:tcPr>
          <w:p w:rsidR="0040204D" w:rsidRPr="00A83CF6" w:rsidRDefault="0040204D" w:rsidP="00207657">
            <w:pPr>
              <w:widowControl/>
              <w:autoSpaceDE/>
              <w:jc w:val="center"/>
              <w:rPr>
                <w:rFonts w:ascii="Times New Roman" w:eastAsia="Times New Roman"/>
                <w:b/>
                <w:color w:val="000000"/>
                <w:kern w:val="0"/>
                <w:sz w:val="18"/>
                <w:szCs w:val="18"/>
              </w:rPr>
            </w:pPr>
            <w:r w:rsidRPr="00A83CF6">
              <w:rPr>
                <w:rFonts w:ascii="Times New Roman"/>
                <w:b/>
                <w:color w:val="000000"/>
                <w:kern w:val="0"/>
                <w:sz w:val="18"/>
                <w:szCs w:val="18"/>
              </w:rPr>
              <w:t>DH31</w:t>
            </w:r>
          </w:p>
          <w:p w:rsidR="0040204D" w:rsidRPr="00A83CF6" w:rsidRDefault="0040204D" w:rsidP="00207657">
            <w:pPr>
              <w:jc w:val="center"/>
              <w:rPr>
                <w:rFonts w:ascii="Times New Roman" w:eastAsia="Times New Roman"/>
                <w:b/>
                <w:color w:val="000000"/>
                <w:kern w:val="0"/>
                <w:sz w:val="18"/>
                <w:szCs w:val="18"/>
              </w:rPr>
            </w:pPr>
          </w:p>
        </w:tc>
        <w:tc>
          <w:tcPr>
            <w:tcW w:w="69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kern w:val="0"/>
                <w:sz w:val="18"/>
                <w:szCs w:val="18"/>
              </w:rPr>
              <w:t>295/80R22.5</w:t>
            </w:r>
          </w:p>
        </w:tc>
        <w:tc>
          <w:tcPr>
            <w:tcW w:w="694"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kern w:val="0"/>
                <w:sz w:val="18"/>
                <w:szCs w:val="18"/>
              </w:rPr>
              <w:t>152/148M</w:t>
            </w:r>
          </w:p>
        </w:tc>
        <w:tc>
          <w:tcPr>
            <w:tcW w:w="773"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kern w:val="0"/>
                <w:sz w:val="18"/>
                <w:szCs w:val="18"/>
              </w:rPr>
              <w:t>D/C/W2 75 dB</w:t>
            </w:r>
          </w:p>
        </w:tc>
        <w:tc>
          <w:tcPr>
            <w:tcW w:w="455"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sz w:val="18"/>
                <w:szCs w:val="18"/>
              </w:rPr>
              <w:sym w:font="Wingdings" w:char="F0FE"/>
            </w:r>
          </w:p>
        </w:tc>
        <w:tc>
          <w:tcPr>
            <w:tcW w:w="307"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jc w:val="center"/>
              <w:rPr>
                <w:rFonts w:ascii="Times New Roman"/>
                <w:sz w:val="18"/>
                <w:szCs w:val="18"/>
              </w:rPr>
            </w:pPr>
            <w:r w:rsidRPr="00A83CF6">
              <w:rPr>
                <w:rFonts w:ascii="Times New Roman"/>
                <w:color w:val="000000"/>
                <w:sz w:val="18"/>
                <w:szCs w:val="18"/>
              </w:rPr>
              <w:sym w:font="Wingdings" w:char="F0FE"/>
            </w:r>
          </w:p>
        </w:tc>
        <w:tc>
          <w:tcPr>
            <w:tcW w:w="923"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jc w:val="center"/>
              <w:rPr>
                <w:rFonts w:ascii="Times New Roman"/>
                <w:sz w:val="18"/>
                <w:szCs w:val="18"/>
              </w:rPr>
            </w:pPr>
            <w:r w:rsidRPr="00A83CF6">
              <w:rPr>
                <w:rFonts w:ascii="Times New Roman"/>
                <w:color w:val="000000"/>
                <w:sz w:val="18"/>
                <w:szCs w:val="18"/>
              </w:rPr>
              <w:sym w:font="Wingdings" w:char="F0FE"/>
            </w:r>
          </w:p>
        </w:tc>
        <w:tc>
          <w:tcPr>
            <w:tcW w:w="616" w:type="pct"/>
            <w:tcBorders>
              <w:top w:val="single" w:sz="4" w:space="0" w:color="auto"/>
              <w:left w:val="nil"/>
              <w:bottom w:val="single" w:sz="4" w:space="0" w:color="auto"/>
              <w:right w:val="single" w:sz="4" w:space="0" w:color="auto"/>
            </w:tcBorders>
            <w:shd w:val="clear" w:color="auto" w:fill="FFFFFF"/>
            <w:vAlign w:val="center"/>
          </w:tcPr>
          <w:p w:rsidR="0040204D" w:rsidRPr="00A83CF6" w:rsidRDefault="0040204D" w:rsidP="00207657">
            <w:pPr>
              <w:jc w:val="center"/>
              <w:rPr>
                <w:rFonts w:ascii="Times New Roman"/>
                <w:color w:val="000000"/>
                <w:sz w:val="18"/>
                <w:szCs w:val="18"/>
              </w:rPr>
            </w:pPr>
            <w:r w:rsidRPr="00A83CF6">
              <w:rPr>
                <w:rFonts w:ascii="Times New Roman"/>
                <w:color w:val="000000"/>
                <w:sz w:val="18"/>
                <w:szCs w:val="18"/>
              </w:rPr>
              <w:t>-</w:t>
            </w:r>
          </w:p>
        </w:tc>
      </w:tr>
      <w:tr w:rsidR="0040204D" w:rsidRPr="00A83CF6" w:rsidTr="00207657">
        <w:trPr>
          <w:trHeight w:val="300"/>
        </w:trPr>
        <w:tc>
          <w:tcPr>
            <w:tcW w:w="537" w:type="pct"/>
            <w:vMerge/>
            <w:tcBorders>
              <w:left w:val="single" w:sz="4" w:space="0" w:color="auto"/>
              <w:right w:val="single" w:sz="4" w:space="0" w:color="auto"/>
            </w:tcBorders>
            <w:shd w:val="clear" w:color="auto" w:fill="FFFFFF"/>
          </w:tcPr>
          <w:p w:rsidR="0040204D" w:rsidRPr="00A83CF6" w:rsidRDefault="0040204D" w:rsidP="00207657">
            <w:pPr>
              <w:jc w:val="left"/>
              <w:rPr>
                <w:rFonts w:ascii="Times New Roman" w:eastAsia="Times New Roman"/>
                <w:b/>
                <w:color w:val="000000"/>
                <w:kern w:val="0"/>
                <w:sz w:val="18"/>
                <w:szCs w:val="18"/>
              </w:rPr>
            </w:pPr>
          </w:p>
        </w:tc>
        <w:tc>
          <w:tcPr>
            <w:tcW w:w="69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kern w:val="0"/>
                <w:sz w:val="18"/>
                <w:szCs w:val="18"/>
              </w:rPr>
              <w:t>315/80R22.5</w:t>
            </w:r>
          </w:p>
        </w:tc>
        <w:tc>
          <w:tcPr>
            <w:tcW w:w="694"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kern w:val="0"/>
                <w:sz w:val="18"/>
                <w:szCs w:val="18"/>
              </w:rPr>
              <w:t>156/150L</w:t>
            </w:r>
          </w:p>
        </w:tc>
        <w:tc>
          <w:tcPr>
            <w:tcW w:w="773"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kern w:val="0"/>
                <w:sz w:val="18"/>
                <w:szCs w:val="18"/>
              </w:rPr>
              <w:t>D/C/W2 75 dB</w:t>
            </w:r>
          </w:p>
        </w:tc>
        <w:tc>
          <w:tcPr>
            <w:tcW w:w="455"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sz w:val="18"/>
                <w:szCs w:val="18"/>
              </w:rPr>
              <w:sym w:font="Wingdings" w:char="F0FE"/>
            </w:r>
          </w:p>
        </w:tc>
        <w:tc>
          <w:tcPr>
            <w:tcW w:w="307"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jc w:val="center"/>
              <w:rPr>
                <w:rFonts w:ascii="Times New Roman"/>
                <w:sz w:val="18"/>
                <w:szCs w:val="18"/>
              </w:rPr>
            </w:pPr>
            <w:r w:rsidRPr="00A83CF6">
              <w:rPr>
                <w:rFonts w:ascii="Times New Roman"/>
                <w:color w:val="000000"/>
                <w:sz w:val="18"/>
                <w:szCs w:val="18"/>
              </w:rPr>
              <w:sym w:font="Wingdings" w:char="F0FE"/>
            </w:r>
          </w:p>
        </w:tc>
        <w:tc>
          <w:tcPr>
            <w:tcW w:w="923"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jc w:val="center"/>
              <w:rPr>
                <w:rFonts w:ascii="Times New Roman"/>
                <w:sz w:val="18"/>
                <w:szCs w:val="18"/>
              </w:rPr>
            </w:pPr>
            <w:r w:rsidRPr="00A83CF6">
              <w:rPr>
                <w:rFonts w:ascii="Times New Roman"/>
                <w:color w:val="000000"/>
                <w:sz w:val="18"/>
                <w:szCs w:val="18"/>
              </w:rPr>
              <w:sym w:font="Wingdings" w:char="F0FE"/>
            </w:r>
          </w:p>
        </w:tc>
        <w:tc>
          <w:tcPr>
            <w:tcW w:w="616" w:type="pct"/>
            <w:tcBorders>
              <w:top w:val="single" w:sz="4" w:space="0" w:color="auto"/>
              <w:left w:val="nil"/>
              <w:bottom w:val="single" w:sz="4" w:space="0" w:color="auto"/>
              <w:right w:val="single" w:sz="4" w:space="0" w:color="auto"/>
            </w:tcBorders>
            <w:shd w:val="clear" w:color="auto" w:fill="FFFFFF"/>
            <w:vAlign w:val="center"/>
          </w:tcPr>
          <w:p w:rsidR="0040204D" w:rsidRPr="00A83CF6" w:rsidRDefault="0040204D" w:rsidP="00207657">
            <w:pPr>
              <w:jc w:val="center"/>
              <w:rPr>
                <w:rFonts w:ascii="Times New Roman"/>
                <w:color w:val="000000"/>
                <w:sz w:val="18"/>
                <w:szCs w:val="18"/>
              </w:rPr>
            </w:pPr>
            <w:r w:rsidRPr="00A83CF6">
              <w:rPr>
                <w:rFonts w:ascii="Times New Roman"/>
                <w:color w:val="000000"/>
                <w:sz w:val="18"/>
                <w:szCs w:val="18"/>
              </w:rPr>
              <w:t>-</w:t>
            </w:r>
          </w:p>
        </w:tc>
      </w:tr>
      <w:tr w:rsidR="0040204D" w:rsidRPr="00A83CF6" w:rsidTr="00207657">
        <w:trPr>
          <w:trHeight w:val="300"/>
        </w:trPr>
        <w:tc>
          <w:tcPr>
            <w:tcW w:w="537" w:type="pct"/>
            <w:vMerge/>
            <w:tcBorders>
              <w:left w:val="single" w:sz="4" w:space="0" w:color="auto"/>
              <w:right w:val="single" w:sz="4" w:space="0" w:color="auto"/>
            </w:tcBorders>
            <w:shd w:val="clear" w:color="auto" w:fill="FFFFFF"/>
          </w:tcPr>
          <w:p w:rsidR="0040204D" w:rsidRPr="00A83CF6" w:rsidRDefault="0040204D" w:rsidP="00207657">
            <w:pPr>
              <w:jc w:val="left"/>
              <w:rPr>
                <w:rFonts w:ascii="Times New Roman" w:eastAsia="Times New Roman"/>
                <w:b/>
                <w:color w:val="000000"/>
                <w:kern w:val="0"/>
                <w:sz w:val="18"/>
                <w:szCs w:val="18"/>
              </w:rPr>
            </w:pPr>
          </w:p>
        </w:tc>
        <w:tc>
          <w:tcPr>
            <w:tcW w:w="69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kern w:val="0"/>
                <w:sz w:val="18"/>
                <w:szCs w:val="18"/>
              </w:rPr>
              <w:t>315/70R22.5</w:t>
            </w:r>
          </w:p>
        </w:tc>
        <w:tc>
          <w:tcPr>
            <w:tcW w:w="694"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kern w:val="0"/>
                <w:sz w:val="18"/>
                <w:szCs w:val="18"/>
              </w:rPr>
              <w:t>154/150L</w:t>
            </w:r>
          </w:p>
        </w:tc>
        <w:tc>
          <w:tcPr>
            <w:tcW w:w="773"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kern w:val="0"/>
                <w:sz w:val="18"/>
                <w:szCs w:val="18"/>
              </w:rPr>
              <w:t>D/C/W2 75 dB</w:t>
            </w:r>
          </w:p>
        </w:tc>
        <w:tc>
          <w:tcPr>
            <w:tcW w:w="455"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sz w:val="18"/>
                <w:szCs w:val="18"/>
              </w:rPr>
              <w:sym w:font="Wingdings" w:char="F0FE"/>
            </w:r>
          </w:p>
        </w:tc>
        <w:tc>
          <w:tcPr>
            <w:tcW w:w="307"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jc w:val="center"/>
              <w:rPr>
                <w:rFonts w:ascii="Times New Roman"/>
                <w:sz w:val="18"/>
                <w:szCs w:val="18"/>
              </w:rPr>
            </w:pPr>
            <w:r w:rsidRPr="00A83CF6">
              <w:rPr>
                <w:rFonts w:ascii="Times New Roman"/>
                <w:color w:val="000000"/>
                <w:sz w:val="18"/>
                <w:szCs w:val="18"/>
              </w:rPr>
              <w:sym w:font="Wingdings" w:char="F0FE"/>
            </w:r>
          </w:p>
        </w:tc>
        <w:tc>
          <w:tcPr>
            <w:tcW w:w="923"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jc w:val="center"/>
              <w:rPr>
                <w:rFonts w:ascii="Times New Roman"/>
                <w:sz w:val="18"/>
                <w:szCs w:val="18"/>
              </w:rPr>
            </w:pPr>
            <w:r w:rsidRPr="00A83CF6">
              <w:rPr>
                <w:rFonts w:ascii="Times New Roman"/>
                <w:color w:val="000000"/>
                <w:sz w:val="18"/>
                <w:szCs w:val="18"/>
              </w:rPr>
              <w:sym w:font="Wingdings" w:char="F0FE"/>
            </w:r>
          </w:p>
        </w:tc>
        <w:tc>
          <w:tcPr>
            <w:tcW w:w="616" w:type="pct"/>
            <w:tcBorders>
              <w:top w:val="single" w:sz="4" w:space="0" w:color="auto"/>
              <w:left w:val="nil"/>
              <w:bottom w:val="single" w:sz="4" w:space="0" w:color="auto"/>
              <w:right w:val="single" w:sz="4" w:space="0" w:color="auto"/>
            </w:tcBorders>
            <w:shd w:val="clear" w:color="auto" w:fill="FFFFFF"/>
            <w:vAlign w:val="center"/>
          </w:tcPr>
          <w:p w:rsidR="0040204D" w:rsidRPr="00A83CF6" w:rsidRDefault="0040204D" w:rsidP="00207657">
            <w:pPr>
              <w:jc w:val="center"/>
              <w:rPr>
                <w:rFonts w:ascii="Times New Roman"/>
                <w:color w:val="000000"/>
                <w:sz w:val="18"/>
                <w:szCs w:val="18"/>
              </w:rPr>
            </w:pPr>
            <w:r w:rsidRPr="00A83CF6">
              <w:rPr>
                <w:rFonts w:ascii="Times New Roman"/>
                <w:color w:val="000000"/>
                <w:sz w:val="18"/>
                <w:szCs w:val="18"/>
              </w:rPr>
              <w:t>-</w:t>
            </w:r>
          </w:p>
        </w:tc>
      </w:tr>
      <w:tr w:rsidR="0040204D" w:rsidRPr="00A83CF6" w:rsidTr="00207657">
        <w:trPr>
          <w:trHeight w:val="300"/>
        </w:trPr>
        <w:tc>
          <w:tcPr>
            <w:tcW w:w="537" w:type="pct"/>
            <w:vMerge/>
            <w:tcBorders>
              <w:left w:val="single" w:sz="4" w:space="0" w:color="auto"/>
              <w:right w:val="single" w:sz="4" w:space="0" w:color="auto"/>
            </w:tcBorders>
            <w:shd w:val="clear" w:color="auto" w:fill="FFFFFF"/>
          </w:tcPr>
          <w:p w:rsidR="0040204D" w:rsidRPr="00A83CF6" w:rsidRDefault="0040204D" w:rsidP="00207657">
            <w:pPr>
              <w:jc w:val="left"/>
              <w:rPr>
                <w:rFonts w:ascii="Times New Roman" w:eastAsia="Times New Roman"/>
                <w:b/>
                <w:color w:val="000000"/>
                <w:kern w:val="0"/>
                <w:sz w:val="18"/>
                <w:szCs w:val="18"/>
              </w:rPr>
            </w:pPr>
          </w:p>
        </w:tc>
        <w:tc>
          <w:tcPr>
            <w:tcW w:w="69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kern w:val="0"/>
                <w:sz w:val="18"/>
                <w:szCs w:val="18"/>
              </w:rPr>
              <w:t>295/60R22.5</w:t>
            </w:r>
          </w:p>
        </w:tc>
        <w:tc>
          <w:tcPr>
            <w:tcW w:w="694"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kern w:val="0"/>
                <w:sz w:val="18"/>
                <w:szCs w:val="18"/>
              </w:rPr>
              <w:t>150/147K</w:t>
            </w:r>
          </w:p>
        </w:tc>
        <w:tc>
          <w:tcPr>
            <w:tcW w:w="773"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kern w:val="0"/>
                <w:sz w:val="18"/>
                <w:szCs w:val="18"/>
              </w:rPr>
              <w:t>D/C/W2 75 dB</w:t>
            </w:r>
          </w:p>
        </w:tc>
        <w:tc>
          <w:tcPr>
            <w:tcW w:w="455"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sz w:val="18"/>
                <w:szCs w:val="18"/>
              </w:rPr>
              <w:sym w:font="Wingdings" w:char="F0FE"/>
            </w:r>
          </w:p>
        </w:tc>
        <w:tc>
          <w:tcPr>
            <w:tcW w:w="307"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jc w:val="center"/>
              <w:rPr>
                <w:rFonts w:ascii="Times New Roman"/>
                <w:sz w:val="18"/>
                <w:szCs w:val="18"/>
              </w:rPr>
            </w:pPr>
            <w:r w:rsidRPr="00A83CF6">
              <w:rPr>
                <w:rFonts w:ascii="Times New Roman"/>
                <w:color w:val="000000"/>
                <w:sz w:val="18"/>
                <w:szCs w:val="18"/>
              </w:rPr>
              <w:sym w:font="Wingdings" w:char="F0FE"/>
            </w:r>
          </w:p>
        </w:tc>
        <w:tc>
          <w:tcPr>
            <w:tcW w:w="923"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jc w:val="center"/>
              <w:rPr>
                <w:rFonts w:ascii="Times New Roman"/>
                <w:sz w:val="18"/>
                <w:szCs w:val="18"/>
              </w:rPr>
            </w:pPr>
            <w:r w:rsidRPr="00A83CF6">
              <w:rPr>
                <w:rFonts w:ascii="Times New Roman"/>
                <w:color w:val="000000"/>
                <w:sz w:val="18"/>
                <w:szCs w:val="18"/>
              </w:rPr>
              <w:sym w:font="Wingdings" w:char="F0FE"/>
            </w:r>
          </w:p>
        </w:tc>
        <w:tc>
          <w:tcPr>
            <w:tcW w:w="616" w:type="pct"/>
            <w:tcBorders>
              <w:top w:val="single" w:sz="4" w:space="0" w:color="auto"/>
              <w:left w:val="nil"/>
              <w:bottom w:val="single" w:sz="4" w:space="0" w:color="auto"/>
              <w:right w:val="single" w:sz="4" w:space="0" w:color="auto"/>
            </w:tcBorders>
            <w:shd w:val="clear" w:color="auto" w:fill="FFFFFF"/>
            <w:vAlign w:val="center"/>
          </w:tcPr>
          <w:p w:rsidR="0040204D" w:rsidRPr="00A83CF6" w:rsidRDefault="0040204D" w:rsidP="00207657">
            <w:pPr>
              <w:jc w:val="center"/>
              <w:rPr>
                <w:rStyle w:val="Kommentarzeichen"/>
                <w:rFonts w:ascii="Times New Roman"/>
                <w:sz w:val="18"/>
                <w:szCs w:val="18"/>
              </w:rPr>
            </w:pPr>
            <w:r w:rsidRPr="00A83CF6">
              <w:rPr>
                <w:rFonts w:ascii="Times New Roman"/>
                <w:color w:val="000000"/>
                <w:sz w:val="18"/>
                <w:szCs w:val="18"/>
              </w:rPr>
              <w:t>-</w:t>
            </w:r>
          </w:p>
        </w:tc>
      </w:tr>
      <w:tr w:rsidR="0040204D" w:rsidRPr="00A83CF6" w:rsidTr="00207657">
        <w:trPr>
          <w:trHeight w:val="300"/>
        </w:trPr>
        <w:tc>
          <w:tcPr>
            <w:tcW w:w="537" w:type="pct"/>
            <w:vMerge/>
            <w:tcBorders>
              <w:left w:val="single" w:sz="4" w:space="0" w:color="auto"/>
              <w:bottom w:val="single" w:sz="4" w:space="0" w:color="auto"/>
              <w:right w:val="single" w:sz="4" w:space="0" w:color="auto"/>
            </w:tcBorders>
            <w:shd w:val="clear" w:color="auto" w:fill="FFFFFF"/>
          </w:tcPr>
          <w:p w:rsidR="0040204D" w:rsidRPr="00A83CF6" w:rsidRDefault="0040204D" w:rsidP="00207657">
            <w:pPr>
              <w:widowControl/>
              <w:autoSpaceDE/>
              <w:jc w:val="left"/>
              <w:rPr>
                <w:rFonts w:ascii="Times New Roman" w:eastAsia="Times New Roman"/>
                <w:b/>
                <w:color w:val="000000"/>
                <w:kern w:val="0"/>
                <w:sz w:val="18"/>
                <w:szCs w:val="18"/>
              </w:rPr>
            </w:pPr>
          </w:p>
        </w:tc>
        <w:tc>
          <w:tcPr>
            <w:tcW w:w="69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kern w:val="0"/>
                <w:sz w:val="18"/>
                <w:szCs w:val="18"/>
              </w:rPr>
              <w:t>315/60R22.5</w:t>
            </w:r>
          </w:p>
        </w:tc>
        <w:tc>
          <w:tcPr>
            <w:tcW w:w="694"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kern w:val="0"/>
                <w:sz w:val="18"/>
                <w:szCs w:val="18"/>
              </w:rPr>
              <w:t>152/148L</w:t>
            </w:r>
          </w:p>
        </w:tc>
        <w:tc>
          <w:tcPr>
            <w:tcW w:w="773"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kern w:val="0"/>
                <w:sz w:val="18"/>
                <w:szCs w:val="18"/>
              </w:rPr>
              <w:t>D/C/W2 75 dB</w:t>
            </w:r>
          </w:p>
        </w:tc>
        <w:tc>
          <w:tcPr>
            <w:tcW w:w="455"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eastAsia="Times New Roman"/>
                <w:color w:val="000000"/>
                <w:kern w:val="0"/>
                <w:sz w:val="18"/>
                <w:szCs w:val="18"/>
              </w:rPr>
            </w:pPr>
            <w:r w:rsidRPr="00A83CF6">
              <w:rPr>
                <w:rFonts w:ascii="Times New Roman"/>
                <w:color w:val="000000"/>
                <w:sz w:val="18"/>
                <w:szCs w:val="18"/>
              </w:rPr>
              <w:sym w:font="Wingdings" w:char="F0FE"/>
            </w:r>
          </w:p>
        </w:tc>
        <w:tc>
          <w:tcPr>
            <w:tcW w:w="307"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jc w:val="center"/>
              <w:rPr>
                <w:rFonts w:ascii="Times New Roman"/>
                <w:sz w:val="18"/>
                <w:szCs w:val="18"/>
              </w:rPr>
            </w:pPr>
            <w:r w:rsidRPr="00A83CF6">
              <w:rPr>
                <w:rFonts w:ascii="Times New Roman"/>
                <w:color w:val="000000"/>
                <w:sz w:val="18"/>
                <w:szCs w:val="18"/>
              </w:rPr>
              <w:sym w:font="Wingdings" w:char="F0FE"/>
            </w:r>
          </w:p>
        </w:tc>
        <w:tc>
          <w:tcPr>
            <w:tcW w:w="923"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jc w:val="center"/>
              <w:rPr>
                <w:rFonts w:ascii="Times New Roman"/>
                <w:sz w:val="18"/>
                <w:szCs w:val="18"/>
              </w:rPr>
            </w:pPr>
            <w:r w:rsidRPr="00A83CF6">
              <w:rPr>
                <w:rFonts w:ascii="Times New Roman"/>
                <w:color w:val="000000"/>
                <w:sz w:val="18"/>
                <w:szCs w:val="18"/>
              </w:rPr>
              <w:sym w:font="Wingdings" w:char="F0FE"/>
            </w:r>
          </w:p>
        </w:tc>
        <w:tc>
          <w:tcPr>
            <w:tcW w:w="616" w:type="pct"/>
            <w:tcBorders>
              <w:top w:val="single" w:sz="4" w:space="0" w:color="auto"/>
              <w:left w:val="nil"/>
              <w:bottom w:val="single" w:sz="4" w:space="0" w:color="auto"/>
              <w:right w:val="single" w:sz="4" w:space="0" w:color="auto"/>
            </w:tcBorders>
            <w:shd w:val="clear" w:color="auto" w:fill="FFFFFF"/>
            <w:vAlign w:val="center"/>
          </w:tcPr>
          <w:p w:rsidR="0040204D" w:rsidRPr="00A83CF6" w:rsidRDefault="0040204D" w:rsidP="00207657">
            <w:pPr>
              <w:jc w:val="center"/>
              <w:rPr>
                <w:rFonts w:ascii="Times New Roman"/>
                <w:color w:val="000000"/>
                <w:sz w:val="18"/>
                <w:szCs w:val="18"/>
              </w:rPr>
            </w:pPr>
            <w:r w:rsidRPr="00A83CF6">
              <w:rPr>
                <w:rFonts w:ascii="Times New Roman"/>
                <w:color w:val="000000"/>
                <w:sz w:val="18"/>
                <w:szCs w:val="18"/>
              </w:rPr>
              <w:t>-</w:t>
            </w:r>
          </w:p>
        </w:tc>
      </w:tr>
      <w:tr w:rsidR="0040204D" w:rsidRPr="00A83CF6" w:rsidTr="00207657">
        <w:trPr>
          <w:trHeight w:val="300"/>
        </w:trPr>
        <w:tc>
          <w:tcPr>
            <w:tcW w:w="537" w:type="pct"/>
            <w:vMerge w:val="restart"/>
            <w:tcBorders>
              <w:top w:val="single" w:sz="4" w:space="0" w:color="auto"/>
              <w:left w:val="single" w:sz="4" w:space="0" w:color="auto"/>
              <w:right w:val="single" w:sz="4" w:space="0" w:color="auto"/>
            </w:tcBorders>
            <w:shd w:val="clear" w:color="auto" w:fill="FFFFFF"/>
            <w:vAlign w:val="center"/>
          </w:tcPr>
          <w:p w:rsidR="0040204D" w:rsidRPr="00A83CF6" w:rsidRDefault="0040204D" w:rsidP="00207657">
            <w:pPr>
              <w:widowControl/>
              <w:autoSpaceDE/>
              <w:jc w:val="center"/>
              <w:rPr>
                <w:rFonts w:ascii="Times New Roman" w:eastAsia="Times New Roman"/>
                <w:b/>
                <w:color w:val="000000"/>
                <w:kern w:val="0"/>
                <w:sz w:val="18"/>
                <w:szCs w:val="18"/>
              </w:rPr>
            </w:pPr>
            <w:r w:rsidRPr="00A83CF6">
              <w:rPr>
                <w:rFonts w:ascii="Times New Roman"/>
                <w:b/>
                <w:color w:val="000000"/>
                <w:kern w:val="0"/>
                <w:sz w:val="18"/>
                <w:szCs w:val="18"/>
              </w:rPr>
              <w:t>TH31</w:t>
            </w:r>
          </w:p>
        </w:tc>
        <w:tc>
          <w:tcPr>
            <w:tcW w:w="69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color w:val="000000"/>
                <w:kern w:val="0"/>
                <w:sz w:val="18"/>
                <w:szCs w:val="18"/>
              </w:rPr>
            </w:pPr>
            <w:r w:rsidRPr="00A83CF6">
              <w:rPr>
                <w:rFonts w:ascii="Times New Roman"/>
                <w:color w:val="000000"/>
                <w:kern w:val="0"/>
                <w:sz w:val="18"/>
                <w:szCs w:val="18"/>
              </w:rPr>
              <w:t>385/65R22.5</w:t>
            </w:r>
          </w:p>
        </w:tc>
        <w:tc>
          <w:tcPr>
            <w:tcW w:w="694"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color w:val="000000"/>
                <w:kern w:val="0"/>
                <w:sz w:val="18"/>
                <w:szCs w:val="18"/>
              </w:rPr>
            </w:pPr>
            <w:r w:rsidRPr="00A83CF6">
              <w:rPr>
                <w:rFonts w:ascii="Times New Roman"/>
                <w:color w:val="000000"/>
                <w:kern w:val="0"/>
                <w:sz w:val="18"/>
                <w:szCs w:val="18"/>
              </w:rPr>
              <w:t>160K</w:t>
            </w:r>
          </w:p>
        </w:tc>
        <w:tc>
          <w:tcPr>
            <w:tcW w:w="773"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color w:val="000000"/>
                <w:kern w:val="0"/>
                <w:sz w:val="18"/>
                <w:szCs w:val="18"/>
              </w:rPr>
            </w:pPr>
            <w:r w:rsidRPr="00A83CF6">
              <w:rPr>
                <w:rFonts w:ascii="Times New Roman"/>
                <w:color w:val="000000"/>
                <w:kern w:val="0"/>
                <w:sz w:val="18"/>
                <w:szCs w:val="18"/>
              </w:rPr>
              <w:t>B/B/W1 69 dB</w:t>
            </w:r>
          </w:p>
        </w:tc>
        <w:tc>
          <w:tcPr>
            <w:tcW w:w="455"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color w:val="000000"/>
                <w:sz w:val="18"/>
                <w:szCs w:val="18"/>
              </w:rPr>
            </w:pPr>
            <w:r w:rsidRPr="00A83CF6">
              <w:rPr>
                <w:rFonts w:ascii="Times New Roman"/>
                <w:color w:val="000000"/>
                <w:sz w:val="18"/>
                <w:szCs w:val="18"/>
              </w:rPr>
              <w:t>-</w:t>
            </w:r>
          </w:p>
        </w:tc>
        <w:tc>
          <w:tcPr>
            <w:tcW w:w="307"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jc w:val="center"/>
              <w:rPr>
                <w:rFonts w:ascii="Times New Roman"/>
                <w:color w:val="000000"/>
                <w:sz w:val="18"/>
                <w:szCs w:val="18"/>
              </w:rPr>
            </w:pPr>
            <w:r w:rsidRPr="00A83CF6">
              <w:rPr>
                <w:rFonts w:ascii="Times New Roman"/>
                <w:color w:val="000000"/>
                <w:sz w:val="18"/>
                <w:szCs w:val="18"/>
              </w:rPr>
              <w:sym w:font="Wingdings" w:char="F0FE"/>
            </w:r>
          </w:p>
        </w:tc>
        <w:tc>
          <w:tcPr>
            <w:tcW w:w="923"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jc w:val="center"/>
              <w:rPr>
                <w:rFonts w:ascii="Times New Roman"/>
                <w:color w:val="000000"/>
                <w:sz w:val="18"/>
                <w:szCs w:val="18"/>
              </w:rPr>
            </w:pPr>
            <w:r w:rsidRPr="00A83CF6">
              <w:rPr>
                <w:rFonts w:ascii="Times New Roman"/>
                <w:color w:val="000000"/>
                <w:sz w:val="18"/>
                <w:szCs w:val="18"/>
              </w:rPr>
              <w:t>In productie</w:t>
            </w:r>
          </w:p>
        </w:tc>
        <w:tc>
          <w:tcPr>
            <w:tcW w:w="616" w:type="pct"/>
            <w:tcBorders>
              <w:top w:val="single" w:sz="4" w:space="0" w:color="auto"/>
              <w:left w:val="nil"/>
              <w:bottom w:val="single" w:sz="4" w:space="0" w:color="auto"/>
              <w:right w:val="single" w:sz="4" w:space="0" w:color="auto"/>
            </w:tcBorders>
            <w:shd w:val="clear" w:color="auto" w:fill="FFFFFF"/>
            <w:vAlign w:val="center"/>
          </w:tcPr>
          <w:p w:rsidR="0040204D" w:rsidRPr="00A83CF6" w:rsidRDefault="0040204D" w:rsidP="00207657">
            <w:pPr>
              <w:jc w:val="center"/>
              <w:rPr>
                <w:rFonts w:ascii="Times New Roman"/>
                <w:color w:val="000000"/>
                <w:sz w:val="18"/>
                <w:szCs w:val="18"/>
              </w:rPr>
            </w:pPr>
            <w:r w:rsidRPr="00A83CF6">
              <w:rPr>
                <w:rFonts w:ascii="Times New Roman"/>
                <w:color w:val="000000"/>
                <w:sz w:val="18"/>
                <w:szCs w:val="18"/>
              </w:rPr>
              <w:t>-</w:t>
            </w:r>
          </w:p>
        </w:tc>
      </w:tr>
      <w:tr w:rsidR="0040204D" w:rsidRPr="00A83CF6" w:rsidTr="00207657">
        <w:trPr>
          <w:trHeight w:val="70"/>
        </w:trPr>
        <w:tc>
          <w:tcPr>
            <w:tcW w:w="537" w:type="pct"/>
            <w:vMerge/>
            <w:tcBorders>
              <w:left w:val="single" w:sz="4" w:space="0" w:color="auto"/>
              <w:right w:val="single" w:sz="4" w:space="0" w:color="auto"/>
            </w:tcBorders>
            <w:shd w:val="clear" w:color="auto" w:fill="FFFFFF"/>
            <w:vAlign w:val="center"/>
          </w:tcPr>
          <w:p w:rsidR="0040204D" w:rsidRPr="00A83CF6" w:rsidRDefault="0040204D" w:rsidP="00207657">
            <w:pPr>
              <w:widowControl/>
              <w:autoSpaceDE/>
              <w:jc w:val="center"/>
              <w:rPr>
                <w:rFonts w:ascii="Times New Roman" w:eastAsia="Times New Roman"/>
                <w:b/>
                <w:color w:val="000000"/>
                <w:kern w:val="0"/>
                <w:sz w:val="18"/>
                <w:szCs w:val="18"/>
              </w:rPr>
            </w:pPr>
          </w:p>
        </w:tc>
        <w:tc>
          <w:tcPr>
            <w:tcW w:w="69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color w:val="000000"/>
                <w:kern w:val="0"/>
                <w:sz w:val="18"/>
                <w:szCs w:val="18"/>
              </w:rPr>
            </w:pPr>
            <w:r w:rsidRPr="00A83CF6">
              <w:rPr>
                <w:rFonts w:ascii="Times New Roman"/>
                <w:color w:val="000000"/>
                <w:kern w:val="0"/>
                <w:sz w:val="18"/>
                <w:szCs w:val="18"/>
              </w:rPr>
              <w:t>435/50R19.5</w:t>
            </w:r>
          </w:p>
        </w:tc>
        <w:tc>
          <w:tcPr>
            <w:tcW w:w="694"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color w:val="000000"/>
                <w:kern w:val="0"/>
                <w:sz w:val="18"/>
                <w:szCs w:val="18"/>
              </w:rPr>
            </w:pPr>
            <w:r w:rsidRPr="00A83CF6">
              <w:rPr>
                <w:rFonts w:ascii="Times New Roman"/>
                <w:color w:val="000000"/>
                <w:kern w:val="0"/>
                <w:sz w:val="18"/>
                <w:szCs w:val="18"/>
              </w:rPr>
              <w:t>160J</w:t>
            </w:r>
          </w:p>
        </w:tc>
        <w:tc>
          <w:tcPr>
            <w:tcW w:w="773"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color w:val="000000"/>
                <w:kern w:val="0"/>
                <w:sz w:val="18"/>
                <w:szCs w:val="18"/>
              </w:rPr>
            </w:pPr>
            <w:r w:rsidRPr="00A83CF6">
              <w:rPr>
                <w:rFonts w:ascii="Times New Roman"/>
                <w:color w:val="000000"/>
                <w:kern w:val="0"/>
                <w:sz w:val="18"/>
                <w:szCs w:val="18"/>
              </w:rPr>
              <w:t xml:space="preserve">B/B/W2  </w:t>
            </w:r>
          </w:p>
        </w:tc>
        <w:tc>
          <w:tcPr>
            <w:tcW w:w="455"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color w:val="000000"/>
                <w:sz w:val="18"/>
                <w:szCs w:val="18"/>
              </w:rPr>
            </w:pPr>
            <w:r w:rsidRPr="00A83CF6">
              <w:rPr>
                <w:rFonts w:ascii="Times New Roman"/>
                <w:color w:val="000000"/>
                <w:sz w:val="18"/>
                <w:szCs w:val="18"/>
              </w:rPr>
              <w:t>-</w:t>
            </w:r>
          </w:p>
        </w:tc>
        <w:tc>
          <w:tcPr>
            <w:tcW w:w="307"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jc w:val="center"/>
              <w:rPr>
                <w:rFonts w:ascii="Times New Roman"/>
                <w:color w:val="000000"/>
                <w:sz w:val="18"/>
                <w:szCs w:val="18"/>
              </w:rPr>
            </w:pPr>
            <w:r w:rsidRPr="00A83CF6">
              <w:rPr>
                <w:rFonts w:ascii="Times New Roman"/>
                <w:color w:val="000000"/>
                <w:sz w:val="18"/>
                <w:szCs w:val="18"/>
              </w:rPr>
              <w:sym w:font="Wingdings" w:char="F0FE"/>
            </w:r>
          </w:p>
        </w:tc>
        <w:tc>
          <w:tcPr>
            <w:tcW w:w="923"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jc w:val="center"/>
              <w:rPr>
                <w:rFonts w:ascii="Times New Roman"/>
                <w:color w:val="000000"/>
                <w:sz w:val="18"/>
                <w:szCs w:val="18"/>
              </w:rPr>
            </w:pPr>
            <w:r w:rsidRPr="00A83CF6">
              <w:rPr>
                <w:rFonts w:ascii="Times New Roman"/>
                <w:color w:val="000000"/>
                <w:sz w:val="18"/>
                <w:szCs w:val="18"/>
              </w:rPr>
              <w:t>In productie</w:t>
            </w:r>
          </w:p>
        </w:tc>
        <w:tc>
          <w:tcPr>
            <w:tcW w:w="616" w:type="pct"/>
            <w:tcBorders>
              <w:top w:val="single" w:sz="4" w:space="0" w:color="auto"/>
              <w:left w:val="nil"/>
              <w:bottom w:val="single" w:sz="4" w:space="0" w:color="auto"/>
              <w:right w:val="single" w:sz="4" w:space="0" w:color="auto"/>
            </w:tcBorders>
            <w:shd w:val="clear" w:color="auto" w:fill="FFFFFF"/>
            <w:vAlign w:val="center"/>
          </w:tcPr>
          <w:p w:rsidR="0040204D" w:rsidRPr="00A83CF6" w:rsidRDefault="0040204D" w:rsidP="00207657">
            <w:pPr>
              <w:jc w:val="center"/>
              <w:rPr>
                <w:rFonts w:ascii="Times New Roman"/>
                <w:color w:val="000000"/>
                <w:sz w:val="18"/>
                <w:szCs w:val="18"/>
              </w:rPr>
            </w:pPr>
            <w:r w:rsidRPr="00A83CF6">
              <w:rPr>
                <w:rFonts w:ascii="Times New Roman"/>
                <w:color w:val="000000"/>
                <w:sz w:val="18"/>
                <w:szCs w:val="18"/>
              </w:rPr>
              <w:t>-</w:t>
            </w:r>
          </w:p>
        </w:tc>
      </w:tr>
      <w:tr w:rsidR="0040204D" w:rsidRPr="00A83CF6" w:rsidTr="00207657">
        <w:trPr>
          <w:trHeight w:val="300"/>
        </w:trPr>
        <w:tc>
          <w:tcPr>
            <w:tcW w:w="537" w:type="pct"/>
            <w:vMerge/>
            <w:tcBorders>
              <w:left w:val="single" w:sz="4" w:space="0" w:color="auto"/>
              <w:bottom w:val="single" w:sz="4" w:space="0" w:color="auto"/>
              <w:right w:val="single" w:sz="4" w:space="0" w:color="auto"/>
            </w:tcBorders>
            <w:shd w:val="clear" w:color="auto" w:fill="FFFFFF"/>
            <w:vAlign w:val="center"/>
          </w:tcPr>
          <w:p w:rsidR="0040204D" w:rsidRPr="00A83CF6" w:rsidRDefault="0040204D" w:rsidP="00207657">
            <w:pPr>
              <w:widowControl/>
              <w:autoSpaceDE/>
              <w:jc w:val="center"/>
              <w:rPr>
                <w:rFonts w:ascii="Times New Roman" w:eastAsia="Times New Roman"/>
                <w:b/>
                <w:color w:val="000000"/>
                <w:kern w:val="0"/>
                <w:sz w:val="18"/>
                <w:szCs w:val="18"/>
              </w:rPr>
            </w:pPr>
          </w:p>
        </w:tc>
        <w:tc>
          <w:tcPr>
            <w:tcW w:w="69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color w:val="000000"/>
                <w:kern w:val="0"/>
                <w:sz w:val="18"/>
                <w:szCs w:val="18"/>
              </w:rPr>
            </w:pPr>
            <w:r w:rsidRPr="00A83CF6">
              <w:rPr>
                <w:rFonts w:ascii="Times New Roman"/>
                <w:color w:val="000000"/>
                <w:kern w:val="0"/>
                <w:sz w:val="18"/>
                <w:szCs w:val="18"/>
              </w:rPr>
              <w:t>455/40R22.5</w:t>
            </w:r>
          </w:p>
        </w:tc>
        <w:tc>
          <w:tcPr>
            <w:tcW w:w="694"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color w:val="000000"/>
                <w:kern w:val="0"/>
                <w:sz w:val="18"/>
                <w:szCs w:val="18"/>
              </w:rPr>
            </w:pPr>
            <w:r w:rsidRPr="00A83CF6">
              <w:rPr>
                <w:rFonts w:ascii="Times New Roman"/>
                <w:color w:val="000000"/>
                <w:kern w:val="0"/>
                <w:sz w:val="18"/>
                <w:szCs w:val="18"/>
              </w:rPr>
              <w:t>160J</w:t>
            </w:r>
          </w:p>
        </w:tc>
        <w:tc>
          <w:tcPr>
            <w:tcW w:w="773"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color w:val="000000"/>
                <w:kern w:val="0"/>
                <w:sz w:val="18"/>
                <w:szCs w:val="18"/>
              </w:rPr>
            </w:pPr>
          </w:p>
        </w:tc>
        <w:tc>
          <w:tcPr>
            <w:tcW w:w="455"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widowControl/>
              <w:autoSpaceDE/>
              <w:jc w:val="center"/>
              <w:rPr>
                <w:rFonts w:ascii="Times New Roman"/>
                <w:color w:val="000000"/>
                <w:sz w:val="18"/>
                <w:szCs w:val="18"/>
              </w:rPr>
            </w:pPr>
          </w:p>
        </w:tc>
        <w:tc>
          <w:tcPr>
            <w:tcW w:w="307"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jc w:val="center"/>
              <w:rPr>
                <w:rFonts w:ascii="Times New Roman"/>
                <w:color w:val="000000"/>
                <w:sz w:val="18"/>
                <w:szCs w:val="18"/>
              </w:rPr>
            </w:pPr>
          </w:p>
        </w:tc>
        <w:tc>
          <w:tcPr>
            <w:tcW w:w="923"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jc w:val="center"/>
              <w:rPr>
                <w:rFonts w:ascii="Times New Roman"/>
                <w:color w:val="000000"/>
                <w:sz w:val="18"/>
                <w:szCs w:val="18"/>
              </w:rPr>
            </w:pPr>
            <w:r w:rsidRPr="00A83CF6">
              <w:rPr>
                <w:rFonts w:ascii="Times New Roman"/>
                <w:color w:val="000000"/>
                <w:sz w:val="18"/>
                <w:szCs w:val="18"/>
              </w:rPr>
              <w:t>In productie</w:t>
            </w:r>
          </w:p>
        </w:tc>
        <w:tc>
          <w:tcPr>
            <w:tcW w:w="616" w:type="pct"/>
            <w:tcBorders>
              <w:top w:val="single" w:sz="4" w:space="0" w:color="auto"/>
              <w:left w:val="nil"/>
              <w:bottom w:val="single" w:sz="4" w:space="0" w:color="auto"/>
              <w:right w:val="single" w:sz="4" w:space="0" w:color="auto"/>
            </w:tcBorders>
            <w:shd w:val="clear" w:color="auto" w:fill="FFFFFF"/>
            <w:vAlign w:val="center"/>
          </w:tcPr>
          <w:p w:rsidR="0040204D" w:rsidRPr="00A83CF6" w:rsidRDefault="0040204D" w:rsidP="00207657">
            <w:pPr>
              <w:jc w:val="center"/>
              <w:rPr>
                <w:rFonts w:ascii="Times New Roman"/>
                <w:color w:val="000000"/>
                <w:sz w:val="18"/>
                <w:szCs w:val="18"/>
              </w:rPr>
            </w:pPr>
            <w:r w:rsidRPr="00A83CF6">
              <w:rPr>
                <w:rFonts w:ascii="Times New Roman"/>
                <w:color w:val="000000"/>
                <w:sz w:val="18"/>
                <w:szCs w:val="18"/>
              </w:rPr>
              <w:t>-</w:t>
            </w:r>
          </w:p>
        </w:tc>
      </w:tr>
    </w:tbl>
    <w:p w:rsidR="0040204D" w:rsidRPr="00227E73" w:rsidRDefault="0040204D" w:rsidP="0040204D">
      <w:pPr>
        <w:widowControl/>
        <w:tabs>
          <w:tab w:val="left" w:pos="567"/>
          <w:tab w:val="left" w:pos="709"/>
        </w:tabs>
        <w:snapToGrid w:val="0"/>
        <w:rPr>
          <w:rFonts w:ascii="Times New Roman" w:eastAsia="Wingdings"/>
          <w:b/>
          <w:color w:val="FF6600"/>
          <w:sz w:val="18"/>
          <w:szCs w:val="18"/>
        </w:rPr>
      </w:pPr>
      <w:r>
        <w:rPr>
          <w:rFonts w:ascii="Times New Roman" w:eastAsia="Wingdings"/>
          <w:b/>
          <w:color w:val="FF6600"/>
          <w:sz w:val="18"/>
          <w:szCs w:val="18"/>
        </w:rPr>
        <w:br w:type="page"/>
      </w:r>
    </w:p>
    <w:p w:rsidR="0040204D" w:rsidRDefault="0040204D" w:rsidP="0040204D">
      <w:pPr>
        <w:widowControl/>
        <w:autoSpaceDE/>
        <w:jc w:val="center"/>
        <w:rPr>
          <w:rFonts w:ascii="Times New Roman" w:eastAsia="Wingdings"/>
          <w:b/>
          <w:color w:val="FF6600"/>
          <w:sz w:val="24"/>
        </w:rPr>
      </w:pPr>
      <w:r w:rsidRPr="006701E3">
        <w:rPr>
          <w:rFonts w:ascii="Times New Roman" w:eastAsia="Wingdings"/>
          <w:b/>
          <w:color w:val="FF6600"/>
          <w:sz w:val="24"/>
        </w:rPr>
        <w:t xml:space="preserve">Technische informatie van de SmartFlex </w:t>
      </w:r>
      <w:r>
        <w:rPr>
          <w:rFonts w:ascii="Times New Roman" w:eastAsia="Wingdings"/>
          <w:b/>
          <w:color w:val="FF6600"/>
          <w:sz w:val="24"/>
        </w:rPr>
        <w:t>banden</w:t>
      </w:r>
      <w:r w:rsidRPr="006701E3">
        <w:rPr>
          <w:rFonts w:ascii="Times New Roman" w:eastAsia="Wingdings"/>
          <w:b/>
          <w:color w:val="FF6600"/>
          <w:sz w:val="24"/>
        </w:rPr>
        <w:t>lijn</w:t>
      </w:r>
      <w:r>
        <w:rPr>
          <w:rFonts w:ascii="Times New Roman" w:eastAsia="Wingdings"/>
          <w:b/>
          <w:color w:val="FF6600"/>
          <w:sz w:val="24"/>
        </w:rPr>
        <w:t xml:space="preserve"> voor </w:t>
      </w:r>
    </w:p>
    <w:p w:rsidR="0040204D" w:rsidRPr="00A83CF6" w:rsidRDefault="0040204D" w:rsidP="0040204D">
      <w:pPr>
        <w:widowControl/>
        <w:autoSpaceDE/>
        <w:jc w:val="center"/>
        <w:rPr>
          <w:rFonts w:ascii="Times New Roman" w:eastAsia="Wingdings"/>
          <w:b/>
          <w:color w:val="FF6600"/>
          <w:sz w:val="24"/>
        </w:rPr>
      </w:pPr>
      <w:r>
        <w:rPr>
          <w:rFonts w:ascii="Times New Roman" w:eastAsia="Wingdings"/>
          <w:b/>
          <w:color w:val="FF6600"/>
          <w:sz w:val="24"/>
        </w:rPr>
        <w:t>gebruik van regionaal tot middellange afstand</w:t>
      </w:r>
    </w:p>
    <w:p w:rsidR="0040204D" w:rsidRPr="006701E3" w:rsidRDefault="0040204D" w:rsidP="0040204D">
      <w:pPr>
        <w:widowControl/>
        <w:tabs>
          <w:tab w:val="left" w:pos="567"/>
          <w:tab w:val="left" w:pos="709"/>
        </w:tabs>
        <w:snapToGrid w:val="0"/>
        <w:rPr>
          <w:rFonts w:ascii="Times New Roman"/>
          <w:b/>
          <w:color w:val="FF6600"/>
          <w:sz w:val="18"/>
        </w:rPr>
      </w:pPr>
    </w:p>
    <w:p w:rsidR="0040204D" w:rsidRDefault="0040204D" w:rsidP="0040204D">
      <w:pPr>
        <w:widowControl/>
        <w:snapToGrid w:val="0"/>
        <w:rPr>
          <w:rFonts w:ascii="Times New Roman" w:eastAsia="Wingdings"/>
          <w:b/>
          <w:color w:val="FF6600"/>
          <w:sz w:val="18"/>
        </w:rPr>
      </w:pPr>
    </w:p>
    <w:p w:rsidR="0040204D" w:rsidRPr="00A83CF6" w:rsidRDefault="0040204D" w:rsidP="0040204D">
      <w:pPr>
        <w:widowControl/>
        <w:snapToGrid w:val="0"/>
        <w:rPr>
          <w:rFonts w:ascii="Times New Roman"/>
        </w:rPr>
      </w:pPr>
      <w:r w:rsidRPr="00A83CF6">
        <w:rPr>
          <w:rFonts w:ascii="Times New Roman" w:eastAsia="Wingdings"/>
          <w:b/>
          <w:color w:val="FF6600"/>
          <w:sz w:val="18"/>
        </w:rPr>
        <w:t>De SmartFlex AH31</w:t>
      </w:r>
    </w:p>
    <w:p w:rsidR="0040204D" w:rsidRPr="00A83CF6" w:rsidRDefault="0040204D" w:rsidP="0040204D">
      <w:pPr>
        <w:widowControl/>
        <w:snapToGrid w:val="0"/>
        <w:rPr>
          <w:rFonts w:ascii="Times New Roman" w:eastAsia="Wingdings"/>
          <w:b/>
          <w:color w:val="FF6600"/>
          <w:sz w:val="18"/>
          <w:szCs w:val="18"/>
          <w:u w:val="single"/>
        </w:rPr>
      </w:pPr>
    </w:p>
    <w:p w:rsidR="0040204D" w:rsidRPr="00227E73" w:rsidRDefault="0040204D" w:rsidP="0040204D">
      <w:pPr>
        <w:widowControl/>
        <w:tabs>
          <w:tab w:val="left" w:pos="567"/>
          <w:tab w:val="left" w:pos="709"/>
        </w:tabs>
        <w:snapToGrid w:val="0"/>
        <w:rPr>
          <w:rFonts w:ascii="Times New Roman"/>
        </w:rPr>
      </w:pPr>
      <w:r w:rsidRPr="00227E73">
        <w:rPr>
          <w:rFonts w:ascii="Times New Roman"/>
          <w:b/>
          <w:i/>
          <w:sz w:val="18"/>
          <w:u w:val="single"/>
        </w:rPr>
        <w:t xml:space="preserve">Vrachtwagenbanden voor alle seizoenen voor de </w:t>
      </w:r>
      <w:r>
        <w:rPr>
          <w:rFonts w:ascii="Times New Roman"/>
          <w:b/>
          <w:i/>
          <w:sz w:val="18"/>
          <w:u w:val="single"/>
        </w:rPr>
        <w:t>stuur</w:t>
      </w:r>
      <w:r w:rsidRPr="00227E73">
        <w:rPr>
          <w:rFonts w:ascii="Times New Roman"/>
          <w:b/>
          <w:i/>
          <w:sz w:val="18"/>
          <w:u w:val="single"/>
        </w:rPr>
        <w:t xml:space="preserve">as voor gebruik </w:t>
      </w:r>
      <w:r>
        <w:rPr>
          <w:rFonts w:ascii="Times New Roman"/>
          <w:b/>
          <w:i/>
          <w:sz w:val="18"/>
          <w:u w:val="single"/>
        </w:rPr>
        <w:t xml:space="preserve">van regionaal </w:t>
      </w:r>
      <w:r w:rsidRPr="00227E73">
        <w:rPr>
          <w:rFonts w:ascii="Times New Roman"/>
          <w:b/>
          <w:i/>
          <w:sz w:val="18"/>
          <w:u w:val="single"/>
        </w:rPr>
        <w:t>tot</w:t>
      </w:r>
      <w:r>
        <w:rPr>
          <w:rFonts w:ascii="Times New Roman"/>
          <w:b/>
          <w:i/>
          <w:sz w:val="18"/>
          <w:u w:val="single"/>
        </w:rPr>
        <w:t xml:space="preserve"> middel</w:t>
      </w:r>
      <w:r w:rsidRPr="00227E73">
        <w:rPr>
          <w:rFonts w:ascii="Times New Roman"/>
          <w:b/>
          <w:i/>
          <w:sz w:val="18"/>
          <w:u w:val="single"/>
        </w:rPr>
        <w:t>lange afstand</w:t>
      </w:r>
    </w:p>
    <w:p w:rsidR="0040204D" w:rsidRPr="00A83CF6" w:rsidRDefault="0040204D" w:rsidP="0040204D">
      <w:pPr>
        <w:widowControl/>
        <w:tabs>
          <w:tab w:val="left" w:pos="426"/>
          <w:tab w:val="left" w:pos="567"/>
        </w:tabs>
        <w:snapToGrid w:val="0"/>
        <w:rPr>
          <w:rFonts w:ascii="Times New Roman" w:eastAsia="Wingdings"/>
          <w:b/>
          <w:sz w:val="18"/>
          <w:szCs w:val="18"/>
          <w:u w:val="single"/>
        </w:rPr>
      </w:pPr>
    </w:p>
    <w:p w:rsidR="0040204D" w:rsidRPr="0040204D" w:rsidRDefault="0040204D" w:rsidP="0040204D">
      <w:pPr>
        <w:widowControl/>
        <w:tabs>
          <w:tab w:val="left" w:pos="567"/>
          <w:tab w:val="left" w:pos="709"/>
        </w:tabs>
        <w:snapToGrid w:val="0"/>
        <w:rPr>
          <w:rFonts w:ascii="Times New Roman" w:eastAsia="Wingdings"/>
          <w:b/>
          <w:sz w:val="18"/>
          <w:szCs w:val="18"/>
          <w:u w:val="single"/>
          <w:lang w:eastAsia="de-DE"/>
        </w:rPr>
      </w:pPr>
      <w:r>
        <w:rPr>
          <w:noProof/>
        </w:rPr>
        <w:pict>
          <v:shape id="Grafik 41" o:spid="_x0000_s1100" type="#_x0000_t75" style="position:absolute;left:0;text-align:left;margin-left:355.15pt;margin-top:.55pt;width:169.2pt;height:144.75pt;z-index:-4;visibility:visible;mso-wrap-style:square;mso-width-percent:0;mso-height-percent:0;mso-wrap-distance-left:9.05pt;mso-wrap-distance-top:0;mso-wrap-distance-right:0;mso-wrap-distance-bottom:0;mso-position-horizontal:absolute;mso-position-horizontal-relative:page;mso-position-vertical:absolute;mso-position-vertical-relative:text;mso-width-percent:0;mso-height-percent:0;mso-width-relative:page;mso-height-relative:page" wrapcoords="-96 0 -96 21488 21600 21488 21600 0 -96 0" filled="t">
            <v:imagedata r:id="rId10" o:title=""/>
            <w10:wrap type="tight" anchorx="page"/>
          </v:shape>
        </w:pict>
      </w:r>
    </w:p>
    <w:p w:rsidR="0040204D" w:rsidRPr="007E0AB7" w:rsidRDefault="0040204D" w:rsidP="0040204D">
      <w:pPr>
        <w:widowControl/>
        <w:numPr>
          <w:ilvl w:val="0"/>
          <w:numId w:val="15"/>
        </w:numPr>
        <w:snapToGrid w:val="0"/>
        <w:spacing w:line="276" w:lineRule="auto"/>
        <w:jc w:val="left"/>
        <w:rPr>
          <w:rFonts w:ascii="Times New Roman"/>
          <w:i/>
        </w:rPr>
      </w:pPr>
      <w:r w:rsidRPr="007E0AB7">
        <w:rPr>
          <w:rFonts w:ascii="Times New Roman" w:eastAsia="Wingdings"/>
          <w:b/>
          <w:i/>
          <w:sz w:val="18"/>
          <w:szCs w:val="18"/>
          <w:u w:val="single"/>
        </w:rPr>
        <w:t>Breed loopvlak en brede schouders:</w:t>
      </w:r>
    </w:p>
    <w:p w:rsidR="0040204D" w:rsidRPr="007E0AB7" w:rsidRDefault="0040204D" w:rsidP="0040204D">
      <w:pPr>
        <w:pStyle w:val="Listenabsatz"/>
        <w:widowControl/>
        <w:numPr>
          <w:ilvl w:val="0"/>
          <w:numId w:val="4"/>
        </w:numPr>
        <w:tabs>
          <w:tab w:val="clear" w:pos="0"/>
          <w:tab w:val="num" w:pos="348"/>
          <w:tab w:val="left" w:pos="426"/>
        </w:tabs>
        <w:suppressAutoHyphens/>
        <w:wordWrap/>
        <w:autoSpaceDE/>
        <w:autoSpaceDN/>
        <w:snapToGrid w:val="0"/>
        <w:ind w:left="915" w:hanging="207"/>
        <w:jc w:val="left"/>
        <w:rPr>
          <w:rFonts w:ascii="Times New Roman"/>
          <w:lang w:val="nl-NL"/>
        </w:rPr>
      </w:pPr>
      <w:r>
        <w:rPr>
          <w:rFonts w:ascii="Times New Roman" w:eastAsia="Wingdings"/>
          <w:sz w:val="18"/>
          <w:szCs w:val="18"/>
          <w:lang w:val="nl-NL" w:eastAsia="de-DE"/>
        </w:rPr>
        <w:t>Meer kilometers en hoge weerstand tegen inrijdingen</w:t>
      </w:r>
    </w:p>
    <w:p w:rsidR="0040204D" w:rsidRPr="007E0AB7" w:rsidRDefault="0040204D" w:rsidP="0040204D">
      <w:pPr>
        <w:widowControl/>
        <w:snapToGrid w:val="0"/>
        <w:spacing w:line="276" w:lineRule="auto"/>
        <w:jc w:val="left"/>
        <w:rPr>
          <w:rFonts w:ascii="Times New Roman" w:eastAsia="Wingdings"/>
          <w:sz w:val="18"/>
          <w:szCs w:val="18"/>
        </w:rPr>
      </w:pPr>
    </w:p>
    <w:p w:rsidR="0040204D" w:rsidRPr="007E0AB7" w:rsidRDefault="0040204D" w:rsidP="0040204D">
      <w:pPr>
        <w:widowControl/>
        <w:numPr>
          <w:ilvl w:val="0"/>
          <w:numId w:val="15"/>
        </w:numPr>
        <w:tabs>
          <w:tab w:val="left" w:pos="426"/>
          <w:tab w:val="left" w:pos="567"/>
          <w:tab w:val="left" w:pos="709"/>
          <w:tab w:val="left" w:pos="851"/>
        </w:tabs>
        <w:snapToGrid w:val="0"/>
        <w:rPr>
          <w:rFonts w:ascii="Times New Roman" w:eastAsia="Wingdings"/>
          <w:b/>
          <w:i/>
          <w:sz w:val="18"/>
          <w:szCs w:val="18"/>
          <w:u w:val="single"/>
          <w:lang w:val="en-US"/>
        </w:rPr>
      </w:pPr>
      <w:r w:rsidRPr="007E0AB7">
        <w:rPr>
          <w:rFonts w:ascii="Times New Roman" w:eastAsia="Wingdings"/>
          <w:b/>
          <w:i/>
          <w:sz w:val="18"/>
          <w:szCs w:val="18"/>
          <w:lang w:val="en-US"/>
        </w:rPr>
        <w:t xml:space="preserve">   </w:t>
      </w:r>
      <w:r w:rsidRPr="0040204D">
        <w:rPr>
          <w:rFonts w:ascii="Times New Roman" w:eastAsia="Wingdings"/>
          <w:b/>
          <w:i/>
          <w:sz w:val="18"/>
          <w:szCs w:val="18"/>
          <w:u w:val="single"/>
        </w:rPr>
        <w:t>Meervoudige</w:t>
      </w:r>
      <w:r w:rsidRPr="007E0AB7">
        <w:rPr>
          <w:rFonts w:ascii="Times New Roman" w:eastAsia="Wingdings"/>
          <w:b/>
          <w:i/>
          <w:sz w:val="18"/>
          <w:szCs w:val="18"/>
          <w:u w:val="single"/>
          <w:lang w:val="en-US"/>
        </w:rPr>
        <w:t xml:space="preserve"> 3D </w:t>
      </w:r>
      <w:proofErr w:type="spellStart"/>
      <w:r w:rsidRPr="007E0AB7">
        <w:rPr>
          <w:rFonts w:ascii="Times New Roman" w:eastAsia="Wingdings"/>
          <w:b/>
          <w:i/>
          <w:sz w:val="18"/>
          <w:szCs w:val="18"/>
          <w:u w:val="single"/>
          <w:lang w:val="en-US"/>
        </w:rPr>
        <w:t>lamellen</w:t>
      </w:r>
      <w:proofErr w:type="spellEnd"/>
      <w:r w:rsidRPr="007E0AB7">
        <w:rPr>
          <w:rFonts w:ascii="Times New Roman" w:eastAsia="Wingdings"/>
          <w:b/>
          <w:i/>
          <w:sz w:val="18"/>
          <w:szCs w:val="18"/>
          <w:u w:val="single"/>
          <w:lang w:val="en-US"/>
        </w:rPr>
        <w:t>:</w:t>
      </w:r>
    </w:p>
    <w:p w:rsidR="0040204D" w:rsidRPr="007E0AB7" w:rsidRDefault="0040204D" w:rsidP="0040204D">
      <w:pPr>
        <w:pStyle w:val="Listenabsatz"/>
        <w:widowControl/>
        <w:numPr>
          <w:ilvl w:val="0"/>
          <w:numId w:val="3"/>
        </w:numPr>
        <w:tabs>
          <w:tab w:val="clear" w:pos="0"/>
          <w:tab w:val="num" w:pos="348"/>
          <w:tab w:val="left" w:pos="426"/>
          <w:tab w:val="left" w:pos="567"/>
          <w:tab w:val="left" w:pos="709"/>
          <w:tab w:val="left" w:pos="851"/>
        </w:tabs>
        <w:suppressAutoHyphens/>
        <w:wordWrap/>
        <w:autoSpaceDE/>
        <w:autoSpaceDN/>
        <w:snapToGrid w:val="0"/>
        <w:ind w:left="1068"/>
        <w:jc w:val="left"/>
        <w:rPr>
          <w:rFonts w:ascii="Times New Roman"/>
          <w:lang w:val="nl-NL"/>
        </w:rPr>
      </w:pPr>
      <w:r w:rsidRPr="007E0AB7">
        <w:rPr>
          <w:rFonts w:ascii="Times New Roman" w:eastAsia="Wingdings"/>
          <w:sz w:val="18"/>
          <w:szCs w:val="18"/>
          <w:lang w:val="nl-NL"/>
        </w:rPr>
        <w:t>Betere tractie én meer kilometers</w:t>
      </w:r>
    </w:p>
    <w:p w:rsidR="0040204D" w:rsidRPr="007E0AB7" w:rsidRDefault="0040204D" w:rsidP="0040204D">
      <w:pPr>
        <w:widowControl/>
        <w:snapToGrid w:val="0"/>
        <w:spacing w:line="276" w:lineRule="auto"/>
        <w:jc w:val="left"/>
        <w:rPr>
          <w:rFonts w:ascii="Times New Roman" w:eastAsia="Wingdings"/>
          <w:sz w:val="18"/>
          <w:szCs w:val="18"/>
        </w:rPr>
      </w:pPr>
    </w:p>
    <w:p w:rsidR="0040204D" w:rsidRPr="00A83CF6" w:rsidRDefault="0040204D" w:rsidP="0040204D">
      <w:pPr>
        <w:widowControl/>
        <w:numPr>
          <w:ilvl w:val="0"/>
          <w:numId w:val="15"/>
        </w:numPr>
        <w:snapToGrid w:val="0"/>
        <w:spacing w:line="276" w:lineRule="auto"/>
        <w:jc w:val="left"/>
        <w:rPr>
          <w:rFonts w:ascii="Times New Roman"/>
          <w:i/>
          <w:lang w:val="en-US"/>
        </w:rPr>
      </w:pPr>
      <w:r w:rsidRPr="00A83CF6">
        <w:rPr>
          <w:rFonts w:ascii="Times New Roman" w:eastAsia="Wingdings"/>
          <w:b/>
          <w:i/>
          <w:sz w:val="18"/>
          <w:szCs w:val="18"/>
          <w:u w:val="single"/>
          <w:lang w:val="en-US"/>
        </w:rPr>
        <w:t>Tread W</w:t>
      </w:r>
      <w:r>
        <w:rPr>
          <w:rFonts w:ascii="Times New Roman" w:eastAsia="Wingdings"/>
          <w:b/>
          <w:i/>
          <w:sz w:val="18"/>
          <w:szCs w:val="18"/>
          <w:u w:val="single"/>
          <w:lang w:val="en-US"/>
        </w:rPr>
        <w:t>ear Equalizer Stepper</w:t>
      </w:r>
      <w:r w:rsidRPr="00A83CF6">
        <w:rPr>
          <w:rFonts w:ascii="Times New Roman" w:eastAsia="Wingdings"/>
          <w:b/>
          <w:i/>
          <w:sz w:val="18"/>
          <w:szCs w:val="18"/>
          <w:u w:val="single"/>
          <w:lang w:val="en-US"/>
        </w:rPr>
        <w:t xml:space="preserve"> (T.W.E.S.):</w:t>
      </w:r>
    </w:p>
    <w:p w:rsidR="0040204D" w:rsidRPr="007E0AB7" w:rsidRDefault="0040204D" w:rsidP="0040204D">
      <w:pPr>
        <w:pStyle w:val="Listenabsatz"/>
        <w:widowControl/>
        <w:numPr>
          <w:ilvl w:val="0"/>
          <w:numId w:val="3"/>
        </w:numPr>
        <w:tabs>
          <w:tab w:val="clear" w:pos="0"/>
          <w:tab w:val="num" w:pos="348"/>
          <w:tab w:val="left" w:pos="426"/>
          <w:tab w:val="left" w:pos="567"/>
          <w:tab w:val="left" w:pos="709"/>
          <w:tab w:val="left" w:pos="851"/>
        </w:tabs>
        <w:suppressAutoHyphens/>
        <w:wordWrap/>
        <w:autoSpaceDE/>
        <w:autoSpaceDN/>
        <w:snapToGrid w:val="0"/>
        <w:ind w:left="1068"/>
        <w:jc w:val="left"/>
        <w:rPr>
          <w:rFonts w:ascii="Times New Roman"/>
          <w:lang w:val="nl-NL"/>
        </w:rPr>
      </w:pPr>
      <w:r>
        <w:rPr>
          <w:rFonts w:ascii="Times New Roman" w:eastAsia="Wingdings"/>
          <w:sz w:val="18"/>
          <w:szCs w:val="18"/>
          <w:lang w:val="nl-NL"/>
        </w:rPr>
        <w:t>Geoptimaliseerd slijtagebeeld</w:t>
      </w:r>
    </w:p>
    <w:p w:rsidR="0040204D" w:rsidRDefault="0040204D" w:rsidP="0040204D">
      <w:pPr>
        <w:widowControl/>
        <w:tabs>
          <w:tab w:val="left" w:pos="567"/>
          <w:tab w:val="left" w:pos="709"/>
        </w:tabs>
        <w:snapToGrid w:val="0"/>
        <w:ind w:left="720"/>
        <w:rPr>
          <w:rFonts w:ascii="Arial" w:eastAsia="Wingdings" w:hAnsi="Arial" w:cs="Arial"/>
          <w:b/>
          <w:color w:val="FF6600"/>
          <w:sz w:val="18"/>
          <w:szCs w:val="18"/>
          <w:lang w:val="de-DE" w:eastAsia="de-DE"/>
        </w:rPr>
      </w:pPr>
    </w:p>
    <w:p w:rsidR="0040204D" w:rsidRPr="007E0AB7" w:rsidRDefault="0040204D" w:rsidP="0040204D">
      <w:pPr>
        <w:widowControl/>
        <w:tabs>
          <w:tab w:val="left" w:pos="567"/>
          <w:tab w:val="left" w:pos="709"/>
        </w:tabs>
        <w:snapToGrid w:val="0"/>
        <w:rPr>
          <w:rFonts w:ascii="Arial" w:eastAsia="Wingdings" w:hAnsi="Arial" w:cs="Arial"/>
          <w:b/>
          <w:color w:val="FF6600"/>
          <w:sz w:val="18"/>
          <w:szCs w:val="18"/>
        </w:rPr>
      </w:pPr>
    </w:p>
    <w:p w:rsidR="0040204D" w:rsidRPr="007E0AB7" w:rsidRDefault="0040204D" w:rsidP="0040204D">
      <w:pPr>
        <w:widowControl/>
        <w:tabs>
          <w:tab w:val="left" w:pos="567"/>
          <w:tab w:val="left" w:pos="709"/>
        </w:tabs>
        <w:snapToGrid w:val="0"/>
        <w:rPr>
          <w:rFonts w:ascii="Arial" w:eastAsia="Wingdings" w:hAnsi="Arial" w:cs="Arial"/>
          <w:b/>
          <w:color w:val="FF6600"/>
          <w:sz w:val="18"/>
          <w:szCs w:val="18"/>
        </w:rPr>
      </w:pPr>
    </w:p>
    <w:p w:rsidR="0040204D" w:rsidRDefault="0040204D" w:rsidP="0040204D">
      <w:pPr>
        <w:widowControl/>
        <w:tabs>
          <w:tab w:val="left" w:pos="567"/>
          <w:tab w:val="left" w:pos="709"/>
        </w:tabs>
        <w:snapToGrid w:val="0"/>
        <w:rPr>
          <w:rFonts w:ascii="Arial" w:eastAsia="Wingdings" w:hAnsi="Arial" w:cs="Arial"/>
          <w:b/>
          <w:color w:val="FF6600"/>
          <w:sz w:val="18"/>
          <w:szCs w:val="18"/>
          <w:lang w:val="de-DE" w:eastAsia="de-DE"/>
        </w:rPr>
      </w:pPr>
      <w:r>
        <w:rPr>
          <w:noProof/>
        </w:rPr>
        <w:pict>
          <v:shape id="Grafik 40" o:spid="_x0000_s1099" type="#_x0000_t75" style="position:absolute;left:0;text-align:left;margin-left:90.3pt;margin-top:11.95pt;width:172.45pt;height:54.25pt;z-index:-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wrapcoords="-94 0 -94 21300 21600 21300 21600 0 -94 0" filled="t">
            <v:imagedata r:id="rId11" o:title=""/>
            <w10:wrap type="tight"/>
          </v:shape>
        </w:pict>
      </w:r>
    </w:p>
    <w:p w:rsidR="0040204D" w:rsidRPr="007E0AB7" w:rsidRDefault="0040204D" w:rsidP="0040204D">
      <w:pPr>
        <w:widowControl/>
        <w:tabs>
          <w:tab w:val="left" w:pos="567"/>
          <w:tab w:val="left" w:pos="709"/>
        </w:tabs>
        <w:snapToGrid w:val="0"/>
        <w:rPr>
          <w:rFonts w:ascii="Arial" w:eastAsia="Wingdings" w:hAnsi="Arial" w:cs="Arial"/>
          <w:b/>
          <w:color w:val="FF6600"/>
          <w:sz w:val="18"/>
          <w:szCs w:val="18"/>
        </w:rPr>
      </w:pPr>
      <w:r>
        <w:rPr>
          <w:noProof/>
        </w:rPr>
        <w:pict>
          <v:shape id="Grafik 39" o:spid="_x0000_s1098" type="#_x0000_t75" style="position:absolute;left:0;text-align:left;margin-left:292.55pt;margin-top:3.05pt;width:172.25pt;height:53.7pt;z-index:-3;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 wrapcoords="-94 0 -94 21300 21600 21300 21600 0 -94 0" filled="t">
            <v:imagedata r:id="rId12" o:title=""/>
            <w10:wrap type="tight" anchorx="margin"/>
          </v:shape>
        </w:pict>
      </w:r>
    </w:p>
    <w:p w:rsidR="0040204D" w:rsidRPr="007E0AB7" w:rsidRDefault="0040204D" w:rsidP="0040204D">
      <w:pPr>
        <w:widowControl/>
        <w:tabs>
          <w:tab w:val="left" w:pos="567"/>
          <w:tab w:val="left" w:pos="709"/>
        </w:tabs>
        <w:snapToGrid w:val="0"/>
        <w:rPr>
          <w:rFonts w:ascii="Arial" w:eastAsia="Wingdings" w:hAnsi="Arial" w:cs="Arial"/>
          <w:b/>
          <w:color w:val="FF6600"/>
          <w:sz w:val="18"/>
          <w:szCs w:val="18"/>
        </w:rPr>
      </w:pPr>
    </w:p>
    <w:p w:rsidR="0040204D" w:rsidRPr="007E0AB7" w:rsidRDefault="0040204D" w:rsidP="0040204D">
      <w:pPr>
        <w:widowControl/>
        <w:tabs>
          <w:tab w:val="left" w:pos="567"/>
          <w:tab w:val="left" w:pos="709"/>
        </w:tabs>
        <w:snapToGrid w:val="0"/>
        <w:rPr>
          <w:rFonts w:ascii="Arial" w:eastAsia="Wingdings" w:hAnsi="Arial" w:cs="Arial"/>
          <w:b/>
          <w:color w:val="FF6600"/>
          <w:sz w:val="18"/>
          <w:szCs w:val="18"/>
        </w:rPr>
      </w:pPr>
    </w:p>
    <w:p w:rsidR="0040204D" w:rsidRPr="007E0AB7" w:rsidRDefault="0040204D" w:rsidP="0040204D">
      <w:pPr>
        <w:widowControl/>
        <w:tabs>
          <w:tab w:val="left" w:pos="567"/>
          <w:tab w:val="left" w:pos="709"/>
        </w:tabs>
        <w:snapToGrid w:val="0"/>
        <w:rPr>
          <w:rFonts w:ascii="Arial" w:eastAsia="Wingdings" w:hAnsi="Arial" w:cs="Arial"/>
          <w:b/>
          <w:color w:val="FF6600"/>
          <w:sz w:val="18"/>
          <w:szCs w:val="18"/>
        </w:rPr>
      </w:pPr>
    </w:p>
    <w:p w:rsidR="0040204D" w:rsidRPr="007E0AB7" w:rsidRDefault="0040204D" w:rsidP="0040204D">
      <w:pPr>
        <w:widowControl/>
        <w:tabs>
          <w:tab w:val="left" w:pos="567"/>
          <w:tab w:val="left" w:pos="709"/>
        </w:tabs>
        <w:snapToGrid w:val="0"/>
        <w:rPr>
          <w:rFonts w:ascii="Arial" w:eastAsia="Wingdings" w:hAnsi="Arial" w:cs="Arial"/>
          <w:b/>
          <w:color w:val="FF6600"/>
          <w:sz w:val="18"/>
          <w:szCs w:val="18"/>
        </w:rPr>
      </w:pPr>
    </w:p>
    <w:p w:rsidR="0040204D" w:rsidRPr="007E0AB7" w:rsidRDefault="0040204D" w:rsidP="0040204D">
      <w:pPr>
        <w:widowControl/>
        <w:tabs>
          <w:tab w:val="left" w:pos="567"/>
          <w:tab w:val="left" w:pos="709"/>
        </w:tabs>
        <w:snapToGrid w:val="0"/>
        <w:rPr>
          <w:rFonts w:ascii="Times New Roman"/>
          <w:b/>
          <w:color w:val="FF6600"/>
          <w:sz w:val="18"/>
        </w:rPr>
      </w:pPr>
    </w:p>
    <w:p w:rsidR="0040204D" w:rsidRPr="007E0AB7" w:rsidRDefault="0040204D" w:rsidP="0040204D">
      <w:pPr>
        <w:widowControl/>
        <w:tabs>
          <w:tab w:val="left" w:pos="567"/>
          <w:tab w:val="left" w:pos="709"/>
        </w:tabs>
        <w:snapToGrid w:val="0"/>
        <w:rPr>
          <w:rFonts w:ascii="Times New Roman"/>
          <w:b/>
          <w:color w:val="FF6600"/>
          <w:sz w:val="18"/>
        </w:rPr>
      </w:pPr>
    </w:p>
    <w:p w:rsidR="0040204D" w:rsidRPr="007E0AB7" w:rsidRDefault="0040204D" w:rsidP="0040204D">
      <w:pPr>
        <w:widowControl/>
        <w:tabs>
          <w:tab w:val="left" w:pos="567"/>
          <w:tab w:val="left" w:pos="709"/>
        </w:tabs>
        <w:snapToGrid w:val="0"/>
        <w:rPr>
          <w:rFonts w:ascii="Times New Roman"/>
          <w:b/>
          <w:color w:val="FF6600"/>
          <w:sz w:val="18"/>
        </w:rPr>
      </w:pPr>
    </w:p>
    <w:p w:rsidR="0040204D" w:rsidRPr="007E0AB7" w:rsidRDefault="0040204D" w:rsidP="0040204D">
      <w:pPr>
        <w:widowControl/>
        <w:tabs>
          <w:tab w:val="left" w:pos="567"/>
          <w:tab w:val="left" w:pos="709"/>
        </w:tabs>
        <w:snapToGrid w:val="0"/>
        <w:rPr>
          <w:rFonts w:ascii="Times New Roman"/>
          <w:lang w:val="en-US"/>
        </w:rPr>
      </w:pPr>
      <w:r w:rsidRPr="007E0AB7">
        <w:rPr>
          <w:rFonts w:ascii="Times New Roman"/>
          <w:b/>
          <w:color w:val="FF6600"/>
          <w:sz w:val="18"/>
          <w:lang w:val="en-US"/>
        </w:rPr>
        <w:t xml:space="preserve">De </w:t>
      </w:r>
      <w:proofErr w:type="spellStart"/>
      <w:r w:rsidRPr="007E0AB7">
        <w:rPr>
          <w:rFonts w:ascii="Times New Roman"/>
          <w:b/>
          <w:color w:val="FF6600"/>
          <w:sz w:val="18"/>
          <w:lang w:val="en-US"/>
        </w:rPr>
        <w:t>SmartFlex</w:t>
      </w:r>
      <w:proofErr w:type="spellEnd"/>
      <w:r w:rsidRPr="007E0AB7">
        <w:rPr>
          <w:rFonts w:ascii="Times New Roman"/>
          <w:b/>
          <w:color w:val="FF6600"/>
          <w:sz w:val="18"/>
          <w:lang w:val="en-US"/>
        </w:rPr>
        <w:t xml:space="preserve"> DH31</w:t>
      </w:r>
    </w:p>
    <w:p w:rsidR="0040204D" w:rsidRPr="007E0AB7" w:rsidRDefault="0040204D" w:rsidP="0040204D">
      <w:pPr>
        <w:widowControl/>
        <w:tabs>
          <w:tab w:val="left" w:pos="567"/>
          <w:tab w:val="left" w:pos="709"/>
        </w:tabs>
        <w:snapToGrid w:val="0"/>
        <w:rPr>
          <w:rFonts w:ascii="Times New Roman" w:eastAsia="Wingdings"/>
          <w:b/>
          <w:color w:val="FF6600"/>
          <w:sz w:val="18"/>
          <w:szCs w:val="18"/>
          <w:u w:val="single"/>
          <w:lang w:val="en-US"/>
        </w:rPr>
      </w:pPr>
    </w:p>
    <w:p w:rsidR="0040204D" w:rsidRPr="00227E73" w:rsidRDefault="0040204D" w:rsidP="0040204D">
      <w:pPr>
        <w:widowControl/>
        <w:tabs>
          <w:tab w:val="left" w:pos="567"/>
          <w:tab w:val="left" w:pos="709"/>
        </w:tabs>
        <w:snapToGrid w:val="0"/>
        <w:rPr>
          <w:rFonts w:ascii="Times New Roman"/>
        </w:rPr>
      </w:pPr>
      <w:r w:rsidRPr="00060470">
        <w:rPr>
          <w:rFonts w:ascii="Times New Roman"/>
          <w:b/>
          <w:i/>
          <w:sz w:val="18"/>
          <w:u w:val="single"/>
        </w:rPr>
        <w:t>Vrachtwagenbanden voor alle s</w:t>
      </w:r>
      <w:r w:rsidRPr="00227E73">
        <w:rPr>
          <w:rFonts w:ascii="Times New Roman"/>
          <w:b/>
          <w:i/>
          <w:sz w:val="18"/>
          <w:u w:val="single"/>
        </w:rPr>
        <w:t xml:space="preserve">eizoenen voor de aandrijfas voor gebruik </w:t>
      </w:r>
      <w:r>
        <w:rPr>
          <w:rFonts w:ascii="Times New Roman"/>
          <w:b/>
          <w:i/>
          <w:sz w:val="18"/>
          <w:u w:val="single"/>
        </w:rPr>
        <w:t xml:space="preserve">van regionaal tot </w:t>
      </w:r>
      <w:r w:rsidRPr="00227E73">
        <w:rPr>
          <w:rFonts w:ascii="Times New Roman"/>
          <w:b/>
          <w:i/>
          <w:sz w:val="18"/>
          <w:u w:val="single"/>
        </w:rPr>
        <w:t>middellange afstand</w:t>
      </w:r>
    </w:p>
    <w:p w:rsidR="0040204D" w:rsidRPr="00227E73" w:rsidRDefault="0040204D" w:rsidP="0040204D">
      <w:pPr>
        <w:widowControl/>
        <w:tabs>
          <w:tab w:val="left" w:pos="426"/>
          <w:tab w:val="left" w:pos="567"/>
        </w:tabs>
        <w:snapToGrid w:val="0"/>
        <w:rPr>
          <w:rFonts w:ascii="Times New Roman" w:eastAsia="Wingdings"/>
          <w:b/>
          <w:i/>
          <w:sz w:val="18"/>
          <w:szCs w:val="18"/>
          <w:u w:val="single"/>
        </w:rPr>
      </w:pPr>
    </w:p>
    <w:p w:rsidR="0040204D" w:rsidRPr="00227E73" w:rsidRDefault="0040204D" w:rsidP="0040204D">
      <w:pPr>
        <w:widowControl/>
        <w:tabs>
          <w:tab w:val="left" w:pos="426"/>
          <w:tab w:val="left" w:pos="567"/>
          <w:tab w:val="left" w:pos="851"/>
        </w:tabs>
        <w:snapToGrid w:val="0"/>
        <w:rPr>
          <w:rFonts w:ascii="Times New Roman" w:eastAsia="Wingdings"/>
          <w:i/>
          <w:sz w:val="18"/>
          <w:szCs w:val="18"/>
          <w:u w:val="single"/>
        </w:rPr>
      </w:pPr>
    </w:p>
    <w:p w:rsidR="0040204D" w:rsidRPr="00052543" w:rsidRDefault="0040204D" w:rsidP="0040204D">
      <w:pPr>
        <w:widowControl/>
        <w:numPr>
          <w:ilvl w:val="0"/>
          <w:numId w:val="16"/>
        </w:numPr>
        <w:tabs>
          <w:tab w:val="left" w:pos="426"/>
          <w:tab w:val="left" w:pos="567"/>
          <w:tab w:val="left" w:pos="709"/>
          <w:tab w:val="left" w:pos="851"/>
        </w:tabs>
        <w:snapToGrid w:val="0"/>
        <w:rPr>
          <w:rFonts w:ascii="Times New Roman"/>
          <w:b/>
          <w:i/>
          <w:sz w:val="18"/>
          <w:u w:val="single"/>
        </w:rPr>
      </w:pPr>
      <w:r>
        <w:rPr>
          <w:noProof/>
        </w:rPr>
        <w:pict>
          <v:shape id="Grafik 38" o:spid="_x0000_s1097" type="#_x0000_t75" style="position:absolute;left:0;text-align:left;margin-left:354.15pt;margin-top:.95pt;width:170.2pt;height:147.1pt;z-index:-38;visibility:visible;mso-wrap-style:square;mso-width-percent:0;mso-height-percent:0;mso-wrap-distance-left:9.05pt;mso-wrap-distance-top:0;mso-wrap-distance-right:0;mso-wrap-distance-bottom:0;mso-position-horizontal:absolute;mso-position-horizontal-relative:page;mso-position-vertical:absolute;mso-position-vertical-relative:text;mso-width-percent:0;mso-height-percent:0;mso-width-relative:page;mso-height-relative:page" wrapcoords="-95 0 -95 21490 21600 21490 21600 0 -95 0" filled="t">
            <v:imagedata r:id="rId13" o:title=""/>
            <w10:wrap type="tight" anchorx="page"/>
          </v:shape>
        </w:pict>
      </w:r>
      <w:r w:rsidRPr="00227E73">
        <w:rPr>
          <w:rFonts w:ascii="Times New Roman"/>
          <w:b/>
          <w:i/>
          <w:sz w:val="18"/>
          <w:u w:val="single"/>
        </w:rPr>
        <w:t>Meervoudige 3D-lamellen:</w:t>
      </w:r>
    </w:p>
    <w:p w:rsidR="0040204D" w:rsidRPr="0092247B" w:rsidRDefault="0040204D" w:rsidP="0040204D">
      <w:pPr>
        <w:pStyle w:val="Listenabsatz"/>
        <w:widowControl/>
        <w:numPr>
          <w:ilvl w:val="0"/>
          <w:numId w:val="3"/>
        </w:numPr>
        <w:tabs>
          <w:tab w:val="clear" w:pos="0"/>
          <w:tab w:val="num" w:pos="851"/>
        </w:tabs>
        <w:suppressAutoHyphens/>
        <w:wordWrap/>
        <w:autoSpaceDE/>
        <w:autoSpaceDN/>
        <w:snapToGrid w:val="0"/>
        <w:ind w:left="993" w:hanging="142"/>
        <w:rPr>
          <w:rFonts w:ascii="Times New Roman"/>
          <w:lang w:val="nl-NL"/>
        </w:rPr>
      </w:pPr>
      <w:r>
        <w:rPr>
          <w:rFonts w:ascii="Times New Roman"/>
          <w:sz w:val="18"/>
          <w:lang w:val="nl-NL"/>
        </w:rPr>
        <w:t>Betere</w:t>
      </w:r>
      <w:r w:rsidRPr="00227E73">
        <w:rPr>
          <w:rFonts w:ascii="Times New Roman"/>
          <w:sz w:val="18"/>
          <w:lang w:val="nl-NL"/>
        </w:rPr>
        <w:t xml:space="preserve"> tractie</w:t>
      </w:r>
      <w:r>
        <w:rPr>
          <w:rFonts w:ascii="Times New Roman"/>
          <w:sz w:val="18"/>
          <w:lang w:val="nl-NL"/>
        </w:rPr>
        <w:t xml:space="preserve">, meer kilometers en </w:t>
      </w:r>
      <w:r w:rsidRPr="00227E73">
        <w:rPr>
          <w:rFonts w:ascii="Times New Roman"/>
          <w:sz w:val="18"/>
          <w:lang w:val="nl-NL"/>
        </w:rPr>
        <w:t>m</w:t>
      </w:r>
      <w:r>
        <w:rPr>
          <w:rFonts w:ascii="Times New Roman"/>
          <w:sz w:val="18"/>
          <w:lang w:val="nl-NL"/>
        </w:rPr>
        <w:t xml:space="preserve">inder onregelmatige </w:t>
      </w:r>
      <w:r w:rsidRPr="00227E73">
        <w:rPr>
          <w:rFonts w:ascii="Times New Roman"/>
          <w:sz w:val="18"/>
          <w:lang w:val="nl-NL"/>
        </w:rPr>
        <w:t>slijtage</w:t>
      </w:r>
    </w:p>
    <w:p w:rsidR="0040204D" w:rsidRPr="00227E73" w:rsidRDefault="0040204D" w:rsidP="0040204D">
      <w:pPr>
        <w:widowControl/>
        <w:snapToGrid w:val="0"/>
        <w:spacing w:line="276" w:lineRule="auto"/>
        <w:jc w:val="left"/>
        <w:rPr>
          <w:rFonts w:ascii="Times New Roman" w:eastAsia="Wingdings"/>
          <w:sz w:val="18"/>
          <w:szCs w:val="18"/>
        </w:rPr>
      </w:pPr>
    </w:p>
    <w:p w:rsidR="0040204D" w:rsidRPr="00227E73" w:rsidRDefault="0040204D" w:rsidP="0040204D">
      <w:pPr>
        <w:widowControl/>
        <w:numPr>
          <w:ilvl w:val="0"/>
          <w:numId w:val="16"/>
        </w:numPr>
        <w:tabs>
          <w:tab w:val="left" w:pos="426"/>
          <w:tab w:val="left" w:pos="567"/>
          <w:tab w:val="left" w:pos="709"/>
          <w:tab w:val="left" w:pos="851"/>
        </w:tabs>
        <w:snapToGrid w:val="0"/>
        <w:rPr>
          <w:rFonts w:ascii="Times New Roman"/>
          <w:i/>
        </w:rPr>
      </w:pPr>
      <w:r>
        <w:rPr>
          <w:rFonts w:ascii="Times New Roman"/>
          <w:b/>
          <w:i/>
          <w:sz w:val="18"/>
        </w:rPr>
        <w:t xml:space="preserve"> </w:t>
      </w:r>
      <w:r w:rsidRPr="00227E73">
        <w:rPr>
          <w:rFonts w:ascii="Times New Roman"/>
          <w:b/>
          <w:i/>
          <w:sz w:val="18"/>
          <w:u w:val="single"/>
        </w:rPr>
        <w:t>6-</w:t>
      </w:r>
      <w:r>
        <w:rPr>
          <w:rFonts w:ascii="Times New Roman"/>
          <w:b/>
          <w:i/>
          <w:sz w:val="18"/>
          <w:u w:val="single"/>
        </w:rPr>
        <w:t>hoekig blokprofiel</w:t>
      </w:r>
      <w:r w:rsidRPr="00227E73">
        <w:rPr>
          <w:rFonts w:ascii="Times New Roman"/>
          <w:b/>
          <w:i/>
          <w:sz w:val="18"/>
          <w:u w:val="single"/>
        </w:rPr>
        <w:t>:</w:t>
      </w:r>
    </w:p>
    <w:p w:rsidR="0040204D" w:rsidRPr="00227E73" w:rsidRDefault="0040204D" w:rsidP="0040204D">
      <w:pPr>
        <w:pStyle w:val="Listenabsatz"/>
        <w:widowControl/>
        <w:numPr>
          <w:ilvl w:val="0"/>
          <w:numId w:val="3"/>
        </w:numPr>
        <w:tabs>
          <w:tab w:val="clear" w:pos="0"/>
          <w:tab w:val="num" w:pos="851"/>
        </w:tabs>
        <w:suppressAutoHyphens/>
        <w:wordWrap/>
        <w:autoSpaceDE/>
        <w:autoSpaceDN/>
        <w:snapToGrid w:val="0"/>
        <w:ind w:left="993" w:hanging="142"/>
        <w:rPr>
          <w:rFonts w:ascii="Times New Roman"/>
          <w:lang w:val="nl-NL"/>
        </w:rPr>
      </w:pPr>
      <w:r>
        <w:rPr>
          <w:rFonts w:ascii="Times New Roman"/>
          <w:sz w:val="18"/>
          <w:lang w:val="nl-NL"/>
        </w:rPr>
        <w:t>Meer grip, meer kilometers en betere handling</w:t>
      </w:r>
    </w:p>
    <w:p w:rsidR="0040204D" w:rsidRPr="00227E73" w:rsidRDefault="0040204D" w:rsidP="0040204D">
      <w:pPr>
        <w:widowControl/>
        <w:snapToGrid w:val="0"/>
        <w:spacing w:line="276" w:lineRule="auto"/>
        <w:jc w:val="left"/>
        <w:rPr>
          <w:rFonts w:ascii="Times New Roman" w:eastAsia="Wingdings"/>
          <w:sz w:val="18"/>
          <w:szCs w:val="18"/>
        </w:rPr>
      </w:pPr>
    </w:p>
    <w:p w:rsidR="0040204D" w:rsidRPr="00227E73" w:rsidRDefault="0040204D" w:rsidP="0040204D">
      <w:pPr>
        <w:widowControl/>
        <w:numPr>
          <w:ilvl w:val="0"/>
          <w:numId w:val="16"/>
        </w:numPr>
        <w:snapToGrid w:val="0"/>
        <w:spacing w:line="276" w:lineRule="auto"/>
        <w:jc w:val="left"/>
        <w:rPr>
          <w:rFonts w:ascii="Times New Roman"/>
          <w:i/>
        </w:rPr>
      </w:pPr>
      <w:r>
        <w:rPr>
          <w:rFonts w:ascii="Times New Roman"/>
          <w:b/>
          <w:i/>
          <w:sz w:val="18"/>
          <w:u w:val="single"/>
        </w:rPr>
        <w:t>Self-regenerating kerfs</w:t>
      </w:r>
      <w:r w:rsidRPr="00227E73">
        <w:rPr>
          <w:rFonts w:ascii="Times New Roman"/>
          <w:b/>
          <w:i/>
          <w:sz w:val="18"/>
          <w:u w:val="single"/>
        </w:rPr>
        <w:t>:</w:t>
      </w:r>
    </w:p>
    <w:p w:rsidR="0040204D" w:rsidRPr="00060470" w:rsidRDefault="0040204D" w:rsidP="0040204D">
      <w:pPr>
        <w:pStyle w:val="Listenabsatz"/>
        <w:widowControl/>
        <w:numPr>
          <w:ilvl w:val="0"/>
          <w:numId w:val="3"/>
        </w:numPr>
        <w:tabs>
          <w:tab w:val="clear" w:pos="0"/>
          <w:tab w:val="num" w:pos="851"/>
          <w:tab w:val="left" w:pos="993"/>
        </w:tabs>
        <w:suppressAutoHyphens/>
        <w:wordWrap/>
        <w:autoSpaceDE/>
        <w:autoSpaceDN/>
        <w:snapToGrid w:val="0"/>
        <w:ind w:left="993" w:hanging="142"/>
        <w:rPr>
          <w:rFonts w:ascii="Times New Roman"/>
          <w:lang w:val="nl-NL"/>
        </w:rPr>
      </w:pPr>
      <w:r>
        <w:rPr>
          <w:rFonts w:ascii="Times New Roman"/>
          <w:sz w:val="18"/>
          <w:lang w:val="nl-NL"/>
        </w:rPr>
        <w:t>Zorgt voor behoud van tractie tot aan het einde van de levensduur</w:t>
      </w:r>
    </w:p>
    <w:p w:rsidR="0040204D" w:rsidRPr="00227E73" w:rsidRDefault="0040204D" w:rsidP="0040204D">
      <w:pPr>
        <w:widowControl/>
        <w:tabs>
          <w:tab w:val="left" w:pos="426"/>
          <w:tab w:val="left" w:pos="567"/>
          <w:tab w:val="left" w:pos="709"/>
          <w:tab w:val="left" w:pos="851"/>
        </w:tabs>
        <w:snapToGrid w:val="0"/>
        <w:rPr>
          <w:rFonts w:ascii="Times New Roman" w:eastAsia="Wingdings"/>
          <w:i/>
          <w:sz w:val="18"/>
          <w:szCs w:val="18"/>
          <w:u w:val="single"/>
        </w:rPr>
      </w:pPr>
    </w:p>
    <w:p w:rsidR="0040204D" w:rsidRPr="00227E73" w:rsidRDefault="0040204D" w:rsidP="0040204D">
      <w:pPr>
        <w:widowControl/>
        <w:tabs>
          <w:tab w:val="left" w:pos="567"/>
          <w:tab w:val="left" w:pos="709"/>
        </w:tabs>
        <w:snapToGrid w:val="0"/>
        <w:rPr>
          <w:rFonts w:ascii="Times New Roman" w:eastAsia="Wingdings"/>
          <w:b/>
          <w:i/>
          <w:sz w:val="22"/>
          <w:szCs w:val="22"/>
          <w:u w:val="single"/>
        </w:rPr>
      </w:pPr>
    </w:p>
    <w:p w:rsidR="0040204D" w:rsidRPr="00227E73" w:rsidRDefault="0040204D" w:rsidP="0040204D">
      <w:pPr>
        <w:widowControl/>
        <w:tabs>
          <w:tab w:val="left" w:pos="567"/>
          <w:tab w:val="left" w:pos="709"/>
        </w:tabs>
        <w:snapToGrid w:val="0"/>
        <w:rPr>
          <w:rFonts w:ascii="Times New Roman"/>
        </w:rPr>
      </w:pPr>
      <w:r>
        <w:rPr>
          <w:noProof/>
        </w:rPr>
        <w:pict>
          <v:shape id="Grafik 37" o:spid="_x0000_s1096" type="#_x0000_t75" style="position:absolute;left:0;text-align:left;margin-left:285.15pt;margin-top:4pt;width:176.75pt;height:53pt;z-index:-37;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 wrapcoords="-92 0 -92 21296 21600 21296 21600 0 -92 0" filled="t">
            <v:imagedata r:id="rId14" o:title=""/>
            <w10:wrap type="tight" anchorx="margin"/>
          </v:shape>
        </w:pict>
      </w:r>
      <w:r>
        <w:rPr>
          <w:noProof/>
        </w:rPr>
        <w:pict>
          <v:shape id="Grafik 36" o:spid="_x0000_s1095" type="#_x0000_t75" style="position:absolute;left:0;text-align:left;margin-left:127.15pt;margin-top:4.75pt;width:141.7pt;height:53.55pt;z-index:-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wrapcoords="-114 0 -114 21296 21600 21296 21600 0 -114 0" filled="t">
            <v:imagedata r:id="rId15" o:title=""/>
            <w10:wrap type="tight"/>
          </v:shape>
        </w:pict>
      </w:r>
      <w:r w:rsidRPr="00227E73">
        <w:rPr>
          <w:rFonts w:ascii="Times New Roman"/>
        </w:rPr>
        <w:tab/>
      </w:r>
      <w:r w:rsidRPr="00227E73">
        <w:rPr>
          <w:rFonts w:ascii="Times New Roman"/>
        </w:rPr>
        <w:tab/>
      </w:r>
    </w:p>
    <w:p w:rsidR="0040204D" w:rsidRPr="00227E73" w:rsidRDefault="0040204D" w:rsidP="0040204D">
      <w:pPr>
        <w:widowControl/>
        <w:tabs>
          <w:tab w:val="left" w:pos="567"/>
          <w:tab w:val="left" w:pos="709"/>
        </w:tabs>
        <w:snapToGrid w:val="0"/>
        <w:rPr>
          <w:rFonts w:ascii="Times New Roman"/>
        </w:rPr>
      </w:pPr>
    </w:p>
    <w:p w:rsidR="0040204D" w:rsidRPr="00227E73" w:rsidRDefault="0040204D" w:rsidP="0040204D">
      <w:pPr>
        <w:widowControl/>
        <w:tabs>
          <w:tab w:val="left" w:pos="567"/>
          <w:tab w:val="left" w:pos="709"/>
        </w:tabs>
        <w:snapToGrid w:val="0"/>
        <w:rPr>
          <w:rFonts w:ascii="Times New Roman"/>
        </w:rPr>
      </w:pPr>
    </w:p>
    <w:p w:rsidR="0040204D" w:rsidRPr="00227E73" w:rsidRDefault="0040204D" w:rsidP="0040204D">
      <w:pPr>
        <w:widowControl/>
        <w:tabs>
          <w:tab w:val="left" w:pos="567"/>
          <w:tab w:val="left" w:pos="709"/>
        </w:tabs>
        <w:snapToGrid w:val="0"/>
        <w:rPr>
          <w:rFonts w:ascii="Times New Roman"/>
        </w:rPr>
      </w:pPr>
    </w:p>
    <w:p w:rsidR="0040204D" w:rsidRPr="00227E73" w:rsidRDefault="0040204D" w:rsidP="0040204D">
      <w:pPr>
        <w:widowControl/>
        <w:tabs>
          <w:tab w:val="left" w:pos="567"/>
          <w:tab w:val="left" w:pos="709"/>
        </w:tabs>
        <w:snapToGrid w:val="0"/>
        <w:rPr>
          <w:rFonts w:ascii="Times New Roman"/>
        </w:rPr>
      </w:pPr>
    </w:p>
    <w:p w:rsidR="0040204D" w:rsidRPr="00227E73" w:rsidRDefault="0040204D" w:rsidP="0040204D">
      <w:pPr>
        <w:rPr>
          <w:rFonts w:ascii="Times New Roman"/>
          <w:sz w:val="22"/>
          <w:szCs w:val="22"/>
        </w:rPr>
      </w:pPr>
    </w:p>
    <w:p w:rsidR="0040204D" w:rsidRPr="00052543" w:rsidRDefault="0040204D" w:rsidP="0040204D">
      <w:pPr>
        <w:widowControl/>
        <w:tabs>
          <w:tab w:val="left" w:pos="567"/>
          <w:tab w:val="left" w:pos="709"/>
        </w:tabs>
        <w:snapToGrid w:val="0"/>
        <w:rPr>
          <w:rFonts w:ascii="Arial" w:eastAsia="Wingdings" w:hAnsi="Arial" w:cs="Arial"/>
          <w:b/>
          <w:color w:val="FF6600"/>
          <w:sz w:val="18"/>
        </w:rPr>
      </w:pPr>
    </w:p>
    <w:p w:rsidR="0040204D" w:rsidRPr="00052543" w:rsidRDefault="0040204D" w:rsidP="0040204D">
      <w:pPr>
        <w:widowControl/>
        <w:tabs>
          <w:tab w:val="left" w:pos="567"/>
          <w:tab w:val="left" w:pos="709"/>
        </w:tabs>
        <w:snapToGrid w:val="0"/>
        <w:rPr>
          <w:rFonts w:ascii="Arial" w:eastAsia="Wingdings" w:hAnsi="Arial" w:cs="Arial"/>
          <w:b/>
          <w:color w:val="FF6600"/>
          <w:sz w:val="18"/>
        </w:rPr>
      </w:pPr>
    </w:p>
    <w:p w:rsidR="0040204D" w:rsidRPr="00052543" w:rsidRDefault="0040204D" w:rsidP="0040204D">
      <w:pPr>
        <w:widowControl/>
        <w:tabs>
          <w:tab w:val="left" w:pos="567"/>
          <w:tab w:val="left" w:pos="709"/>
        </w:tabs>
        <w:snapToGrid w:val="0"/>
        <w:rPr>
          <w:rFonts w:ascii="Arial" w:eastAsia="Wingdings" w:hAnsi="Arial" w:cs="Arial"/>
          <w:b/>
          <w:color w:val="FF6600"/>
          <w:sz w:val="18"/>
        </w:rPr>
      </w:pPr>
    </w:p>
    <w:p w:rsidR="0040204D" w:rsidRPr="0040204D" w:rsidRDefault="0040204D" w:rsidP="0040204D">
      <w:pPr>
        <w:widowControl/>
        <w:snapToGrid w:val="0"/>
        <w:rPr>
          <w:rFonts w:ascii="Times New Roman" w:eastAsia="Wingdings"/>
          <w:b/>
          <w:color w:val="FF6600"/>
          <w:sz w:val="18"/>
          <w:lang w:val="sv-SE"/>
        </w:rPr>
      </w:pPr>
      <w:r>
        <w:rPr>
          <w:rFonts w:ascii="Arial" w:eastAsia="Wingdings" w:hAnsi="Arial" w:cs="Arial"/>
          <w:b/>
          <w:color w:val="FF6600"/>
          <w:sz w:val="18"/>
        </w:rPr>
        <w:br w:type="page"/>
      </w:r>
    </w:p>
    <w:p w:rsidR="0040204D" w:rsidRPr="0040204D" w:rsidRDefault="0040204D" w:rsidP="0040204D">
      <w:pPr>
        <w:widowControl/>
        <w:snapToGrid w:val="0"/>
        <w:rPr>
          <w:rFonts w:ascii="Times New Roman" w:eastAsia="Wingdings"/>
          <w:b/>
          <w:color w:val="FF6600"/>
          <w:sz w:val="18"/>
          <w:lang w:val="sv-SE"/>
        </w:rPr>
      </w:pPr>
    </w:p>
    <w:p w:rsidR="0040204D" w:rsidRPr="0040204D" w:rsidRDefault="0040204D" w:rsidP="0040204D">
      <w:pPr>
        <w:widowControl/>
        <w:snapToGrid w:val="0"/>
        <w:rPr>
          <w:rFonts w:ascii="Times New Roman" w:eastAsia="Wingdings"/>
          <w:b/>
          <w:color w:val="FF6600"/>
          <w:sz w:val="18"/>
          <w:lang w:val="sv-SE"/>
        </w:rPr>
      </w:pPr>
    </w:p>
    <w:p w:rsidR="0040204D" w:rsidRPr="00060470" w:rsidRDefault="0040204D" w:rsidP="0040204D">
      <w:pPr>
        <w:widowControl/>
        <w:snapToGrid w:val="0"/>
        <w:rPr>
          <w:rFonts w:ascii="Times New Roman"/>
        </w:rPr>
      </w:pPr>
      <w:r w:rsidRPr="00060470">
        <w:rPr>
          <w:rFonts w:ascii="Times New Roman" w:eastAsia="Wingdings"/>
          <w:b/>
          <w:color w:val="FF6600"/>
          <w:sz w:val="18"/>
        </w:rPr>
        <w:t>De SmartFlex TH31</w:t>
      </w:r>
    </w:p>
    <w:p w:rsidR="0040204D" w:rsidRPr="00060470" w:rsidRDefault="0040204D" w:rsidP="0040204D">
      <w:pPr>
        <w:widowControl/>
        <w:tabs>
          <w:tab w:val="left" w:pos="567"/>
          <w:tab w:val="left" w:pos="709"/>
        </w:tabs>
        <w:snapToGrid w:val="0"/>
        <w:rPr>
          <w:rFonts w:ascii="Times New Roman" w:eastAsia="Wingdings"/>
          <w:b/>
          <w:color w:val="FF6600"/>
          <w:sz w:val="22"/>
          <w:szCs w:val="22"/>
        </w:rPr>
      </w:pPr>
    </w:p>
    <w:p w:rsidR="0040204D" w:rsidRPr="00A83CF6" w:rsidRDefault="0040204D" w:rsidP="0040204D">
      <w:pPr>
        <w:widowControl/>
        <w:tabs>
          <w:tab w:val="left" w:pos="567"/>
          <w:tab w:val="left" w:pos="709"/>
        </w:tabs>
        <w:snapToGrid w:val="0"/>
        <w:rPr>
          <w:rFonts w:ascii="Times New Roman"/>
        </w:rPr>
      </w:pPr>
      <w:r w:rsidRPr="00A83CF6">
        <w:rPr>
          <w:rFonts w:ascii="Times New Roman"/>
          <w:b/>
          <w:i/>
          <w:sz w:val="18"/>
          <w:u w:val="single"/>
        </w:rPr>
        <w:t xml:space="preserve">Vrachtwagenbanden voor alle seizoenen voor de draagas voor gebruik </w:t>
      </w:r>
      <w:r>
        <w:rPr>
          <w:rFonts w:ascii="Times New Roman"/>
          <w:b/>
          <w:i/>
          <w:sz w:val="18"/>
          <w:u w:val="single"/>
        </w:rPr>
        <w:t xml:space="preserve">van regionaal tot </w:t>
      </w:r>
      <w:r w:rsidRPr="00A83CF6">
        <w:rPr>
          <w:rFonts w:ascii="Times New Roman"/>
          <w:b/>
          <w:i/>
          <w:sz w:val="18"/>
          <w:u w:val="single"/>
        </w:rPr>
        <w:t>de middellange</w:t>
      </w:r>
      <w:r>
        <w:rPr>
          <w:rFonts w:ascii="Times New Roman"/>
          <w:b/>
          <w:i/>
          <w:sz w:val="18"/>
          <w:u w:val="single"/>
        </w:rPr>
        <w:t xml:space="preserve"> </w:t>
      </w:r>
      <w:r w:rsidRPr="00A83CF6">
        <w:rPr>
          <w:rFonts w:ascii="Times New Roman"/>
          <w:b/>
          <w:i/>
          <w:sz w:val="18"/>
          <w:u w:val="single"/>
        </w:rPr>
        <w:t>afstand</w:t>
      </w:r>
    </w:p>
    <w:p w:rsidR="0040204D" w:rsidRPr="0092247B" w:rsidRDefault="0040204D" w:rsidP="0040204D">
      <w:pPr>
        <w:widowControl/>
        <w:tabs>
          <w:tab w:val="left" w:pos="567"/>
          <w:tab w:val="left" w:pos="709"/>
        </w:tabs>
        <w:snapToGrid w:val="0"/>
        <w:rPr>
          <w:rFonts w:ascii="Arial" w:eastAsia="Wingdings" w:hAnsi="Arial" w:cs="Arial"/>
          <w:b/>
          <w:color w:val="FF6600"/>
          <w:sz w:val="18"/>
        </w:rPr>
      </w:pPr>
      <w:r>
        <w:rPr>
          <w:noProof/>
        </w:rPr>
        <w:pict>
          <v:shape id="Grafik 35" o:spid="_x0000_s1094" type="#_x0000_t75" style="position:absolute;left:0;text-align:left;margin-left:287.4pt;margin-top:9.7pt;width:176.9pt;height:158.95pt;z-index:-1;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 wrapcoords="-92 0 -92 21498 21600 21498 21600 0 -92 0" filled="t">
            <v:imagedata r:id="rId16" o:title=""/>
            <w10:wrap type="tight" anchorx="margin"/>
          </v:shape>
        </w:pict>
      </w:r>
    </w:p>
    <w:p w:rsidR="0040204D" w:rsidRPr="00227E73" w:rsidRDefault="0040204D" w:rsidP="0040204D">
      <w:pPr>
        <w:widowControl/>
        <w:tabs>
          <w:tab w:val="left" w:pos="426"/>
          <w:tab w:val="left" w:pos="567"/>
          <w:tab w:val="left" w:pos="851"/>
        </w:tabs>
        <w:snapToGrid w:val="0"/>
        <w:rPr>
          <w:rFonts w:ascii="Times New Roman" w:eastAsia="Wingdings"/>
          <w:i/>
          <w:sz w:val="18"/>
          <w:szCs w:val="18"/>
          <w:u w:val="single"/>
        </w:rPr>
      </w:pPr>
    </w:p>
    <w:p w:rsidR="0040204D" w:rsidRPr="0092247B" w:rsidRDefault="0040204D" w:rsidP="0040204D">
      <w:pPr>
        <w:widowControl/>
        <w:numPr>
          <w:ilvl w:val="0"/>
          <w:numId w:val="18"/>
        </w:numPr>
        <w:tabs>
          <w:tab w:val="left" w:pos="426"/>
          <w:tab w:val="left" w:pos="567"/>
          <w:tab w:val="left" w:pos="709"/>
          <w:tab w:val="left" w:pos="851"/>
        </w:tabs>
        <w:snapToGrid w:val="0"/>
        <w:rPr>
          <w:rFonts w:ascii="Times New Roman"/>
          <w:b/>
          <w:i/>
          <w:sz w:val="18"/>
          <w:u w:val="single"/>
        </w:rPr>
      </w:pPr>
      <w:r>
        <w:rPr>
          <w:rFonts w:ascii="Times New Roman"/>
          <w:b/>
          <w:i/>
          <w:sz w:val="18"/>
          <w:u w:val="single"/>
        </w:rPr>
        <w:t>4 hoofdgroeven met zig-zag design</w:t>
      </w:r>
      <w:r w:rsidRPr="0092247B">
        <w:rPr>
          <w:rFonts w:ascii="Times New Roman"/>
          <w:b/>
          <w:i/>
          <w:sz w:val="18"/>
          <w:u w:val="single"/>
        </w:rPr>
        <w:t>:</w:t>
      </w:r>
    </w:p>
    <w:p w:rsidR="0040204D" w:rsidRPr="0092247B" w:rsidRDefault="0040204D" w:rsidP="0040204D">
      <w:pPr>
        <w:widowControl/>
        <w:numPr>
          <w:ilvl w:val="0"/>
          <w:numId w:val="3"/>
        </w:numPr>
        <w:tabs>
          <w:tab w:val="num" w:pos="851"/>
        </w:tabs>
        <w:suppressAutoHyphens/>
        <w:wordWrap/>
        <w:autoSpaceDE/>
        <w:autoSpaceDN/>
        <w:snapToGrid w:val="0"/>
        <w:ind w:left="993" w:hanging="142"/>
        <w:contextualSpacing/>
        <w:rPr>
          <w:rFonts w:ascii="Times New Roman"/>
          <w:lang w:eastAsia="en-GB" w:bidi="en-GB"/>
        </w:rPr>
      </w:pPr>
      <w:r>
        <w:rPr>
          <w:rFonts w:ascii="Times New Roman"/>
          <w:sz w:val="18"/>
          <w:lang w:eastAsia="en-GB" w:bidi="en-GB"/>
        </w:rPr>
        <w:t>Uitstekende tractie en waterafvoer in uiteenlopende wegomstandigheden</w:t>
      </w:r>
    </w:p>
    <w:p w:rsidR="0040204D" w:rsidRPr="0092247B" w:rsidRDefault="0040204D" w:rsidP="0040204D">
      <w:pPr>
        <w:widowControl/>
        <w:snapToGrid w:val="0"/>
        <w:spacing w:line="276" w:lineRule="auto"/>
        <w:jc w:val="left"/>
        <w:rPr>
          <w:rFonts w:ascii="Times New Roman" w:eastAsia="Wingdings"/>
          <w:sz w:val="18"/>
          <w:szCs w:val="18"/>
        </w:rPr>
      </w:pPr>
    </w:p>
    <w:p w:rsidR="0040204D" w:rsidRPr="0092247B" w:rsidRDefault="0040204D" w:rsidP="0040204D">
      <w:pPr>
        <w:widowControl/>
        <w:numPr>
          <w:ilvl w:val="0"/>
          <w:numId w:val="18"/>
        </w:numPr>
        <w:tabs>
          <w:tab w:val="left" w:pos="426"/>
          <w:tab w:val="left" w:pos="567"/>
          <w:tab w:val="left" w:pos="709"/>
          <w:tab w:val="left" w:pos="851"/>
        </w:tabs>
        <w:snapToGrid w:val="0"/>
        <w:rPr>
          <w:rFonts w:ascii="Times New Roman"/>
          <w:i/>
        </w:rPr>
      </w:pPr>
      <w:r w:rsidRPr="0092247B">
        <w:rPr>
          <w:rFonts w:ascii="Times New Roman"/>
          <w:b/>
          <w:i/>
          <w:sz w:val="18"/>
        </w:rPr>
        <w:t xml:space="preserve"> </w:t>
      </w:r>
      <w:r>
        <w:rPr>
          <w:rFonts w:ascii="Times New Roman"/>
          <w:b/>
          <w:i/>
          <w:sz w:val="18"/>
          <w:u w:val="single"/>
        </w:rPr>
        <w:t>Verkanting van de profielblokken</w:t>
      </w:r>
      <w:r w:rsidRPr="0092247B">
        <w:rPr>
          <w:rFonts w:ascii="Times New Roman"/>
          <w:b/>
          <w:i/>
          <w:sz w:val="18"/>
          <w:u w:val="single"/>
        </w:rPr>
        <w:t>:</w:t>
      </w:r>
    </w:p>
    <w:p w:rsidR="0040204D" w:rsidRPr="0092247B" w:rsidRDefault="0040204D" w:rsidP="0040204D">
      <w:pPr>
        <w:widowControl/>
        <w:numPr>
          <w:ilvl w:val="0"/>
          <w:numId w:val="3"/>
        </w:numPr>
        <w:tabs>
          <w:tab w:val="num" w:pos="851"/>
        </w:tabs>
        <w:suppressAutoHyphens/>
        <w:wordWrap/>
        <w:autoSpaceDE/>
        <w:autoSpaceDN/>
        <w:snapToGrid w:val="0"/>
        <w:ind w:left="993" w:hanging="142"/>
        <w:contextualSpacing/>
        <w:rPr>
          <w:rFonts w:ascii="Times New Roman"/>
          <w:lang w:eastAsia="en-GB" w:bidi="en-GB"/>
        </w:rPr>
      </w:pPr>
      <w:r>
        <w:rPr>
          <w:rFonts w:ascii="Times New Roman"/>
          <w:sz w:val="18"/>
          <w:lang w:eastAsia="en-GB" w:bidi="en-GB"/>
        </w:rPr>
        <w:t>Blokverkanting help om inrijdingen te voorkomen</w:t>
      </w:r>
    </w:p>
    <w:p w:rsidR="0040204D" w:rsidRPr="0092247B" w:rsidRDefault="0040204D" w:rsidP="0040204D">
      <w:pPr>
        <w:widowControl/>
        <w:snapToGrid w:val="0"/>
        <w:spacing w:line="276" w:lineRule="auto"/>
        <w:jc w:val="left"/>
        <w:rPr>
          <w:rFonts w:ascii="Times New Roman" w:eastAsia="Wingdings"/>
          <w:sz w:val="18"/>
          <w:szCs w:val="18"/>
        </w:rPr>
      </w:pPr>
    </w:p>
    <w:p w:rsidR="0040204D" w:rsidRPr="0092247B" w:rsidRDefault="0040204D" w:rsidP="0040204D">
      <w:pPr>
        <w:widowControl/>
        <w:numPr>
          <w:ilvl w:val="0"/>
          <w:numId w:val="18"/>
        </w:numPr>
        <w:snapToGrid w:val="0"/>
        <w:spacing w:line="276" w:lineRule="auto"/>
        <w:jc w:val="left"/>
        <w:rPr>
          <w:rFonts w:ascii="Times New Roman"/>
          <w:i/>
        </w:rPr>
      </w:pPr>
      <w:r>
        <w:rPr>
          <w:rFonts w:ascii="Times New Roman"/>
          <w:b/>
          <w:i/>
          <w:sz w:val="18"/>
          <w:u w:val="single"/>
        </w:rPr>
        <w:t>Breed loopvlak en brede schouder</w:t>
      </w:r>
      <w:r w:rsidRPr="0092247B">
        <w:rPr>
          <w:rFonts w:ascii="Times New Roman"/>
          <w:b/>
          <w:i/>
          <w:sz w:val="18"/>
          <w:u w:val="single"/>
        </w:rPr>
        <w:t>:</w:t>
      </w:r>
    </w:p>
    <w:p w:rsidR="0040204D" w:rsidRPr="0092247B" w:rsidRDefault="0040204D" w:rsidP="0040204D">
      <w:pPr>
        <w:widowControl/>
        <w:numPr>
          <w:ilvl w:val="0"/>
          <w:numId w:val="3"/>
        </w:numPr>
        <w:tabs>
          <w:tab w:val="num" w:pos="851"/>
          <w:tab w:val="left" w:pos="993"/>
        </w:tabs>
        <w:suppressAutoHyphens/>
        <w:wordWrap/>
        <w:autoSpaceDE/>
        <w:autoSpaceDN/>
        <w:snapToGrid w:val="0"/>
        <w:ind w:left="993" w:hanging="142"/>
        <w:contextualSpacing/>
        <w:rPr>
          <w:rFonts w:ascii="Times New Roman"/>
          <w:lang w:eastAsia="en-GB" w:bidi="en-GB"/>
        </w:rPr>
      </w:pPr>
      <w:r>
        <w:rPr>
          <w:rFonts w:ascii="Times New Roman"/>
          <w:sz w:val="18"/>
          <w:lang w:eastAsia="en-GB" w:bidi="en-GB"/>
        </w:rPr>
        <w:t>Brede schouder verbetert de stabiliteit en vermindert onregelmatige slijtage</w:t>
      </w:r>
    </w:p>
    <w:p w:rsidR="0040204D" w:rsidRPr="0092247B" w:rsidRDefault="0040204D" w:rsidP="0040204D">
      <w:pPr>
        <w:widowControl/>
        <w:tabs>
          <w:tab w:val="left" w:pos="426"/>
          <w:tab w:val="left" w:pos="567"/>
          <w:tab w:val="left" w:pos="709"/>
          <w:tab w:val="left" w:pos="851"/>
        </w:tabs>
        <w:snapToGrid w:val="0"/>
        <w:rPr>
          <w:rFonts w:ascii="Arial" w:eastAsia="Wingdings" w:hAnsi="Arial" w:cs="Arial"/>
          <w:i/>
          <w:sz w:val="18"/>
          <w:szCs w:val="18"/>
          <w:u w:val="single"/>
        </w:rPr>
      </w:pPr>
    </w:p>
    <w:p w:rsidR="0040204D" w:rsidRPr="0092247B" w:rsidRDefault="0040204D" w:rsidP="0040204D">
      <w:pPr>
        <w:widowControl/>
        <w:tabs>
          <w:tab w:val="left" w:pos="426"/>
          <w:tab w:val="left" w:pos="567"/>
          <w:tab w:val="left" w:pos="709"/>
          <w:tab w:val="left" w:pos="851"/>
        </w:tabs>
        <w:snapToGrid w:val="0"/>
        <w:rPr>
          <w:rFonts w:ascii="Arial" w:eastAsia="Wingdings" w:hAnsi="Arial" w:cs="Arial"/>
          <w:i/>
          <w:sz w:val="18"/>
          <w:szCs w:val="18"/>
          <w:u w:val="single"/>
        </w:rPr>
      </w:pPr>
    </w:p>
    <w:p w:rsidR="0040204D" w:rsidRPr="0092247B" w:rsidRDefault="0040204D" w:rsidP="0040204D">
      <w:pPr>
        <w:widowControl/>
        <w:tabs>
          <w:tab w:val="left" w:pos="567"/>
          <w:tab w:val="left" w:pos="709"/>
        </w:tabs>
        <w:snapToGrid w:val="0"/>
        <w:rPr>
          <w:rFonts w:ascii="Arial" w:eastAsia="Wingdings" w:hAnsi="Arial" w:cs="Arial"/>
          <w:b/>
          <w:i/>
          <w:sz w:val="22"/>
          <w:szCs w:val="22"/>
          <w:u w:val="single"/>
        </w:rPr>
      </w:pPr>
    </w:p>
    <w:p w:rsidR="0040204D" w:rsidRPr="00227E73" w:rsidRDefault="0040204D" w:rsidP="0040204D">
      <w:pPr>
        <w:widowControl/>
        <w:tabs>
          <w:tab w:val="left" w:pos="567"/>
          <w:tab w:val="left" w:pos="709"/>
        </w:tabs>
        <w:snapToGrid w:val="0"/>
        <w:rPr>
          <w:rFonts w:ascii="Times New Roman"/>
        </w:rPr>
      </w:pPr>
      <w:r w:rsidRPr="0092247B">
        <w:rPr>
          <w:rFonts w:eastAsia="Wingdings"/>
        </w:rPr>
        <w:tab/>
      </w:r>
      <w:r w:rsidRPr="0092247B">
        <w:rPr>
          <w:rFonts w:eastAsia="Wingdings"/>
        </w:rPr>
        <w:tab/>
      </w:r>
      <w:r w:rsidRPr="0092247B">
        <w:rPr>
          <w:rFonts w:eastAsia="Wingdings"/>
        </w:rPr>
        <w:tab/>
      </w:r>
      <w:r>
        <w:rPr>
          <w:rFonts w:ascii="Times New Roman"/>
          <w:sz w:val="22"/>
          <w:szCs w:val="22"/>
        </w:rPr>
        <w:br w:type="page"/>
      </w:r>
      <w:r w:rsidRPr="00227E73">
        <w:rPr>
          <w:rFonts w:ascii="Times New Roman"/>
          <w:b/>
          <w:color w:val="FF6600"/>
          <w:sz w:val="32"/>
        </w:rPr>
        <w:lastRenderedPageBreak/>
        <w:t>Winnaar van de Red Dot Design Award 2016:</w:t>
      </w:r>
    </w:p>
    <w:p w:rsidR="0040204D" w:rsidRPr="00227E73" w:rsidRDefault="0040204D" w:rsidP="0040204D">
      <w:pPr>
        <w:tabs>
          <w:tab w:val="left" w:pos="142"/>
        </w:tabs>
        <w:autoSpaceDE/>
        <w:jc w:val="center"/>
        <w:rPr>
          <w:rFonts w:ascii="Times New Roman"/>
        </w:rPr>
      </w:pPr>
      <w:r w:rsidRPr="00227E73">
        <w:rPr>
          <w:rFonts w:ascii="Times New Roman"/>
          <w:b/>
          <w:color w:val="FF6600"/>
          <w:sz w:val="32"/>
        </w:rPr>
        <w:t xml:space="preserve">vrachtwagenbanden voor alle seizoenen, de SmartFlex AH35 en SmartFlex DH35 </w:t>
      </w:r>
    </w:p>
    <w:p w:rsidR="0040204D" w:rsidRPr="00227E73" w:rsidRDefault="0040204D" w:rsidP="0040204D">
      <w:pPr>
        <w:spacing w:line="276" w:lineRule="auto"/>
        <w:rPr>
          <w:rFonts w:ascii="Times New Roman" w:eastAsia="Wingdings"/>
          <w:b/>
          <w:color w:val="FF6600"/>
          <w:sz w:val="22"/>
          <w:szCs w:val="22"/>
        </w:rPr>
      </w:pPr>
    </w:p>
    <w:p w:rsidR="0040204D" w:rsidRPr="00227E73" w:rsidRDefault="0040204D" w:rsidP="0040204D">
      <w:pPr>
        <w:spacing w:line="276" w:lineRule="auto"/>
        <w:rPr>
          <w:rFonts w:ascii="Times New Roman"/>
        </w:rPr>
      </w:pPr>
      <w:r w:rsidRPr="0037211B">
        <w:rPr>
          <w:rFonts w:ascii="Times New Roman"/>
          <w:b/>
          <w:sz w:val="22"/>
        </w:rPr>
        <w:t xml:space="preserve">Met de band voor de stuuras, de SmartFlex AH35 en voor de aandrijfas, de SmartFlex DH35 beschikt Hankook, fabikant van kwaliteitsbanden, voor regionaal vervoer over een band voor alle seizoenen. De band voor alle seizoen, en winnaar van de Red Dot Award 2016, heeft een bijzonder goede tractie, die voor rekening komt van de speciale meervoudige 3D-lamellen. Daarnaast zorg stijve loopvlakblokken met een minimale blokbeweging voor een aanzienlijke brandstofbesparing. </w:t>
      </w:r>
    </w:p>
    <w:p w:rsidR="0040204D" w:rsidRPr="00227E73" w:rsidRDefault="0040204D" w:rsidP="0040204D">
      <w:pPr>
        <w:spacing w:line="276" w:lineRule="auto"/>
        <w:rPr>
          <w:rFonts w:ascii="Times New Roman" w:eastAsia="Wingdings"/>
          <w:b/>
          <w:sz w:val="22"/>
          <w:szCs w:val="22"/>
        </w:rPr>
      </w:pPr>
    </w:p>
    <w:p w:rsidR="0040204D" w:rsidRPr="00227E73" w:rsidRDefault="0040204D" w:rsidP="0040204D">
      <w:pPr>
        <w:spacing w:after="240" w:line="276" w:lineRule="auto"/>
        <w:rPr>
          <w:rFonts w:ascii="Times New Roman"/>
        </w:rPr>
      </w:pPr>
      <w:r w:rsidRPr="00227E73">
        <w:rPr>
          <w:rFonts w:ascii="Times New Roman"/>
          <w:sz w:val="21"/>
        </w:rPr>
        <w:t>Met de SmartFlex AH35 en SmartFlex DH35 kunnen wagenparkbeheerders en agenten hun voordeel doen met de banden voor alle seizoenen voor de stuur- en aandrijfas, die wordt gekenmerkt door een laag brandstofverbruik, een lange levensduur en een uitermate goede tractie. Ook is mogelijk om op alle asposities de SmartFlex AH35 te monteren. De banden zijn in 2016 bekroond met de Red Dot Design Award. Terwijl de SmartFlex AH31 en SmartFlex DH31 voornamelijk bedoeld zijn voor grotere wielmaten zoals de 22.5 inch, zijn de SmartFlex AH35 en diens tegenhanger, de SmartFlex DH35 voor de aandrijfas, bedoeld voor de kleinere 17.5/19.5 inch-maten.</w:t>
      </w:r>
    </w:p>
    <w:p w:rsidR="0040204D" w:rsidRPr="00227E73" w:rsidRDefault="0040204D" w:rsidP="0040204D">
      <w:pPr>
        <w:spacing w:after="240" w:line="276" w:lineRule="auto"/>
        <w:rPr>
          <w:rFonts w:ascii="Times New Roman"/>
        </w:rPr>
      </w:pPr>
      <w:r>
        <w:rPr>
          <w:noProof/>
        </w:rPr>
        <w:pict>
          <v:shape id="Grafik 34" o:spid="_x0000_s1093" type="#_x0000_t75" style="position:absolute;left:0;text-align:left;margin-left:285.75pt;margin-top:.55pt;width:170.2pt;height:220.45pt;z-index:-33;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wrapcoords="-95 0 -95 21527 21600 21527 21600 0 -95 0" filled="t">
            <v:imagedata r:id="rId17" o:title=""/>
            <w10:wrap type="tight"/>
          </v:shape>
        </w:pict>
      </w:r>
      <w:r w:rsidRPr="00227E73">
        <w:rPr>
          <w:rFonts w:ascii="Times New Roman"/>
          <w:sz w:val="21"/>
        </w:rPr>
        <w:t xml:space="preserve">De meervoudige 3D-lamellen die in het loopvlak van de SmartFlex AH35 zijn verankerd, staan borg voor een buitengewone tractie. Door de combinatie van rechte en golfvormige groeven verbetert de afvoer van water en wordt aquaplaning langdurig voorkomen. Zonder de zomerse omstandigheden uit het oog te verliezen, geven de M+S-markering en het 3PMFS-symbool (sneeuwvlok) aan dat de band ook perfect geschikt is voor winterse weersomstandigheden zoals modder, ijs en sneeuw. De stijfheid van de loopvlakblokken zorgen mede voor een verlaging van het brandstofverbruik. Bovendien ondersteunt het speciale loopvlakontwerp een gelijkmatige slijtage, waardoor de Total Cost of Ownership (totale bedrijfskosten) voor de wagenparkbeheerders en transporteurs gedurende de gehele levendsduur dalen. De lange levensduur en prestaties van de band worden mede gegarandeerd door een breed contactvlak. </w:t>
      </w:r>
    </w:p>
    <w:p w:rsidR="0040204D" w:rsidRPr="00227E73" w:rsidRDefault="0040204D" w:rsidP="0040204D">
      <w:pPr>
        <w:spacing w:after="240" w:line="276" w:lineRule="auto"/>
        <w:rPr>
          <w:rFonts w:ascii="Times New Roman"/>
        </w:rPr>
      </w:pPr>
      <w:r w:rsidRPr="00227E73">
        <w:rPr>
          <w:rFonts w:ascii="Times New Roman"/>
          <w:sz w:val="21"/>
        </w:rPr>
        <w:t xml:space="preserve">Net als de band voor de stuuras, is de band voor de aandrijfas, de SmartFlex DH35, voorzien van de M+S-markering en het symbool met het sneeuwvlokje. Daarnaast heeft de band een breed contactvlak met vier zigzag-groeven over het gehele loopvlak, waardoor de levensduur en de rijeigenschappen onder verschillende weg- en verkeersomstandigheden worden verbeterd. Bovendien zorgen de 3D-lamellen voor een uitermate goede tractie en een lage rolweerstand. Het innovatieve lamellenontwerp ondersteunt de lage rolweerstand en tractie voor de aandrijfas in het verkeer. </w:t>
      </w:r>
    </w:p>
    <w:p w:rsidR="0040204D" w:rsidRPr="00A83CF6" w:rsidRDefault="0040204D" w:rsidP="0040204D">
      <w:pPr>
        <w:pageBreakBefore/>
        <w:widowControl/>
        <w:autoSpaceDE/>
        <w:jc w:val="left"/>
        <w:rPr>
          <w:rFonts w:ascii="Times New Roman"/>
          <w:i/>
          <w:sz w:val="18"/>
          <w:u w:val="single"/>
        </w:rPr>
      </w:pPr>
      <w:r w:rsidRPr="00A83CF6">
        <w:rPr>
          <w:rFonts w:ascii="Times New Roman"/>
          <w:i/>
          <w:sz w:val="18"/>
        </w:rPr>
        <w:lastRenderedPageBreak/>
        <w:t xml:space="preserve">                                                                                                                                                                             </w:t>
      </w:r>
      <w:r>
        <w:rPr>
          <w:rFonts w:ascii="Times New Roman"/>
          <w:i/>
          <w:sz w:val="18"/>
        </w:rPr>
        <w:t xml:space="preserve">                               </w:t>
      </w:r>
      <w:r>
        <w:rPr>
          <w:rFonts w:ascii="Times New Roman"/>
          <w:i/>
          <w:sz w:val="18"/>
          <w:szCs w:val="18"/>
          <w:u w:val="single"/>
        </w:rPr>
        <w:t>BBeschikbare</w:t>
      </w:r>
      <w:r w:rsidRPr="00A604CC">
        <w:rPr>
          <w:rFonts w:ascii="Times New Roman"/>
          <w:i/>
          <w:sz w:val="18"/>
          <w:szCs w:val="18"/>
          <w:u w:val="single"/>
        </w:rPr>
        <w:t xml:space="preserve"> maten </w:t>
      </w:r>
      <w:r w:rsidRPr="00227E73">
        <w:rPr>
          <w:rFonts w:ascii="Times New Roman"/>
          <w:i/>
          <w:sz w:val="18"/>
          <w:u w:val="single"/>
        </w:rPr>
        <w:t>voor de SmartFlex-bandenlijn</w:t>
      </w:r>
    </w:p>
    <w:tbl>
      <w:tblPr>
        <w:tblW w:w="5339" w:type="pct"/>
        <w:shd w:val="clear" w:color="auto" w:fill="FFFFFF"/>
        <w:tblLayout w:type="fixed"/>
        <w:tblCellMar>
          <w:left w:w="70" w:type="dxa"/>
          <w:right w:w="70" w:type="dxa"/>
        </w:tblCellMar>
        <w:tblLook w:val="04A0" w:firstRow="1" w:lastRow="0" w:firstColumn="1" w:lastColumn="0" w:noHBand="0" w:noVBand="1"/>
      </w:tblPr>
      <w:tblGrid>
        <w:gridCol w:w="1102"/>
        <w:gridCol w:w="1322"/>
        <w:gridCol w:w="1174"/>
        <w:gridCol w:w="1555"/>
        <w:gridCol w:w="1982"/>
        <w:gridCol w:w="1164"/>
        <w:gridCol w:w="1894"/>
      </w:tblGrid>
      <w:tr w:rsidR="0040204D" w:rsidRPr="00227E73" w:rsidTr="00207657">
        <w:trPr>
          <w:trHeight w:val="458"/>
        </w:trPr>
        <w:tc>
          <w:tcPr>
            <w:tcW w:w="540" w:type="pct"/>
            <w:tcBorders>
              <w:top w:val="single" w:sz="4" w:space="0" w:color="auto"/>
              <w:left w:val="single" w:sz="4" w:space="0" w:color="auto"/>
              <w:right w:val="single" w:sz="4" w:space="0" w:color="auto"/>
            </w:tcBorders>
            <w:shd w:val="clear" w:color="auto" w:fill="FFFFFF"/>
            <w:vAlign w:val="center"/>
          </w:tcPr>
          <w:p w:rsidR="0040204D" w:rsidRPr="00A83CF6" w:rsidRDefault="0040204D" w:rsidP="00207657">
            <w:pPr>
              <w:jc w:val="center"/>
              <w:rPr>
                <w:rFonts w:ascii="Times New Roman"/>
                <w:b/>
                <w:bCs/>
                <w:color w:val="000000"/>
                <w:sz w:val="18"/>
                <w:szCs w:val="18"/>
              </w:rPr>
            </w:pPr>
            <w:r w:rsidRPr="00A83CF6">
              <w:rPr>
                <w:rFonts w:ascii="Times New Roman"/>
                <w:b/>
                <w:sz w:val="18"/>
                <w:szCs w:val="18"/>
              </w:rPr>
              <w:t>Loopvlak</w:t>
            </w:r>
          </w:p>
        </w:tc>
        <w:tc>
          <w:tcPr>
            <w:tcW w:w="64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A83CF6" w:rsidRDefault="0040204D" w:rsidP="00207657">
            <w:pPr>
              <w:jc w:val="center"/>
              <w:rPr>
                <w:rFonts w:ascii="Times New Roman"/>
                <w:b/>
                <w:bCs/>
                <w:color w:val="000000"/>
                <w:sz w:val="18"/>
                <w:szCs w:val="18"/>
              </w:rPr>
            </w:pPr>
            <w:r w:rsidRPr="00A83CF6">
              <w:rPr>
                <w:rFonts w:ascii="Times New Roman"/>
                <w:b/>
                <w:bCs/>
                <w:color w:val="000000"/>
                <w:sz w:val="18"/>
                <w:szCs w:val="18"/>
              </w:rPr>
              <w:t>Maat</w:t>
            </w:r>
          </w:p>
        </w:tc>
        <w:tc>
          <w:tcPr>
            <w:tcW w:w="576"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jc w:val="center"/>
              <w:rPr>
                <w:rFonts w:ascii="Times New Roman"/>
                <w:b/>
                <w:bCs/>
                <w:color w:val="000000"/>
                <w:sz w:val="18"/>
                <w:szCs w:val="18"/>
              </w:rPr>
            </w:pPr>
            <w:r w:rsidRPr="00A83CF6">
              <w:rPr>
                <w:rFonts w:ascii="Times New Roman"/>
                <w:b/>
                <w:color w:val="000000"/>
                <w:sz w:val="18"/>
                <w:szCs w:val="18"/>
              </w:rPr>
              <w:t>LI</w:t>
            </w:r>
          </w:p>
        </w:tc>
        <w:tc>
          <w:tcPr>
            <w:tcW w:w="763"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jc w:val="center"/>
              <w:rPr>
                <w:rFonts w:ascii="Times New Roman"/>
                <w:b/>
                <w:bCs/>
                <w:color w:val="000000"/>
                <w:sz w:val="18"/>
                <w:szCs w:val="18"/>
              </w:rPr>
            </w:pPr>
            <w:r w:rsidRPr="00A83CF6">
              <w:rPr>
                <w:rFonts w:ascii="Times New Roman"/>
                <w:b/>
                <w:color w:val="000000"/>
                <w:sz w:val="18"/>
                <w:szCs w:val="18"/>
              </w:rPr>
              <w:t>Markering</w:t>
            </w:r>
          </w:p>
        </w:tc>
        <w:tc>
          <w:tcPr>
            <w:tcW w:w="972" w:type="pct"/>
            <w:tcBorders>
              <w:top w:val="single" w:sz="4" w:space="0" w:color="auto"/>
              <w:left w:val="nil"/>
              <w:bottom w:val="single" w:sz="4" w:space="0" w:color="auto"/>
              <w:right w:val="single" w:sz="4" w:space="0" w:color="auto"/>
            </w:tcBorders>
            <w:shd w:val="clear" w:color="auto" w:fill="FFFFFF"/>
            <w:noWrap/>
          </w:tcPr>
          <w:p w:rsidR="0040204D" w:rsidRPr="00A83CF6" w:rsidRDefault="0040204D" w:rsidP="00207657">
            <w:pPr>
              <w:jc w:val="center"/>
              <w:rPr>
                <w:rFonts w:ascii="Times New Roman"/>
                <w:b/>
                <w:bCs/>
                <w:color w:val="000000"/>
                <w:sz w:val="18"/>
                <w:szCs w:val="18"/>
              </w:rPr>
            </w:pPr>
            <w:r>
              <w:rPr>
                <w:noProof/>
              </w:rPr>
              <w:pict>
                <v:shape id="Grafik 33" o:spid="_x0000_s1092" type="#_x0000_t75" style="position:absolute;left:0;text-align:left;margin-left:35.2pt;margin-top:2.7pt;width:17.25pt;height:15.95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9" o:title=""/>
                </v:shape>
              </w:pict>
            </w:r>
            <w:r>
              <w:rPr>
                <w:noProof/>
              </w:rPr>
              <w:pict>
                <v:shape id="Grafik 32" o:spid="_x0000_s1091" type="#_x0000_t75" style="position:absolute;left:0;text-align:left;margin-left:35.2pt;margin-top:1.2pt;width:17.25pt;height:15.75pt;z-index:-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939 0 -939 20571 21600 20571 21600 0 -939 0">
                  <v:imagedata r:id="rId18" o:title=""/>
                  <w10:wrap type="tight"/>
                </v:shape>
              </w:pict>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jc w:val="center"/>
              <w:rPr>
                <w:rFonts w:ascii="Times New Roman"/>
                <w:b/>
                <w:bCs/>
                <w:color w:val="000000"/>
                <w:sz w:val="18"/>
                <w:szCs w:val="18"/>
              </w:rPr>
            </w:pPr>
            <w:r w:rsidRPr="00A83CF6">
              <w:rPr>
                <w:rFonts w:ascii="Times New Roman"/>
                <w:b/>
                <w:color w:val="000000"/>
                <w:sz w:val="18"/>
                <w:szCs w:val="18"/>
              </w:rPr>
              <w:t>M+S</w:t>
            </w:r>
          </w:p>
        </w:tc>
        <w:tc>
          <w:tcPr>
            <w:tcW w:w="929" w:type="pct"/>
            <w:tcBorders>
              <w:top w:val="single" w:sz="4" w:space="0" w:color="auto"/>
              <w:left w:val="nil"/>
              <w:bottom w:val="single" w:sz="4" w:space="0" w:color="auto"/>
              <w:right w:val="single" w:sz="4" w:space="0" w:color="auto"/>
            </w:tcBorders>
            <w:shd w:val="clear" w:color="auto" w:fill="FFFFFF"/>
            <w:noWrap/>
            <w:vAlign w:val="center"/>
          </w:tcPr>
          <w:p w:rsidR="0040204D" w:rsidRPr="00A83CF6" w:rsidRDefault="0040204D" w:rsidP="00207657">
            <w:pPr>
              <w:jc w:val="center"/>
              <w:rPr>
                <w:rFonts w:ascii="Times New Roman"/>
                <w:b/>
                <w:bCs/>
                <w:color w:val="000000"/>
                <w:sz w:val="18"/>
                <w:szCs w:val="18"/>
              </w:rPr>
            </w:pPr>
            <w:r w:rsidRPr="00A83CF6">
              <w:rPr>
                <w:rFonts w:ascii="Times New Roman"/>
                <w:b/>
                <w:color w:val="000000"/>
                <w:sz w:val="18"/>
                <w:szCs w:val="18"/>
              </w:rPr>
              <w:t>Beschikbaarheid</w:t>
            </w:r>
          </w:p>
        </w:tc>
      </w:tr>
      <w:tr w:rsidR="0040204D" w:rsidRPr="00227E73" w:rsidTr="00207657">
        <w:trPr>
          <w:trHeight w:val="293"/>
        </w:trPr>
        <w:tc>
          <w:tcPr>
            <w:tcW w:w="540" w:type="pct"/>
            <w:vMerge w:val="restart"/>
            <w:tcBorders>
              <w:top w:val="single" w:sz="4" w:space="0" w:color="auto"/>
              <w:left w:val="single" w:sz="4" w:space="0" w:color="auto"/>
              <w:right w:val="single" w:sz="4" w:space="0" w:color="auto"/>
            </w:tcBorders>
            <w:shd w:val="clear" w:color="auto" w:fill="FFFFFF"/>
            <w:vAlign w:val="center"/>
          </w:tcPr>
          <w:p w:rsidR="0040204D" w:rsidRPr="00B85D4C" w:rsidRDefault="0040204D" w:rsidP="00207657">
            <w:pPr>
              <w:jc w:val="center"/>
              <w:rPr>
                <w:rFonts w:ascii="Times New Roman"/>
                <w:b/>
                <w:color w:val="000000"/>
                <w:sz w:val="18"/>
                <w:szCs w:val="18"/>
              </w:rPr>
            </w:pPr>
            <w:r w:rsidRPr="00B85D4C">
              <w:rPr>
                <w:rFonts w:ascii="Times New Roman"/>
                <w:b/>
                <w:color w:val="000000"/>
                <w:sz w:val="18"/>
                <w:szCs w:val="18"/>
              </w:rPr>
              <w:t>AH35</w:t>
            </w:r>
          </w:p>
          <w:p w:rsidR="0040204D" w:rsidRPr="00B85D4C" w:rsidRDefault="0040204D" w:rsidP="00207657">
            <w:pPr>
              <w:jc w:val="center"/>
              <w:rPr>
                <w:rFonts w:ascii="Times New Roman"/>
                <w:b/>
                <w:color w:val="000000"/>
                <w:sz w:val="18"/>
                <w:szCs w:val="18"/>
              </w:rPr>
            </w:pPr>
          </w:p>
        </w:tc>
        <w:tc>
          <w:tcPr>
            <w:tcW w:w="64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8.5R17.5</w:t>
            </w:r>
          </w:p>
        </w:tc>
        <w:tc>
          <w:tcPr>
            <w:tcW w:w="576"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121/120L</w:t>
            </w:r>
          </w:p>
        </w:tc>
        <w:tc>
          <w:tcPr>
            <w:tcW w:w="763"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D/C/W1 67dB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r>
      <w:tr w:rsidR="0040204D" w:rsidRPr="00227E73" w:rsidTr="00207657">
        <w:trPr>
          <w:trHeight w:val="293"/>
        </w:trPr>
        <w:tc>
          <w:tcPr>
            <w:tcW w:w="540" w:type="pct"/>
            <w:vMerge/>
            <w:tcBorders>
              <w:left w:val="single" w:sz="4" w:space="0" w:color="auto"/>
              <w:right w:val="single" w:sz="4" w:space="0" w:color="auto"/>
            </w:tcBorders>
            <w:shd w:val="clear" w:color="auto" w:fill="FFFFFF"/>
          </w:tcPr>
          <w:p w:rsidR="0040204D" w:rsidRPr="00B85D4C" w:rsidRDefault="0040204D" w:rsidP="00207657">
            <w:pPr>
              <w:jc w:val="center"/>
              <w:rPr>
                <w:rFonts w:ascii="Times New Roman"/>
                <w:color w:val="000000"/>
                <w:sz w:val="18"/>
                <w:szCs w:val="18"/>
              </w:rPr>
            </w:pPr>
          </w:p>
        </w:tc>
        <w:tc>
          <w:tcPr>
            <w:tcW w:w="64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9.5.R17.5</w:t>
            </w:r>
          </w:p>
        </w:tc>
        <w:tc>
          <w:tcPr>
            <w:tcW w:w="576"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131/129L</w:t>
            </w:r>
          </w:p>
        </w:tc>
        <w:tc>
          <w:tcPr>
            <w:tcW w:w="763"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D/C/W1 67dB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r>
      <w:tr w:rsidR="0040204D" w:rsidRPr="00227E73" w:rsidTr="00207657">
        <w:trPr>
          <w:trHeight w:val="293"/>
        </w:trPr>
        <w:tc>
          <w:tcPr>
            <w:tcW w:w="540" w:type="pct"/>
            <w:vMerge/>
            <w:tcBorders>
              <w:left w:val="single" w:sz="4" w:space="0" w:color="auto"/>
              <w:right w:val="single" w:sz="4" w:space="0" w:color="auto"/>
            </w:tcBorders>
            <w:shd w:val="clear" w:color="auto" w:fill="FFFFFF"/>
          </w:tcPr>
          <w:p w:rsidR="0040204D" w:rsidRPr="00B85D4C" w:rsidRDefault="0040204D" w:rsidP="00207657">
            <w:pPr>
              <w:jc w:val="center"/>
              <w:rPr>
                <w:rFonts w:ascii="Times New Roman"/>
                <w:color w:val="000000"/>
                <w:sz w:val="18"/>
                <w:szCs w:val="18"/>
              </w:rPr>
            </w:pPr>
          </w:p>
        </w:tc>
        <w:tc>
          <w:tcPr>
            <w:tcW w:w="64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8R19.5</w:t>
            </w:r>
          </w:p>
        </w:tc>
        <w:tc>
          <w:tcPr>
            <w:tcW w:w="576"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124/122L</w:t>
            </w:r>
          </w:p>
        </w:tc>
        <w:tc>
          <w:tcPr>
            <w:tcW w:w="763"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D/C/W1 67dB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r>
      <w:tr w:rsidR="0040204D" w:rsidRPr="00227E73" w:rsidTr="00207657">
        <w:trPr>
          <w:trHeight w:val="293"/>
        </w:trPr>
        <w:tc>
          <w:tcPr>
            <w:tcW w:w="540" w:type="pct"/>
            <w:vMerge/>
            <w:tcBorders>
              <w:left w:val="single" w:sz="4" w:space="0" w:color="auto"/>
              <w:right w:val="single" w:sz="4" w:space="0" w:color="auto"/>
            </w:tcBorders>
            <w:shd w:val="clear" w:color="auto" w:fill="FFFFFF"/>
          </w:tcPr>
          <w:p w:rsidR="0040204D" w:rsidRPr="00B85D4C" w:rsidRDefault="0040204D" w:rsidP="00207657">
            <w:pPr>
              <w:jc w:val="center"/>
              <w:rPr>
                <w:rFonts w:ascii="Times New Roman"/>
                <w:color w:val="000000"/>
                <w:sz w:val="18"/>
                <w:szCs w:val="18"/>
              </w:rPr>
            </w:pPr>
          </w:p>
        </w:tc>
        <w:tc>
          <w:tcPr>
            <w:tcW w:w="64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205/75R17.5</w:t>
            </w:r>
          </w:p>
        </w:tc>
        <w:tc>
          <w:tcPr>
            <w:tcW w:w="576"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124/122M</w:t>
            </w:r>
          </w:p>
        </w:tc>
        <w:tc>
          <w:tcPr>
            <w:tcW w:w="763"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D/C/W1 65dB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r>
      <w:tr w:rsidR="0040204D" w:rsidRPr="00227E73" w:rsidTr="00207657">
        <w:trPr>
          <w:trHeight w:val="293"/>
        </w:trPr>
        <w:tc>
          <w:tcPr>
            <w:tcW w:w="540" w:type="pct"/>
            <w:vMerge/>
            <w:tcBorders>
              <w:left w:val="single" w:sz="4" w:space="0" w:color="auto"/>
              <w:right w:val="single" w:sz="4" w:space="0" w:color="auto"/>
            </w:tcBorders>
            <w:shd w:val="clear" w:color="auto" w:fill="FFFFFF"/>
          </w:tcPr>
          <w:p w:rsidR="0040204D" w:rsidRPr="00B85D4C" w:rsidRDefault="0040204D" w:rsidP="00207657">
            <w:pPr>
              <w:jc w:val="center"/>
              <w:rPr>
                <w:rFonts w:ascii="Times New Roman"/>
                <w:color w:val="000000"/>
                <w:sz w:val="18"/>
                <w:szCs w:val="18"/>
              </w:rPr>
            </w:pPr>
          </w:p>
        </w:tc>
        <w:tc>
          <w:tcPr>
            <w:tcW w:w="64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215/75R17.5.</w:t>
            </w:r>
          </w:p>
        </w:tc>
        <w:tc>
          <w:tcPr>
            <w:tcW w:w="576"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126/124M</w:t>
            </w:r>
          </w:p>
        </w:tc>
        <w:tc>
          <w:tcPr>
            <w:tcW w:w="763"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D/C/W1 65dB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r>
      <w:tr w:rsidR="0040204D" w:rsidRPr="00227E73" w:rsidTr="00207657">
        <w:trPr>
          <w:trHeight w:val="293"/>
        </w:trPr>
        <w:tc>
          <w:tcPr>
            <w:tcW w:w="540" w:type="pct"/>
            <w:vMerge/>
            <w:tcBorders>
              <w:left w:val="single" w:sz="4" w:space="0" w:color="auto"/>
              <w:right w:val="single" w:sz="4" w:space="0" w:color="auto"/>
            </w:tcBorders>
            <w:shd w:val="clear" w:color="auto" w:fill="FFFFFF"/>
          </w:tcPr>
          <w:p w:rsidR="0040204D" w:rsidRPr="00B85D4C" w:rsidRDefault="0040204D" w:rsidP="00207657">
            <w:pPr>
              <w:jc w:val="center"/>
              <w:rPr>
                <w:rFonts w:ascii="Times New Roman"/>
                <w:color w:val="000000"/>
                <w:sz w:val="18"/>
                <w:szCs w:val="18"/>
              </w:rPr>
            </w:pPr>
          </w:p>
        </w:tc>
        <w:tc>
          <w:tcPr>
            <w:tcW w:w="64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215/75R17.5.</w:t>
            </w:r>
          </w:p>
        </w:tc>
        <w:tc>
          <w:tcPr>
            <w:tcW w:w="576"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128/124M</w:t>
            </w:r>
          </w:p>
        </w:tc>
        <w:tc>
          <w:tcPr>
            <w:tcW w:w="763"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D/C/W1 65dB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r>
      <w:tr w:rsidR="0040204D" w:rsidRPr="00227E73" w:rsidTr="00207657">
        <w:trPr>
          <w:trHeight w:val="293"/>
        </w:trPr>
        <w:tc>
          <w:tcPr>
            <w:tcW w:w="540" w:type="pct"/>
            <w:vMerge/>
            <w:tcBorders>
              <w:left w:val="single" w:sz="4" w:space="0" w:color="auto"/>
              <w:right w:val="single" w:sz="4" w:space="0" w:color="auto"/>
            </w:tcBorders>
            <w:shd w:val="clear" w:color="auto" w:fill="FFFFFF"/>
          </w:tcPr>
          <w:p w:rsidR="0040204D" w:rsidRPr="00B85D4C" w:rsidRDefault="0040204D" w:rsidP="00207657">
            <w:pPr>
              <w:jc w:val="center"/>
              <w:rPr>
                <w:rFonts w:ascii="Times New Roman"/>
                <w:color w:val="000000"/>
                <w:sz w:val="18"/>
                <w:szCs w:val="18"/>
              </w:rPr>
            </w:pPr>
          </w:p>
        </w:tc>
        <w:tc>
          <w:tcPr>
            <w:tcW w:w="64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225/75R17.5</w:t>
            </w:r>
          </w:p>
        </w:tc>
        <w:tc>
          <w:tcPr>
            <w:tcW w:w="576"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129/127M</w:t>
            </w:r>
          </w:p>
        </w:tc>
        <w:tc>
          <w:tcPr>
            <w:tcW w:w="763"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C/C/W1 67dB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r>
      <w:tr w:rsidR="0040204D" w:rsidRPr="00227E73" w:rsidTr="00207657">
        <w:trPr>
          <w:trHeight w:val="293"/>
        </w:trPr>
        <w:tc>
          <w:tcPr>
            <w:tcW w:w="540" w:type="pct"/>
            <w:vMerge/>
            <w:tcBorders>
              <w:left w:val="single" w:sz="4" w:space="0" w:color="auto"/>
              <w:right w:val="single" w:sz="4" w:space="0" w:color="auto"/>
            </w:tcBorders>
            <w:shd w:val="clear" w:color="auto" w:fill="FFFFFF"/>
          </w:tcPr>
          <w:p w:rsidR="0040204D" w:rsidRPr="00B85D4C" w:rsidRDefault="0040204D" w:rsidP="00207657">
            <w:pPr>
              <w:jc w:val="center"/>
              <w:rPr>
                <w:rFonts w:ascii="Times New Roman"/>
                <w:color w:val="000000"/>
                <w:sz w:val="18"/>
                <w:szCs w:val="18"/>
              </w:rPr>
            </w:pPr>
          </w:p>
        </w:tc>
        <w:tc>
          <w:tcPr>
            <w:tcW w:w="64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235/75R17.5</w:t>
            </w:r>
          </w:p>
        </w:tc>
        <w:tc>
          <w:tcPr>
            <w:tcW w:w="576"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132/130M</w:t>
            </w:r>
          </w:p>
        </w:tc>
        <w:tc>
          <w:tcPr>
            <w:tcW w:w="763"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C/C/W1 69dB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r>
      <w:tr w:rsidR="0040204D" w:rsidRPr="00227E73" w:rsidTr="00207657">
        <w:trPr>
          <w:trHeight w:val="293"/>
        </w:trPr>
        <w:tc>
          <w:tcPr>
            <w:tcW w:w="540" w:type="pct"/>
            <w:vMerge/>
            <w:tcBorders>
              <w:left w:val="single" w:sz="4" w:space="0" w:color="auto"/>
              <w:right w:val="single" w:sz="4" w:space="0" w:color="auto"/>
            </w:tcBorders>
            <w:shd w:val="clear" w:color="auto" w:fill="FFFFFF"/>
          </w:tcPr>
          <w:p w:rsidR="0040204D" w:rsidRPr="00B85D4C" w:rsidRDefault="0040204D" w:rsidP="00207657">
            <w:pPr>
              <w:jc w:val="center"/>
              <w:rPr>
                <w:rFonts w:ascii="Times New Roman"/>
                <w:color w:val="000000"/>
                <w:sz w:val="18"/>
                <w:szCs w:val="18"/>
              </w:rPr>
            </w:pPr>
          </w:p>
        </w:tc>
        <w:tc>
          <w:tcPr>
            <w:tcW w:w="64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245/70R17.5</w:t>
            </w:r>
          </w:p>
        </w:tc>
        <w:tc>
          <w:tcPr>
            <w:tcW w:w="576"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136/134M</w:t>
            </w:r>
          </w:p>
        </w:tc>
        <w:tc>
          <w:tcPr>
            <w:tcW w:w="763"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C/C/W1 69dB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r>
      <w:tr w:rsidR="0040204D" w:rsidRPr="00227E73" w:rsidTr="00207657">
        <w:trPr>
          <w:trHeight w:val="293"/>
        </w:trPr>
        <w:tc>
          <w:tcPr>
            <w:tcW w:w="540" w:type="pct"/>
            <w:vMerge/>
            <w:tcBorders>
              <w:left w:val="single" w:sz="4" w:space="0" w:color="auto"/>
              <w:right w:val="single" w:sz="4" w:space="0" w:color="auto"/>
            </w:tcBorders>
            <w:shd w:val="clear" w:color="auto" w:fill="FFFFFF"/>
          </w:tcPr>
          <w:p w:rsidR="0040204D" w:rsidRPr="00B85D4C" w:rsidRDefault="0040204D" w:rsidP="00207657">
            <w:pPr>
              <w:jc w:val="center"/>
              <w:rPr>
                <w:rFonts w:ascii="Times New Roman"/>
                <w:color w:val="000000"/>
                <w:sz w:val="18"/>
                <w:szCs w:val="18"/>
              </w:rPr>
            </w:pPr>
          </w:p>
        </w:tc>
        <w:tc>
          <w:tcPr>
            <w:tcW w:w="64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245/70R19.5</w:t>
            </w:r>
          </w:p>
        </w:tc>
        <w:tc>
          <w:tcPr>
            <w:tcW w:w="576"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136/134M</w:t>
            </w:r>
          </w:p>
        </w:tc>
        <w:tc>
          <w:tcPr>
            <w:tcW w:w="763"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C/C/W1 67dB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r>
      <w:tr w:rsidR="0040204D" w:rsidRPr="00227E73" w:rsidTr="00207657">
        <w:trPr>
          <w:trHeight w:val="293"/>
        </w:trPr>
        <w:tc>
          <w:tcPr>
            <w:tcW w:w="540" w:type="pct"/>
            <w:vMerge/>
            <w:tcBorders>
              <w:left w:val="single" w:sz="4" w:space="0" w:color="auto"/>
              <w:right w:val="single" w:sz="4" w:space="0" w:color="auto"/>
            </w:tcBorders>
            <w:shd w:val="clear" w:color="auto" w:fill="FFFFFF"/>
          </w:tcPr>
          <w:p w:rsidR="0040204D" w:rsidRPr="00B85D4C" w:rsidRDefault="0040204D" w:rsidP="00207657">
            <w:pPr>
              <w:jc w:val="center"/>
              <w:rPr>
                <w:rFonts w:ascii="Times New Roman"/>
                <w:color w:val="000000"/>
                <w:sz w:val="18"/>
                <w:szCs w:val="18"/>
              </w:rPr>
            </w:pPr>
          </w:p>
        </w:tc>
        <w:tc>
          <w:tcPr>
            <w:tcW w:w="64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265/70R17.5</w:t>
            </w:r>
          </w:p>
        </w:tc>
        <w:tc>
          <w:tcPr>
            <w:tcW w:w="576"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140/136M</w:t>
            </w:r>
          </w:p>
        </w:tc>
        <w:tc>
          <w:tcPr>
            <w:tcW w:w="763"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C/C/W1 65dB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r>
      <w:tr w:rsidR="0040204D" w:rsidRPr="00227E73" w:rsidTr="00207657">
        <w:trPr>
          <w:trHeight w:val="293"/>
        </w:trPr>
        <w:tc>
          <w:tcPr>
            <w:tcW w:w="540" w:type="pct"/>
            <w:vMerge/>
            <w:tcBorders>
              <w:left w:val="single" w:sz="4" w:space="0" w:color="auto"/>
              <w:right w:val="single" w:sz="4" w:space="0" w:color="auto"/>
            </w:tcBorders>
            <w:shd w:val="clear" w:color="auto" w:fill="FFFFFF"/>
          </w:tcPr>
          <w:p w:rsidR="0040204D" w:rsidRPr="00B85D4C" w:rsidRDefault="0040204D" w:rsidP="00207657">
            <w:pPr>
              <w:jc w:val="center"/>
              <w:rPr>
                <w:rFonts w:ascii="Times New Roman"/>
                <w:color w:val="000000"/>
                <w:sz w:val="18"/>
                <w:szCs w:val="18"/>
              </w:rPr>
            </w:pPr>
          </w:p>
        </w:tc>
        <w:tc>
          <w:tcPr>
            <w:tcW w:w="64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265/70R19.5</w:t>
            </w:r>
          </w:p>
        </w:tc>
        <w:tc>
          <w:tcPr>
            <w:tcW w:w="576"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140/138M</w:t>
            </w:r>
          </w:p>
        </w:tc>
        <w:tc>
          <w:tcPr>
            <w:tcW w:w="763"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C/C/W1 67dB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r>
      <w:tr w:rsidR="0040204D" w:rsidRPr="00227E73" w:rsidTr="00207657">
        <w:trPr>
          <w:trHeight w:val="293"/>
        </w:trPr>
        <w:tc>
          <w:tcPr>
            <w:tcW w:w="540" w:type="pct"/>
            <w:vMerge/>
            <w:tcBorders>
              <w:left w:val="single" w:sz="4" w:space="0" w:color="auto"/>
              <w:right w:val="single" w:sz="4" w:space="0" w:color="auto"/>
            </w:tcBorders>
            <w:shd w:val="clear" w:color="auto" w:fill="FFFFFF"/>
          </w:tcPr>
          <w:p w:rsidR="0040204D" w:rsidRPr="00B85D4C" w:rsidRDefault="0040204D" w:rsidP="00207657">
            <w:pPr>
              <w:jc w:val="center"/>
              <w:rPr>
                <w:rFonts w:ascii="Times New Roman"/>
                <w:color w:val="000000"/>
                <w:sz w:val="18"/>
                <w:szCs w:val="18"/>
              </w:rPr>
            </w:pPr>
          </w:p>
        </w:tc>
        <w:tc>
          <w:tcPr>
            <w:tcW w:w="64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285/70R19.5</w:t>
            </w:r>
          </w:p>
        </w:tc>
        <w:tc>
          <w:tcPr>
            <w:tcW w:w="576"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146/144M</w:t>
            </w:r>
          </w:p>
        </w:tc>
        <w:tc>
          <w:tcPr>
            <w:tcW w:w="763"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C/C/W1 67dB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r>
      <w:tr w:rsidR="0040204D" w:rsidRPr="00227E73" w:rsidTr="00207657">
        <w:trPr>
          <w:trHeight w:val="293"/>
        </w:trPr>
        <w:tc>
          <w:tcPr>
            <w:tcW w:w="540" w:type="pct"/>
            <w:tcBorders>
              <w:left w:val="single" w:sz="4" w:space="0" w:color="auto"/>
              <w:right w:val="single" w:sz="4" w:space="0" w:color="auto"/>
            </w:tcBorders>
            <w:shd w:val="clear" w:color="auto" w:fill="FFFFFF"/>
          </w:tcPr>
          <w:p w:rsidR="0040204D" w:rsidRPr="00B85D4C" w:rsidRDefault="0040204D" w:rsidP="00207657">
            <w:pPr>
              <w:jc w:val="center"/>
              <w:rPr>
                <w:rFonts w:ascii="Times New Roman"/>
                <w:color w:val="000000"/>
                <w:sz w:val="18"/>
                <w:szCs w:val="18"/>
              </w:rPr>
            </w:pPr>
          </w:p>
        </w:tc>
        <w:tc>
          <w:tcPr>
            <w:tcW w:w="64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305/70R19.5</w:t>
            </w:r>
          </w:p>
        </w:tc>
        <w:tc>
          <w:tcPr>
            <w:tcW w:w="576"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148/145M</w:t>
            </w:r>
          </w:p>
        </w:tc>
        <w:tc>
          <w:tcPr>
            <w:tcW w:w="763"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C/C/W1 65dB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r>
      <w:tr w:rsidR="0040204D" w:rsidRPr="00227E73" w:rsidTr="00207657">
        <w:trPr>
          <w:trHeight w:val="293"/>
        </w:trPr>
        <w:tc>
          <w:tcPr>
            <w:tcW w:w="540" w:type="pct"/>
            <w:vMerge w:val="restart"/>
            <w:tcBorders>
              <w:top w:val="single" w:sz="4" w:space="0" w:color="auto"/>
              <w:left w:val="single" w:sz="4" w:space="0" w:color="auto"/>
              <w:right w:val="single" w:sz="4" w:space="0" w:color="auto"/>
            </w:tcBorders>
            <w:shd w:val="clear" w:color="auto" w:fill="FFFFFF"/>
            <w:vAlign w:val="center"/>
          </w:tcPr>
          <w:p w:rsidR="0040204D" w:rsidRPr="00B85D4C" w:rsidRDefault="0040204D" w:rsidP="00207657">
            <w:pPr>
              <w:jc w:val="center"/>
              <w:rPr>
                <w:rFonts w:ascii="Times New Roman"/>
                <w:color w:val="000000"/>
                <w:sz w:val="18"/>
                <w:szCs w:val="18"/>
              </w:rPr>
            </w:pPr>
            <w:r w:rsidRPr="00B85D4C">
              <w:rPr>
                <w:rFonts w:ascii="Times New Roman"/>
                <w:b/>
                <w:color w:val="000000"/>
                <w:sz w:val="18"/>
                <w:szCs w:val="18"/>
              </w:rPr>
              <w:t>DH 35</w:t>
            </w:r>
          </w:p>
        </w:tc>
        <w:tc>
          <w:tcPr>
            <w:tcW w:w="64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205/75R17.5</w:t>
            </w:r>
          </w:p>
        </w:tc>
        <w:tc>
          <w:tcPr>
            <w:tcW w:w="57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124/122M</w:t>
            </w:r>
          </w:p>
        </w:tc>
        <w:tc>
          <w:tcPr>
            <w:tcW w:w="76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D/C/W1 66dB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r>
      <w:tr w:rsidR="0040204D" w:rsidRPr="00227E73" w:rsidTr="00207657">
        <w:trPr>
          <w:trHeight w:val="293"/>
        </w:trPr>
        <w:tc>
          <w:tcPr>
            <w:tcW w:w="540" w:type="pct"/>
            <w:vMerge/>
            <w:tcBorders>
              <w:top w:val="single" w:sz="4" w:space="0" w:color="auto"/>
              <w:left w:val="single" w:sz="4" w:space="0" w:color="auto"/>
              <w:right w:val="single" w:sz="4" w:space="0" w:color="auto"/>
            </w:tcBorders>
            <w:shd w:val="clear" w:color="auto" w:fill="FFFFFF"/>
            <w:vAlign w:val="center"/>
          </w:tcPr>
          <w:p w:rsidR="0040204D" w:rsidRPr="00B85D4C" w:rsidRDefault="0040204D" w:rsidP="00207657">
            <w:pPr>
              <w:rPr>
                <w:rFonts w:ascii="Times New Roman"/>
                <w:b/>
                <w:color w:val="000000"/>
                <w:sz w:val="18"/>
                <w:szCs w:val="18"/>
              </w:rPr>
            </w:pPr>
          </w:p>
        </w:tc>
        <w:tc>
          <w:tcPr>
            <w:tcW w:w="64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215/75R17.5</w:t>
            </w:r>
          </w:p>
        </w:tc>
        <w:tc>
          <w:tcPr>
            <w:tcW w:w="57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126/124M</w:t>
            </w:r>
          </w:p>
        </w:tc>
        <w:tc>
          <w:tcPr>
            <w:tcW w:w="76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D/C/W1 66dB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r>
      <w:tr w:rsidR="0040204D" w:rsidRPr="00227E73" w:rsidTr="00207657">
        <w:trPr>
          <w:trHeight w:val="293"/>
        </w:trPr>
        <w:tc>
          <w:tcPr>
            <w:tcW w:w="540" w:type="pct"/>
            <w:vMerge/>
            <w:tcBorders>
              <w:left w:val="single" w:sz="4" w:space="0" w:color="auto"/>
              <w:right w:val="single" w:sz="4" w:space="0" w:color="auto"/>
            </w:tcBorders>
            <w:shd w:val="clear" w:color="auto" w:fill="FFFFFF"/>
          </w:tcPr>
          <w:p w:rsidR="0040204D" w:rsidRPr="00B85D4C" w:rsidRDefault="0040204D" w:rsidP="00207657">
            <w:pPr>
              <w:rPr>
                <w:rFonts w:ascii="Times New Roman"/>
                <w:color w:val="000000"/>
                <w:sz w:val="18"/>
                <w:szCs w:val="18"/>
              </w:rPr>
            </w:pPr>
          </w:p>
        </w:tc>
        <w:tc>
          <w:tcPr>
            <w:tcW w:w="64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225/75R17.5</w:t>
            </w:r>
          </w:p>
        </w:tc>
        <w:tc>
          <w:tcPr>
            <w:tcW w:w="57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129/127M</w:t>
            </w:r>
          </w:p>
        </w:tc>
        <w:tc>
          <w:tcPr>
            <w:tcW w:w="76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D/C/W1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r>
      <w:tr w:rsidR="0040204D" w:rsidRPr="00227E73" w:rsidTr="00207657">
        <w:trPr>
          <w:trHeight w:val="293"/>
        </w:trPr>
        <w:tc>
          <w:tcPr>
            <w:tcW w:w="540" w:type="pct"/>
            <w:vMerge/>
            <w:tcBorders>
              <w:left w:val="single" w:sz="4" w:space="0" w:color="auto"/>
              <w:right w:val="single" w:sz="4" w:space="0" w:color="auto"/>
            </w:tcBorders>
            <w:shd w:val="clear" w:color="auto" w:fill="FFFFFF"/>
          </w:tcPr>
          <w:p w:rsidR="0040204D" w:rsidRPr="00B85D4C" w:rsidRDefault="0040204D" w:rsidP="00207657">
            <w:pPr>
              <w:rPr>
                <w:rFonts w:ascii="Times New Roman"/>
                <w:color w:val="000000"/>
                <w:sz w:val="18"/>
                <w:szCs w:val="18"/>
              </w:rPr>
            </w:pPr>
          </w:p>
        </w:tc>
        <w:tc>
          <w:tcPr>
            <w:tcW w:w="64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235/75R17.5</w:t>
            </w:r>
          </w:p>
        </w:tc>
        <w:tc>
          <w:tcPr>
            <w:tcW w:w="57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132/130M</w:t>
            </w:r>
          </w:p>
        </w:tc>
        <w:tc>
          <w:tcPr>
            <w:tcW w:w="76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D/C/W1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rsidR="0040204D" w:rsidRPr="00B85D4C" w:rsidRDefault="0040204D" w:rsidP="00207657">
            <w:pPr>
              <w:jc w:val="center"/>
              <w:rPr>
                <w:rFonts w:ascii="Times New Roman"/>
                <w:sz w:val="18"/>
                <w:szCs w:val="18"/>
              </w:rPr>
            </w:pPr>
            <w:r w:rsidRPr="00B85D4C">
              <w:rPr>
                <w:rFonts w:ascii="Times New Roman"/>
                <w:color w:val="000000"/>
                <w:sz w:val="18"/>
                <w:szCs w:val="18"/>
              </w:rPr>
              <w:sym w:font="Wingdings" w:char="F0FE"/>
            </w:r>
          </w:p>
        </w:tc>
      </w:tr>
      <w:tr w:rsidR="0040204D" w:rsidRPr="00227E73" w:rsidTr="00207657">
        <w:trPr>
          <w:trHeight w:val="293"/>
        </w:trPr>
        <w:tc>
          <w:tcPr>
            <w:tcW w:w="540" w:type="pct"/>
            <w:vMerge/>
            <w:tcBorders>
              <w:left w:val="single" w:sz="4" w:space="0" w:color="auto"/>
              <w:right w:val="single" w:sz="4" w:space="0" w:color="auto"/>
            </w:tcBorders>
            <w:shd w:val="clear" w:color="auto" w:fill="FFFFFF"/>
          </w:tcPr>
          <w:p w:rsidR="0040204D" w:rsidRPr="00B85D4C" w:rsidRDefault="0040204D" w:rsidP="00207657">
            <w:pPr>
              <w:rPr>
                <w:rFonts w:ascii="Times New Roman"/>
                <w:color w:val="000000"/>
                <w:sz w:val="18"/>
                <w:szCs w:val="18"/>
              </w:rPr>
            </w:pPr>
          </w:p>
        </w:tc>
        <w:tc>
          <w:tcPr>
            <w:tcW w:w="64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245/70R17.5</w:t>
            </w:r>
          </w:p>
        </w:tc>
        <w:tc>
          <w:tcPr>
            <w:tcW w:w="57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136/134M</w:t>
            </w:r>
          </w:p>
        </w:tc>
        <w:tc>
          <w:tcPr>
            <w:tcW w:w="76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D/C/W1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rsidR="0040204D" w:rsidRPr="00B85D4C" w:rsidRDefault="0040204D" w:rsidP="00207657">
            <w:pPr>
              <w:jc w:val="center"/>
              <w:rPr>
                <w:rFonts w:ascii="Times New Roman"/>
                <w:sz w:val="18"/>
                <w:szCs w:val="18"/>
              </w:rPr>
            </w:pPr>
            <w:r w:rsidRPr="00B85D4C">
              <w:rPr>
                <w:rFonts w:ascii="Times New Roman"/>
                <w:color w:val="000000"/>
                <w:sz w:val="18"/>
                <w:szCs w:val="18"/>
              </w:rPr>
              <w:sym w:font="Wingdings" w:char="F0FE"/>
            </w:r>
          </w:p>
        </w:tc>
      </w:tr>
      <w:tr w:rsidR="0040204D" w:rsidRPr="00227E73" w:rsidTr="00207657">
        <w:trPr>
          <w:trHeight w:val="293"/>
        </w:trPr>
        <w:tc>
          <w:tcPr>
            <w:tcW w:w="540" w:type="pct"/>
            <w:vMerge/>
            <w:tcBorders>
              <w:left w:val="single" w:sz="4" w:space="0" w:color="auto"/>
              <w:right w:val="single" w:sz="4" w:space="0" w:color="auto"/>
            </w:tcBorders>
            <w:shd w:val="clear" w:color="auto" w:fill="FFFFFF"/>
          </w:tcPr>
          <w:p w:rsidR="0040204D" w:rsidRPr="00B85D4C" w:rsidRDefault="0040204D" w:rsidP="00207657">
            <w:pPr>
              <w:rPr>
                <w:rFonts w:ascii="Times New Roman"/>
                <w:color w:val="000000"/>
                <w:sz w:val="18"/>
                <w:szCs w:val="18"/>
              </w:rPr>
            </w:pPr>
          </w:p>
        </w:tc>
        <w:tc>
          <w:tcPr>
            <w:tcW w:w="64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8.5R17.5</w:t>
            </w:r>
          </w:p>
        </w:tc>
        <w:tc>
          <w:tcPr>
            <w:tcW w:w="57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121/120L</w:t>
            </w:r>
          </w:p>
        </w:tc>
        <w:tc>
          <w:tcPr>
            <w:tcW w:w="76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D/C/W1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r>
      <w:tr w:rsidR="0040204D" w:rsidRPr="00227E73" w:rsidTr="00207657">
        <w:trPr>
          <w:trHeight w:val="293"/>
        </w:trPr>
        <w:tc>
          <w:tcPr>
            <w:tcW w:w="540" w:type="pct"/>
            <w:vMerge/>
            <w:tcBorders>
              <w:left w:val="single" w:sz="4" w:space="0" w:color="auto"/>
              <w:right w:val="single" w:sz="4" w:space="0" w:color="auto"/>
            </w:tcBorders>
            <w:shd w:val="clear" w:color="auto" w:fill="FFFFFF"/>
          </w:tcPr>
          <w:p w:rsidR="0040204D" w:rsidRPr="00B85D4C" w:rsidRDefault="0040204D" w:rsidP="00207657">
            <w:pPr>
              <w:rPr>
                <w:rFonts w:ascii="Times New Roman"/>
                <w:color w:val="000000"/>
                <w:sz w:val="18"/>
                <w:szCs w:val="18"/>
              </w:rPr>
            </w:pPr>
          </w:p>
        </w:tc>
        <w:tc>
          <w:tcPr>
            <w:tcW w:w="64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9.5R17.5</w:t>
            </w:r>
          </w:p>
        </w:tc>
        <w:tc>
          <w:tcPr>
            <w:tcW w:w="57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131/129L</w:t>
            </w:r>
          </w:p>
        </w:tc>
        <w:tc>
          <w:tcPr>
            <w:tcW w:w="76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D/C/W1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r>
      <w:tr w:rsidR="0040204D" w:rsidRPr="00227E73" w:rsidTr="00207657">
        <w:trPr>
          <w:trHeight w:val="293"/>
        </w:trPr>
        <w:tc>
          <w:tcPr>
            <w:tcW w:w="540" w:type="pct"/>
            <w:vMerge/>
            <w:tcBorders>
              <w:left w:val="single" w:sz="4" w:space="0" w:color="auto"/>
              <w:right w:val="single" w:sz="4" w:space="0" w:color="auto"/>
            </w:tcBorders>
            <w:shd w:val="clear" w:color="auto" w:fill="FFFFFF"/>
          </w:tcPr>
          <w:p w:rsidR="0040204D" w:rsidRPr="00B85D4C" w:rsidRDefault="0040204D" w:rsidP="00207657">
            <w:pPr>
              <w:rPr>
                <w:rFonts w:ascii="Times New Roman"/>
                <w:color w:val="000000"/>
                <w:sz w:val="18"/>
                <w:szCs w:val="18"/>
              </w:rPr>
            </w:pPr>
          </w:p>
        </w:tc>
        <w:tc>
          <w:tcPr>
            <w:tcW w:w="64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245/70R19.5</w:t>
            </w:r>
          </w:p>
        </w:tc>
        <w:tc>
          <w:tcPr>
            <w:tcW w:w="57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136/134M</w:t>
            </w:r>
          </w:p>
        </w:tc>
        <w:tc>
          <w:tcPr>
            <w:tcW w:w="76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D/C/W1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r>
      <w:tr w:rsidR="0040204D" w:rsidRPr="00227E73" w:rsidTr="00207657">
        <w:trPr>
          <w:trHeight w:val="293"/>
        </w:trPr>
        <w:tc>
          <w:tcPr>
            <w:tcW w:w="540" w:type="pct"/>
            <w:vMerge/>
            <w:tcBorders>
              <w:left w:val="single" w:sz="4" w:space="0" w:color="auto"/>
              <w:right w:val="single" w:sz="4" w:space="0" w:color="auto"/>
            </w:tcBorders>
            <w:shd w:val="clear" w:color="auto" w:fill="FFFFFF"/>
          </w:tcPr>
          <w:p w:rsidR="0040204D" w:rsidRPr="00B85D4C" w:rsidRDefault="0040204D" w:rsidP="00207657">
            <w:pPr>
              <w:rPr>
                <w:rFonts w:ascii="Times New Roman"/>
                <w:color w:val="000000"/>
                <w:sz w:val="18"/>
                <w:szCs w:val="18"/>
              </w:rPr>
            </w:pPr>
          </w:p>
        </w:tc>
        <w:tc>
          <w:tcPr>
            <w:tcW w:w="64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265/70R17.5</w:t>
            </w:r>
          </w:p>
        </w:tc>
        <w:tc>
          <w:tcPr>
            <w:tcW w:w="57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139/136M</w:t>
            </w:r>
          </w:p>
        </w:tc>
        <w:tc>
          <w:tcPr>
            <w:tcW w:w="76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D/C/W1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r>
      <w:tr w:rsidR="0040204D" w:rsidRPr="00227E73" w:rsidTr="00207657">
        <w:trPr>
          <w:trHeight w:val="293"/>
        </w:trPr>
        <w:tc>
          <w:tcPr>
            <w:tcW w:w="540" w:type="pct"/>
            <w:vMerge/>
            <w:tcBorders>
              <w:left w:val="single" w:sz="4" w:space="0" w:color="auto"/>
              <w:right w:val="single" w:sz="4" w:space="0" w:color="auto"/>
            </w:tcBorders>
            <w:shd w:val="clear" w:color="auto" w:fill="FFFFFF"/>
          </w:tcPr>
          <w:p w:rsidR="0040204D" w:rsidRPr="00B85D4C" w:rsidRDefault="0040204D" w:rsidP="00207657">
            <w:pPr>
              <w:rPr>
                <w:rFonts w:ascii="Times New Roman"/>
                <w:color w:val="000000"/>
                <w:sz w:val="18"/>
                <w:szCs w:val="18"/>
              </w:rPr>
            </w:pPr>
          </w:p>
        </w:tc>
        <w:tc>
          <w:tcPr>
            <w:tcW w:w="64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265/70R19.5</w:t>
            </w:r>
          </w:p>
        </w:tc>
        <w:tc>
          <w:tcPr>
            <w:tcW w:w="57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140/138M</w:t>
            </w:r>
          </w:p>
        </w:tc>
        <w:tc>
          <w:tcPr>
            <w:tcW w:w="76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D/B/W1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rsidR="0040204D" w:rsidRPr="00B85D4C" w:rsidRDefault="0040204D" w:rsidP="00207657">
            <w:pPr>
              <w:jc w:val="center"/>
              <w:rPr>
                <w:rFonts w:ascii="Times New Roman"/>
                <w:sz w:val="18"/>
                <w:szCs w:val="18"/>
              </w:rPr>
            </w:pPr>
            <w:r w:rsidRPr="00B85D4C">
              <w:rPr>
                <w:rFonts w:ascii="Times New Roman"/>
                <w:color w:val="000000"/>
                <w:sz w:val="18"/>
                <w:szCs w:val="18"/>
              </w:rPr>
              <w:sym w:font="Wingdings" w:char="F0FE"/>
            </w:r>
          </w:p>
        </w:tc>
      </w:tr>
      <w:tr w:rsidR="0040204D" w:rsidRPr="00227E73" w:rsidTr="00207657">
        <w:trPr>
          <w:trHeight w:val="293"/>
        </w:trPr>
        <w:tc>
          <w:tcPr>
            <w:tcW w:w="540" w:type="pct"/>
            <w:vMerge/>
            <w:tcBorders>
              <w:left w:val="single" w:sz="4" w:space="0" w:color="auto"/>
              <w:right w:val="single" w:sz="4" w:space="0" w:color="auto"/>
            </w:tcBorders>
            <w:shd w:val="clear" w:color="auto" w:fill="FFFFFF"/>
          </w:tcPr>
          <w:p w:rsidR="0040204D" w:rsidRPr="00B85D4C" w:rsidRDefault="0040204D" w:rsidP="00207657">
            <w:pPr>
              <w:rPr>
                <w:rFonts w:ascii="Times New Roman"/>
                <w:color w:val="000000"/>
                <w:sz w:val="18"/>
                <w:szCs w:val="18"/>
              </w:rPr>
            </w:pPr>
          </w:p>
        </w:tc>
        <w:tc>
          <w:tcPr>
            <w:tcW w:w="64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285/70R19.5</w:t>
            </w:r>
          </w:p>
        </w:tc>
        <w:tc>
          <w:tcPr>
            <w:tcW w:w="57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146/144M</w:t>
            </w:r>
          </w:p>
        </w:tc>
        <w:tc>
          <w:tcPr>
            <w:tcW w:w="76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D/B/W1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rsidR="0040204D" w:rsidRPr="00B85D4C" w:rsidRDefault="0040204D" w:rsidP="00207657">
            <w:pPr>
              <w:jc w:val="center"/>
              <w:rPr>
                <w:rFonts w:ascii="Times New Roman"/>
                <w:sz w:val="18"/>
                <w:szCs w:val="18"/>
              </w:rPr>
            </w:pPr>
            <w:r w:rsidRPr="00B85D4C">
              <w:rPr>
                <w:rFonts w:ascii="Times New Roman"/>
                <w:color w:val="000000"/>
                <w:sz w:val="18"/>
                <w:szCs w:val="18"/>
              </w:rPr>
              <w:sym w:font="Wingdings" w:char="F0FE"/>
            </w:r>
          </w:p>
        </w:tc>
      </w:tr>
      <w:tr w:rsidR="0040204D" w:rsidRPr="00227E73" w:rsidTr="00207657">
        <w:trPr>
          <w:trHeight w:val="293"/>
        </w:trPr>
        <w:tc>
          <w:tcPr>
            <w:tcW w:w="540" w:type="pct"/>
            <w:vMerge/>
            <w:tcBorders>
              <w:left w:val="single" w:sz="4" w:space="0" w:color="auto"/>
              <w:bottom w:val="single" w:sz="4" w:space="0" w:color="auto"/>
              <w:right w:val="single" w:sz="4" w:space="0" w:color="auto"/>
            </w:tcBorders>
            <w:shd w:val="clear" w:color="auto" w:fill="FFFFFF"/>
          </w:tcPr>
          <w:p w:rsidR="0040204D" w:rsidRPr="00B85D4C" w:rsidRDefault="0040204D" w:rsidP="00207657">
            <w:pPr>
              <w:rPr>
                <w:rFonts w:ascii="Times New Roman"/>
                <w:color w:val="000000"/>
                <w:sz w:val="18"/>
                <w:szCs w:val="18"/>
              </w:rPr>
            </w:pPr>
          </w:p>
        </w:tc>
        <w:tc>
          <w:tcPr>
            <w:tcW w:w="64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305/70R19.5</w:t>
            </w:r>
          </w:p>
        </w:tc>
        <w:tc>
          <w:tcPr>
            <w:tcW w:w="57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148/145M</w:t>
            </w:r>
          </w:p>
        </w:tc>
        <w:tc>
          <w:tcPr>
            <w:tcW w:w="76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t>D/B/W1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sz w:val="18"/>
                <w:szCs w:val="18"/>
              </w:rPr>
            </w:pPr>
            <w:r w:rsidRPr="00B85D4C">
              <w:rPr>
                <w:rFonts w:ascii="Times New Roman"/>
                <w:color w:val="000000"/>
                <w:sz w:val="18"/>
                <w:szCs w:val="18"/>
              </w:rPr>
              <w:sym w:font="Wingdings" w:char="F0FE"/>
            </w:r>
          </w:p>
        </w:tc>
      </w:tr>
    </w:tbl>
    <w:p w:rsidR="0040204D" w:rsidRPr="00227E73" w:rsidRDefault="0040204D" w:rsidP="0040204D">
      <w:pPr>
        <w:rPr>
          <w:rFonts w:eastAsia="Wingdings"/>
          <w:b/>
          <w:color w:val="FF6600"/>
          <w:sz w:val="32"/>
          <w:szCs w:val="32"/>
        </w:rPr>
      </w:pPr>
    </w:p>
    <w:p w:rsidR="0040204D" w:rsidRDefault="0040204D" w:rsidP="0040204D">
      <w:pPr>
        <w:widowControl/>
        <w:autoSpaceDE/>
        <w:jc w:val="center"/>
        <w:rPr>
          <w:rFonts w:ascii="Times New Roman" w:eastAsia="Wingdings"/>
          <w:b/>
          <w:color w:val="FF6600"/>
          <w:sz w:val="24"/>
        </w:rPr>
      </w:pPr>
    </w:p>
    <w:p w:rsidR="0040204D" w:rsidRDefault="0040204D" w:rsidP="0040204D">
      <w:pPr>
        <w:widowControl/>
        <w:autoSpaceDE/>
        <w:jc w:val="center"/>
        <w:rPr>
          <w:rFonts w:ascii="Times New Roman" w:eastAsia="Wingdings"/>
          <w:b/>
          <w:color w:val="FF6600"/>
          <w:sz w:val="24"/>
        </w:rPr>
      </w:pPr>
      <w:r>
        <w:rPr>
          <w:rFonts w:ascii="Times New Roman" w:eastAsia="Wingdings"/>
          <w:b/>
          <w:color w:val="FF6600"/>
          <w:sz w:val="24"/>
        </w:rPr>
        <w:br w:type="page"/>
      </w:r>
    </w:p>
    <w:p w:rsidR="0040204D" w:rsidRDefault="0040204D" w:rsidP="0040204D">
      <w:pPr>
        <w:widowControl/>
        <w:autoSpaceDE/>
        <w:jc w:val="center"/>
        <w:rPr>
          <w:rFonts w:ascii="Times New Roman" w:eastAsia="Wingdings"/>
          <w:b/>
          <w:color w:val="FF6600"/>
          <w:sz w:val="24"/>
        </w:rPr>
      </w:pPr>
      <w:r w:rsidRPr="006701E3">
        <w:rPr>
          <w:rFonts w:ascii="Times New Roman" w:eastAsia="Wingdings"/>
          <w:b/>
          <w:color w:val="FF6600"/>
          <w:sz w:val="24"/>
        </w:rPr>
        <w:t xml:space="preserve">Technische informatie van de SmartFlex </w:t>
      </w:r>
      <w:r>
        <w:rPr>
          <w:rFonts w:ascii="Times New Roman" w:eastAsia="Wingdings"/>
          <w:b/>
          <w:color w:val="FF6600"/>
          <w:sz w:val="24"/>
        </w:rPr>
        <w:t>banden</w:t>
      </w:r>
      <w:r w:rsidRPr="006701E3">
        <w:rPr>
          <w:rFonts w:ascii="Times New Roman" w:eastAsia="Wingdings"/>
          <w:b/>
          <w:color w:val="FF6600"/>
          <w:sz w:val="24"/>
        </w:rPr>
        <w:t>lijn</w:t>
      </w:r>
      <w:r>
        <w:rPr>
          <w:rFonts w:ascii="Times New Roman" w:eastAsia="Wingdings"/>
          <w:b/>
          <w:color w:val="FF6600"/>
          <w:sz w:val="24"/>
        </w:rPr>
        <w:t xml:space="preserve"> voor </w:t>
      </w:r>
    </w:p>
    <w:p w:rsidR="0040204D" w:rsidRPr="00A83CF6" w:rsidRDefault="0040204D" w:rsidP="0040204D">
      <w:pPr>
        <w:widowControl/>
        <w:autoSpaceDE/>
        <w:jc w:val="center"/>
        <w:rPr>
          <w:rFonts w:ascii="Times New Roman" w:eastAsia="Wingdings"/>
          <w:b/>
          <w:color w:val="FF6600"/>
          <w:sz w:val="24"/>
        </w:rPr>
      </w:pPr>
      <w:r>
        <w:rPr>
          <w:rFonts w:ascii="Times New Roman" w:eastAsia="Wingdings"/>
          <w:b/>
          <w:color w:val="FF6600"/>
          <w:sz w:val="24"/>
        </w:rPr>
        <w:t>gebruik op de middellange tot lange afstand</w:t>
      </w:r>
    </w:p>
    <w:p w:rsidR="0040204D" w:rsidRDefault="0040204D" w:rsidP="0040204D">
      <w:pPr>
        <w:spacing w:line="320" w:lineRule="exact"/>
        <w:rPr>
          <w:rFonts w:ascii="Times New Roman"/>
          <w:b/>
          <w:color w:val="FF6600"/>
          <w:sz w:val="24"/>
        </w:rPr>
      </w:pPr>
    </w:p>
    <w:p w:rsidR="0040204D" w:rsidRPr="0040204D" w:rsidRDefault="0040204D" w:rsidP="0040204D">
      <w:pPr>
        <w:widowControl/>
        <w:snapToGrid w:val="0"/>
        <w:rPr>
          <w:rFonts w:ascii="Times New Roman"/>
          <w:lang w:val="sv-SE"/>
        </w:rPr>
      </w:pPr>
      <w:r w:rsidRPr="0040204D">
        <w:rPr>
          <w:rFonts w:ascii="Times New Roman" w:eastAsia="Wingdings"/>
          <w:b/>
          <w:color w:val="FF6600"/>
          <w:sz w:val="18"/>
          <w:lang w:val="sv-SE"/>
        </w:rPr>
        <w:t>De SmartFlex AH35</w:t>
      </w:r>
    </w:p>
    <w:p w:rsidR="0040204D" w:rsidRPr="00B85D4C" w:rsidRDefault="0040204D" w:rsidP="0040204D">
      <w:pPr>
        <w:spacing w:line="320" w:lineRule="exact"/>
        <w:rPr>
          <w:rFonts w:ascii="Times New Roman"/>
          <w:sz w:val="18"/>
          <w:szCs w:val="18"/>
        </w:rPr>
      </w:pPr>
      <w:r>
        <w:rPr>
          <w:noProof/>
        </w:rPr>
        <w:pict>
          <v:shape id="Grafik 31" o:spid="_x0000_s1090" type="#_x0000_t75" style="position:absolute;left:0;text-align:left;margin-left:291.75pt;margin-top:1.2pt;width:232.6pt;height:203.2pt;z-index:-31;visibility:visible;mso-wrap-style:square;mso-width-percent:0;mso-height-percent:0;mso-wrap-distance-left:9.05pt;mso-wrap-distance-top:0;mso-wrap-distance-right:0;mso-wrap-distance-bottom:0;mso-position-horizontal:absolute;mso-position-horizontal-relative:page;mso-position-vertical:absolute;mso-position-vertical-relative:text;mso-width-percent:0;mso-height-percent:0;mso-width-relative:page;mso-height-relative:page" wrapcoords="-70 0 -70 21520 21600 21520 21600 0 -70 0" filled="t">
            <v:imagedata r:id="rId19" o:title=""/>
            <w10:wrap type="tight" anchorx="page"/>
          </v:shape>
        </w:pict>
      </w:r>
      <w:r w:rsidRPr="00B85D4C">
        <w:rPr>
          <w:rFonts w:ascii="Times New Roman"/>
          <w:b/>
          <w:i/>
          <w:sz w:val="18"/>
          <w:szCs w:val="18"/>
          <w:u w:val="single"/>
        </w:rPr>
        <w:t>A Een breed contactvlak:</w:t>
      </w:r>
    </w:p>
    <w:p w:rsidR="0040204D" w:rsidRPr="00B85D4C" w:rsidRDefault="0040204D" w:rsidP="0040204D">
      <w:pPr>
        <w:spacing w:line="320" w:lineRule="exact"/>
        <w:rPr>
          <w:rFonts w:ascii="Times New Roman"/>
          <w:sz w:val="18"/>
          <w:szCs w:val="18"/>
        </w:rPr>
      </w:pPr>
      <w:r w:rsidRPr="00B85D4C">
        <w:rPr>
          <w:rFonts w:ascii="Times New Roman"/>
          <w:sz w:val="18"/>
          <w:szCs w:val="18"/>
        </w:rPr>
        <w:t>Het brede contactvlak staat borg voor een lange levensduur.</w:t>
      </w:r>
    </w:p>
    <w:p w:rsidR="0040204D" w:rsidRPr="00B85D4C" w:rsidRDefault="0040204D" w:rsidP="0040204D">
      <w:pPr>
        <w:spacing w:line="320" w:lineRule="exact"/>
        <w:rPr>
          <w:rFonts w:ascii="Times New Roman" w:eastAsia="Wingdings"/>
          <w:bCs/>
          <w:sz w:val="18"/>
          <w:szCs w:val="18"/>
        </w:rPr>
      </w:pPr>
    </w:p>
    <w:p w:rsidR="0040204D" w:rsidRPr="00B85D4C" w:rsidRDefault="0040204D" w:rsidP="0040204D">
      <w:pPr>
        <w:spacing w:line="320" w:lineRule="exact"/>
        <w:rPr>
          <w:rFonts w:ascii="Times New Roman"/>
          <w:sz w:val="18"/>
          <w:szCs w:val="18"/>
        </w:rPr>
      </w:pPr>
      <w:r w:rsidRPr="00B85D4C">
        <w:rPr>
          <w:rFonts w:ascii="Times New Roman"/>
          <w:b/>
          <w:i/>
          <w:sz w:val="18"/>
          <w:szCs w:val="18"/>
          <w:u w:val="single"/>
        </w:rPr>
        <w:t>B Vier golfvormige en rechte groeven:</w:t>
      </w:r>
    </w:p>
    <w:p w:rsidR="0040204D" w:rsidRPr="00B85D4C" w:rsidRDefault="0040204D" w:rsidP="0040204D">
      <w:pPr>
        <w:spacing w:line="320" w:lineRule="exact"/>
        <w:rPr>
          <w:rFonts w:ascii="Times New Roman"/>
          <w:sz w:val="18"/>
          <w:szCs w:val="18"/>
        </w:rPr>
      </w:pPr>
      <w:r w:rsidRPr="00B85D4C">
        <w:rPr>
          <w:rFonts w:ascii="Times New Roman"/>
          <w:sz w:val="18"/>
          <w:szCs w:val="18"/>
        </w:rPr>
        <w:t xml:space="preserve">De combinatie van vier golfvormige en rechte groeven over het gehele oppervlak van het loopvlak garanderen een buitengewoon snelle afvoer van water op verschillende soorten wegdekken. </w:t>
      </w:r>
    </w:p>
    <w:p w:rsidR="0040204D" w:rsidRPr="00B85D4C" w:rsidRDefault="0040204D" w:rsidP="0040204D">
      <w:pPr>
        <w:spacing w:line="320" w:lineRule="exact"/>
        <w:rPr>
          <w:rFonts w:ascii="Times New Roman"/>
          <w:sz w:val="18"/>
          <w:szCs w:val="18"/>
        </w:rPr>
      </w:pPr>
      <w:r w:rsidRPr="00B85D4C">
        <w:rPr>
          <w:rFonts w:ascii="Times New Roman"/>
          <w:sz w:val="18"/>
          <w:szCs w:val="18"/>
        </w:rPr>
        <w:t xml:space="preserve"> </w:t>
      </w:r>
    </w:p>
    <w:p w:rsidR="0040204D" w:rsidRPr="00B85D4C" w:rsidRDefault="0040204D" w:rsidP="0040204D">
      <w:pPr>
        <w:spacing w:line="320" w:lineRule="exact"/>
        <w:rPr>
          <w:rFonts w:ascii="Times New Roman"/>
          <w:sz w:val="18"/>
          <w:szCs w:val="18"/>
        </w:rPr>
      </w:pPr>
      <w:r w:rsidRPr="00B85D4C">
        <w:rPr>
          <w:rFonts w:ascii="Times New Roman"/>
          <w:b/>
          <w:i/>
          <w:sz w:val="18"/>
          <w:szCs w:val="18"/>
          <w:u w:val="single"/>
        </w:rPr>
        <w:t>C Meervoudige 3D-lamellen:</w:t>
      </w:r>
    </w:p>
    <w:p w:rsidR="0040204D" w:rsidRPr="00B85D4C" w:rsidRDefault="0040204D" w:rsidP="0040204D">
      <w:pPr>
        <w:spacing w:line="320" w:lineRule="exact"/>
        <w:rPr>
          <w:rFonts w:ascii="Times New Roman"/>
          <w:sz w:val="18"/>
          <w:szCs w:val="18"/>
        </w:rPr>
      </w:pPr>
      <w:r w:rsidRPr="00B85D4C">
        <w:rPr>
          <w:rFonts w:ascii="Times New Roman"/>
          <w:sz w:val="18"/>
          <w:szCs w:val="18"/>
        </w:rPr>
        <w:t>Door het loopvlak met meervoudige 3D-lamellen wordt de mate van stabiliteit tijdens het rijden verbeterd.</w:t>
      </w:r>
    </w:p>
    <w:p w:rsidR="0040204D" w:rsidRPr="00B85D4C" w:rsidRDefault="0040204D" w:rsidP="0040204D">
      <w:pPr>
        <w:spacing w:line="320" w:lineRule="exact"/>
        <w:rPr>
          <w:rFonts w:ascii="Times New Roman"/>
          <w:sz w:val="18"/>
          <w:szCs w:val="18"/>
        </w:rPr>
      </w:pPr>
      <w:r w:rsidRPr="00B85D4C">
        <w:rPr>
          <w:rFonts w:ascii="Times New Roman"/>
          <w:sz w:val="18"/>
          <w:szCs w:val="18"/>
        </w:rPr>
        <w:t>De stijfheid van de loopvlakblokken en de daaruit resulterende minimale blokbeweging zorgen voor een grote brandstofbesparing.</w:t>
      </w:r>
    </w:p>
    <w:p w:rsidR="0040204D" w:rsidRPr="00B85D4C" w:rsidRDefault="0040204D" w:rsidP="0040204D">
      <w:pPr>
        <w:spacing w:line="320" w:lineRule="exact"/>
        <w:rPr>
          <w:rFonts w:ascii="Times New Roman" w:eastAsia="Wingdings"/>
          <w:bCs/>
          <w:sz w:val="18"/>
          <w:szCs w:val="18"/>
        </w:rPr>
      </w:pPr>
    </w:p>
    <w:p w:rsidR="0040204D" w:rsidRPr="00B85D4C" w:rsidRDefault="0040204D" w:rsidP="0040204D">
      <w:pPr>
        <w:spacing w:line="320" w:lineRule="exact"/>
        <w:rPr>
          <w:rFonts w:ascii="Times New Roman"/>
          <w:sz w:val="18"/>
          <w:szCs w:val="18"/>
        </w:rPr>
      </w:pPr>
      <w:r w:rsidRPr="00B85D4C">
        <w:rPr>
          <w:rFonts w:ascii="Times New Roman"/>
          <w:b/>
          <w:i/>
          <w:sz w:val="18"/>
          <w:szCs w:val="18"/>
          <w:u w:val="single"/>
        </w:rPr>
        <w:t xml:space="preserve">D Speciaal loopvlakontwerp met </w:t>
      </w:r>
      <w:r w:rsidRPr="00B85D4C">
        <w:rPr>
          <w:rFonts w:ascii="Times New Roman"/>
          <w:b/>
          <w:i/>
          <w:sz w:val="18"/>
          <w:szCs w:val="18"/>
          <w:u w:val="single"/>
          <w:cs/>
        </w:rPr>
        <w:t>“</w:t>
      </w:r>
      <w:r w:rsidRPr="00B85D4C">
        <w:rPr>
          <w:rFonts w:ascii="Times New Roman"/>
          <w:b/>
          <w:i/>
          <w:sz w:val="18"/>
          <w:szCs w:val="18"/>
          <w:u w:val="single"/>
        </w:rPr>
        <w:t>semi-lamellen</w:t>
      </w:r>
      <w:r w:rsidRPr="00B85D4C">
        <w:rPr>
          <w:rFonts w:ascii="Times New Roman"/>
          <w:b/>
          <w:i/>
          <w:sz w:val="18"/>
          <w:szCs w:val="18"/>
          <w:u w:val="single"/>
          <w:cs/>
        </w:rPr>
        <w:t>”</w:t>
      </w:r>
      <w:r w:rsidRPr="00B85D4C">
        <w:rPr>
          <w:rFonts w:ascii="Times New Roman"/>
          <w:b/>
          <w:i/>
          <w:sz w:val="18"/>
          <w:szCs w:val="18"/>
          <w:u w:val="single"/>
        </w:rPr>
        <w:t>:</w:t>
      </w:r>
    </w:p>
    <w:p w:rsidR="0040204D" w:rsidRPr="00B85D4C" w:rsidRDefault="0040204D" w:rsidP="0040204D">
      <w:pPr>
        <w:spacing w:line="320" w:lineRule="exact"/>
        <w:rPr>
          <w:rFonts w:ascii="Times New Roman"/>
          <w:sz w:val="18"/>
          <w:szCs w:val="18"/>
        </w:rPr>
      </w:pPr>
      <w:r w:rsidRPr="00B85D4C">
        <w:rPr>
          <w:rFonts w:ascii="Times New Roman"/>
          <w:sz w:val="18"/>
          <w:szCs w:val="18"/>
        </w:rPr>
        <w:t xml:space="preserve">Een speciaal loopvlakontwerp met </w:t>
      </w:r>
      <w:r w:rsidRPr="00B85D4C">
        <w:rPr>
          <w:rFonts w:ascii="Times New Roman"/>
          <w:sz w:val="18"/>
          <w:szCs w:val="18"/>
          <w:cs/>
        </w:rPr>
        <w:t>“</w:t>
      </w:r>
      <w:r w:rsidRPr="00B85D4C">
        <w:rPr>
          <w:rFonts w:ascii="Times New Roman"/>
          <w:sz w:val="18"/>
          <w:szCs w:val="18"/>
        </w:rPr>
        <w:t>semi-lamellen</w:t>
      </w:r>
      <w:r w:rsidRPr="00B85D4C">
        <w:rPr>
          <w:rFonts w:ascii="Times New Roman"/>
          <w:sz w:val="18"/>
          <w:szCs w:val="18"/>
          <w:cs/>
        </w:rPr>
        <w:t xml:space="preserve">” </w:t>
      </w:r>
      <w:r w:rsidRPr="00B85D4C">
        <w:rPr>
          <w:rFonts w:ascii="Times New Roman"/>
          <w:sz w:val="18"/>
          <w:szCs w:val="18"/>
        </w:rPr>
        <w:t>garandeert gedurende de gehele levensduur een gelijkmatig slijtagepatroon.</w:t>
      </w:r>
    </w:p>
    <w:p w:rsidR="0040204D" w:rsidRPr="00227E73" w:rsidRDefault="0040204D" w:rsidP="0040204D">
      <w:pPr>
        <w:spacing w:line="320" w:lineRule="exact"/>
        <w:rPr>
          <w:rFonts w:ascii="Times New Roman" w:eastAsia="Wingdings"/>
          <w:b/>
          <w:bCs/>
          <w:sz w:val="21"/>
          <w:szCs w:val="21"/>
        </w:rPr>
      </w:pPr>
    </w:p>
    <w:p w:rsidR="0040204D" w:rsidRPr="00227E73" w:rsidRDefault="0040204D" w:rsidP="0040204D">
      <w:pPr>
        <w:spacing w:line="320" w:lineRule="exact"/>
        <w:rPr>
          <w:rFonts w:ascii="Times New Roman"/>
        </w:rPr>
      </w:pPr>
      <w:r w:rsidRPr="00227E73">
        <w:rPr>
          <w:rFonts w:ascii="Times New Roman"/>
          <w:i/>
          <w:sz w:val="18"/>
          <w:u w:val="single"/>
        </w:rPr>
        <w:t>Breed contactvlak</w:t>
      </w:r>
    </w:p>
    <w:p w:rsidR="0040204D" w:rsidRPr="00227E73" w:rsidRDefault="0040204D" w:rsidP="0040204D">
      <w:pPr>
        <w:spacing w:line="320" w:lineRule="exact"/>
        <w:rPr>
          <w:rFonts w:ascii="Times New Roman" w:eastAsia="Wingdings"/>
          <w:b/>
          <w:bCs/>
          <w:i/>
          <w:sz w:val="21"/>
          <w:szCs w:val="21"/>
          <w:u w:val="single"/>
        </w:rPr>
      </w:pPr>
      <w:r>
        <w:rPr>
          <w:noProof/>
        </w:rPr>
        <w:pict>
          <v:shape id="Grafik 30" o:spid="_x0000_s1089" type="#_x0000_t75" style="position:absolute;left:0;text-align:left;margin-left:.3pt;margin-top:3.7pt;width:204.85pt;height:74.95pt;z-index:-3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wrapcoords="-79 0 -79 21384 21600 21384 21600 0 -79 0" filled="t">
            <v:imagedata r:id="rId20" o:title=""/>
            <w10:wrap type="tight"/>
          </v:shape>
        </w:pict>
      </w:r>
    </w:p>
    <w:p w:rsidR="0040204D" w:rsidRPr="00227E73" w:rsidRDefault="0040204D" w:rsidP="0040204D">
      <w:pPr>
        <w:spacing w:line="320" w:lineRule="exact"/>
        <w:rPr>
          <w:rFonts w:ascii="Times New Roman" w:eastAsia="Wingdings"/>
          <w:b/>
          <w:bCs/>
          <w:sz w:val="21"/>
          <w:szCs w:val="21"/>
        </w:rPr>
      </w:pPr>
    </w:p>
    <w:p w:rsidR="0040204D" w:rsidRPr="00227E73" w:rsidRDefault="0040204D" w:rsidP="0040204D">
      <w:pPr>
        <w:spacing w:line="320" w:lineRule="exact"/>
        <w:rPr>
          <w:rFonts w:ascii="Times New Roman" w:eastAsia="Wingdings"/>
          <w:b/>
          <w:bCs/>
          <w:sz w:val="21"/>
          <w:szCs w:val="21"/>
        </w:rPr>
      </w:pPr>
    </w:p>
    <w:p w:rsidR="0040204D" w:rsidRPr="00227E73" w:rsidRDefault="0040204D" w:rsidP="0040204D">
      <w:pPr>
        <w:spacing w:line="320" w:lineRule="exact"/>
        <w:rPr>
          <w:rFonts w:ascii="Times New Roman" w:eastAsia="Wingdings"/>
          <w:b/>
          <w:bCs/>
          <w:sz w:val="21"/>
          <w:szCs w:val="21"/>
        </w:rPr>
      </w:pPr>
    </w:p>
    <w:p w:rsidR="0040204D" w:rsidRPr="00227E73" w:rsidRDefault="0040204D" w:rsidP="0040204D">
      <w:pPr>
        <w:spacing w:line="320" w:lineRule="exact"/>
        <w:rPr>
          <w:rFonts w:ascii="Times New Roman" w:eastAsia="Wingdings"/>
          <w:b/>
          <w:bCs/>
          <w:sz w:val="21"/>
          <w:szCs w:val="21"/>
        </w:rPr>
      </w:pPr>
    </w:p>
    <w:p w:rsidR="0040204D" w:rsidRPr="00227E73" w:rsidRDefault="0040204D" w:rsidP="0040204D">
      <w:pPr>
        <w:spacing w:line="320" w:lineRule="exact"/>
        <w:rPr>
          <w:rFonts w:ascii="Times New Roman" w:eastAsia="Wingdings"/>
          <w:b/>
          <w:bCs/>
          <w:sz w:val="21"/>
          <w:szCs w:val="21"/>
        </w:rPr>
      </w:pPr>
    </w:p>
    <w:p w:rsidR="0040204D" w:rsidRPr="00227E73" w:rsidRDefault="0040204D" w:rsidP="0040204D">
      <w:pPr>
        <w:spacing w:line="320" w:lineRule="exact"/>
        <w:rPr>
          <w:rFonts w:ascii="Times New Roman"/>
        </w:rPr>
      </w:pPr>
      <w:r w:rsidRPr="00227E73">
        <w:rPr>
          <w:rFonts w:ascii="Times New Roman"/>
          <w:i/>
          <w:sz w:val="18"/>
          <w:u w:val="single"/>
        </w:rPr>
        <w:t>Loopvlak met meervoudige 3D-lamellen</w:t>
      </w:r>
    </w:p>
    <w:p w:rsidR="0040204D" w:rsidRPr="00227E73" w:rsidRDefault="0040204D" w:rsidP="0040204D">
      <w:pPr>
        <w:spacing w:line="320" w:lineRule="exact"/>
        <w:rPr>
          <w:rFonts w:ascii="Times New Roman" w:eastAsia="Wingdings"/>
          <w:b/>
          <w:bCs/>
          <w:i/>
          <w:sz w:val="21"/>
          <w:szCs w:val="21"/>
          <w:u w:val="single"/>
        </w:rPr>
      </w:pPr>
      <w:r>
        <w:rPr>
          <w:noProof/>
        </w:rPr>
        <w:pict>
          <v:shape id="Grafik 29" o:spid="_x0000_s1088" type="#_x0000_t75" style="position:absolute;left:0;text-align:left;margin-left:.3pt;margin-top:10.95pt;width:179.2pt;height:107.2pt;z-index:-29;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wrapcoords="-90 0 -90 21449 21600 21449 21600 0 -90 0" filled="t">
            <v:imagedata r:id="rId21" o:title=""/>
            <w10:wrap type="tight"/>
          </v:shape>
        </w:pict>
      </w:r>
    </w:p>
    <w:p w:rsidR="0040204D" w:rsidRPr="00227E73" w:rsidRDefault="0040204D" w:rsidP="0040204D">
      <w:pPr>
        <w:spacing w:line="320" w:lineRule="exact"/>
        <w:rPr>
          <w:rFonts w:ascii="Times New Roman" w:eastAsia="Wingdings"/>
          <w:b/>
          <w:bCs/>
          <w:sz w:val="21"/>
          <w:szCs w:val="21"/>
        </w:rPr>
      </w:pPr>
    </w:p>
    <w:p w:rsidR="0040204D" w:rsidRPr="00227E73" w:rsidRDefault="0040204D" w:rsidP="0040204D">
      <w:pPr>
        <w:spacing w:line="320" w:lineRule="exact"/>
        <w:rPr>
          <w:rFonts w:ascii="Times New Roman" w:eastAsia="Wingdings"/>
          <w:b/>
          <w:bCs/>
          <w:sz w:val="21"/>
          <w:szCs w:val="21"/>
        </w:rPr>
      </w:pPr>
    </w:p>
    <w:p w:rsidR="0040204D" w:rsidRPr="00227E73" w:rsidRDefault="0040204D" w:rsidP="0040204D">
      <w:pPr>
        <w:spacing w:line="320" w:lineRule="exact"/>
        <w:rPr>
          <w:rFonts w:ascii="Times New Roman" w:eastAsia="Wingdings"/>
          <w:b/>
          <w:bCs/>
          <w:sz w:val="21"/>
          <w:szCs w:val="21"/>
        </w:rPr>
      </w:pPr>
    </w:p>
    <w:p w:rsidR="0040204D" w:rsidRPr="00227E73" w:rsidRDefault="0040204D" w:rsidP="0040204D">
      <w:pPr>
        <w:spacing w:line="320" w:lineRule="exact"/>
        <w:rPr>
          <w:rFonts w:ascii="Times New Roman" w:eastAsia="Wingdings"/>
          <w:b/>
          <w:bCs/>
          <w:sz w:val="21"/>
          <w:szCs w:val="21"/>
        </w:rPr>
      </w:pPr>
    </w:p>
    <w:p w:rsidR="0040204D" w:rsidRPr="00227E73" w:rsidRDefault="0040204D" w:rsidP="0040204D">
      <w:pPr>
        <w:spacing w:line="320" w:lineRule="exact"/>
        <w:rPr>
          <w:rFonts w:ascii="Times New Roman" w:eastAsia="Wingdings"/>
          <w:b/>
          <w:bCs/>
          <w:sz w:val="21"/>
          <w:szCs w:val="21"/>
        </w:rPr>
      </w:pPr>
    </w:p>
    <w:p w:rsidR="0040204D" w:rsidRPr="00227E73" w:rsidRDefault="0040204D" w:rsidP="0040204D">
      <w:pPr>
        <w:spacing w:line="320" w:lineRule="exact"/>
        <w:rPr>
          <w:rFonts w:ascii="Times New Roman" w:eastAsia="Wingdings"/>
          <w:b/>
          <w:bCs/>
          <w:sz w:val="21"/>
          <w:szCs w:val="21"/>
        </w:rPr>
      </w:pPr>
    </w:p>
    <w:p w:rsidR="0040204D" w:rsidRPr="00227E73" w:rsidRDefault="0040204D" w:rsidP="0040204D">
      <w:pPr>
        <w:spacing w:line="320" w:lineRule="exact"/>
        <w:rPr>
          <w:rFonts w:ascii="Times New Roman" w:eastAsia="Wingdings"/>
          <w:b/>
          <w:bCs/>
          <w:sz w:val="21"/>
          <w:szCs w:val="21"/>
        </w:rPr>
      </w:pPr>
    </w:p>
    <w:p w:rsidR="0040204D" w:rsidRPr="00227E73" w:rsidRDefault="0040204D" w:rsidP="0040204D">
      <w:pPr>
        <w:widowControl/>
        <w:jc w:val="left"/>
        <w:rPr>
          <w:rFonts w:ascii="Times New Roman" w:eastAsia="Wingdings"/>
          <w:b/>
          <w:bCs/>
          <w:sz w:val="21"/>
          <w:szCs w:val="21"/>
        </w:rPr>
      </w:pPr>
    </w:p>
    <w:p w:rsidR="0040204D" w:rsidRPr="00227E73" w:rsidRDefault="0040204D" w:rsidP="0040204D">
      <w:pPr>
        <w:widowControl/>
        <w:jc w:val="center"/>
        <w:rPr>
          <w:rFonts w:ascii="Times New Roman"/>
        </w:rPr>
      </w:pPr>
      <w:r w:rsidRPr="00227E73">
        <w:rPr>
          <w:rFonts w:ascii="Times New Roman"/>
          <w:b/>
          <w:color w:val="FF6600"/>
          <w:sz w:val="24"/>
        </w:rPr>
        <w:br w:type="page"/>
      </w:r>
    </w:p>
    <w:p w:rsidR="0040204D" w:rsidRPr="00227E73" w:rsidRDefault="0040204D" w:rsidP="0040204D">
      <w:pPr>
        <w:widowControl/>
        <w:snapToGrid w:val="0"/>
        <w:spacing w:line="276" w:lineRule="auto"/>
        <w:rPr>
          <w:rFonts w:ascii="Times New Roman" w:eastAsia="Wingdings"/>
          <w:b/>
          <w:bCs/>
          <w:sz w:val="21"/>
          <w:szCs w:val="21"/>
        </w:rPr>
      </w:pPr>
    </w:p>
    <w:p w:rsidR="0040204D" w:rsidRPr="0040204D" w:rsidRDefault="0040204D" w:rsidP="0040204D">
      <w:pPr>
        <w:widowControl/>
        <w:snapToGrid w:val="0"/>
        <w:rPr>
          <w:rFonts w:ascii="Times New Roman"/>
        </w:rPr>
      </w:pPr>
      <w:r w:rsidRPr="0040204D">
        <w:rPr>
          <w:rFonts w:ascii="Times New Roman" w:eastAsia="Wingdings"/>
          <w:b/>
          <w:color w:val="FF6600"/>
          <w:sz w:val="18"/>
        </w:rPr>
        <w:t xml:space="preserve">De SmartFlex </w:t>
      </w:r>
      <w:r>
        <w:rPr>
          <w:noProof/>
        </w:rPr>
        <w:pict>
          <v:shape id="Grafik 28" o:spid="_x0000_s1087" type="#_x0000_t75" style="position:absolute;left:0;text-align:left;margin-left:280.4pt;margin-top:1pt;width:243.95pt;height:202.45pt;z-index:-28;visibility:visible;mso-wrap-style:square;mso-width-percent:0;mso-height-percent:0;mso-wrap-distance-left:9.05pt;mso-wrap-distance-top:0;mso-wrap-distance-right:0;mso-wrap-distance-bottom:0;mso-position-horizontal:absolute;mso-position-horizontal-relative:page;mso-position-vertical:absolute;mso-position-vertical-relative:text;mso-width-percent:0;mso-height-percent:0;mso-width-relative:page;mso-height-relative:page" wrapcoords="-66 0 -66 21520 21600 21520 21600 0 -66 0" filled="t">
            <v:imagedata r:id="rId22" o:title=""/>
            <w10:wrap type="tight" anchorx="page"/>
          </v:shape>
        </w:pict>
      </w:r>
      <w:r w:rsidRPr="0040204D">
        <w:rPr>
          <w:rFonts w:ascii="Times New Roman" w:eastAsia="Wingdings"/>
          <w:b/>
          <w:color w:val="FF6600"/>
          <w:sz w:val="18"/>
        </w:rPr>
        <w:t>DH35</w:t>
      </w:r>
    </w:p>
    <w:p w:rsidR="0040204D" w:rsidRPr="00227E73" w:rsidRDefault="0040204D" w:rsidP="0040204D">
      <w:pPr>
        <w:spacing w:line="320" w:lineRule="exact"/>
        <w:rPr>
          <w:rFonts w:ascii="Times New Roman"/>
        </w:rPr>
      </w:pPr>
      <w:r w:rsidRPr="00227E73">
        <w:rPr>
          <w:rFonts w:ascii="Times New Roman"/>
          <w:b/>
          <w:i/>
          <w:sz w:val="18"/>
          <w:u w:val="single"/>
        </w:rPr>
        <w:t>A Een breed contactvlak met 4 zigzag-groeven:</w:t>
      </w:r>
    </w:p>
    <w:p w:rsidR="0040204D" w:rsidRPr="00227E73" w:rsidRDefault="0040204D" w:rsidP="0040204D">
      <w:pPr>
        <w:spacing w:line="320" w:lineRule="exact"/>
        <w:rPr>
          <w:rFonts w:ascii="Times New Roman"/>
        </w:rPr>
      </w:pPr>
      <w:r w:rsidRPr="00227E73">
        <w:rPr>
          <w:rFonts w:ascii="Times New Roman"/>
          <w:sz w:val="18"/>
        </w:rPr>
        <w:t>Het brede contactvlak en de 4 zigzag-groeven rondom het hele loopvlak garanderen een lange levensduur en goede algehele prestaties.</w:t>
      </w:r>
    </w:p>
    <w:p w:rsidR="0040204D" w:rsidRPr="00227E73" w:rsidRDefault="0040204D" w:rsidP="0040204D">
      <w:pPr>
        <w:spacing w:line="320" w:lineRule="exact"/>
        <w:rPr>
          <w:rFonts w:ascii="Times New Roman" w:eastAsia="Wingdings"/>
          <w:bCs/>
          <w:sz w:val="18"/>
          <w:szCs w:val="18"/>
        </w:rPr>
      </w:pPr>
    </w:p>
    <w:p w:rsidR="0040204D" w:rsidRPr="00227E73" w:rsidRDefault="0040204D" w:rsidP="0040204D">
      <w:pPr>
        <w:spacing w:line="320" w:lineRule="exact"/>
        <w:rPr>
          <w:rFonts w:ascii="Times New Roman" w:eastAsia="Wingdings"/>
          <w:bCs/>
          <w:sz w:val="18"/>
          <w:szCs w:val="18"/>
        </w:rPr>
      </w:pPr>
    </w:p>
    <w:p w:rsidR="0040204D" w:rsidRPr="00227E73" w:rsidRDefault="0040204D" w:rsidP="0040204D">
      <w:pPr>
        <w:spacing w:line="320" w:lineRule="exact"/>
        <w:rPr>
          <w:rFonts w:ascii="Times New Roman"/>
        </w:rPr>
      </w:pPr>
      <w:r w:rsidRPr="00227E73">
        <w:rPr>
          <w:rFonts w:ascii="Times New Roman"/>
          <w:b/>
          <w:i/>
          <w:sz w:val="18"/>
          <w:u w:val="single"/>
        </w:rPr>
        <w:t>B Meervoudige 3D-lamellen</w:t>
      </w:r>
    </w:p>
    <w:p w:rsidR="0040204D" w:rsidRPr="00227E73" w:rsidRDefault="0040204D" w:rsidP="0040204D">
      <w:pPr>
        <w:widowControl/>
        <w:spacing w:line="360" w:lineRule="auto"/>
        <w:jc w:val="left"/>
        <w:rPr>
          <w:rFonts w:ascii="Times New Roman"/>
        </w:rPr>
      </w:pPr>
      <w:r w:rsidRPr="00227E73">
        <w:rPr>
          <w:rFonts w:ascii="Times New Roman"/>
          <w:sz w:val="18"/>
        </w:rPr>
        <w:t>Het speciale loopvlakontwerp met meervoudige 3D-lamellen zorgt voor een lage rolweerstand en een ongelofelijke tractie.</w:t>
      </w:r>
    </w:p>
    <w:p w:rsidR="0040204D" w:rsidRPr="00227E73" w:rsidRDefault="0040204D" w:rsidP="0040204D">
      <w:pPr>
        <w:widowControl/>
        <w:jc w:val="left"/>
        <w:rPr>
          <w:rFonts w:ascii="Times New Roman" w:eastAsia="Wingdings"/>
          <w:bCs/>
          <w:sz w:val="18"/>
          <w:szCs w:val="18"/>
        </w:rPr>
      </w:pPr>
    </w:p>
    <w:p w:rsidR="0040204D" w:rsidRPr="00227E73" w:rsidRDefault="0040204D" w:rsidP="0040204D">
      <w:pPr>
        <w:spacing w:line="320" w:lineRule="exact"/>
        <w:rPr>
          <w:rFonts w:ascii="Times New Roman"/>
        </w:rPr>
      </w:pPr>
      <w:r w:rsidRPr="00227E73">
        <w:rPr>
          <w:rFonts w:ascii="Times New Roman"/>
          <w:b/>
          <w:i/>
          <w:sz w:val="18"/>
          <w:u w:val="single"/>
        </w:rPr>
        <w:t>C Innovatief loopvlakontwerp:</w:t>
      </w:r>
    </w:p>
    <w:p w:rsidR="0040204D" w:rsidRPr="00227E73" w:rsidRDefault="0040204D" w:rsidP="0040204D">
      <w:pPr>
        <w:spacing w:line="320" w:lineRule="exact"/>
        <w:rPr>
          <w:rFonts w:ascii="Times New Roman"/>
        </w:rPr>
      </w:pPr>
      <w:r w:rsidRPr="00227E73">
        <w:rPr>
          <w:rFonts w:ascii="Times New Roman"/>
          <w:sz w:val="18"/>
        </w:rPr>
        <w:t>Het speciale loopvlakontwerp garandeert een lage rolweerstand en optimale tractie onder veel verschillende omstandigheden.</w:t>
      </w:r>
    </w:p>
    <w:p w:rsidR="0040204D" w:rsidRPr="00227E73" w:rsidRDefault="0040204D" w:rsidP="0040204D">
      <w:pPr>
        <w:spacing w:line="320" w:lineRule="exact"/>
        <w:rPr>
          <w:rFonts w:ascii="Times New Roman"/>
        </w:rPr>
      </w:pPr>
      <w:r w:rsidRPr="00227E73">
        <w:rPr>
          <w:rFonts w:ascii="Times New Roman"/>
          <w:i/>
          <w:sz w:val="18"/>
          <w:u w:val="single"/>
        </w:rPr>
        <w:t>Breed contactvlak</w:t>
      </w:r>
    </w:p>
    <w:p w:rsidR="0040204D" w:rsidRPr="00227E73" w:rsidRDefault="0040204D" w:rsidP="0040204D">
      <w:pPr>
        <w:spacing w:line="320" w:lineRule="exact"/>
        <w:rPr>
          <w:rFonts w:ascii="Times New Roman" w:eastAsia="Wingdings"/>
          <w:b/>
          <w:bCs/>
          <w:i/>
          <w:sz w:val="21"/>
          <w:szCs w:val="21"/>
          <w:u w:val="single"/>
        </w:rPr>
      </w:pPr>
      <w:r>
        <w:rPr>
          <w:noProof/>
        </w:rPr>
        <w:pict>
          <v:shape id="Grafik 27" o:spid="_x0000_s1086" type="#_x0000_t75" style="position:absolute;left:0;text-align:left;margin-left:.3pt;margin-top:3.7pt;width:204.85pt;height:74.95pt;z-index:-27;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wrapcoords="-79 0 -79 21384 21600 21384 21600 0 -79 0" filled="t">
            <v:imagedata r:id="rId20" o:title=""/>
            <w10:wrap type="tight"/>
          </v:shape>
        </w:pict>
      </w:r>
    </w:p>
    <w:p w:rsidR="0040204D" w:rsidRPr="00227E73" w:rsidRDefault="0040204D" w:rsidP="0040204D">
      <w:pPr>
        <w:spacing w:line="320" w:lineRule="exact"/>
        <w:rPr>
          <w:rFonts w:ascii="Times New Roman" w:eastAsia="Wingdings"/>
          <w:b/>
          <w:bCs/>
          <w:sz w:val="21"/>
          <w:szCs w:val="21"/>
        </w:rPr>
      </w:pPr>
    </w:p>
    <w:p w:rsidR="0040204D" w:rsidRPr="00227E73" w:rsidRDefault="0040204D" w:rsidP="0040204D">
      <w:pPr>
        <w:spacing w:line="320" w:lineRule="exact"/>
        <w:rPr>
          <w:rFonts w:ascii="Times New Roman" w:eastAsia="Wingdings"/>
          <w:b/>
          <w:bCs/>
          <w:sz w:val="21"/>
          <w:szCs w:val="21"/>
        </w:rPr>
      </w:pPr>
    </w:p>
    <w:p w:rsidR="0040204D" w:rsidRPr="00227E73" w:rsidRDefault="0040204D" w:rsidP="0040204D">
      <w:pPr>
        <w:spacing w:line="320" w:lineRule="exact"/>
        <w:rPr>
          <w:rFonts w:ascii="Times New Roman" w:eastAsia="Wingdings"/>
          <w:b/>
          <w:bCs/>
          <w:sz w:val="21"/>
          <w:szCs w:val="21"/>
        </w:rPr>
      </w:pPr>
    </w:p>
    <w:p w:rsidR="0040204D" w:rsidRPr="00227E73" w:rsidRDefault="0040204D" w:rsidP="0040204D">
      <w:pPr>
        <w:spacing w:line="320" w:lineRule="exact"/>
        <w:rPr>
          <w:rFonts w:ascii="Times New Roman" w:eastAsia="Wingdings"/>
          <w:b/>
          <w:bCs/>
          <w:sz w:val="21"/>
          <w:szCs w:val="21"/>
        </w:rPr>
      </w:pPr>
    </w:p>
    <w:p w:rsidR="0040204D" w:rsidRPr="00227E73" w:rsidRDefault="0040204D" w:rsidP="0040204D">
      <w:pPr>
        <w:spacing w:line="320" w:lineRule="exact"/>
        <w:rPr>
          <w:rFonts w:ascii="Times New Roman" w:eastAsia="Wingdings"/>
          <w:b/>
          <w:bCs/>
          <w:sz w:val="21"/>
          <w:szCs w:val="21"/>
        </w:rPr>
      </w:pPr>
    </w:p>
    <w:p w:rsidR="0040204D" w:rsidRPr="00227E73" w:rsidRDefault="0040204D" w:rsidP="0040204D">
      <w:pPr>
        <w:rPr>
          <w:rFonts w:ascii="Times New Roman"/>
          <w:sz w:val="22"/>
          <w:szCs w:val="22"/>
        </w:rPr>
      </w:pPr>
    </w:p>
    <w:p w:rsidR="0040204D" w:rsidRPr="00227E73" w:rsidRDefault="0040204D" w:rsidP="0040204D">
      <w:pPr>
        <w:widowControl/>
        <w:autoSpaceDE/>
        <w:spacing w:after="200" w:line="276" w:lineRule="auto"/>
        <w:jc w:val="center"/>
        <w:rPr>
          <w:rFonts w:ascii="Times New Roman"/>
          <w:b/>
          <w:color w:val="000000"/>
          <w:sz w:val="21"/>
          <w:szCs w:val="21"/>
        </w:rPr>
      </w:pPr>
      <w:r w:rsidRPr="00227E73">
        <w:rPr>
          <w:rFonts w:ascii="Times New Roman"/>
          <w:b/>
          <w:color w:val="000000"/>
          <w:sz w:val="21"/>
        </w:rPr>
        <w:t>###</w:t>
      </w:r>
    </w:p>
    <w:p w:rsidR="0040204D" w:rsidRPr="00227E73" w:rsidRDefault="0040204D" w:rsidP="0040204D">
      <w:pPr>
        <w:rPr>
          <w:rFonts w:ascii="Times New Roman"/>
          <w:sz w:val="22"/>
          <w:szCs w:val="22"/>
        </w:rPr>
      </w:pPr>
    </w:p>
    <w:p w:rsidR="0040204D" w:rsidRPr="00227E73" w:rsidRDefault="0040204D" w:rsidP="0040204D">
      <w:pPr>
        <w:rPr>
          <w:rFonts w:ascii="Times New Roman"/>
          <w:sz w:val="22"/>
          <w:szCs w:val="22"/>
        </w:rPr>
      </w:pPr>
    </w:p>
    <w:p w:rsidR="0040204D" w:rsidRPr="00227E73" w:rsidRDefault="0040204D" w:rsidP="0040204D">
      <w:pPr>
        <w:rPr>
          <w:rFonts w:ascii="Times New Roman"/>
        </w:rPr>
      </w:pPr>
      <w:r>
        <w:rPr>
          <w:rFonts w:ascii="Times New Roman"/>
          <w:sz w:val="22"/>
          <w:szCs w:val="22"/>
        </w:rPr>
        <w:br w:type="page"/>
      </w:r>
      <w:r>
        <w:rPr>
          <w:rFonts w:ascii="Times New Roman"/>
          <w:b/>
          <w:color w:val="FF6600"/>
          <w:sz w:val="32"/>
        </w:rPr>
        <w:lastRenderedPageBreak/>
        <w:t>Hankook SmartWork: de robuuste</w:t>
      </w:r>
      <w:r w:rsidRPr="00227E73">
        <w:rPr>
          <w:rFonts w:ascii="Times New Roman"/>
          <w:b/>
          <w:color w:val="FF6600"/>
          <w:sz w:val="32"/>
        </w:rPr>
        <w:t xml:space="preserve"> en duurzame band voor op de weg en in het terrein</w:t>
      </w:r>
    </w:p>
    <w:p w:rsidR="0040204D" w:rsidRPr="00227E73" w:rsidRDefault="0040204D" w:rsidP="0040204D">
      <w:pPr>
        <w:tabs>
          <w:tab w:val="left" w:pos="142"/>
        </w:tabs>
        <w:rPr>
          <w:rFonts w:ascii="Times New Roman"/>
          <w:b/>
          <w:bCs/>
          <w:color w:val="FF6600"/>
          <w:sz w:val="22"/>
          <w:szCs w:val="22"/>
        </w:rPr>
      </w:pPr>
    </w:p>
    <w:p w:rsidR="0040204D" w:rsidRPr="00227E73" w:rsidRDefault="0040204D" w:rsidP="0040204D">
      <w:pPr>
        <w:tabs>
          <w:tab w:val="left" w:pos="142"/>
        </w:tabs>
        <w:spacing w:line="276" w:lineRule="auto"/>
        <w:rPr>
          <w:rFonts w:ascii="Times New Roman"/>
        </w:rPr>
      </w:pPr>
      <w:r w:rsidRPr="00227E73">
        <w:rPr>
          <w:rFonts w:ascii="Times New Roman"/>
          <w:b/>
          <w:sz w:val="22"/>
        </w:rPr>
        <w:t>De vrachtwagenbanden van Hankook voor gebruik op bouwterreinen, bestaande uit de SmartWork AM09, SmartWork AM15/AM15+ voor de stuuras, de SmartWork DM09 voor de aandrijfas en de SmartWork TM15 voor de trailer</w:t>
      </w:r>
      <w:r w:rsidRPr="00227E73">
        <w:rPr>
          <w:rFonts w:ascii="Times New Roman"/>
          <w:b/>
          <w:color w:val="000000"/>
          <w:sz w:val="22"/>
        </w:rPr>
        <w:t>, werd</w:t>
      </w:r>
      <w:r w:rsidRPr="00227E73">
        <w:rPr>
          <w:rFonts w:ascii="Times New Roman"/>
          <w:b/>
          <w:sz w:val="22"/>
        </w:rPr>
        <w:t xml:space="preserve"> speciaal ontwikkeld voor de veeleisende taken op de weg en in het terrein. Alle banden zijn ontworpen voor zware ladingen en hoge belastingen en worden gekenmerkt door hun uitstekende weerstand tegen  versplintering, insnijdingen en afbreken van het loopvlak. Andere kenmerkende eigenschappen zijn hun zelfreinigende functie en hun extreem stevige karkasstructuur. </w:t>
      </w:r>
    </w:p>
    <w:p w:rsidR="0040204D" w:rsidRPr="00227E73" w:rsidRDefault="0040204D" w:rsidP="0040204D">
      <w:pPr>
        <w:tabs>
          <w:tab w:val="left" w:pos="142"/>
        </w:tabs>
        <w:rPr>
          <w:rFonts w:ascii="Times New Roman"/>
          <w:b/>
          <w:sz w:val="22"/>
          <w:szCs w:val="22"/>
        </w:rPr>
      </w:pPr>
    </w:p>
    <w:p w:rsidR="0040204D" w:rsidRPr="00227E73" w:rsidRDefault="0040204D" w:rsidP="0040204D">
      <w:pPr>
        <w:tabs>
          <w:tab w:val="left" w:pos="142"/>
        </w:tabs>
        <w:spacing w:line="276" w:lineRule="auto"/>
        <w:rPr>
          <w:rFonts w:ascii="Times New Roman"/>
        </w:rPr>
      </w:pPr>
      <w:r>
        <w:rPr>
          <w:noProof/>
        </w:rPr>
        <w:pict>
          <v:shape id="Grafik 26" o:spid="_x0000_s1085" type="#_x0000_t75" style="position:absolute;left:0;text-align:left;margin-left:-3.1pt;margin-top:4.1pt;width:172.25pt;height:102.6pt;z-index:-25;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 wrapcoords="-94 0 -94 21442 21600 21442 21600 0 -94 0" filled="t">
            <v:imagedata r:id="rId23" o:title=""/>
            <w10:wrap type="tight" anchorx="margin"/>
          </v:shape>
        </w:pict>
      </w:r>
      <w:r w:rsidRPr="00227E73">
        <w:rPr>
          <w:rFonts w:ascii="Times New Roman"/>
          <w:b/>
          <w:i/>
          <w:sz w:val="21"/>
        </w:rPr>
        <w:t xml:space="preserve"> </w:t>
      </w:r>
      <w:r w:rsidRPr="00227E73">
        <w:rPr>
          <w:rFonts w:ascii="Times New Roman"/>
          <w:sz w:val="21"/>
        </w:rPr>
        <w:t>De SmartWork AM09 voor de stuuras is geschikt voor voertuigen op bouwterreinen die veelal op geasfalteerde wegen worden gebruikt. De veelhoekige loopvlakblokken garanderen een uitstekende tractie en voortreffelijke remprestaties, zelfs op modderige wegen. Zowel het extra brede ontwerp als het gesloten schoudergebied geven de SmartWork AM09 zijn grote mate van stabiliteit tijdens het rijden. Speciale rubberblokken in de profielgroeven voorkomen dat er steentjes in de band blijven zitten. De SmartWork AM15/AM15+ is tevens geschikt voor de stuuras, maar werd speciaal ontworpen voor off-road toepassingen. De extra brede loopvlakblokken garanderen optimale tractie, zelfs op een oneffen ondergrond zoals dat op de meeste bouwterreinen van toepassing is. Het open schoudergebied met het profielblok levert daaraan zeker een bijdrage. Extra brede loopvlakgroeven voorkomen dat er steentjes in de band blijven zitten.</w:t>
      </w:r>
    </w:p>
    <w:p w:rsidR="0040204D" w:rsidRPr="00227E73" w:rsidRDefault="0040204D" w:rsidP="0040204D">
      <w:pPr>
        <w:tabs>
          <w:tab w:val="left" w:pos="142"/>
        </w:tabs>
        <w:spacing w:line="276" w:lineRule="auto"/>
        <w:rPr>
          <w:rFonts w:ascii="Times New Roman"/>
          <w:sz w:val="21"/>
          <w:szCs w:val="21"/>
        </w:rPr>
      </w:pPr>
    </w:p>
    <w:p w:rsidR="0040204D" w:rsidRPr="00227E73" w:rsidRDefault="0040204D" w:rsidP="0040204D">
      <w:pPr>
        <w:tabs>
          <w:tab w:val="left" w:pos="142"/>
        </w:tabs>
        <w:spacing w:line="276" w:lineRule="auto"/>
        <w:rPr>
          <w:rFonts w:ascii="Times New Roman"/>
        </w:rPr>
      </w:pPr>
      <w:r w:rsidRPr="00227E73">
        <w:rPr>
          <w:rFonts w:ascii="Times New Roman"/>
          <w:sz w:val="21"/>
        </w:rPr>
        <w:t>De SmartWork DM09 is bedoeld voor de stuuras. Het directionele loopvlakontwerp maakt een betere verplaatsing in modder en water mogelijk. De in het midden met elkaar verbonden profielblokken van de SmartWork DM09 garanderen een perfect rechtuit-rijgedrag, terwijl de spreiding van de blokken de levensduur verlengen. De afgeschuinde blokken aan de buitenkant van het loopvlak verhogen de weerstand tegen laterale vervorming en helpen op effectieve wijze om schade aan de schouders of slijtage aan de randen van de blokken te voorkomen.</w:t>
      </w:r>
    </w:p>
    <w:p w:rsidR="0040204D" w:rsidRPr="00227E73" w:rsidRDefault="0040204D" w:rsidP="0040204D">
      <w:pPr>
        <w:tabs>
          <w:tab w:val="left" w:pos="142"/>
        </w:tabs>
        <w:spacing w:line="276" w:lineRule="auto"/>
        <w:rPr>
          <w:rFonts w:ascii="Times New Roman"/>
          <w:sz w:val="21"/>
          <w:szCs w:val="21"/>
        </w:rPr>
      </w:pPr>
    </w:p>
    <w:p w:rsidR="0040204D" w:rsidRPr="00227E73" w:rsidRDefault="0040204D" w:rsidP="0040204D">
      <w:pPr>
        <w:tabs>
          <w:tab w:val="left" w:pos="142"/>
        </w:tabs>
        <w:spacing w:line="276" w:lineRule="auto"/>
        <w:rPr>
          <w:rFonts w:ascii="Times New Roman"/>
        </w:rPr>
      </w:pPr>
      <w:r w:rsidRPr="00227E73">
        <w:rPr>
          <w:rFonts w:ascii="Times New Roman"/>
          <w:sz w:val="21"/>
        </w:rPr>
        <w:t>De trailerband SmartWork TM15 is onderdeel van dezelfde lijn en wordt, dankzij de extra brede groeven, vooral gekenmerkt door de zeer goede tractie. Bovendien is de trailerband een echte krachtpatser bij het afvoeren van water. Dankzij de M+S-markering zijn alle loopvlakken van de banden uit de SmartWork-serie het hele jaar door, zelfs onder winterse omstandigheden, zowel geschikt voor op de weg als in het terrein.</w:t>
      </w:r>
    </w:p>
    <w:p w:rsidR="0040204D" w:rsidRPr="00227E73" w:rsidRDefault="0040204D" w:rsidP="0040204D">
      <w:pPr>
        <w:tabs>
          <w:tab w:val="left" w:pos="142"/>
        </w:tabs>
        <w:spacing w:line="276" w:lineRule="auto"/>
        <w:rPr>
          <w:rFonts w:ascii="Times New Roman"/>
          <w:sz w:val="21"/>
          <w:szCs w:val="21"/>
        </w:rPr>
      </w:pPr>
    </w:p>
    <w:p w:rsidR="0040204D" w:rsidRPr="00227E73" w:rsidRDefault="0040204D" w:rsidP="0040204D">
      <w:pPr>
        <w:pageBreakBefore/>
        <w:widowControl/>
        <w:autoSpaceDE/>
        <w:jc w:val="left"/>
        <w:rPr>
          <w:rFonts w:ascii="Times New Roman"/>
          <w:i/>
          <w:sz w:val="21"/>
          <w:szCs w:val="21"/>
          <w:u w:val="single"/>
        </w:rPr>
      </w:pPr>
    </w:p>
    <w:p w:rsidR="0040204D" w:rsidRPr="00B85D4C" w:rsidRDefault="0040204D" w:rsidP="0040204D">
      <w:pPr>
        <w:tabs>
          <w:tab w:val="left" w:pos="142"/>
        </w:tabs>
        <w:spacing w:line="276" w:lineRule="auto"/>
        <w:rPr>
          <w:rFonts w:ascii="Times New Roman"/>
          <w:sz w:val="18"/>
          <w:szCs w:val="18"/>
        </w:rPr>
      </w:pPr>
      <w:r>
        <w:rPr>
          <w:rFonts w:ascii="Times New Roman"/>
          <w:i/>
          <w:sz w:val="18"/>
          <w:szCs w:val="18"/>
          <w:u w:val="single"/>
        </w:rPr>
        <w:t>Beschikbare</w:t>
      </w:r>
      <w:r w:rsidRPr="00A604CC">
        <w:rPr>
          <w:rFonts w:ascii="Times New Roman"/>
          <w:i/>
          <w:sz w:val="18"/>
          <w:szCs w:val="18"/>
          <w:u w:val="single"/>
        </w:rPr>
        <w:t xml:space="preserve"> maten</w:t>
      </w:r>
      <w:r w:rsidRPr="00B85D4C">
        <w:rPr>
          <w:rFonts w:ascii="Times New Roman"/>
          <w:i/>
          <w:sz w:val="18"/>
          <w:szCs w:val="18"/>
          <w:u w:val="single"/>
        </w:rPr>
        <w:t xml:space="preserve"> voor de SmartWork-bandenlijn</w:t>
      </w:r>
    </w:p>
    <w:tbl>
      <w:tblPr>
        <w:tblW w:w="5232" w:type="pct"/>
        <w:tblInd w:w="70" w:type="dxa"/>
        <w:shd w:val="clear" w:color="auto" w:fill="FFFFFF"/>
        <w:tblLayout w:type="fixed"/>
        <w:tblCellMar>
          <w:left w:w="70" w:type="dxa"/>
          <w:right w:w="70" w:type="dxa"/>
        </w:tblCellMar>
        <w:tblLook w:val="04A0" w:firstRow="1" w:lastRow="0" w:firstColumn="1" w:lastColumn="0" w:noHBand="0" w:noVBand="1"/>
      </w:tblPr>
      <w:tblGrid>
        <w:gridCol w:w="994"/>
        <w:gridCol w:w="1403"/>
        <w:gridCol w:w="1961"/>
        <w:gridCol w:w="1525"/>
        <w:gridCol w:w="1353"/>
        <w:gridCol w:w="985"/>
        <w:gridCol w:w="1768"/>
      </w:tblGrid>
      <w:tr w:rsidR="0040204D" w:rsidRPr="00B85D4C" w:rsidTr="00207657">
        <w:trPr>
          <w:trHeight w:val="530"/>
        </w:trPr>
        <w:tc>
          <w:tcPr>
            <w:tcW w:w="497" w:type="pct"/>
            <w:tcBorders>
              <w:top w:val="single" w:sz="4" w:space="0" w:color="auto"/>
              <w:left w:val="single" w:sz="4" w:space="0" w:color="auto"/>
              <w:bottom w:val="single" w:sz="4" w:space="0" w:color="auto"/>
              <w:right w:val="single" w:sz="4" w:space="0" w:color="auto"/>
            </w:tcBorders>
            <w:shd w:val="clear" w:color="auto" w:fill="FFFFFF"/>
            <w:vAlign w:val="center"/>
          </w:tcPr>
          <w:p w:rsidR="0040204D" w:rsidRPr="00B85D4C" w:rsidRDefault="0040204D" w:rsidP="00207657">
            <w:pPr>
              <w:widowControl/>
              <w:autoSpaceDE/>
              <w:jc w:val="center"/>
              <w:rPr>
                <w:rFonts w:ascii="Times New Roman"/>
                <w:b/>
                <w:bCs/>
                <w:color w:val="000000"/>
                <w:sz w:val="18"/>
                <w:szCs w:val="18"/>
              </w:rPr>
            </w:pPr>
            <w:r w:rsidRPr="00B85D4C">
              <w:rPr>
                <w:rFonts w:ascii="Times New Roman"/>
                <w:b/>
                <w:bCs/>
                <w:color w:val="000000"/>
                <w:sz w:val="18"/>
                <w:szCs w:val="18"/>
              </w:rPr>
              <w:t>Loopvlak</w:t>
            </w:r>
          </w:p>
        </w:tc>
        <w:tc>
          <w:tcPr>
            <w:tcW w:w="70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0204D" w:rsidRPr="00B85D4C" w:rsidRDefault="0040204D" w:rsidP="00207657">
            <w:pPr>
              <w:widowControl/>
              <w:autoSpaceDE/>
              <w:jc w:val="center"/>
              <w:rPr>
                <w:rFonts w:ascii="Times New Roman"/>
                <w:b/>
                <w:bCs/>
                <w:color w:val="000000"/>
                <w:sz w:val="18"/>
                <w:szCs w:val="18"/>
              </w:rPr>
            </w:pPr>
            <w:r w:rsidRPr="00B85D4C">
              <w:rPr>
                <w:rFonts w:ascii="Times New Roman"/>
                <w:b/>
                <w:bCs/>
                <w:color w:val="000000"/>
                <w:sz w:val="18"/>
                <w:szCs w:val="18"/>
              </w:rPr>
              <w:t>Maat</w:t>
            </w:r>
          </w:p>
        </w:tc>
        <w:tc>
          <w:tcPr>
            <w:tcW w:w="981" w:type="pct"/>
            <w:tcBorders>
              <w:top w:val="single" w:sz="4" w:space="0" w:color="auto"/>
              <w:left w:val="nil"/>
              <w:bottom w:val="single" w:sz="4" w:space="0" w:color="auto"/>
              <w:right w:val="single" w:sz="4" w:space="0" w:color="auto"/>
            </w:tcBorders>
            <w:shd w:val="clear" w:color="auto" w:fill="FFFFFF"/>
            <w:noWrap/>
            <w:vAlign w:val="center"/>
            <w:hideMark/>
          </w:tcPr>
          <w:p w:rsidR="0040204D" w:rsidRPr="00B85D4C" w:rsidRDefault="0040204D" w:rsidP="00207657">
            <w:pPr>
              <w:widowControl/>
              <w:autoSpaceDE/>
              <w:jc w:val="center"/>
              <w:rPr>
                <w:rFonts w:ascii="Times New Roman"/>
                <w:b/>
                <w:bCs/>
                <w:color w:val="000000"/>
                <w:sz w:val="18"/>
                <w:szCs w:val="18"/>
              </w:rPr>
            </w:pPr>
            <w:r w:rsidRPr="00B85D4C">
              <w:rPr>
                <w:rFonts w:ascii="Times New Roman"/>
                <w:b/>
                <w:color w:val="000000"/>
                <w:sz w:val="18"/>
                <w:szCs w:val="18"/>
              </w:rPr>
              <w:t>LI</w:t>
            </w:r>
          </w:p>
        </w:tc>
        <w:tc>
          <w:tcPr>
            <w:tcW w:w="763" w:type="pct"/>
            <w:tcBorders>
              <w:top w:val="single" w:sz="4" w:space="0" w:color="auto"/>
              <w:left w:val="nil"/>
              <w:bottom w:val="single" w:sz="4" w:space="0" w:color="auto"/>
              <w:right w:val="single" w:sz="4" w:space="0" w:color="auto"/>
            </w:tcBorders>
            <w:shd w:val="clear" w:color="auto" w:fill="FFFFFF"/>
            <w:noWrap/>
            <w:vAlign w:val="center"/>
            <w:hideMark/>
          </w:tcPr>
          <w:p w:rsidR="0040204D" w:rsidRPr="00B85D4C" w:rsidRDefault="0040204D" w:rsidP="00207657">
            <w:pPr>
              <w:widowControl/>
              <w:autoSpaceDE/>
              <w:jc w:val="center"/>
              <w:rPr>
                <w:rFonts w:ascii="Times New Roman"/>
                <w:b/>
                <w:bCs/>
                <w:color w:val="000000"/>
                <w:sz w:val="18"/>
                <w:szCs w:val="18"/>
              </w:rPr>
            </w:pPr>
            <w:r w:rsidRPr="00B85D4C">
              <w:rPr>
                <w:rFonts w:ascii="Times New Roman"/>
                <w:b/>
                <w:color w:val="000000"/>
                <w:sz w:val="18"/>
                <w:szCs w:val="18"/>
              </w:rPr>
              <w:t>Markering</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40204D" w:rsidRPr="00B85D4C" w:rsidRDefault="0040204D" w:rsidP="00207657">
            <w:pPr>
              <w:widowControl/>
              <w:autoSpaceDE/>
              <w:jc w:val="center"/>
              <w:rPr>
                <w:rFonts w:ascii="Times New Roman"/>
                <w:b/>
                <w:bCs/>
                <w:color w:val="000000"/>
                <w:sz w:val="18"/>
                <w:szCs w:val="18"/>
              </w:rPr>
            </w:pPr>
            <w:r>
              <w:rPr>
                <w:noProof/>
              </w:rPr>
              <w:pict>
                <v:shape id="Grafik 25" o:spid="_x0000_s1084" type="#_x0000_t75" style="position:absolute;left:0;text-align:left;margin-left:20.75pt;margin-top:4.55pt;width:17.25pt;height:15.95pt;z-index:-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939 0 -939 20571 21600 20571 21600 0 -939 0">
                  <v:imagedata r:id="rId24" o:title=""/>
                  <w10:wrap type="tight"/>
                </v:shape>
              </w:pict>
            </w:r>
          </w:p>
        </w:tc>
        <w:tc>
          <w:tcPr>
            <w:tcW w:w="493" w:type="pct"/>
            <w:tcBorders>
              <w:top w:val="single" w:sz="4" w:space="0" w:color="auto"/>
              <w:left w:val="nil"/>
              <w:bottom w:val="single" w:sz="4" w:space="0" w:color="auto"/>
              <w:right w:val="single" w:sz="4" w:space="0" w:color="auto"/>
            </w:tcBorders>
            <w:shd w:val="clear" w:color="auto" w:fill="FFFFFF"/>
            <w:noWrap/>
            <w:vAlign w:val="center"/>
            <w:hideMark/>
          </w:tcPr>
          <w:p w:rsidR="0040204D" w:rsidRPr="00B85D4C" w:rsidRDefault="0040204D" w:rsidP="00207657">
            <w:pPr>
              <w:widowControl/>
              <w:autoSpaceDE/>
              <w:jc w:val="center"/>
              <w:rPr>
                <w:rFonts w:ascii="Times New Roman"/>
                <w:b/>
                <w:bCs/>
                <w:color w:val="000000"/>
                <w:sz w:val="18"/>
                <w:szCs w:val="18"/>
              </w:rPr>
            </w:pPr>
            <w:r w:rsidRPr="00B85D4C">
              <w:rPr>
                <w:rFonts w:ascii="Times New Roman"/>
                <w:b/>
                <w:color w:val="000000"/>
                <w:sz w:val="18"/>
                <w:szCs w:val="18"/>
              </w:rPr>
              <w:t>M+S</w:t>
            </w:r>
          </w:p>
        </w:tc>
        <w:tc>
          <w:tcPr>
            <w:tcW w:w="885" w:type="pct"/>
            <w:tcBorders>
              <w:top w:val="single" w:sz="4" w:space="0" w:color="auto"/>
              <w:left w:val="nil"/>
              <w:bottom w:val="single" w:sz="4" w:space="0" w:color="auto"/>
              <w:right w:val="single" w:sz="4" w:space="0" w:color="auto"/>
            </w:tcBorders>
            <w:shd w:val="clear" w:color="auto" w:fill="FFFFFF"/>
            <w:noWrap/>
            <w:vAlign w:val="center"/>
            <w:hideMark/>
          </w:tcPr>
          <w:p w:rsidR="0040204D" w:rsidRPr="00B85D4C" w:rsidRDefault="0040204D" w:rsidP="00207657">
            <w:pPr>
              <w:widowControl/>
              <w:autoSpaceDE/>
              <w:jc w:val="center"/>
              <w:rPr>
                <w:rFonts w:ascii="Times New Roman"/>
                <w:b/>
                <w:bCs/>
                <w:color w:val="000000"/>
                <w:sz w:val="18"/>
                <w:szCs w:val="18"/>
              </w:rPr>
            </w:pPr>
            <w:r w:rsidRPr="00B85D4C">
              <w:rPr>
                <w:rFonts w:ascii="Times New Roman"/>
                <w:b/>
                <w:bCs/>
                <w:color w:val="000000"/>
                <w:sz w:val="18"/>
                <w:szCs w:val="18"/>
              </w:rPr>
              <w:t>Beschikbaarheid</w:t>
            </w:r>
          </w:p>
        </w:tc>
      </w:tr>
      <w:tr w:rsidR="0040204D" w:rsidRPr="00B85D4C" w:rsidTr="00207657">
        <w:trPr>
          <w:trHeight w:val="300"/>
        </w:trPr>
        <w:tc>
          <w:tcPr>
            <w:tcW w:w="497" w:type="pct"/>
            <w:vMerge w:val="restart"/>
            <w:tcBorders>
              <w:top w:val="single" w:sz="4" w:space="0" w:color="auto"/>
              <w:left w:val="single" w:sz="4" w:space="0" w:color="auto"/>
              <w:right w:val="single" w:sz="4" w:space="0" w:color="auto"/>
            </w:tcBorders>
            <w:shd w:val="clear" w:color="auto" w:fill="FFFFFF"/>
            <w:vAlign w:val="center"/>
          </w:tcPr>
          <w:p w:rsidR="0040204D" w:rsidRPr="00B85D4C" w:rsidRDefault="0040204D" w:rsidP="00207657">
            <w:pPr>
              <w:widowControl/>
              <w:autoSpaceDE/>
              <w:jc w:val="center"/>
              <w:rPr>
                <w:rFonts w:ascii="Times New Roman"/>
                <w:color w:val="FF0000"/>
                <w:sz w:val="18"/>
                <w:szCs w:val="18"/>
              </w:rPr>
            </w:pPr>
            <w:r w:rsidRPr="00B85D4C">
              <w:rPr>
                <w:rFonts w:ascii="Times New Roman"/>
                <w:b/>
                <w:color w:val="000000"/>
                <w:sz w:val="18"/>
                <w:szCs w:val="18"/>
              </w:rPr>
              <w:t>AM09</w:t>
            </w:r>
          </w:p>
          <w:p w:rsidR="0040204D" w:rsidRPr="00B85D4C" w:rsidRDefault="0040204D" w:rsidP="00207657">
            <w:pPr>
              <w:jc w:val="center"/>
              <w:rPr>
                <w:rFonts w:ascii="Times New Roman"/>
                <w:color w:val="FF0000"/>
                <w:sz w:val="18"/>
                <w:szCs w:val="18"/>
                <w:highlight w:val="yellow"/>
              </w:rPr>
            </w:pPr>
          </w:p>
        </w:tc>
        <w:tc>
          <w:tcPr>
            <w:tcW w:w="702" w:type="pct"/>
            <w:tcBorders>
              <w:top w:val="nil"/>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10R22.5</w:t>
            </w:r>
          </w:p>
        </w:tc>
        <w:tc>
          <w:tcPr>
            <w:tcW w:w="981" w:type="pct"/>
            <w:tcBorders>
              <w:top w:val="nil"/>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144/142K</w:t>
            </w:r>
          </w:p>
        </w:tc>
        <w:tc>
          <w:tcPr>
            <w:tcW w:w="763" w:type="pct"/>
            <w:tcBorders>
              <w:top w:val="nil"/>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C/B/W1 70dB</w:t>
            </w:r>
          </w:p>
        </w:tc>
        <w:tc>
          <w:tcPr>
            <w:tcW w:w="677" w:type="pct"/>
            <w:tcBorders>
              <w:top w:val="nil"/>
              <w:left w:val="nil"/>
              <w:bottom w:val="single" w:sz="4" w:space="0" w:color="auto"/>
              <w:right w:val="single" w:sz="4" w:space="0" w:color="auto"/>
            </w:tcBorders>
            <w:shd w:val="clear" w:color="auto" w:fill="FFFFFF"/>
            <w:noWrap/>
            <w:vAlign w:val="center"/>
            <w:hideMark/>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w:t>
            </w:r>
          </w:p>
        </w:tc>
        <w:tc>
          <w:tcPr>
            <w:tcW w:w="493" w:type="pct"/>
            <w:tcBorders>
              <w:top w:val="nil"/>
              <w:left w:val="nil"/>
              <w:bottom w:val="single" w:sz="4" w:space="0" w:color="auto"/>
              <w:right w:val="single" w:sz="4" w:space="0" w:color="auto"/>
            </w:tcBorders>
            <w:shd w:val="clear" w:color="auto" w:fill="FFFFFF"/>
            <w:noWrap/>
            <w:vAlign w:val="center"/>
            <w:hideMark/>
          </w:tcPr>
          <w:p w:rsidR="0040204D" w:rsidRPr="00B85D4C" w:rsidRDefault="0040204D" w:rsidP="00207657">
            <w:pPr>
              <w:jc w:val="center"/>
              <w:rPr>
                <w:rFonts w:ascii="Times New Roman"/>
                <w:sz w:val="18"/>
                <w:szCs w:val="18"/>
              </w:rPr>
            </w:pPr>
            <w:r w:rsidRPr="00B85D4C">
              <w:rPr>
                <w:rFonts w:ascii="Times New Roman"/>
                <w:color w:val="000000"/>
                <w:sz w:val="18"/>
                <w:szCs w:val="18"/>
              </w:rPr>
              <w:sym w:font="Wingdings" w:char="F0FE"/>
            </w:r>
          </w:p>
        </w:tc>
        <w:tc>
          <w:tcPr>
            <w:tcW w:w="885" w:type="pct"/>
            <w:tcBorders>
              <w:top w:val="nil"/>
              <w:left w:val="nil"/>
              <w:bottom w:val="single" w:sz="4" w:space="0" w:color="auto"/>
              <w:right w:val="single" w:sz="4" w:space="0" w:color="auto"/>
            </w:tcBorders>
            <w:shd w:val="clear" w:color="auto" w:fill="FFFFFF"/>
            <w:noWrap/>
            <w:vAlign w:val="center"/>
            <w:hideMark/>
          </w:tcPr>
          <w:p w:rsidR="0040204D" w:rsidRPr="00B85D4C" w:rsidRDefault="0040204D" w:rsidP="00207657">
            <w:pPr>
              <w:jc w:val="center"/>
              <w:rPr>
                <w:rFonts w:ascii="Times New Roman"/>
                <w:sz w:val="18"/>
                <w:szCs w:val="18"/>
              </w:rPr>
            </w:pPr>
            <w:r w:rsidRPr="00B85D4C">
              <w:rPr>
                <w:rFonts w:ascii="Times New Roman"/>
                <w:color w:val="000000"/>
                <w:sz w:val="18"/>
                <w:szCs w:val="18"/>
              </w:rPr>
              <w:sym w:font="Wingdings" w:char="F0FE"/>
            </w:r>
          </w:p>
        </w:tc>
      </w:tr>
      <w:tr w:rsidR="0040204D" w:rsidRPr="00B85D4C" w:rsidTr="00207657">
        <w:trPr>
          <w:trHeight w:val="300"/>
        </w:trPr>
        <w:tc>
          <w:tcPr>
            <w:tcW w:w="497" w:type="pct"/>
            <w:vMerge/>
            <w:tcBorders>
              <w:left w:val="single" w:sz="4" w:space="0" w:color="auto"/>
              <w:right w:val="single" w:sz="4" w:space="0" w:color="auto"/>
            </w:tcBorders>
            <w:shd w:val="clear" w:color="auto" w:fill="FFFFFF"/>
            <w:vAlign w:val="center"/>
          </w:tcPr>
          <w:p w:rsidR="0040204D" w:rsidRPr="00B85D4C" w:rsidRDefault="0040204D" w:rsidP="00207657">
            <w:pPr>
              <w:jc w:val="center"/>
              <w:rPr>
                <w:rFonts w:ascii="Times New Roman"/>
                <w:color w:val="FF0000"/>
                <w:sz w:val="18"/>
                <w:szCs w:val="18"/>
                <w:highlight w:val="yellow"/>
              </w:rPr>
            </w:pPr>
          </w:p>
        </w:tc>
        <w:tc>
          <w:tcPr>
            <w:tcW w:w="702" w:type="pct"/>
            <w:tcBorders>
              <w:top w:val="nil"/>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11R22.5</w:t>
            </w:r>
          </w:p>
        </w:tc>
        <w:tc>
          <w:tcPr>
            <w:tcW w:w="981" w:type="pct"/>
            <w:tcBorders>
              <w:top w:val="nil"/>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148/145K</w:t>
            </w:r>
          </w:p>
        </w:tc>
        <w:tc>
          <w:tcPr>
            <w:tcW w:w="763" w:type="pct"/>
            <w:tcBorders>
              <w:top w:val="nil"/>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D/B/W1 67dB</w:t>
            </w:r>
          </w:p>
        </w:tc>
        <w:tc>
          <w:tcPr>
            <w:tcW w:w="677" w:type="pct"/>
            <w:tcBorders>
              <w:top w:val="nil"/>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w:t>
            </w:r>
          </w:p>
        </w:tc>
        <w:tc>
          <w:tcPr>
            <w:tcW w:w="493" w:type="pct"/>
            <w:tcBorders>
              <w:top w:val="nil"/>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885" w:type="pct"/>
            <w:tcBorders>
              <w:top w:val="nil"/>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r>
      <w:tr w:rsidR="0040204D" w:rsidRPr="00B85D4C" w:rsidTr="00207657">
        <w:trPr>
          <w:trHeight w:val="300"/>
        </w:trPr>
        <w:tc>
          <w:tcPr>
            <w:tcW w:w="497" w:type="pct"/>
            <w:vMerge/>
            <w:tcBorders>
              <w:left w:val="single" w:sz="4" w:space="0" w:color="auto"/>
              <w:right w:val="single" w:sz="4" w:space="0" w:color="auto"/>
            </w:tcBorders>
            <w:shd w:val="clear" w:color="auto" w:fill="FFFFFF"/>
            <w:vAlign w:val="center"/>
          </w:tcPr>
          <w:p w:rsidR="0040204D" w:rsidRPr="00B85D4C" w:rsidRDefault="0040204D" w:rsidP="00207657">
            <w:pPr>
              <w:jc w:val="center"/>
              <w:rPr>
                <w:rFonts w:ascii="Times New Roman"/>
                <w:color w:val="FF0000"/>
                <w:sz w:val="18"/>
                <w:szCs w:val="18"/>
                <w:highlight w:val="yellow"/>
              </w:rPr>
            </w:pPr>
          </w:p>
        </w:tc>
        <w:tc>
          <w:tcPr>
            <w:tcW w:w="702" w:type="pct"/>
            <w:tcBorders>
              <w:top w:val="nil"/>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12R22.5</w:t>
            </w:r>
          </w:p>
        </w:tc>
        <w:tc>
          <w:tcPr>
            <w:tcW w:w="981" w:type="pct"/>
            <w:tcBorders>
              <w:top w:val="nil"/>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152/149K</w:t>
            </w:r>
          </w:p>
        </w:tc>
        <w:tc>
          <w:tcPr>
            <w:tcW w:w="763" w:type="pct"/>
            <w:tcBorders>
              <w:top w:val="nil"/>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D/B/W1 69dB</w:t>
            </w:r>
          </w:p>
        </w:tc>
        <w:tc>
          <w:tcPr>
            <w:tcW w:w="677" w:type="pct"/>
            <w:tcBorders>
              <w:top w:val="nil"/>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w:t>
            </w:r>
          </w:p>
        </w:tc>
        <w:tc>
          <w:tcPr>
            <w:tcW w:w="493" w:type="pct"/>
            <w:tcBorders>
              <w:top w:val="nil"/>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885" w:type="pct"/>
            <w:tcBorders>
              <w:top w:val="nil"/>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r>
      <w:tr w:rsidR="0040204D" w:rsidRPr="00B85D4C" w:rsidTr="00207657">
        <w:trPr>
          <w:trHeight w:val="300"/>
        </w:trPr>
        <w:tc>
          <w:tcPr>
            <w:tcW w:w="497" w:type="pct"/>
            <w:vMerge/>
            <w:tcBorders>
              <w:left w:val="single" w:sz="4" w:space="0" w:color="auto"/>
              <w:right w:val="single" w:sz="4" w:space="0" w:color="auto"/>
            </w:tcBorders>
            <w:shd w:val="clear" w:color="auto" w:fill="FFFFFF"/>
            <w:vAlign w:val="center"/>
          </w:tcPr>
          <w:p w:rsidR="0040204D" w:rsidRPr="00B85D4C" w:rsidRDefault="0040204D" w:rsidP="00207657">
            <w:pPr>
              <w:jc w:val="center"/>
              <w:rPr>
                <w:rFonts w:ascii="Times New Roman"/>
                <w:color w:val="FF0000"/>
                <w:sz w:val="18"/>
                <w:szCs w:val="18"/>
                <w:highlight w:val="yellow"/>
              </w:rPr>
            </w:pPr>
          </w:p>
        </w:tc>
        <w:tc>
          <w:tcPr>
            <w:tcW w:w="702" w:type="pct"/>
            <w:tcBorders>
              <w:top w:val="nil"/>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13R22.5</w:t>
            </w:r>
          </w:p>
        </w:tc>
        <w:tc>
          <w:tcPr>
            <w:tcW w:w="981" w:type="pct"/>
            <w:tcBorders>
              <w:top w:val="nil"/>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156/150K</w:t>
            </w:r>
          </w:p>
        </w:tc>
        <w:tc>
          <w:tcPr>
            <w:tcW w:w="763" w:type="pct"/>
            <w:tcBorders>
              <w:top w:val="nil"/>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D/C/W1 70dB</w:t>
            </w:r>
          </w:p>
        </w:tc>
        <w:tc>
          <w:tcPr>
            <w:tcW w:w="677" w:type="pct"/>
            <w:tcBorders>
              <w:top w:val="nil"/>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w:t>
            </w:r>
          </w:p>
        </w:tc>
        <w:tc>
          <w:tcPr>
            <w:tcW w:w="493" w:type="pct"/>
            <w:tcBorders>
              <w:top w:val="nil"/>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sz w:val="18"/>
                <w:szCs w:val="18"/>
              </w:rPr>
            </w:pPr>
            <w:r w:rsidRPr="00B85D4C">
              <w:rPr>
                <w:rFonts w:ascii="Times New Roman"/>
                <w:color w:val="000000"/>
                <w:sz w:val="18"/>
                <w:szCs w:val="18"/>
              </w:rPr>
              <w:sym w:font="Wingdings" w:char="F0FE"/>
            </w:r>
          </w:p>
        </w:tc>
        <w:tc>
          <w:tcPr>
            <w:tcW w:w="885" w:type="pct"/>
            <w:tcBorders>
              <w:top w:val="nil"/>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sz w:val="18"/>
                <w:szCs w:val="18"/>
              </w:rPr>
            </w:pPr>
            <w:r w:rsidRPr="00B85D4C">
              <w:rPr>
                <w:rFonts w:ascii="Times New Roman"/>
                <w:color w:val="000000"/>
                <w:sz w:val="18"/>
                <w:szCs w:val="18"/>
              </w:rPr>
              <w:sym w:font="Wingdings" w:char="F0FE"/>
            </w:r>
          </w:p>
        </w:tc>
      </w:tr>
      <w:tr w:rsidR="0040204D" w:rsidRPr="00B85D4C" w:rsidTr="00207657">
        <w:trPr>
          <w:trHeight w:val="300"/>
        </w:trPr>
        <w:tc>
          <w:tcPr>
            <w:tcW w:w="497" w:type="pct"/>
            <w:vMerge/>
            <w:tcBorders>
              <w:left w:val="single" w:sz="4" w:space="0" w:color="auto"/>
              <w:right w:val="single" w:sz="4" w:space="0" w:color="auto"/>
            </w:tcBorders>
            <w:shd w:val="clear" w:color="auto" w:fill="FFFFFF"/>
            <w:vAlign w:val="center"/>
          </w:tcPr>
          <w:p w:rsidR="0040204D" w:rsidRPr="00B85D4C" w:rsidRDefault="0040204D" w:rsidP="00207657">
            <w:pPr>
              <w:jc w:val="center"/>
              <w:rPr>
                <w:rFonts w:ascii="Times New Roman"/>
                <w:color w:val="000000"/>
                <w:sz w:val="18"/>
                <w:szCs w:val="18"/>
                <w:highlight w:val="yellow"/>
              </w:rPr>
            </w:pPr>
          </w:p>
        </w:tc>
        <w:tc>
          <w:tcPr>
            <w:tcW w:w="702" w:type="pct"/>
            <w:tcBorders>
              <w:top w:val="nil"/>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295/80R22.5</w:t>
            </w:r>
          </w:p>
        </w:tc>
        <w:tc>
          <w:tcPr>
            <w:tcW w:w="981" w:type="pct"/>
            <w:tcBorders>
              <w:top w:val="nil"/>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152/148K (154/150J)</w:t>
            </w:r>
          </w:p>
        </w:tc>
        <w:tc>
          <w:tcPr>
            <w:tcW w:w="763" w:type="pct"/>
            <w:tcBorders>
              <w:top w:val="nil"/>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C/B/W1 67dB</w:t>
            </w:r>
          </w:p>
        </w:tc>
        <w:tc>
          <w:tcPr>
            <w:tcW w:w="677" w:type="pct"/>
            <w:tcBorders>
              <w:top w:val="nil"/>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w:t>
            </w:r>
          </w:p>
        </w:tc>
        <w:tc>
          <w:tcPr>
            <w:tcW w:w="493" w:type="pct"/>
            <w:tcBorders>
              <w:top w:val="nil"/>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sz w:val="18"/>
                <w:szCs w:val="18"/>
              </w:rPr>
            </w:pPr>
            <w:r w:rsidRPr="00B85D4C">
              <w:rPr>
                <w:rFonts w:ascii="Times New Roman"/>
                <w:color w:val="000000"/>
                <w:sz w:val="18"/>
                <w:szCs w:val="18"/>
              </w:rPr>
              <w:sym w:font="Wingdings" w:char="F0FE"/>
            </w:r>
          </w:p>
        </w:tc>
        <w:tc>
          <w:tcPr>
            <w:tcW w:w="885" w:type="pct"/>
            <w:tcBorders>
              <w:top w:val="nil"/>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sz w:val="18"/>
                <w:szCs w:val="18"/>
              </w:rPr>
            </w:pPr>
            <w:r w:rsidRPr="00B85D4C">
              <w:rPr>
                <w:rFonts w:ascii="Times New Roman"/>
                <w:color w:val="000000"/>
                <w:sz w:val="18"/>
                <w:szCs w:val="18"/>
              </w:rPr>
              <w:sym w:font="Wingdings" w:char="F0FE"/>
            </w:r>
          </w:p>
        </w:tc>
      </w:tr>
      <w:tr w:rsidR="0040204D" w:rsidRPr="00B85D4C" w:rsidTr="00207657">
        <w:trPr>
          <w:trHeight w:val="300"/>
        </w:trPr>
        <w:tc>
          <w:tcPr>
            <w:tcW w:w="497" w:type="pct"/>
            <w:vMerge/>
            <w:tcBorders>
              <w:left w:val="single" w:sz="4" w:space="0" w:color="auto"/>
              <w:bottom w:val="single" w:sz="4" w:space="0" w:color="auto"/>
              <w:right w:val="single" w:sz="4" w:space="0" w:color="auto"/>
            </w:tcBorders>
            <w:shd w:val="clear" w:color="auto" w:fill="FFFFFF"/>
            <w:vAlign w:val="center"/>
          </w:tcPr>
          <w:p w:rsidR="0040204D" w:rsidRPr="00B85D4C" w:rsidRDefault="0040204D" w:rsidP="00207657">
            <w:pPr>
              <w:jc w:val="center"/>
              <w:rPr>
                <w:rFonts w:ascii="Times New Roman"/>
                <w:color w:val="000000"/>
                <w:sz w:val="18"/>
                <w:szCs w:val="18"/>
                <w:highlight w:val="yellow"/>
              </w:rPr>
            </w:pPr>
          </w:p>
        </w:tc>
        <w:tc>
          <w:tcPr>
            <w:tcW w:w="702" w:type="pct"/>
            <w:tcBorders>
              <w:top w:val="nil"/>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315/80R22.5</w:t>
            </w:r>
          </w:p>
        </w:tc>
        <w:tc>
          <w:tcPr>
            <w:tcW w:w="981" w:type="pct"/>
            <w:tcBorders>
              <w:top w:val="nil"/>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156/150K</w:t>
            </w:r>
          </w:p>
        </w:tc>
        <w:tc>
          <w:tcPr>
            <w:tcW w:w="763" w:type="pct"/>
            <w:tcBorders>
              <w:top w:val="nil"/>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D/B/W1 67dB</w:t>
            </w:r>
          </w:p>
        </w:tc>
        <w:tc>
          <w:tcPr>
            <w:tcW w:w="677" w:type="pct"/>
            <w:tcBorders>
              <w:top w:val="nil"/>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w:t>
            </w:r>
          </w:p>
        </w:tc>
        <w:tc>
          <w:tcPr>
            <w:tcW w:w="493" w:type="pct"/>
            <w:tcBorders>
              <w:top w:val="nil"/>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sz w:val="18"/>
                <w:szCs w:val="18"/>
              </w:rPr>
            </w:pPr>
            <w:r w:rsidRPr="00B85D4C">
              <w:rPr>
                <w:rFonts w:ascii="Times New Roman"/>
                <w:color w:val="000000"/>
                <w:sz w:val="18"/>
                <w:szCs w:val="18"/>
              </w:rPr>
              <w:sym w:font="Wingdings" w:char="F0FE"/>
            </w:r>
          </w:p>
        </w:tc>
        <w:tc>
          <w:tcPr>
            <w:tcW w:w="885" w:type="pct"/>
            <w:tcBorders>
              <w:top w:val="nil"/>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sz w:val="18"/>
                <w:szCs w:val="18"/>
              </w:rPr>
            </w:pPr>
            <w:r w:rsidRPr="00B85D4C">
              <w:rPr>
                <w:rFonts w:ascii="Times New Roman"/>
                <w:color w:val="000000"/>
                <w:sz w:val="18"/>
                <w:szCs w:val="18"/>
              </w:rPr>
              <w:sym w:font="Wingdings" w:char="F0FE"/>
            </w:r>
          </w:p>
        </w:tc>
      </w:tr>
      <w:tr w:rsidR="0040204D" w:rsidRPr="00B85D4C" w:rsidTr="00207657">
        <w:trPr>
          <w:trHeight w:val="300"/>
        </w:trPr>
        <w:tc>
          <w:tcPr>
            <w:tcW w:w="497" w:type="pct"/>
            <w:vMerge w:val="restart"/>
            <w:tcBorders>
              <w:top w:val="single" w:sz="4" w:space="0" w:color="auto"/>
              <w:left w:val="single" w:sz="4" w:space="0" w:color="auto"/>
              <w:right w:val="single" w:sz="4" w:space="0" w:color="auto"/>
            </w:tcBorders>
            <w:shd w:val="clear" w:color="auto" w:fill="FFFFFF"/>
            <w:vAlign w:val="center"/>
          </w:tcPr>
          <w:p w:rsidR="0040204D" w:rsidRPr="00B85D4C" w:rsidRDefault="0040204D" w:rsidP="00207657">
            <w:pPr>
              <w:jc w:val="center"/>
              <w:rPr>
                <w:rFonts w:ascii="Times New Roman"/>
                <w:b/>
                <w:color w:val="000000"/>
                <w:sz w:val="18"/>
                <w:szCs w:val="18"/>
              </w:rPr>
            </w:pPr>
            <w:r w:rsidRPr="00B85D4C">
              <w:rPr>
                <w:rFonts w:ascii="Times New Roman"/>
                <w:b/>
                <w:color w:val="000000"/>
                <w:sz w:val="18"/>
                <w:szCs w:val="18"/>
              </w:rPr>
              <w:t>DM09</w:t>
            </w:r>
          </w:p>
        </w:tc>
        <w:tc>
          <w:tcPr>
            <w:tcW w:w="70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11R22.5</w:t>
            </w:r>
          </w:p>
        </w:tc>
        <w:tc>
          <w:tcPr>
            <w:tcW w:w="981"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148/145K</w:t>
            </w:r>
          </w:p>
        </w:tc>
        <w:tc>
          <w:tcPr>
            <w:tcW w:w="763"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E/C/W1 70dB</w:t>
            </w:r>
          </w:p>
        </w:tc>
        <w:tc>
          <w:tcPr>
            <w:tcW w:w="677"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w:t>
            </w:r>
          </w:p>
        </w:tc>
        <w:tc>
          <w:tcPr>
            <w:tcW w:w="493"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885"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r>
      <w:tr w:rsidR="0040204D" w:rsidRPr="00B85D4C" w:rsidTr="00207657">
        <w:trPr>
          <w:trHeight w:val="300"/>
        </w:trPr>
        <w:tc>
          <w:tcPr>
            <w:tcW w:w="497" w:type="pct"/>
            <w:vMerge/>
            <w:tcBorders>
              <w:top w:val="single" w:sz="4" w:space="0" w:color="auto"/>
              <w:left w:val="single" w:sz="4" w:space="0" w:color="auto"/>
              <w:right w:val="single" w:sz="4" w:space="0" w:color="auto"/>
            </w:tcBorders>
            <w:shd w:val="clear" w:color="auto" w:fill="FFFFFF"/>
            <w:vAlign w:val="center"/>
          </w:tcPr>
          <w:p w:rsidR="0040204D" w:rsidRPr="00B85D4C" w:rsidRDefault="0040204D" w:rsidP="00207657">
            <w:pPr>
              <w:jc w:val="center"/>
              <w:rPr>
                <w:rFonts w:ascii="Times New Roman"/>
                <w:b/>
                <w:color w:val="000000"/>
                <w:sz w:val="18"/>
                <w:szCs w:val="18"/>
              </w:rPr>
            </w:pPr>
          </w:p>
        </w:tc>
        <w:tc>
          <w:tcPr>
            <w:tcW w:w="70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12R22.5</w:t>
            </w:r>
          </w:p>
        </w:tc>
        <w:tc>
          <w:tcPr>
            <w:tcW w:w="981"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p>
        </w:tc>
        <w:tc>
          <w:tcPr>
            <w:tcW w:w="763"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p>
        </w:tc>
        <w:tc>
          <w:tcPr>
            <w:tcW w:w="677"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p>
        </w:tc>
        <w:tc>
          <w:tcPr>
            <w:tcW w:w="493"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p>
        </w:tc>
        <w:tc>
          <w:tcPr>
            <w:tcW w:w="885"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r>
      <w:tr w:rsidR="0040204D" w:rsidRPr="00B85D4C" w:rsidTr="00207657">
        <w:trPr>
          <w:trHeight w:val="300"/>
        </w:trPr>
        <w:tc>
          <w:tcPr>
            <w:tcW w:w="497" w:type="pct"/>
            <w:vMerge/>
            <w:tcBorders>
              <w:left w:val="single" w:sz="4" w:space="0" w:color="auto"/>
              <w:right w:val="single" w:sz="4" w:space="0" w:color="auto"/>
            </w:tcBorders>
            <w:shd w:val="clear" w:color="auto" w:fill="FFFFFF"/>
            <w:vAlign w:val="center"/>
          </w:tcPr>
          <w:p w:rsidR="0040204D" w:rsidRPr="00B85D4C" w:rsidRDefault="0040204D" w:rsidP="00207657">
            <w:pPr>
              <w:widowControl/>
              <w:autoSpaceDE/>
              <w:jc w:val="center"/>
              <w:rPr>
                <w:rFonts w:ascii="Times New Roman"/>
                <w:b/>
                <w:color w:val="000000"/>
                <w:sz w:val="18"/>
                <w:szCs w:val="18"/>
                <w:highlight w:val="yellow"/>
              </w:rPr>
            </w:pPr>
          </w:p>
        </w:tc>
        <w:tc>
          <w:tcPr>
            <w:tcW w:w="70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13R22.5</w:t>
            </w:r>
          </w:p>
        </w:tc>
        <w:tc>
          <w:tcPr>
            <w:tcW w:w="981"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156/150K</w:t>
            </w:r>
          </w:p>
        </w:tc>
        <w:tc>
          <w:tcPr>
            <w:tcW w:w="763"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D/C/W2 75dB</w:t>
            </w:r>
          </w:p>
        </w:tc>
        <w:tc>
          <w:tcPr>
            <w:tcW w:w="677"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w:t>
            </w:r>
          </w:p>
        </w:tc>
        <w:tc>
          <w:tcPr>
            <w:tcW w:w="493"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sz w:val="18"/>
                <w:szCs w:val="18"/>
              </w:rPr>
            </w:pPr>
            <w:r w:rsidRPr="00B85D4C">
              <w:rPr>
                <w:rFonts w:ascii="Times New Roman"/>
                <w:color w:val="000000"/>
                <w:sz w:val="18"/>
                <w:szCs w:val="18"/>
              </w:rPr>
              <w:sym w:font="Wingdings" w:char="F0FE"/>
            </w:r>
          </w:p>
        </w:tc>
        <w:tc>
          <w:tcPr>
            <w:tcW w:w="885"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sz w:val="18"/>
                <w:szCs w:val="18"/>
              </w:rPr>
            </w:pPr>
            <w:r w:rsidRPr="00B85D4C">
              <w:rPr>
                <w:rFonts w:ascii="Times New Roman"/>
                <w:color w:val="000000"/>
                <w:sz w:val="18"/>
                <w:szCs w:val="18"/>
              </w:rPr>
              <w:sym w:font="Wingdings" w:char="F0FE"/>
            </w:r>
          </w:p>
        </w:tc>
      </w:tr>
      <w:tr w:rsidR="0040204D" w:rsidRPr="00B85D4C" w:rsidTr="00207657">
        <w:trPr>
          <w:trHeight w:val="300"/>
        </w:trPr>
        <w:tc>
          <w:tcPr>
            <w:tcW w:w="497" w:type="pct"/>
            <w:vMerge/>
            <w:tcBorders>
              <w:left w:val="single" w:sz="4" w:space="0" w:color="auto"/>
              <w:right w:val="single" w:sz="4" w:space="0" w:color="auto"/>
            </w:tcBorders>
            <w:shd w:val="clear" w:color="auto" w:fill="FFFFFF"/>
            <w:vAlign w:val="center"/>
          </w:tcPr>
          <w:p w:rsidR="0040204D" w:rsidRPr="00B85D4C" w:rsidRDefault="0040204D" w:rsidP="00207657">
            <w:pPr>
              <w:widowControl/>
              <w:autoSpaceDE/>
              <w:jc w:val="center"/>
              <w:rPr>
                <w:rFonts w:ascii="Times New Roman"/>
                <w:b/>
                <w:color w:val="000000"/>
                <w:sz w:val="18"/>
                <w:szCs w:val="18"/>
              </w:rPr>
            </w:pPr>
          </w:p>
        </w:tc>
        <w:tc>
          <w:tcPr>
            <w:tcW w:w="70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1200R20</w:t>
            </w:r>
          </w:p>
        </w:tc>
        <w:tc>
          <w:tcPr>
            <w:tcW w:w="981"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154/150K</w:t>
            </w:r>
          </w:p>
        </w:tc>
        <w:tc>
          <w:tcPr>
            <w:tcW w:w="763"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E/C/W2 75dB</w:t>
            </w:r>
          </w:p>
        </w:tc>
        <w:tc>
          <w:tcPr>
            <w:tcW w:w="677"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w:t>
            </w:r>
          </w:p>
        </w:tc>
        <w:tc>
          <w:tcPr>
            <w:tcW w:w="493"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sz w:val="18"/>
                <w:szCs w:val="18"/>
              </w:rPr>
            </w:pPr>
            <w:r w:rsidRPr="00B85D4C">
              <w:rPr>
                <w:rFonts w:ascii="Times New Roman"/>
                <w:color w:val="000000"/>
                <w:sz w:val="18"/>
                <w:szCs w:val="18"/>
              </w:rPr>
              <w:sym w:font="Wingdings" w:char="F0FE"/>
            </w:r>
          </w:p>
        </w:tc>
        <w:tc>
          <w:tcPr>
            <w:tcW w:w="885"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sz w:val="18"/>
                <w:szCs w:val="18"/>
              </w:rPr>
            </w:pPr>
            <w:r w:rsidRPr="00B85D4C">
              <w:rPr>
                <w:rFonts w:ascii="Times New Roman"/>
                <w:color w:val="000000"/>
                <w:sz w:val="18"/>
                <w:szCs w:val="18"/>
              </w:rPr>
              <w:sym w:font="Wingdings" w:char="F0FE"/>
            </w:r>
          </w:p>
        </w:tc>
      </w:tr>
      <w:tr w:rsidR="0040204D" w:rsidRPr="00B85D4C" w:rsidTr="00207657">
        <w:trPr>
          <w:trHeight w:val="300"/>
        </w:trPr>
        <w:tc>
          <w:tcPr>
            <w:tcW w:w="497" w:type="pct"/>
            <w:vMerge/>
            <w:tcBorders>
              <w:left w:val="single" w:sz="4" w:space="0" w:color="auto"/>
              <w:right w:val="single" w:sz="4" w:space="0" w:color="auto"/>
            </w:tcBorders>
            <w:shd w:val="clear" w:color="auto" w:fill="FFFFFF"/>
            <w:vAlign w:val="center"/>
          </w:tcPr>
          <w:p w:rsidR="0040204D" w:rsidRPr="00B85D4C" w:rsidRDefault="0040204D" w:rsidP="00207657">
            <w:pPr>
              <w:jc w:val="center"/>
              <w:rPr>
                <w:rFonts w:ascii="Times New Roman"/>
                <w:b/>
                <w:color w:val="000000"/>
                <w:sz w:val="18"/>
                <w:szCs w:val="18"/>
              </w:rPr>
            </w:pPr>
          </w:p>
        </w:tc>
        <w:tc>
          <w:tcPr>
            <w:tcW w:w="70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295/80R22.5</w:t>
            </w:r>
          </w:p>
        </w:tc>
        <w:tc>
          <w:tcPr>
            <w:tcW w:w="981"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152/148K</w:t>
            </w:r>
          </w:p>
        </w:tc>
        <w:tc>
          <w:tcPr>
            <w:tcW w:w="763"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E/B/W1 70dB</w:t>
            </w:r>
          </w:p>
        </w:tc>
        <w:tc>
          <w:tcPr>
            <w:tcW w:w="677"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w:t>
            </w:r>
          </w:p>
        </w:tc>
        <w:tc>
          <w:tcPr>
            <w:tcW w:w="493"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sz w:val="18"/>
                <w:szCs w:val="18"/>
              </w:rPr>
            </w:pPr>
            <w:r w:rsidRPr="00B85D4C">
              <w:rPr>
                <w:rFonts w:ascii="Times New Roman"/>
                <w:color w:val="000000"/>
                <w:sz w:val="18"/>
                <w:szCs w:val="18"/>
              </w:rPr>
              <w:sym w:font="Wingdings" w:char="F0FE"/>
            </w:r>
          </w:p>
        </w:tc>
        <w:tc>
          <w:tcPr>
            <w:tcW w:w="885"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sz w:val="18"/>
                <w:szCs w:val="18"/>
              </w:rPr>
            </w:pPr>
            <w:r w:rsidRPr="00B85D4C">
              <w:rPr>
                <w:rFonts w:ascii="Times New Roman"/>
                <w:color w:val="000000"/>
                <w:sz w:val="18"/>
                <w:szCs w:val="18"/>
              </w:rPr>
              <w:sym w:font="Wingdings" w:char="F0FE"/>
            </w:r>
          </w:p>
        </w:tc>
      </w:tr>
      <w:tr w:rsidR="0040204D" w:rsidRPr="00B85D4C" w:rsidTr="00207657">
        <w:trPr>
          <w:trHeight w:val="300"/>
        </w:trPr>
        <w:tc>
          <w:tcPr>
            <w:tcW w:w="497" w:type="pct"/>
            <w:vMerge/>
            <w:tcBorders>
              <w:left w:val="single" w:sz="4" w:space="0" w:color="auto"/>
              <w:bottom w:val="single" w:sz="4" w:space="0" w:color="auto"/>
              <w:right w:val="single" w:sz="4" w:space="0" w:color="auto"/>
            </w:tcBorders>
            <w:shd w:val="clear" w:color="auto" w:fill="FFFFFF"/>
            <w:vAlign w:val="center"/>
          </w:tcPr>
          <w:p w:rsidR="0040204D" w:rsidRPr="00B85D4C" w:rsidRDefault="0040204D" w:rsidP="00207657">
            <w:pPr>
              <w:jc w:val="center"/>
              <w:rPr>
                <w:rFonts w:ascii="Times New Roman"/>
                <w:b/>
                <w:color w:val="000000"/>
                <w:sz w:val="18"/>
                <w:szCs w:val="18"/>
              </w:rPr>
            </w:pPr>
          </w:p>
        </w:tc>
        <w:tc>
          <w:tcPr>
            <w:tcW w:w="70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315/80R22.5</w:t>
            </w:r>
          </w:p>
        </w:tc>
        <w:tc>
          <w:tcPr>
            <w:tcW w:w="981"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156/150K</w:t>
            </w:r>
          </w:p>
        </w:tc>
        <w:tc>
          <w:tcPr>
            <w:tcW w:w="763"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D/C/W1 70dB</w:t>
            </w:r>
          </w:p>
        </w:tc>
        <w:tc>
          <w:tcPr>
            <w:tcW w:w="677"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w:t>
            </w:r>
          </w:p>
        </w:tc>
        <w:tc>
          <w:tcPr>
            <w:tcW w:w="493"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sz w:val="18"/>
                <w:szCs w:val="18"/>
              </w:rPr>
            </w:pPr>
            <w:r w:rsidRPr="00B85D4C">
              <w:rPr>
                <w:rFonts w:ascii="Times New Roman"/>
                <w:color w:val="000000"/>
                <w:sz w:val="18"/>
                <w:szCs w:val="18"/>
              </w:rPr>
              <w:sym w:font="Wingdings" w:char="F0FE"/>
            </w:r>
          </w:p>
        </w:tc>
        <w:tc>
          <w:tcPr>
            <w:tcW w:w="885"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sz w:val="18"/>
                <w:szCs w:val="18"/>
              </w:rPr>
            </w:pPr>
            <w:r w:rsidRPr="00B85D4C">
              <w:rPr>
                <w:rFonts w:ascii="Times New Roman"/>
                <w:color w:val="000000"/>
                <w:sz w:val="18"/>
                <w:szCs w:val="18"/>
              </w:rPr>
              <w:sym w:font="Wingdings" w:char="F0FE"/>
            </w:r>
          </w:p>
        </w:tc>
      </w:tr>
      <w:tr w:rsidR="0040204D" w:rsidRPr="00B85D4C" w:rsidTr="00207657">
        <w:trPr>
          <w:trHeight w:val="300"/>
        </w:trPr>
        <w:tc>
          <w:tcPr>
            <w:tcW w:w="497" w:type="pct"/>
            <w:vMerge w:val="restart"/>
            <w:tcBorders>
              <w:top w:val="single" w:sz="4" w:space="0" w:color="auto"/>
              <w:left w:val="single" w:sz="4" w:space="0" w:color="auto"/>
              <w:right w:val="single" w:sz="4" w:space="0" w:color="auto"/>
            </w:tcBorders>
            <w:shd w:val="clear" w:color="auto" w:fill="FFFFFF"/>
            <w:vAlign w:val="center"/>
          </w:tcPr>
          <w:p w:rsidR="0040204D" w:rsidRPr="00B85D4C" w:rsidRDefault="0040204D" w:rsidP="00207657">
            <w:pPr>
              <w:jc w:val="center"/>
              <w:rPr>
                <w:rFonts w:ascii="Times New Roman"/>
                <w:b/>
                <w:color w:val="000000"/>
                <w:sz w:val="18"/>
                <w:szCs w:val="18"/>
              </w:rPr>
            </w:pPr>
            <w:r w:rsidRPr="00B85D4C">
              <w:rPr>
                <w:rFonts w:ascii="Times New Roman"/>
                <w:b/>
                <w:color w:val="000000"/>
                <w:sz w:val="18"/>
                <w:szCs w:val="18"/>
              </w:rPr>
              <w:t>AM15</w:t>
            </w:r>
          </w:p>
          <w:p w:rsidR="0040204D" w:rsidRPr="00B85D4C" w:rsidRDefault="0040204D" w:rsidP="00207657">
            <w:pPr>
              <w:tabs>
                <w:tab w:val="left" w:pos="689"/>
              </w:tabs>
              <w:jc w:val="center"/>
              <w:rPr>
                <w:rFonts w:ascii="Times New Roman"/>
                <w:sz w:val="18"/>
                <w:szCs w:val="18"/>
              </w:rPr>
            </w:pPr>
          </w:p>
        </w:tc>
        <w:tc>
          <w:tcPr>
            <w:tcW w:w="70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265/70R19.5</w:t>
            </w:r>
          </w:p>
        </w:tc>
        <w:tc>
          <w:tcPr>
            <w:tcW w:w="981"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143/141J</w:t>
            </w:r>
          </w:p>
        </w:tc>
        <w:tc>
          <w:tcPr>
            <w:tcW w:w="763"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D/B/W2 74dB</w:t>
            </w:r>
          </w:p>
        </w:tc>
        <w:tc>
          <w:tcPr>
            <w:tcW w:w="677"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w:t>
            </w:r>
          </w:p>
        </w:tc>
        <w:tc>
          <w:tcPr>
            <w:tcW w:w="493"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885"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r>
      <w:tr w:rsidR="0040204D" w:rsidRPr="00B85D4C" w:rsidTr="00207657">
        <w:trPr>
          <w:trHeight w:val="300"/>
        </w:trPr>
        <w:tc>
          <w:tcPr>
            <w:tcW w:w="497" w:type="pct"/>
            <w:vMerge/>
            <w:tcBorders>
              <w:left w:val="single" w:sz="4" w:space="0" w:color="auto"/>
              <w:right w:val="single" w:sz="4" w:space="0" w:color="auto"/>
            </w:tcBorders>
            <w:shd w:val="clear" w:color="auto" w:fill="FFFFFF"/>
            <w:vAlign w:val="center"/>
          </w:tcPr>
          <w:p w:rsidR="0040204D" w:rsidRPr="00B85D4C" w:rsidRDefault="0040204D" w:rsidP="00207657">
            <w:pPr>
              <w:jc w:val="center"/>
              <w:rPr>
                <w:rFonts w:ascii="Times New Roman"/>
                <w:b/>
                <w:color w:val="000000"/>
                <w:sz w:val="18"/>
                <w:szCs w:val="18"/>
              </w:rPr>
            </w:pPr>
          </w:p>
        </w:tc>
        <w:tc>
          <w:tcPr>
            <w:tcW w:w="70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275/70R22.5</w:t>
            </w:r>
          </w:p>
        </w:tc>
        <w:tc>
          <w:tcPr>
            <w:tcW w:w="981"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148/145K</w:t>
            </w:r>
          </w:p>
        </w:tc>
        <w:tc>
          <w:tcPr>
            <w:tcW w:w="763"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D/B/W2 74dB</w:t>
            </w:r>
          </w:p>
        </w:tc>
        <w:tc>
          <w:tcPr>
            <w:tcW w:w="677"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w:t>
            </w:r>
          </w:p>
        </w:tc>
        <w:tc>
          <w:tcPr>
            <w:tcW w:w="493"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885"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r>
      <w:tr w:rsidR="0040204D" w:rsidRPr="00B85D4C" w:rsidTr="00207657">
        <w:trPr>
          <w:trHeight w:val="300"/>
        </w:trPr>
        <w:tc>
          <w:tcPr>
            <w:tcW w:w="497" w:type="pct"/>
            <w:vMerge/>
            <w:tcBorders>
              <w:left w:val="single" w:sz="4" w:space="0" w:color="auto"/>
              <w:right w:val="single" w:sz="4" w:space="0" w:color="auto"/>
            </w:tcBorders>
            <w:shd w:val="clear" w:color="auto" w:fill="FFFFFF"/>
            <w:vAlign w:val="center"/>
          </w:tcPr>
          <w:p w:rsidR="0040204D" w:rsidRPr="00B85D4C" w:rsidRDefault="0040204D" w:rsidP="00207657">
            <w:pPr>
              <w:jc w:val="center"/>
              <w:rPr>
                <w:rFonts w:ascii="Times New Roman"/>
                <w:b/>
                <w:color w:val="000000"/>
                <w:sz w:val="18"/>
                <w:szCs w:val="18"/>
              </w:rPr>
            </w:pPr>
          </w:p>
        </w:tc>
        <w:tc>
          <w:tcPr>
            <w:tcW w:w="70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425/65R22.5</w:t>
            </w:r>
          </w:p>
        </w:tc>
        <w:tc>
          <w:tcPr>
            <w:tcW w:w="981"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165K</w:t>
            </w:r>
          </w:p>
        </w:tc>
        <w:tc>
          <w:tcPr>
            <w:tcW w:w="763"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C/C/W2 75dB</w:t>
            </w:r>
          </w:p>
        </w:tc>
        <w:tc>
          <w:tcPr>
            <w:tcW w:w="677"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w:t>
            </w:r>
          </w:p>
        </w:tc>
        <w:tc>
          <w:tcPr>
            <w:tcW w:w="493"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885"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r>
      <w:tr w:rsidR="0040204D" w:rsidRPr="00B85D4C" w:rsidTr="00207657">
        <w:trPr>
          <w:trHeight w:val="300"/>
        </w:trPr>
        <w:tc>
          <w:tcPr>
            <w:tcW w:w="497" w:type="pct"/>
            <w:tcBorders>
              <w:left w:val="single" w:sz="4" w:space="0" w:color="auto"/>
              <w:bottom w:val="single" w:sz="4" w:space="0" w:color="auto"/>
              <w:right w:val="single" w:sz="4" w:space="0" w:color="auto"/>
            </w:tcBorders>
            <w:shd w:val="clear" w:color="auto" w:fill="FFFFFF"/>
            <w:vAlign w:val="center"/>
          </w:tcPr>
          <w:p w:rsidR="0040204D" w:rsidRPr="00B85D4C" w:rsidRDefault="0040204D" w:rsidP="00207657">
            <w:pPr>
              <w:jc w:val="center"/>
              <w:rPr>
                <w:rFonts w:ascii="Times New Roman"/>
                <w:b/>
                <w:color w:val="000000"/>
                <w:sz w:val="18"/>
                <w:szCs w:val="18"/>
              </w:rPr>
            </w:pPr>
          </w:p>
        </w:tc>
        <w:tc>
          <w:tcPr>
            <w:tcW w:w="70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445/65R22.5</w:t>
            </w:r>
          </w:p>
        </w:tc>
        <w:tc>
          <w:tcPr>
            <w:tcW w:w="981"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169K</w:t>
            </w:r>
          </w:p>
        </w:tc>
        <w:tc>
          <w:tcPr>
            <w:tcW w:w="763"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C/C/W2 75dB</w:t>
            </w:r>
          </w:p>
        </w:tc>
        <w:tc>
          <w:tcPr>
            <w:tcW w:w="677"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w:t>
            </w:r>
          </w:p>
        </w:tc>
        <w:tc>
          <w:tcPr>
            <w:tcW w:w="493"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885"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r>
      <w:tr w:rsidR="0040204D" w:rsidRPr="00B85D4C" w:rsidTr="00207657">
        <w:trPr>
          <w:trHeight w:val="300"/>
        </w:trPr>
        <w:tc>
          <w:tcPr>
            <w:tcW w:w="497" w:type="pct"/>
            <w:tcBorders>
              <w:left w:val="single" w:sz="4" w:space="0" w:color="auto"/>
              <w:bottom w:val="single" w:sz="4" w:space="0" w:color="auto"/>
              <w:right w:val="single" w:sz="4" w:space="0" w:color="auto"/>
            </w:tcBorders>
            <w:shd w:val="clear" w:color="auto" w:fill="FFFFFF"/>
            <w:vAlign w:val="center"/>
          </w:tcPr>
          <w:p w:rsidR="0040204D" w:rsidRPr="00B85D4C" w:rsidRDefault="0040204D" w:rsidP="00207657">
            <w:pPr>
              <w:jc w:val="center"/>
              <w:rPr>
                <w:rFonts w:ascii="Times New Roman"/>
                <w:b/>
                <w:color w:val="000000"/>
                <w:sz w:val="18"/>
                <w:szCs w:val="18"/>
              </w:rPr>
            </w:pPr>
            <w:r w:rsidRPr="00B85D4C">
              <w:rPr>
                <w:rFonts w:ascii="Times New Roman"/>
                <w:b/>
                <w:color w:val="000000"/>
                <w:sz w:val="18"/>
                <w:szCs w:val="18"/>
              </w:rPr>
              <w:t>AM15+</w:t>
            </w:r>
          </w:p>
        </w:tc>
        <w:tc>
          <w:tcPr>
            <w:tcW w:w="70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385/65R22.5</w:t>
            </w:r>
          </w:p>
        </w:tc>
        <w:tc>
          <w:tcPr>
            <w:tcW w:w="981"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160K/(158L)</w:t>
            </w:r>
          </w:p>
        </w:tc>
        <w:tc>
          <w:tcPr>
            <w:tcW w:w="763"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D/C/W2 74dB</w:t>
            </w:r>
          </w:p>
        </w:tc>
        <w:tc>
          <w:tcPr>
            <w:tcW w:w="677"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w:t>
            </w:r>
          </w:p>
        </w:tc>
        <w:tc>
          <w:tcPr>
            <w:tcW w:w="493"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885"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r>
      <w:tr w:rsidR="0040204D" w:rsidRPr="00B85D4C" w:rsidTr="00207657">
        <w:trPr>
          <w:trHeight w:val="300"/>
        </w:trPr>
        <w:tc>
          <w:tcPr>
            <w:tcW w:w="497" w:type="pct"/>
            <w:tcBorders>
              <w:top w:val="single" w:sz="4" w:space="0" w:color="auto"/>
              <w:left w:val="single" w:sz="4" w:space="0" w:color="auto"/>
              <w:bottom w:val="single" w:sz="4" w:space="0" w:color="auto"/>
              <w:right w:val="single" w:sz="4" w:space="0" w:color="auto"/>
            </w:tcBorders>
            <w:shd w:val="clear" w:color="auto" w:fill="FFFFFF"/>
            <w:vAlign w:val="center"/>
          </w:tcPr>
          <w:p w:rsidR="0040204D" w:rsidRPr="00B85D4C" w:rsidRDefault="0040204D" w:rsidP="00207657">
            <w:pPr>
              <w:jc w:val="center"/>
              <w:rPr>
                <w:rFonts w:ascii="Times New Roman"/>
                <w:b/>
                <w:color w:val="000000"/>
                <w:sz w:val="18"/>
                <w:szCs w:val="18"/>
              </w:rPr>
            </w:pPr>
            <w:r w:rsidRPr="00B85D4C">
              <w:rPr>
                <w:rFonts w:ascii="Times New Roman"/>
                <w:b/>
                <w:color w:val="000000"/>
                <w:sz w:val="18"/>
                <w:szCs w:val="18"/>
              </w:rPr>
              <w:t>TM15</w:t>
            </w:r>
          </w:p>
        </w:tc>
        <w:tc>
          <w:tcPr>
            <w:tcW w:w="70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385/65R22.5</w:t>
            </w:r>
          </w:p>
        </w:tc>
        <w:tc>
          <w:tcPr>
            <w:tcW w:w="981"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160K/158L</w:t>
            </w:r>
          </w:p>
        </w:tc>
        <w:tc>
          <w:tcPr>
            <w:tcW w:w="763"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D/C/W1 69dB</w:t>
            </w:r>
          </w:p>
        </w:tc>
        <w:tc>
          <w:tcPr>
            <w:tcW w:w="677"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widowControl/>
              <w:autoSpaceDE/>
              <w:jc w:val="center"/>
              <w:rPr>
                <w:rFonts w:ascii="Times New Roman"/>
                <w:color w:val="000000"/>
                <w:sz w:val="18"/>
                <w:szCs w:val="18"/>
              </w:rPr>
            </w:pPr>
            <w:r w:rsidRPr="00B85D4C">
              <w:rPr>
                <w:rFonts w:ascii="Times New Roman"/>
                <w:color w:val="000000"/>
                <w:sz w:val="18"/>
                <w:szCs w:val="18"/>
              </w:rPr>
              <w:t>-</w:t>
            </w:r>
          </w:p>
        </w:tc>
        <w:tc>
          <w:tcPr>
            <w:tcW w:w="493"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c>
          <w:tcPr>
            <w:tcW w:w="885" w:type="pct"/>
            <w:tcBorders>
              <w:top w:val="single" w:sz="4" w:space="0" w:color="auto"/>
              <w:left w:val="nil"/>
              <w:bottom w:val="single" w:sz="4" w:space="0" w:color="auto"/>
              <w:right w:val="single" w:sz="4" w:space="0" w:color="auto"/>
            </w:tcBorders>
            <w:shd w:val="clear" w:color="auto" w:fill="FFFFFF"/>
            <w:noWrap/>
            <w:vAlign w:val="center"/>
          </w:tcPr>
          <w:p w:rsidR="0040204D" w:rsidRPr="00B85D4C" w:rsidRDefault="0040204D" w:rsidP="00207657">
            <w:pPr>
              <w:jc w:val="center"/>
              <w:rPr>
                <w:rFonts w:ascii="Times New Roman"/>
                <w:color w:val="000000"/>
                <w:sz w:val="18"/>
                <w:szCs w:val="18"/>
              </w:rPr>
            </w:pPr>
            <w:r w:rsidRPr="00B85D4C">
              <w:rPr>
                <w:rFonts w:ascii="Times New Roman"/>
                <w:color w:val="000000"/>
                <w:sz w:val="18"/>
                <w:szCs w:val="18"/>
              </w:rPr>
              <w:sym w:font="Wingdings" w:char="F0FE"/>
            </w:r>
          </w:p>
        </w:tc>
      </w:tr>
    </w:tbl>
    <w:p w:rsidR="0040204D" w:rsidRPr="00227E73" w:rsidRDefault="0040204D" w:rsidP="0040204D">
      <w:pPr>
        <w:widowControl/>
        <w:autoSpaceDE/>
        <w:rPr>
          <w:rFonts w:ascii="Times New Roman" w:eastAsia="Wingdings"/>
          <w:b/>
          <w:bCs/>
          <w:sz w:val="21"/>
          <w:szCs w:val="21"/>
        </w:rPr>
      </w:pPr>
    </w:p>
    <w:p w:rsidR="0040204D" w:rsidRPr="00471EB7" w:rsidRDefault="0040204D" w:rsidP="0040204D">
      <w:pPr>
        <w:pageBreakBefore/>
        <w:tabs>
          <w:tab w:val="left" w:pos="142"/>
        </w:tabs>
        <w:jc w:val="center"/>
        <w:rPr>
          <w:rFonts w:ascii="Times New Roman"/>
          <w:sz w:val="24"/>
        </w:rPr>
      </w:pPr>
      <w:r w:rsidRPr="00471EB7">
        <w:rPr>
          <w:rFonts w:ascii="Times New Roman"/>
          <w:b/>
          <w:color w:val="FF6600"/>
          <w:sz w:val="24"/>
        </w:rPr>
        <w:lastRenderedPageBreak/>
        <w:t>Technische eigenschappen van de SmartWork AM09</w:t>
      </w:r>
    </w:p>
    <w:p w:rsidR="0040204D" w:rsidRPr="00227E73" w:rsidRDefault="0040204D" w:rsidP="0040204D">
      <w:pPr>
        <w:rPr>
          <w:rFonts w:ascii="Times New Roman" w:eastAsia="Wingdings"/>
          <w:b/>
          <w:color w:val="FF6600"/>
          <w:sz w:val="18"/>
          <w:szCs w:val="18"/>
        </w:rPr>
      </w:pPr>
    </w:p>
    <w:p w:rsidR="0040204D" w:rsidRPr="00227E73" w:rsidRDefault="0040204D" w:rsidP="0040204D">
      <w:pPr>
        <w:pStyle w:val="Listenabsatz"/>
        <w:widowControl/>
        <w:numPr>
          <w:ilvl w:val="0"/>
          <w:numId w:val="7"/>
        </w:numPr>
        <w:suppressAutoHyphens/>
        <w:wordWrap/>
        <w:autoSpaceDE/>
        <w:autoSpaceDN/>
        <w:spacing w:after="200" w:line="276" w:lineRule="auto"/>
        <w:jc w:val="left"/>
        <w:rPr>
          <w:rFonts w:ascii="Times New Roman"/>
          <w:b/>
          <w:lang w:val="nl-NL"/>
        </w:rPr>
      </w:pPr>
      <w:r w:rsidRPr="00227E73">
        <w:rPr>
          <w:rFonts w:ascii="Times New Roman"/>
          <w:b/>
          <w:i/>
          <w:sz w:val="18"/>
          <w:u w:val="single"/>
          <w:lang w:val="nl-NL"/>
        </w:rPr>
        <w:t>Bredere zigzag-groeven voor uitstekende tractie en nog betere remprestaties:</w:t>
      </w:r>
    </w:p>
    <w:p w:rsidR="0040204D" w:rsidRPr="00227E73" w:rsidRDefault="0040204D" w:rsidP="0040204D">
      <w:pPr>
        <w:pStyle w:val="Listenabsatz"/>
        <w:widowControl/>
        <w:numPr>
          <w:ilvl w:val="0"/>
          <w:numId w:val="6"/>
        </w:numPr>
        <w:suppressAutoHyphens/>
        <w:wordWrap/>
        <w:autoSpaceDE/>
        <w:autoSpaceDN/>
        <w:spacing w:after="200" w:line="276" w:lineRule="auto"/>
        <w:jc w:val="left"/>
        <w:rPr>
          <w:rFonts w:ascii="Times New Roman" w:eastAsia="Wingdings"/>
          <w:sz w:val="18"/>
          <w:szCs w:val="18"/>
          <w:lang w:val="nl-NL"/>
        </w:rPr>
      </w:pPr>
      <w:r w:rsidRPr="00227E73">
        <w:rPr>
          <w:rFonts w:ascii="Times New Roman"/>
          <w:sz w:val="18"/>
          <w:lang w:val="nl-NL"/>
        </w:rPr>
        <w:t>Vier extra brede groeven in een zigzag-patroon garanderen een uitstekende grip, zowel op asfaltwegen als in het terrein.</w:t>
      </w:r>
    </w:p>
    <w:p w:rsidR="0040204D" w:rsidRPr="00227E73" w:rsidRDefault="0040204D" w:rsidP="0040204D">
      <w:pPr>
        <w:pStyle w:val="Listenabsatz"/>
        <w:widowControl/>
        <w:numPr>
          <w:ilvl w:val="0"/>
          <w:numId w:val="6"/>
        </w:numPr>
        <w:suppressAutoHyphens/>
        <w:wordWrap/>
        <w:autoSpaceDE/>
        <w:autoSpaceDN/>
        <w:spacing w:after="200" w:line="276" w:lineRule="auto"/>
        <w:jc w:val="left"/>
        <w:rPr>
          <w:rFonts w:ascii="Times New Roman"/>
          <w:lang w:val="nl-NL"/>
        </w:rPr>
      </w:pPr>
      <w:r w:rsidRPr="00227E73">
        <w:rPr>
          <w:rFonts w:ascii="Times New Roman"/>
          <w:sz w:val="18"/>
          <w:lang w:val="nl-NL"/>
        </w:rPr>
        <w:t>Optimale verplaatsing van modder en water.</w:t>
      </w:r>
    </w:p>
    <w:p w:rsidR="0040204D" w:rsidRPr="00227E73" w:rsidRDefault="0040204D" w:rsidP="0040204D">
      <w:pPr>
        <w:pStyle w:val="Listenabsatz"/>
        <w:widowControl/>
        <w:numPr>
          <w:ilvl w:val="0"/>
          <w:numId w:val="6"/>
        </w:numPr>
        <w:suppressAutoHyphens/>
        <w:wordWrap/>
        <w:autoSpaceDE/>
        <w:autoSpaceDN/>
        <w:spacing w:after="200" w:line="276" w:lineRule="auto"/>
        <w:jc w:val="left"/>
        <w:rPr>
          <w:rFonts w:ascii="Times New Roman"/>
          <w:lang w:val="nl-NL"/>
        </w:rPr>
      </w:pPr>
      <w:r w:rsidRPr="00227E73">
        <w:rPr>
          <w:rFonts w:ascii="Times New Roman"/>
          <w:sz w:val="18"/>
          <w:lang w:val="nl-NL"/>
        </w:rPr>
        <w:t>Extra noppen in de groeven ondersteunen de zelfreinigende functie van de band.</w:t>
      </w:r>
    </w:p>
    <w:p w:rsidR="0040204D" w:rsidRPr="00227E73" w:rsidRDefault="0040204D" w:rsidP="0040204D">
      <w:pPr>
        <w:pStyle w:val="Listenabsatz"/>
        <w:ind w:left="927"/>
        <w:rPr>
          <w:rFonts w:ascii="Times New Roman" w:eastAsia="Wingdings"/>
          <w:sz w:val="21"/>
          <w:szCs w:val="21"/>
          <w:lang w:val="nl-NL"/>
        </w:rPr>
      </w:pPr>
      <w:r>
        <w:rPr>
          <w:noProof/>
        </w:rPr>
        <w:pict>
          <v:shape id="Grafik 24" o:spid="_x0000_s1083" type="#_x0000_t75" style="position:absolute;left:0;text-align:left;margin-left:19.2pt;margin-top:13.5pt;width:371.2pt;height:75.9pt;z-index:-19;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wrapcoords="-44 0 -44 21386 21600 21386 21600 0 -44 0" filled="t">
            <v:imagedata r:id="rId25" o:title=""/>
            <w10:wrap type="tight"/>
          </v:shape>
        </w:pict>
      </w:r>
    </w:p>
    <w:p w:rsidR="0040204D" w:rsidRPr="00227E73" w:rsidRDefault="0040204D" w:rsidP="0040204D">
      <w:pPr>
        <w:ind w:firstLine="567"/>
        <w:rPr>
          <w:rFonts w:ascii="Times New Roman" w:eastAsia="Wingdings"/>
          <w:sz w:val="21"/>
          <w:szCs w:val="21"/>
        </w:rPr>
      </w:pPr>
    </w:p>
    <w:p w:rsidR="0040204D" w:rsidRPr="00227E73" w:rsidRDefault="0040204D" w:rsidP="0040204D">
      <w:pPr>
        <w:rPr>
          <w:rFonts w:ascii="Times New Roman" w:eastAsia="Wingdings"/>
          <w:sz w:val="21"/>
          <w:szCs w:val="21"/>
        </w:rPr>
      </w:pPr>
    </w:p>
    <w:p w:rsidR="0040204D" w:rsidRPr="00227E73" w:rsidRDefault="0040204D" w:rsidP="0040204D">
      <w:pPr>
        <w:rPr>
          <w:rFonts w:ascii="Times New Roman" w:eastAsia="Wingdings"/>
          <w:sz w:val="21"/>
          <w:szCs w:val="21"/>
        </w:rPr>
      </w:pPr>
    </w:p>
    <w:p w:rsidR="0040204D" w:rsidRPr="00227E73" w:rsidRDefault="0040204D" w:rsidP="0040204D">
      <w:pPr>
        <w:rPr>
          <w:rFonts w:ascii="Times New Roman" w:eastAsia="Wingdings"/>
          <w:sz w:val="21"/>
          <w:szCs w:val="21"/>
        </w:rPr>
      </w:pPr>
    </w:p>
    <w:p w:rsidR="0040204D" w:rsidRPr="00227E73" w:rsidRDefault="0040204D" w:rsidP="0040204D">
      <w:pPr>
        <w:rPr>
          <w:rFonts w:ascii="Times New Roman" w:eastAsia="Wingdings"/>
          <w:sz w:val="21"/>
          <w:szCs w:val="21"/>
        </w:rPr>
      </w:pPr>
    </w:p>
    <w:p w:rsidR="0040204D" w:rsidRPr="00227E73" w:rsidRDefault="0040204D" w:rsidP="0040204D">
      <w:pPr>
        <w:rPr>
          <w:rFonts w:ascii="Times New Roman" w:eastAsia="Wingdings"/>
          <w:sz w:val="21"/>
          <w:szCs w:val="21"/>
        </w:rPr>
      </w:pPr>
    </w:p>
    <w:p w:rsidR="0040204D" w:rsidRPr="00227E73" w:rsidRDefault="0040204D" w:rsidP="0040204D">
      <w:pPr>
        <w:rPr>
          <w:rFonts w:ascii="Times New Roman" w:eastAsia="Wingdings"/>
          <w:sz w:val="21"/>
          <w:szCs w:val="21"/>
        </w:rPr>
      </w:pPr>
    </w:p>
    <w:p w:rsidR="0040204D" w:rsidRPr="00227E73" w:rsidRDefault="0040204D" w:rsidP="0040204D">
      <w:pPr>
        <w:rPr>
          <w:rFonts w:ascii="Times New Roman" w:eastAsia="Wingdings"/>
          <w:sz w:val="21"/>
          <w:szCs w:val="21"/>
        </w:rPr>
      </w:pPr>
    </w:p>
    <w:p w:rsidR="0040204D" w:rsidRPr="00227E73" w:rsidRDefault="0040204D" w:rsidP="0040204D">
      <w:pPr>
        <w:pStyle w:val="Listenabsatz"/>
        <w:widowControl/>
        <w:numPr>
          <w:ilvl w:val="0"/>
          <w:numId w:val="7"/>
        </w:numPr>
        <w:suppressAutoHyphens/>
        <w:wordWrap/>
        <w:autoSpaceDE/>
        <w:autoSpaceDN/>
        <w:spacing w:after="200" w:line="276" w:lineRule="auto"/>
        <w:jc w:val="left"/>
        <w:rPr>
          <w:rFonts w:ascii="Times New Roman"/>
          <w:b/>
          <w:lang w:val="nl-NL"/>
        </w:rPr>
      </w:pPr>
      <w:r w:rsidRPr="00227E73">
        <w:rPr>
          <w:rFonts w:ascii="Times New Roman"/>
          <w:b/>
          <w:i/>
          <w:sz w:val="18"/>
          <w:u w:val="single"/>
          <w:lang w:val="nl-NL"/>
        </w:rPr>
        <w:t>Veelhoekige, getrapte blokken voor een duidelijker randeffect:</w:t>
      </w:r>
    </w:p>
    <w:p w:rsidR="0040204D" w:rsidRPr="00227E73" w:rsidRDefault="0040204D" w:rsidP="0040204D">
      <w:pPr>
        <w:pStyle w:val="Listenabsatz"/>
        <w:widowControl/>
        <w:numPr>
          <w:ilvl w:val="0"/>
          <w:numId w:val="6"/>
        </w:numPr>
        <w:suppressAutoHyphens/>
        <w:wordWrap/>
        <w:autoSpaceDE/>
        <w:autoSpaceDN/>
        <w:spacing w:after="200" w:line="276" w:lineRule="auto"/>
        <w:jc w:val="left"/>
        <w:rPr>
          <w:rFonts w:ascii="Times New Roman"/>
          <w:lang w:val="nl-NL"/>
        </w:rPr>
      </w:pPr>
      <w:r w:rsidRPr="00227E73">
        <w:rPr>
          <w:rFonts w:ascii="Times New Roman"/>
          <w:sz w:val="18"/>
          <w:lang w:val="nl-NL"/>
        </w:rPr>
        <w:t>Speciale inkepingen op de afzonderlijke loopvlakblokken voor met name een bijzonder goede grip.</w:t>
      </w:r>
    </w:p>
    <w:p w:rsidR="0040204D" w:rsidRPr="00227E73" w:rsidRDefault="0040204D" w:rsidP="0040204D">
      <w:pPr>
        <w:pStyle w:val="Listenabsatz"/>
        <w:widowControl/>
        <w:numPr>
          <w:ilvl w:val="0"/>
          <w:numId w:val="6"/>
        </w:numPr>
        <w:suppressAutoHyphens/>
        <w:wordWrap/>
        <w:autoSpaceDE/>
        <w:autoSpaceDN/>
        <w:spacing w:after="200" w:line="276" w:lineRule="auto"/>
        <w:jc w:val="left"/>
        <w:rPr>
          <w:rFonts w:ascii="Times New Roman"/>
        </w:rPr>
      </w:pPr>
      <w:r w:rsidRPr="00227E73">
        <w:rPr>
          <w:rFonts w:ascii="Times New Roman"/>
          <w:sz w:val="18"/>
        </w:rPr>
        <w:t xml:space="preserve">Korte </w:t>
      </w:r>
      <w:proofErr w:type="spellStart"/>
      <w:r w:rsidRPr="00227E73">
        <w:rPr>
          <w:rFonts w:ascii="Times New Roman"/>
          <w:sz w:val="18"/>
        </w:rPr>
        <w:t>remweg</w:t>
      </w:r>
      <w:proofErr w:type="spellEnd"/>
      <w:r w:rsidRPr="00227E73">
        <w:rPr>
          <w:rFonts w:ascii="Times New Roman"/>
          <w:sz w:val="18"/>
        </w:rPr>
        <w:t>.</w:t>
      </w:r>
    </w:p>
    <w:p w:rsidR="0040204D" w:rsidRPr="00227E73" w:rsidRDefault="0040204D" w:rsidP="0040204D">
      <w:pPr>
        <w:pStyle w:val="Listenabsatz"/>
        <w:widowControl/>
        <w:numPr>
          <w:ilvl w:val="0"/>
          <w:numId w:val="6"/>
        </w:numPr>
        <w:suppressAutoHyphens/>
        <w:wordWrap/>
        <w:autoSpaceDE/>
        <w:autoSpaceDN/>
        <w:spacing w:after="200" w:line="276" w:lineRule="auto"/>
        <w:jc w:val="left"/>
        <w:rPr>
          <w:rFonts w:ascii="Times New Roman"/>
          <w:lang w:val="nl-NL"/>
        </w:rPr>
      </w:pPr>
      <w:r w:rsidRPr="00227E73">
        <w:rPr>
          <w:rFonts w:ascii="Times New Roman"/>
          <w:sz w:val="18"/>
          <w:lang w:val="nl-NL"/>
        </w:rPr>
        <w:t xml:space="preserve">Verbeterde tractie in het terrein. </w:t>
      </w:r>
    </w:p>
    <w:p w:rsidR="0040204D" w:rsidRPr="00227E73" w:rsidRDefault="0040204D" w:rsidP="0040204D">
      <w:pPr>
        <w:pStyle w:val="Listenabsatz"/>
        <w:ind w:left="927"/>
        <w:rPr>
          <w:rFonts w:ascii="Times New Roman" w:eastAsia="Wingdings"/>
          <w:sz w:val="21"/>
          <w:szCs w:val="21"/>
          <w:lang w:val="nl-NL"/>
        </w:rPr>
      </w:pPr>
      <w:r>
        <w:rPr>
          <w:noProof/>
        </w:rPr>
        <w:pict>
          <v:shape id="Grafik 23" o:spid="_x0000_s1082" type="#_x0000_t75" style="position:absolute;left:0;text-align:left;margin-left:16.95pt;margin-top:13.7pt;width:166.45pt;height:78.35pt;z-index:-1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wrapcoords="-97 0 -97 21392 21600 21392 21600 0 -97 0" filled="t">
            <v:imagedata r:id="rId26" o:title=""/>
            <w10:wrap type="tight"/>
          </v:shape>
        </w:pict>
      </w:r>
    </w:p>
    <w:p w:rsidR="0040204D" w:rsidRPr="00227E73" w:rsidRDefault="0040204D" w:rsidP="0040204D">
      <w:pPr>
        <w:ind w:left="567"/>
        <w:rPr>
          <w:rFonts w:ascii="Times New Roman" w:eastAsia="Wingdings"/>
          <w:sz w:val="21"/>
          <w:szCs w:val="21"/>
        </w:rPr>
      </w:pPr>
    </w:p>
    <w:p w:rsidR="0040204D" w:rsidRPr="00227E73" w:rsidRDefault="0040204D" w:rsidP="0040204D">
      <w:pPr>
        <w:ind w:left="567"/>
        <w:rPr>
          <w:rFonts w:ascii="Times New Roman" w:eastAsia="Wingdings"/>
          <w:sz w:val="21"/>
          <w:szCs w:val="21"/>
        </w:rPr>
      </w:pPr>
    </w:p>
    <w:p w:rsidR="0040204D" w:rsidRPr="00227E73" w:rsidRDefault="0040204D" w:rsidP="0040204D">
      <w:pPr>
        <w:ind w:left="567"/>
        <w:rPr>
          <w:rFonts w:ascii="Times New Roman" w:eastAsia="Wingdings"/>
          <w:sz w:val="21"/>
          <w:szCs w:val="21"/>
        </w:rPr>
      </w:pPr>
    </w:p>
    <w:p w:rsidR="0040204D" w:rsidRPr="00227E73" w:rsidRDefault="0040204D" w:rsidP="0040204D">
      <w:pPr>
        <w:ind w:left="567"/>
        <w:rPr>
          <w:rFonts w:ascii="Times New Roman" w:eastAsia="Wingdings"/>
          <w:sz w:val="21"/>
          <w:szCs w:val="21"/>
        </w:rPr>
      </w:pPr>
    </w:p>
    <w:p w:rsidR="0040204D" w:rsidRPr="00227E73" w:rsidRDefault="0040204D" w:rsidP="0040204D">
      <w:pPr>
        <w:ind w:left="567"/>
        <w:rPr>
          <w:rFonts w:ascii="Times New Roman" w:eastAsia="Wingdings"/>
          <w:sz w:val="21"/>
          <w:szCs w:val="21"/>
        </w:rPr>
      </w:pPr>
    </w:p>
    <w:p w:rsidR="0040204D" w:rsidRPr="00227E73" w:rsidRDefault="0040204D" w:rsidP="0040204D">
      <w:pPr>
        <w:ind w:left="567"/>
        <w:rPr>
          <w:rFonts w:ascii="Times New Roman" w:eastAsia="Wingdings"/>
          <w:sz w:val="21"/>
          <w:szCs w:val="21"/>
        </w:rPr>
      </w:pPr>
    </w:p>
    <w:p w:rsidR="0040204D" w:rsidRPr="00227E73" w:rsidRDefault="0040204D" w:rsidP="0040204D">
      <w:pPr>
        <w:ind w:left="567"/>
        <w:rPr>
          <w:rFonts w:ascii="Times New Roman" w:eastAsia="Wingdings"/>
          <w:sz w:val="21"/>
          <w:szCs w:val="21"/>
        </w:rPr>
      </w:pPr>
    </w:p>
    <w:p w:rsidR="0040204D" w:rsidRPr="00227E73" w:rsidRDefault="0040204D" w:rsidP="0040204D">
      <w:pPr>
        <w:pStyle w:val="Listenabsatz"/>
        <w:ind w:left="927"/>
        <w:rPr>
          <w:rFonts w:ascii="Times New Roman" w:eastAsia="Wingdings"/>
          <w:sz w:val="21"/>
          <w:szCs w:val="21"/>
          <w:lang w:val="nl-NL"/>
        </w:rPr>
      </w:pPr>
    </w:p>
    <w:p w:rsidR="0040204D" w:rsidRPr="00227E73" w:rsidRDefault="0040204D" w:rsidP="0040204D">
      <w:pPr>
        <w:pStyle w:val="Listenabsatz"/>
        <w:widowControl/>
        <w:numPr>
          <w:ilvl w:val="0"/>
          <w:numId w:val="7"/>
        </w:numPr>
        <w:suppressAutoHyphens/>
        <w:wordWrap/>
        <w:autoSpaceDE/>
        <w:autoSpaceDN/>
        <w:spacing w:after="200" w:line="276" w:lineRule="auto"/>
        <w:jc w:val="left"/>
        <w:rPr>
          <w:rFonts w:ascii="Times New Roman"/>
          <w:b/>
          <w:lang w:val="nl-NL"/>
        </w:rPr>
      </w:pPr>
      <w:r w:rsidRPr="00227E73">
        <w:rPr>
          <w:rFonts w:ascii="Times New Roman"/>
          <w:b/>
          <w:i/>
          <w:sz w:val="18"/>
          <w:u w:val="single"/>
          <w:lang w:val="nl-NL"/>
        </w:rPr>
        <w:t>Een gesloten schouderontwerp verhoogt de stabiliteit tijdens het rijden:</w:t>
      </w:r>
    </w:p>
    <w:p w:rsidR="0040204D" w:rsidRPr="00227E73" w:rsidRDefault="0040204D" w:rsidP="0040204D">
      <w:pPr>
        <w:pStyle w:val="Listenabsatz"/>
        <w:widowControl/>
        <w:numPr>
          <w:ilvl w:val="0"/>
          <w:numId w:val="6"/>
        </w:numPr>
        <w:suppressAutoHyphens/>
        <w:wordWrap/>
        <w:autoSpaceDE/>
        <w:autoSpaceDN/>
        <w:spacing w:after="200" w:line="276" w:lineRule="auto"/>
        <w:jc w:val="left"/>
        <w:rPr>
          <w:rFonts w:ascii="Times New Roman"/>
          <w:lang w:val="nl-NL"/>
        </w:rPr>
      </w:pPr>
      <w:r w:rsidRPr="00227E73">
        <w:rPr>
          <w:rFonts w:ascii="Times New Roman"/>
          <w:sz w:val="18"/>
          <w:lang w:val="nl-NL"/>
        </w:rPr>
        <w:t>Nog meer weerstand tegen krachten die vanaf de zijkant komen.</w:t>
      </w:r>
    </w:p>
    <w:p w:rsidR="0040204D" w:rsidRPr="00227E73" w:rsidRDefault="0040204D" w:rsidP="0040204D">
      <w:pPr>
        <w:pStyle w:val="Listenabsatz"/>
        <w:widowControl/>
        <w:numPr>
          <w:ilvl w:val="0"/>
          <w:numId w:val="6"/>
        </w:numPr>
        <w:suppressAutoHyphens/>
        <w:wordWrap/>
        <w:autoSpaceDE/>
        <w:autoSpaceDN/>
        <w:spacing w:after="200" w:line="276" w:lineRule="auto"/>
        <w:jc w:val="left"/>
        <w:rPr>
          <w:rFonts w:ascii="Times New Roman"/>
          <w:lang w:val="nl-NL"/>
        </w:rPr>
      </w:pPr>
      <w:r w:rsidRPr="00227E73">
        <w:rPr>
          <w:rFonts w:ascii="Times New Roman"/>
          <w:sz w:val="18"/>
          <w:lang w:val="nl-NL"/>
        </w:rPr>
        <w:t>Bescherming tegen beschadiging van de randen van de blokken.</w:t>
      </w:r>
    </w:p>
    <w:p w:rsidR="0040204D" w:rsidRPr="00227E73" w:rsidRDefault="0040204D" w:rsidP="0040204D">
      <w:pPr>
        <w:pStyle w:val="Listenabsatz"/>
        <w:widowControl/>
        <w:numPr>
          <w:ilvl w:val="0"/>
          <w:numId w:val="6"/>
        </w:numPr>
        <w:suppressAutoHyphens/>
        <w:wordWrap/>
        <w:autoSpaceDE/>
        <w:autoSpaceDN/>
        <w:spacing w:after="200" w:line="276" w:lineRule="auto"/>
        <w:jc w:val="left"/>
        <w:rPr>
          <w:rFonts w:ascii="Times New Roman"/>
          <w:lang w:val="nl-NL"/>
        </w:rPr>
      </w:pPr>
      <w:r w:rsidRPr="00227E73">
        <w:rPr>
          <w:rFonts w:ascii="Times New Roman"/>
          <w:sz w:val="18"/>
          <w:lang w:val="nl-NL"/>
        </w:rPr>
        <w:t>Schouderlippen helpen om tijdens het rijden minder warmte te ontwikkelen.</w:t>
      </w:r>
    </w:p>
    <w:p w:rsidR="0040204D" w:rsidRPr="00227E73" w:rsidRDefault="0040204D" w:rsidP="0040204D">
      <w:pPr>
        <w:pStyle w:val="Listenabsatz"/>
        <w:ind w:left="927"/>
        <w:rPr>
          <w:rFonts w:ascii="Times New Roman" w:eastAsia="Wingdings"/>
          <w:sz w:val="21"/>
          <w:szCs w:val="21"/>
          <w:lang w:val="nl-NL"/>
        </w:rPr>
      </w:pPr>
    </w:p>
    <w:p w:rsidR="0040204D" w:rsidRPr="00227E73" w:rsidRDefault="0040204D" w:rsidP="0040204D">
      <w:pPr>
        <w:widowControl/>
        <w:snapToGrid w:val="0"/>
        <w:spacing w:line="276" w:lineRule="auto"/>
        <w:ind w:left="567"/>
        <w:rPr>
          <w:rFonts w:ascii="Times New Roman" w:eastAsia="Malgun Gothic"/>
          <w:sz w:val="21"/>
          <w:szCs w:val="21"/>
        </w:rPr>
      </w:pPr>
      <w:r>
        <w:rPr>
          <w:noProof/>
        </w:rPr>
        <w:pict>
          <v:shape id="Grafik 22" o:spid="_x0000_s1081" type="#_x0000_t75" style="position:absolute;left:0;text-align:left;margin-left:18.45pt;margin-top:1pt;width:204.7pt;height:84.45pt;z-index:-17;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wrapcoords="-79 0 -79 21409 21600 21409 21600 0 -79 0" filled="t">
            <v:imagedata r:id="rId27" o:title=""/>
            <w10:wrap type="tight"/>
          </v:shape>
        </w:pict>
      </w:r>
    </w:p>
    <w:p w:rsidR="0040204D" w:rsidRPr="00227E73" w:rsidRDefault="0040204D" w:rsidP="0040204D">
      <w:pPr>
        <w:widowControl/>
        <w:jc w:val="left"/>
        <w:rPr>
          <w:rFonts w:ascii="Times New Roman" w:eastAsia="Malgun Gothic"/>
          <w:b/>
          <w:color w:val="FF6600"/>
          <w:sz w:val="26"/>
          <w:szCs w:val="26"/>
        </w:rPr>
      </w:pPr>
    </w:p>
    <w:p w:rsidR="0040204D" w:rsidRPr="00471EB7" w:rsidRDefault="0040204D" w:rsidP="0040204D">
      <w:pPr>
        <w:tabs>
          <w:tab w:val="left" w:pos="142"/>
        </w:tabs>
        <w:jc w:val="center"/>
        <w:rPr>
          <w:rFonts w:ascii="Times New Roman"/>
          <w:sz w:val="24"/>
        </w:rPr>
      </w:pPr>
      <w:r w:rsidRPr="00227E73">
        <w:rPr>
          <w:rFonts w:ascii="Times New Roman"/>
        </w:rPr>
        <w:br w:type="page"/>
      </w:r>
      <w:r w:rsidRPr="00471EB7">
        <w:rPr>
          <w:rFonts w:ascii="Times New Roman"/>
          <w:b/>
          <w:color w:val="FF6600"/>
          <w:sz w:val="24"/>
        </w:rPr>
        <w:lastRenderedPageBreak/>
        <w:t>Technische eigenschappen van de SmartWork AM15/AM15+</w:t>
      </w:r>
    </w:p>
    <w:p w:rsidR="0040204D" w:rsidRPr="00B85D4C" w:rsidRDefault="0040204D" w:rsidP="0040204D">
      <w:pPr>
        <w:tabs>
          <w:tab w:val="left" w:pos="142"/>
        </w:tabs>
        <w:ind w:hanging="38"/>
        <w:jc w:val="center"/>
        <w:rPr>
          <w:rFonts w:ascii="Times New Roman"/>
          <w:b/>
          <w:color w:val="FF6600"/>
          <w:sz w:val="18"/>
          <w:szCs w:val="18"/>
        </w:rPr>
      </w:pPr>
    </w:p>
    <w:p w:rsidR="0040204D" w:rsidRPr="00B85D4C" w:rsidRDefault="0040204D" w:rsidP="0040204D">
      <w:pPr>
        <w:widowControl/>
        <w:numPr>
          <w:ilvl w:val="0"/>
          <w:numId w:val="8"/>
        </w:numPr>
        <w:suppressAutoHyphens/>
        <w:wordWrap/>
        <w:autoSpaceDE/>
        <w:autoSpaceDN/>
        <w:jc w:val="left"/>
        <w:rPr>
          <w:rFonts w:ascii="Times New Roman"/>
          <w:b/>
          <w:sz w:val="18"/>
          <w:szCs w:val="18"/>
        </w:rPr>
      </w:pPr>
      <w:r w:rsidRPr="00B85D4C">
        <w:rPr>
          <w:rFonts w:ascii="Times New Roman"/>
          <w:b/>
          <w:i/>
          <w:sz w:val="18"/>
          <w:szCs w:val="18"/>
          <w:u w:val="single"/>
        </w:rPr>
        <w:t xml:space="preserve"> Geoptimaliseerde loopvlakblokken</w:t>
      </w:r>
    </w:p>
    <w:p w:rsidR="0040204D" w:rsidRPr="00B85D4C" w:rsidRDefault="0040204D" w:rsidP="0040204D">
      <w:pPr>
        <w:widowControl/>
        <w:numPr>
          <w:ilvl w:val="0"/>
          <w:numId w:val="5"/>
        </w:numPr>
        <w:suppressAutoHyphens/>
        <w:wordWrap/>
        <w:autoSpaceDE/>
        <w:autoSpaceDN/>
        <w:jc w:val="left"/>
        <w:rPr>
          <w:rFonts w:ascii="Times New Roman"/>
          <w:sz w:val="18"/>
          <w:szCs w:val="18"/>
        </w:rPr>
      </w:pPr>
      <w:r w:rsidRPr="00B85D4C">
        <w:rPr>
          <w:rFonts w:ascii="Times New Roman"/>
          <w:sz w:val="18"/>
          <w:szCs w:val="18"/>
        </w:rPr>
        <w:t>Ribben tussen de loopvlakblokken maken de band stabieler.</w:t>
      </w:r>
    </w:p>
    <w:p w:rsidR="0040204D" w:rsidRPr="00B85D4C" w:rsidRDefault="0040204D" w:rsidP="0040204D">
      <w:pPr>
        <w:widowControl/>
        <w:numPr>
          <w:ilvl w:val="0"/>
          <w:numId w:val="5"/>
        </w:numPr>
        <w:suppressAutoHyphens/>
        <w:wordWrap/>
        <w:autoSpaceDE/>
        <w:autoSpaceDN/>
        <w:jc w:val="left"/>
        <w:rPr>
          <w:rFonts w:ascii="Times New Roman"/>
          <w:sz w:val="18"/>
          <w:szCs w:val="18"/>
        </w:rPr>
      </w:pPr>
      <w:r w:rsidRPr="00B85D4C">
        <w:rPr>
          <w:rFonts w:ascii="Times New Roman"/>
          <w:sz w:val="18"/>
          <w:szCs w:val="18"/>
        </w:rPr>
        <w:t>Het verbeterde contactgebied voorkomt ongelijkmatige slijtage.</w:t>
      </w:r>
    </w:p>
    <w:p w:rsidR="0040204D" w:rsidRPr="00B85D4C" w:rsidRDefault="0040204D" w:rsidP="0040204D">
      <w:pPr>
        <w:widowControl/>
        <w:jc w:val="left"/>
        <w:rPr>
          <w:rFonts w:ascii="Times New Roman"/>
          <w:sz w:val="18"/>
          <w:szCs w:val="18"/>
        </w:rPr>
      </w:pPr>
      <w:r w:rsidRPr="0040204D">
        <w:rPr>
          <w:rFonts w:ascii="Times New Roman"/>
          <w:noProof/>
          <w:sz w:val="18"/>
          <w:szCs w:val="18"/>
        </w:rPr>
        <w:pict>
          <v:shape id="Grafik 1" o:spid="_x0000_i1032" type="#_x0000_t75" style="width:156pt;height:98.35pt;visibility:visible;mso-wrap-style:square" filled="t">
            <v:imagedata r:id="rId28" o:title=""/>
          </v:shape>
        </w:pict>
      </w:r>
    </w:p>
    <w:p w:rsidR="0040204D" w:rsidRPr="00B85D4C" w:rsidRDefault="0040204D" w:rsidP="0040204D">
      <w:pPr>
        <w:widowControl/>
        <w:jc w:val="left"/>
        <w:rPr>
          <w:rFonts w:ascii="Times New Roman"/>
          <w:sz w:val="18"/>
          <w:szCs w:val="18"/>
        </w:rPr>
      </w:pPr>
    </w:p>
    <w:p w:rsidR="0040204D" w:rsidRPr="00B85D4C" w:rsidRDefault="0040204D" w:rsidP="0040204D">
      <w:pPr>
        <w:widowControl/>
        <w:numPr>
          <w:ilvl w:val="0"/>
          <w:numId w:val="8"/>
        </w:numPr>
        <w:suppressAutoHyphens/>
        <w:wordWrap/>
        <w:autoSpaceDE/>
        <w:autoSpaceDN/>
        <w:jc w:val="left"/>
        <w:rPr>
          <w:rFonts w:ascii="Times New Roman"/>
          <w:b/>
          <w:sz w:val="18"/>
          <w:szCs w:val="18"/>
        </w:rPr>
      </w:pPr>
      <w:r w:rsidRPr="00B85D4C">
        <w:rPr>
          <w:rFonts w:ascii="Times New Roman"/>
          <w:b/>
          <w:i/>
          <w:sz w:val="18"/>
          <w:szCs w:val="18"/>
          <w:u w:val="single"/>
        </w:rPr>
        <w:t>Bijzonder brede en diepe groeven zorgen voor betere tractie en voorkomen schade door stenen</w:t>
      </w:r>
    </w:p>
    <w:p w:rsidR="0040204D" w:rsidRPr="00B85D4C" w:rsidRDefault="0040204D" w:rsidP="0040204D">
      <w:pPr>
        <w:widowControl/>
        <w:numPr>
          <w:ilvl w:val="0"/>
          <w:numId w:val="5"/>
        </w:numPr>
        <w:suppressAutoHyphens/>
        <w:wordWrap/>
        <w:autoSpaceDE/>
        <w:autoSpaceDN/>
        <w:jc w:val="left"/>
        <w:rPr>
          <w:rFonts w:ascii="Times New Roman"/>
          <w:sz w:val="18"/>
          <w:szCs w:val="18"/>
        </w:rPr>
      </w:pPr>
      <w:r w:rsidRPr="00B85D4C">
        <w:rPr>
          <w:rFonts w:ascii="Times New Roman"/>
          <w:sz w:val="18"/>
          <w:szCs w:val="18"/>
        </w:rPr>
        <w:t>De groeven verplaatsen het water op ideale wijze en garanderen een extreem lange levensduur.</w:t>
      </w:r>
    </w:p>
    <w:p w:rsidR="0040204D" w:rsidRPr="00B85D4C" w:rsidRDefault="0040204D" w:rsidP="0040204D">
      <w:pPr>
        <w:widowControl/>
        <w:numPr>
          <w:ilvl w:val="0"/>
          <w:numId w:val="5"/>
        </w:numPr>
        <w:suppressAutoHyphens/>
        <w:wordWrap/>
        <w:autoSpaceDE/>
        <w:autoSpaceDN/>
        <w:jc w:val="left"/>
        <w:rPr>
          <w:rFonts w:ascii="Times New Roman"/>
          <w:sz w:val="18"/>
          <w:szCs w:val="18"/>
        </w:rPr>
      </w:pPr>
      <w:r w:rsidRPr="00B85D4C">
        <w:rPr>
          <w:rFonts w:ascii="Times New Roman"/>
          <w:sz w:val="18"/>
          <w:szCs w:val="18"/>
        </w:rPr>
        <w:t>Ribben in de groeven voorkomen dat er steentjes in de band blijven zitten.</w:t>
      </w:r>
    </w:p>
    <w:p w:rsidR="0040204D" w:rsidRPr="00B85D4C" w:rsidRDefault="0040204D" w:rsidP="0040204D">
      <w:pPr>
        <w:widowControl/>
        <w:jc w:val="left"/>
        <w:rPr>
          <w:rFonts w:ascii="Times New Roman"/>
          <w:sz w:val="18"/>
          <w:szCs w:val="18"/>
          <w:u w:val="single"/>
        </w:rPr>
      </w:pPr>
    </w:p>
    <w:p w:rsidR="0040204D" w:rsidRPr="00B85D4C" w:rsidRDefault="0040204D" w:rsidP="0040204D">
      <w:pPr>
        <w:widowControl/>
        <w:jc w:val="left"/>
        <w:rPr>
          <w:rFonts w:ascii="Times New Roman"/>
          <w:sz w:val="18"/>
          <w:szCs w:val="18"/>
        </w:rPr>
      </w:pPr>
      <w:r>
        <w:rPr>
          <w:noProof/>
        </w:rPr>
        <w:pict>
          <v:shape id="Grafik 21" o:spid="_x0000_s1080" type="#_x0000_t75" style="position:absolute;margin-left:237.8pt;margin-top:2.75pt;width:74.3pt;height:74.3pt;z-index: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imagedata r:id="rId29" o:title=""/>
          </v:shape>
        </w:pict>
      </w:r>
      <w:r>
        <w:rPr>
          <w:noProof/>
        </w:rPr>
        <w:pict>
          <v:shape id="Grafik 20" o:spid="_x0000_s1079" type="#_x0000_t75" style="position:absolute;margin-left:130.7pt;margin-top:2.8pt;width:74.25pt;height:74.25pt;z-index:17;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imagedata r:id="rId30" o:title=""/>
          </v:shape>
        </w:pict>
      </w:r>
      <w:r>
        <w:rPr>
          <w:noProof/>
        </w:rPr>
        <w:pict>
          <v:shape id="Grafik 19" o:spid="_x0000_s1078" type="#_x0000_t75" style="position:absolute;margin-left:20.15pt;margin-top:1.1pt;width:75.95pt;height:75.95pt;z-index:1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imagedata r:id="rId31" o:title=""/>
          </v:shape>
        </w:pict>
      </w:r>
    </w:p>
    <w:p w:rsidR="0040204D" w:rsidRPr="00B85D4C" w:rsidRDefault="0040204D" w:rsidP="0040204D">
      <w:pPr>
        <w:widowControl/>
        <w:jc w:val="left"/>
        <w:rPr>
          <w:rFonts w:ascii="Times New Roman"/>
          <w:sz w:val="18"/>
          <w:szCs w:val="18"/>
        </w:rPr>
      </w:pPr>
    </w:p>
    <w:p w:rsidR="0040204D" w:rsidRPr="00B85D4C" w:rsidRDefault="0040204D" w:rsidP="0040204D">
      <w:pPr>
        <w:widowControl/>
        <w:jc w:val="left"/>
        <w:rPr>
          <w:rFonts w:ascii="Times New Roman"/>
          <w:sz w:val="18"/>
          <w:szCs w:val="18"/>
        </w:rPr>
      </w:pPr>
    </w:p>
    <w:p w:rsidR="0040204D" w:rsidRPr="00B85D4C" w:rsidRDefault="0040204D" w:rsidP="0040204D">
      <w:pPr>
        <w:widowControl/>
        <w:jc w:val="left"/>
        <w:rPr>
          <w:rFonts w:ascii="Times New Roman"/>
          <w:sz w:val="18"/>
          <w:szCs w:val="18"/>
        </w:rPr>
      </w:pPr>
    </w:p>
    <w:p w:rsidR="0040204D" w:rsidRPr="00B85D4C" w:rsidRDefault="0040204D" w:rsidP="0040204D">
      <w:pPr>
        <w:widowControl/>
        <w:jc w:val="left"/>
        <w:rPr>
          <w:rFonts w:ascii="Times New Roman"/>
          <w:sz w:val="18"/>
          <w:szCs w:val="18"/>
        </w:rPr>
      </w:pPr>
    </w:p>
    <w:p w:rsidR="0040204D" w:rsidRPr="00B85D4C" w:rsidRDefault="0040204D" w:rsidP="0040204D">
      <w:pPr>
        <w:widowControl/>
        <w:jc w:val="left"/>
        <w:rPr>
          <w:rFonts w:ascii="Times New Roman"/>
          <w:sz w:val="18"/>
          <w:szCs w:val="18"/>
        </w:rPr>
      </w:pPr>
    </w:p>
    <w:p w:rsidR="0040204D" w:rsidRPr="00B85D4C" w:rsidRDefault="0040204D" w:rsidP="0040204D">
      <w:pPr>
        <w:widowControl/>
        <w:jc w:val="left"/>
        <w:rPr>
          <w:rFonts w:ascii="Times New Roman"/>
          <w:sz w:val="18"/>
          <w:szCs w:val="18"/>
        </w:rPr>
      </w:pPr>
    </w:p>
    <w:p w:rsidR="0040204D" w:rsidRPr="00B85D4C" w:rsidRDefault="0040204D" w:rsidP="0040204D">
      <w:pPr>
        <w:widowControl/>
        <w:jc w:val="left"/>
        <w:rPr>
          <w:rFonts w:ascii="Times New Roman"/>
          <w:sz w:val="18"/>
          <w:szCs w:val="18"/>
        </w:rPr>
      </w:pPr>
    </w:p>
    <w:p w:rsidR="0040204D" w:rsidRPr="00B85D4C" w:rsidRDefault="0040204D" w:rsidP="0040204D">
      <w:pPr>
        <w:widowControl/>
        <w:numPr>
          <w:ilvl w:val="0"/>
          <w:numId w:val="8"/>
        </w:numPr>
        <w:suppressAutoHyphens/>
        <w:wordWrap/>
        <w:autoSpaceDE/>
        <w:autoSpaceDN/>
        <w:jc w:val="left"/>
        <w:rPr>
          <w:rFonts w:ascii="Times New Roman"/>
          <w:b/>
          <w:sz w:val="18"/>
          <w:szCs w:val="18"/>
        </w:rPr>
      </w:pPr>
      <w:r w:rsidRPr="00B85D4C">
        <w:rPr>
          <w:rFonts w:ascii="Times New Roman"/>
          <w:b/>
          <w:i/>
          <w:sz w:val="18"/>
          <w:szCs w:val="18"/>
          <w:u w:val="single"/>
        </w:rPr>
        <w:t>De innovatieve samenstelling van de rubbercompound verlaagt de warmteontwikkeling</w:t>
      </w:r>
    </w:p>
    <w:p w:rsidR="0040204D" w:rsidRPr="00B85D4C" w:rsidRDefault="0040204D" w:rsidP="0040204D">
      <w:pPr>
        <w:widowControl/>
        <w:numPr>
          <w:ilvl w:val="0"/>
          <w:numId w:val="5"/>
        </w:numPr>
        <w:suppressAutoHyphens/>
        <w:wordWrap/>
        <w:autoSpaceDE/>
        <w:autoSpaceDN/>
        <w:jc w:val="left"/>
        <w:rPr>
          <w:rFonts w:ascii="Times New Roman"/>
          <w:sz w:val="18"/>
          <w:szCs w:val="18"/>
        </w:rPr>
      </w:pPr>
      <w:r w:rsidRPr="00B85D4C">
        <w:rPr>
          <w:rFonts w:ascii="Times New Roman"/>
          <w:sz w:val="18"/>
          <w:szCs w:val="18"/>
        </w:rPr>
        <w:t>Speciaal ontwikkelde mengmethoden vertragen de slijtage en verhogen de levensduur.</w:t>
      </w:r>
    </w:p>
    <w:p w:rsidR="0040204D" w:rsidRPr="00B85D4C" w:rsidRDefault="0040204D" w:rsidP="0040204D">
      <w:pPr>
        <w:widowControl/>
        <w:numPr>
          <w:ilvl w:val="0"/>
          <w:numId w:val="5"/>
        </w:numPr>
        <w:suppressAutoHyphens/>
        <w:wordWrap/>
        <w:autoSpaceDE/>
        <w:autoSpaceDN/>
        <w:jc w:val="left"/>
        <w:rPr>
          <w:rFonts w:ascii="Times New Roman"/>
          <w:sz w:val="18"/>
          <w:szCs w:val="18"/>
        </w:rPr>
      </w:pPr>
      <w:r w:rsidRPr="00B85D4C">
        <w:rPr>
          <w:rFonts w:ascii="Times New Roman"/>
          <w:sz w:val="18"/>
          <w:szCs w:val="18"/>
        </w:rPr>
        <w:t xml:space="preserve">Vernieuwing van het loopvlak is gemakkelijker waardoor de band dus vaker, sneller en langer gebruikt kan worden. </w:t>
      </w:r>
    </w:p>
    <w:p w:rsidR="0040204D" w:rsidRPr="00227E73" w:rsidRDefault="0040204D" w:rsidP="0040204D">
      <w:pPr>
        <w:widowControl/>
        <w:ind w:left="322"/>
        <w:jc w:val="left"/>
        <w:rPr>
          <w:rFonts w:ascii="Times New Roman"/>
          <w:i/>
          <w:sz w:val="21"/>
          <w:szCs w:val="21"/>
          <w:u w:val="single"/>
        </w:rPr>
      </w:pPr>
    </w:p>
    <w:p w:rsidR="0040204D" w:rsidRPr="00227E73" w:rsidRDefault="0040204D" w:rsidP="0040204D">
      <w:pPr>
        <w:widowControl/>
        <w:ind w:left="322"/>
        <w:jc w:val="left"/>
        <w:rPr>
          <w:rFonts w:ascii="Times New Roman"/>
          <w:i/>
          <w:sz w:val="21"/>
          <w:szCs w:val="21"/>
          <w:u w:val="single"/>
        </w:rPr>
      </w:pPr>
      <w:r>
        <w:rPr>
          <w:noProof/>
        </w:rPr>
        <w:pict>
          <v:shape id="Grafik 18" o:spid="_x0000_s1077" type="#_x0000_t75" style="position:absolute;left:0;text-align:left;margin-left:15.8pt;margin-top:.4pt;width:147.3pt;height:105.05pt;z-index:19;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imagedata r:id="rId32" o:title=""/>
          </v:shape>
        </w:pict>
      </w:r>
    </w:p>
    <w:p w:rsidR="0040204D" w:rsidRPr="00227E73" w:rsidRDefault="0040204D" w:rsidP="0040204D">
      <w:pPr>
        <w:widowControl/>
        <w:jc w:val="center"/>
        <w:rPr>
          <w:rFonts w:ascii="Times New Roman"/>
          <w:i/>
          <w:sz w:val="21"/>
          <w:szCs w:val="21"/>
          <w:u w:val="single"/>
        </w:rPr>
      </w:pPr>
    </w:p>
    <w:p w:rsidR="0040204D" w:rsidRPr="00227E73" w:rsidRDefault="0040204D" w:rsidP="0040204D">
      <w:pPr>
        <w:widowControl/>
        <w:jc w:val="center"/>
        <w:rPr>
          <w:rFonts w:ascii="Times New Roman"/>
          <w:sz w:val="21"/>
          <w:szCs w:val="21"/>
        </w:rPr>
      </w:pPr>
    </w:p>
    <w:p w:rsidR="0040204D" w:rsidRPr="00227E73" w:rsidRDefault="0040204D" w:rsidP="0040204D">
      <w:pPr>
        <w:widowControl/>
        <w:jc w:val="center"/>
        <w:rPr>
          <w:rFonts w:ascii="Times New Roman"/>
          <w:sz w:val="21"/>
          <w:szCs w:val="21"/>
        </w:rPr>
      </w:pPr>
    </w:p>
    <w:p w:rsidR="0040204D" w:rsidRPr="00227E73" w:rsidRDefault="0040204D" w:rsidP="0040204D">
      <w:pPr>
        <w:widowControl/>
        <w:jc w:val="center"/>
        <w:rPr>
          <w:rFonts w:ascii="Times New Roman"/>
          <w:sz w:val="21"/>
          <w:szCs w:val="21"/>
        </w:rPr>
      </w:pPr>
    </w:p>
    <w:p w:rsidR="0040204D" w:rsidRPr="00227E73" w:rsidRDefault="0040204D" w:rsidP="0040204D">
      <w:pPr>
        <w:widowControl/>
        <w:jc w:val="center"/>
        <w:rPr>
          <w:rFonts w:ascii="Times New Roman"/>
          <w:sz w:val="21"/>
          <w:szCs w:val="21"/>
        </w:rPr>
      </w:pPr>
    </w:p>
    <w:p w:rsidR="0040204D" w:rsidRPr="00227E73" w:rsidRDefault="0040204D" w:rsidP="0040204D">
      <w:pPr>
        <w:widowControl/>
        <w:jc w:val="center"/>
        <w:rPr>
          <w:rFonts w:ascii="Times New Roman"/>
          <w:sz w:val="21"/>
          <w:szCs w:val="21"/>
        </w:rPr>
      </w:pPr>
    </w:p>
    <w:p w:rsidR="0040204D" w:rsidRPr="00227E73" w:rsidRDefault="0040204D" w:rsidP="0040204D">
      <w:pPr>
        <w:widowControl/>
        <w:jc w:val="center"/>
        <w:rPr>
          <w:rFonts w:ascii="Times New Roman"/>
          <w:sz w:val="21"/>
          <w:szCs w:val="21"/>
        </w:rPr>
      </w:pPr>
    </w:p>
    <w:p w:rsidR="0040204D" w:rsidRPr="00227E73" w:rsidRDefault="0040204D" w:rsidP="0040204D">
      <w:pPr>
        <w:tabs>
          <w:tab w:val="left" w:pos="142"/>
        </w:tabs>
        <w:ind w:hanging="38"/>
        <w:jc w:val="center"/>
        <w:rPr>
          <w:rFonts w:ascii="Times New Roman"/>
          <w:sz w:val="21"/>
          <w:szCs w:val="21"/>
        </w:rPr>
      </w:pPr>
    </w:p>
    <w:p w:rsidR="0040204D" w:rsidRPr="00471EB7" w:rsidRDefault="0040204D" w:rsidP="0040204D">
      <w:pPr>
        <w:kinsoku w:val="0"/>
        <w:overflowPunct w:val="0"/>
        <w:jc w:val="center"/>
        <w:rPr>
          <w:rFonts w:ascii="Times New Roman"/>
          <w:sz w:val="24"/>
        </w:rPr>
      </w:pPr>
      <w:r w:rsidRPr="00227E73">
        <w:rPr>
          <w:rFonts w:ascii="Times New Roman"/>
        </w:rPr>
        <w:br w:type="page"/>
      </w:r>
      <w:r w:rsidRPr="00471EB7">
        <w:rPr>
          <w:rFonts w:ascii="Times New Roman"/>
          <w:b/>
          <w:color w:val="FF6600"/>
          <w:sz w:val="24"/>
        </w:rPr>
        <w:lastRenderedPageBreak/>
        <w:t>Technische eigenschappen van de SmartWork DM09</w:t>
      </w:r>
    </w:p>
    <w:p w:rsidR="0040204D" w:rsidRPr="00227E73" w:rsidRDefault="0040204D" w:rsidP="0040204D">
      <w:pPr>
        <w:tabs>
          <w:tab w:val="left" w:pos="709"/>
          <w:tab w:val="left" w:pos="1080"/>
        </w:tabs>
        <w:kinsoku w:val="0"/>
        <w:overflowPunct w:val="0"/>
        <w:ind w:left="709" w:hanging="349"/>
        <w:rPr>
          <w:rFonts w:ascii="Times New Roman"/>
          <w:sz w:val="18"/>
          <w:szCs w:val="18"/>
        </w:rPr>
      </w:pPr>
    </w:p>
    <w:p w:rsidR="0040204D" w:rsidRPr="00B85D4C" w:rsidRDefault="0040204D" w:rsidP="0040204D">
      <w:pPr>
        <w:tabs>
          <w:tab w:val="left" w:pos="426"/>
          <w:tab w:val="left" w:pos="709"/>
        </w:tabs>
        <w:kinsoku w:val="0"/>
        <w:overflowPunct w:val="0"/>
        <w:spacing w:after="120"/>
        <w:rPr>
          <w:rFonts w:ascii="Times New Roman"/>
          <w:b/>
          <w:sz w:val="18"/>
          <w:szCs w:val="18"/>
        </w:rPr>
      </w:pPr>
      <w:r w:rsidRPr="00B85D4C">
        <w:rPr>
          <w:rFonts w:ascii="Times New Roman"/>
          <w:b/>
          <w:i/>
          <w:sz w:val="18"/>
          <w:szCs w:val="18"/>
          <w:u w:val="single"/>
        </w:rPr>
        <w:t>1.</w:t>
      </w:r>
      <w:r w:rsidRPr="00B85D4C">
        <w:rPr>
          <w:rFonts w:ascii="Times New Roman"/>
          <w:b/>
          <w:sz w:val="18"/>
          <w:szCs w:val="18"/>
        </w:rPr>
        <w:tab/>
      </w:r>
      <w:r w:rsidRPr="00B85D4C">
        <w:rPr>
          <w:rFonts w:ascii="Times New Roman"/>
          <w:b/>
          <w:i/>
          <w:sz w:val="18"/>
          <w:szCs w:val="18"/>
          <w:u w:val="single"/>
        </w:rPr>
        <w:t>Geoptimaliseerd loopvlak:</w:t>
      </w:r>
    </w:p>
    <w:p w:rsidR="0040204D" w:rsidRPr="00B85D4C" w:rsidRDefault="0040204D" w:rsidP="0040204D">
      <w:pPr>
        <w:tabs>
          <w:tab w:val="left" w:pos="426"/>
          <w:tab w:val="left" w:pos="709"/>
        </w:tabs>
        <w:kinsoku w:val="0"/>
        <w:overflowPunct w:val="0"/>
        <w:ind w:left="705" w:hanging="705"/>
        <w:jc w:val="left"/>
        <w:rPr>
          <w:rFonts w:ascii="Times New Roman"/>
          <w:sz w:val="18"/>
          <w:szCs w:val="18"/>
        </w:rPr>
      </w:pPr>
      <w:r w:rsidRPr="00B85D4C">
        <w:rPr>
          <w:rFonts w:ascii="Times New Roman"/>
          <w:sz w:val="18"/>
          <w:szCs w:val="18"/>
        </w:rPr>
        <w:tab/>
        <w:t>-</w:t>
      </w:r>
      <w:r w:rsidRPr="00B85D4C">
        <w:rPr>
          <w:rFonts w:ascii="Times New Roman"/>
          <w:sz w:val="18"/>
          <w:szCs w:val="18"/>
        </w:rPr>
        <w:tab/>
        <w:t>Blokontwerp met extra sterke centrale rib voor een nog betere verdeling van de krachten die tijdens het gebruik optreden.</w:t>
      </w:r>
      <w:r w:rsidRPr="00B85D4C">
        <w:rPr>
          <w:rFonts w:ascii="Times New Roman"/>
          <w:sz w:val="18"/>
          <w:szCs w:val="18"/>
        </w:rPr>
        <w:tab/>
      </w:r>
    </w:p>
    <w:p w:rsidR="0040204D" w:rsidRPr="00B85D4C" w:rsidRDefault="0040204D" w:rsidP="0040204D">
      <w:pPr>
        <w:tabs>
          <w:tab w:val="left" w:pos="426"/>
          <w:tab w:val="left" w:pos="720"/>
        </w:tabs>
        <w:kinsoku w:val="0"/>
        <w:overflowPunct w:val="0"/>
        <w:ind w:left="705" w:hanging="705"/>
        <w:rPr>
          <w:rFonts w:ascii="Times New Roman"/>
          <w:sz w:val="18"/>
          <w:szCs w:val="18"/>
        </w:rPr>
      </w:pPr>
      <w:r w:rsidRPr="00B85D4C">
        <w:rPr>
          <w:rFonts w:ascii="Times New Roman"/>
          <w:sz w:val="18"/>
          <w:szCs w:val="18"/>
        </w:rPr>
        <w:tab/>
        <w:t>-</w:t>
      </w:r>
      <w:r w:rsidRPr="00B85D4C">
        <w:rPr>
          <w:rFonts w:ascii="Times New Roman"/>
          <w:sz w:val="18"/>
          <w:szCs w:val="18"/>
        </w:rPr>
        <w:tab/>
        <w:t xml:space="preserve">Meer uniform slijtagepatroon en dankzij het open schouderontwerp een aanmerkelijke vermindering van ongelijkmatige slijtage. </w:t>
      </w:r>
    </w:p>
    <w:p w:rsidR="0040204D" w:rsidRPr="00B85D4C" w:rsidRDefault="0040204D" w:rsidP="0040204D">
      <w:pPr>
        <w:tabs>
          <w:tab w:val="left" w:pos="426"/>
          <w:tab w:val="left" w:pos="720"/>
        </w:tabs>
        <w:kinsoku w:val="0"/>
        <w:overflowPunct w:val="0"/>
        <w:ind w:left="708" w:hanging="708"/>
        <w:rPr>
          <w:rFonts w:ascii="Times New Roman"/>
          <w:sz w:val="18"/>
          <w:szCs w:val="18"/>
        </w:rPr>
      </w:pPr>
      <w:r w:rsidRPr="00B85D4C">
        <w:rPr>
          <w:rFonts w:ascii="Times New Roman"/>
          <w:sz w:val="18"/>
          <w:szCs w:val="18"/>
        </w:rPr>
        <w:tab/>
        <w:t xml:space="preserve">- </w:t>
      </w:r>
      <w:r w:rsidRPr="00B85D4C">
        <w:rPr>
          <w:rFonts w:ascii="Times New Roman"/>
          <w:sz w:val="18"/>
          <w:szCs w:val="18"/>
        </w:rPr>
        <w:tab/>
        <w:t>Uitstekende grip op een losse ondergrond en zeer goede zelfreinigende eigenschappen.</w:t>
      </w:r>
    </w:p>
    <w:p w:rsidR="0040204D" w:rsidRPr="00B85D4C" w:rsidRDefault="0040204D" w:rsidP="0040204D">
      <w:pPr>
        <w:tabs>
          <w:tab w:val="left" w:pos="426"/>
          <w:tab w:val="left" w:pos="720"/>
        </w:tabs>
        <w:kinsoku w:val="0"/>
        <w:overflowPunct w:val="0"/>
        <w:ind w:left="708" w:hanging="708"/>
        <w:rPr>
          <w:rFonts w:ascii="Times New Roman"/>
          <w:sz w:val="18"/>
          <w:szCs w:val="18"/>
        </w:rPr>
      </w:pPr>
      <w:r w:rsidRPr="00B85D4C">
        <w:rPr>
          <w:rFonts w:ascii="Times New Roman"/>
          <w:sz w:val="18"/>
          <w:szCs w:val="18"/>
        </w:rPr>
        <w:tab/>
        <w:t xml:space="preserve">- </w:t>
      </w:r>
      <w:r w:rsidRPr="00B85D4C">
        <w:rPr>
          <w:rFonts w:ascii="Times New Roman"/>
          <w:sz w:val="18"/>
          <w:szCs w:val="18"/>
        </w:rPr>
        <w:tab/>
        <w:t>Conische loopvlakblokken aan de buitenkant van het loopvlak voor nog meer weerstand tegen belasting vanaf de zijkant en bescherming van de randen van de blokken in het schoudergebied.</w:t>
      </w:r>
    </w:p>
    <w:p w:rsidR="0040204D" w:rsidRPr="00B85D4C" w:rsidRDefault="0040204D" w:rsidP="0040204D">
      <w:pPr>
        <w:tabs>
          <w:tab w:val="left" w:pos="426"/>
          <w:tab w:val="left" w:pos="720"/>
        </w:tabs>
        <w:kinsoku w:val="0"/>
        <w:overflowPunct w:val="0"/>
        <w:ind w:left="708" w:hanging="708"/>
        <w:rPr>
          <w:rFonts w:ascii="Times New Roman"/>
          <w:sz w:val="18"/>
          <w:szCs w:val="18"/>
        </w:rPr>
      </w:pPr>
      <w:r>
        <w:rPr>
          <w:noProof/>
        </w:rPr>
        <w:pict>
          <v:shape id="Grafik 17" o:spid="_x0000_s1076" type="#_x0000_t75" style="position:absolute;left:0;text-align:left;margin-left:34.2pt;margin-top:13.6pt;width:132.7pt;height:87.8pt;z-index:-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wrapcoords="-122 0 -122 21415 21600 21415 21600 0 -122 0" filled="t">
            <v:imagedata r:id="rId33" o:title=""/>
            <w10:wrap type="tight"/>
          </v:shape>
        </w:pict>
      </w:r>
    </w:p>
    <w:p w:rsidR="0040204D" w:rsidRPr="00B85D4C" w:rsidRDefault="0040204D" w:rsidP="0040204D">
      <w:pPr>
        <w:tabs>
          <w:tab w:val="left" w:pos="720"/>
          <w:tab w:val="left" w:pos="1080"/>
        </w:tabs>
        <w:kinsoku w:val="0"/>
        <w:overflowPunct w:val="0"/>
        <w:ind w:left="426"/>
        <w:rPr>
          <w:rFonts w:ascii="Times New Roman"/>
          <w:i/>
          <w:sz w:val="18"/>
          <w:szCs w:val="18"/>
        </w:rPr>
      </w:pPr>
    </w:p>
    <w:p w:rsidR="0040204D" w:rsidRPr="00B85D4C" w:rsidRDefault="0040204D" w:rsidP="0040204D">
      <w:pPr>
        <w:kinsoku w:val="0"/>
        <w:overflowPunct w:val="0"/>
        <w:spacing w:line="180" w:lineRule="atLeast"/>
        <w:rPr>
          <w:rFonts w:ascii="Times New Roman"/>
          <w:i/>
          <w:sz w:val="18"/>
          <w:szCs w:val="18"/>
        </w:rPr>
      </w:pPr>
    </w:p>
    <w:p w:rsidR="0040204D" w:rsidRPr="00B85D4C" w:rsidRDefault="0040204D" w:rsidP="0040204D">
      <w:pPr>
        <w:tabs>
          <w:tab w:val="left" w:pos="360"/>
          <w:tab w:val="left" w:pos="720"/>
          <w:tab w:val="left" w:pos="1080"/>
        </w:tabs>
        <w:kinsoku w:val="0"/>
        <w:overflowPunct w:val="0"/>
        <w:spacing w:after="120"/>
        <w:rPr>
          <w:rFonts w:ascii="Times New Roman"/>
          <w:i/>
          <w:iCs/>
          <w:sz w:val="18"/>
          <w:szCs w:val="18"/>
          <w:u w:val="single"/>
        </w:rPr>
      </w:pPr>
    </w:p>
    <w:p w:rsidR="0040204D" w:rsidRPr="00B85D4C" w:rsidRDefault="0040204D" w:rsidP="0040204D">
      <w:pPr>
        <w:tabs>
          <w:tab w:val="left" w:pos="360"/>
          <w:tab w:val="left" w:pos="720"/>
          <w:tab w:val="left" w:pos="1080"/>
        </w:tabs>
        <w:kinsoku w:val="0"/>
        <w:overflowPunct w:val="0"/>
        <w:spacing w:after="120"/>
        <w:rPr>
          <w:rFonts w:ascii="Times New Roman"/>
          <w:i/>
          <w:iCs/>
          <w:sz w:val="18"/>
          <w:szCs w:val="18"/>
          <w:u w:val="single"/>
        </w:rPr>
      </w:pPr>
    </w:p>
    <w:p w:rsidR="0040204D" w:rsidRPr="00B85D4C" w:rsidRDefault="0040204D" w:rsidP="0040204D">
      <w:pPr>
        <w:tabs>
          <w:tab w:val="left" w:pos="360"/>
          <w:tab w:val="left" w:pos="720"/>
          <w:tab w:val="left" w:pos="1080"/>
        </w:tabs>
        <w:kinsoku w:val="0"/>
        <w:overflowPunct w:val="0"/>
        <w:spacing w:after="120"/>
        <w:rPr>
          <w:rFonts w:ascii="Times New Roman"/>
          <w:i/>
          <w:iCs/>
          <w:sz w:val="18"/>
          <w:szCs w:val="18"/>
          <w:u w:val="single"/>
        </w:rPr>
      </w:pPr>
    </w:p>
    <w:p w:rsidR="0040204D" w:rsidRPr="00B85D4C" w:rsidRDefault="0040204D" w:rsidP="0040204D">
      <w:pPr>
        <w:tabs>
          <w:tab w:val="left" w:pos="360"/>
          <w:tab w:val="left" w:pos="720"/>
          <w:tab w:val="left" w:pos="1080"/>
        </w:tabs>
        <w:kinsoku w:val="0"/>
        <w:overflowPunct w:val="0"/>
        <w:spacing w:after="120"/>
        <w:rPr>
          <w:rFonts w:ascii="Times New Roman"/>
          <w:i/>
          <w:iCs/>
          <w:sz w:val="18"/>
          <w:szCs w:val="18"/>
          <w:u w:val="single"/>
        </w:rPr>
      </w:pPr>
    </w:p>
    <w:p w:rsidR="0040204D" w:rsidRPr="00B85D4C" w:rsidRDefault="0040204D" w:rsidP="0040204D">
      <w:pPr>
        <w:tabs>
          <w:tab w:val="left" w:pos="142"/>
        </w:tabs>
        <w:ind w:hanging="38"/>
        <w:rPr>
          <w:rFonts w:ascii="Times New Roman"/>
          <w:b/>
          <w:color w:val="FF6600"/>
          <w:sz w:val="18"/>
          <w:szCs w:val="18"/>
        </w:rPr>
      </w:pPr>
    </w:p>
    <w:p w:rsidR="0040204D" w:rsidRDefault="0040204D" w:rsidP="0040204D">
      <w:pPr>
        <w:tabs>
          <w:tab w:val="left" w:pos="142"/>
        </w:tabs>
        <w:ind w:hanging="38"/>
        <w:jc w:val="center"/>
        <w:rPr>
          <w:rFonts w:ascii="Times New Roman"/>
          <w:b/>
          <w:color w:val="FF6600"/>
          <w:sz w:val="24"/>
        </w:rPr>
      </w:pPr>
    </w:p>
    <w:p w:rsidR="0040204D" w:rsidRPr="00471EB7" w:rsidRDefault="0040204D" w:rsidP="0040204D">
      <w:pPr>
        <w:tabs>
          <w:tab w:val="left" w:pos="142"/>
        </w:tabs>
        <w:ind w:hanging="38"/>
        <w:jc w:val="center"/>
        <w:rPr>
          <w:rFonts w:ascii="Times New Roman"/>
          <w:b/>
          <w:color w:val="FF6600"/>
          <w:sz w:val="24"/>
        </w:rPr>
      </w:pPr>
      <w:r w:rsidRPr="00471EB7">
        <w:rPr>
          <w:rFonts w:ascii="Times New Roman"/>
          <w:b/>
          <w:color w:val="FF6600"/>
          <w:sz w:val="24"/>
        </w:rPr>
        <w:t>Technische eigenschappen van de SmartWork TM15</w:t>
      </w:r>
    </w:p>
    <w:p w:rsidR="0040204D" w:rsidRPr="00B85D4C" w:rsidRDefault="0040204D" w:rsidP="0040204D">
      <w:pPr>
        <w:tabs>
          <w:tab w:val="left" w:pos="142"/>
        </w:tabs>
        <w:ind w:hanging="38"/>
        <w:rPr>
          <w:rFonts w:ascii="Times New Roman"/>
          <w:b/>
          <w:color w:val="FF6600"/>
          <w:sz w:val="18"/>
          <w:szCs w:val="18"/>
        </w:rPr>
      </w:pPr>
    </w:p>
    <w:p w:rsidR="0040204D" w:rsidRPr="00B85D4C" w:rsidRDefault="0040204D" w:rsidP="0040204D">
      <w:pPr>
        <w:numPr>
          <w:ilvl w:val="0"/>
          <w:numId w:val="9"/>
        </w:numPr>
        <w:tabs>
          <w:tab w:val="left" w:pos="426"/>
          <w:tab w:val="left" w:pos="709"/>
        </w:tabs>
        <w:suppressAutoHyphens/>
        <w:kinsoku w:val="0"/>
        <w:wordWrap/>
        <w:overflowPunct w:val="0"/>
        <w:autoSpaceDN/>
        <w:spacing w:after="120"/>
        <w:rPr>
          <w:rFonts w:ascii="Times New Roman"/>
          <w:b/>
          <w:sz w:val="18"/>
          <w:szCs w:val="18"/>
        </w:rPr>
      </w:pPr>
      <w:r w:rsidRPr="00B85D4C">
        <w:rPr>
          <w:rFonts w:ascii="Times New Roman"/>
          <w:b/>
          <w:i/>
          <w:sz w:val="18"/>
          <w:szCs w:val="18"/>
          <w:u w:val="single"/>
        </w:rPr>
        <w:t>Geoptimaliseerd loopvlak:</w:t>
      </w:r>
    </w:p>
    <w:p w:rsidR="0040204D" w:rsidRPr="00B85D4C" w:rsidRDefault="0040204D" w:rsidP="0040204D">
      <w:pPr>
        <w:tabs>
          <w:tab w:val="left" w:pos="142"/>
        </w:tabs>
        <w:ind w:hanging="38"/>
        <w:rPr>
          <w:rFonts w:ascii="Times New Roman"/>
          <w:b/>
          <w:i/>
          <w:iCs/>
          <w:color w:val="FF6600"/>
          <w:sz w:val="18"/>
          <w:szCs w:val="18"/>
          <w:u w:val="single"/>
        </w:rPr>
      </w:pPr>
      <w:r>
        <w:rPr>
          <w:noProof/>
        </w:rPr>
        <w:pict>
          <v:shape id="Grafik 16" o:spid="_x0000_s1075" type="#_x0000_t75" style="position:absolute;left:0;text-align:left;margin-left:417.9pt;margin-top:.6pt;width:106.45pt;height:71.95pt;z-index:-11;visibility:visible;mso-wrap-style:square;mso-width-percent:0;mso-height-percent:0;mso-wrap-distance-left:9.05pt;mso-wrap-distance-top:0;mso-wrap-distance-right:0;mso-wrap-distance-bottom:0;mso-position-horizontal:absolute;mso-position-horizontal-relative:page;mso-position-vertical:absolute;mso-position-vertical-relative:text;mso-width-percent:0;mso-height-percent:0;mso-width-relative:page;mso-height-relative:page" wrapcoords="-152 0 -152 21375 21600 21375 21600 0 -152 0" filled="t">
            <v:imagedata r:id="rId34" o:title=""/>
            <w10:wrap type="tight" anchorx="page"/>
          </v:shape>
        </w:pict>
      </w:r>
    </w:p>
    <w:p w:rsidR="0040204D" w:rsidRPr="00B85D4C" w:rsidRDefault="0040204D" w:rsidP="0040204D">
      <w:pPr>
        <w:numPr>
          <w:ilvl w:val="0"/>
          <w:numId w:val="5"/>
        </w:numPr>
        <w:tabs>
          <w:tab w:val="left" w:pos="142"/>
        </w:tabs>
        <w:suppressAutoHyphens/>
        <w:wordWrap/>
        <w:autoSpaceDE/>
        <w:autoSpaceDN/>
        <w:contextualSpacing/>
        <w:rPr>
          <w:rFonts w:ascii="Times New Roman"/>
          <w:sz w:val="18"/>
          <w:szCs w:val="18"/>
          <w:lang w:eastAsia="en-GB" w:bidi="en-GB"/>
        </w:rPr>
      </w:pPr>
      <w:r w:rsidRPr="00B85D4C">
        <w:rPr>
          <w:rFonts w:ascii="Times New Roman"/>
          <w:sz w:val="18"/>
          <w:szCs w:val="18"/>
          <w:lang w:eastAsia="en-GB" w:bidi="en-GB"/>
        </w:rPr>
        <w:t>Bredere loopvlakgroeven ten opzichte van het voorgaande model garanderen nog meer tractie</w:t>
      </w:r>
    </w:p>
    <w:p w:rsidR="0040204D" w:rsidRPr="00B85D4C" w:rsidRDefault="0040204D" w:rsidP="0040204D">
      <w:pPr>
        <w:widowControl/>
        <w:jc w:val="left"/>
        <w:rPr>
          <w:rFonts w:ascii="Times New Roman"/>
          <w:color w:val="FF6600"/>
          <w:sz w:val="18"/>
          <w:szCs w:val="18"/>
        </w:rPr>
      </w:pPr>
    </w:p>
    <w:p w:rsidR="0040204D" w:rsidRPr="00B85D4C" w:rsidRDefault="0040204D" w:rsidP="0040204D">
      <w:pPr>
        <w:widowControl/>
        <w:jc w:val="left"/>
        <w:rPr>
          <w:rFonts w:ascii="Times New Roman"/>
          <w:sz w:val="18"/>
          <w:szCs w:val="18"/>
        </w:rPr>
      </w:pPr>
    </w:p>
    <w:p w:rsidR="0040204D" w:rsidRPr="00B85D4C" w:rsidRDefault="0040204D" w:rsidP="0040204D">
      <w:pPr>
        <w:widowControl/>
        <w:jc w:val="left"/>
        <w:rPr>
          <w:rFonts w:ascii="Times New Roman"/>
          <w:sz w:val="18"/>
          <w:szCs w:val="18"/>
        </w:rPr>
      </w:pPr>
    </w:p>
    <w:p w:rsidR="0040204D" w:rsidRPr="00B85D4C" w:rsidRDefault="0040204D" w:rsidP="0040204D">
      <w:pPr>
        <w:widowControl/>
        <w:jc w:val="left"/>
        <w:rPr>
          <w:rFonts w:ascii="Times New Roman"/>
          <w:sz w:val="18"/>
          <w:szCs w:val="18"/>
        </w:rPr>
      </w:pPr>
    </w:p>
    <w:p w:rsidR="0040204D" w:rsidRPr="00B85D4C" w:rsidRDefault="0040204D" w:rsidP="0040204D">
      <w:pPr>
        <w:widowControl/>
        <w:jc w:val="left"/>
        <w:rPr>
          <w:rFonts w:ascii="Times New Roman"/>
          <w:sz w:val="18"/>
          <w:szCs w:val="18"/>
        </w:rPr>
      </w:pPr>
      <w:r>
        <w:rPr>
          <w:noProof/>
        </w:rPr>
        <w:pict>
          <v:shape id="Grafik 15" o:spid="_x0000_s1074" type="#_x0000_t75" style="position:absolute;margin-left:417.9pt;margin-top:10.65pt;width:106.45pt;height:72.7pt;z-index:-10;visibility:visible;mso-wrap-style:square;mso-width-percent:0;mso-height-percent:0;mso-wrap-distance-left:9.05pt;mso-wrap-distance-top:0;mso-wrap-distance-right:0;mso-wrap-distance-bottom:0;mso-position-horizontal:absolute;mso-position-horizontal-relative:page;mso-position-vertical:absolute;mso-position-vertical-relative:text;mso-width-percent:0;mso-height-percent:0;mso-width-relative:page;mso-height-relative:page" wrapcoords="-152 0 -152 21377 21600 21377 21600 0 -152 0" filled="t">
            <v:imagedata r:id="rId35" o:title=""/>
            <w10:wrap type="tight" anchorx="page"/>
          </v:shape>
        </w:pict>
      </w:r>
    </w:p>
    <w:p w:rsidR="0040204D" w:rsidRPr="00B85D4C" w:rsidRDefault="0040204D" w:rsidP="0040204D">
      <w:pPr>
        <w:widowControl/>
        <w:jc w:val="left"/>
        <w:rPr>
          <w:rFonts w:ascii="Times New Roman"/>
          <w:sz w:val="18"/>
          <w:szCs w:val="18"/>
        </w:rPr>
      </w:pPr>
    </w:p>
    <w:p w:rsidR="0040204D" w:rsidRPr="00B85D4C" w:rsidRDefault="0040204D" w:rsidP="0040204D">
      <w:pPr>
        <w:widowControl/>
        <w:numPr>
          <w:ilvl w:val="0"/>
          <w:numId w:val="5"/>
        </w:numPr>
        <w:suppressAutoHyphens/>
        <w:wordWrap/>
        <w:autoSpaceDE/>
        <w:autoSpaceDN/>
        <w:contextualSpacing/>
        <w:jc w:val="left"/>
        <w:rPr>
          <w:rFonts w:ascii="Times New Roman"/>
          <w:sz w:val="18"/>
          <w:szCs w:val="18"/>
          <w:lang w:eastAsia="en-GB" w:bidi="en-GB"/>
        </w:rPr>
      </w:pPr>
      <w:r w:rsidRPr="00B85D4C">
        <w:rPr>
          <w:rFonts w:ascii="Times New Roman"/>
          <w:sz w:val="18"/>
          <w:szCs w:val="18"/>
          <w:lang w:eastAsia="en-GB" w:bidi="en-GB"/>
        </w:rPr>
        <w:t>Lamellen in het midden van de drie loopvlakgroeven voorkomen dat steentjes in het loopvlak blijven zitten</w:t>
      </w:r>
    </w:p>
    <w:p w:rsidR="0040204D" w:rsidRPr="00B85D4C" w:rsidRDefault="0040204D" w:rsidP="0040204D">
      <w:pPr>
        <w:widowControl/>
        <w:jc w:val="left"/>
        <w:rPr>
          <w:rFonts w:ascii="Times New Roman"/>
          <w:sz w:val="18"/>
          <w:szCs w:val="18"/>
        </w:rPr>
      </w:pPr>
    </w:p>
    <w:p w:rsidR="0040204D" w:rsidRPr="00B85D4C" w:rsidRDefault="0040204D" w:rsidP="0040204D">
      <w:pPr>
        <w:widowControl/>
        <w:jc w:val="left"/>
        <w:rPr>
          <w:rFonts w:ascii="Times New Roman"/>
          <w:sz w:val="18"/>
          <w:szCs w:val="18"/>
        </w:rPr>
      </w:pPr>
    </w:p>
    <w:p w:rsidR="0040204D" w:rsidRPr="00B85D4C" w:rsidRDefault="0040204D" w:rsidP="0040204D">
      <w:pPr>
        <w:widowControl/>
        <w:jc w:val="left"/>
        <w:rPr>
          <w:rFonts w:ascii="Times New Roman"/>
          <w:sz w:val="18"/>
          <w:szCs w:val="18"/>
        </w:rPr>
      </w:pPr>
    </w:p>
    <w:p w:rsidR="0040204D" w:rsidRPr="00B85D4C" w:rsidRDefault="0040204D" w:rsidP="0040204D">
      <w:pPr>
        <w:widowControl/>
        <w:jc w:val="left"/>
        <w:rPr>
          <w:rFonts w:ascii="Times New Roman"/>
          <w:sz w:val="18"/>
          <w:szCs w:val="18"/>
        </w:rPr>
      </w:pPr>
    </w:p>
    <w:p w:rsidR="0040204D" w:rsidRPr="00B85D4C" w:rsidRDefault="0040204D" w:rsidP="0040204D">
      <w:pPr>
        <w:widowControl/>
        <w:jc w:val="left"/>
        <w:rPr>
          <w:rFonts w:ascii="Times New Roman"/>
          <w:sz w:val="18"/>
          <w:szCs w:val="18"/>
        </w:rPr>
      </w:pPr>
    </w:p>
    <w:p w:rsidR="0040204D" w:rsidRPr="00B85D4C" w:rsidRDefault="0040204D" w:rsidP="0040204D">
      <w:pPr>
        <w:widowControl/>
        <w:jc w:val="left"/>
        <w:rPr>
          <w:rFonts w:ascii="Times New Roman"/>
          <w:sz w:val="18"/>
          <w:szCs w:val="18"/>
        </w:rPr>
      </w:pPr>
      <w:r>
        <w:rPr>
          <w:noProof/>
        </w:rPr>
        <w:pict>
          <v:shape id="Grafik 14" o:spid="_x0000_s1073" type="#_x0000_t75" style="position:absolute;margin-left:418.65pt;margin-top:10.05pt;width:105.7pt;height:72.7pt;z-index:-9;visibility:visible;mso-wrap-style:square;mso-width-percent:0;mso-height-percent:0;mso-wrap-distance-left:9.05pt;mso-wrap-distance-top:0;mso-wrap-distance-right:0;mso-wrap-distance-bottom:0;mso-position-horizontal:absolute;mso-position-horizontal-relative:page;mso-position-vertical:absolute;mso-position-vertical-relative:text;mso-width-percent:0;mso-height-percent:0;mso-width-relative:page;mso-height-relative:page" wrapcoords="-153 0 -153 21377 21600 21377 21600 0 -153 0" filled="t">
            <v:imagedata r:id="rId36" o:title=""/>
            <w10:wrap type="tight" anchorx="page"/>
          </v:shape>
        </w:pict>
      </w:r>
    </w:p>
    <w:p w:rsidR="0040204D" w:rsidRPr="00B85D4C" w:rsidRDefault="0040204D" w:rsidP="0040204D">
      <w:pPr>
        <w:widowControl/>
        <w:jc w:val="left"/>
        <w:rPr>
          <w:rFonts w:ascii="Times New Roman"/>
          <w:sz w:val="18"/>
          <w:szCs w:val="18"/>
        </w:rPr>
      </w:pPr>
    </w:p>
    <w:p w:rsidR="0040204D" w:rsidRPr="00B85D4C" w:rsidRDefault="0040204D" w:rsidP="0040204D">
      <w:pPr>
        <w:widowControl/>
        <w:numPr>
          <w:ilvl w:val="0"/>
          <w:numId w:val="5"/>
        </w:numPr>
        <w:suppressAutoHyphens/>
        <w:wordWrap/>
        <w:autoSpaceDE/>
        <w:autoSpaceDN/>
        <w:contextualSpacing/>
        <w:jc w:val="left"/>
        <w:rPr>
          <w:rFonts w:ascii="Times New Roman"/>
          <w:sz w:val="18"/>
          <w:szCs w:val="18"/>
          <w:lang w:eastAsia="en-GB" w:bidi="en-GB"/>
        </w:rPr>
      </w:pPr>
      <w:r w:rsidRPr="00B85D4C">
        <w:rPr>
          <w:rFonts w:ascii="Times New Roman"/>
          <w:sz w:val="18"/>
          <w:szCs w:val="18"/>
          <w:lang w:eastAsia="en-GB" w:bidi="en-GB"/>
        </w:rPr>
        <w:t>Ribben tussen de loopvlakblokken verbeteren de stijfheid en maken de band daardoor beter bestand tegen slijtage.</w:t>
      </w:r>
    </w:p>
    <w:p w:rsidR="0040204D" w:rsidRPr="004D0DE4" w:rsidRDefault="0040204D" w:rsidP="0040204D">
      <w:pPr>
        <w:widowControl/>
        <w:autoSpaceDE/>
        <w:jc w:val="left"/>
        <w:rPr>
          <w:rFonts w:ascii="Times New Roman"/>
          <w:b/>
          <w:bCs/>
          <w:sz w:val="21"/>
          <w:szCs w:val="21"/>
        </w:rPr>
      </w:pPr>
    </w:p>
    <w:p w:rsidR="0040204D" w:rsidRPr="004D0DE4" w:rsidRDefault="0040204D" w:rsidP="0040204D">
      <w:pPr>
        <w:widowControl/>
        <w:autoSpaceDE/>
        <w:jc w:val="left"/>
        <w:rPr>
          <w:rFonts w:ascii="Times New Roman"/>
          <w:b/>
          <w:bCs/>
          <w:sz w:val="21"/>
          <w:szCs w:val="21"/>
        </w:rPr>
      </w:pPr>
    </w:p>
    <w:p w:rsidR="0040204D" w:rsidRPr="004D0DE4" w:rsidRDefault="0040204D" w:rsidP="0040204D">
      <w:pPr>
        <w:rPr>
          <w:rFonts w:ascii="Times New Roman"/>
          <w:b/>
          <w:bCs/>
          <w:sz w:val="21"/>
          <w:szCs w:val="21"/>
        </w:rPr>
      </w:pPr>
    </w:p>
    <w:p w:rsidR="0040204D" w:rsidRPr="004D0DE4" w:rsidRDefault="0040204D" w:rsidP="0040204D">
      <w:pPr>
        <w:rPr>
          <w:rFonts w:ascii="Times New Roman"/>
          <w:sz w:val="22"/>
          <w:szCs w:val="22"/>
        </w:rPr>
      </w:pPr>
    </w:p>
    <w:p w:rsidR="0040204D" w:rsidRPr="004D0DE4" w:rsidRDefault="0040204D" w:rsidP="0040204D">
      <w:pPr>
        <w:rPr>
          <w:rFonts w:ascii="Times New Roman"/>
          <w:sz w:val="22"/>
          <w:szCs w:val="22"/>
        </w:rPr>
      </w:pPr>
    </w:p>
    <w:p w:rsidR="0040204D" w:rsidRPr="004D0DE4" w:rsidRDefault="0040204D" w:rsidP="0040204D">
      <w:pPr>
        <w:widowControl/>
        <w:autoSpaceDE/>
        <w:jc w:val="left"/>
        <w:rPr>
          <w:rFonts w:ascii="Times New Roman"/>
          <w:b/>
          <w:bCs/>
          <w:sz w:val="21"/>
          <w:szCs w:val="21"/>
        </w:rPr>
      </w:pPr>
    </w:p>
    <w:p w:rsidR="0040204D" w:rsidRPr="004D0DE4" w:rsidRDefault="0040204D" w:rsidP="0040204D">
      <w:pPr>
        <w:widowControl/>
        <w:autoSpaceDE/>
        <w:spacing w:after="200" w:line="276" w:lineRule="auto"/>
        <w:jc w:val="center"/>
        <w:rPr>
          <w:rFonts w:ascii="Times New Roman"/>
          <w:b/>
          <w:color w:val="000000"/>
          <w:sz w:val="21"/>
          <w:szCs w:val="21"/>
        </w:rPr>
      </w:pPr>
      <w:r w:rsidRPr="004D0DE4">
        <w:rPr>
          <w:rFonts w:ascii="Times New Roman"/>
          <w:b/>
          <w:color w:val="000000"/>
          <w:sz w:val="21"/>
        </w:rPr>
        <w:t>###</w:t>
      </w:r>
    </w:p>
    <w:p w:rsidR="0040204D" w:rsidRPr="00227E73" w:rsidRDefault="0040204D" w:rsidP="0040204D">
      <w:pPr>
        <w:tabs>
          <w:tab w:val="left" w:pos="360"/>
          <w:tab w:val="left" w:pos="720"/>
          <w:tab w:val="left" w:pos="1080"/>
        </w:tabs>
        <w:kinsoku w:val="0"/>
        <w:overflowPunct w:val="0"/>
        <w:spacing w:after="120"/>
        <w:rPr>
          <w:rFonts w:ascii="Times New Roman"/>
          <w:i/>
          <w:iCs/>
          <w:sz w:val="21"/>
          <w:szCs w:val="21"/>
          <w:u w:val="single"/>
        </w:rPr>
      </w:pPr>
    </w:p>
    <w:p w:rsidR="0040204D" w:rsidRPr="00227E73" w:rsidRDefault="002F5C02" w:rsidP="0040204D">
      <w:pPr>
        <w:spacing w:line="360" w:lineRule="auto"/>
        <w:jc w:val="center"/>
        <w:rPr>
          <w:rFonts w:ascii="Times New Roman"/>
          <w:b/>
          <w:color w:val="FF6600"/>
          <w:sz w:val="32"/>
        </w:rPr>
      </w:pPr>
      <w:r>
        <w:rPr>
          <w:rFonts w:ascii="Times New Roman"/>
          <w:sz w:val="22"/>
          <w:szCs w:val="22"/>
        </w:rPr>
        <w:br w:type="page"/>
      </w:r>
      <w:r w:rsidR="0040204D" w:rsidRPr="00227E73">
        <w:rPr>
          <w:rFonts w:ascii="Times New Roman"/>
          <w:b/>
          <w:color w:val="FF6600"/>
          <w:sz w:val="32"/>
        </w:rPr>
        <w:lastRenderedPageBreak/>
        <w:t>Hankook AL10+ e-cube MAX:</w:t>
      </w:r>
      <w:r>
        <w:rPr>
          <w:rFonts w:ascii="Times New Roman"/>
          <w:b/>
          <w:color w:val="FF6600"/>
          <w:sz w:val="32"/>
        </w:rPr>
        <w:br/>
      </w:r>
      <w:r w:rsidR="0040204D" w:rsidRPr="00227E73">
        <w:rPr>
          <w:rFonts w:ascii="Times New Roman"/>
          <w:b/>
          <w:color w:val="FF6600"/>
          <w:sz w:val="32"/>
        </w:rPr>
        <w:t>lage-sectiebanden voor de stuuras</w:t>
      </w:r>
    </w:p>
    <w:p w:rsidR="0040204D" w:rsidRPr="00227E73" w:rsidRDefault="0040204D" w:rsidP="0040204D">
      <w:pPr>
        <w:spacing w:after="240" w:line="276" w:lineRule="auto"/>
        <w:rPr>
          <w:rFonts w:ascii="Times New Roman"/>
          <w:sz w:val="22"/>
          <w:szCs w:val="22"/>
        </w:rPr>
      </w:pPr>
      <w:r w:rsidRPr="00227E73">
        <w:rPr>
          <w:rFonts w:ascii="Times New Roman"/>
          <w:b/>
          <w:sz w:val="22"/>
        </w:rPr>
        <w:t xml:space="preserve">In een tijd waarin de trend meer en meer in de richting van het volumetransport verschuift, betekent de wettelijk toegestane hoogte van de buitenkant van bedrijfswagens, dat wagenparkbeheerders snel hun grenzen bereiken. Dit wordt nog eens versterkt wanneer de transporteur in aanvulling op de zware standaardgoederen ook volumetransporten wil verzorgen. Daarom heeft Hankook, als fabrikant van kwaliteitsbanden, nu de AL10+ e-cube MAX-banden voor de lange afstand in het lage-sectieband-segment geïntroduceerd. Deze nieuwe band met laag profiel voor de stuuras van vrachtwagens in de maat 355/50R22.5 werd speciaal ontwikkeld voor de eisen van het volumetransport.  </w:t>
      </w:r>
    </w:p>
    <w:p w:rsidR="0040204D" w:rsidRPr="00227E73" w:rsidRDefault="0040204D" w:rsidP="0040204D">
      <w:pPr>
        <w:rPr>
          <w:rFonts w:ascii="Times New Roman" w:eastAsia="Wingdings"/>
          <w:b/>
          <w:sz w:val="21"/>
        </w:rPr>
      </w:pPr>
    </w:p>
    <w:p w:rsidR="0040204D" w:rsidRPr="00227E73" w:rsidRDefault="0040204D" w:rsidP="0040204D">
      <w:pPr>
        <w:spacing w:line="276" w:lineRule="auto"/>
        <w:rPr>
          <w:rFonts w:ascii="Times New Roman"/>
        </w:rPr>
      </w:pPr>
      <w:r>
        <w:rPr>
          <w:noProof/>
        </w:rPr>
        <w:pict>
          <v:shape id="Grafik 13" o:spid="_x0000_s1072" type="#_x0000_t75" style="position:absolute;left:0;text-align:left;margin-left:149.25pt;margin-top:3.1pt;width:316.15pt;height:86.35pt;z-index:-15;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wrapcoords="-51 0 -51 21412 21600 21412 21600 0 -51 0" filled="t">
            <v:imagedata r:id="rId37" o:title=""/>
            <w10:wrap type="tight"/>
          </v:shape>
        </w:pict>
      </w:r>
      <w:r w:rsidRPr="00227E73">
        <w:rPr>
          <w:rFonts w:ascii="Times New Roman"/>
          <w:sz w:val="21"/>
        </w:rPr>
        <w:t>Tot op heden waren wagenparkbeheerders met vrachtwagenbanden uit de 60- tot 80-series veelal niet in staat om de volledige inwendige hoogte van drie meter van de laadruimte te benutten, zonder de wettelijk toegestane totale hoogte van vier meter te overschrijden. Daardoor gaat beladingscapaciteit verloren, hetgeen dus een economisch nadeel oplevert. Daarom biedt Hankook, als fabrikant van kwaliteitsbanden, klanten een vrachtwagenband voor de stuuras aan in de serie 50: de AL10+ e-cube MAX. De band is verkrijgbaar in de maat 355/50R22.5, exclusief voor het gebruik op jumbovrachtwagens voor de lange afstand, met een belastingsindex van 156, wat betekent dat de as kan worden belast met een gewicht van max. 8 ton. Door de smallere diameter wordt de koppelingshoogte van de vrachtwagenmotor verlaagd, waardoor de inwendige laadhoogte groter wordt en de 3 meter laadhoogte, dankzij de band met het lagere profiel, volledig kan worden benut.</w:t>
      </w:r>
    </w:p>
    <w:p w:rsidR="0040204D" w:rsidRPr="00227E73" w:rsidRDefault="0040204D" w:rsidP="0040204D">
      <w:pPr>
        <w:spacing w:line="276" w:lineRule="auto"/>
        <w:rPr>
          <w:rFonts w:ascii="Times New Roman" w:eastAsia="Wingdings"/>
          <w:sz w:val="21"/>
          <w:szCs w:val="21"/>
        </w:rPr>
      </w:pPr>
      <w:r>
        <w:rPr>
          <w:noProof/>
        </w:rPr>
        <w:pict>
          <v:shape id="Grafik 12" o:spid="_x0000_s1071" type="#_x0000_t75" style="position:absolute;left:0;text-align:left;margin-left:-.3pt;margin-top:16pt;width:176pt;height:102.9pt;z-index:-1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wrapcoords="-92 0 -92 21442 21600 21442 21600 0 -92 0" filled="t">
            <v:imagedata r:id="rId38" o:title=""/>
            <w10:wrap type="tight"/>
          </v:shape>
        </w:pict>
      </w:r>
    </w:p>
    <w:p w:rsidR="0040204D" w:rsidRPr="00227E73" w:rsidRDefault="0040204D" w:rsidP="0040204D">
      <w:pPr>
        <w:widowControl/>
        <w:shd w:val="clear" w:color="auto" w:fill="FFFFFF"/>
        <w:spacing w:line="276" w:lineRule="auto"/>
        <w:rPr>
          <w:rFonts w:ascii="Times New Roman"/>
        </w:rPr>
      </w:pPr>
      <w:r w:rsidRPr="00227E73">
        <w:rPr>
          <w:rFonts w:ascii="Times New Roman"/>
          <w:sz w:val="21"/>
        </w:rPr>
        <w:t>De band e-cube MAX voor bedrijfswagens zorgt voor een maximale rentabiliteit, brandstofbesparing en milieuvriendelijkheid: door de in de lengterichting verlopende golfvormige groeven, voorkomt de AL10+ e-cube MAX voor de stuuras ongelijkmatige slijtage. Daardoor staat de band borg voor een langere levensduur. Het verbeterde loopvlak en de hoge belastingsindex van de AL10+ e-cube MAX verlagen het brandstofverbruik terwijl gelijktijdig een grotere beladingscapaciteit wordt geboden. De lineaire groefstructuur ondersteunt niet alleen de richtingsstabiliteit maar ook de maximale nauwkeurigheid bij het sturen en verbetert de afvoer van water.</w:t>
      </w:r>
    </w:p>
    <w:p w:rsidR="0040204D" w:rsidRPr="00227E73" w:rsidRDefault="0040204D" w:rsidP="0040204D">
      <w:pPr>
        <w:widowControl/>
        <w:shd w:val="clear" w:color="auto" w:fill="FFFFFF"/>
        <w:spacing w:line="276" w:lineRule="auto"/>
        <w:rPr>
          <w:rFonts w:ascii="Times New Roman" w:eastAsia="Wingdings"/>
          <w:sz w:val="21"/>
        </w:rPr>
      </w:pPr>
    </w:p>
    <w:p w:rsidR="0040204D" w:rsidRDefault="0040204D" w:rsidP="0040204D">
      <w:pPr>
        <w:widowControl/>
        <w:shd w:val="clear" w:color="auto" w:fill="FFFFFF"/>
        <w:spacing w:line="276" w:lineRule="auto"/>
        <w:rPr>
          <w:rFonts w:ascii="Times New Roman"/>
          <w:sz w:val="21"/>
        </w:rPr>
      </w:pPr>
      <w:r w:rsidRPr="00227E73">
        <w:rPr>
          <w:rFonts w:ascii="Times New Roman"/>
          <w:sz w:val="21"/>
        </w:rPr>
        <w:t xml:space="preserve">De specialist voor de lange afstand voor de stuuras wordt terzijde gestaan door de DL10+ e-cube MAX voor de aandrijfas. Dankzij de 3D-lamellen biedt de band de bestuurder buitengewone tractie, terwijl het extra brede profielblok en de diepe groeven een langere levensduur beloven. Ook de blokstabilisatoren van de DL10+ e-cube MAX dragen bij aan de lange levensduur en lage rolweerstand. De serie e-cube MAX wordt aangevuld </w:t>
      </w:r>
      <w:r w:rsidRPr="00227E73">
        <w:rPr>
          <w:rFonts w:ascii="Times New Roman"/>
          <w:sz w:val="21"/>
        </w:rPr>
        <w:lastRenderedPageBreak/>
        <w:t>met de bijbehorende trailerband, de TL10+, die wordt gekenmerkt door de maximale stabiliteit tijdens het rijden en de lage rolweerstand. De TL10 completeert het e-cube pakket en is beschikbaar in de maten 275/70R22.5, 445/65R22.5 and 445/45R19.5.</w:t>
      </w:r>
    </w:p>
    <w:p w:rsidR="002F5C02" w:rsidRDefault="002F5C02" w:rsidP="0040204D">
      <w:pPr>
        <w:widowControl/>
        <w:shd w:val="clear" w:color="auto" w:fill="FFFFFF"/>
        <w:spacing w:line="276" w:lineRule="auto"/>
        <w:rPr>
          <w:rFonts w:ascii="Times New Roman"/>
          <w:sz w:val="21"/>
        </w:rPr>
      </w:pPr>
    </w:p>
    <w:p w:rsidR="002F5C02" w:rsidRDefault="002F5C02" w:rsidP="0040204D">
      <w:pPr>
        <w:widowControl/>
        <w:shd w:val="clear" w:color="auto" w:fill="FFFFFF"/>
        <w:spacing w:line="276" w:lineRule="auto"/>
        <w:rPr>
          <w:rFonts w:ascii="Times New Roman"/>
          <w:sz w:val="21"/>
        </w:rPr>
      </w:pPr>
    </w:p>
    <w:p w:rsidR="002F5C02" w:rsidRDefault="002F5C02" w:rsidP="0040204D">
      <w:pPr>
        <w:widowControl/>
        <w:shd w:val="clear" w:color="auto" w:fill="FFFFFF"/>
        <w:spacing w:line="276" w:lineRule="auto"/>
        <w:rPr>
          <w:rFonts w:ascii="Times New Roman"/>
          <w:sz w:val="21"/>
        </w:rPr>
      </w:pPr>
    </w:p>
    <w:p w:rsidR="002F5C02" w:rsidRDefault="002F5C02" w:rsidP="0040204D">
      <w:pPr>
        <w:widowControl/>
        <w:shd w:val="clear" w:color="auto" w:fill="FFFFFF"/>
        <w:spacing w:line="276" w:lineRule="auto"/>
        <w:rPr>
          <w:rFonts w:ascii="Times New Roman"/>
          <w:sz w:val="21"/>
        </w:rPr>
      </w:pPr>
    </w:p>
    <w:p w:rsidR="0040204D" w:rsidRDefault="0040204D" w:rsidP="0040204D">
      <w:pPr>
        <w:widowControl/>
        <w:shd w:val="clear" w:color="auto" w:fill="FFFFFF"/>
        <w:spacing w:line="276" w:lineRule="auto"/>
        <w:rPr>
          <w:rFonts w:ascii="Times New Roman"/>
          <w:sz w:val="21"/>
        </w:rPr>
      </w:pPr>
    </w:p>
    <w:p w:rsidR="0040204D" w:rsidRPr="00A604CC" w:rsidRDefault="0040204D" w:rsidP="0040204D">
      <w:pPr>
        <w:rPr>
          <w:rFonts w:ascii="Times New Roman"/>
          <w:i/>
          <w:sz w:val="18"/>
          <w:szCs w:val="18"/>
          <w:u w:val="single"/>
        </w:rPr>
      </w:pPr>
      <w:r>
        <w:rPr>
          <w:rFonts w:ascii="Times New Roman"/>
          <w:i/>
          <w:sz w:val="18"/>
          <w:szCs w:val="18"/>
          <w:u w:val="single"/>
        </w:rPr>
        <w:t>Beschikbare</w:t>
      </w:r>
      <w:r w:rsidRPr="00A604CC">
        <w:rPr>
          <w:rFonts w:ascii="Times New Roman"/>
          <w:i/>
          <w:sz w:val="18"/>
          <w:szCs w:val="18"/>
          <w:u w:val="single"/>
        </w:rPr>
        <w:t xml:space="preserve"> maten voor de e-cube MAX-bandenlijn</w:t>
      </w:r>
    </w:p>
    <w:tbl>
      <w:tblPr>
        <w:tblW w:w="9214" w:type="dxa"/>
        <w:tblInd w:w="70" w:type="dxa"/>
        <w:tblLayout w:type="fixed"/>
        <w:tblCellMar>
          <w:left w:w="70" w:type="dxa"/>
          <w:right w:w="70" w:type="dxa"/>
        </w:tblCellMar>
        <w:tblLook w:val="0000" w:firstRow="0" w:lastRow="0" w:firstColumn="0" w:lastColumn="0" w:noHBand="0" w:noVBand="0"/>
      </w:tblPr>
      <w:tblGrid>
        <w:gridCol w:w="1008"/>
        <w:gridCol w:w="1417"/>
        <w:gridCol w:w="1268"/>
        <w:gridCol w:w="1702"/>
        <w:gridCol w:w="1555"/>
        <w:gridCol w:w="572"/>
        <w:gridCol w:w="1692"/>
      </w:tblGrid>
      <w:tr w:rsidR="0040204D" w:rsidRPr="00227E73" w:rsidTr="00207657">
        <w:trPr>
          <w:trHeight w:val="541"/>
        </w:trPr>
        <w:tc>
          <w:tcPr>
            <w:tcW w:w="1008" w:type="dxa"/>
            <w:tcBorders>
              <w:top w:val="single" w:sz="4" w:space="0" w:color="000000"/>
              <w:left w:val="single" w:sz="4" w:space="0" w:color="000000"/>
              <w:bottom w:val="single" w:sz="4" w:space="0" w:color="000000"/>
            </w:tcBorders>
            <w:shd w:val="clear" w:color="auto" w:fill="auto"/>
            <w:vAlign w:val="center"/>
          </w:tcPr>
          <w:p w:rsidR="0040204D" w:rsidRPr="00227E73" w:rsidRDefault="0040204D" w:rsidP="00207657">
            <w:pPr>
              <w:widowControl/>
              <w:jc w:val="center"/>
              <w:rPr>
                <w:rFonts w:ascii="Times New Roman"/>
              </w:rPr>
            </w:pPr>
            <w:r w:rsidRPr="00227E73">
              <w:rPr>
                <w:rFonts w:ascii="Times New Roman"/>
                <w:b/>
                <w:sz w:val="18"/>
              </w:rPr>
              <w:t>Loopvlak</w:t>
            </w:r>
          </w:p>
        </w:tc>
        <w:tc>
          <w:tcPr>
            <w:tcW w:w="1417" w:type="dxa"/>
            <w:tcBorders>
              <w:top w:val="single" w:sz="4" w:space="0" w:color="000000"/>
              <w:left w:val="single" w:sz="4" w:space="0" w:color="000000"/>
              <w:bottom w:val="single" w:sz="4" w:space="0" w:color="000000"/>
            </w:tcBorders>
            <w:shd w:val="clear" w:color="auto" w:fill="auto"/>
            <w:vAlign w:val="center"/>
          </w:tcPr>
          <w:p w:rsidR="0040204D" w:rsidRPr="00227E73" w:rsidRDefault="0040204D" w:rsidP="00207657">
            <w:pPr>
              <w:widowControl/>
              <w:jc w:val="center"/>
              <w:rPr>
                <w:rFonts w:ascii="Times New Roman"/>
              </w:rPr>
            </w:pPr>
            <w:r w:rsidRPr="00227E73">
              <w:rPr>
                <w:rFonts w:ascii="Times New Roman"/>
                <w:b/>
                <w:color w:val="000000"/>
                <w:sz w:val="18"/>
              </w:rPr>
              <w:t>Maat</w:t>
            </w:r>
          </w:p>
        </w:tc>
        <w:tc>
          <w:tcPr>
            <w:tcW w:w="1268" w:type="dxa"/>
            <w:tcBorders>
              <w:top w:val="single" w:sz="4" w:space="0" w:color="000000"/>
              <w:left w:val="single" w:sz="4" w:space="0" w:color="000000"/>
              <w:bottom w:val="single" w:sz="4" w:space="0" w:color="000000"/>
            </w:tcBorders>
            <w:shd w:val="clear" w:color="auto" w:fill="auto"/>
            <w:vAlign w:val="center"/>
          </w:tcPr>
          <w:p w:rsidR="0040204D" w:rsidRPr="00227E73" w:rsidRDefault="0040204D" w:rsidP="00207657">
            <w:pPr>
              <w:widowControl/>
              <w:jc w:val="center"/>
              <w:rPr>
                <w:rFonts w:ascii="Times New Roman"/>
              </w:rPr>
            </w:pPr>
            <w:r w:rsidRPr="00227E73">
              <w:rPr>
                <w:rFonts w:ascii="Times New Roman"/>
                <w:b/>
                <w:color w:val="000000"/>
                <w:sz w:val="18"/>
              </w:rPr>
              <w:t>LI</w:t>
            </w:r>
          </w:p>
        </w:tc>
        <w:tc>
          <w:tcPr>
            <w:tcW w:w="1702" w:type="dxa"/>
            <w:tcBorders>
              <w:top w:val="single" w:sz="4" w:space="0" w:color="000000"/>
              <w:left w:val="single" w:sz="4" w:space="0" w:color="000000"/>
              <w:bottom w:val="single" w:sz="4" w:space="0" w:color="000000"/>
            </w:tcBorders>
            <w:shd w:val="clear" w:color="auto" w:fill="auto"/>
            <w:vAlign w:val="center"/>
          </w:tcPr>
          <w:p w:rsidR="0040204D" w:rsidRPr="00227E73" w:rsidRDefault="0040204D" w:rsidP="00207657">
            <w:pPr>
              <w:widowControl/>
              <w:jc w:val="center"/>
              <w:rPr>
                <w:rFonts w:ascii="Times New Roman"/>
              </w:rPr>
            </w:pPr>
            <w:r w:rsidRPr="00227E73">
              <w:rPr>
                <w:rFonts w:ascii="Times New Roman"/>
                <w:b/>
                <w:color w:val="000000"/>
                <w:sz w:val="18"/>
              </w:rPr>
              <w:t>Markering</w:t>
            </w:r>
          </w:p>
        </w:tc>
        <w:tc>
          <w:tcPr>
            <w:tcW w:w="1555" w:type="dxa"/>
            <w:tcBorders>
              <w:top w:val="single" w:sz="4" w:space="0" w:color="000000"/>
              <w:left w:val="single" w:sz="4" w:space="0" w:color="000000"/>
              <w:bottom w:val="single" w:sz="4" w:space="0" w:color="000000"/>
            </w:tcBorders>
            <w:shd w:val="clear" w:color="auto" w:fill="auto"/>
            <w:vAlign w:val="center"/>
          </w:tcPr>
          <w:p w:rsidR="0040204D" w:rsidRPr="00227E73" w:rsidRDefault="0040204D" w:rsidP="00207657">
            <w:pPr>
              <w:widowControl/>
              <w:snapToGrid w:val="0"/>
              <w:jc w:val="center"/>
              <w:rPr>
                <w:rFonts w:ascii="Times New Roman" w:eastAsia="Wingdings"/>
                <w:b/>
                <w:bCs/>
                <w:color w:val="000000"/>
                <w:sz w:val="18"/>
                <w:szCs w:val="18"/>
              </w:rPr>
            </w:pPr>
            <w:r>
              <w:rPr>
                <w:noProof/>
              </w:rPr>
              <w:pict>
                <v:shape id="Grafik 11" o:spid="_x0000_s1070" type="#_x0000_t75" style="position:absolute;left:0;text-align:left;margin-left:24.25pt;margin-top:6.75pt;width:17.2pt;height:15.9pt;z-index:-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wrapcoords="-939 0 -939 20571 21600 20571 21600 0 -939 0" filled="t">
                  <v:imagedata r:id="rId39" o:title=""/>
                  <w10:wrap type="tight"/>
                </v:shape>
              </w:pict>
            </w:r>
          </w:p>
        </w:tc>
        <w:tc>
          <w:tcPr>
            <w:tcW w:w="572" w:type="dxa"/>
            <w:tcBorders>
              <w:top w:val="single" w:sz="4" w:space="0" w:color="000000"/>
              <w:left w:val="single" w:sz="4" w:space="0" w:color="000000"/>
              <w:bottom w:val="single" w:sz="4" w:space="0" w:color="000000"/>
            </w:tcBorders>
            <w:shd w:val="clear" w:color="auto" w:fill="auto"/>
            <w:vAlign w:val="center"/>
          </w:tcPr>
          <w:p w:rsidR="0040204D" w:rsidRPr="00227E73" w:rsidRDefault="0040204D" w:rsidP="00207657">
            <w:pPr>
              <w:widowControl/>
              <w:jc w:val="center"/>
              <w:rPr>
                <w:rFonts w:ascii="Times New Roman"/>
              </w:rPr>
            </w:pPr>
            <w:r>
              <w:rPr>
                <w:rFonts w:ascii="Times New Roman"/>
                <w:b/>
                <w:color w:val="000000"/>
                <w:sz w:val="18"/>
              </w:rPr>
              <w:t>M+</w:t>
            </w:r>
            <w:r w:rsidRPr="00227E73">
              <w:rPr>
                <w:rFonts w:ascii="Times New Roman"/>
                <w:b/>
                <w:color w:val="000000"/>
                <w:sz w:val="18"/>
              </w:rPr>
              <w:t>S</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04D" w:rsidRPr="00227E73" w:rsidRDefault="0040204D" w:rsidP="00207657">
            <w:pPr>
              <w:widowControl/>
              <w:jc w:val="center"/>
              <w:rPr>
                <w:rFonts w:ascii="Times New Roman"/>
              </w:rPr>
            </w:pPr>
            <w:r w:rsidRPr="00227E73">
              <w:rPr>
                <w:rFonts w:ascii="Times New Roman"/>
                <w:b/>
                <w:color w:val="000000"/>
                <w:sz w:val="18"/>
              </w:rPr>
              <w:t>Beschikbaarheid</w:t>
            </w:r>
          </w:p>
        </w:tc>
      </w:tr>
      <w:tr w:rsidR="0040204D" w:rsidRPr="00227E73" w:rsidTr="00207657">
        <w:trPr>
          <w:cantSplit/>
          <w:trHeight w:val="548"/>
        </w:trPr>
        <w:tc>
          <w:tcPr>
            <w:tcW w:w="1008" w:type="dxa"/>
            <w:vMerge w:val="restart"/>
            <w:tcBorders>
              <w:top w:val="single" w:sz="4" w:space="0" w:color="000000"/>
              <w:left w:val="single" w:sz="4" w:space="0" w:color="000000"/>
            </w:tcBorders>
            <w:shd w:val="clear" w:color="auto" w:fill="FFFFFF"/>
            <w:vAlign w:val="center"/>
          </w:tcPr>
          <w:p w:rsidR="0040204D" w:rsidRPr="00227E73" w:rsidRDefault="0040204D" w:rsidP="00207657">
            <w:pPr>
              <w:tabs>
                <w:tab w:val="left" w:pos="1800"/>
                <w:tab w:val="left" w:pos="3960"/>
                <w:tab w:val="left" w:pos="4860"/>
                <w:tab w:val="left" w:pos="6300"/>
                <w:tab w:val="left" w:pos="7740"/>
              </w:tabs>
              <w:spacing w:line="276" w:lineRule="auto"/>
              <w:jc w:val="center"/>
              <w:rPr>
                <w:rFonts w:ascii="Times New Roman"/>
              </w:rPr>
            </w:pPr>
            <w:r w:rsidRPr="00227E73">
              <w:rPr>
                <w:rFonts w:ascii="Times New Roman"/>
                <w:b/>
                <w:sz w:val="18"/>
              </w:rPr>
              <w:t>AL 10+</w:t>
            </w:r>
          </w:p>
        </w:tc>
        <w:tc>
          <w:tcPr>
            <w:tcW w:w="1417" w:type="dxa"/>
            <w:tcBorders>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315/80R22.5</w:t>
            </w:r>
          </w:p>
        </w:tc>
        <w:tc>
          <w:tcPr>
            <w:tcW w:w="1268" w:type="dxa"/>
            <w:tcBorders>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156/150L (154/150M)</w:t>
            </w:r>
          </w:p>
        </w:tc>
        <w:tc>
          <w:tcPr>
            <w:tcW w:w="1702" w:type="dxa"/>
            <w:tcBorders>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B/B/W1 70dB</w:t>
            </w:r>
          </w:p>
        </w:tc>
        <w:tc>
          <w:tcPr>
            <w:tcW w:w="1555" w:type="dxa"/>
            <w:tcBorders>
              <w:left w:val="single" w:sz="4" w:space="0" w:color="000000"/>
              <w:bottom w:val="single" w:sz="4" w:space="0" w:color="000000"/>
            </w:tcBorders>
            <w:shd w:val="clear" w:color="auto" w:fill="FFFFFF"/>
            <w:vAlign w:val="center"/>
          </w:tcPr>
          <w:p w:rsidR="0040204D" w:rsidRPr="00573932" w:rsidRDefault="0040204D" w:rsidP="00207657">
            <w:pPr>
              <w:widowControl/>
              <w:jc w:val="center"/>
              <w:rPr>
                <w:rFonts w:ascii="Arial" w:hAnsi="Arial" w:cs="Arial"/>
                <w:color w:val="000000"/>
                <w:sz w:val="18"/>
                <w:szCs w:val="18"/>
              </w:rPr>
            </w:pPr>
            <w:r>
              <w:rPr>
                <w:rFonts w:ascii="Arial" w:hAnsi="Arial"/>
                <w:color w:val="000000"/>
                <w:sz w:val="18"/>
              </w:rPr>
              <w:t>-</w:t>
            </w:r>
          </w:p>
        </w:tc>
        <w:tc>
          <w:tcPr>
            <w:tcW w:w="572" w:type="dxa"/>
            <w:tcBorders>
              <w:left w:val="single" w:sz="4" w:space="0" w:color="000000"/>
              <w:bottom w:val="single" w:sz="4" w:space="0" w:color="000000"/>
            </w:tcBorders>
            <w:shd w:val="clear" w:color="auto" w:fill="FFFFFF"/>
            <w:vAlign w:val="center"/>
          </w:tcPr>
          <w:p w:rsidR="0040204D" w:rsidRPr="00573932" w:rsidRDefault="0040204D" w:rsidP="00207657">
            <w:pPr>
              <w:widowControl/>
              <w:jc w:val="center"/>
              <w:rPr>
                <w:rFonts w:ascii="Arial" w:hAnsi="Arial" w:cs="Arial"/>
                <w:color w:val="000000"/>
                <w:sz w:val="18"/>
                <w:szCs w:val="18"/>
              </w:rPr>
            </w:pPr>
            <w:r>
              <w:rPr>
                <w:rFonts w:ascii="Arial" w:hAnsi="Arial"/>
                <w:color w:val="000000"/>
                <w:sz w:val="18"/>
              </w:rPr>
              <w:t>-</w:t>
            </w:r>
          </w:p>
        </w:tc>
        <w:tc>
          <w:tcPr>
            <w:tcW w:w="1692" w:type="dxa"/>
            <w:tcBorders>
              <w:left w:val="single" w:sz="4" w:space="0" w:color="000000"/>
              <w:bottom w:val="single" w:sz="4" w:space="0" w:color="000000"/>
              <w:right w:val="single" w:sz="4" w:space="0" w:color="000000"/>
            </w:tcBorders>
            <w:shd w:val="clear" w:color="auto" w:fill="FFFFFF"/>
            <w:vAlign w:val="center"/>
          </w:tcPr>
          <w:p w:rsidR="0040204D" w:rsidRPr="00573932" w:rsidRDefault="0040204D" w:rsidP="00207657">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40204D" w:rsidRPr="00227E73" w:rsidTr="00207657">
        <w:trPr>
          <w:cantSplit/>
          <w:trHeight w:val="300"/>
        </w:trPr>
        <w:tc>
          <w:tcPr>
            <w:tcW w:w="1008" w:type="dxa"/>
            <w:vMerge/>
            <w:tcBorders>
              <w:left w:val="single" w:sz="4" w:space="0" w:color="000000"/>
            </w:tcBorders>
            <w:shd w:val="clear" w:color="auto" w:fill="FFFFFF"/>
          </w:tcPr>
          <w:p w:rsidR="0040204D" w:rsidRPr="00227E73" w:rsidRDefault="0040204D" w:rsidP="00207657">
            <w:pPr>
              <w:snapToGrid w:val="0"/>
              <w:jc w:val="left"/>
              <w:rPr>
                <w:rFonts w:ascii="Times New Roman" w:eastAsia="Wingdings"/>
                <w:color w:val="000000"/>
                <w:sz w:val="18"/>
                <w:szCs w:val="18"/>
              </w:rPr>
            </w:pPr>
          </w:p>
        </w:tc>
        <w:tc>
          <w:tcPr>
            <w:tcW w:w="1417" w:type="dxa"/>
            <w:tcBorders>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315/70R22.5</w:t>
            </w:r>
          </w:p>
        </w:tc>
        <w:tc>
          <w:tcPr>
            <w:tcW w:w="1268" w:type="dxa"/>
            <w:tcBorders>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156/150L</w:t>
            </w:r>
          </w:p>
        </w:tc>
        <w:tc>
          <w:tcPr>
            <w:tcW w:w="1702" w:type="dxa"/>
            <w:tcBorders>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B/B/W1 70dB</w:t>
            </w:r>
          </w:p>
        </w:tc>
        <w:tc>
          <w:tcPr>
            <w:tcW w:w="1555" w:type="dxa"/>
            <w:tcBorders>
              <w:left w:val="single" w:sz="4" w:space="0" w:color="000000"/>
              <w:bottom w:val="single" w:sz="4" w:space="0" w:color="000000"/>
            </w:tcBorders>
            <w:shd w:val="clear" w:color="auto" w:fill="FFFFFF"/>
            <w:vAlign w:val="center"/>
          </w:tcPr>
          <w:p w:rsidR="0040204D" w:rsidRPr="00573932" w:rsidRDefault="0040204D" w:rsidP="00207657">
            <w:pPr>
              <w:widowControl/>
              <w:jc w:val="center"/>
              <w:rPr>
                <w:rFonts w:ascii="Arial" w:hAnsi="Arial" w:cs="Arial"/>
                <w:color w:val="000000"/>
                <w:sz w:val="18"/>
                <w:szCs w:val="18"/>
              </w:rPr>
            </w:pPr>
            <w:r>
              <w:rPr>
                <w:rFonts w:ascii="Arial" w:hAnsi="Arial"/>
                <w:color w:val="000000"/>
                <w:sz w:val="18"/>
              </w:rPr>
              <w:t>-</w:t>
            </w:r>
          </w:p>
        </w:tc>
        <w:tc>
          <w:tcPr>
            <w:tcW w:w="572" w:type="dxa"/>
            <w:tcBorders>
              <w:left w:val="single" w:sz="4" w:space="0" w:color="000000"/>
              <w:bottom w:val="single" w:sz="4" w:space="0" w:color="000000"/>
            </w:tcBorders>
            <w:shd w:val="clear" w:color="auto" w:fill="FFFFFF"/>
            <w:vAlign w:val="center"/>
          </w:tcPr>
          <w:p w:rsidR="0040204D" w:rsidRPr="00573932" w:rsidRDefault="0040204D" w:rsidP="00207657">
            <w:pPr>
              <w:widowControl/>
              <w:jc w:val="center"/>
              <w:rPr>
                <w:rFonts w:ascii="Arial" w:hAnsi="Arial" w:cs="Arial"/>
                <w:color w:val="000000"/>
                <w:sz w:val="18"/>
                <w:szCs w:val="18"/>
              </w:rPr>
            </w:pPr>
            <w:r>
              <w:rPr>
                <w:rFonts w:ascii="Arial" w:hAnsi="Arial"/>
                <w:color w:val="000000"/>
                <w:sz w:val="18"/>
              </w:rPr>
              <w:t>-</w:t>
            </w:r>
          </w:p>
        </w:tc>
        <w:tc>
          <w:tcPr>
            <w:tcW w:w="1692" w:type="dxa"/>
            <w:tcBorders>
              <w:left w:val="single" w:sz="4" w:space="0" w:color="000000"/>
              <w:bottom w:val="single" w:sz="4" w:space="0" w:color="000000"/>
              <w:right w:val="single" w:sz="4" w:space="0" w:color="000000"/>
            </w:tcBorders>
            <w:shd w:val="clear" w:color="auto" w:fill="FFFFFF"/>
            <w:vAlign w:val="center"/>
          </w:tcPr>
          <w:p w:rsidR="0040204D" w:rsidRPr="00573932" w:rsidRDefault="0040204D" w:rsidP="00207657">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40204D" w:rsidRPr="00227E73" w:rsidTr="00207657">
        <w:trPr>
          <w:cantSplit/>
          <w:trHeight w:val="300"/>
        </w:trPr>
        <w:tc>
          <w:tcPr>
            <w:tcW w:w="1008" w:type="dxa"/>
            <w:vMerge/>
            <w:tcBorders>
              <w:left w:val="single" w:sz="4" w:space="0" w:color="000000"/>
            </w:tcBorders>
            <w:shd w:val="clear" w:color="auto" w:fill="FFFFFF"/>
          </w:tcPr>
          <w:p w:rsidR="0040204D" w:rsidRPr="00227E73" w:rsidRDefault="0040204D" w:rsidP="00207657">
            <w:pPr>
              <w:snapToGrid w:val="0"/>
              <w:jc w:val="left"/>
              <w:rPr>
                <w:rFonts w:ascii="Times New Roman" w:eastAsia="Wingdings"/>
                <w:color w:val="000000"/>
                <w:sz w:val="18"/>
                <w:szCs w:val="18"/>
              </w:rPr>
            </w:pPr>
          </w:p>
        </w:tc>
        <w:tc>
          <w:tcPr>
            <w:tcW w:w="1417" w:type="dxa"/>
            <w:tcBorders>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385/65R22.5</w:t>
            </w:r>
          </w:p>
        </w:tc>
        <w:tc>
          <w:tcPr>
            <w:tcW w:w="1268" w:type="dxa"/>
            <w:tcBorders>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160K</w:t>
            </w:r>
          </w:p>
        </w:tc>
        <w:tc>
          <w:tcPr>
            <w:tcW w:w="1702" w:type="dxa"/>
            <w:tcBorders>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B/B/W1 70dB</w:t>
            </w:r>
          </w:p>
        </w:tc>
        <w:tc>
          <w:tcPr>
            <w:tcW w:w="1555" w:type="dxa"/>
            <w:tcBorders>
              <w:left w:val="single" w:sz="4" w:space="0" w:color="000000"/>
              <w:bottom w:val="single" w:sz="4" w:space="0" w:color="000000"/>
            </w:tcBorders>
            <w:shd w:val="clear" w:color="auto" w:fill="FFFFFF"/>
            <w:vAlign w:val="center"/>
          </w:tcPr>
          <w:p w:rsidR="0040204D" w:rsidRPr="00573932" w:rsidRDefault="0040204D" w:rsidP="00207657">
            <w:pPr>
              <w:widowControl/>
              <w:jc w:val="center"/>
              <w:rPr>
                <w:rFonts w:ascii="Arial" w:hAnsi="Arial" w:cs="Arial"/>
                <w:color w:val="000000"/>
                <w:sz w:val="18"/>
                <w:szCs w:val="18"/>
              </w:rPr>
            </w:pPr>
            <w:r>
              <w:rPr>
                <w:rFonts w:ascii="Arial" w:hAnsi="Arial"/>
                <w:color w:val="000000"/>
                <w:sz w:val="18"/>
              </w:rPr>
              <w:t>-</w:t>
            </w:r>
          </w:p>
        </w:tc>
        <w:tc>
          <w:tcPr>
            <w:tcW w:w="572" w:type="dxa"/>
            <w:tcBorders>
              <w:left w:val="single" w:sz="4" w:space="0" w:color="000000"/>
              <w:bottom w:val="single" w:sz="4" w:space="0" w:color="000000"/>
            </w:tcBorders>
            <w:shd w:val="clear" w:color="auto" w:fill="FFFFFF"/>
            <w:vAlign w:val="center"/>
          </w:tcPr>
          <w:p w:rsidR="0040204D" w:rsidRPr="00573932" w:rsidRDefault="0040204D" w:rsidP="00207657">
            <w:pPr>
              <w:widowControl/>
              <w:jc w:val="center"/>
              <w:rPr>
                <w:rFonts w:ascii="Arial" w:hAnsi="Arial" w:cs="Arial"/>
                <w:color w:val="000000"/>
                <w:sz w:val="18"/>
                <w:szCs w:val="18"/>
              </w:rPr>
            </w:pPr>
            <w:r>
              <w:rPr>
                <w:rFonts w:ascii="Arial" w:hAnsi="Arial"/>
                <w:color w:val="000000"/>
                <w:sz w:val="18"/>
              </w:rPr>
              <w:t>-</w:t>
            </w:r>
          </w:p>
        </w:tc>
        <w:tc>
          <w:tcPr>
            <w:tcW w:w="1692" w:type="dxa"/>
            <w:tcBorders>
              <w:left w:val="single" w:sz="4" w:space="0" w:color="000000"/>
              <w:bottom w:val="single" w:sz="4" w:space="0" w:color="000000"/>
              <w:right w:val="single" w:sz="4" w:space="0" w:color="000000"/>
            </w:tcBorders>
            <w:shd w:val="clear" w:color="auto" w:fill="FFFFFF"/>
            <w:vAlign w:val="center"/>
          </w:tcPr>
          <w:p w:rsidR="0040204D" w:rsidRPr="00573932" w:rsidRDefault="0040204D" w:rsidP="00207657">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40204D" w:rsidRPr="00227E73" w:rsidTr="00207657">
        <w:trPr>
          <w:cantSplit/>
          <w:trHeight w:val="300"/>
        </w:trPr>
        <w:tc>
          <w:tcPr>
            <w:tcW w:w="1008" w:type="dxa"/>
            <w:vMerge/>
            <w:tcBorders>
              <w:left w:val="single" w:sz="4" w:space="0" w:color="000000"/>
            </w:tcBorders>
            <w:shd w:val="clear" w:color="auto" w:fill="FFFFFF"/>
          </w:tcPr>
          <w:p w:rsidR="0040204D" w:rsidRPr="00227E73" w:rsidRDefault="0040204D" w:rsidP="00207657">
            <w:pPr>
              <w:snapToGrid w:val="0"/>
              <w:jc w:val="left"/>
              <w:rPr>
                <w:rFonts w:ascii="Times New Roman" w:eastAsia="Wingdings"/>
                <w:color w:val="000000"/>
                <w:sz w:val="18"/>
                <w:szCs w:val="18"/>
              </w:rPr>
            </w:pPr>
          </w:p>
        </w:tc>
        <w:tc>
          <w:tcPr>
            <w:tcW w:w="1417" w:type="dxa"/>
            <w:tcBorders>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295/60/R22.5</w:t>
            </w:r>
          </w:p>
        </w:tc>
        <w:tc>
          <w:tcPr>
            <w:tcW w:w="1268" w:type="dxa"/>
            <w:tcBorders>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150/147L</w:t>
            </w:r>
          </w:p>
        </w:tc>
        <w:tc>
          <w:tcPr>
            <w:tcW w:w="1702" w:type="dxa"/>
            <w:tcBorders>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C/B/W1 70dB</w:t>
            </w:r>
          </w:p>
        </w:tc>
        <w:tc>
          <w:tcPr>
            <w:tcW w:w="1555" w:type="dxa"/>
            <w:tcBorders>
              <w:left w:val="single" w:sz="4" w:space="0" w:color="000000"/>
              <w:bottom w:val="single" w:sz="4" w:space="0" w:color="000000"/>
            </w:tcBorders>
            <w:shd w:val="clear" w:color="auto" w:fill="FFFFFF"/>
            <w:vAlign w:val="center"/>
          </w:tcPr>
          <w:p w:rsidR="0040204D" w:rsidRPr="00573932" w:rsidRDefault="0040204D" w:rsidP="00207657">
            <w:pPr>
              <w:widowControl/>
              <w:jc w:val="center"/>
              <w:rPr>
                <w:rFonts w:ascii="Arial" w:hAnsi="Arial" w:cs="Arial"/>
                <w:color w:val="000000"/>
                <w:sz w:val="18"/>
                <w:szCs w:val="18"/>
              </w:rPr>
            </w:pPr>
            <w:r>
              <w:rPr>
                <w:rFonts w:ascii="Arial" w:hAnsi="Arial"/>
                <w:color w:val="000000"/>
                <w:sz w:val="18"/>
              </w:rPr>
              <w:t>-</w:t>
            </w:r>
          </w:p>
        </w:tc>
        <w:tc>
          <w:tcPr>
            <w:tcW w:w="572" w:type="dxa"/>
            <w:tcBorders>
              <w:left w:val="single" w:sz="4" w:space="0" w:color="000000"/>
              <w:bottom w:val="single" w:sz="4" w:space="0" w:color="000000"/>
            </w:tcBorders>
            <w:shd w:val="clear" w:color="auto" w:fill="FFFFFF"/>
            <w:vAlign w:val="center"/>
          </w:tcPr>
          <w:p w:rsidR="0040204D" w:rsidRPr="00573932" w:rsidRDefault="0040204D" w:rsidP="00207657">
            <w:pPr>
              <w:widowControl/>
              <w:jc w:val="center"/>
              <w:rPr>
                <w:rFonts w:ascii="Arial" w:hAnsi="Arial" w:cs="Arial"/>
                <w:color w:val="000000"/>
                <w:sz w:val="18"/>
                <w:szCs w:val="18"/>
              </w:rPr>
            </w:pPr>
            <w:r>
              <w:rPr>
                <w:rFonts w:ascii="Arial" w:hAnsi="Arial"/>
                <w:color w:val="000000"/>
                <w:sz w:val="18"/>
              </w:rPr>
              <w:t>-</w:t>
            </w:r>
          </w:p>
        </w:tc>
        <w:tc>
          <w:tcPr>
            <w:tcW w:w="1692" w:type="dxa"/>
            <w:tcBorders>
              <w:left w:val="single" w:sz="4" w:space="0" w:color="000000"/>
              <w:bottom w:val="single" w:sz="4" w:space="0" w:color="000000"/>
              <w:right w:val="single" w:sz="4" w:space="0" w:color="000000"/>
            </w:tcBorders>
            <w:shd w:val="clear" w:color="auto" w:fill="FFFFFF"/>
            <w:vAlign w:val="center"/>
          </w:tcPr>
          <w:p w:rsidR="0040204D" w:rsidRPr="00573932" w:rsidRDefault="0040204D" w:rsidP="00207657">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40204D" w:rsidRPr="00227E73" w:rsidTr="00207657">
        <w:trPr>
          <w:cantSplit/>
          <w:trHeight w:val="300"/>
        </w:trPr>
        <w:tc>
          <w:tcPr>
            <w:tcW w:w="1008" w:type="dxa"/>
            <w:vMerge/>
            <w:tcBorders>
              <w:left w:val="single" w:sz="4" w:space="0" w:color="000000"/>
            </w:tcBorders>
            <w:shd w:val="clear" w:color="auto" w:fill="FFFFFF"/>
          </w:tcPr>
          <w:p w:rsidR="0040204D" w:rsidRPr="00227E73" w:rsidRDefault="0040204D" w:rsidP="00207657">
            <w:pPr>
              <w:snapToGrid w:val="0"/>
              <w:jc w:val="left"/>
              <w:rPr>
                <w:rFonts w:ascii="Times New Roman" w:eastAsia="Wingdings"/>
                <w:color w:val="000000"/>
                <w:sz w:val="18"/>
                <w:szCs w:val="18"/>
              </w:rPr>
            </w:pPr>
          </w:p>
        </w:tc>
        <w:tc>
          <w:tcPr>
            <w:tcW w:w="1417" w:type="dxa"/>
            <w:tcBorders>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315/60R22.5</w:t>
            </w:r>
          </w:p>
        </w:tc>
        <w:tc>
          <w:tcPr>
            <w:tcW w:w="1268" w:type="dxa"/>
            <w:tcBorders>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154/148L</w:t>
            </w:r>
          </w:p>
        </w:tc>
        <w:tc>
          <w:tcPr>
            <w:tcW w:w="1702" w:type="dxa"/>
            <w:tcBorders>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C/B/W1 70dB</w:t>
            </w:r>
          </w:p>
        </w:tc>
        <w:tc>
          <w:tcPr>
            <w:tcW w:w="1555" w:type="dxa"/>
            <w:tcBorders>
              <w:left w:val="single" w:sz="4" w:space="0" w:color="000000"/>
              <w:bottom w:val="single" w:sz="4" w:space="0" w:color="000000"/>
            </w:tcBorders>
            <w:shd w:val="clear" w:color="auto" w:fill="FFFFFF"/>
            <w:vAlign w:val="center"/>
          </w:tcPr>
          <w:p w:rsidR="0040204D" w:rsidRPr="00573932" w:rsidRDefault="0040204D" w:rsidP="00207657">
            <w:pPr>
              <w:widowControl/>
              <w:jc w:val="center"/>
              <w:rPr>
                <w:rFonts w:ascii="Arial" w:hAnsi="Arial" w:cs="Arial"/>
                <w:color w:val="000000"/>
                <w:sz w:val="18"/>
                <w:szCs w:val="18"/>
              </w:rPr>
            </w:pPr>
            <w:r>
              <w:rPr>
                <w:rFonts w:ascii="Arial" w:hAnsi="Arial"/>
                <w:color w:val="000000"/>
                <w:sz w:val="18"/>
              </w:rPr>
              <w:t>-</w:t>
            </w:r>
          </w:p>
        </w:tc>
        <w:tc>
          <w:tcPr>
            <w:tcW w:w="572" w:type="dxa"/>
            <w:tcBorders>
              <w:left w:val="single" w:sz="4" w:space="0" w:color="000000"/>
              <w:bottom w:val="single" w:sz="4" w:space="0" w:color="000000"/>
            </w:tcBorders>
            <w:shd w:val="clear" w:color="auto" w:fill="FFFFFF"/>
            <w:vAlign w:val="center"/>
          </w:tcPr>
          <w:p w:rsidR="0040204D" w:rsidRPr="00573932" w:rsidRDefault="0040204D" w:rsidP="00207657">
            <w:pPr>
              <w:widowControl/>
              <w:jc w:val="center"/>
              <w:rPr>
                <w:rFonts w:ascii="Arial" w:hAnsi="Arial" w:cs="Arial"/>
                <w:color w:val="000000"/>
                <w:sz w:val="18"/>
                <w:szCs w:val="18"/>
              </w:rPr>
            </w:pPr>
            <w:r>
              <w:rPr>
                <w:rFonts w:ascii="Arial" w:hAnsi="Arial"/>
                <w:color w:val="000000"/>
                <w:sz w:val="18"/>
              </w:rPr>
              <w:t>-</w:t>
            </w:r>
          </w:p>
        </w:tc>
        <w:tc>
          <w:tcPr>
            <w:tcW w:w="1692" w:type="dxa"/>
            <w:tcBorders>
              <w:left w:val="single" w:sz="4" w:space="0" w:color="000000"/>
              <w:bottom w:val="single" w:sz="4" w:space="0" w:color="000000"/>
              <w:right w:val="single" w:sz="4" w:space="0" w:color="000000"/>
            </w:tcBorders>
            <w:shd w:val="clear" w:color="auto" w:fill="FFFFFF"/>
            <w:vAlign w:val="center"/>
          </w:tcPr>
          <w:p w:rsidR="0040204D" w:rsidRPr="00573932" w:rsidRDefault="0040204D" w:rsidP="00207657">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40204D" w:rsidRPr="00227E73" w:rsidTr="00207657">
        <w:trPr>
          <w:cantSplit/>
          <w:trHeight w:val="300"/>
        </w:trPr>
        <w:tc>
          <w:tcPr>
            <w:tcW w:w="1008" w:type="dxa"/>
            <w:vMerge/>
            <w:tcBorders>
              <w:left w:val="single" w:sz="4" w:space="0" w:color="000000"/>
              <w:bottom w:val="single" w:sz="4" w:space="0" w:color="000000"/>
            </w:tcBorders>
            <w:shd w:val="clear" w:color="auto" w:fill="FFFFFF"/>
          </w:tcPr>
          <w:p w:rsidR="0040204D" w:rsidRPr="00227E73" w:rsidRDefault="0040204D" w:rsidP="00207657">
            <w:pPr>
              <w:widowControl/>
              <w:snapToGrid w:val="0"/>
              <w:jc w:val="left"/>
              <w:rPr>
                <w:rFonts w:ascii="Times New Roman" w:eastAsia="Wingdings"/>
                <w:color w:val="000000"/>
                <w:sz w:val="18"/>
                <w:szCs w:val="18"/>
              </w:rPr>
            </w:pPr>
          </w:p>
        </w:tc>
        <w:tc>
          <w:tcPr>
            <w:tcW w:w="1417" w:type="dxa"/>
            <w:tcBorders>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355/50R22.5</w:t>
            </w:r>
          </w:p>
        </w:tc>
        <w:tc>
          <w:tcPr>
            <w:tcW w:w="1268" w:type="dxa"/>
            <w:tcBorders>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156L</w:t>
            </w:r>
          </w:p>
        </w:tc>
        <w:tc>
          <w:tcPr>
            <w:tcW w:w="1702" w:type="dxa"/>
            <w:tcBorders>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C/B/W1 70dB</w:t>
            </w:r>
          </w:p>
        </w:tc>
        <w:tc>
          <w:tcPr>
            <w:tcW w:w="1555" w:type="dxa"/>
            <w:tcBorders>
              <w:left w:val="single" w:sz="4" w:space="0" w:color="000000"/>
              <w:bottom w:val="single" w:sz="4" w:space="0" w:color="000000"/>
            </w:tcBorders>
            <w:shd w:val="clear" w:color="auto" w:fill="FFFFFF"/>
            <w:vAlign w:val="center"/>
          </w:tcPr>
          <w:p w:rsidR="0040204D" w:rsidRPr="009874A2" w:rsidRDefault="0040204D" w:rsidP="00207657">
            <w:pPr>
              <w:widowControl/>
              <w:jc w:val="center"/>
              <w:rPr>
                <w:rFonts w:ascii="Arial" w:hAnsi="Arial" w:cs="Arial"/>
                <w:color w:val="000000"/>
                <w:sz w:val="18"/>
                <w:szCs w:val="18"/>
              </w:rPr>
            </w:pPr>
            <w:r>
              <w:rPr>
                <w:rFonts w:ascii="Arial" w:hAnsi="Arial"/>
                <w:color w:val="000000"/>
                <w:sz w:val="18"/>
              </w:rPr>
              <w:t>-</w:t>
            </w:r>
          </w:p>
        </w:tc>
        <w:tc>
          <w:tcPr>
            <w:tcW w:w="572" w:type="dxa"/>
            <w:tcBorders>
              <w:left w:val="single" w:sz="4" w:space="0" w:color="000000"/>
              <w:bottom w:val="single" w:sz="4" w:space="0" w:color="000000"/>
            </w:tcBorders>
            <w:shd w:val="clear" w:color="auto" w:fill="FFFFFF"/>
            <w:vAlign w:val="center"/>
          </w:tcPr>
          <w:p w:rsidR="0040204D" w:rsidRPr="009874A2" w:rsidRDefault="0040204D" w:rsidP="00207657">
            <w:pPr>
              <w:widowControl/>
              <w:jc w:val="center"/>
              <w:rPr>
                <w:rFonts w:ascii="Arial" w:hAnsi="Arial" w:cs="Arial"/>
                <w:color w:val="000000"/>
                <w:sz w:val="18"/>
                <w:szCs w:val="18"/>
              </w:rPr>
            </w:pPr>
            <w:r>
              <w:rPr>
                <w:rFonts w:ascii="Arial" w:hAnsi="Arial"/>
                <w:color w:val="000000"/>
                <w:sz w:val="18"/>
              </w:rPr>
              <w:t>-</w:t>
            </w:r>
          </w:p>
        </w:tc>
        <w:tc>
          <w:tcPr>
            <w:tcW w:w="1692" w:type="dxa"/>
            <w:tcBorders>
              <w:left w:val="single" w:sz="4" w:space="0" w:color="000000"/>
              <w:bottom w:val="single" w:sz="4" w:space="0" w:color="000000"/>
              <w:right w:val="single" w:sz="4" w:space="0" w:color="000000"/>
            </w:tcBorders>
            <w:shd w:val="clear" w:color="auto" w:fill="FFFFFF"/>
            <w:vAlign w:val="center"/>
          </w:tcPr>
          <w:p w:rsidR="0040204D" w:rsidRPr="009874A2" w:rsidRDefault="0040204D" w:rsidP="00207657">
            <w:pPr>
              <w:widowControl/>
              <w:jc w:val="center"/>
              <w:rPr>
                <w:rFonts w:ascii="Arial" w:hAnsi="Arial" w:cs="Arial"/>
                <w:color w:val="000000"/>
                <w:sz w:val="18"/>
                <w:szCs w:val="18"/>
              </w:rPr>
            </w:pPr>
            <w:r w:rsidRPr="009874A2">
              <w:rPr>
                <w:rFonts w:ascii="Arial" w:hAnsi="Arial" w:cs="Arial"/>
                <w:color w:val="000000"/>
                <w:sz w:val="18"/>
                <w:szCs w:val="18"/>
              </w:rPr>
              <w:sym w:font="Wingdings" w:char="F0FE"/>
            </w:r>
          </w:p>
        </w:tc>
      </w:tr>
      <w:tr w:rsidR="0040204D" w:rsidRPr="00227E73" w:rsidTr="00207657">
        <w:trPr>
          <w:cantSplit/>
          <w:trHeight w:val="548"/>
        </w:trPr>
        <w:tc>
          <w:tcPr>
            <w:tcW w:w="1008" w:type="dxa"/>
            <w:vMerge w:val="restart"/>
            <w:tcBorders>
              <w:top w:val="single" w:sz="4" w:space="0" w:color="000000"/>
              <w:left w:val="single" w:sz="4" w:space="0" w:color="000000"/>
            </w:tcBorders>
            <w:shd w:val="clear" w:color="auto" w:fill="FFFFFF"/>
            <w:vAlign w:val="center"/>
          </w:tcPr>
          <w:p w:rsidR="0040204D" w:rsidRPr="00227E73" w:rsidRDefault="0040204D" w:rsidP="00207657">
            <w:pPr>
              <w:tabs>
                <w:tab w:val="left" w:pos="1800"/>
                <w:tab w:val="left" w:pos="3960"/>
                <w:tab w:val="left" w:pos="4860"/>
                <w:tab w:val="left" w:pos="6300"/>
                <w:tab w:val="left" w:pos="7740"/>
              </w:tabs>
              <w:spacing w:line="276" w:lineRule="auto"/>
              <w:jc w:val="center"/>
              <w:rPr>
                <w:rFonts w:ascii="Times New Roman"/>
              </w:rPr>
            </w:pPr>
            <w:r w:rsidRPr="00227E73">
              <w:rPr>
                <w:rFonts w:ascii="Times New Roman"/>
                <w:b/>
                <w:sz w:val="18"/>
              </w:rPr>
              <w:t>DL 10+</w:t>
            </w:r>
          </w:p>
          <w:p w:rsidR="0040204D" w:rsidRPr="00227E73" w:rsidRDefault="0040204D" w:rsidP="00207657">
            <w:pPr>
              <w:jc w:val="center"/>
              <w:rPr>
                <w:rFonts w:ascii="Times New Roman" w:eastAsia="Wingdings"/>
                <w:b/>
                <w:color w:val="000000"/>
                <w:sz w:val="18"/>
                <w:szCs w:val="18"/>
              </w:rPr>
            </w:pPr>
          </w:p>
        </w:tc>
        <w:tc>
          <w:tcPr>
            <w:tcW w:w="1417" w:type="dxa"/>
            <w:tcBorders>
              <w:top w:val="single" w:sz="4" w:space="0" w:color="000000"/>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315/80R22.5</w:t>
            </w:r>
          </w:p>
        </w:tc>
        <w:tc>
          <w:tcPr>
            <w:tcW w:w="1268" w:type="dxa"/>
            <w:tcBorders>
              <w:top w:val="single" w:sz="4" w:space="0" w:color="000000"/>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156/150L (154/150 M)</w:t>
            </w:r>
          </w:p>
        </w:tc>
        <w:tc>
          <w:tcPr>
            <w:tcW w:w="1702" w:type="dxa"/>
            <w:tcBorders>
              <w:top w:val="single" w:sz="4" w:space="0" w:color="000000"/>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C/C/W1 73dB</w:t>
            </w:r>
          </w:p>
        </w:tc>
        <w:tc>
          <w:tcPr>
            <w:tcW w:w="1555" w:type="dxa"/>
            <w:tcBorders>
              <w:top w:val="single" w:sz="4" w:space="0" w:color="000000"/>
              <w:left w:val="single" w:sz="4" w:space="0" w:color="000000"/>
              <w:bottom w:val="single" w:sz="4" w:space="0" w:color="000000"/>
            </w:tcBorders>
            <w:shd w:val="clear" w:color="auto" w:fill="FFFFFF"/>
            <w:vAlign w:val="center"/>
          </w:tcPr>
          <w:p w:rsidR="0040204D" w:rsidRPr="00573932" w:rsidRDefault="0040204D" w:rsidP="00207657">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572" w:type="dxa"/>
            <w:tcBorders>
              <w:top w:val="single" w:sz="4" w:space="0" w:color="000000"/>
              <w:left w:val="single" w:sz="4" w:space="0" w:color="000000"/>
              <w:bottom w:val="single" w:sz="4" w:space="0" w:color="000000"/>
            </w:tcBorders>
            <w:shd w:val="clear" w:color="auto" w:fill="FFFFFF"/>
            <w:vAlign w:val="center"/>
          </w:tcPr>
          <w:p w:rsidR="0040204D" w:rsidRPr="00573932" w:rsidRDefault="0040204D" w:rsidP="00207657">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16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0204D" w:rsidRPr="00573932" w:rsidRDefault="0040204D" w:rsidP="00207657">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40204D" w:rsidRPr="00227E73" w:rsidTr="00207657">
        <w:trPr>
          <w:cantSplit/>
          <w:trHeight w:val="300"/>
        </w:trPr>
        <w:tc>
          <w:tcPr>
            <w:tcW w:w="1008" w:type="dxa"/>
            <w:vMerge/>
            <w:tcBorders>
              <w:left w:val="single" w:sz="4" w:space="0" w:color="000000"/>
            </w:tcBorders>
            <w:shd w:val="clear" w:color="auto" w:fill="FFFFFF"/>
            <w:vAlign w:val="center"/>
          </w:tcPr>
          <w:p w:rsidR="0040204D" w:rsidRPr="00227E73" w:rsidRDefault="0040204D" w:rsidP="00207657">
            <w:pPr>
              <w:snapToGrid w:val="0"/>
              <w:jc w:val="center"/>
              <w:rPr>
                <w:rFonts w:ascii="Times New Roman" w:eastAsia="Wingdings"/>
                <w:color w:val="000000"/>
                <w:sz w:val="18"/>
                <w:szCs w:val="18"/>
              </w:rPr>
            </w:pPr>
          </w:p>
        </w:tc>
        <w:tc>
          <w:tcPr>
            <w:tcW w:w="1417" w:type="dxa"/>
            <w:tcBorders>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295/60R22.5</w:t>
            </w:r>
          </w:p>
        </w:tc>
        <w:tc>
          <w:tcPr>
            <w:tcW w:w="1268" w:type="dxa"/>
            <w:tcBorders>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150/147K</w:t>
            </w:r>
          </w:p>
        </w:tc>
        <w:tc>
          <w:tcPr>
            <w:tcW w:w="1702" w:type="dxa"/>
            <w:tcBorders>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C/C/W1 73dB</w:t>
            </w:r>
          </w:p>
        </w:tc>
        <w:tc>
          <w:tcPr>
            <w:tcW w:w="1555" w:type="dxa"/>
            <w:tcBorders>
              <w:left w:val="single" w:sz="4" w:space="0" w:color="000000"/>
              <w:bottom w:val="single" w:sz="4" w:space="0" w:color="000000"/>
            </w:tcBorders>
            <w:shd w:val="clear" w:color="auto" w:fill="FFFFFF"/>
            <w:vAlign w:val="center"/>
          </w:tcPr>
          <w:p w:rsidR="0040204D" w:rsidRPr="00573932" w:rsidRDefault="0040204D" w:rsidP="00207657">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572" w:type="dxa"/>
            <w:tcBorders>
              <w:left w:val="single" w:sz="4" w:space="0" w:color="000000"/>
              <w:bottom w:val="single" w:sz="4" w:space="0" w:color="000000"/>
            </w:tcBorders>
            <w:shd w:val="clear" w:color="auto" w:fill="FFFFFF"/>
            <w:vAlign w:val="center"/>
          </w:tcPr>
          <w:p w:rsidR="0040204D" w:rsidRPr="00573932" w:rsidRDefault="0040204D" w:rsidP="00207657">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1692" w:type="dxa"/>
            <w:tcBorders>
              <w:left w:val="single" w:sz="4" w:space="0" w:color="000000"/>
              <w:bottom w:val="single" w:sz="4" w:space="0" w:color="000000"/>
              <w:right w:val="single" w:sz="4" w:space="0" w:color="000000"/>
            </w:tcBorders>
            <w:shd w:val="clear" w:color="auto" w:fill="FFFFFF"/>
            <w:vAlign w:val="center"/>
          </w:tcPr>
          <w:p w:rsidR="0040204D" w:rsidRPr="00573932" w:rsidRDefault="0040204D" w:rsidP="00207657">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40204D" w:rsidRPr="00227E73" w:rsidTr="00207657">
        <w:trPr>
          <w:cantSplit/>
          <w:trHeight w:val="300"/>
        </w:trPr>
        <w:tc>
          <w:tcPr>
            <w:tcW w:w="1008" w:type="dxa"/>
            <w:vMerge/>
            <w:tcBorders>
              <w:left w:val="single" w:sz="4" w:space="0" w:color="000000"/>
            </w:tcBorders>
            <w:shd w:val="clear" w:color="auto" w:fill="FFFFFF"/>
            <w:vAlign w:val="center"/>
          </w:tcPr>
          <w:p w:rsidR="0040204D" w:rsidRPr="00227E73" w:rsidRDefault="0040204D" w:rsidP="00207657">
            <w:pPr>
              <w:widowControl/>
              <w:snapToGrid w:val="0"/>
              <w:jc w:val="center"/>
              <w:rPr>
                <w:rFonts w:ascii="Times New Roman" w:eastAsia="Wingdings"/>
                <w:color w:val="000000"/>
                <w:sz w:val="18"/>
                <w:szCs w:val="18"/>
              </w:rPr>
            </w:pPr>
          </w:p>
        </w:tc>
        <w:tc>
          <w:tcPr>
            <w:tcW w:w="1417" w:type="dxa"/>
            <w:tcBorders>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315/60R22.5</w:t>
            </w:r>
          </w:p>
        </w:tc>
        <w:tc>
          <w:tcPr>
            <w:tcW w:w="1268" w:type="dxa"/>
            <w:tcBorders>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152/148L</w:t>
            </w:r>
          </w:p>
        </w:tc>
        <w:tc>
          <w:tcPr>
            <w:tcW w:w="1702" w:type="dxa"/>
            <w:tcBorders>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C/C/W1 73dB</w:t>
            </w:r>
          </w:p>
        </w:tc>
        <w:tc>
          <w:tcPr>
            <w:tcW w:w="1555" w:type="dxa"/>
            <w:tcBorders>
              <w:left w:val="single" w:sz="4" w:space="0" w:color="000000"/>
              <w:bottom w:val="single" w:sz="4" w:space="0" w:color="000000"/>
            </w:tcBorders>
            <w:shd w:val="clear" w:color="auto" w:fill="FFFFFF"/>
            <w:vAlign w:val="center"/>
          </w:tcPr>
          <w:p w:rsidR="0040204D" w:rsidRPr="00573932" w:rsidRDefault="0040204D" w:rsidP="00207657">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572" w:type="dxa"/>
            <w:tcBorders>
              <w:left w:val="single" w:sz="4" w:space="0" w:color="000000"/>
              <w:bottom w:val="single" w:sz="4" w:space="0" w:color="000000"/>
            </w:tcBorders>
            <w:shd w:val="clear" w:color="auto" w:fill="FFFFFF"/>
            <w:vAlign w:val="center"/>
          </w:tcPr>
          <w:p w:rsidR="0040204D" w:rsidRPr="00573932" w:rsidRDefault="0040204D" w:rsidP="00207657">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1692" w:type="dxa"/>
            <w:tcBorders>
              <w:left w:val="single" w:sz="4" w:space="0" w:color="000000"/>
              <w:bottom w:val="single" w:sz="4" w:space="0" w:color="000000"/>
              <w:right w:val="single" w:sz="4" w:space="0" w:color="000000"/>
            </w:tcBorders>
            <w:shd w:val="clear" w:color="auto" w:fill="FFFFFF"/>
            <w:vAlign w:val="center"/>
          </w:tcPr>
          <w:p w:rsidR="0040204D" w:rsidRPr="00573932" w:rsidRDefault="0040204D" w:rsidP="00207657">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40204D" w:rsidRPr="00227E73" w:rsidTr="00207657">
        <w:trPr>
          <w:cantSplit/>
          <w:trHeight w:val="300"/>
        </w:trPr>
        <w:tc>
          <w:tcPr>
            <w:tcW w:w="1008" w:type="dxa"/>
            <w:vMerge/>
            <w:tcBorders>
              <w:left w:val="single" w:sz="4" w:space="0" w:color="000000"/>
            </w:tcBorders>
            <w:shd w:val="clear" w:color="auto" w:fill="FFFFFF"/>
            <w:vAlign w:val="center"/>
          </w:tcPr>
          <w:p w:rsidR="0040204D" w:rsidRPr="00227E73" w:rsidRDefault="0040204D" w:rsidP="00207657">
            <w:pPr>
              <w:widowControl/>
              <w:snapToGrid w:val="0"/>
              <w:jc w:val="center"/>
              <w:rPr>
                <w:rFonts w:ascii="Times New Roman" w:eastAsia="Wingdings"/>
                <w:color w:val="000000"/>
                <w:sz w:val="18"/>
                <w:szCs w:val="18"/>
              </w:rPr>
            </w:pPr>
          </w:p>
        </w:tc>
        <w:tc>
          <w:tcPr>
            <w:tcW w:w="1417" w:type="dxa"/>
            <w:tcBorders>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295/55R22.5</w:t>
            </w:r>
          </w:p>
        </w:tc>
        <w:tc>
          <w:tcPr>
            <w:tcW w:w="1268" w:type="dxa"/>
            <w:tcBorders>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147/145K</w:t>
            </w:r>
          </w:p>
        </w:tc>
        <w:tc>
          <w:tcPr>
            <w:tcW w:w="1702" w:type="dxa"/>
            <w:tcBorders>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C/C/W1 73dB</w:t>
            </w:r>
          </w:p>
        </w:tc>
        <w:tc>
          <w:tcPr>
            <w:tcW w:w="1555" w:type="dxa"/>
            <w:tcBorders>
              <w:left w:val="single" w:sz="4" w:space="0" w:color="000000"/>
              <w:bottom w:val="single" w:sz="4" w:space="0" w:color="000000"/>
            </w:tcBorders>
            <w:shd w:val="clear" w:color="auto" w:fill="FFFFFF"/>
            <w:vAlign w:val="center"/>
          </w:tcPr>
          <w:p w:rsidR="0040204D" w:rsidRPr="00573932" w:rsidRDefault="0040204D" w:rsidP="00207657">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572" w:type="dxa"/>
            <w:tcBorders>
              <w:left w:val="single" w:sz="4" w:space="0" w:color="000000"/>
              <w:bottom w:val="single" w:sz="4" w:space="0" w:color="000000"/>
            </w:tcBorders>
            <w:shd w:val="clear" w:color="auto" w:fill="FFFFFF"/>
            <w:vAlign w:val="center"/>
          </w:tcPr>
          <w:p w:rsidR="0040204D" w:rsidRPr="00573932" w:rsidRDefault="0040204D" w:rsidP="00207657">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1692" w:type="dxa"/>
            <w:tcBorders>
              <w:left w:val="single" w:sz="4" w:space="0" w:color="000000"/>
              <w:bottom w:val="single" w:sz="4" w:space="0" w:color="000000"/>
              <w:right w:val="single" w:sz="4" w:space="0" w:color="000000"/>
            </w:tcBorders>
            <w:shd w:val="clear" w:color="auto" w:fill="FFFFFF"/>
            <w:vAlign w:val="center"/>
          </w:tcPr>
          <w:p w:rsidR="0040204D" w:rsidRPr="00EC2C02" w:rsidRDefault="0040204D" w:rsidP="00207657">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40204D" w:rsidRPr="00227E73" w:rsidTr="00207657">
        <w:trPr>
          <w:cantSplit/>
          <w:trHeight w:val="300"/>
        </w:trPr>
        <w:tc>
          <w:tcPr>
            <w:tcW w:w="1008" w:type="dxa"/>
            <w:vMerge/>
            <w:tcBorders>
              <w:left w:val="single" w:sz="4" w:space="0" w:color="000000"/>
              <w:bottom w:val="single" w:sz="4" w:space="0" w:color="000000"/>
            </w:tcBorders>
            <w:shd w:val="clear" w:color="auto" w:fill="FFFFFF"/>
            <w:vAlign w:val="center"/>
          </w:tcPr>
          <w:p w:rsidR="0040204D" w:rsidRPr="00227E73" w:rsidRDefault="0040204D" w:rsidP="00207657">
            <w:pPr>
              <w:widowControl/>
              <w:snapToGrid w:val="0"/>
              <w:jc w:val="center"/>
              <w:rPr>
                <w:rFonts w:ascii="Times New Roman" w:eastAsia="Wingdings"/>
                <w:color w:val="000000"/>
                <w:sz w:val="18"/>
                <w:szCs w:val="18"/>
              </w:rPr>
            </w:pPr>
          </w:p>
        </w:tc>
        <w:tc>
          <w:tcPr>
            <w:tcW w:w="1417" w:type="dxa"/>
            <w:tcBorders>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315/45R22.5</w:t>
            </w:r>
          </w:p>
        </w:tc>
        <w:tc>
          <w:tcPr>
            <w:tcW w:w="1268" w:type="dxa"/>
            <w:tcBorders>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147/145L</w:t>
            </w:r>
          </w:p>
        </w:tc>
        <w:tc>
          <w:tcPr>
            <w:tcW w:w="1702" w:type="dxa"/>
            <w:tcBorders>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D/C/W2 75dB</w:t>
            </w:r>
          </w:p>
        </w:tc>
        <w:tc>
          <w:tcPr>
            <w:tcW w:w="1555" w:type="dxa"/>
            <w:tcBorders>
              <w:left w:val="single" w:sz="4" w:space="0" w:color="000000"/>
              <w:bottom w:val="single" w:sz="4" w:space="0" w:color="000000"/>
            </w:tcBorders>
            <w:shd w:val="clear" w:color="auto" w:fill="FFFFFF"/>
            <w:vAlign w:val="center"/>
          </w:tcPr>
          <w:p w:rsidR="0040204D" w:rsidRPr="00573932" w:rsidRDefault="0040204D" w:rsidP="00207657">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572" w:type="dxa"/>
            <w:tcBorders>
              <w:left w:val="single" w:sz="4" w:space="0" w:color="000000"/>
              <w:bottom w:val="single" w:sz="4" w:space="0" w:color="000000"/>
            </w:tcBorders>
            <w:shd w:val="clear" w:color="auto" w:fill="FFFFFF"/>
            <w:vAlign w:val="center"/>
          </w:tcPr>
          <w:p w:rsidR="0040204D" w:rsidRPr="00573932" w:rsidRDefault="0040204D" w:rsidP="00207657">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1692" w:type="dxa"/>
            <w:tcBorders>
              <w:left w:val="single" w:sz="4" w:space="0" w:color="000000"/>
              <w:bottom w:val="single" w:sz="4" w:space="0" w:color="000000"/>
              <w:right w:val="single" w:sz="4" w:space="0" w:color="000000"/>
            </w:tcBorders>
            <w:shd w:val="clear" w:color="auto" w:fill="FFFFFF"/>
            <w:vAlign w:val="center"/>
          </w:tcPr>
          <w:p w:rsidR="0040204D" w:rsidRPr="00EC2C02" w:rsidRDefault="0040204D" w:rsidP="00207657">
            <w:pPr>
              <w:widowControl/>
              <w:jc w:val="center"/>
              <w:rPr>
                <w:rFonts w:ascii="Arial" w:hAnsi="Arial" w:cs="Arial"/>
                <w:color w:val="000000"/>
                <w:sz w:val="18"/>
                <w:szCs w:val="18"/>
              </w:rPr>
            </w:pPr>
            <w:r>
              <w:rPr>
                <w:rFonts w:ascii="Arial" w:hAnsi="Arial"/>
                <w:color w:val="000000"/>
                <w:sz w:val="18"/>
              </w:rPr>
              <w:t>In productie</w:t>
            </w:r>
          </w:p>
        </w:tc>
      </w:tr>
      <w:tr w:rsidR="0040204D" w:rsidRPr="00227E73" w:rsidTr="00207657">
        <w:trPr>
          <w:cantSplit/>
          <w:trHeight w:val="300"/>
        </w:trPr>
        <w:tc>
          <w:tcPr>
            <w:tcW w:w="1008" w:type="dxa"/>
            <w:vMerge w:val="restart"/>
            <w:tcBorders>
              <w:top w:val="single" w:sz="4" w:space="0" w:color="000000"/>
              <w:left w:val="single" w:sz="4" w:space="0" w:color="000000"/>
              <w:bottom w:val="single" w:sz="4" w:space="0" w:color="000000"/>
            </w:tcBorders>
            <w:shd w:val="clear" w:color="auto" w:fill="FFFFFF"/>
            <w:vAlign w:val="center"/>
          </w:tcPr>
          <w:p w:rsidR="0040204D" w:rsidRPr="00227E73" w:rsidRDefault="0040204D" w:rsidP="00207657">
            <w:pPr>
              <w:jc w:val="center"/>
              <w:rPr>
                <w:rFonts w:ascii="Times New Roman"/>
              </w:rPr>
            </w:pPr>
            <w:r w:rsidRPr="00227E73">
              <w:rPr>
                <w:rFonts w:ascii="Times New Roman"/>
                <w:b/>
                <w:sz w:val="18"/>
              </w:rPr>
              <w:t>TL10+</w:t>
            </w:r>
          </w:p>
        </w:tc>
        <w:tc>
          <w:tcPr>
            <w:tcW w:w="1417" w:type="dxa"/>
            <w:tcBorders>
              <w:top w:val="single" w:sz="4" w:space="0" w:color="000000"/>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sz w:val="18"/>
                <w:szCs w:val="18"/>
              </w:rPr>
              <w:t>215/75R22.5</w:t>
            </w:r>
          </w:p>
        </w:tc>
        <w:tc>
          <w:tcPr>
            <w:tcW w:w="1268" w:type="dxa"/>
            <w:tcBorders>
              <w:top w:val="single" w:sz="4" w:space="0" w:color="000000"/>
              <w:left w:val="single" w:sz="4" w:space="0" w:color="000000"/>
              <w:bottom w:val="single" w:sz="4" w:space="0" w:color="000000"/>
            </w:tcBorders>
            <w:shd w:val="clear" w:color="auto" w:fill="FFFFFF"/>
            <w:vAlign w:val="center"/>
          </w:tcPr>
          <w:p w:rsidR="0040204D" w:rsidRPr="00B85D4C" w:rsidRDefault="0040204D" w:rsidP="00207657">
            <w:pPr>
              <w:pStyle w:val="Kommentartext1"/>
              <w:jc w:val="center"/>
              <w:rPr>
                <w:rFonts w:ascii="Times New Roman" w:hAnsi="Times New Roman"/>
                <w:sz w:val="18"/>
                <w:szCs w:val="18"/>
              </w:rPr>
            </w:pPr>
            <w:r w:rsidRPr="00B85D4C">
              <w:rPr>
                <w:rFonts w:ascii="Times New Roman" w:hAnsi="Times New Roman"/>
                <w:sz w:val="18"/>
                <w:szCs w:val="18"/>
              </w:rPr>
              <w:t>135/133J</w:t>
            </w:r>
          </w:p>
        </w:tc>
        <w:tc>
          <w:tcPr>
            <w:tcW w:w="1702" w:type="dxa"/>
            <w:tcBorders>
              <w:top w:val="single" w:sz="4" w:space="0" w:color="000000"/>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C/B/W1 71dB</w:t>
            </w:r>
          </w:p>
        </w:tc>
        <w:tc>
          <w:tcPr>
            <w:tcW w:w="1555" w:type="dxa"/>
            <w:tcBorders>
              <w:top w:val="single" w:sz="4" w:space="0" w:color="000000"/>
              <w:left w:val="single" w:sz="4" w:space="0" w:color="000000"/>
              <w:bottom w:val="single" w:sz="4" w:space="0" w:color="000000"/>
            </w:tcBorders>
            <w:shd w:val="clear" w:color="auto" w:fill="FFFFFF"/>
            <w:vAlign w:val="center"/>
          </w:tcPr>
          <w:p w:rsidR="0040204D" w:rsidRPr="00995451" w:rsidRDefault="0040204D" w:rsidP="00207657">
            <w:pPr>
              <w:widowControl/>
              <w:jc w:val="center"/>
              <w:rPr>
                <w:rFonts w:ascii="Arial" w:hAnsi="Arial" w:cs="Arial"/>
                <w:color w:val="000000"/>
                <w:sz w:val="18"/>
                <w:szCs w:val="18"/>
              </w:rPr>
            </w:pPr>
            <w:r>
              <w:rPr>
                <w:rFonts w:ascii="Arial" w:hAnsi="Arial"/>
                <w:color w:val="000000"/>
                <w:sz w:val="18"/>
              </w:rPr>
              <w:t>-</w:t>
            </w:r>
          </w:p>
        </w:tc>
        <w:tc>
          <w:tcPr>
            <w:tcW w:w="572" w:type="dxa"/>
            <w:tcBorders>
              <w:top w:val="single" w:sz="4" w:space="0" w:color="000000"/>
              <w:left w:val="single" w:sz="4" w:space="0" w:color="000000"/>
              <w:bottom w:val="single" w:sz="4" w:space="0" w:color="000000"/>
            </w:tcBorders>
            <w:shd w:val="clear" w:color="auto" w:fill="FFFFFF"/>
            <w:vAlign w:val="center"/>
          </w:tcPr>
          <w:p w:rsidR="0040204D" w:rsidRPr="00995451" w:rsidRDefault="0040204D" w:rsidP="00207657">
            <w:pPr>
              <w:widowControl/>
              <w:jc w:val="center"/>
              <w:rPr>
                <w:rFonts w:ascii="Arial" w:hAnsi="Arial" w:cs="Arial"/>
                <w:color w:val="000000"/>
                <w:sz w:val="18"/>
                <w:szCs w:val="18"/>
              </w:rPr>
            </w:pPr>
            <w:r>
              <w:rPr>
                <w:rFonts w:ascii="Arial" w:hAnsi="Arial"/>
                <w:color w:val="000000"/>
                <w:sz w:val="18"/>
              </w:rPr>
              <w:t>-</w:t>
            </w:r>
          </w:p>
        </w:tc>
        <w:tc>
          <w:tcPr>
            <w:tcW w:w="16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0204D" w:rsidRPr="00995451" w:rsidRDefault="0040204D" w:rsidP="00207657">
            <w:pPr>
              <w:widowControl/>
              <w:jc w:val="center"/>
              <w:rPr>
                <w:rFonts w:ascii="Arial" w:hAnsi="Arial" w:cs="Arial"/>
                <w:color w:val="000000"/>
                <w:sz w:val="18"/>
                <w:szCs w:val="18"/>
              </w:rPr>
            </w:pPr>
            <w:r w:rsidRPr="00995451">
              <w:rPr>
                <w:rFonts w:ascii="Arial" w:hAnsi="Arial" w:cs="Arial"/>
                <w:color w:val="000000"/>
                <w:sz w:val="18"/>
                <w:szCs w:val="18"/>
              </w:rPr>
              <w:sym w:font="Wingdings" w:char="F0FE"/>
            </w:r>
          </w:p>
        </w:tc>
      </w:tr>
      <w:tr w:rsidR="0040204D" w:rsidRPr="00227E73" w:rsidTr="00207657">
        <w:trPr>
          <w:cantSplit/>
          <w:trHeight w:val="300"/>
        </w:trPr>
        <w:tc>
          <w:tcPr>
            <w:tcW w:w="1008" w:type="dxa"/>
            <w:vMerge/>
            <w:tcBorders>
              <w:top w:val="single" w:sz="4" w:space="0" w:color="000000"/>
              <w:left w:val="single" w:sz="4" w:space="0" w:color="000000"/>
              <w:bottom w:val="single" w:sz="4" w:space="0" w:color="000000"/>
            </w:tcBorders>
            <w:shd w:val="clear" w:color="auto" w:fill="FFFFFF"/>
            <w:vAlign w:val="center"/>
          </w:tcPr>
          <w:p w:rsidR="0040204D" w:rsidRPr="00227E73" w:rsidRDefault="0040204D" w:rsidP="00207657">
            <w:pPr>
              <w:snapToGrid w:val="0"/>
              <w:jc w:val="center"/>
              <w:rPr>
                <w:rFonts w:ascii="Times New Roman" w:eastAsia="Wingdings"/>
                <w:b/>
                <w:color w:val="000000"/>
                <w:sz w:val="18"/>
                <w:szCs w:val="18"/>
              </w:rPr>
            </w:pPr>
          </w:p>
        </w:tc>
        <w:tc>
          <w:tcPr>
            <w:tcW w:w="1417" w:type="dxa"/>
            <w:tcBorders>
              <w:top w:val="single" w:sz="4" w:space="0" w:color="000000"/>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sz w:val="18"/>
                <w:szCs w:val="18"/>
              </w:rPr>
              <w:t>235/75R22.5</w:t>
            </w:r>
          </w:p>
        </w:tc>
        <w:tc>
          <w:tcPr>
            <w:tcW w:w="1268" w:type="dxa"/>
            <w:tcBorders>
              <w:top w:val="single" w:sz="4" w:space="0" w:color="000000"/>
              <w:left w:val="single" w:sz="4" w:space="0" w:color="000000"/>
              <w:bottom w:val="single" w:sz="4" w:space="0" w:color="000000"/>
            </w:tcBorders>
            <w:shd w:val="clear" w:color="auto" w:fill="FFFFFF"/>
            <w:vAlign w:val="center"/>
          </w:tcPr>
          <w:p w:rsidR="0040204D" w:rsidRPr="00B85D4C" w:rsidRDefault="0040204D" w:rsidP="00207657">
            <w:pPr>
              <w:pStyle w:val="Kommentartext1"/>
              <w:jc w:val="center"/>
              <w:rPr>
                <w:rFonts w:ascii="Times New Roman" w:hAnsi="Times New Roman"/>
                <w:sz w:val="18"/>
                <w:szCs w:val="18"/>
              </w:rPr>
            </w:pPr>
            <w:r w:rsidRPr="00B85D4C">
              <w:rPr>
                <w:rFonts w:ascii="Times New Roman" w:hAnsi="Times New Roman"/>
                <w:sz w:val="18"/>
                <w:szCs w:val="18"/>
              </w:rPr>
              <w:t>143/141J</w:t>
            </w:r>
          </w:p>
        </w:tc>
        <w:tc>
          <w:tcPr>
            <w:tcW w:w="1702" w:type="dxa"/>
            <w:tcBorders>
              <w:top w:val="single" w:sz="4" w:space="0" w:color="000000"/>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B/B/W1 69dB</w:t>
            </w:r>
          </w:p>
        </w:tc>
        <w:tc>
          <w:tcPr>
            <w:tcW w:w="1555" w:type="dxa"/>
            <w:tcBorders>
              <w:top w:val="single" w:sz="4" w:space="0" w:color="000000"/>
              <w:left w:val="single" w:sz="4" w:space="0" w:color="000000"/>
              <w:bottom w:val="single" w:sz="4" w:space="0" w:color="000000"/>
            </w:tcBorders>
            <w:shd w:val="clear" w:color="auto" w:fill="FFFFFF"/>
            <w:vAlign w:val="center"/>
          </w:tcPr>
          <w:p w:rsidR="0040204D" w:rsidRPr="00995451" w:rsidRDefault="0040204D" w:rsidP="00207657">
            <w:pPr>
              <w:widowControl/>
              <w:jc w:val="center"/>
              <w:rPr>
                <w:rFonts w:ascii="Arial" w:hAnsi="Arial" w:cs="Arial"/>
                <w:color w:val="000000"/>
                <w:sz w:val="18"/>
                <w:szCs w:val="18"/>
              </w:rPr>
            </w:pPr>
            <w:r>
              <w:rPr>
                <w:rFonts w:ascii="Arial" w:hAnsi="Arial"/>
                <w:color w:val="000000"/>
                <w:sz w:val="18"/>
              </w:rPr>
              <w:t>-</w:t>
            </w:r>
          </w:p>
        </w:tc>
        <w:tc>
          <w:tcPr>
            <w:tcW w:w="572" w:type="dxa"/>
            <w:tcBorders>
              <w:top w:val="single" w:sz="4" w:space="0" w:color="000000"/>
              <w:left w:val="single" w:sz="4" w:space="0" w:color="000000"/>
              <w:bottom w:val="single" w:sz="4" w:space="0" w:color="000000"/>
            </w:tcBorders>
            <w:shd w:val="clear" w:color="auto" w:fill="FFFFFF"/>
            <w:vAlign w:val="center"/>
          </w:tcPr>
          <w:p w:rsidR="0040204D" w:rsidRPr="00995451" w:rsidRDefault="0040204D" w:rsidP="00207657">
            <w:pPr>
              <w:widowControl/>
              <w:jc w:val="center"/>
              <w:rPr>
                <w:rFonts w:ascii="Arial" w:hAnsi="Arial" w:cs="Arial"/>
                <w:color w:val="000000"/>
                <w:sz w:val="18"/>
                <w:szCs w:val="18"/>
              </w:rPr>
            </w:pPr>
            <w:r>
              <w:rPr>
                <w:rFonts w:ascii="Arial" w:hAnsi="Arial"/>
                <w:color w:val="000000"/>
                <w:sz w:val="18"/>
              </w:rPr>
              <w:t>-</w:t>
            </w:r>
          </w:p>
        </w:tc>
        <w:tc>
          <w:tcPr>
            <w:tcW w:w="16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0204D" w:rsidRPr="00995451" w:rsidRDefault="0040204D" w:rsidP="00207657">
            <w:pPr>
              <w:widowControl/>
              <w:jc w:val="center"/>
              <w:rPr>
                <w:rFonts w:ascii="Arial" w:hAnsi="Arial" w:cs="Arial"/>
                <w:color w:val="000000"/>
                <w:sz w:val="18"/>
                <w:szCs w:val="18"/>
              </w:rPr>
            </w:pPr>
            <w:r w:rsidRPr="00995451">
              <w:rPr>
                <w:rFonts w:ascii="Arial" w:hAnsi="Arial" w:cs="Arial"/>
                <w:color w:val="000000"/>
                <w:sz w:val="18"/>
                <w:szCs w:val="18"/>
              </w:rPr>
              <w:sym w:font="Wingdings" w:char="F0FE"/>
            </w:r>
          </w:p>
        </w:tc>
      </w:tr>
      <w:tr w:rsidR="0040204D" w:rsidRPr="00227E73" w:rsidTr="00207657">
        <w:trPr>
          <w:cantSplit/>
          <w:trHeight w:val="540"/>
        </w:trPr>
        <w:tc>
          <w:tcPr>
            <w:tcW w:w="1008" w:type="dxa"/>
            <w:vMerge/>
            <w:tcBorders>
              <w:top w:val="single" w:sz="4" w:space="0" w:color="000000"/>
              <w:left w:val="single" w:sz="4" w:space="0" w:color="000000"/>
              <w:bottom w:val="single" w:sz="4" w:space="0" w:color="000000"/>
            </w:tcBorders>
            <w:shd w:val="clear" w:color="auto" w:fill="FFFFFF"/>
            <w:vAlign w:val="center"/>
          </w:tcPr>
          <w:p w:rsidR="0040204D" w:rsidRPr="00227E73" w:rsidRDefault="0040204D" w:rsidP="00207657">
            <w:pPr>
              <w:snapToGrid w:val="0"/>
              <w:jc w:val="center"/>
              <w:rPr>
                <w:rFonts w:ascii="Times New Roman" w:eastAsia="Wingdings"/>
                <w:b/>
                <w:color w:val="000000"/>
                <w:sz w:val="18"/>
                <w:szCs w:val="18"/>
              </w:rPr>
            </w:pPr>
          </w:p>
        </w:tc>
        <w:tc>
          <w:tcPr>
            <w:tcW w:w="1417" w:type="dxa"/>
            <w:tcBorders>
              <w:top w:val="single" w:sz="4" w:space="0" w:color="000000"/>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sz w:val="18"/>
                <w:szCs w:val="18"/>
              </w:rPr>
              <w:t>245/70R17.5</w:t>
            </w:r>
          </w:p>
        </w:tc>
        <w:tc>
          <w:tcPr>
            <w:tcW w:w="1268" w:type="dxa"/>
            <w:tcBorders>
              <w:top w:val="single" w:sz="4" w:space="0" w:color="000000"/>
              <w:left w:val="single" w:sz="4" w:space="0" w:color="000000"/>
              <w:bottom w:val="single" w:sz="4" w:space="0" w:color="000000"/>
            </w:tcBorders>
            <w:shd w:val="clear" w:color="auto" w:fill="FFFFFF"/>
            <w:vAlign w:val="center"/>
          </w:tcPr>
          <w:p w:rsidR="0040204D" w:rsidRPr="00B85D4C" w:rsidRDefault="0040204D" w:rsidP="00207657">
            <w:pPr>
              <w:pStyle w:val="Kommentartext1"/>
              <w:jc w:val="center"/>
              <w:rPr>
                <w:rFonts w:ascii="Times New Roman" w:hAnsi="Times New Roman"/>
                <w:sz w:val="18"/>
                <w:szCs w:val="18"/>
              </w:rPr>
            </w:pPr>
            <w:r w:rsidRPr="00B85D4C">
              <w:rPr>
                <w:rFonts w:ascii="Times New Roman" w:hAnsi="Times New Roman"/>
                <w:sz w:val="18"/>
                <w:szCs w:val="18"/>
              </w:rPr>
              <w:t>143/141J (146/146F)</w:t>
            </w:r>
          </w:p>
        </w:tc>
        <w:tc>
          <w:tcPr>
            <w:tcW w:w="1702" w:type="dxa"/>
            <w:tcBorders>
              <w:top w:val="single" w:sz="4" w:space="0" w:color="000000"/>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B/B/W1 69dB</w:t>
            </w:r>
          </w:p>
        </w:tc>
        <w:tc>
          <w:tcPr>
            <w:tcW w:w="1555" w:type="dxa"/>
            <w:tcBorders>
              <w:top w:val="single" w:sz="4" w:space="0" w:color="000000"/>
              <w:left w:val="single" w:sz="4" w:space="0" w:color="000000"/>
              <w:bottom w:val="single" w:sz="4" w:space="0" w:color="000000"/>
            </w:tcBorders>
            <w:shd w:val="clear" w:color="auto" w:fill="FFFFFF"/>
            <w:vAlign w:val="center"/>
          </w:tcPr>
          <w:p w:rsidR="0040204D" w:rsidRPr="00573932" w:rsidRDefault="0040204D" w:rsidP="00207657">
            <w:pPr>
              <w:widowControl/>
              <w:jc w:val="center"/>
              <w:rPr>
                <w:rFonts w:ascii="Arial" w:hAnsi="Arial" w:cs="Arial"/>
                <w:color w:val="000000"/>
                <w:sz w:val="18"/>
                <w:szCs w:val="18"/>
              </w:rPr>
            </w:pPr>
            <w:r>
              <w:rPr>
                <w:rFonts w:ascii="Arial" w:hAnsi="Arial"/>
                <w:color w:val="000000"/>
                <w:sz w:val="18"/>
              </w:rPr>
              <w:t>-</w:t>
            </w:r>
          </w:p>
        </w:tc>
        <w:tc>
          <w:tcPr>
            <w:tcW w:w="572" w:type="dxa"/>
            <w:tcBorders>
              <w:top w:val="single" w:sz="4" w:space="0" w:color="000000"/>
              <w:left w:val="single" w:sz="4" w:space="0" w:color="000000"/>
              <w:bottom w:val="single" w:sz="4" w:space="0" w:color="000000"/>
            </w:tcBorders>
            <w:shd w:val="clear" w:color="auto" w:fill="FFFFFF"/>
            <w:vAlign w:val="center"/>
          </w:tcPr>
          <w:p w:rsidR="0040204D" w:rsidRPr="00573932" w:rsidRDefault="0040204D" w:rsidP="00207657">
            <w:pPr>
              <w:widowControl/>
              <w:jc w:val="center"/>
              <w:rPr>
                <w:rFonts w:ascii="Arial" w:hAnsi="Arial" w:cs="Arial"/>
                <w:color w:val="000000"/>
                <w:sz w:val="18"/>
                <w:szCs w:val="18"/>
              </w:rPr>
            </w:pPr>
            <w:r>
              <w:rPr>
                <w:rFonts w:ascii="Arial" w:hAnsi="Arial"/>
                <w:color w:val="000000"/>
                <w:sz w:val="18"/>
              </w:rPr>
              <w:t>-</w:t>
            </w:r>
          </w:p>
        </w:tc>
        <w:tc>
          <w:tcPr>
            <w:tcW w:w="16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0204D" w:rsidRPr="00573932" w:rsidRDefault="0040204D" w:rsidP="00207657">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40204D" w:rsidRPr="00227E73" w:rsidTr="00207657">
        <w:trPr>
          <w:cantSplit/>
          <w:trHeight w:val="300"/>
        </w:trPr>
        <w:tc>
          <w:tcPr>
            <w:tcW w:w="1008" w:type="dxa"/>
            <w:vMerge/>
            <w:tcBorders>
              <w:top w:val="single" w:sz="4" w:space="0" w:color="000000"/>
              <w:left w:val="single" w:sz="4" w:space="0" w:color="000000"/>
              <w:bottom w:val="single" w:sz="4" w:space="0" w:color="000000"/>
            </w:tcBorders>
            <w:shd w:val="clear" w:color="auto" w:fill="FFFFFF"/>
            <w:vAlign w:val="center"/>
          </w:tcPr>
          <w:p w:rsidR="0040204D" w:rsidRPr="00227E73" w:rsidRDefault="0040204D" w:rsidP="00207657">
            <w:pPr>
              <w:snapToGrid w:val="0"/>
              <w:jc w:val="center"/>
              <w:rPr>
                <w:rFonts w:ascii="Times New Roman" w:eastAsia="Wingdings"/>
                <w:b/>
                <w:color w:val="000000"/>
                <w:sz w:val="18"/>
                <w:szCs w:val="18"/>
              </w:rPr>
            </w:pPr>
          </w:p>
        </w:tc>
        <w:tc>
          <w:tcPr>
            <w:tcW w:w="1417" w:type="dxa"/>
            <w:tcBorders>
              <w:top w:val="single" w:sz="4" w:space="0" w:color="000000"/>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sz w:val="18"/>
                <w:szCs w:val="18"/>
              </w:rPr>
              <w:t>265/70R19.5</w:t>
            </w:r>
          </w:p>
        </w:tc>
        <w:tc>
          <w:tcPr>
            <w:tcW w:w="1268" w:type="dxa"/>
            <w:tcBorders>
              <w:top w:val="single" w:sz="4" w:space="0" w:color="000000"/>
              <w:left w:val="single" w:sz="4" w:space="0" w:color="000000"/>
              <w:bottom w:val="single" w:sz="4" w:space="0" w:color="000000"/>
            </w:tcBorders>
            <w:shd w:val="clear" w:color="auto" w:fill="FFFFFF"/>
            <w:vAlign w:val="center"/>
          </w:tcPr>
          <w:p w:rsidR="0040204D" w:rsidRPr="00B85D4C" w:rsidRDefault="0040204D" w:rsidP="00207657">
            <w:pPr>
              <w:pStyle w:val="Kommentartext1"/>
              <w:jc w:val="center"/>
              <w:rPr>
                <w:rFonts w:ascii="Times New Roman" w:hAnsi="Times New Roman"/>
                <w:sz w:val="18"/>
                <w:szCs w:val="18"/>
              </w:rPr>
            </w:pPr>
            <w:r w:rsidRPr="00B85D4C">
              <w:rPr>
                <w:rFonts w:ascii="Times New Roman" w:hAnsi="Times New Roman"/>
                <w:sz w:val="18"/>
                <w:szCs w:val="18"/>
              </w:rPr>
              <w:t>143/141J</w:t>
            </w:r>
          </w:p>
        </w:tc>
        <w:tc>
          <w:tcPr>
            <w:tcW w:w="1702" w:type="dxa"/>
            <w:tcBorders>
              <w:top w:val="single" w:sz="4" w:space="0" w:color="000000"/>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B/B/W1 69dB</w:t>
            </w:r>
          </w:p>
        </w:tc>
        <w:tc>
          <w:tcPr>
            <w:tcW w:w="1555" w:type="dxa"/>
            <w:tcBorders>
              <w:top w:val="single" w:sz="4" w:space="0" w:color="000000"/>
              <w:left w:val="single" w:sz="4" w:space="0" w:color="000000"/>
              <w:bottom w:val="single" w:sz="4" w:space="0" w:color="000000"/>
            </w:tcBorders>
            <w:shd w:val="clear" w:color="auto" w:fill="FFFFFF"/>
            <w:vAlign w:val="center"/>
          </w:tcPr>
          <w:p w:rsidR="0040204D" w:rsidRPr="00573932" w:rsidRDefault="0040204D" w:rsidP="00207657">
            <w:pPr>
              <w:widowControl/>
              <w:jc w:val="center"/>
              <w:rPr>
                <w:rFonts w:ascii="Arial" w:hAnsi="Arial" w:cs="Arial"/>
                <w:color w:val="000000"/>
                <w:sz w:val="18"/>
                <w:szCs w:val="18"/>
              </w:rPr>
            </w:pPr>
            <w:r>
              <w:rPr>
                <w:rFonts w:ascii="Arial" w:hAnsi="Arial"/>
                <w:color w:val="000000"/>
                <w:sz w:val="18"/>
              </w:rPr>
              <w:t>-</w:t>
            </w:r>
          </w:p>
        </w:tc>
        <w:tc>
          <w:tcPr>
            <w:tcW w:w="572" w:type="dxa"/>
            <w:tcBorders>
              <w:top w:val="single" w:sz="4" w:space="0" w:color="000000"/>
              <w:left w:val="single" w:sz="4" w:space="0" w:color="000000"/>
              <w:bottom w:val="single" w:sz="4" w:space="0" w:color="000000"/>
            </w:tcBorders>
            <w:shd w:val="clear" w:color="auto" w:fill="FFFFFF"/>
            <w:vAlign w:val="center"/>
          </w:tcPr>
          <w:p w:rsidR="0040204D" w:rsidRPr="00573932" w:rsidRDefault="0040204D" w:rsidP="00207657">
            <w:pPr>
              <w:widowControl/>
              <w:jc w:val="center"/>
              <w:rPr>
                <w:rFonts w:ascii="Arial" w:hAnsi="Arial" w:cs="Arial"/>
                <w:color w:val="000000"/>
                <w:sz w:val="18"/>
                <w:szCs w:val="18"/>
              </w:rPr>
            </w:pPr>
            <w:r>
              <w:rPr>
                <w:rFonts w:ascii="Arial" w:hAnsi="Arial"/>
                <w:color w:val="000000"/>
                <w:sz w:val="18"/>
              </w:rPr>
              <w:t>-</w:t>
            </w:r>
          </w:p>
        </w:tc>
        <w:tc>
          <w:tcPr>
            <w:tcW w:w="16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0204D" w:rsidRPr="00573932" w:rsidRDefault="0040204D" w:rsidP="00207657">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40204D" w:rsidRPr="00227E73" w:rsidTr="00207657">
        <w:trPr>
          <w:cantSplit/>
          <w:trHeight w:val="300"/>
        </w:trPr>
        <w:tc>
          <w:tcPr>
            <w:tcW w:w="1008" w:type="dxa"/>
            <w:vMerge/>
            <w:tcBorders>
              <w:left w:val="single" w:sz="4" w:space="0" w:color="000000"/>
              <w:bottom w:val="single" w:sz="4" w:space="0" w:color="000000"/>
            </w:tcBorders>
            <w:shd w:val="clear" w:color="auto" w:fill="FFFFFF"/>
            <w:vAlign w:val="center"/>
          </w:tcPr>
          <w:p w:rsidR="0040204D" w:rsidRPr="00227E73" w:rsidRDefault="0040204D" w:rsidP="00207657">
            <w:pPr>
              <w:widowControl/>
              <w:snapToGrid w:val="0"/>
              <w:jc w:val="center"/>
              <w:rPr>
                <w:rFonts w:ascii="Times New Roman" w:eastAsia="Wingdings"/>
                <w:b/>
                <w:color w:val="000000"/>
                <w:sz w:val="18"/>
                <w:szCs w:val="18"/>
              </w:rPr>
            </w:pPr>
          </w:p>
        </w:tc>
        <w:tc>
          <w:tcPr>
            <w:tcW w:w="1417" w:type="dxa"/>
            <w:tcBorders>
              <w:top w:val="single" w:sz="4" w:space="0" w:color="000000"/>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385/65R22.5</w:t>
            </w:r>
          </w:p>
        </w:tc>
        <w:tc>
          <w:tcPr>
            <w:tcW w:w="1268" w:type="dxa"/>
            <w:tcBorders>
              <w:top w:val="single" w:sz="4" w:space="0" w:color="000000"/>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160K</w:t>
            </w:r>
          </w:p>
        </w:tc>
        <w:tc>
          <w:tcPr>
            <w:tcW w:w="1702" w:type="dxa"/>
            <w:tcBorders>
              <w:top w:val="single" w:sz="4" w:space="0" w:color="000000"/>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B/B/W1 69 dB</w:t>
            </w:r>
          </w:p>
        </w:tc>
        <w:tc>
          <w:tcPr>
            <w:tcW w:w="1555" w:type="dxa"/>
            <w:tcBorders>
              <w:top w:val="single" w:sz="4" w:space="0" w:color="000000"/>
              <w:left w:val="single" w:sz="4" w:space="0" w:color="000000"/>
              <w:bottom w:val="single" w:sz="4" w:space="0" w:color="000000"/>
            </w:tcBorders>
            <w:shd w:val="clear" w:color="auto" w:fill="FFFFFF"/>
            <w:vAlign w:val="center"/>
          </w:tcPr>
          <w:p w:rsidR="0040204D" w:rsidRPr="00573932" w:rsidRDefault="0040204D" w:rsidP="00207657">
            <w:pPr>
              <w:widowControl/>
              <w:jc w:val="center"/>
              <w:rPr>
                <w:rFonts w:ascii="Arial" w:hAnsi="Arial" w:cs="Arial"/>
                <w:color w:val="000000"/>
                <w:sz w:val="18"/>
                <w:szCs w:val="18"/>
              </w:rPr>
            </w:pPr>
            <w:r>
              <w:rPr>
                <w:rFonts w:ascii="Arial" w:hAnsi="Arial"/>
                <w:color w:val="000000"/>
                <w:sz w:val="18"/>
              </w:rPr>
              <w:t>-</w:t>
            </w:r>
          </w:p>
        </w:tc>
        <w:tc>
          <w:tcPr>
            <w:tcW w:w="572" w:type="dxa"/>
            <w:tcBorders>
              <w:top w:val="single" w:sz="4" w:space="0" w:color="000000"/>
              <w:left w:val="single" w:sz="4" w:space="0" w:color="000000"/>
              <w:bottom w:val="single" w:sz="4" w:space="0" w:color="000000"/>
            </w:tcBorders>
            <w:shd w:val="clear" w:color="auto" w:fill="FFFFFF"/>
            <w:vAlign w:val="center"/>
          </w:tcPr>
          <w:p w:rsidR="0040204D" w:rsidRPr="00573932" w:rsidRDefault="0040204D" w:rsidP="00207657">
            <w:pPr>
              <w:widowControl/>
              <w:jc w:val="center"/>
              <w:rPr>
                <w:rFonts w:ascii="Arial" w:hAnsi="Arial" w:cs="Arial"/>
                <w:color w:val="000000"/>
                <w:sz w:val="18"/>
                <w:szCs w:val="18"/>
              </w:rPr>
            </w:pPr>
            <w:r>
              <w:rPr>
                <w:rFonts w:ascii="Arial" w:hAnsi="Arial"/>
                <w:color w:val="000000"/>
                <w:sz w:val="18"/>
              </w:rPr>
              <w:t>-</w:t>
            </w:r>
          </w:p>
        </w:tc>
        <w:tc>
          <w:tcPr>
            <w:tcW w:w="16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0204D" w:rsidRPr="00573932" w:rsidRDefault="0040204D" w:rsidP="00207657">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40204D" w:rsidRPr="00227E73" w:rsidTr="00207657">
        <w:trPr>
          <w:cantSplit/>
          <w:trHeight w:val="300"/>
        </w:trPr>
        <w:tc>
          <w:tcPr>
            <w:tcW w:w="1008" w:type="dxa"/>
            <w:vMerge/>
            <w:tcBorders>
              <w:left w:val="single" w:sz="4" w:space="0" w:color="000000"/>
              <w:bottom w:val="single" w:sz="4" w:space="0" w:color="000000"/>
            </w:tcBorders>
            <w:shd w:val="clear" w:color="auto" w:fill="FFFFFF"/>
            <w:vAlign w:val="center"/>
          </w:tcPr>
          <w:p w:rsidR="0040204D" w:rsidRPr="00227E73" w:rsidRDefault="0040204D" w:rsidP="00207657">
            <w:pPr>
              <w:widowControl/>
              <w:snapToGrid w:val="0"/>
              <w:jc w:val="center"/>
              <w:rPr>
                <w:rFonts w:ascii="Times New Roman" w:eastAsia="Wingdings"/>
                <w:color w:val="000000"/>
                <w:sz w:val="18"/>
                <w:szCs w:val="18"/>
              </w:rPr>
            </w:pPr>
          </w:p>
        </w:tc>
        <w:tc>
          <w:tcPr>
            <w:tcW w:w="1417" w:type="dxa"/>
            <w:tcBorders>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435/50R19.5</w:t>
            </w:r>
          </w:p>
        </w:tc>
        <w:tc>
          <w:tcPr>
            <w:tcW w:w="1268" w:type="dxa"/>
            <w:tcBorders>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160J</w:t>
            </w:r>
          </w:p>
        </w:tc>
        <w:tc>
          <w:tcPr>
            <w:tcW w:w="1702" w:type="dxa"/>
            <w:tcBorders>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B/B/W2 73 dB</w:t>
            </w:r>
          </w:p>
        </w:tc>
        <w:tc>
          <w:tcPr>
            <w:tcW w:w="1555" w:type="dxa"/>
            <w:tcBorders>
              <w:left w:val="single" w:sz="4" w:space="0" w:color="000000"/>
              <w:bottom w:val="single" w:sz="4" w:space="0" w:color="000000"/>
            </w:tcBorders>
            <w:shd w:val="clear" w:color="auto" w:fill="FFFFFF"/>
            <w:vAlign w:val="center"/>
          </w:tcPr>
          <w:p w:rsidR="0040204D" w:rsidRPr="00573932" w:rsidRDefault="0040204D" w:rsidP="00207657">
            <w:pPr>
              <w:widowControl/>
              <w:jc w:val="center"/>
              <w:rPr>
                <w:rFonts w:ascii="Arial" w:hAnsi="Arial" w:cs="Arial"/>
                <w:color w:val="000000"/>
                <w:sz w:val="18"/>
                <w:szCs w:val="18"/>
              </w:rPr>
            </w:pPr>
            <w:r>
              <w:rPr>
                <w:rFonts w:ascii="Arial" w:hAnsi="Arial"/>
                <w:color w:val="000000"/>
                <w:sz w:val="18"/>
              </w:rPr>
              <w:t>-</w:t>
            </w:r>
          </w:p>
        </w:tc>
        <w:tc>
          <w:tcPr>
            <w:tcW w:w="572" w:type="dxa"/>
            <w:tcBorders>
              <w:left w:val="single" w:sz="4" w:space="0" w:color="000000"/>
              <w:bottom w:val="single" w:sz="4" w:space="0" w:color="000000"/>
            </w:tcBorders>
            <w:shd w:val="clear" w:color="auto" w:fill="FFFFFF"/>
            <w:vAlign w:val="center"/>
          </w:tcPr>
          <w:p w:rsidR="0040204D" w:rsidRPr="00573932" w:rsidRDefault="0040204D" w:rsidP="00207657">
            <w:pPr>
              <w:widowControl/>
              <w:jc w:val="center"/>
              <w:rPr>
                <w:rFonts w:ascii="Arial" w:hAnsi="Arial" w:cs="Arial"/>
                <w:color w:val="000000"/>
                <w:sz w:val="18"/>
                <w:szCs w:val="18"/>
              </w:rPr>
            </w:pPr>
            <w:r>
              <w:rPr>
                <w:rFonts w:ascii="Arial" w:hAnsi="Arial"/>
                <w:color w:val="000000"/>
                <w:sz w:val="18"/>
              </w:rPr>
              <w:t>-</w:t>
            </w:r>
          </w:p>
        </w:tc>
        <w:tc>
          <w:tcPr>
            <w:tcW w:w="1692" w:type="dxa"/>
            <w:tcBorders>
              <w:left w:val="single" w:sz="4" w:space="0" w:color="000000"/>
              <w:bottom w:val="single" w:sz="4" w:space="0" w:color="000000"/>
              <w:right w:val="single" w:sz="4" w:space="0" w:color="000000"/>
            </w:tcBorders>
            <w:shd w:val="clear" w:color="auto" w:fill="FFFFFF"/>
            <w:vAlign w:val="center"/>
          </w:tcPr>
          <w:p w:rsidR="0040204D" w:rsidRPr="00573932" w:rsidRDefault="0040204D" w:rsidP="00207657">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40204D" w:rsidRPr="00227E73" w:rsidTr="00207657">
        <w:trPr>
          <w:cantSplit/>
          <w:trHeight w:val="300"/>
        </w:trPr>
        <w:tc>
          <w:tcPr>
            <w:tcW w:w="1008" w:type="dxa"/>
            <w:vMerge/>
            <w:tcBorders>
              <w:left w:val="single" w:sz="4" w:space="0" w:color="000000"/>
              <w:bottom w:val="single" w:sz="4" w:space="0" w:color="000000"/>
            </w:tcBorders>
            <w:shd w:val="clear" w:color="auto" w:fill="FFFFFF"/>
            <w:vAlign w:val="center"/>
          </w:tcPr>
          <w:p w:rsidR="0040204D" w:rsidRPr="00227E73" w:rsidRDefault="0040204D" w:rsidP="00207657">
            <w:pPr>
              <w:widowControl/>
              <w:snapToGrid w:val="0"/>
              <w:jc w:val="center"/>
              <w:rPr>
                <w:rFonts w:ascii="Times New Roman" w:eastAsia="Wingdings"/>
                <w:color w:val="000000"/>
                <w:sz w:val="18"/>
                <w:szCs w:val="18"/>
              </w:rPr>
            </w:pPr>
          </w:p>
        </w:tc>
        <w:tc>
          <w:tcPr>
            <w:tcW w:w="1417" w:type="dxa"/>
            <w:tcBorders>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455/40R22.5</w:t>
            </w:r>
          </w:p>
        </w:tc>
        <w:tc>
          <w:tcPr>
            <w:tcW w:w="1268" w:type="dxa"/>
            <w:tcBorders>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160J</w:t>
            </w:r>
          </w:p>
        </w:tc>
        <w:tc>
          <w:tcPr>
            <w:tcW w:w="1702" w:type="dxa"/>
            <w:tcBorders>
              <w:left w:val="single" w:sz="4" w:space="0" w:color="000000"/>
              <w:bottom w:val="single" w:sz="4" w:space="0" w:color="000000"/>
            </w:tcBorders>
            <w:shd w:val="clear" w:color="auto" w:fill="FFFFFF"/>
            <w:vAlign w:val="center"/>
          </w:tcPr>
          <w:p w:rsidR="0040204D" w:rsidRPr="00B85D4C" w:rsidRDefault="0040204D" w:rsidP="00207657">
            <w:pPr>
              <w:widowControl/>
              <w:jc w:val="center"/>
              <w:rPr>
                <w:rFonts w:ascii="Times New Roman"/>
                <w:sz w:val="18"/>
                <w:szCs w:val="18"/>
              </w:rPr>
            </w:pPr>
            <w:r w:rsidRPr="00B85D4C">
              <w:rPr>
                <w:rFonts w:ascii="Times New Roman"/>
                <w:color w:val="000000"/>
                <w:sz w:val="18"/>
                <w:szCs w:val="18"/>
              </w:rPr>
              <w:t>B/B/W2 71 dB</w:t>
            </w:r>
          </w:p>
        </w:tc>
        <w:tc>
          <w:tcPr>
            <w:tcW w:w="1555" w:type="dxa"/>
            <w:tcBorders>
              <w:left w:val="single" w:sz="4" w:space="0" w:color="000000"/>
              <w:bottom w:val="single" w:sz="4" w:space="0" w:color="000000"/>
            </w:tcBorders>
            <w:shd w:val="clear" w:color="auto" w:fill="FFFFFF"/>
            <w:vAlign w:val="center"/>
          </w:tcPr>
          <w:p w:rsidR="0040204D" w:rsidRPr="00573932" w:rsidRDefault="0040204D" w:rsidP="00207657">
            <w:pPr>
              <w:widowControl/>
              <w:jc w:val="center"/>
              <w:rPr>
                <w:rFonts w:ascii="Arial" w:hAnsi="Arial" w:cs="Arial"/>
                <w:color w:val="000000"/>
                <w:sz w:val="18"/>
                <w:szCs w:val="18"/>
              </w:rPr>
            </w:pPr>
            <w:r>
              <w:rPr>
                <w:rFonts w:ascii="Arial" w:hAnsi="Arial"/>
                <w:color w:val="000000"/>
                <w:sz w:val="18"/>
              </w:rPr>
              <w:t>-</w:t>
            </w:r>
          </w:p>
        </w:tc>
        <w:tc>
          <w:tcPr>
            <w:tcW w:w="572" w:type="dxa"/>
            <w:tcBorders>
              <w:left w:val="single" w:sz="4" w:space="0" w:color="000000"/>
              <w:bottom w:val="single" w:sz="4" w:space="0" w:color="000000"/>
            </w:tcBorders>
            <w:shd w:val="clear" w:color="auto" w:fill="FFFFFF"/>
            <w:vAlign w:val="center"/>
          </w:tcPr>
          <w:p w:rsidR="0040204D" w:rsidRPr="00573932" w:rsidRDefault="0040204D" w:rsidP="00207657">
            <w:pPr>
              <w:widowControl/>
              <w:jc w:val="center"/>
              <w:rPr>
                <w:rFonts w:ascii="Arial" w:hAnsi="Arial" w:cs="Arial"/>
                <w:color w:val="000000"/>
                <w:sz w:val="18"/>
                <w:szCs w:val="18"/>
              </w:rPr>
            </w:pPr>
            <w:r>
              <w:rPr>
                <w:rFonts w:ascii="Arial" w:hAnsi="Arial"/>
                <w:color w:val="000000"/>
                <w:sz w:val="18"/>
              </w:rPr>
              <w:t>-</w:t>
            </w:r>
          </w:p>
        </w:tc>
        <w:tc>
          <w:tcPr>
            <w:tcW w:w="1692" w:type="dxa"/>
            <w:tcBorders>
              <w:left w:val="single" w:sz="4" w:space="0" w:color="000000"/>
              <w:bottom w:val="single" w:sz="4" w:space="0" w:color="000000"/>
              <w:right w:val="single" w:sz="4" w:space="0" w:color="000000"/>
            </w:tcBorders>
            <w:shd w:val="clear" w:color="auto" w:fill="FFFFFF"/>
            <w:vAlign w:val="center"/>
          </w:tcPr>
          <w:p w:rsidR="0040204D" w:rsidRPr="00573932" w:rsidRDefault="0040204D" w:rsidP="00207657">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bl>
    <w:p w:rsidR="0040204D" w:rsidRPr="00227E73" w:rsidRDefault="0040204D" w:rsidP="0040204D">
      <w:pPr>
        <w:widowControl/>
        <w:autoSpaceDE/>
        <w:jc w:val="left"/>
        <w:rPr>
          <w:rFonts w:ascii="Times New Roman" w:eastAsia="Wingdings"/>
          <w:b/>
          <w:bCs/>
          <w:sz w:val="21"/>
          <w:szCs w:val="21"/>
        </w:rPr>
      </w:pPr>
    </w:p>
    <w:p w:rsidR="0040204D" w:rsidRPr="00227E73" w:rsidRDefault="0040204D" w:rsidP="0040204D">
      <w:pPr>
        <w:rPr>
          <w:rFonts w:ascii="Times New Roman"/>
        </w:rPr>
      </w:pPr>
    </w:p>
    <w:p w:rsidR="0040204D" w:rsidRPr="00227E73" w:rsidRDefault="0040204D" w:rsidP="0040204D">
      <w:pPr>
        <w:widowControl/>
        <w:autoSpaceDE/>
        <w:spacing w:after="200" w:line="276" w:lineRule="auto"/>
        <w:jc w:val="center"/>
        <w:rPr>
          <w:rFonts w:ascii="Times New Roman"/>
          <w:b/>
          <w:color w:val="000000"/>
          <w:sz w:val="21"/>
          <w:szCs w:val="21"/>
        </w:rPr>
      </w:pPr>
      <w:r w:rsidRPr="00227E73">
        <w:rPr>
          <w:rFonts w:ascii="Times New Roman"/>
          <w:b/>
          <w:color w:val="000000"/>
          <w:sz w:val="21"/>
        </w:rPr>
        <w:t>###</w:t>
      </w:r>
    </w:p>
    <w:p w:rsidR="0040204D" w:rsidRPr="00227E73" w:rsidRDefault="0040204D" w:rsidP="0040204D">
      <w:pPr>
        <w:rPr>
          <w:rFonts w:ascii="Times New Roman"/>
          <w:sz w:val="22"/>
          <w:szCs w:val="22"/>
        </w:rPr>
      </w:pPr>
    </w:p>
    <w:p w:rsidR="0040204D" w:rsidRPr="00227E73" w:rsidRDefault="0040204D" w:rsidP="0040204D">
      <w:pPr>
        <w:rPr>
          <w:rFonts w:ascii="Times New Roman"/>
          <w:sz w:val="22"/>
          <w:szCs w:val="22"/>
        </w:rPr>
      </w:pPr>
    </w:p>
    <w:p w:rsidR="0040204D" w:rsidRPr="00227E73" w:rsidRDefault="002F5C02" w:rsidP="0040204D">
      <w:pPr>
        <w:rPr>
          <w:rFonts w:ascii="Times New Roman"/>
          <w:sz w:val="22"/>
          <w:szCs w:val="22"/>
        </w:rPr>
      </w:pPr>
      <w:r>
        <w:rPr>
          <w:rFonts w:ascii="Times New Roman"/>
          <w:sz w:val="22"/>
          <w:szCs w:val="22"/>
        </w:rPr>
        <w:br w:type="page"/>
      </w:r>
    </w:p>
    <w:p w:rsidR="0040204D" w:rsidRPr="00227E73" w:rsidRDefault="0040204D" w:rsidP="0040204D">
      <w:pPr>
        <w:snapToGrid w:val="0"/>
        <w:jc w:val="center"/>
        <w:rPr>
          <w:rFonts w:ascii="Times New Roman"/>
        </w:rPr>
      </w:pPr>
      <w:r w:rsidRPr="00227E73">
        <w:rPr>
          <w:rFonts w:ascii="Times New Roman"/>
          <w:b/>
          <w:color w:val="FF6600"/>
          <w:sz w:val="32"/>
        </w:rPr>
        <w:t>Hankook TH22: trailerbanden voor het transport met diepladers</w:t>
      </w:r>
    </w:p>
    <w:p w:rsidR="0040204D" w:rsidRPr="00227E73" w:rsidRDefault="0040204D" w:rsidP="0040204D">
      <w:pPr>
        <w:snapToGrid w:val="0"/>
        <w:jc w:val="center"/>
        <w:rPr>
          <w:rFonts w:ascii="Times New Roman" w:eastAsia="Malgun Gothic"/>
          <w:b/>
          <w:bCs/>
          <w:color w:val="FF6600"/>
          <w:sz w:val="21"/>
          <w:szCs w:val="21"/>
        </w:rPr>
      </w:pPr>
    </w:p>
    <w:p w:rsidR="0040204D" w:rsidRPr="0037211B" w:rsidRDefault="0040204D" w:rsidP="0040204D">
      <w:pPr>
        <w:widowControl/>
        <w:tabs>
          <w:tab w:val="left" w:pos="567"/>
        </w:tabs>
        <w:spacing w:line="276" w:lineRule="auto"/>
        <w:ind w:right="68"/>
        <w:rPr>
          <w:rFonts w:ascii="Times New Roman"/>
          <w:sz w:val="22"/>
          <w:szCs w:val="22"/>
        </w:rPr>
      </w:pPr>
      <w:r w:rsidRPr="00227E73">
        <w:rPr>
          <w:rFonts w:ascii="Times New Roman"/>
          <w:b/>
          <w:sz w:val="22"/>
        </w:rPr>
        <w:t>De TH22 is de trailerspecialist van Hankook, met name als het gaat om het transport van zware lasten in het regionale vervoer, bijvoorbeeld over binnenwegen. Naast de standaardmaten is de TH22 ook verkrijgbaar in kleinere maten, die beter geschikt zijn voor diepladers, zodat het maximale laadvolume volledig kan worden benut.</w:t>
      </w:r>
    </w:p>
    <w:p w:rsidR="0040204D" w:rsidRPr="00227E73" w:rsidRDefault="0040204D" w:rsidP="0040204D">
      <w:pPr>
        <w:widowControl/>
        <w:tabs>
          <w:tab w:val="left" w:pos="284"/>
        </w:tabs>
        <w:ind w:right="68"/>
        <w:rPr>
          <w:rFonts w:ascii="Times New Roman" w:eastAsia="Malgun Gothic"/>
          <w:b/>
          <w:sz w:val="21"/>
          <w:szCs w:val="21"/>
        </w:rPr>
      </w:pPr>
    </w:p>
    <w:p w:rsidR="0040204D" w:rsidRPr="00227E73" w:rsidRDefault="0040204D" w:rsidP="0040204D">
      <w:pPr>
        <w:widowControl/>
        <w:snapToGrid w:val="0"/>
        <w:spacing w:line="276" w:lineRule="auto"/>
        <w:rPr>
          <w:rFonts w:ascii="Times New Roman"/>
        </w:rPr>
      </w:pPr>
      <w:r w:rsidRPr="00227E73">
        <w:rPr>
          <w:rFonts w:ascii="Times New Roman"/>
          <w:sz w:val="21"/>
        </w:rPr>
        <w:t>De TH22 van Hankook, fabrikant van kwaliteitsbanden, is de succesvolle trailerband voor het regionale vervoer en shuttle-diensten. De band werd in 2011 geïntroduceerd. De TH22 is verkrijgbaar in de standaardmaten</w:t>
      </w:r>
      <w:r w:rsidRPr="00227E73">
        <w:rPr>
          <w:rFonts w:ascii="Times New Roman"/>
          <w:sz w:val="21"/>
          <w:szCs w:val="21"/>
        </w:rPr>
        <w:t xml:space="preserve"> 425/65R22.5 en 385/55R22.5</w:t>
      </w:r>
      <w:r w:rsidRPr="00227E73">
        <w:rPr>
          <w:rFonts w:ascii="Times New Roman"/>
          <w:sz w:val="21"/>
        </w:rPr>
        <w:t xml:space="preserve">, maar ook in kleinere maten die vooral geschikt zijn voor diepladers. </w:t>
      </w:r>
    </w:p>
    <w:p w:rsidR="0040204D" w:rsidRPr="00227E73" w:rsidRDefault="0040204D" w:rsidP="0040204D">
      <w:pPr>
        <w:widowControl/>
        <w:snapToGrid w:val="0"/>
        <w:spacing w:line="276" w:lineRule="auto"/>
        <w:rPr>
          <w:rFonts w:ascii="Times New Roman" w:eastAsia="Malgun Gothic"/>
          <w:bCs/>
          <w:iCs/>
          <w:sz w:val="21"/>
          <w:szCs w:val="21"/>
        </w:rPr>
      </w:pPr>
    </w:p>
    <w:p w:rsidR="0040204D" w:rsidRPr="00227E73" w:rsidRDefault="0040204D" w:rsidP="0040204D">
      <w:pPr>
        <w:widowControl/>
        <w:snapToGrid w:val="0"/>
        <w:spacing w:line="276" w:lineRule="auto"/>
        <w:rPr>
          <w:rFonts w:ascii="Times New Roman"/>
        </w:rPr>
      </w:pPr>
      <w:r w:rsidRPr="00227E73">
        <w:rPr>
          <w:rFonts w:ascii="Times New Roman"/>
          <w:sz w:val="21"/>
        </w:rPr>
        <w:t>Door het ontwerp van het profiel en karkas van de TH22 trailerband van Hankook slijt de band veel minder snel en heeft een lagere rolweerstand. Het gesloten blokprofiel met 4 ribben en extra brede, stevige schouderribben werd speciaal ontwikkeld voor een lage rolweerstand en goede laterale stabiliteit. Tegelijkertijd wordt het loopvlakontwerp gekenmerkt door een gelijkmatiger slijtage en een tot wel 10% langere levensduur dan zijn voorganger. Golfvormige lamellen en lamellen overdwars, die precies aan de basis van de groef zijn geplaatst, zorgen voor een effectieve waterverplaatsing. Dit maakt de TH22 tot echte allrounder als het op de handling aankomt. Bij de grotere maten treft men dezelfde eigenschappen aan, alleen bestaat het blokprofiel dan uit vijf ribben.</w:t>
      </w:r>
    </w:p>
    <w:p w:rsidR="0040204D" w:rsidRPr="00227E73" w:rsidRDefault="0040204D" w:rsidP="0040204D">
      <w:pPr>
        <w:widowControl/>
        <w:snapToGrid w:val="0"/>
        <w:spacing w:line="276" w:lineRule="auto"/>
        <w:rPr>
          <w:rFonts w:ascii="Times New Roman" w:eastAsia="Malgun Gothic"/>
          <w:bCs/>
          <w:iCs/>
          <w:sz w:val="21"/>
          <w:szCs w:val="21"/>
        </w:rPr>
      </w:pPr>
    </w:p>
    <w:p w:rsidR="0040204D" w:rsidRPr="00227E73" w:rsidRDefault="0040204D" w:rsidP="0040204D">
      <w:pPr>
        <w:widowControl/>
        <w:snapToGrid w:val="0"/>
        <w:spacing w:line="276" w:lineRule="auto"/>
        <w:rPr>
          <w:rFonts w:ascii="Times New Roman"/>
          <w:sz w:val="21"/>
        </w:rPr>
      </w:pPr>
      <w:r w:rsidRPr="00227E73">
        <w:rPr>
          <w:rFonts w:ascii="Times New Roman"/>
          <w:sz w:val="21"/>
        </w:rPr>
        <w:t xml:space="preserve">De geringe hoogte garandeert een maximaal laadvolume en, gekoppeld aan een groot laadvermogen, zorgt het ervoor dat de TH22 van Hankook in de maten 205/65R17.5 en 215/75R17.5 vooral geschikt is voor zware transporten met diepladers, zoals autotrailers, bouwvoertuigen en transporten met bouwelementen. </w:t>
      </w:r>
    </w:p>
    <w:p w:rsidR="0040204D" w:rsidRPr="00227E73" w:rsidRDefault="0040204D" w:rsidP="0040204D">
      <w:pPr>
        <w:widowControl/>
        <w:snapToGrid w:val="0"/>
        <w:spacing w:line="276" w:lineRule="auto"/>
        <w:rPr>
          <w:rFonts w:ascii="Times New Roman"/>
          <w:sz w:val="21"/>
        </w:rPr>
      </w:pPr>
    </w:p>
    <w:p w:rsidR="0040204D" w:rsidRPr="00227E73" w:rsidRDefault="0040204D" w:rsidP="0040204D">
      <w:pPr>
        <w:widowControl/>
        <w:snapToGrid w:val="0"/>
        <w:spacing w:line="276" w:lineRule="auto"/>
        <w:rPr>
          <w:rFonts w:ascii="Times New Roman"/>
          <w:sz w:val="21"/>
        </w:rPr>
      </w:pPr>
      <w:r w:rsidRPr="00227E73">
        <w:rPr>
          <w:rFonts w:ascii="Times New Roman"/>
          <w:i/>
          <w:sz w:val="18"/>
          <w:u w:val="single"/>
        </w:rPr>
        <w:t xml:space="preserve">Beschikbare maten </w:t>
      </w:r>
      <w:r>
        <w:rPr>
          <w:rFonts w:ascii="Times New Roman"/>
          <w:i/>
          <w:sz w:val="18"/>
          <w:u w:val="single"/>
        </w:rPr>
        <w:t>voor</w:t>
      </w:r>
      <w:r w:rsidRPr="00227E73">
        <w:rPr>
          <w:rFonts w:ascii="Times New Roman"/>
          <w:i/>
          <w:sz w:val="18"/>
          <w:u w:val="single"/>
        </w:rPr>
        <w:t xml:space="preserve"> de TH22</w:t>
      </w: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1"/>
        <w:gridCol w:w="1413"/>
        <w:gridCol w:w="1130"/>
        <w:gridCol w:w="1688"/>
        <w:gridCol w:w="1758"/>
        <w:gridCol w:w="691"/>
        <w:gridCol w:w="1865"/>
      </w:tblGrid>
      <w:tr w:rsidR="0040204D" w:rsidRPr="00227E73" w:rsidTr="00207657">
        <w:trPr>
          <w:trHeight w:val="447"/>
        </w:trPr>
        <w:tc>
          <w:tcPr>
            <w:tcW w:w="524" w:type="pct"/>
            <w:vAlign w:val="center"/>
          </w:tcPr>
          <w:p w:rsidR="0040204D" w:rsidRPr="00E01D42" w:rsidRDefault="0040204D" w:rsidP="00207657">
            <w:pPr>
              <w:widowControl/>
              <w:jc w:val="center"/>
              <w:rPr>
                <w:rFonts w:ascii="Times New Roman"/>
                <w:b/>
                <w:bCs/>
                <w:color w:val="000000"/>
                <w:sz w:val="18"/>
                <w:szCs w:val="18"/>
              </w:rPr>
            </w:pPr>
            <w:r w:rsidRPr="00E01D42">
              <w:rPr>
                <w:rFonts w:ascii="Times New Roman"/>
                <w:b/>
                <w:sz w:val="18"/>
                <w:szCs w:val="18"/>
              </w:rPr>
              <w:t>Loopvlak</w:t>
            </w:r>
          </w:p>
        </w:tc>
        <w:tc>
          <w:tcPr>
            <w:tcW w:w="740" w:type="pct"/>
            <w:shd w:val="clear" w:color="auto" w:fill="auto"/>
            <w:noWrap/>
            <w:vAlign w:val="center"/>
            <w:hideMark/>
          </w:tcPr>
          <w:p w:rsidR="0040204D" w:rsidRPr="00E01D42" w:rsidRDefault="0040204D" w:rsidP="00207657">
            <w:pPr>
              <w:widowControl/>
              <w:jc w:val="center"/>
              <w:rPr>
                <w:rFonts w:ascii="Times New Roman"/>
                <w:b/>
                <w:bCs/>
                <w:color w:val="000000"/>
                <w:sz w:val="18"/>
                <w:szCs w:val="18"/>
              </w:rPr>
            </w:pPr>
            <w:r w:rsidRPr="00E01D42">
              <w:rPr>
                <w:rFonts w:ascii="Times New Roman"/>
                <w:b/>
                <w:bCs/>
                <w:color w:val="000000"/>
                <w:sz w:val="18"/>
                <w:szCs w:val="18"/>
              </w:rPr>
              <w:t>Maat</w:t>
            </w:r>
          </w:p>
        </w:tc>
        <w:tc>
          <w:tcPr>
            <w:tcW w:w="592" w:type="pct"/>
            <w:shd w:val="clear" w:color="auto" w:fill="auto"/>
            <w:noWrap/>
            <w:vAlign w:val="center"/>
            <w:hideMark/>
          </w:tcPr>
          <w:p w:rsidR="0040204D" w:rsidRPr="00E01D42" w:rsidRDefault="0040204D" w:rsidP="00207657">
            <w:pPr>
              <w:widowControl/>
              <w:jc w:val="center"/>
              <w:rPr>
                <w:rFonts w:ascii="Times New Roman"/>
                <w:b/>
                <w:bCs/>
                <w:color w:val="000000"/>
                <w:sz w:val="18"/>
                <w:szCs w:val="18"/>
              </w:rPr>
            </w:pPr>
            <w:r w:rsidRPr="00E01D42">
              <w:rPr>
                <w:rFonts w:ascii="Times New Roman"/>
                <w:b/>
                <w:color w:val="000000"/>
                <w:sz w:val="18"/>
                <w:szCs w:val="18"/>
              </w:rPr>
              <w:t>LI</w:t>
            </w:r>
          </w:p>
        </w:tc>
        <w:tc>
          <w:tcPr>
            <w:tcW w:w="884" w:type="pct"/>
            <w:shd w:val="clear" w:color="auto" w:fill="auto"/>
            <w:noWrap/>
            <w:vAlign w:val="center"/>
            <w:hideMark/>
          </w:tcPr>
          <w:p w:rsidR="0040204D" w:rsidRPr="00E01D42" w:rsidRDefault="0040204D" w:rsidP="00207657">
            <w:pPr>
              <w:widowControl/>
              <w:jc w:val="center"/>
              <w:rPr>
                <w:rFonts w:ascii="Times New Roman"/>
                <w:b/>
                <w:bCs/>
                <w:color w:val="000000"/>
                <w:sz w:val="18"/>
                <w:szCs w:val="18"/>
              </w:rPr>
            </w:pPr>
            <w:r w:rsidRPr="00E01D42">
              <w:rPr>
                <w:rFonts w:ascii="Times New Roman"/>
                <w:b/>
                <w:color w:val="000000"/>
                <w:sz w:val="18"/>
                <w:szCs w:val="18"/>
              </w:rPr>
              <w:t>Markering</w:t>
            </w:r>
          </w:p>
        </w:tc>
        <w:tc>
          <w:tcPr>
            <w:tcW w:w="921" w:type="pct"/>
            <w:shd w:val="clear" w:color="auto" w:fill="auto"/>
            <w:noWrap/>
            <w:vAlign w:val="center"/>
            <w:hideMark/>
          </w:tcPr>
          <w:p w:rsidR="0040204D" w:rsidRPr="00E01D42" w:rsidRDefault="0040204D" w:rsidP="00207657">
            <w:pPr>
              <w:widowControl/>
              <w:jc w:val="left"/>
              <w:rPr>
                <w:rFonts w:ascii="Times New Roman"/>
                <w:b/>
                <w:bCs/>
                <w:color w:val="000000"/>
                <w:sz w:val="18"/>
                <w:szCs w:val="18"/>
              </w:rPr>
            </w:pPr>
            <w:r>
              <w:rPr>
                <w:noProof/>
              </w:rPr>
              <w:pict>
                <v:shape id="Grafik 10" o:spid="_x0000_s1069" type="#_x0000_t75" style="position:absolute;margin-left:30pt;margin-top:1.65pt;width:17.25pt;height:15.9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939 0 -939 20571 21600 20571 21600 0 -939 0">
                  <v:imagedata r:id="rId9" o:title=""/>
                  <w10:wrap type="tight"/>
                </v:shape>
              </w:pict>
            </w:r>
            <w:r w:rsidRPr="00E01D42">
              <w:rPr>
                <w:rFonts w:ascii="Times New Roman"/>
                <w:b/>
                <w:color w:val="000000"/>
                <w:sz w:val="18"/>
                <w:szCs w:val="18"/>
              </w:rPr>
              <w:t xml:space="preserve"> </w:t>
            </w:r>
          </w:p>
        </w:tc>
        <w:tc>
          <w:tcPr>
            <w:tcW w:w="362" w:type="pct"/>
            <w:shd w:val="clear" w:color="auto" w:fill="auto"/>
            <w:noWrap/>
            <w:vAlign w:val="center"/>
            <w:hideMark/>
          </w:tcPr>
          <w:p w:rsidR="0040204D" w:rsidRPr="00E01D42" w:rsidRDefault="0040204D" w:rsidP="00207657">
            <w:pPr>
              <w:widowControl/>
              <w:jc w:val="center"/>
              <w:rPr>
                <w:rFonts w:ascii="Times New Roman"/>
                <w:b/>
                <w:bCs/>
                <w:color w:val="000000"/>
                <w:sz w:val="18"/>
                <w:szCs w:val="18"/>
              </w:rPr>
            </w:pPr>
            <w:r w:rsidRPr="00E01D42">
              <w:rPr>
                <w:rFonts w:ascii="Times New Roman"/>
                <w:b/>
                <w:color w:val="000000"/>
                <w:sz w:val="18"/>
                <w:szCs w:val="18"/>
              </w:rPr>
              <w:t>M+S</w:t>
            </w:r>
          </w:p>
        </w:tc>
        <w:tc>
          <w:tcPr>
            <w:tcW w:w="978" w:type="pct"/>
            <w:shd w:val="clear" w:color="auto" w:fill="auto"/>
            <w:noWrap/>
            <w:vAlign w:val="center"/>
            <w:hideMark/>
          </w:tcPr>
          <w:p w:rsidR="0040204D" w:rsidRPr="00E01D42" w:rsidRDefault="0040204D" w:rsidP="00207657">
            <w:pPr>
              <w:widowControl/>
              <w:jc w:val="center"/>
              <w:rPr>
                <w:rFonts w:ascii="Times New Roman"/>
                <w:b/>
                <w:bCs/>
                <w:color w:val="000000"/>
                <w:sz w:val="18"/>
                <w:szCs w:val="18"/>
              </w:rPr>
            </w:pPr>
            <w:r w:rsidRPr="00E01D42">
              <w:rPr>
                <w:rFonts w:ascii="Times New Roman"/>
                <w:b/>
                <w:bCs/>
                <w:color w:val="000000"/>
                <w:sz w:val="18"/>
                <w:szCs w:val="18"/>
              </w:rPr>
              <w:t>B</w:t>
            </w:r>
            <w:r>
              <w:rPr>
                <w:rFonts w:ascii="Times New Roman"/>
                <w:b/>
                <w:bCs/>
                <w:color w:val="000000"/>
                <w:sz w:val="18"/>
                <w:szCs w:val="18"/>
              </w:rPr>
              <w:t>e</w:t>
            </w:r>
            <w:r w:rsidRPr="00E01D42">
              <w:rPr>
                <w:rFonts w:ascii="Times New Roman"/>
                <w:b/>
                <w:bCs/>
                <w:color w:val="000000"/>
                <w:sz w:val="18"/>
                <w:szCs w:val="18"/>
              </w:rPr>
              <w:t>schikbaarheid</w:t>
            </w:r>
          </w:p>
        </w:tc>
      </w:tr>
      <w:tr w:rsidR="0040204D" w:rsidRPr="00227E73" w:rsidTr="00207657">
        <w:trPr>
          <w:trHeight w:val="300"/>
        </w:trPr>
        <w:tc>
          <w:tcPr>
            <w:tcW w:w="524" w:type="pct"/>
            <w:vMerge w:val="restart"/>
            <w:shd w:val="clear" w:color="auto" w:fill="FFFFFF"/>
            <w:vAlign w:val="center"/>
          </w:tcPr>
          <w:p w:rsidR="0040204D" w:rsidRPr="00E01D42" w:rsidRDefault="0040204D" w:rsidP="00207657">
            <w:pPr>
              <w:tabs>
                <w:tab w:val="left" w:pos="1800"/>
                <w:tab w:val="left" w:pos="3960"/>
                <w:tab w:val="left" w:pos="4860"/>
                <w:tab w:val="left" w:pos="6300"/>
                <w:tab w:val="left" w:pos="7740"/>
              </w:tabs>
              <w:spacing w:line="276" w:lineRule="auto"/>
              <w:jc w:val="center"/>
              <w:rPr>
                <w:rFonts w:ascii="Times New Roman"/>
                <w:color w:val="000000"/>
                <w:sz w:val="18"/>
                <w:szCs w:val="18"/>
              </w:rPr>
            </w:pPr>
            <w:r w:rsidRPr="00E01D42">
              <w:rPr>
                <w:rFonts w:ascii="Times New Roman"/>
                <w:b/>
                <w:sz w:val="18"/>
                <w:szCs w:val="18"/>
              </w:rPr>
              <w:t>TH22</w:t>
            </w:r>
          </w:p>
        </w:tc>
        <w:tc>
          <w:tcPr>
            <w:tcW w:w="740" w:type="pct"/>
            <w:shd w:val="clear" w:color="auto" w:fill="FFFFFF"/>
            <w:noWrap/>
            <w:vAlign w:val="center"/>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t>9.5R17.5</w:t>
            </w:r>
          </w:p>
        </w:tc>
        <w:tc>
          <w:tcPr>
            <w:tcW w:w="592" w:type="pct"/>
            <w:shd w:val="clear" w:color="auto" w:fill="FFFFFF"/>
            <w:noWrap/>
            <w:vAlign w:val="center"/>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t>143/141J</w:t>
            </w:r>
          </w:p>
        </w:tc>
        <w:tc>
          <w:tcPr>
            <w:tcW w:w="884" w:type="pct"/>
            <w:shd w:val="clear" w:color="auto" w:fill="FFFFFF"/>
            <w:noWrap/>
            <w:vAlign w:val="center"/>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t>D/B/W1 70dB</w:t>
            </w:r>
          </w:p>
        </w:tc>
        <w:tc>
          <w:tcPr>
            <w:tcW w:w="921" w:type="pct"/>
            <w:shd w:val="clear" w:color="auto" w:fill="FFFFFF"/>
            <w:noWrap/>
            <w:vAlign w:val="center"/>
            <w:hideMark/>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t>-</w:t>
            </w:r>
          </w:p>
        </w:tc>
        <w:tc>
          <w:tcPr>
            <w:tcW w:w="362" w:type="pct"/>
            <w:shd w:val="clear" w:color="auto" w:fill="FFFFFF"/>
            <w:noWrap/>
            <w:vAlign w:val="center"/>
            <w:hideMark/>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sym w:font="Wingdings" w:char="F0FE"/>
            </w:r>
          </w:p>
        </w:tc>
        <w:tc>
          <w:tcPr>
            <w:tcW w:w="978" w:type="pct"/>
            <w:shd w:val="clear" w:color="auto" w:fill="FFFFFF"/>
            <w:noWrap/>
            <w:vAlign w:val="center"/>
            <w:hideMark/>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sym w:font="Wingdings" w:char="F0FE"/>
            </w:r>
          </w:p>
        </w:tc>
      </w:tr>
      <w:tr w:rsidR="0040204D" w:rsidRPr="00227E73" w:rsidTr="00207657">
        <w:trPr>
          <w:trHeight w:val="300"/>
        </w:trPr>
        <w:tc>
          <w:tcPr>
            <w:tcW w:w="524" w:type="pct"/>
            <w:vMerge/>
            <w:shd w:val="clear" w:color="auto" w:fill="FFFFFF"/>
            <w:vAlign w:val="center"/>
          </w:tcPr>
          <w:p w:rsidR="0040204D" w:rsidRPr="00E01D42" w:rsidRDefault="0040204D" w:rsidP="00207657">
            <w:pPr>
              <w:tabs>
                <w:tab w:val="left" w:pos="1800"/>
                <w:tab w:val="left" w:pos="3960"/>
                <w:tab w:val="left" w:pos="4860"/>
                <w:tab w:val="left" w:pos="6300"/>
                <w:tab w:val="left" w:pos="7740"/>
              </w:tabs>
              <w:spacing w:line="276" w:lineRule="auto"/>
              <w:jc w:val="center"/>
              <w:rPr>
                <w:rFonts w:ascii="Times New Roman"/>
                <w:b/>
                <w:sz w:val="18"/>
                <w:szCs w:val="18"/>
              </w:rPr>
            </w:pPr>
          </w:p>
        </w:tc>
        <w:tc>
          <w:tcPr>
            <w:tcW w:w="740" w:type="pct"/>
            <w:shd w:val="clear" w:color="auto" w:fill="FFFFFF"/>
            <w:noWrap/>
            <w:vAlign w:val="center"/>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t>11R22.5</w:t>
            </w:r>
          </w:p>
        </w:tc>
        <w:tc>
          <w:tcPr>
            <w:tcW w:w="592" w:type="pct"/>
            <w:shd w:val="clear" w:color="auto" w:fill="FFFFFF"/>
            <w:noWrap/>
            <w:vAlign w:val="center"/>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t>148/146L</w:t>
            </w:r>
          </w:p>
        </w:tc>
        <w:tc>
          <w:tcPr>
            <w:tcW w:w="884" w:type="pct"/>
            <w:shd w:val="clear" w:color="auto" w:fill="FFFFFF"/>
            <w:noWrap/>
            <w:vAlign w:val="center"/>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t>C/B/W1 70dB</w:t>
            </w:r>
          </w:p>
        </w:tc>
        <w:tc>
          <w:tcPr>
            <w:tcW w:w="921" w:type="pct"/>
            <w:shd w:val="clear" w:color="auto" w:fill="FFFFFF"/>
            <w:noWrap/>
            <w:vAlign w:val="center"/>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t>-</w:t>
            </w:r>
          </w:p>
        </w:tc>
        <w:tc>
          <w:tcPr>
            <w:tcW w:w="362" w:type="pct"/>
            <w:shd w:val="clear" w:color="auto" w:fill="FFFFFF"/>
            <w:noWrap/>
            <w:vAlign w:val="center"/>
          </w:tcPr>
          <w:p w:rsidR="0040204D" w:rsidRPr="00E01D42" w:rsidRDefault="0040204D" w:rsidP="00207657">
            <w:pPr>
              <w:jc w:val="center"/>
              <w:rPr>
                <w:rFonts w:ascii="Times New Roman"/>
                <w:sz w:val="18"/>
                <w:szCs w:val="18"/>
              </w:rPr>
            </w:pPr>
            <w:r w:rsidRPr="00E01D42">
              <w:rPr>
                <w:rFonts w:ascii="Times New Roman"/>
                <w:color w:val="000000"/>
                <w:sz w:val="18"/>
                <w:szCs w:val="18"/>
              </w:rPr>
              <w:sym w:font="Wingdings" w:char="F0FE"/>
            </w:r>
          </w:p>
        </w:tc>
        <w:tc>
          <w:tcPr>
            <w:tcW w:w="978" w:type="pct"/>
            <w:shd w:val="clear" w:color="auto" w:fill="FFFFFF"/>
            <w:noWrap/>
            <w:vAlign w:val="center"/>
          </w:tcPr>
          <w:p w:rsidR="0040204D" w:rsidRPr="00E01D42" w:rsidRDefault="0040204D" w:rsidP="00207657">
            <w:pPr>
              <w:jc w:val="center"/>
              <w:rPr>
                <w:rFonts w:ascii="Times New Roman"/>
                <w:sz w:val="18"/>
                <w:szCs w:val="18"/>
              </w:rPr>
            </w:pPr>
            <w:r w:rsidRPr="00E01D42">
              <w:rPr>
                <w:rFonts w:ascii="Times New Roman"/>
                <w:color w:val="000000"/>
                <w:sz w:val="18"/>
                <w:szCs w:val="18"/>
              </w:rPr>
              <w:sym w:font="Wingdings" w:char="F0FE"/>
            </w:r>
          </w:p>
        </w:tc>
      </w:tr>
      <w:tr w:rsidR="0040204D" w:rsidRPr="00227E73" w:rsidTr="00207657">
        <w:trPr>
          <w:trHeight w:val="300"/>
        </w:trPr>
        <w:tc>
          <w:tcPr>
            <w:tcW w:w="524" w:type="pct"/>
            <w:vMerge/>
            <w:shd w:val="clear" w:color="auto" w:fill="FFFFFF"/>
            <w:vAlign w:val="center"/>
          </w:tcPr>
          <w:p w:rsidR="0040204D" w:rsidRPr="00E01D42" w:rsidRDefault="0040204D" w:rsidP="00207657">
            <w:pPr>
              <w:tabs>
                <w:tab w:val="left" w:pos="1800"/>
                <w:tab w:val="left" w:pos="3960"/>
                <w:tab w:val="left" w:pos="4860"/>
                <w:tab w:val="left" w:pos="6300"/>
                <w:tab w:val="left" w:pos="7740"/>
              </w:tabs>
              <w:spacing w:line="276" w:lineRule="auto"/>
              <w:jc w:val="center"/>
              <w:rPr>
                <w:rFonts w:ascii="Times New Roman"/>
                <w:b/>
                <w:sz w:val="18"/>
                <w:szCs w:val="18"/>
              </w:rPr>
            </w:pPr>
          </w:p>
        </w:tc>
        <w:tc>
          <w:tcPr>
            <w:tcW w:w="740" w:type="pct"/>
            <w:shd w:val="clear" w:color="auto" w:fill="FFFFFF"/>
            <w:noWrap/>
            <w:vAlign w:val="center"/>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t>215/75R17.5</w:t>
            </w:r>
          </w:p>
        </w:tc>
        <w:tc>
          <w:tcPr>
            <w:tcW w:w="592" w:type="pct"/>
            <w:shd w:val="clear" w:color="auto" w:fill="FFFFFF"/>
            <w:noWrap/>
            <w:vAlign w:val="center"/>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t>135/133J</w:t>
            </w:r>
          </w:p>
        </w:tc>
        <w:tc>
          <w:tcPr>
            <w:tcW w:w="884" w:type="pct"/>
            <w:shd w:val="clear" w:color="auto" w:fill="FFFFFF"/>
            <w:noWrap/>
            <w:vAlign w:val="center"/>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t>D/B/W1 70dB</w:t>
            </w:r>
          </w:p>
        </w:tc>
        <w:tc>
          <w:tcPr>
            <w:tcW w:w="921" w:type="pct"/>
            <w:shd w:val="clear" w:color="auto" w:fill="FFFFFF"/>
            <w:noWrap/>
            <w:vAlign w:val="center"/>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t>-</w:t>
            </w:r>
          </w:p>
        </w:tc>
        <w:tc>
          <w:tcPr>
            <w:tcW w:w="362" w:type="pct"/>
            <w:shd w:val="clear" w:color="auto" w:fill="FFFFFF"/>
            <w:noWrap/>
            <w:vAlign w:val="center"/>
          </w:tcPr>
          <w:p w:rsidR="0040204D" w:rsidRPr="00E01D42" w:rsidRDefault="0040204D" w:rsidP="00207657">
            <w:pPr>
              <w:jc w:val="center"/>
              <w:rPr>
                <w:rFonts w:ascii="Times New Roman"/>
                <w:sz w:val="18"/>
                <w:szCs w:val="18"/>
              </w:rPr>
            </w:pPr>
            <w:r w:rsidRPr="00E01D42">
              <w:rPr>
                <w:rFonts w:ascii="Times New Roman"/>
                <w:color w:val="000000"/>
                <w:sz w:val="18"/>
                <w:szCs w:val="18"/>
              </w:rPr>
              <w:sym w:font="Wingdings" w:char="F0FE"/>
            </w:r>
          </w:p>
        </w:tc>
        <w:tc>
          <w:tcPr>
            <w:tcW w:w="978" w:type="pct"/>
            <w:shd w:val="clear" w:color="auto" w:fill="FFFFFF"/>
            <w:noWrap/>
            <w:vAlign w:val="center"/>
          </w:tcPr>
          <w:p w:rsidR="0040204D" w:rsidRPr="00E01D42" w:rsidRDefault="0040204D" w:rsidP="00207657">
            <w:pPr>
              <w:jc w:val="center"/>
              <w:rPr>
                <w:rFonts w:ascii="Times New Roman"/>
                <w:sz w:val="18"/>
                <w:szCs w:val="18"/>
              </w:rPr>
            </w:pPr>
            <w:r w:rsidRPr="00E01D42">
              <w:rPr>
                <w:rFonts w:ascii="Times New Roman"/>
                <w:color w:val="000000"/>
                <w:sz w:val="18"/>
                <w:szCs w:val="18"/>
              </w:rPr>
              <w:sym w:font="Wingdings" w:char="F0FE"/>
            </w:r>
          </w:p>
        </w:tc>
      </w:tr>
      <w:tr w:rsidR="0040204D" w:rsidRPr="00227E73" w:rsidTr="00207657">
        <w:trPr>
          <w:trHeight w:val="300"/>
        </w:trPr>
        <w:tc>
          <w:tcPr>
            <w:tcW w:w="524" w:type="pct"/>
            <w:vMerge/>
            <w:shd w:val="clear" w:color="auto" w:fill="FFFFFF"/>
            <w:vAlign w:val="center"/>
          </w:tcPr>
          <w:p w:rsidR="0040204D" w:rsidRPr="00E01D42" w:rsidRDefault="0040204D" w:rsidP="00207657">
            <w:pPr>
              <w:tabs>
                <w:tab w:val="left" w:pos="1800"/>
                <w:tab w:val="left" w:pos="3960"/>
                <w:tab w:val="left" w:pos="4860"/>
                <w:tab w:val="left" w:pos="6300"/>
                <w:tab w:val="left" w:pos="7740"/>
              </w:tabs>
              <w:spacing w:line="276" w:lineRule="auto"/>
              <w:jc w:val="center"/>
              <w:rPr>
                <w:rFonts w:ascii="Times New Roman"/>
                <w:b/>
                <w:sz w:val="18"/>
                <w:szCs w:val="18"/>
              </w:rPr>
            </w:pPr>
          </w:p>
        </w:tc>
        <w:tc>
          <w:tcPr>
            <w:tcW w:w="740" w:type="pct"/>
            <w:shd w:val="clear" w:color="auto" w:fill="FFFFFF"/>
            <w:noWrap/>
            <w:vAlign w:val="center"/>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t>235/75R17.5</w:t>
            </w:r>
          </w:p>
        </w:tc>
        <w:tc>
          <w:tcPr>
            <w:tcW w:w="592" w:type="pct"/>
            <w:shd w:val="clear" w:color="auto" w:fill="FFFFFF"/>
            <w:noWrap/>
            <w:vAlign w:val="center"/>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t>143/141J</w:t>
            </w:r>
          </w:p>
        </w:tc>
        <w:tc>
          <w:tcPr>
            <w:tcW w:w="884" w:type="pct"/>
            <w:shd w:val="clear" w:color="auto" w:fill="FFFFFF"/>
            <w:noWrap/>
            <w:vAlign w:val="center"/>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t>C/B/W1 70dB</w:t>
            </w:r>
          </w:p>
        </w:tc>
        <w:tc>
          <w:tcPr>
            <w:tcW w:w="921" w:type="pct"/>
            <w:shd w:val="clear" w:color="auto" w:fill="FFFFFF"/>
            <w:noWrap/>
            <w:vAlign w:val="center"/>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t>-</w:t>
            </w:r>
          </w:p>
        </w:tc>
        <w:tc>
          <w:tcPr>
            <w:tcW w:w="362" w:type="pct"/>
            <w:shd w:val="clear" w:color="auto" w:fill="FFFFFF"/>
            <w:noWrap/>
            <w:vAlign w:val="center"/>
          </w:tcPr>
          <w:p w:rsidR="0040204D" w:rsidRPr="00E01D42" w:rsidRDefault="0040204D" w:rsidP="00207657">
            <w:pPr>
              <w:jc w:val="center"/>
              <w:rPr>
                <w:rFonts w:ascii="Times New Roman"/>
                <w:sz w:val="18"/>
                <w:szCs w:val="18"/>
              </w:rPr>
            </w:pPr>
            <w:r w:rsidRPr="00E01D42">
              <w:rPr>
                <w:rFonts w:ascii="Times New Roman"/>
                <w:color w:val="000000"/>
                <w:sz w:val="18"/>
                <w:szCs w:val="18"/>
              </w:rPr>
              <w:sym w:font="Wingdings" w:char="F0FE"/>
            </w:r>
          </w:p>
        </w:tc>
        <w:tc>
          <w:tcPr>
            <w:tcW w:w="978" w:type="pct"/>
            <w:shd w:val="clear" w:color="auto" w:fill="FFFFFF"/>
            <w:noWrap/>
            <w:vAlign w:val="center"/>
          </w:tcPr>
          <w:p w:rsidR="0040204D" w:rsidRPr="00E01D42" w:rsidRDefault="0040204D" w:rsidP="00207657">
            <w:pPr>
              <w:jc w:val="center"/>
              <w:rPr>
                <w:rFonts w:ascii="Times New Roman"/>
                <w:sz w:val="18"/>
                <w:szCs w:val="18"/>
              </w:rPr>
            </w:pPr>
            <w:r w:rsidRPr="00E01D42">
              <w:rPr>
                <w:rFonts w:ascii="Times New Roman"/>
                <w:color w:val="000000"/>
                <w:sz w:val="18"/>
                <w:szCs w:val="18"/>
              </w:rPr>
              <w:sym w:font="Wingdings" w:char="F0FE"/>
            </w:r>
          </w:p>
        </w:tc>
      </w:tr>
      <w:tr w:rsidR="0040204D" w:rsidRPr="00227E73" w:rsidTr="00207657">
        <w:trPr>
          <w:trHeight w:val="564"/>
        </w:trPr>
        <w:tc>
          <w:tcPr>
            <w:tcW w:w="524" w:type="pct"/>
            <w:vMerge/>
            <w:shd w:val="clear" w:color="auto" w:fill="FFFFFF"/>
            <w:vAlign w:val="center"/>
          </w:tcPr>
          <w:p w:rsidR="0040204D" w:rsidRPr="00E01D42" w:rsidRDefault="0040204D" w:rsidP="00207657">
            <w:pPr>
              <w:tabs>
                <w:tab w:val="left" w:pos="1800"/>
                <w:tab w:val="left" w:pos="3960"/>
                <w:tab w:val="left" w:pos="4860"/>
                <w:tab w:val="left" w:pos="6300"/>
                <w:tab w:val="left" w:pos="7740"/>
              </w:tabs>
              <w:spacing w:line="276" w:lineRule="auto"/>
              <w:jc w:val="center"/>
              <w:rPr>
                <w:rFonts w:ascii="Times New Roman"/>
                <w:b/>
                <w:sz w:val="18"/>
                <w:szCs w:val="18"/>
              </w:rPr>
            </w:pPr>
          </w:p>
        </w:tc>
        <w:tc>
          <w:tcPr>
            <w:tcW w:w="740" w:type="pct"/>
            <w:shd w:val="clear" w:color="auto" w:fill="FFFFFF"/>
            <w:noWrap/>
            <w:vAlign w:val="center"/>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t>245/70R17.5</w:t>
            </w:r>
          </w:p>
        </w:tc>
        <w:tc>
          <w:tcPr>
            <w:tcW w:w="592" w:type="pct"/>
            <w:shd w:val="clear" w:color="auto" w:fill="FFFFFF"/>
            <w:noWrap/>
            <w:vAlign w:val="center"/>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t>143/141J (146/146F)</w:t>
            </w:r>
          </w:p>
        </w:tc>
        <w:tc>
          <w:tcPr>
            <w:tcW w:w="884" w:type="pct"/>
            <w:shd w:val="clear" w:color="auto" w:fill="FFFFFF"/>
            <w:noWrap/>
            <w:vAlign w:val="center"/>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t>C/B/W1 70dB</w:t>
            </w:r>
          </w:p>
        </w:tc>
        <w:tc>
          <w:tcPr>
            <w:tcW w:w="921" w:type="pct"/>
            <w:shd w:val="clear" w:color="auto" w:fill="FFFFFF"/>
            <w:noWrap/>
            <w:vAlign w:val="center"/>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t>-</w:t>
            </w:r>
          </w:p>
        </w:tc>
        <w:tc>
          <w:tcPr>
            <w:tcW w:w="362" w:type="pct"/>
            <w:shd w:val="clear" w:color="auto" w:fill="FFFFFF"/>
            <w:noWrap/>
            <w:vAlign w:val="center"/>
          </w:tcPr>
          <w:p w:rsidR="0040204D" w:rsidRPr="00E01D42" w:rsidRDefault="0040204D" w:rsidP="00207657">
            <w:pPr>
              <w:jc w:val="center"/>
              <w:rPr>
                <w:rFonts w:ascii="Times New Roman"/>
                <w:sz w:val="18"/>
                <w:szCs w:val="18"/>
              </w:rPr>
            </w:pPr>
            <w:r w:rsidRPr="00E01D42">
              <w:rPr>
                <w:rFonts w:ascii="Times New Roman"/>
                <w:color w:val="000000"/>
                <w:sz w:val="18"/>
                <w:szCs w:val="18"/>
              </w:rPr>
              <w:sym w:font="Wingdings" w:char="F0FE"/>
            </w:r>
          </w:p>
        </w:tc>
        <w:tc>
          <w:tcPr>
            <w:tcW w:w="978" w:type="pct"/>
            <w:shd w:val="clear" w:color="auto" w:fill="FFFFFF"/>
            <w:noWrap/>
            <w:vAlign w:val="center"/>
          </w:tcPr>
          <w:p w:rsidR="0040204D" w:rsidRPr="00E01D42" w:rsidRDefault="0040204D" w:rsidP="00207657">
            <w:pPr>
              <w:jc w:val="center"/>
              <w:rPr>
                <w:rFonts w:ascii="Times New Roman"/>
                <w:sz w:val="18"/>
                <w:szCs w:val="18"/>
              </w:rPr>
            </w:pPr>
            <w:r w:rsidRPr="00E01D42">
              <w:rPr>
                <w:rFonts w:ascii="Times New Roman"/>
                <w:color w:val="000000"/>
                <w:sz w:val="18"/>
                <w:szCs w:val="18"/>
              </w:rPr>
              <w:sym w:font="Wingdings" w:char="F0FE"/>
            </w:r>
          </w:p>
        </w:tc>
      </w:tr>
      <w:tr w:rsidR="0040204D" w:rsidRPr="00227E73" w:rsidTr="00207657">
        <w:trPr>
          <w:trHeight w:val="300"/>
        </w:trPr>
        <w:tc>
          <w:tcPr>
            <w:tcW w:w="524" w:type="pct"/>
            <w:vMerge/>
            <w:shd w:val="clear" w:color="auto" w:fill="FFFFFF"/>
            <w:vAlign w:val="center"/>
          </w:tcPr>
          <w:p w:rsidR="0040204D" w:rsidRPr="00E01D42" w:rsidRDefault="0040204D" w:rsidP="00207657">
            <w:pPr>
              <w:tabs>
                <w:tab w:val="left" w:pos="1800"/>
                <w:tab w:val="left" w:pos="3960"/>
                <w:tab w:val="left" w:pos="4860"/>
                <w:tab w:val="left" w:pos="6300"/>
                <w:tab w:val="left" w:pos="7740"/>
              </w:tabs>
              <w:spacing w:line="276" w:lineRule="auto"/>
              <w:jc w:val="center"/>
              <w:rPr>
                <w:rFonts w:ascii="Times New Roman"/>
                <w:b/>
                <w:sz w:val="18"/>
                <w:szCs w:val="18"/>
              </w:rPr>
            </w:pPr>
          </w:p>
        </w:tc>
        <w:tc>
          <w:tcPr>
            <w:tcW w:w="740" w:type="pct"/>
            <w:shd w:val="clear" w:color="auto" w:fill="FFFFFF"/>
            <w:noWrap/>
            <w:vAlign w:val="center"/>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t>245/70R19.5</w:t>
            </w:r>
          </w:p>
        </w:tc>
        <w:tc>
          <w:tcPr>
            <w:tcW w:w="592" w:type="pct"/>
            <w:shd w:val="clear" w:color="auto" w:fill="FFFFFF"/>
            <w:noWrap/>
            <w:vAlign w:val="center"/>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t>141/140J</w:t>
            </w:r>
          </w:p>
        </w:tc>
        <w:tc>
          <w:tcPr>
            <w:tcW w:w="884" w:type="pct"/>
            <w:shd w:val="clear" w:color="auto" w:fill="FFFFFF"/>
            <w:noWrap/>
            <w:vAlign w:val="center"/>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t>C/B/W1 67dB</w:t>
            </w:r>
          </w:p>
        </w:tc>
        <w:tc>
          <w:tcPr>
            <w:tcW w:w="921" w:type="pct"/>
            <w:shd w:val="clear" w:color="auto" w:fill="FFFFFF"/>
            <w:noWrap/>
            <w:vAlign w:val="center"/>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t>-</w:t>
            </w:r>
          </w:p>
        </w:tc>
        <w:tc>
          <w:tcPr>
            <w:tcW w:w="362" w:type="pct"/>
            <w:shd w:val="clear" w:color="auto" w:fill="FFFFFF"/>
            <w:noWrap/>
            <w:vAlign w:val="center"/>
          </w:tcPr>
          <w:p w:rsidR="0040204D" w:rsidRPr="00E01D42" w:rsidRDefault="0040204D" w:rsidP="00207657">
            <w:pPr>
              <w:jc w:val="center"/>
              <w:rPr>
                <w:rFonts w:ascii="Times New Roman"/>
                <w:sz w:val="18"/>
                <w:szCs w:val="18"/>
              </w:rPr>
            </w:pPr>
            <w:r w:rsidRPr="00E01D42">
              <w:rPr>
                <w:rFonts w:ascii="Times New Roman"/>
                <w:color w:val="000000"/>
                <w:sz w:val="18"/>
                <w:szCs w:val="18"/>
              </w:rPr>
              <w:sym w:font="Wingdings" w:char="F0FE"/>
            </w:r>
          </w:p>
        </w:tc>
        <w:tc>
          <w:tcPr>
            <w:tcW w:w="978" w:type="pct"/>
            <w:shd w:val="clear" w:color="auto" w:fill="FFFFFF"/>
            <w:noWrap/>
            <w:vAlign w:val="center"/>
          </w:tcPr>
          <w:p w:rsidR="0040204D" w:rsidRPr="00E01D42" w:rsidRDefault="0040204D" w:rsidP="00207657">
            <w:pPr>
              <w:jc w:val="center"/>
              <w:rPr>
                <w:rFonts w:ascii="Times New Roman"/>
                <w:sz w:val="18"/>
                <w:szCs w:val="18"/>
              </w:rPr>
            </w:pPr>
            <w:r w:rsidRPr="00E01D42">
              <w:rPr>
                <w:rFonts w:ascii="Times New Roman"/>
                <w:color w:val="000000"/>
                <w:sz w:val="18"/>
                <w:szCs w:val="18"/>
              </w:rPr>
              <w:sym w:font="Wingdings" w:char="F0FE"/>
            </w:r>
          </w:p>
        </w:tc>
      </w:tr>
      <w:tr w:rsidR="0040204D" w:rsidRPr="00227E73" w:rsidTr="00207657">
        <w:trPr>
          <w:trHeight w:val="300"/>
        </w:trPr>
        <w:tc>
          <w:tcPr>
            <w:tcW w:w="524" w:type="pct"/>
            <w:vMerge/>
            <w:shd w:val="clear" w:color="auto" w:fill="FFFFFF"/>
            <w:vAlign w:val="center"/>
          </w:tcPr>
          <w:p w:rsidR="0040204D" w:rsidRPr="00E01D42" w:rsidRDefault="0040204D" w:rsidP="00207657">
            <w:pPr>
              <w:tabs>
                <w:tab w:val="left" w:pos="1800"/>
                <w:tab w:val="left" w:pos="3960"/>
                <w:tab w:val="left" w:pos="4860"/>
                <w:tab w:val="left" w:pos="6300"/>
                <w:tab w:val="left" w:pos="7740"/>
              </w:tabs>
              <w:spacing w:line="276" w:lineRule="auto"/>
              <w:jc w:val="center"/>
              <w:rPr>
                <w:rFonts w:ascii="Times New Roman"/>
                <w:b/>
                <w:sz w:val="18"/>
                <w:szCs w:val="18"/>
              </w:rPr>
            </w:pPr>
          </w:p>
        </w:tc>
        <w:tc>
          <w:tcPr>
            <w:tcW w:w="740" w:type="pct"/>
            <w:shd w:val="clear" w:color="auto" w:fill="FFFFFF"/>
            <w:noWrap/>
            <w:vAlign w:val="center"/>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t>265/70R19.5</w:t>
            </w:r>
          </w:p>
        </w:tc>
        <w:tc>
          <w:tcPr>
            <w:tcW w:w="592" w:type="pct"/>
            <w:shd w:val="clear" w:color="auto" w:fill="FFFFFF"/>
            <w:noWrap/>
            <w:vAlign w:val="center"/>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t>143/141J</w:t>
            </w:r>
          </w:p>
        </w:tc>
        <w:tc>
          <w:tcPr>
            <w:tcW w:w="884" w:type="pct"/>
            <w:shd w:val="clear" w:color="auto" w:fill="FFFFFF"/>
            <w:noWrap/>
            <w:vAlign w:val="center"/>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t>C/B/W1 70dB</w:t>
            </w:r>
          </w:p>
        </w:tc>
        <w:tc>
          <w:tcPr>
            <w:tcW w:w="921" w:type="pct"/>
            <w:shd w:val="clear" w:color="auto" w:fill="FFFFFF"/>
            <w:noWrap/>
            <w:vAlign w:val="center"/>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t>-</w:t>
            </w:r>
          </w:p>
        </w:tc>
        <w:tc>
          <w:tcPr>
            <w:tcW w:w="362" w:type="pct"/>
            <w:shd w:val="clear" w:color="auto" w:fill="FFFFFF"/>
            <w:noWrap/>
            <w:vAlign w:val="center"/>
          </w:tcPr>
          <w:p w:rsidR="0040204D" w:rsidRPr="00E01D42" w:rsidRDefault="0040204D" w:rsidP="00207657">
            <w:pPr>
              <w:jc w:val="center"/>
              <w:rPr>
                <w:rFonts w:ascii="Times New Roman"/>
                <w:sz w:val="18"/>
                <w:szCs w:val="18"/>
              </w:rPr>
            </w:pPr>
            <w:r w:rsidRPr="00E01D42">
              <w:rPr>
                <w:rFonts w:ascii="Times New Roman"/>
                <w:color w:val="000000"/>
                <w:sz w:val="18"/>
                <w:szCs w:val="18"/>
              </w:rPr>
              <w:sym w:font="Wingdings" w:char="F0FE"/>
            </w:r>
          </w:p>
        </w:tc>
        <w:tc>
          <w:tcPr>
            <w:tcW w:w="978" w:type="pct"/>
            <w:shd w:val="clear" w:color="auto" w:fill="FFFFFF"/>
            <w:noWrap/>
            <w:vAlign w:val="center"/>
          </w:tcPr>
          <w:p w:rsidR="0040204D" w:rsidRPr="00E01D42" w:rsidRDefault="0040204D" w:rsidP="00207657">
            <w:pPr>
              <w:jc w:val="center"/>
              <w:rPr>
                <w:rFonts w:ascii="Times New Roman"/>
                <w:sz w:val="18"/>
                <w:szCs w:val="18"/>
              </w:rPr>
            </w:pPr>
            <w:r w:rsidRPr="00E01D42">
              <w:rPr>
                <w:rFonts w:ascii="Times New Roman"/>
                <w:color w:val="000000"/>
                <w:sz w:val="18"/>
                <w:szCs w:val="18"/>
              </w:rPr>
              <w:sym w:font="Wingdings" w:char="F0FE"/>
            </w:r>
          </w:p>
        </w:tc>
      </w:tr>
      <w:tr w:rsidR="0040204D" w:rsidRPr="00227E73" w:rsidTr="00207657">
        <w:trPr>
          <w:trHeight w:val="300"/>
        </w:trPr>
        <w:tc>
          <w:tcPr>
            <w:tcW w:w="524" w:type="pct"/>
            <w:vMerge/>
            <w:shd w:val="clear" w:color="auto" w:fill="FFFFFF"/>
            <w:vAlign w:val="center"/>
          </w:tcPr>
          <w:p w:rsidR="0040204D" w:rsidRPr="00E01D42" w:rsidRDefault="0040204D" w:rsidP="00207657">
            <w:pPr>
              <w:tabs>
                <w:tab w:val="left" w:pos="1800"/>
                <w:tab w:val="left" w:pos="3960"/>
                <w:tab w:val="left" w:pos="4860"/>
                <w:tab w:val="left" w:pos="6300"/>
                <w:tab w:val="left" w:pos="7740"/>
              </w:tabs>
              <w:spacing w:line="276" w:lineRule="auto"/>
              <w:jc w:val="center"/>
              <w:rPr>
                <w:rFonts w:ascii="Times New Roman"/>
                <w:b/>
                <w:sz w:val="18"/>
                <w:szCs w:val="18"/>
              </w:rPr>
            </w:pPr>
          </w:p>
        </w:tc>
        <w:tc>
          <w:tcPr>
            <w:tcW w:w="740" w:type="pct"/>
            <w:shd w:val="clear" w:color="auto" w:fill="FFFFFF"/>
            <w:noWrap/>
            <w:vAlign w:val="center"/>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t>285/70R19.5</w:t>
            </w:r>
          </w:p>
        </w:tc>
        <w:tc>
          <w:tcPr>
            <w:tcW w:w="592" w:type="pct"/>
            <w:shd w:val="clear" w:color="auto" w:fill="FFFFFF"/>
            <w:noWrap/>
            <w:vAlign w:val="center"/>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t>150/148J</w:t>
            </w:r>
          </w:p>
        </w:tc>
        <w:tc>
          <w:tcPr>
            <w:tcW w:w="884" w:type="pct"/>
            <w:shd w:val="clear" w:color="auto" w:fill="FFFFFF"/>
            <w:noWrap/>
            <w:vAlign w:val="center"/>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t>C/B/W1 70dB</w:t>
            </w:r>
          </w:p>
        </w:tc>
        <w:tc>
          <w:tcPr>
            <w:tcW w:w="921" w:type="pct"/>
            <w:shd w:val="clear" w:color="auto" w:fill="FFFFFF"/>
            <w:noWrap/>
            <w:vAlign w:val="center"/>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t>-</w:t>
            </w:r>
          </w:p>
        </w:tc>
        <w:tc>
          <w:tcPr>
            <w:tcW w:w="362" w:type="pct"/>
            <w:shd w:val="clear" w:color="auto" w:fill="FFFFFF"/>
            <w:noWrap/>
            <w:vAlign w:val="center"/>
          </w:tcPr>
          <w:p w:rsidR="0040204D" w:rsidRPr="00E01D42" w:rsidRDefault="0040204D" w:rsidP="00207657">
            <w:pPr>
              <w:jc w:val="center"/>
              <w:rPr>
                <w:rFonts w:ascii="Times New Roman"/>
                <w:sz w:val="18"/>
                <w:szCs w:val="18"/>
              </w:rPr>
            </w:pPr>
            <w:r w:rsidRPr="00E01D42">
              <w:rPr>
                <w:rFonts w:ascii="Times New Roman"/>
                <w:color w:val="000000"/>
                <w:sz w:val="18"/>
                <w:szCs w:val="18"/>
              </w:rPr>
              <w:sym w:font="Wingdings" w:char="F0FE"/>
            </w:r>
          </w:p>
        </w:tc>
        <w:tc>
          <w:tcPr>
            <w:tcW w:w="978" w:type="pct"/>
            <w:shd w:val="clear" w:color="auto" w:fill="FFFFFF"/>
            <w:noWrap/>
            <w:vAlign w:val="center"/>
          </w:tcPr>
          <w:p w:rsidR="0040204D" w:rsidRPr="00E01D42" w:rsidRDefault="0040204D" w:rsidP="00207657">
            <w:pPr>
              <w:jc w:val="center"/>
              <w:rPr>
                <w:rFonts w:ascii="Times New Roman"/>
                <w:sz w:val="18"/>
                <w:szCs w:val="18"/>
              </w:rPr>
            </w:pPr>
            <w:r w:rsidRPr="00E01D42">
              <w:rPr>
                <w:rFonts w:ascii="Times New Roman"/>
                <w:color w:val="000000"/>
                <w:sz w:val="18"/>
                <w:szCs w:val="18"/>
              </w:rPr>
              <w:sym w:font="Wingdings" w:char="F0FE"/>
            </w:r>
          </w:p>
        </w:tc>
      </w:tr>
      <w:tr w:rsidR="0040204D" w:rsidRPr="00227E73" w:rsidTr="00207657">
        <w:trPr>
          <w:trHeight w:val="484"/>
        </w:trPr>
        <w:tc>
          <w:tcPr>
            <w:tcW w:w="524" w:type="pct"/>
            <w:vMerge/>
            <w:shd w:val="clear" w:color="auto" w:fill="FFFFFF"/>
            <w:vAlign w:val="center"/>
          </w:tcPr>
          <w:p w:rsidR="0040204D" w:rsidRPr="00E01D42" w:rsidRDefault="0040204D" w:rsidP="00207657">
            <w:pPr>
              <w:tabs>
                <w:tab w:val="left" w:pos="1800"/>
                <w:tab w:val="left" w:pos="3960"/>
                <w:tab w:val="left" w:pos="4860"/>
                <w:tab w:val="left" w:pos="6300"/>
                <w:tab w:val="left" w:pos="7740"/>
              </w:tabs>
              <w:spacing w:line="276" w:lineRule="auto"/>
              <w:jc w:val="center"/>
              <w:rPr>
                <w:rFonts w:ascii="Times New Roman"/>
                <w:b/>
                <w:sz w:val="18"/>
                <w:szCs w:val="18"/>
              </w:rPr>
            </w:pPr>
          </w:p>
        </w:tc>
        <w:tc>
          <w:tcPr>
            <w:tcW w:w="740" w:type="pct"/>
            <w:shd w:val="clear" w:color="auto" w:fill="FFFFFF"/>
            <w:noWrap/>
            <w:vAlign w:val="center"/>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t>205/65R17.5</w:t>
            </w:r>
          </w:p>
        </w:tc>
        <w:tc>
          <w:tcPr>
            <w:tcW w:w="592" w:type="pct"/>
            <w:shd w:val="clear" w:color="auto" w:fill="FFFFFF"/>
            <w:noWrap/>
            <w:vAlign w:val="center"/>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t>129/127K(132/132F)</w:t>
            </w:r>
          </w:p>
        </w:tc>
        <w:tc>
          <w:tcPr>
            <w:tcW w:w="884" w:type="pct"/>
            <w:shd w:val="clear" w:color="auto" w:fill="FFFFFF"/>
            <w:noWrap/>
            <w:vAlign w:val="center"/>
          </w:tcPr>
          <w:p w:rsidR="0040204D" w:rsidRPr="00E01D42" w:rsidRDefault="0040204D" w:rsidP="00207657">
            <w:pPr>
              <w:widowControl/>
              <w:jc w:val="center"/>
              <w:rPr>
                <w:rFonts w:ascii="Times New Roman"/>
                <w:color w:val="000000"/>
                <w:sz w:val="18"/>
                <w:szCs w:val="18"/>
              </w:rPr>
            </w:pPr>
          </w:p>
        </w:tc>
        <w:tc>
          <w:tcPr>
            <w:tcW w:w="921" w:type="pct"/>
            <w:shd w:val="clear" w:color="auto" w:fill="FFFFFF"/>
            <w:noWrap/>
            <w:vAlign w:val="center"/>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t>-</w:t>
            </w:r>
          </w:p>
        </w:tc>
        <w:tc>
          <w:tcPr>
            <w:tcW w:w="362" w:type="pct"/>
            <w:shd w:val="clear" w:color="auto" w:fill="FFFFFF"/>
            <w:noWrap/>
            <w:vAlign w:val="center"/>
          </w:tcPr>
          <w:p w:rsidR="0040204D" w:rsidRPr="00E01D42" w:rsidRDefault="0040204D" w:rsidP="00207657">
            <w:pPr>
              <w:jc w:val="center"/>
              <w:rPr>
                <w:rFonts w:ascii="Times New Roman"/>
                <w:sz w:val="18"/>
                <w:szCs w:val="18"/>
              </w:rPr>
            </w:pPr>
            <w:r w:rsidRPr="00E01D42">
              <w:rPr>
                <w:rFonts w:ascii="Times New Roman"/>
                <w:color w:val="000000"/>
                <w:sz w:val="18"/>
                <w:szCs w:val="18"/>
              </w:rPr>
              <w:sym w:font="Wingdings" w:char="F0FE"/>
            </w:r>
          </w:p>
        </w:tc>
        <w:tc>
          <w:tcPr>
            <w:tcW w:w="978" w:type="pct"/>
            <w:shd w:val="clear" w:color="auto" w:fill="FFFFFF"/>
            <w:noWrap/>
            <w:vAlign w:val="center"/>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sym w:font="Wingdings" w:char="F0FE"/>
            </w:r>
          </w:p>
        </w:tc>
      </w:tr>
      <w:tr w:rsidR="0040204D" w:rsidRPr="00227E73" w:rsidTr="00207657">
        <w:trPr>
          <w:trHeight w:val="300"/>
        </w:trPr>
        <w:tc>
          <w:tcPr>
            <w:tcW w:w="524" w:type="pct"/>
            <w:vMerge/>
            <w:shd w:val="clear" w:color="auto" w:fill="FFFFFF"/>
            <w:vAlign w:val="center"/>
          </w:tcPr>
          <w:p w:rsidR="0040204D" w:rsidRPr="00E01D42" w:rsidRDefault="0040204D" w:rsidP="00207657">
            <w:pPr>
              <w:tabs>
                <w:tab w:val="left" w:pos="1800"/>
                <w:tab w:val="left" w:pos="3960"/>
                <w:tab w:val="left" w:pos="4860"/>
                <w:tab w:val="left" w:pos="6300"/>
                <w:tab w:val="left" w:pos="7740"/>
              </w:tabs>
              <w:spacing w:line="276" w:lineRule="auto"/>
              <w:jc w:val="center"/>
              <w:rPr>
                <w:rFonts w:ascii="Times New Roman"/>
                <w:b/>
                <w:sz w:val="18"/>
                <w:szCs w:val="18"/>
              </w:rPr>
            </w:pPr>
          </w:p>
        </w:tc>
        <w:tc>
          <w:tcPr>
            <w:tcW w:w="740" w:type="pct"/>
            <w:shd w:val="clear" w:color="auto" w:fill="FFFFFF"/>
            <w:noWrap/>
            <w:vAlign w:val="center"/>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t>425/65R22.5</w:t>
            </w:r>
          </w:p>
        </w:tc>
        <w:tc>
          <w:tcPr>
            <w:tcW w:w="592" w:type="pct"/>
            <w:shd w:val="clear" w:color="auto" w:fill="FFFFFF"/>
            <w:noWrap/>
            <w:vAlign w:val="center"/>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t>165K</w:t>
            </w:r>
          </w:p>
        </w:tc>
        <w:tc>
          <w:tcPr>
            <w:tcW w:w="884" w:type="pct"/>
            <w:shd w:val="clear" w:color="auto" w:fill="FFFFFF"/>
            <w:noWrap/>
            <w:vAlign w:val="center"/>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t>B/B/W1 71dB</w:t>
            </w:r>
          </w:p>
        </w:tc>
        <w:tc>
          <w:tcPr>
            <w:tcW w:w="921" w:type="pct"/>
            <w:shd w:val="clear" w:color="auto" w:fill="FFFFFF"/>
            <w:noWrap/>
            <w:vAlign w:val="center"/>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t>-</w:t>
            </w:r>
          </w:p>
        </w:tc>
        <w:tc>
          <w:tcPr>
            <w:tcW w:w="362" w:type="pct"/>
            <w:shd w:val="clear" w:color="auto" w:fill="FFFFFF"/>
            <w:noWrap/>
            <w:vAlign w:val="center"/>
          </w:tcPr>
          <w:p w:rsidR="0040204D" w:rsidRPr="00E01D42" w:rsidRDefault="0040204D" w:rsidP="00207657">
            <w:pPr>
              <w:jc w:val="center"/>
              <w:rPr>
                <w:rFonts w:ascii="Times New Roman"/>
                <w:sz w:val="18"/>
                <w:szCs w:val="18"/>
              </w:rPr>
            </w:pPr>
            <w:r w:rsidRPr="00E01D42">
              <w:rPr>
                <w:rFonts w:ascii="Times New Roman"/>
                <w:color w:val="000000"/>
                <w:sz w:val="18"/>
                <w:szCs w:val="18"/>
              </w:rPr>
              <w:sym w:font="Wingdings" w:char="F0FE"/>
            </w:r>
          </w:p>
        </w:tc>
        <w:tc>
          <w:tcPr>
            <w:tcW w:w="978" w:type="pct"/>
            <w:shd w:val="clear" w:color="auto" w:fill="FFFFFF"/>
            <w:noWrap/>
            <w:vAlign w:val="center"/>
          </w:tcPr>
          <w:p w:rsidR="0040204D" w:rsidRPr="00E01D42" w:rsidRDefault="0040204D" w:rsidP="00207657">
            <w:pPr>
              <w:jc w:val="center"/>
              <w:rPr>
                <w:rFonts w:ascii="Times New Roman"/>
                <w:sz w:val="18"/>
                <w:szCs w:val="18"/>
              </w:rPr>
            </w:pPr>
            <w:r w:rsidRPr="00E01D42">
              <w:rPr>
                <w:rFonts w:ascii="Times New Roman"/>
                <w:color w:val="000000"/>
                <w:sz w:val="18"/>
                <w:szCs w:val="18"/>
              </w:rPr>
              <w:sym w:font="Wingdings" w:char="F0FE"/>
            </w:r>
          </w:p>
        </w:tc>
      </w:tr>
      <w:tr w:rsidR="0040204D" w:rsidRPr="00227E73" w:rsidTr="00207657">
        <w:trPr>
          <w:trHeight w:val="300"/>
        </w:trPr>
        <w:tc>
          <w:tcPr>
            <w:tcW w:w="524" w:type="pct"/>
            <w:vMerge/>
            <w:shd w:val="clear" w:color="auto" w:fill="FFFFFF"/>
            <w:vAlign w:val="center"/>
          </w:tcPr>
          <w:p w:rsidR="0040204D" w:rsidRPr="00E01D42" w:rsidRDefault="0040204D" w:rsidP="00207657">
            <w:pPr>
              <w:tabs>
                <w:tab w:val="left" w:pos="1800"/>
                <w:tab w:val="left" w:pos="3960"/>
                <w:tab w:val="left" w:pos="4860"/>
                <w:tab w:val="left" w:pos="6300"/>
                <w:tab w:val="left" w:pos="7740"/>
              </w:tabs>
              <w:spacing w:line="276" w:lineRule="auto"/>
              <w:jc w:val="center"/>
              <w:rPr>
                <w:rFonts w:ascii="Times New Roman"/>
                <w:b/>
                <w:sz w:val="18"/>
                <w:szCs w:val="18"/>
              </w:rPr>
            </w:pPr>
          </w:p>
        </w:tc>
        <w:tc>
          <w:tcPr>
            <w:tcW w:w="740" w:type="pct"/>
            <w:shd w:val="clear" w:color="auto" w:fill="FFFFFF"/>
            <w:noWrap/>
            <w:vAlign w:val="center"/>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t>385/55R22.5</w:t>
            </w:r>
          </w:p>
        </w:tc>
        <w:tc>
          <w:tcPr>
            <w:tcW w:w="592" w:type="pct"/>
            <w:shd w:val="clear" w:color="auto" w:fill="FFFFFF"/>
            <w:noWrap/>
            <w:vAlign w:val="center"/>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t>160K (158L)</w:t>
            </w:r>
          </w:p>
        </w:tc>
        <w:tc>
          <w:tcPr>
            <w:tcW w:w="884" w:type="pct"/>
            <w:shd w:val="clear" w:color="auto" w:fill="FFFFFF"/>
            <w:noWrap/>
            <w:vAlign w:val="center"/>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t>B/B/W1 71dB</w:t>
            </w:r>
          </w:p>
        </w:tc>
        <w:tc>
          <w:tcPr>
            <w:tcW w:w="921" w:type="pct"/>
            <w:shd w:val="clear" w:color="auto" w:fill="FFFFFF"/>
            <w:noWrap/>
            <w:vAlign w:val="center"/>
          </w:tcPr>
          <w:p w:rsidR="0040204D" w:rsidRPr="00E01D42" w:rsidRDefault="0040204D" w:rsidP="00207657">
            <w:pPr>
              <w:widowControl/>
              <w:jc w:val="center"/>
              <w:rPr>
                <w:rFonts w:ascii="Times New Roman"/>
                <w:color w:val="000000"/>
                <w:sz w:val="18"/>
                <w:szCs w:val="18"/>
              </w:rPr>
            </w:pPr>
            <w:r w:rsidRPr="00E01D42">
              <w:rPr>
                <w:rFonts w:ascii="Times New Roman"/>
                <w:color w:val="000000"/>
                <w:sz w:val="18"/>
                <w:szCs w:val="18"/>
              </w:rPr>
              <w:t>-</w:t>
            </w:r>
          </w:p>
        </w:tc>
        <w:tc>
          <w:tcPr>
            <w:tcW w:w="362" w:type="pct"/>
            <w:shd w:val="clear" w:color="auto" w:fill="FFFFFF"/>
            <w:noWrap/>
            <w:vAlign w:val="center"/>
          </w:tcPr>
          <w:p w:rsidR="0040204D" w:rsidRPr="00E01D42" w:rsidRDefault="0040204D" w:rsidP="00207657">
            <w:pPr>
              <w:jc w:val="center"/>
              <w:rPr>
                <w:rFonts w:ascii="Times New Roman"/>
                <w:sz w:val="18"/>
                <w:szCs w:val="18"/>
              </w:rPr>
            </w:pPr>
            <w:r w:rsidRPr="00E01D42">
              <w:rPr>
                <w:rFonts w:ascii="Times New Roman"/>
                <w:color w:val="000000"/>
                <w:sz w:val="18"/>
                <w:szCs w:val="18"/>
              </w:rPr>
              <w:sym w:font="Wingdings" w:char="F0FE"/>
            </w:r>
          </w:p>
        </w:tc>
        <w:tc>
          <w:tcPr>
            <w:tcW w:w="978" w:type="pct"/>
            <w:shd w:val="clear" w:color="auto" w:fill="FFFFFF"/>
            <w:noWrap/>
            <w:vAlign w:val="center"/>
          </w:tcPr>
          <w:p w:rsidR="0040204D" w:rsidRPr="00E01D42" w:rsidRDefault="0040204D" w:rsidP="00207657">
            <w:pPr>
              <w:jc w:val="center"/>
              <w:rPr>
                <w:rFonts w:ascii="Times New Roman"/>
                <w:sz w:val="18"/>
                <w:szCs w:val="18"/>
              </w:rPr>
            </w:pPr>
            <w:r w:rsidRPr="00E01D42">
              <w:rPr>
                <w:rFonts w:ascii="Times New Roman"/>
                <w:color w:val="000000"/>
                <w:sz w:val="18"/>
                <w:szCs w:val="18"/>
              </w:rPr>
              <w:sym w:font="Wingdings" w:char="F0FE"/>
            </w:r>
          </w:p>
        </w:tc>
      </w:tr>
    </w:tbl>
    <w:p w:rsidR="0040204D" w:rsidRPr="00227E73" w:rsidRDefault="0040204D" w:rsidP="0040204D">
      <w:pPr>
        <w:widowControl/>
        <w:snapToGrid w:val="0"/>
        <w:spacing w:line="276" w:lineRule="auto"/>
        <w:rPr>
          <w:rFonts w:ascii="Times New Roman"/>
        </w:rPr>
      </w:pPr>
    </w:p>
    <w:p w:rsidR="0040204D" w:rsidRPr="00227E73" w:rsidRDefault="0040204D" w:rsidP="0040204D">
      <w:pPr>
        <w:widowControl/>
        <w:snapToGrid w:val="0"/>
        <w:spacing w:line="276" w:lineRule="auto"/>
        <w:jc w:val="center"/>
        <w:rPr>
          <w:rFonts w:ascii="Times New Roman" w:eastAsia="Malgun Gothic"/>
          <w:bCs/>
          <w:iCs/>
          <w:sz w:val="21"/>
          <w:szCs w:val="21"/>
        </w:rPr>
      </w:pPr>
    </w:p>
    <w:p w:rsidR="0040204D" w:rsidRPr="00227E73" w:rsidRDefault="0040204D" w:rsidP="0040204D">
      <w:pPr>
        <w:tabs>
          <w:tab w:val="left" w:pos="142"/>
        </w:tabs>
        <w:spacing w:line="276" w:lineRule="auto"/>
        <w:jc w:val="center"/>
        <w:rPr>
          <w:rFonts w:ascii="Times New Roman"/>
        </w:rPr>
      </w:pPr>
      <w:r w:rsidRPr="00227E73">
        <w:rPr>
          <w:rFonts w:ascii="Times New Roman"/>
          <w:i/>
          <w:sz w:val="18"/>
          <w:u w:val="single"/>
        </w:rPr>
        <w:br w:type="page"/>
      </w:r>
      <w:r w:rsidRPr="00227E73">
        <w:rPr>
          <w:rFonts w:ascii="Times New Roman"/>
          <w:b/>
          <w:color w:val="FF6600"/>
          <w:sz w:val="24"/>
        </w:rPr>
        <w:lastRenderedPageBreak/>
        <w:t>Technische eigenschappen van de TH22</w:t>
      </w:r>
    </w:p>
    <w:p w:rsidR="0040204D" w:rsidRPr="00227E73" w:rsidRDefault="0040204D" w:rsidP="0040204D">
      <w:pPr>
        <w:widowControl/>
        <w:tabs>
          <w:tab w:val="left" w:pos="284"/>
        </w:tabs>
        <w:snapToGrid w:val="0"/>
        <w:spacing w:line="276" w:lineRule="auto"/>
        <w:rPr>
          <w:rFonts w:ascii="Times New Roman" w:eastAsia="Malgun Gothic"/>
          <w:b/>
          <w:bCs/>
          <w:iCs/>
          <w:color w:val="FF6600"/>
          <w:sz w:val="21"/>
          <w:szCs w:val="21"/>
        </w:rPr>
      </w:pPr>
    </w:p>
    <w:p w:rsidR="0040204D" w:rsidRPr="00227E73" w:rsidRDefault="0040204D" w:rsidP="0040204D">
      <w:pPr>
        <w:widowControl/>
        <w:tabs>
          <w:tab w:val="left" w:pos="284"/>
        </w:tabs>
        <w:snapToGrid w:val="0"/>
        <w:spacing w:line="276" w:lineRule="auto"/>
        <w:rPr>
          <w:rFonts w:ascii="Times New Roman" w:eastAsia="Malgun Gothic"/>
          <w:bCs/>
          <w:iCs/>
          <w:sz w:val="21"/>
          <w:szCs w:val="21"/>
        </w:rPr>
      </w:pPr>
    </w:p>
    <w:p w:rsidR="0040204D" w:rsidRPr="00227E73" w:rsidRDefault="0040204D" w:rsidP="0040204D">
      <w:pPr>
        <w:widowControl/>
        <w:tabs>
          <w:tab w:val="left" w:pos="284"/>
        </w:tabs>
        <w:snapToGrid w:val="0"/>
        <w:spacing w:line="276" w:lineRule="auto"/>
        <w:rPr>
          <w:rFonts w:ascii="Times New Roman" w:eastAsia="Malgun Gothic"/>
          <w:bCs/>
          <w:iCs/>
          <w:sz w:val="21"/>
          <w:szCs w:val="21"/>
        </w:rPr>
      </w:pPr>
      <w:r>
        <w:rPr>
          <w:noProof/>
        </w:rPr>
        <w:pict>
          <v:shape id="Grafik 9" o:spid="_x0000_s1068" type="#_x0000_t75" style="position:absolute;left:0;text-align:left;margin-left:293.55pt;margin-top:6.8pt;width:170.2pt;height:133.65pt;z-index:-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 wrapcoords="-95 0 -95 21479 21600 21479 21600 0 -95 0" filled="t">
            <v:imagedata r:id="rId40" o:title=""/>
            <w10:wrap type="tight" anchorx="margin"/>
          </v:shape>
        </w:pict>
      </w:r>
    </w:p>
    <w:p w:rsidR="0040204D" w:rsidRPr="00227E73" w:rsidRDefault="0040204D" w:rsidP="0040204D">
      <w:pPr>
        <w:widowControl/>
        <w:tabs>
          <w:tab w:val="left" w:pos="284"/>
        </w:tabs>
        <w:snapToGrid w:val="0"/>
        <w:spacing w:line="276" w:lineRule="auto"/>
        <w:rPr>
          <w:rFonts w:ascii="Times New Roman"/>
          <w:b/>
        </w:rPr>
      </w:pPr>
      <w:r w:rsidRPr="00227E73">
        <w:rPr>
          <w:rFonts w:ascii="Times New Roman"/>
          <w:b/>
          <w:i/>
          <w:sz w:val="18"/>
          <w:u w:val="single"/>
        </w:rPr>
        <w:t>1.</w:t>
      </w:r>
      <w:r w:rsidRPr="00227E73">
        <w:rPr>
          <w:rFonts w:ascii="Times New Roman"/>
          <w:b/>
          <w:i/>
          <w:sz w:val="18"/>
        </w:rPr>
        <w:tab/>
      </w:r>
      <w:r w:rsidRPr="00227E73">
        <w:rPr>
          <w:rFonts w:ascii="Times New Roman"/>
          <w:b/>
          <w:i/>
          <w:sz w:val="18"/>
          <w:u w:val="single"/>
        </w:rPr>
        <w:t>Het ontwerp</w:t>
      </w:r>
    </w:p>
    <w:p w:rsidR="0040204D" w:rsidRPr="00227E73" w:rsidRDefault="0040204D" w:rsidP="0040204D">
      <w:pPr>
        <w:widowControl/>
        <w:tabs>
          <w:tab w:val="left" w:pos="284"/>
        </w:tabs>
        <w:snapToGrid w:val="0"/>
        <w:spacing w:line="276" w:lineRule="auto"/>
        <w:ind w:left="284" w:hanging="284"/>
        <w:rPr>
          <w:rFonts w:ascii="Times New Roman"/>
        </w:rPr>
      </w:pPr>
      <w:r w:rsidRPr="00227E73">
        <w:rPr>
          <w:rFonts w:ascii="Times New Roman"/>
          <w:sz w:val="18"/>
        </w:rPr>
        <w:t xml:space="preserve">- </w:t>
      </w:r>
      <w:r w:rsidRPr="00227E73">
        <w:rPr>
          <w:rFonts w:ascii="Times New Roman"/>
          <w:sz w:val="18"/>
        </w:rPr>
        <w:tab/>
        <w:t>Gordelstructuur: minder vervorming van de gordels zorgt voor een lagere rolweerstand</w:t>
      </w:r>
    </w:p>
    <w:p w:rsidR="0040204D" w:rsidRPr="00227E73" w:rsidRDefault="0040204D" w:rsidP="0040204D">
      <w:pPr>
        <w:widowControl/>
        <w:tabs>
          <w:tab w:val="left" w:pos="284"/>
        </w:tabs>
        <w:snapToGrid w:val="0"/>
        <w:spacing w:line="276" w:lineRule="auto"/>
        <w:rPr>
          <w:rFonts w:ascii="Times New Roman"/>
        </w:rPr>
      </w:pPr>
      <w:r w:rsidRPr="00227E73">
        <w:rPr>
          <w:rFonts w:ascii="Times New Roman"/>
          <w:sz w:val="18"/>
        </w:rPr>
        <w:t xml:space="preserve">- </w:t>
      </w:r>
      <w:r w:rsidRPr="00227E73">
        <w:rPr>
          <w:rFonts w:ascii="Times New Roman"/>
          <w:sz w:val="18"/>
        </w:rPr>
        <w:tab/>
        <w:t>Karkasstructuur: het bredere karkasprofiel met versterkt</w:t>
      </w:r>
    </w:p>
    <w:p w:rsidR="0040204D" w:rsidRPr="00227E73" w:rsidRDefault="0040204D" w:rsidP="0040204D">
      <w:pPr>
        <w:widowControl/>
        <w:tabs>
          <w:tab w:val="left" w:pos="284"/>
        </w:tabs>
        <w:snapToGrid w:val="0"/>
        <w:spacing w:line="276" w:lineRule="auto"/>
        <w:rPr>
          <w:rFonts w:ascii="Times New Roman"/>
        </w:rPr>
      </w:pPr>
      <w:r w:rsidRPr="00227E73">
        <w:rPr>
          <w:rFonts w:ascii="Times New Roman"/>
          <w:sz w:val="18"/>
        </w:rPr>
        <w:tab/>
        <w:t>gordelkoord garandeert uitstekende duurzaamheid</w:t>
      </w:r>
    </w:p>
    <w:p w:rsidR="0040204D" w:rsidRPr="00227E73" w:rsidRDefault="0040204D" w:rsidP="0040204D">
      <w:pPr>
        <w:widowControl/>
        <w:tabs>
          <w:tab w:val="left" w:pos="284"/>
        </w:tabs>
        <w:snapToGrid w:val="0"/>
        <w:spacing w:line="276" w:lineRule="auto"/>
        <w:ind w:left="284" w:hanging="284"/>
        <w:rPr>
          <w:rFonts w:ascii="Times New Roman"/>
        </w:rPr>
      </w:pPr>
      <w:r w:rsidRPr="00227E73">
        <w:rPr>
          <w:rFonts w:ascii="Times New Roman"/>
          <w:sz w:val="18"/>
        </w:rPr>
        <w:t xml:space="preserve">- </w:t>
      </w:r>
      <w:r w:rsidRPr="00227E73">
        <w:rPr>
          <w:rFonts w:ascii="Times New Roman"/>
          <w:sz w:val="18"/>
        </w:rPr>
        <w:tab/>
        <w:t>Hielstructuur: de versterkte hielstructuur garandeert zelfs bij een zware belasting een langere levensduur</w:t>
      </w:r>
    </w:p>
    <w:p w:rsidR="0040204D" w:rsidRPr="00227E73" w:rsidRDefault="0040204D" w:rsidP="0040204D">
      <w:pPr>
        <w:widowControl/>
        <w:tabs>
          <w:tab w:val="left" w:pos="284"/>
        </w:tabs>
        <w:snapToGrid w:val="0"/>
        <w:spacing w:line="276" w:lineRule="auto"/>
        <w:jc w:val="center"/>
        <w:rPr>
          <w:rFonts w:ascii="Times New Roman" w:eastAsia="Malgun Gothic"/>
          <w:bCs/>
          <w:iCs/>
          <w:sz w:val="18"/>
          <w:szCs w:val="18"/>
        </w:rPr>
      </w:pPr>
    </w:p>
    <w:p w:rsidR="0040204D" w:rsidRPr="00227E73" w:rsidRDefault="0040204D" w:rsidP="0040204D">
      <w:pPr>
        <w:widowControl/>
        <w:tabs>
          <w:tab w:val="left" w:pos="284"/>
        </w:tabs>
        <w:snapToGrid w:val="0"/>
        <w:spacing w:line="276" w:lineRule="auto"/>
        <w:jc w:val="center"/>
        <w:rPr>
          <w:rFonts w:ascii="Times New Roman" w:eastAsia="Malgun Gothic"/>
          <w:bCs/>
          <w:iCs/>
          <w:sz w:val="18"/>
          <w:szCs w:val="18"/>
        </w:rPr>
      </w:pPr>
    </w:p>
    <w:p w:rsidR="0040204D" w:rsidRPr="00227E73" w:rsidRDefault="0040204D" w:rsidP="0040204D">
      <w:pPr>
        <w:widowControl/>
        <w:tabs>
          <w:tab w:val="left" w:pos="284"/>
        </w:tabs>
        <w:snapToGrid w:val="0"/>
        <w:spacing w:line="276" w:lineRule="auto"/>
        <w:jc w:val="center"/>
        <w:rPr>
          <w:rFonts w:ascii="Times New Roman" w:eastAsia="Malgun Gothic"/>
          <w:bCs/>
          <w:iCs/>
          <w:sz w:val="18"/>
          <w:szCs w:val="18"/>
        </w:rPr>
      </w:pPr>
    </w:p>
    <w:p w:rsidR="0040204D" w:rsidRPr="00227E73" w:rsidRDefault="0040204D" w:rsidP="0040204D">
      <w:pPr>
        <w:widowControl/>
        <w:tabs>
          <w:tab w:val="left" w:pos="284"/>
        </w:tabs>
        <w:snapToGrid w:val="0"/>
        <w:spacing w:line="276" w:lineRule="auto"/>
        <w:jc w:val="center"/>
        <w:rPr>
          <w:rFonts w:ascii="Times New Roman" w:eastAsia="Malgun Gothic"/>
          <w:bCs/>
          <w:iCs/>
          <w:sz w:val="18"/>
          <w:szCs w:val="18"/>
        </w:rPr>
      </w:pPr>
    </w:p>
    <w:p w:rsidR="0040204D" w:rsidRPr="00227E73" w:rsidRDefault="0040204D" w:rsidP="0040204D">
      <w:pPr>
        <w:widowControl/>
        <w:tabs>
          <w:tab w:val="left" w:pos="284"/>
        </w:tabs>
        <w:snapToGrid w:val="0"/>
        <w:spacing w:line="276" w:lineRule="auto"/>
        <w:jc w:val="center"/>
        <w:rPr>
          <w:rFonts w:ascii="Times New Roman" w:eastAsia="Malgun Gothic"/>
          <w:bCs/>
          <w:iCs/>
          <w:sz w:val="18"/>
          <w:szCs w:val="18"/>
        </w:rPr>
      </w:pPr>
    </w:p>
    <w:p w:rsidR="0040204D" w:rsidRPr="00227E73" w:rsidRDefault="0040204D" w:rsidP="0040204D">
      <w:pPr>
        <w:widowControl/>
        <w:tabs>
          <w:tab w:val="left" w:pos="284"/>
        </w:tabs>
        <w:snapToGrid w:val="0"/>
        <w:spacing w:line="276" w:lineRule="auto"/>
        <w:rPr>
          <w:rFonts w:ascii="Times New Roman"/>
          <w:b/>
        </w:rPr>
      </w:pPr>
      <w:r w:rsidRPr="00227E73">
        <w:rPr>
          <w:rFonts w:ascii="Times New Roman"/>
          <w:b/>
          <w:i/>
          <w:sz w:val="18"/>
          <w:u w:val="single"/>
        </w:rPr>
        <w:t>2.</w:t>
      </w:r>
      <w:r w:rsidRPr="00227E73">
        <w:rPr>
          <w:rFonts w:ascii="Times New Roman"/>
          <w:b/>
          <w:i/>
          <w:sz w:val="18"/>
        </w:rPr>
        <w:tab/>
      </w:r>
      <w:r w:rsidRPr="00227E73">
        <w:rPr>
          <w:rFonts w:ascii="Times New Roman"/>
          <w:b/>
          <w:i/>
          <w:sz w:val="18"/>
          <w:u w:val="single"/>
        </w:rPr>
        <w:t>Ontwerp van het loopvlak</w:t>
      </w:r>
    </w:p>
    <w:p w:rsidR="0040204D" w:rsidRPr="00227E73" w:rsidRDefault="0040204D" w:rsidP="0040204D">
      <w:pPr>
        <w:widowControl/>
        <w:tabs>
          <w:tab w:val="left" w:pos="284"/>
        </w:tabs>
        <w:snapToGrid w:val="0"/>
        <w:spacing w:line="276" w:lineRule="auto"/>
        <w:rPr>
          <w:rFonts w:ascii="Times New Roman"/>
        </w:rPr>
      </w:pPr>
      <w:r w:rsidRPr="00227E73">
        <w:rPr>
          <w:rFonts w:ascii="Times New Roman"/>
          <w:sz w:val="18"/>
        </w:rPr>
        <w:t>-</w:t>
      </w:r>
      <w:r w:rsidRPr="00227E73">
        <w:rPr>
          <w:rFonts w:ascii="Times New Roman"/>
          <w:sz w:val="18"/>
        </w:rPr>
        <w:tab/>
        <w:t>Geoptimaliseerde zigzag-rib voor een goede zelfreiniging</w:t>
      </w:r>
    </w:p>
    <w:p w:rsidR="0040204D" w:rsidRPr="00227E73" w:rsidRDefault="0040204D" w:rsidP="0040204D">
      <w:pPr>
        <w:widowControl/>
        <w:tabs>
          <w:tab w:val="left" w:pos="284"/>
        </w:tabs>
        <w:snapToGrid w:val="0"/>
        <w:spacing w:line="276" w:lineRule="auto"/>
        <w:rPr>
          <w:rFonts w:ascii="Times New Roman"/>
        </w:rPr>
      </w:pPr>
      <w:r w:rsidRPr="00227E73">
        <w:rPr>
          <w:rFonts w:ascii="Times New Roman"/>
          <w:sz w:val="18"/>
        </w:rPr>
        <w:t>-</w:t>
      </w:r>
      <w:r w:rsidRPr="00227E73">
        <w:rPr>
          <w:rFonts w:ascii="Times New Roman"/>
          <w:sz w:val="18"/>
        </w:rPr>
        <w:tab/>
        <w:t>Brede en stevige schouders voor meer kilometers en minder slijtage</w:t>
      </w:r>
    </w:p>
    <w:p w:rsidR="0040204D" w:rsidRPr="00227E73" w:rsidRDefault="0040204D" w:rsidP="0040204D">
      <w:pPr>
        <w:widowControl/>
        <w:tabs>
          <w:tab w:val="left" w:pos="284"/>
        </w:tabs>
        <w:snapToGrid w:val="0"/>
        <w:spacing w:line="276" w:lineRule="auto"/>
        <w:rPr>
          <w:rFonts w:ascii="Times New Roman"/>
        </w:rPr>
      </w:pPr>
      <w:r w:rsidRPr="00227E73">
        <w:rPr>
          <w:rFonts w:ascii="Times New Roman"/>
          <w:sz w:val="18"/>
        </w:rPr>
        <w:t>-</w:t>
      </w:r>
      <w:r w:rsidRPr="00227E73">
        <w:rPr>
          <w:rFonts w:ascii="Times New Roman"/>
          <w:sz w:val="18"/>
        </w:rPr>
        <w:tab/>
        <w:t>Stevige, doorlopende middenrib voor verbeterde roleigenschappen en laterale stabiliteit</w:t>
      </w:r>
    </w:p>
    <w:p w:rsidR="0040204D" w:rsidRPr="00227E73" w:rsidRDefault="0040204D" w:rsidP="0040204D">
      <w:pPr>
        <w:widowControl/>
        <w:tabs>
          <w:tab w:val="left" w:pos="284"/>
        </w:tabs>
        <w:snapToGrid w:val="0"/>
        <w:spacing w:line="276" w:lineRule="auto"/>
        <w:rPr>
          <w:rFonts w:ascii="Times New Roman" w:eastAsia="Malgun Gothic"/>
          <w:bCs/>
          <w:iCs/>
          <w:sz w:val="18"/>
          <w:szCs w:val="18"/>
        </w:rPr>
      </w:pPr>
    </w:p>
    <w:p w:rsidR="0040204D" w:rsidRPr="00227E73" w:rsidRDefault="0040204D" w:rsidP="0040204D">
      <w:pPr>
        <w:widowControl/>
        <w:tabs>
          <w:tab w:val="left" w:pos="284"/>
        </w:tabs>
        <w:snapToGrid w:val="0"/>
        <w:spacing w:line="276" w:lineRule="auto"/>
        <w:rPr>
          <w:rFonts w:ascii="Times New Roman" w:eastAsia="Malgun Gothic"/>
          <w:bCs/>
          <w:iCs/>
          <w:sz w:val="18"/>
          <w:szCs w:val="18"/>
        </w:rPr>
      </w:pPr>
      <w:r>
        <w:rPr>
          <w:noProof/>
        </w:rPr>
        <w:pict>
          <v:shape id="Grafik 8" o:spid="_x0000_s1067" type="#_x0000_t75" style="position:absolute;left:0;text-align:left;margin-left:98.2pt;margin-top:12.95pt;width:85.85pt;height:53.2pt;z-index:-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wrapcoords="-189 0 -189 21296 21600 21296 21600 0 -189 0" filled="t">
            <v:imagedata r:id="rId41" o:title=""/>
            <w10:wrap type="tight"/>
          </v:shape>
        </w:pict>
      </w:r>
      <w:r>
        <w:rPr>
          <w:noProof/>
        </w:rPr>
        <w:pict>
          <v:shape id="Grafik 7" o:spid="_x0000_s1066" type="#_x0000_t75" style="position:absolute;left:0;text-align:left;margin-left:-.35pt;margin-top:12.95pt;width:88.3pt;height:54.7pt;z-index:-7;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wrapcoords="-183 0 -183 21304 21600 21304 21600 0 -183 0" filled="t">
            <v:imagedata r:id="rId42" o:title=""/>
            <w10:wrap type="tight"/>
          </v:shape>
        </w:pict>
      </w:r>
    </w:p>
    <w:p w:rsidR="0040204D" w:rsidRPr="00227E73" w:rsidRDefault="0040204D" w:rsidP="0040204D">
      <w:pPr>
        <w:widowControl/>
        <w:tabs>
          <w:tab w:val="left" w:pos="284"/>
        </w:tabs>
        <w:snapToGrid w:val="0"/>
        <w:spacing w:line="276" w:lineRule="auto"/>
        <w:jc w:val="center"/>
        <w:rPr>
          <w:rFonts w:ascii="Times New Roman" w:eastAsia="Malgun Gothic"/>
          <w:bCs/>
          <w:iCs/>
          <w:sz w:val="18"/>
          <w:szCs w:val="18"/>
        </w:rPr>
      </w:pPr>
    </w:p>
    <w:p w:rsidR="0040204D" w:rsidRPr="00227E73" w:rsidRDefault="0040204D" w:rsidP="0040204D">
      <w:pPr>
        <w:widowControl/>
        <w:tabs>
          <w:tab w:val="left" w:pos="284"/>
        </w:tabs>
        <w:snapToGrid w:val="0"/>
        <w:spacing w:line="276" w:lineRule="auto"/>
        <w:jc w:val="center"/>
        <w:rPr>
          <w:rFonts w:ascii="Times New Roman" w:eastAsia="Malgun Gothic"/>
          <w:bCs/>
          <w:iCs/>
          <w:sz w:val="18"/>
          <w:szCs w:val="18"/>
        </w:rPr>
      </w:pPr>
    </w:p>
    <w:p w:rsidR="0040204D" w:rsidRPr="00227E73" w:rsidRDefault="0040204D" w:rsidP="0040204D">
      <w:pPr>
        <w:widowControl/>
        <w:snapToGrid w:val="0"/>
        <w:spacing w:line="276" w:lineRule="auto"/>
        <w:rPr>
          <w:rFonts w:ascii="Times New Roman" w:eastAsia="Malgun Gothic"/>
          <w:b/>
          <w:bCs/>
          <w:iCs/>
          <w:color w:val="FF6600"/>
          <w:sz w:val="24"/>
          <w:szCs w:val="18"/>
        </w:rPr>
      </w:pPr>
    </w:p>
    <w:p w:rsidR="0040204D" w:rsidRPr="00227E73" w:rsidRDefault="0040204D" w:rsidP="0040204D">
      <w:pPr>
        <w:widowControl/>
        <w:autoSpaceDE/>
        <w:jc w:val="left"/>
        <w:rPr>
          <w:rFonts w:ascii="Times New Roman"/>
          <w:b/>
          <w:bCs/>
          <w:color w:val="FF6600"/>
          <w:sz w:val="21"/>
          <w:szCs w:val="21"/>
        </w:rPr>
      </w:pPr>
    </w:p>
    <w:p w:rsidR="0040204D" w:rsidRPr="00227E73" w:rsidRDefault="0040204D" w:rsidP="0040204D">
      <w:pPr>
        <w:widowControl/>
        <w:autoSpaceDE/>
        <w:jc w:val="left"/>
        <w:rPr>
          <w:rFonts w:ascii="Times New Roman"/>
          <w:b/>
          <w:bCs/>
          <w:sz w:val="21"/>
          <w:szCs w:val="21"/>
        </w:rPr>
      </w:pPr>
    </w:p>
    <w:p w:rsidR="0040204D" w:rsidRPr="00227E73" w:rsidRDefault="0040204D" w:rsidP="0040204D">
      <w:pPr>
        <w:widowControl/>
        <w:autoSpaceDE/>
        <w:jc w:val="left"/>
        <w:rPr>
          <w:rFonts w:ascii="Times New Roman"/>
          <w:b/>
          <w:bCs/>
          <w:sz w:val="21"/>
          <w:szCs w:val="21"/>
        </w:rPr>
      </w:pPr>
    </w:p>
    <w:p w:rsidR="0040204D" w:rsidRPr="00227E73" w:rsidRDefault="0040204D" w:rsidP="0040204D">
      <w:pPr>
        <w:widowControl/>
        <w:autoSpaceDE/>
        <w:jc w:val="left"/>
        <w:rPr>
          <w:rFonts w:ascii="Times New Roman"/>
          <w:b/>
          <w:bCs/>
          <w:sz w:val="21"/>
          <w:szCs w:val="21"/>
        </w:rPr>
      </w:pPr>
    </w:p>
    <w:p w:rsidR="0040204D" w:rsidRPr="00227E73" w:rsidRDefault="0040204D" w:rsidP="0040204D">
      <w:pPr>
        <w:widowControl/>
        <w:autoSpaceDE/>
        <w:jc w:val="left"/>
        <w:rPr>
          <w:rFonts w:ascii="Times New Roman"/>
          <w:b/>
          <w:bCs/>
          <w:sz w:val="21"/>
          <w:szCs w:val="21"/>
        </w:rPr>
      </w:pPr>
    </w:p>
    <w:p w:rsidR="0040204D" w:rsidRPr="0040204D" w:rsidRDefault="0040204D" w:rsidP="0040204D">
      <w:pPr>
        <w:widowControl/>
        <w:autoSpaceDE/>
        <w:spacing w:after="200" w:line="276" w:lineRule="auto"/>
        <w:jc w:val="center"/>
        <w:rPr>
          <w:rFonts w:ascii="Times New Roman"/>
          <w:b/>
          <w:color w:val="000000"/>
          <w:sz w:val="21"/>
          <w:szCs w:val="21"/>
        </w:rPr>
      </w:pPr>
      <w:r w:rsidRPr="0040204D">
        <w:rPr>
          <w:rFonts w:ascii="Times New Roman"/>
          <w:b/>
          <w:color w:val="000000"/>
          <w:sz w:val="21"/>
        </w:rPr>
        <w:t>###</w:t>
      </w:r>
    </w:p>
    <w:p w:rsidR="0040204D" w:rsidRPr="00227E73" w:rsidRDefault="0040204D" w:rsidP="0040204D">
      <w:pPr>
        <w:rPr>
          <w:rFonts w:ascii="Times New Roman"/>
          <w:sz w:val="22"/>
          <w:szCs w:val="22"/>
        </w:rPr>
      </w:pPr>
    </w:p>
    <w:p w:rsidR="0040204D" w:rsidRPr="00227E73" w:rsidRDefault="0040204D" w:rsidP="0040204D">
      <w:pPr>
        <w:rPr>
          <w:rFonts w:ascii="Times New Roman"/>
          <w:sz w:val="22"/>
          <w:szCs w:val="22"/>
        </w:rPr>
      </w:pPr>
    </w:p>
    <w:p w:rsidR="0040204D" w:rsidRPr="00227E73" w:rsidRDefault="0040204D" w:rsidP="0040204D">
      <w:pPr>
        <w:rPr>
          <w:rFonts w:ascii="Times New Roman"/>
          <w:sz w:val="22"/>
          <w:szCs w:val="22"/>
        </w:rPr>
      </w:pPr>
    </w:p>
    <w:p w:rsidR="0040204D" w:rsidRPr="00227E73" w:rsidRDefault="002F5C02" w:rsidP="0040204D">
      <w:pPr>
        <w:tabs>
          <w:tab w:val="left" w:pos="142"/>
        </w:tabs>
        <w:ind w:left="284" w:hanging="40"/>
        <w:jc w:val="center"/>
        <w:rPr>
          <w:rFonts w:ascii="Times New Roman"/>
          <w:b/>
          <w:color w:val="FF6600"/>
          <w:sz w:val="24"/>
        </w:rPr>
      </w:pPr>
      <w:r>
        <w:rPr>
          <w:rFonts w:ascii="Times New Roman"/>
          <w:b/>
          <w:color w:val="FF6600"/>
          <w:sz w:val="24"/>
        </w:rPr>
        <w:br w:type="page"/>
      </w:r>
      <w:r w:rsidR="0040204D" w:rsidRPr="00227E73">
        <w:rPr>
          <w:rFonts w:ascii="Times New Roman"/>
          <w:b/>
          <w:color w:val="FF6600"/>
          <w:sz w:val="24"/>
        </w:rPr>
        <w:lastRenderedPageBreak/>
        <w:t>De innovatieve mengmethode IMS (Innovative Mixing System) van Hankook</w:t>
      </w:r>
    </w:p>
    <w:p w:rsidR="0040204D" w:rsidRPr="00227E73" w:rsidRDefault="0040204D" w:rsidP="0040204D">
      <w:pPr>
        <w:spacing w:line="276" w:lineRule="auto"/>
        <w:rPr>
          <w:rFonts w:ascii="Times New Roman"/>
          <w:sz w:val="21"/>
        </w:rPr>
      </w:pPr>
    </w:p>
    <w:p w:rsidR="0040204D" w:rsidRPr="00227E73" w:rsidRDefault="0040204D" w:rsidP="0040204D">
      <w:pPr>
        <w:spacing w:line="276" w:lineRule="auto"/>
        <w:rPr>
          <w:rFonts w:ascii="Times New Roman"/>
          <w:color w:val="000000"/>
          <w:sz w:val="21"/>
          <w:szCs w:val="21"/>
          <w:bdr w:val="none" w:sz="0" w:space="0" w:color="auto" w:frame="1"/>
        </w:rPr>
      </w:pPr>
      <w:r>
        <w:rPr>
          <w:noProof/>
        </w:rPr>
        <w:pict>
          <v:shape id="Grafik 6" o:spid="_x0000_s1065" type="#_x0000_t75" style="position:absolute;left:0;text-align:left;margin-left:282.75pt;margin-top:.35pt;width:176.15pt;height:99.75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92 0 -92 21438 21600 21438 21600 0 -92 0">
            <v:imagedata r:id="rId43" o:title="High Structure"/>
            <w10:wrap type="tight"/>
          </v:shape>
        </w:pict>
      </w:r>
      <w:r w:rsidRPr="00227E73">
        <w:rPr>
          <w:rFonts w:ascii="Times New Roman"/>
          <w:sz w:val="21"/>
        </w:rPr>
        <w:t>De innovatieve mengmethode IMS (Innovative Mixing System) van Hankook garandeert een gelijkmatige verdeling van carbon black (roetdeeltjes) en rubbermoleculen in de compounds. Samen met de langere mengtijden bij lagere temperaturen, wordt een aanzienlijke betere verbinding tussen het carbon black (roetdeeltjes) en de rubbermoleculen gerealiseerd. Dit heeft tot gevolg dat de band tijdens het rijden minder warmte genereert, hetgeen een positief effect op de rolweerstand en daardoor tevens op het brandstofverbruik heeft.</w:t>
      </w:r>
      <w:r w:rsidRPr="00227E73">
        <w:rPr>
          <w:rFonts w:ascii="Times New Roman"/>
          <w:color w:val="000000"/>
          <w:sz w:val="21"/>
          <w:bdr w:val="none" w:sz="0" w:space="0" w:color="auto" w:frame="1"/>
        </w:rPr>
        <w:t xml:space="preserve"> </w:t>
      </w:r>
    </w:p>
    <w:p w:rsidR="0040204D" w:rsidRPr="00227E73" w:rsidRDefault="0040204D" w:rsidP="0040204D">
      <w:pPr>
        <w:adjustRightInd w:val="0"/>
        <w:snapToGrid w:val="0"/>
        <w:spacing w:line="276" w:lineRule="auto"/>
        <w:jc w:val="left"/>
        <w:outlineLvl w:val="0"/>
        <w:rPr>
          <w:rFonts w:ascii="Times New Roman"/>
        </w:rPr>
      </w:pPr>
    </w:p>
    <w:p w:rsidR="0040204D" w:rsidRPr="00227E73" w:rsidRDefault="0040204D" w:rsidP="0040204D">
      <w:pPr>
        <w:adjustRightInd w:val="0"/>
        <w:snapToGrid w:val="0"/>
        <w:spacing w:line="276" w:lineRule="auto"/>
        <w:jc w:val="left"/>
        <w:outlineLvl w:val="0"/>
        <w:rPr>
          <w:rFonts w:ascii="Times New Roman"/>
        </w:rPr>
      </w:pPr>
    </w:p>
    <w:p w:rsidR="0040204D" w:rsidRPr="00227E73" w:rsidRDefault="0040204D" w:rsidP="0040204D">
      <w:pPr>
        <w:tabs>
          <w:tab w:val="left" w:pos="142"/>
        </w:tabs>
        <w:ind w:left="284" w:hanging="40"/>
        <w:jc w:val="center"/>
        <w:rPr>
          <w:rFonts w:ascii="Times New Roman"/>
          <w:b/>
          <w:color w:val="FF6600"/>
          <w:sz w:val="24"/>
        </w:rPr>
      </w:pPr>
      <w:r w:rsidRPr="00227E73">
        <w:rPr>
          <w:rFonts w:ascii="Times New Roman"/>
          <w:b/>
          <w:color w:val="FF6600"/>
          <w:sz w:val="24"/>
        </w:rPr>
        <w:t>Stiffness Control Contour Theory (SCCT) van Hankook</w:t>
      </w:r>
    </w:p>
    <w:p w:rsidR="0040204D" w:rsidRPr="00227E73" w:rsidRDefault="0040204D" w:rsidP="0040204D">
      <w:pPr>
        <w:adjustRightInd w:val="0"/>
        <w:snapToGrid w:val="0"/>
        <w:spacing w:line="276" w:lineRule="auto"/>
        <w:jc w:val="left"/>
        <w:outlineLvl w:val="0"/>
        <w:rPr>
          <w:rFonts w:ascii="Times New Roman"/>
        </w:rPr>
      </w:pPr>
    </w:p>
    <w:p w:rsidR="0040204D" w:rsidRPr="00227E73" w:rsidRDefault="0040204D" w:rsidP="0040204D">
      <w:pPr>
        <w:spacing w:line="276" w:lineRule="auto"/>
        <w:outlineLvl w:val="0"/>
        <w:rPr>
          <w:rFonts w:ascii="Times New Roman"/>
          <w:bCs/>
          <w:color w:val="000000"/>
          <w:kern w:val="36"/>
          <w:sz w:val="21"/>
          <w:szCs w:val="21"/>
        </w:rPr>
      </w:pPr>
      <w:r>
        <w:rPr>
          <w:noProof/>
        </w:rPr>
        <w:pict>
          <v:shape id="Grafik 5" o:spid="_x0000_s1064" type="#_x0000_t75" alt="Nonflat_Flat_carcass" style="position:absolute;left:0;text-align:left;margin-left:271.75pt;margin-top:.75pt;width:181.5pt;height:90.7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89 0 -89 21421 21600 21421 21600 0 -89 0">
            <v:imagedata r:id="rId44" o:title="Nonflat_Flat_carcass"/>
            <w10:wrap type="tight"/>
          </v:shape>
        </w:pict>
      </w:r>
      <w:r w:rsidRPr="00227E73">
        <w:rPr>
          <w:rFonts w:ascii="Times New Roman"/>
          <w:sz w:val="21"/>
          <w:szCs w:val="21"/>
        </w:rPr>
        <w:t>De gepatenteerde ontwerptechnologie van Hankook, de Stiffness Control Contour Theory (SCCT), zorgt voor een gelijkmatige verdeling van de druk binnenin de band, waardoor een grotere mate van stabiliteit en minder beweging in de band wordt gerealiseerd.</w:t>
      </w:r>
      <w:r w:rsidRPr="00227E73">
        <w:rPr>
          <w:rFonts w:ascii="Times New Roman"/>
          <w:color w:val="000000"/>
          <w:sz w:val="21"/>
          <w:szCs w:val="21"/>
        </w:rPr>
        <w:t xml:space="preserve"> Het resultaat is een langere levensduur van het karkas en biedt klanten een erg goede vernieuwbaarheid en rentabiliteit.</w:t>
      </w:r>
    </w:p>
    <w:p w:rsidR="0040204D" w:rsidRPr="00227E73" w:rsidRDefault="0040204D" w:rsidP="0040204D">
      <w:pPr>
        <w:widowControl/>
        <w:rPr>
          <w:rFonts w:ascii="Times New Roman"/>
          <w:b/>
          <w:color w:val="FF6600"/>
          <w:sz w:val="26"/>
          <w:szCs w:val="26"/>
        </w:rPr>
      </w:pPr>
    </w:p>
    <w:p w:rsidR="0040204D" w:rsidRPr="00227E73" w:rsidRDefault="0040204D" w:rsidP="0040204D">
      <w:pPr>
        <w:widowControl/>
        <w:rPr>
          <w:rFonts w:ascii="Times New Roman"/>
          <w:b/>
          <w:color w:val="FF6600"/>
          <w:sz w:val="26"/>
          <w:szCs w:val="26"/>
        </w:rPr>
      </w:pPr>
    </w:p>
    <w:p w:rsidR="0040204D" w:rsidRPr="00227E73" w:rsidRDefault="0040204D" w:rsidP="0040204D">
      <w:pPr>
        <w:widowControl/>
        <w:jc w:val="center"/>
        <w:rPr>
          <w:rFonts w:ascii="Times New Roman"/>
          <w:sz w:val="18"/>
        </w:rPr>
      </w:pPr>
    </w:p>
    <w:p w:rsidR="0040204D" w:rsidRPr="00227E73" w:rsidRDefault="0040204D" w:rsidP="0040204D">
      <w:pPr>
        <w:widowControl/>
        <w:jc w:val="center"/>
        <w:rPr>
          <w:rFonts w:ascii="Times New Roman"/>
          <w:sz w:val="18"/>
        </w:rPr>
      </w:pPr>
    </w:p>
    <w:p w:rsidR="0040204D" w:rsidRPr="00227E73" w:rsidRDefault="0040204D" w:rsidP="0040204D">
      <w:pPr>
        <w:rPr>
          <w:rFonts w:ascii="Times New Roman"/>
        </w:rPr>
      </w:pPr>
    </w:p>
    <w:p w:rsidR="0040204D" w:rsidRPr="00227E73" w:rsidRDefault="0040204D" w:rsidP="0040204D">
      <w:pPr>
        <w:rPr>
          <w:rFonts w:ascii="Times New Roman"/>
        </w:rPr>
      </w:pPr>
    </w:p>
    <w:p w:rsidR="0040204D" w:rsidRPr="00227E73" w:rsidRDefault="0040204D" w:rsidP="0040204D">
      <w:pPr>
        <w:rPr>
          <w:rFonts w:ascii="Times New Roman"/>
          <w:sz w:val="22"/>
          <w:szCs w:val="22"/>
        </w:rPr>
      </w:pPr>
    </w:p>
    <w:p w:rsidR="0040204D" w:rsidRDefault="002F5C02" w:rsidP="0040204D">
      <w:pPr>
        <w:rPr>
          <w:rFonts w:ascii="Times New Roman"/>
          <w:sz w:val="22"/>
          <w:szCs w:val="22"/>
        </w:rPr>
      </w:pPr>
      <w:r>
        <w:rPr>
          <w:rFonts w:ascii="Times New Roman"/>
          <w:sz w:val="22"/>
          <w:szCs w:val="22"/>
        </w:rPr>
        <w:br w:type="page"/>
      </w:r>
    </w:p>
    <w:p w:rsidR="0040204D" w:rsidRPr="00FD6A7F" w:rsidRDefault="0040204D" w:rsidP="0040204D">
      <w:pPr>
        <w:wordWrap/>
        <w:spacing w:line="320" w:lineRule="exact"/>
        <w:rPr>
          <w:rFonts w:ascii="Times New Roman"/>
          <w:b/>
          <w:bCs/>
          <w:kern w:val="0"/>
          <w:sz w:val="21"/>
          <w:szCs w:val="21"/>
        </w:rPr>
      </w:pPr>
      <w:r w:rsidRPr="00FD6A7F">
        <w:rPr>
          <w:rFonts w:ascii="Times New Roman"/>
          <w:b/>
          <w:bCs/>
          <w:kern w:val="0"/>
          <w:sz w:val="21"/>
          <w:szCs w:val="21"/>
        </w:rPr>
        <w:t>Over Hankook</w:t>
      </w:r>
    </w:p>
    <w:p w:rsidR="0040204D" w:rsidRPr="00FD6A7F" w:rsidRDefault="0040204D" w:rsidP="0040204D">
      <w:pPr>
        <w:wordWrap/>
        <w:spacing w:line="320" w:lineRule="exact"/>
        <w:rPr>
          <w:rFonts w:ascii="Times New Roman"/>
          <w:b/>
          <w:bCs/>
          <w:kern w:val="0"/>
          <w:sz w:val="21"/>
          <w:szCs w:val="21"/>
        </w:rPr>
      </w:pPr>
    </w:p>
    <w:p w:rsidR="0040204D" w:rsidRDefault="0040204D" w:rsidP="0040204D">
      <w:pPr>
        <w:suppressAutoHyphens/>
        <w:wordWrap/>
        <w:spacing w:line="320" w:lineRule="exact"/>
        <w:rPr>
          <w:rFonts w:ascii="Times New Roman"/>
          <w:kern w:val="0"/>
          <w:sz w:val="21"/>
          <w:szCs w:val="21"/>
          <w:lang w:eastAsia="ko-KR"/>
        </w:rPr>
      </w:pPr>
      <w:r w:rsidRPr="00FD6A7F">
        <w:rPr>
          <w:rFonts w:ascii="Times New Roman"/>
          <w:kern w:val="0"/>
          <w:sz w:val="21"/>
          <w:szCs w:val="21"/>
        </w:rPr>
        <w:t xml:space="preserve">Als een van de vijf grootste bandenproducenten wereldwijd vervaardigt Hankook innovatieve, high performance </w:t>
      </w:r>
      <w:r>
        <w:rPr>
          <w:rFonts w:ascii="Times New Roman"/>
          <w:kern w:val="0"/>
          <w:sz w:val="21"/>
          <w:szCs w:val="21"/>
        </w:rPr>
        <w:t>radiaal</w:t>
      </w:r>
      <w:r w:rsidRPr="00FD6A7F">
        <w:rPr>
          <w:rFonts w:ascii="Times New Roman"/>
          <w:kern w:val="0"/>
          <w:sz w:val="21"/>
          <w:szCs w:val="21"/>
        </w:rPr>
        <w:t>banden voor het premium segment voor auto's, SUV's, terreinwage</w:t>
      </w:r>
      <w:r>
        <w:rPr>
          <w:rFonts w:ascii="Times New Roman"/>
          <w:kern w:val="0"/>
          <w:sz w:val="21"/>
          <w:szCs w:val="21"/>
        </w:rPr>
        <w:t>ns, lichte vrachtwagens</w:t>
      </w:r>
      <w:r w:rsidRPr="00FD6A7F">
        <w:rPr>
          <w:rFonts w:ascii="Times New Roman"/>
          <w:kern w:val="0"/>
          <w:sz w:val="21"/>
          <w:szCs w:val="21"/>
        </w:rPr>
        <w:t>, vrachtwagens en bussen evenals voor de autosport (racecircuit/ rally).</w:t>
      </w:r>
    </w:p>
    <w:p w:rsidR="0040204D" w:rsidRDefault="0040204D" w:rsidP="0040204D">
      <w:pPr>
        <w:suppressAutoHyphens/>
        <w:wordWrap/>
        <w:spacing w:line="320" w:lineRule="exact"/>
        <w:rPr>
          <w:rFonts w:ascii="Times New Roman"/>
          <w:kern w:val="0"/>
          <w:sz w:val="21"/>
          <w:szCs w:val="21"/>
          <w:lang w:eastAsia="ko-KR"/>
        </w:rPr>
      </w:pPr>
    </w:p>
    <w:p w:rsidR="0040204D" w:rsidRPr="00FD6A7F" w:rsidRDefault="0040204D" w:rsidP="0040204D">
      <w:pPr>
        <w:suppressAutoHyphens/>
        <w:wordWrap/>
        <w:spacing w:line="320" w:lineRule="exact"/>
        <w:rPr>
          <w:rFonts w:ascii="Times New Roman"/>
          <w:kern w:val="0"/>
          <w:sz w:val="21"/>
          <w:szCs w:val="21"/>
        </w:rPr>
      </w:pPr>
      <w:r w:rsidRPr="00FD6A7F">
        <w:rPr>
          <w:rFonts w:ascii="Times New Roman"/>
          <w:kern w:val="0"/>
          <w:sz w:val="21"/>
          <w:szCs w:val="21"/>
        </w:rPr>
        <w:t xml:space="preserve">Hankook investeert voortdurend in onderzoek en ontwikkeling om haar klanten steeds de hoogste kwaliteit in combinatie met </w:t>
      </w:r>
      <w:r>
        <w:rPr>
          <w:rFonts w:ascii="Times New Roman"/>
          <w:kern w:val="0"/>
          <w:sz w:val="21"/>
          <w:szCs w:val="21"/>
        </w:rPr>
        <w:t xml:space="preserve">uitstekende </w:t>
      </w:r>
      <w:r w:rsidRPr="00FD6A7F">
        <w:rPr>
          <w:rFonts w:ascii="Times New Roman"/>
          <w:kern w:val="0"/>
          <w:sz w:val="21"/>
          <w:szCs w:val="21"/>
        </w:rPr>
        <w:t xml:space="preserve">technologie </w:t>
      </w:r>
      <w:r>
        <w:rPr>
          <w:rFonts w:ascii="Times New Roman"/>
          <w:kern w:val="0"/>
          <w:sz w:val="21"/>
          <w:szCs w:val="21"/>
        </w:rPr>
        <w:t>t</w:t>
      </w:r>
      <w:r w:rsidRPr="00FD6A7F">
        <w:rPr>
          <w:rFonts w:ascii="Times New Roman"/>
          <w:kern w:val="0"/>
          <w:sz w:val="21"/>
          <w:szCs w:val="21"/>
        </w:rPr>
        <w:t xml:space="preserve">e bieden. In vijf ontwikkelingscentra en </w:t>
      </w:r>
      <w:r>
        <w:rPr>
          <w:rFonts w:ascii="Times New Roman"/>
          <w:kern w:val="0"/>
          <w:sz w:val="21"/>
          <w:szCs w:val="21"/>
        </w:rPr>
        <w:t>acht</w:t>
      </w:r>
      <w:r w:rsidRPr="00FD6A7F">
        <w:rPr>
          <w:rFonts w:ascii="Times New Roman"/>
          <w:kern w:val="0"/>
          <w:sz w:val="21"/>
          <w:szCs w:val="21"/>
        </w:rPr>
        <w:t xml:space="preserve"> grote fabrieken wereldwijd ontwikk</w:t>
      </w:r>
      <w:r>
        <w:rPr>
          <w:rFonts w:ascii="Times New Roman"/>
          <w:kern w:val="0"/>
          <w:sz w:val="21"/>
          <w:szCs w:val="21"/>
        </w:rPr>
        <w:t>elt en produceert Hankook</w:t>
      </w:r>
      <w:r w:rsidRPr="00FD6A7F">
        <w:rPr>
          <w:rFonts w:ascii="Times New Roman"/>
          <w:kern w:val="0"/>
          <w:sz w:val="21"/>
          <w:szCs w:val="21"/>
        </w:rPr>
        <w:t xml:space="preserve"> bandoplossingen, die specifiek zijn afgestemd op de wensen en eisen van de regionale markten. In Europa vindt de bandontwikkeling voor de lokale markten en </w:t>
      </w:r>
      <w:r>
        <w:rPr>
          <w:rFonts w:ascii="Times New Roman" w:hint="eastAsia"/>
          <w:kern w:val="0"/>
          <w:sz w:val="21"/>
          <w:szCs w:val="21"/>
          <w:lang w:eastAsia="ko-KR"/>
        </w:rPr>
        <w:t>eerste montage</w:t>
      </w:r>
      <w:r w:rsidRPr="00FD6A7F">
        <w:rPr>
          <w:rFonts w:ascii="Times New Roman"/>
          <w:kern w:val="0"/>
          <w:sz w:val="21"/>
          <w:szCs w:val="21"/>
        </w:rPr>
        <w:t xml:space="preserve"> plaats in overeenstemming met de toonaangevende Europese autofabrik</w:t>
      </w:r>
      <w:r>
        <w:rPr>
          <w:rFonts w:ascii="Times New Roman"/>
          <w:kern w:val="0"/>
          <w:sz w:val="21"/>
          <w:szCs w:val="21"/>
        </w:rPr>
        <w:t xml:space="preserve">anten in het regionale technisch </w:t>
      </w:r>
      <w:r w:rsidRPr="00FD6A7F">
        <w:rPr>
          <w:rFonts w:ascii="Times New Roman"/>
          <w:kern w:val="0"/>
          <w:sz w:val="21"/>
          <w:szCs w:val="21"/>
        </w:rPr>
        <w:t>centrum in Hannover/Duitsland. De ba</w:t>
      </w:r>
      <w:r>
        <w:rPr>
          <w:rFonts w:ascii="Times New Roman"/>
          <w:kern w:val="0"/>
          <w:sz w:val="21"/>
          <w:szCs w:val="21"/>
        </w:rPr>
        <w:t>nden w</w:t>
      </w:r>
      <w:r>
        <w:rPr>
          <w:rFonts w:ascii="Times New Roman" w:hint="eastAsia"/>
          <w:kern w:val="0"/>
          <w:sz w:val="21"/>
          <w:szCs w:val="21"/>
          <w:lang w:eastAsia="ko-KR"/>
        </w:rPr>
        <w:t>o</w:t>
      </w:r>
      <w:r w:rsidRPr="00FD6A7F">
        <w:rPr>
          <w:rFonts w:ascii="Times New Roman"/>
          <w:kern w:val="0"/>
          <w:sz w:val="21"/>
          <w:szCs w:val="21"/>
        </w:rPr>
        <w:t>rden onder andere geproduceerd in de ul</w:t>
      </w:r>
      <w:r>
        <w:rPr>
          <w:rFonts w:ascii="Times New Roman"/>
          <w:kern w:val="0"/>
          <w:sz w:val="21"/>
          <w:szCs w:val="21"/>
        </w:rPr>
        <w:t>tra-moderne Europese fabriek</w:t>
      </w:r>
      <w:r w:rsidRPr="00FD6A7F">
        <w:rPr>
          <w:rFonts w:ascii="Times New Roman"/>
          <w:kern w:val="0"/>
          <w:sz w:val="21"/>
          <w:szCs w:val="21"/>
        </w:rPr>
        <w:t xml:space="preserve"> in Rácalmás/ Hongarije, die in 2007 werd ingewijd en voortdurend uitgebreid wordt. Momenteel produceren meer dan 3.000 medewerkers tot 19 miljoen banden per jaar voor personenauto's, SUV's en lichte vrachtwagens.</w:t>
      </w:r>
    </w:p>
    <w:p w:rsidR="0040204D" w:rsidRPr="00FD6A7F" w:rsidRDefault="0040204D" w:rsidP="0040204D">
      <w:pPr>
        <w:suppressAutoHyphens/>
        <w:wordWrap/>
        <w:spacing w:line="320" w:lineRule="exact"/>
        <w:rPr>
          <w:rFonts w:ascii="Times New Roman"/>
          <w:kern w:val="0"/>
          <w:sz w:val="21"/>
          <w:szCs w:val="21"/>
        </w:rPr>
      </w:pPr>
    </w:p>
    <w:p w:rsidR="0040204D" w:rsidRPr="00297D63" w:rsidRDefault="0040204D" w:rsidP="0040204D">
      <w:pPr>
        <w:suppressAutoHyphens/>
        <w:wordWrap/>
        <w:spacing w:line="320" w:lineRule="exact"/>
        <w:rPr>
          <w:rFonts w:ascii="Times New Roman"/>
          <w:kern w:val="0"/>
          <w:sz w:val="21"/>
          <w:szCs w:val="21"/>
          <w:lang w:val="en-US"/>
        </w:rPr>
      </w:pPr>
      <w:r w:rsidRPr="00FD6A7F">
        <w:rPr>
          <w:rFonts w:ascii="Times New Roman"/>
          <w:kern w:val="0"/>
          <w:sz w:val="21"/>
          <w:szCs w:val="21"/>
        </w:rPr>
        <w:t>Het Europese hoofdkwartier van de bandenfabrikant is gevestigd in Neu-Isenburg</w:t>
      </w:r>
      <w:r>
        <w:rPr>
          <w:rFonts w:ascii="Times New Roman"/>
          <w:kern w:val="0"/>
          <w:sz w:val="21"/>
          <w:szCs w:val="21"/>
        </w:rPr>
        <w:t>, Duitsland</w:t>
      </w:r>
      <w:r w:rsidRPr="00FD6A7F">
        <w:rPr>
          <w:rFonts w:ascii="Times New Roman"/>
          <w:kern w:val="0"/>
          <w:sz w:val="21"/>
          <w:szCs w:val="21"/>
        </w:rPr>
        <w:t xml:space="preserve"> in de buurt van Frankfurt am Mai</w:t>
      </w:r>
      <w:r>
        <w:rPr>
          <w:rFonts w:ascii="Times New Roman"/>
          <w:kern w:val="0"/>
          <w:sz w:val="21"/>
          <w:szCs w:val="21"/>
        </w:rPr>
        <w:t>n. In Europa heeft Hankook</w:t>
      </w:r>
      <w:r w:rsidRPr="00FD6A7F">
        <w:rPr>
          <w:rFonts w:ascii="Times New Roman"/>
          <w:kern w:val="0"/>
          <w:sz w:val="21"/>
          <w:szCs w:val="21"/>
        </w:rPr>
        <w:t xml:space="preserve"> kantoren in Frankrijk</w:t>
      </w:r>
      <w:r>
        <w:rPr>
          <w:rFonts w:ascii="Times New Roman"/>
          <w:kern w:val="0"/>
          <w:sz w:val="21"/>
          <w:szCs w:val="21"/>
        </w:rPr>
        <w:t>,</w:t>
      </w:r>
      <w:r w:rsidRPr="00FD6A7F">
        <w:rPr>
          <w:rFonts w:ascii="Times New Roman"/>
          <w:kern w:val="0"/>
          <w:sz w:val="21"/>
          <w:szCs w:val="21"/>
        </w:rPr>
        <w:t xml:space="preserve"> Hongarije</w:t>
      </w:r>
      <w:r>
        <w:rPr>
          <w:rFonts w:ascii="Times New Roman"/>
          <w:kern w:val="0"/>
          <w:sz w:val="21"/>
          <w:szCs w:val="21"/>
        </w:rPr>
        <w:t>,</w:t>
      </w:r>
      <w:r w:rsidRPr="00FD6A7F">
        <w:rPr>
          <w:rFonts w:ascii="Times New Roman"/>
          <w:kern w:val="0"/>
          <w:sz w:val="21"/>
          <w:szCs w:val="21"/>
        </w:rPr>
        <w:t xml:space="preserve"> Italië</w:t>
      </w:r>
      <w:r>
        <w:rPr>
          <w:rFonts w:ascii="Times New Roman"/>
          <w:kern w:val="0"/>
          <w:sz w:val="21"/>
          <w:szCs w:val="21"/>
        </w:rPr>
        <w:t>,</w:t>
      </w:r>
      <w:r w:rsidRPr="00FD6A7F">
        <w:rPr>
          <w:rFonts w:ascii="Times New Roman"/>
          <w:kern w:val="0"/>
          <w:sz w:val="21"/>
          <w:szCs w:val="21"/>
        </w:rPr>
        <w:t xml:space="preserve"> Nederland</w:t>
      </w:r>
      <w:r>
        <w:rPr>
          <w:rFonts w:ascii="Times New Roman"/>
          <w:kern w:val="0"/>
          <w:sz w:val="21"/>
          <w:szCs w:val="21"/>
        </w:rPr>
        <w:t xml:space="preserve">, Oekraine, </w:t>
      </w:r>
      <w:r w:rsidRPr="00297D63">
        <w:rPr>
          <w:rFonts w:ascii="Times New Roman"/>
          <w:kern w:val="0"/>
          <w:sz w:val="21"/>
          <w:szCs w:val="21"/>
        </w:rPr>
        <w:t xml:space="preserve"> </w:t>
      </w:r>
      <w:r w:rsidRPr="00FD6A7F">
        <w:rPr>
          <w:rFonts w:ascii="Times New Roman"/>
          <w:kern w:val="0"/>
          <w:sz w:val="21"/>
          <w:szCs w:val="21"/>
        </w:rPr>
        <w:t>Polen</w:t>
      </w:r>
      <w:r>
        <w:rPr>
          <w:rFonts w:ascii="Times New Roman"/>
          <w:kern w:val="0"/>
          <w:sz w:val="21"/>
          <w:szCs w:val="21"/>
        </w:rPr>
        <w:t>,</w:t>
      </w:r>
      <w:r w:rsidRPr="00FD6A7F">
        <w:rPr>
          <w:rFonts w:ascii="Times New Roman"/>
          <w:kern w:val="0"/>
          <w:sz w:val="21"/>
          <w:szCs w:val="21"/>
        </w:rPr>
        <w:t xml:space="preserve"> Rusland</w:t>
      </w:r>
      <w:r>
        <w:rPr>
          <w:rFonts w:ascii="Times New Roman"/>
          <w:kern w:val="0"/>
          <w:sz w:val="21"/>
          <w:szCs w:val="21"/>
        </w:rPr>
        <w:t>,</w:t>
      </w:r>
      <w:r w:rsidRPr="00FD6A7F">
        <w:rPr>
          <w:rFonts w:ascii="Times New Roman"/>
          <w:kern w:val="0"/>
          <w:sz w:val="21"/>
          <w:szCs w:val="21"/>
        </w:rPr>
        <w:t xml:space="preserve"> Spanje</w:t>
      </w:r>
      <w:r>
        <w:rPr>
          <w:rFonts w:ascii="Times New Roman"/>
          <w:kern w:val="0"/>
          <w:sz w:val="21"/>
          <w:szCs w:val="21"/>
        </w:rPr>
        <w:t xml:space="preserve">, Tsjechië, </w:t>
      </w:r>
      <w:r w:rsidRPr="00FD6A7F">
        <w:rPr>
          <w:rFonts w:ascii="Times New Roman"/>
          <w:kern w:val="0"/>
          <w:sz w:val="21"/>
          <w:szCs w:val="21"/>
        </w:rPr>
        <w:t>Turkije</w:t>
      </w:r>
      <w:r>
        <w:rPr>
          <w:rFonts w:ascii="Times New Roman"/>
          <w:kern w:val="0"/>
          <w:sz w:val="21"/>
          <w:szCs w:val="21"/>
        </w:rPr>
        <w:t>, Verenigd Koninkrijk en</w:t>
      </w:r>
      <w:r w:rsidRPr="00FD6A7F">
        <w:rPr>
          <w:rFonts w:ascii="Times New Roman"/>
          <w:kern w:val="0"/>
          <w:sz w:val="21"/>
          <w:szCs w:val="21"/>
        </w:rPr>
        <w:t xml:space="preserve"> Zweden. Hankook banden worden rechtstreeks via regionale distributeurs in andere Europese landen verkocht. Wereldwijd biedt </w:t>
      </w:r>
      <w:r>
        <w:rPr>
          <w:rFonts w:ascii="Times New Roman"/>
          <w:kern w:val="0"/>
          <w:sz w:val="21"/>
          <w:szCs w:val="21"/>
        </w:rPr>
        <w:t>Hankook</w:t>
      </w:r>
      <w:r w:rsidRPr="00FD6A7F">
        <w:rPr>
          <w:rFonts w:ascii="Times New Roman"/>
          <w:kern w:val="0"/>
          <w:sz w:val="21"/>
          <w:szCs w:val="21"/>
        </w:rPr>
        <w:t xml:space="preserve"> werk aan 22.000 mensen en levert haar producten in meer dan 180 landen. Toonaangevende autofabrikanten vertrouwen bij de </w:t>
      </w:r>
      <w:r>
        <w:rPr>
          <w:rFonts w:ascii="Times New Roman" w:hint="eastAsia"/>
          <w:kern w:val="0"/>
          <w:sz w:val="21"/>
          <w:szCs w:val="21"/>
          <w:lang w:eastAsia="ko-KR"/>
        </w:rPr>
        <w:t>eerste montage</w:t>
      </w:r>
      <w:r w:rsidRPr="00FD6A7F">
        <w:rPr>
          <w:rFonts w:ascii="Times New Roman"/>
          <w:kern w:val="0"/>
          <w:sz w:val="21"/>
          <w:szCs w:val="21"/>
        </w:rPr>
        <w:t xml:space="preserve"> op banden van Hankook. Ongeveer 30 procent van de wereldwijde omzet van de onderneming is afkomstig uit Europa en het G</w:t>
      </w:r>
      <w:r>
        <w:rPr>
          <w:rFonts w:ascii="Times New Roman" w:hint="eastAsia"/>
          <w:kern w:val="0"/>
          <w:sz w:val="21"/>
          <w:szCs w:val="21"/>
          <w:lang w:eastAsia="ko-KR"/>
        </w:rPr>
        <w:t>emenebest van Onafhankelijke Staten</w:t>
      </w:r>
      <w:r w:rsidRPr="00FD6A7F">
        <w:rPr>
          <w:rFonts w:ascii="Times New Roman"/>
          <w:kern w:val="0"/>
          <w:sz w:val="21"/>
          <w:szCs w:val="21"/>
        </w:rPr>
        <w:t>.</w:t>
      </w:r>
      <w:r>
        <w:rPr>
          <w:rFonts w:ascii="Times New Roman"/>
          <w:kern w:val="0"/>
          <w:sz w:val="21"/>
          <w:szCs w:val="21"/>
        </w:rPr>
        <w:t xml:space="preserve"> </w:t>
      </w:r>
      <w:r w:rsidRPr="00297D63">
        <w:rPr>
          <w:rFonts w:ascii="Times New Roman"/>
          <w:kern w:val="0"/>
          <w:sz w:val="21"/>
          <w:szCs w:val="21"/>
          <w:lang w:val="en-US"/>
        </w:rPr>
        <w:t xml:space="preserve">Hankook Tire is </w:t>
      </w:r>
      <w:proofErr w:type="spellStart"/>
      <w:r w:rsidRPr="00297D63">
        <w:rPr>
          <w:rFonts w:ascii="Times New Roman"/>
          <w:kern w:val="0"/>
          <w:sz w:val="21"/>
          <w:szCs w:val="21"/>
          <w:lang w:val="en-US"/>
        </w:rPr>
        <w:t>sinds</w:t>
      </w:r>
      <w:proofErr w:type="spellEnd"/>
      <w:r w:rsidRPr="00297D63">
        <w:rPr>
          <w:rFonts w:ascii="Times New Roman"/>
          <w:kern w:val="0"/>
          <w:sz w:val="21"/>
          <w:szCs w:val="21"/>
          <w:lang w:val="en-US"/>
        </w:rPr>
        <w:t xml:space="preserve"> 2016 </w:t>
      </w:r>
      <w:proofErr w:type="spellStart"/>
      <w:r w:rsidRPr="00297D63">
        <w:rPr>
          <w:rFonts w:ascii="Times New Roman"/>
          <w:kern w:val="0"/>
          <w:sz w:val="21"/>
          <w:szCs w:val="21"/>
          <w:lang w:val="en-US"/>
        </w:rPr>
        <w:t>opgenomen</w:t>
      </w:r>
      <w:proofErr w:type="spellEnd"/>
      <w:r w:rsidRPr="00297D63">
        <w:rPr>
          <w:rFonts w:ascii="Times New Roman"/>
          <w:kern w:val="0"/>
          <w:sz w:val="21"/>
          <w:szCs w:val="21"/>
          <w:lang w:val="en-US"/>
        </w:rPr>
        <w:t xml:space="preserve"> in de Dow Jones Sustainability Index World (DJSI World).</w:t>
      </w:r>
    </w:p>
    <w:p w:rsidR="0040204D" w:rsidRPr="00297D63" w:rsidRDefault="0040204D" w:rsidP="0040204D">
      <w:pPr>
        <w:wordWrap/>
        <w:snapToGrid w:val="0"/>
        <w:spacing w:line="320" w:lineRule="exact"/>
        <w:rPr>
          <w:rFonts w:ascii="Times New Roman"/>
          <w:bCs/>
          <w:kern w:val="0"/>
          <w:sz w:val="21"/>
          <w:szCs w:val="21"/>
          <w:lang w:val="en-US"/>
        </w:rPr>
      </w:pPr>
    </w:p>
    <w:p w:rsidR="0040204D" w:rsidRPr="00FD6A7F" w:rsidRDefault="0040204D" w:rsidP="0040204D">
      <w:pPr>
        <w:wordWrap/>
        <w:snapToGrid w:val="0"/>
        <w:spacing w:line="320" w:lineRule="exact"/>
        <w:rPr>
          <w:rFonts w:ascii="Times New Roman"/>
          <w:bCs/>
          <w:kern w:val="0"/>
          <w:sz w:val="21"/>
          <w:szCs w:val="21"/>
        </w:rPr>
      </w:pPr>
      <w:r w:rsidRPr="00FD6A7F">
        <w:rPr>
          <w:rFonts w:ascii="Times New Roman"/>
          <w:bCs/>
          <w:kern w:val="0"/>
          <w:sz w:val="21"/>
          <w:szCs w:val="21"/>
        </w:rPr>
        <w:t xml:space="preserve">Verdere informatie vindt u via </w:t>
      </w:r>
      <w:r>
        <w:fldChar w:fldCharType="begin"/>
      </w:r>
      <w:r>
        <w:instrText xml:space="preserve"> HYPERLINK "http://www.hankooktire-mediacenter.com" </w:instrText>
      </w:r>
      <w:r>
        <w:fldChar w:fldCharType="separate"/>
      </w:r>
      <w:r>
        <w:rPr>
          <w:rFonts w:ascii="Times New Roman"/>
          <w:bCs/>
          <w:color w:val="0000FF"/>
          <w:kern w:val="0"/>
          <w:sz w:val="21"/>
          <w:u w:val="single"/>
        </w:rPr>
        <w:t>www.hankooktire-mediacenter</w:t>
      </w:r>
      <w:r w:rsidRPr="00FD6A7F">
        <w:rPr>
          <w:rFonts w:ascii="Times New Roman"/>
          <w:bCs/>
          <w:color w:val="0000FF"/>
          <w:kern w:val="0"/>
          <w:sz w:val="21"/>
          <w:u w:val="single"/>
        </w:rPr>
        <w:t>.com</w:t>
      </w:r>
      <w:r>
        <w:rPr>
          <w:rFonts w:ascii="Times New Roman"/>
          <w:bCs/>
          <w:color w:val="0000FF"/>
          <w:kern w:val="0"/>
          <w:sz w:val="21"/>
          <w:u w:val="single"/>
        </w:rPr>
        <w:fldChar w:fldCharType="end"/>
      </w:r>
      <w:r w:rsidRPr="00FD6A7F">
        <w:rPr>
          <w:rFonts w:ascii="Times New Roman"/>
          <w:bCs/>
          <w:kern w:val="0"/>
          <w:sz w:val="21"/>
          <w:szCs w:val="21"/>
        </w:rPr>
        <w:t xml:space="preserve"> of </w:t>
      </w:r>
      <w:r>
        <w:fldChar w:fldCharType="begin"/>
      </w:r>
      <w:r>
        <w:instrText xml:space="preserve"> HYPERLINK "http://www.hankooktire.com/" </w:instrText>
      </w:r>
      <w:r>
        <w:fldChar w:fldCharType="separate"/>
      </w:r>
      <w:r>
        <w:rPr>
          <w:rFonts w:ascii="Times New Roman"/>
          <w:bCs/>
          <w:color w:val="0000FF"/>
          <w:kern w:val="0"/>
          <w:sz w:val="21"/>
          <w:u w:val="single"/>
        </w:rPr>
        <w:t>www.hankooktire</w:t>
      </w:r>
      <w:r w:rsidRPr="00FD6A7F">
        <w:rPr>
          <w:rFonts w:ascii="Times New Roman"/>
          <w:bCs/>
          <w:color w:val="0000FF"/>
          <w:kern w:val="0"/>
          <w:sz w:val="21"/>
          <w:u w:val="single"/>
        </w:rPr>
        <w:t>.com</w:t>
      </w:r>
      <w:r>
        <w:rPr>
          <w:rFonts w:ascii="Times New Roman"/>
          <w:bCs/>
          <w:color w:val="0000FF"/>
          <w:kern w:val="0"/>
          <w:sz w:val="21"/>
          <w:u w:val="single"/>
        </w:rPr>
        <w:fldChar w:fldCharType="end"/>
      </w:r>
    </w:p>
    <w:p w:rsidR="0040204D" w:rsidRPr="00FD6A7F" w:rsidRDefault="0040204D" w:rsidP="0040204D">
      <w:pPr>
        <w:wordWrap/>
        <w:spacing w:line="320" w:lineRule="exact"/>
        <w:rPr>
          <w:kern w:val="0"/>
          <w:u w:val="single"/>
        </w:rPr>
      </w:pPr>
    </w:p>
    <w:tbl>
      <w:tblPr>
        <w:tblW w:w="9437" w:type="dxa"/>
        <w:tblInd w:w="216" w:type="dxa"/>
        <w:shd w:val="clear" w:color="auto" w:fill="F2F2F2"/>
        <w:tblLook w:val="04A0" w:firstRow="1" w:lastRow="0" w:firstColumn="1" w:lastColumn="0" w:noHBand="0" w:noVBand="1"/>
      </w:tblPr>
      <w:tblGrid>
        <w:gridCol w:w="2359"/>
        <w:gridCol w:w="935"/>
        <w:gridCol w:w="1424"/>
        <w:gridCol w:w="2359"/>
        <w:gridCol w:w="2360"/>
      </w:tblGrid>
      <w:tr w:rsidR="0040204D" w:rsidRPr="00C06E0E" w:rsidTr="00207657">
        <w:tc>
          <w:tcPr>
            <w:tcW w:w="9437" w:type="dxa"/>
            <w:gridSpan w:val="5"/>
            <w:shd w:val="clear" w:color="auto" w:fill="F2F2F2"/>
          </w:tcPr>
          <w:p w:rsidR="0040204D" w:rsidRPr="004B0330" w:rsidRDefault="0040204D" w:rsidP="00207657">
            <w:pPr>
              <w:spacing w:after="120"/>
              <w:rPr>
                <w:rFonts w:ascii="Times New Roman"/>
                <w:b/>
                <w:bCs/>
                <w:kern w:val="0"/>
                <w:sz w:val="21"/>
                <w:szCs w:val="21"/>
                <w:u w:val="single"/>
                <w:lang w:val="fr-FR"/>
              </w:rPr>
            </w:pPr>
            <w:proofErr w:type="gramStart"/>
            <w:r w:rsidRPr="004B0330">
              <w:rPr>
                <w:rFonts w:ascii="Times New Roman"/>
                <w:b/>
                <w:bCs/>
                <w:kern w:val="0"/>
                <w:sz w:val="21"/>
                <w:szCs w:val="21"/>
                <w:u w:val="single"/>
                <w:lang w:val="fr-FR"/>
              </w:rPr>
              <w:t>Contact:</w:t>
            </w:r>
            <w:proofErr w:type="gramEnd"/>
          </w:p>
          <w:p w:rsidR="0040204D" w:rsidRPr="00FD6A7F" w:rsidRDefault="0040204D" w:rsidP="00207657">
            <w:pPr>
              <w:rPr>
                <w:rFonts w:ascii="Times New Roman"/>
                <w:kern w:val="0"/>
                <w:sz w:val="16"/>
                <w:szCs w:val="16"/>
              </w:rPr>
            </w:pPr>
            <w:r>
              <w:rPr>
                <w:rFonts w:ascii="Times New Roman"/>
                <w:b/>
                <w:bCs/>
                <w:kern w:val="0"/>
                <w:sz w:val="16"/>
                <w:szCs w:val="16"/>
                <w:lang w:val="fr-FR"/>
              </w:rPr>
              <w:t xml:space="preserve">Hankook Tire </w:t>
            </w:r>
            <w:proofErr w:type="spellStart"/>
            <w:r>
              <w:rPr>
                <w:rFonts w:ascii="Times New Roman"/>
                <w:b/>
                <w:bCs/>
                <w:kern w:val="0"/>
                <w:sz w:val="16"/>
                <w:szCs w:val="16"/>
                <w:lang w:val="fr-FR"/>
              </w:rPr>
              <w:t>Netherlands</w:t>
            </w:r>
            <w:proofErr w:type="spellEnd"/>
            <w:r>
              <w:rPr>
                <w:rFonts w:ascii="Times New Roman"/>
                <w:b/>
                <w:bCs/>
                <w:kern w:val="0"/>
                <w:sz w:val="16"/>
                <w:szCs w:val="16"/>
                <w:lang w:val="fr-FR"/>
              </w:rPr>
              <w:t xml:space="preserve"> B.V.</w:t>
            </w:r>
          </w:p>
          <w:p w:rsidR="0040204D" w:rsidRPr="00FD6A7F" w:rsidRDefault="0040204D" w:rsidP="00207657">
            <w:pPr>
              <w:rPr>
                <w:rFonts w:ascii="Times New Roman"/>
                <w:kern w:val="0"/>
                <w:sz w:val="21"/>
                <w:szCs w:val="21"/>
                <w:u w:val="single"/>
              </w:rPr>
            </w:pPr>
          </w:p>
        </w:tc>
      </w:tr>
      <w:tr w:rsidR="0040204D" w:rsidRPr="00C06E0E" w:rsidTr="00207657">
        <w:tc>
          <w:tcPr>
            <w:tcW w:w="3294" w:type="dxa"/>
            <w:gridSpan w:val="2"/>
            <w:shd w:val="clear" w:color="auto" w:fill="F2F2F2"/>
          </w:tcPr>
          <w:p w:rsidR="0040204D" w:rsidRDefault="0040204D" w:rsidP="00207657">
            <w:pPr>
              <w:wordWrap/>
              <w:spacing w:line="200" w:lineRule="exact"/>
              <w:rPr>
                <w:rFonts w:ascii="Times New Roman"/>
                <w:b/>
                <w:snapToGrid w:val="0"/>
                <w:sz w:val="16"/>
                <w:szCs w:val="16"/>
              </w:rPr>
            </w:pPr>
            <w:r>
              <w:rPr>
                <w:rFonts w:ascii="Times New Roman"/>
                <w:b/>
                <w:snapToGrid w:val="0"/>
                <w:sz w:val="16"/>
                <w:szCs w:val="16"/>
              </w:rPr>
              <w:t>Melissa Tseng Ching Lien</w:t>
            </w:r>
          </w:p>
          <w:p w:rsidR="0040204D" w:rsidRPr="0098208C" w:rsidRDefault="0040204D" w:rsidP="00207657">
            <w:pPr>
              <w:wordWrap/>
              <w:spacing w:line="200" w:lineRule="exact"/>
              <w:rPr>
                <w:rFonts w:ascii="Times New Roman"/>
                <w:b/>
                <w:snapToGrid w:val="0"/>
                <w:sz w:val="16"/>
                <w:szCs w:val="16"/>
              </w:rPr>
            </w:pPr>
            <w:r>
              <w:rPr>
                <w:rFonts w:ascii="Times New Roman"/>
                <w:b/>
                <w:snapToGrid w:val="0"/>
                <w:sz w:val="16"/>
                <w:szCs w:val="16"/>
              </w:rPr>
              <w:t>Marketing en Communicatie Specialist</w:t>
            </w:r>
          </w:p>
          <w:p w:rsidR="0040204D" w:rsidRDefault="0040204D" w:rsidP="00207657">
            <w:pPr>
              <w:wordWrap/>
              <w:spacing w:line="200" w:lineRule="exact"/>
              <w:rPr>
                <w:rFonts w:ascii="Times New Roman"/>
                <w:snapToGrid w:val="0"/>
                <w:sz w:val="16"/>
                <w:szCs w:val="16"/>
              </w:rPr>
            </w:pPr>
            <w:r>
              <w:rPr>
                <w:rFonts w:ascii="Times New Roman"/>
                <w:snapToGrid w:val="0"/>
                <w:sz w:val="16"/>
                <w:szCs w:val="16"/>
              </w:rPr>
              <w:t>tel.: +31</w:t>
            </w:r>
            <w:r w:rsidRPr="00C06E0E">
              <w:rPr>
                <w:rFonts w:ascii="Times New Roman"/>
                <w:snapToGrid w:val="0"/>
                <w:sz w:val="16"/>
                <w:szCs w:val="16"/>
              </w:rPr>
              <w:t xml:space="preserve"> (0) </w:t>
            </w:r>
            <w:r>
              <w:rPr>
                <w:rFonts w:ascii="Times New Roman"/>
                <w:snapToGrid w:val="0"/>
                <w:sz w:val="16"/>
                <w:szCs w:val="16"/>
              </w:rPr>
              <w:t xml:space="preserve">23 </w:t>
            </w:r>
            <w:r w:rsidRPr="00C06E0E">
              <w:rPr>
                <w:rFonts w:ascii="Times New Roman"/>
                <w:snapToGrid w:val="0"/>
                <w:sz w:val="16"/>
                <w:szCs w:val="16"/>
              </w:rPr>
              <w:t xml:space="preserve"> </w:t>
            </w:r>
            <w:r>
              <w:rPr>
                <w:rFonts w:ascii="Times New Roman"/>
                <w:snapToGrid w:val="0"/>
                <w:sz w:val="16"/>
                <w:szCs w:val="16"/>
              </w:rPr>
              <w:t>5541</w:t>
            </w:r>
            <w:r w:rsidRPr="00C06E0E">
              <w:rPr>
                <w:rFonts w:ascii="Times New Roman"/>
                <w:snapToGrid w:val="0"/>
                <w:sz w:val="16"/>
                <w:szCs w:val="16"/>
              </w:rPr>
              <w:t xml:space="preserve"> – </w:t>
            </w:r>
            <w:r>
              <w:rPr>
                <w:rFonts w:ascii="Times New Roman"/>
                <w:snapToGrid w:val="0"/>
                <w:sz w:val="16"/>
                <w:szCs w:val="16"/>
              </w:rPr>
              <w:t>564</w:t>
            </w:r>
          </w:p>
          <w:p w:rsidR="0040204D" w:rsidRDefault="0040204D" w:rsidP="00207657">
            <w:pPr>
              <w:rPr>
                <w:rFonts w:ascii="Times New Roman"/>
                <w:snapToGrid w:val="0"/>
                <w:sz w:val="16"/>
                <w:szCs w:val="16"/>
              </w:rPr>
            </w:pPr>
            <w:hyperlink r:id="rId45" w:history="1">
              <w:r w:rsidRPr="004F3CF7">
                <w:rPr>
                  <w:rStyle w:val="Hyperlink"/>
                  <w:rFonts w:ascii="Times New Roman"/>
                  <w:snapToGrid w:val="0"/>
                  <w:sz w:val="16"/>
                </w:rPr>
                <w:t>m.tseng@hankooktire.nl</w:t>
              </w:r>
            </w:hyperlink>
          </w:p>
          <w:p w:rsidR="0040204D" w:rsidRPr="00817BA9" w:rsidRDefault="0040204D" w:rsidP="00207657">
            <w:pPr>
              <w:wordWrap/>
              <w:spacing w:line="200" w:lineRule="exact"/>
              <w:rPr>
                <w:rFonts w:ascii="Times New Roman"/>
                <w:snapToGrid w:val="0"/>
                <w:sz w:val="16"/>
                <w:szCs w:val="16"/>
              </w:rPr>
            </w:pPr>
          </w:p>
        </w:tc>
        <w:tc>
          <w:tcPr>
            <w:tcW w:w="1424" w:type="dxa"/>
            <w:shd w:val="clear" w:color="auto" w:fill="F2F2F2"/>
          </w:tcPr>
          <w:p w:rsidR="0040204D" w:rsidRPr="00311A2F" w:rsidRDefault="0040204D" w:rsidP="00207657">
            <w:pPr>
              <w:wordWrap/>
              <w:spacing w:line="200" w:lineRule="exact"/>
              <w:rPr>
                <w:rFonts w:ascii="Times New Roman"/>
                <w:color w:val="0070C0"/>
                <w:sz w:val="21"/>
                <w:szCs w:val="21"/>
                <w:lang w:val="fr-FR"/>
              </w:rPr>
            </w:pPr>
          </w:p>
        </w:tc>
        <w:tc>
          <w:tcPr>
            <w:tcW w:w="2359" w:type="dxa"/>
            <w:shd w:val="clear" w:color="auto" w:fill="F2F2F2"/>
          </w:tcPr>
          <w:p w:rsidR="0040204D" w:rsidRPr="00B22ECC" w:rsidRDefault="0040204D" w:rsidP="00207657">
            <w:pPr>
              <w:wordWrap/>
              <w:spacing w:line="200" w:lineRule="exact"/>
              <w:rPr>
                <w:rFonts w:ascii="Times New Roman"/>
                <w:sz w:val="21"/>
                <w:szCs w:val="21"/>
                <w:lang w:val="en-US"/>
              </w:rPr>
            </w:pPr>
          </w:p>
        </w:tc>
        <w:tc>
          <w:tcPr>
            <w:tcW w:w="2360" w:type="dxa"/>
            <w:shd w:val="clear" w:color="auto" w:fill="F2F2F2"/>
          </w:tcPr>
          <w:p w:rsidR="0040204D" w:rsidRPr="00B22ECC" w:rsidRDefault="0040204D" w:rsidP="00207657">
            <w:pPr>
              <w:wordWrap/>
              <w:spacing w:line="200" w:lineRule="exact"/>
              <w:rPr>
                <w:rFonts w:ascii="Times New Roman"/>
                <w:sz w:val="21"/>
                <w:szCs w:val="21"/>
                <w:lang w:val="en-US"/>
              </w:rPr>
            </w:pPr>
          </w:p>
        </w:tc>
      </w:tr>
      <w:tr w:rsidR="0040204D" w:rsidRPr="00311A2F" w:rsidTr="00207657">
        <w:trPr>
          <w:trHeight w:val="395"/>
        </w:trPr>
        <w:tc>
          <w:tcPr>
            <w:tcW w:w="2359" w:type="dxa"/>
            <w:shd w:val="clear" w:color="auto" w:fill="F2F2F2"/>
          </w:tcPr>
          <w:p w:rsidR="0040204D" w:rsidRPr="006D17E7" w:rsidRDefault="0040204D" w:rsidP="00207657">
            <w:pPr>
              <w:wordWrap/>
              <w:spacing w:line="200" w:lineRule="exact"/>
              <w:rPr>
                <w:rFonts w:ascii="Times New Roman"/>
                <w:sz w:val="16"/>
                <w:szCs w:val="16"/>
                <w:lang w:val="en-GB"/>
              </w:rPr>
            </w:pPr>
          </w:p>
        </w:tc>
        <w:tc>
          <w:tcPr>
            <w:tcW w:w="2359" w:type="dxa"/>
            <w:gridSpan w:val="2"/>
            <w:shd w:val="clear" w:color="auto" w:fill="F2F2F2"/>
          </w:tcPr>
          <w:p w:rsidR="0040204D" w:rsidRPr="00311A2F" w:rsidRDefault="0040204D" w:rsidP="00207657">
            <w:pPr>
              <w:wordWrap/>
              <w:spacing w:line="200" w:lineRule="exact"/>
              <w:rPr>
                <w:rFonts w:ascii="Times New Roman"/>
                <w:b/>
                <w:sz w:val="16"/>
                <w:szCs w:val="16"/>
                <w:lang w:val="fr-FR"/>
              </w:rPr>
            </w:pPr>
          </w:p>
        </w:tc>
        <w:tc>
          <w:tcPr>
            <w:tcW w:w="4719" w:type="dxa"/>
            <w:gridSpan w:val="2"/>
            <w:shd w:val="clear" w:color="auto" w:fill="F2F2F2"/>
          </w:tcPr>
          <w:p w:rsidR="0040204D" w:rsidRPr="00311A2F" w:rsidRDefault="0040204D" w:rsidP="00207657">
            <w:pPr>
              <w:wordWrap/>
              <w:spacing w:line="200" w:lineRule="exact"/>
              <w:rPr>
                <w:rFonts w:ascii="Times New Roman"/>
                <w:snapToGrid w:val="0"/>
                <w:sz w:val="16"/>
                <w:szCs w:val="16"/>
                <w:lang w:val="fr-FR"/>
              </w:rPr>
            </w:pPr>
          </w:p>
        </w:tc>
      </w:tr>
    </w:tbl>
    <w:p w:rsidR="0040204D" w:rsidRDefault="0040204D" w:rsidP="0040204D">
      <w:pPr>
        <w:rPr>
          <w:rFonts w:ascii="Times New Roman"/>
          <w:sz w:val="22"/>
          <w:szCs w:val="22"/>
        </w:rPr>
      </w:pPr>
    </w:p>
    <w:p w:rsidR="0040204D" w:rsidRDefault="0040204D" w:rsidP="0040204D">
      <w:pPr>
        <w:rPr>
          <w:rFonts w:ascii="Times New Roman"/>
          <w:sz w:val="22"/>
          <w:szCs w:val="22"/>
        </w:rPr>
      </w:pPr>
      <w:bookmarkStart w:id="0" w:name="_GoBack"/>
      <w:bookmarkEnd w:id="0"/>
    </w:p>
    <w:sectPr w:rsidR="0040204D" w:rsidSect="006D17E7">
      <w:headerReference w:type="default" r:id="rId46"/>
      <w:pgSz w:w="12240" w:h="15840"/>
      <w:pgMar w:top="1896"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311F" w:rsidRDefault="00A7311F" w:rsidP="00320869">
      <w:r>
        <w:separator/>
      </w:r>
    </w:p>
  </w:endnote>
  <w:endnote w:type="continuationSeparator" w:id="0">
    <w:p w:rsidR="00A7311F" w:rsidRDefault="00A7311F" w:rsidP="00320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504020202020204"/>
    <w:charset w:val="00"/>
    <w:family w:val="auto"/>
    <w:pitch w:val="variable"/>
    <w:sig w:usb0="800000AF" w:usb1="40000048" w:usb2="00000000" w:usb3="00000000" w:csb0="00000119"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311F" w:rsidRDefault="00A7311F" w:rsidP="00320869">
      <w:r>
        <w:separator/>
      </w:r>
    </w:p>
  </w:footnote>
  <w:footnote w:type="continuationSeparator" w:id="0">
    <w:p w:rsidR="00A7311F" w:rsidRDefault="00A7311F" w:rsidP="003208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0869" w:rsidRDefault="0040204D">
    <w:pPr>
      <w:pStyle w:val="Kopfzeile"/>
    </w:pPr>
    <w:r w:rsidRPr="001E17B2">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i1031" type="#_x0000_t75" style="width:481.65pt;height:46.35pt;visibility:visible;mso-wrap-style:square">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Arial" w:hAnsi="Arial" w:cs="Arial" w:hint="default"/>
      </w:rPr>
    </w:lvl>
  </w:abstractNum>
  <w:abstractNum w:abstractNumId="1" w15:restartNumberingAfterBreak="0">
    <w:nsid w:val="00000002"/>
    <w:multiLevelType w:val="singleLevel"/>
    <w:tmpl w:val="00000002"/>
    <w:name w:val="WW8Num7"/>
    <w:lvl w:ilvl="0">
      <w:start w:val="1"/>
      <w:numFmt w:val="bullet"/>
      <w:lvlText w:val="-"/>
      <w:lvlJc w:val="left"/>
      <w:pPr>
        <w:tabs>
          <w:tab w:val="num" w:pos="0"/>
        </w:tabs>
        <w:ind w:left="720" w:hanging="360"/>
      </w:pPr>
      <w:rPr>
        <w:rFonts w:ascii="Times New Roman" w:hAnsi="Times New Roman" w:cs="Times New Roman" w:hint="default"/>
        <w:color w:val="auto"/>
        <w:sz w:val="18"/>
        <w:szCs w:val="18"/>
      </w:rPr>
    </w:lvl>
  </w:abstractNum>
  <w:abstractNum w:abstractNumId="2" w15:restartNumberingAfterBreak="0">
    <w:nsid w:val="00000003"/>
    <w:multiLevelType w:val="singleLevel"/>
    <w:tmpl w:val="00000003"/>
    <w:name w:val="WW8Num9"/>
    <w:lvl w:ilvl="0">
      <w:start w:val="1"/>
      <w:numFmt w:val="bullet"/>
      <w:lvlText w:val="-"/>
      <w:lvlJc w:val="left"/>
      <w:pPr>
        <w:tabs>
          <w:tab w:val="num" w:pos="0"/>
        </w:tabs>
        <w:ind w:left="927" w:hanging="360"/>
      </w:pPr>
      <w:rPr>
        <w:rFonts w:ascii="Calibri" w:hAnsi="Calibri" w:cs="Times New Roman" w:hint="default"/>
        <w:sz w:val="18"/>
        <w:szCs w:val="18"/>
      </w:rPr>
    </w:lvl>
  </w:abstractNum>
  <w:abstractNum w:abstractNumId="3" w15:restartNumberingAfterBreak="0">
    <w:nsid w:val="00000004"/>
    <w:multiLevelType w:val="singleLevel"/>
    <w:tmpl w:val="00000004"/>
    <w:name w:val="WW8Num13"/>
    <w:lvl w:ilvl="0">
      <w:start w:val="1"/>
      <w:numFmt w:val="bullet"/>
      <w:lvlText w:val="-"/>
      <w:lvlJc w:val="left"/>
      <w:pPr>
        <w:tabs>
          <w:tab w:val="num" w:pos="0"/>
        </w:tabs>
        <w:ind w:left="720" w:hanging="360"/>
      </w:pPr>
      <w:rPr>
        <w:rFonts w:ascii="Helvetica" w:hAnsi="Helvetica" w:cs="Helvetica" w:hint="default"/>
      </w:rPr>
    </w:lvl>
  </w:abstractNum>
  <w:abstractNum w:abstractNumId="4" w15:restartNumberingAfterBreak="0">
    <w:nsid w:val="00000005"/>
    <w:multiLevelType w:val="singleLevel"/>
    <w:tmpl w:val="00000005"/>
    <w:name w:val="WW8Num15"/>
    <w:lvl w:ilvl="0">
      <w:start w:val="1"/>
      <w:numFmt w:val="bullet"/>
      <w:lvlText w:val="-"/>
      <w:lvlJc w:val="left"/>
      <w:pPr>
        <w:tabs>
          <w:tab w:val="num" w:pos="0"/>
        </w:tabs>
        <w:ind w:left="720" w:hanging="360"/>
      </w:pPr>
      <w:rPr>
        <w:rFonts w:ascii="Arial" w:hAnsi="Arial" w:cs="Arial" w:hint="default"/>
      </w:rPr>
    </w:lvl>
  </w:abstractNum>
  <w:abstractNum w:abstractNumId="5" w15:restartNumberingAfterBreak="0">
    <w:nsid w:val="00000008"/>
    <w:multiLevelType w:val="singleLevel"/>
    <w:tmpl w:val="2A266096"/>
    <w:name w:val="WW8Num22"/>
    <w:lvl w:ilvl="0">
      <w:start w:val="1"/>
      <w:numFmt w:val="decimal"/>
      <w:lvlText w:val="%1."/>
      <w:lvlJc w:val="left"/>
      <w:pPr>
        <w:tabs>
          <w:tab w:val="num" w:pos="0"/>
        </w:tabs>
        <w:ind w:left="720" w:hanging="360"/>
      </w:pPr>
      <w:rPr>
        <w:rFonts w:hint="default"/>
        <w:sz w:val="18"/>
        <w:szCs w:val="18"/>
      </w:rPr>
    </w:lvl>
  </w:abstractNum>
  <w:abstractNum w:abstractNumId="6" w15:restartNumberingAfterBreak="0">
    <w:nsid w:val="0000000E"/>
    <w:multiLevelType w:val="singleLevel"/>
    <w:tmpl w:val="865029FC"/>
    <w:name w:val="WW8Num46"/>
    <w:lvl w:ilvl="0">
      <w:start w:val="1"/>
      <w:numFmt w:val="decimal"/>
      <w:lvlText w:val="%1."/>
      <w:lvlJc w:val="left"/>
      <w:pPr>
        <w:tabs>
          <w:tab w:val="num" w:pos="0"/>
        </w:tabs>
        <w:ind w:left="322" w:hanging="360"/>
      </w:pPr>
      <w:rPr>
        <w:rFonts w:ascii="Times New Roman" w:hAnsi="Times New Roman" w:cs="Times New Roman" w:hint="default"/>
        <w:b w:val="0"/>
        <w:i/>
        <w:color w:val="auto"/>
        <w:sz w:val="22"/>
        <w:szCs w:val="18"/>
        <w:u w:val="single"/>
      </w:rPr>
    </w:lvl>
  </w:abstractNum>
  <w:abstractNum w:abstractNumId="7" w15:restartNumberingAfterBreak="0">
    <w:nsid w:val="03E47BBA"/>
    <w:multiLevelType w:val="hybridMultilevel"/>
    <w:tmpl w:val="0BDEB516"/>
    <w:lvl w:ilvl="0" w:tplc="CD306214">
      <w:start w:val="1"/>
      <w:numFmt w:val="upperLetter"/>
      <w:lvlText w:val="%1."/>
      <w:lvlJc w:val="left"/>
      <w:pPr>
        <w:ind w:left="720" w:hanging="360"/>
      </w:pPr>
      <w:rPr>
        <w:rFonts w:eastAsia="Wingdings" w:hint="default"/>
        <w:b/>
        <w:sz w:val="18"/>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076905F2"/>
    <w:multiLevelType w:val="multilevel"/>
    <w:tmpl w:val="7B9806F2"/>
    <w:lvl w:ilvl="0">
      <w:start w:val="1"/>
      <w:numFmt w:val="bullet"/>
      <w:lvlText w:val="-"/>
      <w:lvlJc w:val="left"/>
      <w:pPr>
        <w:ind w:left="360" w:hanging="360"/>
      </w:pPr>
      <w:rPr>
        <w:rFonts w:ascii="Arial" w:hAnsi="Arial" w:cs="Arial" w:hint="default"/>
        <w:b/>
        <w:sz w:val="1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8AD7508"/>
    <w:multiLevelType w:val="hybridMultilevel"/>
    <w:tmpl w:val="DA72F5F2"/>
    <w:lvl w:ilvl="0" w:tplc="28EC3A66">
      <w:start w:val="1"/>
      <w:numFmt w:val="bullet"/>
      <w:lvlText w:val=""/>
      <w:lvlJc w:val="left"/>
      <w:pPr>
        <w:ind w:left="720" w:hanging="360"/>
      </w:pPr>
      <w:rPr>
        <w:rFonts w:ascii="Wingdings" w:hAnsi="Wingdings" w:hint="default"/>
        <w:i w:val="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0A1506B5"/>
    <w:multiLevelType w:val="hybridMultilevel"/>
    <w:tmpl w:val="D520C434"/>
    <w:lvl w:ilvl="0" w:tplc="B0728500">
      <w:start w:val="1"/>
      <w:numFmt w:val="upperLetter"/>
      <w:lvlText w:val="%1."/>
      <w:lvlJc w:val="left"/>
      <w:pPr>
        <w:ind w:left="720" w:hanging="360"/>
      </w:pPr>
      <w:rPr>
        <w:rFonts w:eastAsia="Wingdings" w:hint="default"/>
        <w:b/>
        <w:sz w:val="18"/>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0F94D6F"/>
    <w:multiLevelType w:val="hybridMultilevel"/>
    <w:tmpl w:val="BD4C918C"/>
    <w:lvl w:ilvl="0" w:tplc="F99ED7FE">
      <w:start w:val="1"/>
      <w:numFmt w:val="upperLetter"/>
      <w:lvlText w:val="%1."/>
      <w:lvlJc w:val="left"/>
      <w:pPr>
        <w:ind w:left="720" w:hanging="360"/>
      </w:pPr>
      <w:rPr>
        <w:rFonts w:eastAsia="Wingdings" w:hint="default"/>
        <w:b/>
        <w:sz w:val="18"/>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5760F15"/>
    <w:multiLevelType w:val="hybridMultilevel"/>
    <w:tmpl w:val="26D88E40"/>
    <w:lvl w:ilvl="0" w:tplc="76366612">
      <w:numFmt w:val="bullet"/>
      <w:lvlText w:val="-"/>
      <w:lvlJc w:val="left"/>
      <w:pPr>
        <w:ind w:left="720" w:hanging="360"/>
      </w:pPr>
      <w:rPr>
        <w:rFonts w:ascii="Arial" w:eastAsia="Batang"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E4E4088"/>
    <w:multiLevelType w:val="hybridMultilevel"/>
    <w:tmpl w:val="2828E1C4"/>
    <w:lvl w:ilvl="0" w:tplc="7FC4F246">
      <w:start w:val="1"/>
      <w:numFmt w:val="upperLetter"/>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14" w15:restartNumberingAfterBreak="0">
    <w:nsid w:val="2F882331"/>
    <w:multiLevelType w:val="hybridMultilevel"/>
    <w:tmpl w:val="3D8ED8CE"/>
    <w:lvl w:ilvl="0" w:tplc="F60004A2">
      <w:start w:val="1"/>
      <w:numFmt w:val="upperLetter"/>
      <w:lvlText w:val="%1."/>
      <w:lvlJc w:val="left"/>
      <w:pPr>
        <w:ind w:left="720" w:hanging="360"/>
      </w:pPr>
      <w:rPr>
        <w:rFonts w:eastAsia="Wingdings" w:hint="default"/>
        <w:b/>
        <w:sz w:val="18"/>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8706431"/>
    <w:multiLevelType w:val="hybridMultilevel"/>
    <w:tmpl w:val="2506AA4E"/>
    <w:lvl w:ilvl="0" w:tplc="C244321E">
      <w:start w:val="1"/>
      <w:numFmt w:val="upperLetter"/>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16" w15:restartNumberingAfterBreak="0">
    <w:nsid w:val="4B152FF3"/>
    <w:multiLevelType w:val="hybridMultilevel"/>
    <w:tmpl w:val="1B7CB61E"/>
    <w:lvl w:ilvl="0" w:tplc="B4C2285E">
      <w:start w:val="1"/>
      <w:numFmt w:val="decimal"/>
      <w:lvlText w:val="%1."/>
      <w:lvlJc w:val="left"/>
      <w:pPr>
        <w:ind w:left="720" w:hanging="360"/>
      </w:pPr>
      <w:rPr>
        <w:rFonts w:ascii="Arial" w:hAnsi="Arial" w:hint="default"/>
        <w:i/>
        <w:sz w:val="18"/>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6450090"/>
    <w:multiLevelType w:val="hybridMultilevel"/>
    <w:tmpl w:val="501E18C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0"/>
  </w:num>
  <w:num w:numId="4">
    <w:abstractNumId w:val="4"/>
  </w:num>
  <w:num w:numId="5">
    <w:abstractNumId w:val="1"/>
  </w:num>
  <w:num w:numId="6">
    <w:abstractNumId w:val="2"/>
  </w:num>
  <w:num w:numId="7">
    <w:abstractNumId w:val="5"/>
  </w:num>
  <w:num w:numId="8">
    <w:abstractNumId w:val="6"/>
  </w:num>
  <w:num w:numId="9">
    <w:abstractNumId w:val="16"/>
  </w:num>
  <w:num w:numId="10">
    <w:abstractNumId w:val="8"/>
  </w:num>
  <w:num w:numId="11">
    <w:abstractNumId w:val="12"/>
  </w:num>
  <w:num w:numId="12">
    <w:abstractNumId w:val="3"/>
  </w:num>
  <w:num w:numId="13">
    <w:abstractNumId w:val="11"/>
  </w:num>
  <w:num w:numId="14">
    <w:abstractNumId w:val="14"/>
  </w:num>
  <w:num w:numId="15">
    <w:abstractNumId w:val="7"/>
  </w:num>
  <w:num w:numId="16">
    <w:abstractNumId w:val="15"/>
  </w:num>
  <w:num w:numId="17">
    <w:abstractNumId w:val="1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A0F7A"/>
    <w:rsid w:val="000856D7"/>
    <w:rsid w:val="000B1ADB"/>
    <w:rsid w:val="000D66A7"/>
    <w:rsid w:val="00113EF2"/>
    <w:rsid w:val="001453E2"/>
    <w:rsid w:val="00287015"/>
    <w:rsid w:val="00297D63"/>
    <w:rsid w:val="002F5C02"/>
    <w:rsid w:val="00311A2F"/>
    <w:rsid w:val="00320869"/>
    <w:rsid w:val="003A0F7A"/>
    <w:rsid w:val="0040204D"/>
    <w:rsid w:val="004B0330"/>
    <w:rsid w:val="004C6251"/>
    <w:rsid w:val="00557A26"/>
    <w:rsid w:val="005E475F"/>
    <w:rsid w:val="0060609C"/>
    <w:rsid w:val="00653172"/>
    <w:rsid w:val="006D17E7"/>
    <w:rsid w:val="006D37F9"/>
    <w:rsid w:val="00794578"/>
    <w:rsid w:val="0083514C"/>
    <w:rsid w:val="00A7311F"/>
    <w:rsid w:val="00A77947"/>
    <w:rsid w:val="00AE0651"/>
    <w:rsid w:val="00AF4E3C"/>
    <w:rsid w:val="00BB0C49"/>
    <w:rsid w:val="00C22F17"/>
    <w:rsid w:val="00C35649"/>
    <w:rsid w:val="00C5680D"/>
    <w:rsid w:val="00C60868"/>
    <w:rsid w:val="00CE2AED"/>
    <w:rsid w:val="00CF0A6C"/>
    <w:rsid w:val="00D063E5"/>
    <w:rsid w:val="00E02856"/>
    <w:rsid w:val="00E64163"/>
    <w:rsid w:val="00F8314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7AB615"/>
  <w15:docId w15:val="{56CE61BB-FE19-4E19-863F-B40B743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A0F7A"/>
    <w:pPr>
      <w:widowControl w:val="0"/>
      <w:wordWrap w:val="0"/>
      <w:autoSpaceDE w:val="0"/>
      <w:autoSpaceDN w:val="0"/>
      <w:jc w:val="both"/>
    </w:pPr>
    <w:rPr>
      <w:rFonts w:ascii="Batang" w:eastAsia="Batang" w:hAnsi="Times New Roman"/>
      <w:kern w:val="2"/>
      <w:szCs w:val="24"/>
      <w:lang w:val="nl-NL" w:eastAsia="nl-NL" w:bidi="nl-NL"/>
    </w:rPr>
  </w:style>
  <w:style w:type="paragraph" w:styleId="berschrift1">
    <w:name w:val="heading 1"/>
    <w:basedOn w:val="Standard"/>
    <w:link w:val="berschrift1Zchn"/>
    <w:uiPriority w:val="9"/>
    <w:qFormat/>
    <w:rsid w:val="0040204D"/>
    <w:pPr>
      <w:widowControl/>
      <w:wordWrap/>
      <w:autoSpaceDE/>
      <w:autoSpaceDN/>
      <w:spacing w:before="100" w:beforeAutospacing="1" w:after="100" w:afterAutospacing="1"/>
      <w:jc w:val="left"/>
      <w:outlineLvl w:val="0"/>
    </w:pPr>
    <w:rPr>
      <w:rFonts w:ascii="Times New Roman" w:eastAsia="Times New Roman"/>
      <w:b/>
      <w:bCs/>
      <w:kern w:val="36"/>
      <w:sz w:val="48"/>
      <w:szCs w:val="4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3A0F7A"/>
    <w:rPr>
      <w:color w:val="0000FF"/>
      <w:u w:val="single"/>
    </w:rPr>
  </w:style>
  <w:style w:type="table" w:styleId="Tabellenraster">
    <w:name w:val="Table Grid"/>
    <w:basedOn w:val="NormaleTabelle"/>
    <w:uiPriority w:val="59"/>
    <w:rsid w:val="003A0F7A"/>
    <w:rPr>
      <w:rFonts w:eastAsia="Batang"/>
      <w:lang w:val="nl-NL" w:eastAsia="nl-NL" w:bidi="nl-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320869"/>
    <w:pPr>
      <w:tabs>
        <w:tab w:val="center" w:pos="4536"/>
        <w:tab w:val="right" w:pos="9072"/>
      </w:tabs>
    </w:pPr>
  </w:style>
  <w:style w:type="character" w:customStyle="1" w:styleId="KopfzeileZchn">
    <w:name w:val="Kopfzeile Zchn"/>
    <w:link w:val="Kopfzeile"/>
    <w:uiPriority w:val="99"/>
    <w:rsid w:val="00320869"/>
    <w:rPr>
      <w:rFonts w:ascii="Batang" w:eastAsia="Batang" w:hAnsi="Times New Roman" w:cs="Times New Roman"/>
      <w:kern w:val="2"/>
      <w:sz w:val="20"/>
      <w:szCs w:val="24"/>
      <w:lang w:val="nl-NL" w:eastAsia="nl-NL" w:bidi="nl-NL"/>
    </w:rPr>
  </w:style>
  <w:style w:type="paragraph" w:styleId="Fuzeile">
    <w:name w:val="footer"/>
    <w:basedOn w:val="Standard"/>
    <w:link w:val="FuzeileZchn"/>
    <w:uiPriority w:val="99"/>
    <w:unhideWhenUsed/>
    <w:rsid w:val="00320869"/>
    <w:pPr>
      <w:tabs>
        <w:tab w:val="center" w:pos="4536"/>
        <w:tab w:val="right" w:pos="9072"/>
      </w:tabs>
    </w:pPr>
  </w:style>
  <w:style w:type="character" w:customStyle="1" w:styleId="FuzeileZchn">
    <w:name w:val="Fußzeile Zchn"/>
    <w:link w:val="Fuzeile"/>
    <w:uiPriority w:val="99"/>
    <w:rsid w:val="00320869"/>
    <w:rPr>
      <w:rFonts w:ascii="Batang" w:eastAsia="Batang" w:hAnsi="Times New Roman" w:cs="Times New Roman"/>
      <w:kern w:val="2"/>
      <w:sz w:val="20"/>
      <w:szCs w:val="24"/>
      <w:lang w:val="nl-NL" w:eastAsia="nl-NL" w:bidi="nl-NL"/>
    </w:rPr>
  </w:style>
  <w:style w:type="paragraph" w:styleId="Sprechblasentext">
    <w:name w:val="Balloon Text"/>
    <w:basedOn w:val="Standard"/>
    <w:link w:val="SprechblasentextZchn"/>
    <w:uiPriority w:val="99"/>
    <w:semiHidden/>
    <w:unhideWhenUsed/>
    <w:rsid w:val="00320869"/>
    <w:rPr>
      <w:rFonts w:ascii="Tahoma" w:hAnsi="Tahoma" w:cs="Tahoma"/>
      <w:sz w:val="16"/>
      <w:szCs w:val="16"/>
    </w:rPr>
  </w:style>
  <w:style w:type="character" w:customStyle="1" w:styleId="SprechblasentextZchn">
    <w:name w:val="Sprechblasentext Zchn"/>
    <w:link w:val="Sprechblasentext"/>
    <w:uiPriority w:val="99"/>
    <w:semiHidden/>
    <w:rsid w:val="00320869"/>
    <w:rPr>
      <w:rFonts w:ascii="Tahoma" w:eastAsia="Batang" w:hAnsi="Tahoma" w:cs="Tahoma"/>
      <w:kern w:val="2"/>
      <w:sz w:val="16"/>
      <w:szCs w:val="16"/>
      <w:lang w:val="nl-NL" w:eastAsia="nl-NL" w:bidi="nl-NL"/>
    </w:rPr>
  </w:style>
  <w:style w:type="character" w:customStyle="1" w:styleId="berschrift1Zchn">
    <w:name w:val="Überschrift 1 Zchn"/>
    <w:link w:val="berschrift1"/>
    <w:uiPriority w:val="9"/>
    <w:rsid w:val="0040204D"/>
    <w:rPr>
      <w:rFonts w:ascii="Times New Roman" w:eastAsia="Times New Roman" w:hAnsi="Times New Roman" w:cs="Times New Roman"/>
      <w:b/>
      <w:bCs/>
      <w:kern w:val="36"/>
      <w:sz w:val="48"/>
      <w:szCs w:val="48"/>
      <w:lang w:val="nl-NL" w:eastAsia="nl-NL"/>
    </w:rPr>
  </w:style>
  <w:style w:type="character" w:customStyle="1" w:styleId="apple-converted-space">
    <w:name w:val="apple-converted-space"/>
    <w:rsid w:val="0040204D"/>
  </w:style>
  <w:style w:type="paragraph" w:customStyle="1" w:styleId="bodytext">
    <w:name w:val="bodytext"/>
    <w:basedOn w:val="Standard"/>
    <w:rsid w:val="0040204D"/>
    <w:pPr>
      <w:widowControl/>
      <w:wordWrap/>
      <w:autoSpaceDE/>
      <w:autoSpaceDN/>
      <w:spacing w:before="100" w:beforeAutospacing="1" w:after="100" w:afterAutospacing="1"/>
      <w:jc w:val="left"/>
    </w:pPr>
    <w:rPr>
      <w:rFonts w:ascii="Times New Roman" w:eastAsia="Times New Roman"/>
      <w:sz w:val="24"/>
      <w:lang w:bidi="ar-SA"/>
    </w:rPr>
  </w:style>
  <w:style w:type="paragraph" w:styleId="StandardWeb">
    <w:name w:val="Normal (Web)"/>
    <w:basedOn w:val="Standard"/>
    <w:uiPriority w:val="99"/>
    <w:semiHidden/>
    <w:unhideWhenUsed/>
    <w:rsid w:val="0040204D"/>
    <w:pPr>
      <w:widowControl/>
      <w:wordWrap/>
      <w:autoSpaceDE/>
      <w:autoSpaceDN/>
      <w:spacing w:before="100" w:beforeAutospacing="1" w:after="100" w:afterAutospacing="1"/>
      <w:jc w:val="left"/>
    </w:pPr>
    <w:rPr>
      <w:rFonts w:ascii="Times New Roman" w:eastAsia="Times New Roman"/>
      <w:sz w:val="24"/>
      <w:lang w:bidi="ar-SA"/>
    </w:rPr>
  </w:style>
  <w:style w:type="character" w:styleId="Fett">
    <w:name w:val="Strong"/>
    <w:uiPriority w:val="22"/>
    <w:qFormat/>
    <w:rsid w:val="0040204D"/>
    <w:rPr>
      <w:b/>
      <w:bCs/>
      <w:lang w:val="nl-NL" w:eastAsia="nl-NL"/>
    </w:rPr>
  </w:style>
  <w:style w:type="character" w:styleId="Kommentarzeichen">
    <w:name w:val="annotation reference"/>
    <w:uiPriority w:val="99"/>
    <w:semiHidden/>
    <w:unhideWhenUsed/>
    <w:rsid w:val="0040204D"/>
    <w:rPr>
      <w:sz w:val="16"/>
      <w:szCs w:val="16"/>
      <w:lang w:val="nl-NL" w:eastAsia="nl-NL"/>
    </w:rPr>
  </w:style>
  <w:style w:type="paragraph" w:styleId="Kommentartext">
    <w:name w:val="annotation text"/>
    <w:basedOn w:val="Standard"/>
    <w:link w:val="KommentartextZchn"/>
    <w:uiPriority w:val="99"/>
    <w:semiHidden/>
    <w:unhideWhenUsed/>
    <w:rsid w:val="0040204D"/>
    <w:rPr>
      <w:rFonts w:hAnsi="Batang"/>
      <w:szCs w:val="20"/>
      <w:lang w:bidi="ar-SA"/>
    </w:rPr>
  </w:style>
  <w:style w:type="character" w:customStyle="1" w:styleId="KommentartextZchn">
    <w:name w:val="Kommentartext Zchn"/>
    <w:link w:val="Kommentartext"/>
    <w:uiPriority w:val="99"/>
    <w:semiHidden/>
    <w:rsid w:val="0040204D"/>
    <w:rPr>
      <w:rFonts w:ascii="Batang" w:eastAsia="Batang" w:hAnsi="Batang" w:cs="Times New Roman"/>
      <w:kern w:val="2"/>
      <w:sz w:val="20"/>
      <w:szCs w:val="20"/>
      <w:lang w:val="nl-NL" w:eastAsia="nl-NL"/>
    </w:rPr>
  </w:style>
  <w:style w:type="paragraph" w:styleId="Kommentarthema">
    <w:name w:val="annotation subject"/>
    <w:basedOn w:val="Kommentartext"/>
    <w:next w:val="Kommentartext"/>
    <w:link w:val="KommentarthemaZchn"/>
    <w:uiPriority w:val="99"/>
    <w:semiHidden/>
    <w:unhideWhenUsed/>
    <w:rsid w:val="0040204D"/>
    <w:rPr>
      <w:b/>
      <w:bCs/>
    </w:rPr>
  </w:style>
  <w:style w:type="character" w:customStyle="1" w:styleId="KommentarthemaZchn">
    <w:name w:val="Kommentarthema Zchn"/>
    <w:link w:val="Kommentarthema"/>
    <w:uiPriority w:val="99"/>
    <w:semiHidden/>
    <w:rsid w:val="0040204D"/>
    <w:rPr>
      <w:rFonts w:ascii="Batang" w:eastAsia="Batang" w:hAnsi="Batang" w:cs="Times New Roman"/>
      <w:b/>
      <w:bCs/>
      <w:kern w:val="2"/>
      <w:sz w:val="20"/>
      <w:szCs w:val="20"/>
      <w:lang w:val="nl-NL" w:eastAsia="nl-NL"/>
    </w:rPr>
  </w:style>
  <w:style w:type="paragraph" w:styleId="Listenabsatz">
    <w:name w:val="List Paragraph"/>
    <w:basedOn w:val="Standard"/>
    <w:uiPriority w:val="34"/>
    <w:qFormat/>
    <w:rsid w:val="0040204D"/>
    <w:pPr>
      <w:ind w:left="720"/>
      <w:contextualSpacing/>
    </w:pPr>
    <w:rPr>
      <w:lang w:val="en-GB" w:eastAsia="en-GB" w:bidi="en-GB"/>
    </w:rPr>
  </w:style>
  <w:style w:type="paragraph" w:customStyle="1" w:styleId="Kommentartext1">
    <w:name w:val="Kommentartext1"/>
    <w:basedOn w:val="Standard"/>
    <w:rsid w:val="0040204D"/>
    <w:pPr>
      <w:suppressAutoHyphens/>
      <w:wordWrap/>
      <w:autoSpaceDN/>
    </w:pPr>
    <w:rPr>
      <w:rFonts w:hAnsi="Batang"/>
      <w:kern w:val="1"/>
      <w:szCs w:val="20"/>
      <w:lang w:bidi="ar-SA"/>
    </w:rPr>
  </w:style>
  <w:style w:type="paragraph" w:customStyle="1" w:styleId="Rahmeninhalt">
    <w:name w:val="Rahmeninhalt"/>
    <w:basedOn w:val="Standard"/>
    <w:qFormat/>
    <w:rsid w:val="0040204D"/>
    <w:pPr>
      <w:suppressAutoHyphens/>
      <w:wordWrap/>
      <w:autoSpaceDN/>
    </w:pPr>
    <w:rPr>
      <w:rFonts w:hAnsi="Batang"/>
      <w:kern w:val="1"/>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yperlink" Target="mailto:m.tseng@hankooktire.nl"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3974</Words>
  <Characters>25039</Characters>
  <Application>Microsoft Office Word</Application>
  <DocSecurity>0</DocSecurity>
  <Lines>208</Lines>
  <Paragraphs>57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28956</CharactersWithSpaces>
  <SharedDoc>false</SharedDoc>
  <HLinks>
    <vt:vector size="18" baseType="variant">
      <vt:variant>
        <vt:i4>1638516</vt:i4>
      </vt:variant>
      <vt:variant>
        <vt:i4>6</vt:i4>
      </vt:variant>
      <vt:variant>
        <vt:i4>0</vt:i4>
      </vt:variant>
      <vt:variant>
        <vt:i4>5</vt:i4>
      </vt:variant>
      <vt:variant>
        <vt:lpwstr>mailto:m.tseng@hankooktire.nl</vt:lpwstr>
      </vt:variant>
      <vt:variant>
        <vt:lpwstr/>
      </vt:variant>
      <vt:variant>
        <vt:i4>2818162</vt:i4>
      </vt:variant>
      <vt:variant>
        <vt:i4>3</vt:i4>
      </vt:variant>
      <vt:variant>
        <vt:i4>0</vt:i4>
      </vt:variant>
      <vt:variant>
        <vt:i4>5</vt:i4>
      </vt:variant>
      <vt:variant>
        <vt:lpwstr>http://www.hankooktire.com/</vt:lpwstr>
      </vt:variant>
      <vt:variant>
        <vt:lpwstr/>
      </vt:variant>
      <vt:variant>
        <vt:i4>2097211</vt:i4>
      </vt:variant>
      <vt:variant>
        <vt:i4>0</vt:i4>
      </vt:variant>
      <vt:variant>
        <vt:i4>0</vt:i4>
      </vt:variant>
      <vt:variant>
        <vt:i4>5</vt:i4>
      </vt:variant>
      <vt:variant>
        <vt:lpwstr>http://www.hankooktire-mediacenter.com/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Eigenaar</dc:creator>
  <cp:lastModifiedBy>Andreas Lubitz</cp:lastModifiedBy>
  <cp:revision>2</cp:revision>
  <cp:lastPrinted>2018-01-22T07:59:00Z</cp:lastPrinted>
  <dcterms:created xsi:type="dcterms:W3CDTF">2018-03-08T09:05:00Z</dcterms:created>
  <dcterms:modified xsi:type="dcterms:W3CDTF">2018-03-08T09:05:00Z</dcterms:modified>
</cp:coreProperties>
</file>