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5777BC" w:rsidRPr="004362E9" w:rsidRDefault="005777BC">
      <w:pPr>
        <w:spacing w:line="360" w:lineRule="auto"/>
        <w:jc w:val="center"/>
        <w:rPr>
          <w:rFonts w:ascii="Arial" w:hAnsi="Arial" w:cs="Arial"/>
          <w:b/>
          <w:color w:val="FF6600"/>
          <w:sz w:val="32"/>
          <w:szCs w:val="32"/>
          <w:lang w:val="cs-CZ"/>
        </w:rPr>
      </w:pPr>
    </w:p>
    <w:p w:rsidR="005777BC" w:rsidRPr="004362E9" w:rsidRDefault="00EC0031">
      <w:pPr>
        <w:spacing w:line="360" w:lineRule="auto"/>
        <w:ind w:right="-286"/>
        <w:jc w:val="center"/>
        <w:rPr>
          <w:rFonts w:ascii="Arial" w:hAnsi="Arial" w:cs="Arial"/>
          <w:b/>
          <w:color w:val="808080"/>
          <w:sz w:val="56"/>
          <w:szCs w:val="48"/>
          <w:lang w:val="cs-CZ"/>
        </w:rPr>
      </w:pPr>
      <w:r w:rsidRPr="004362E9">
        <w:rPr>
          <w:rFonts w:ascii="Arial" w:hAnsi="Arial" w:cs="Arial"/>
          <w:b/>
          <w:color w:val="FF6600"/>
          <w:sz w:val="56"/>
          <w:szCs w:val="48"/>
          <w:lang w:val="cs-CZ" w:eastAsia="cs-CZ"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52.35pt" filled="t">
            <v:fill color2="black"/>
            <v:imagedata r:id="rId8" o:title=""/>
          </v:shape>
        </w:pict>
      </w:r>
    </w:p>
    <w:p w:rsidR="005777BC" w:rsidRPr="004362E9" w:rsidRDefault="005777BC">
      <w:pPr>
        <w:spacing w:line="360" w:lineRule="auto"/>
        <w:jc w:val="center"/>
        <w:rPr>
          <w:rFonts w:ascii="Arial" w:hAnsi="Arial" w:cs="Arial"/>
          <w:b/>
          <w:color w:val="808080"/>
          <w:sz w:val="56"/>
          <w:szCs w:val="48"/>
          <w:lang w:val="cs-CZ"/>
        </w:rPr>
      </w:pPr>
    </w:p>
    <w:p w:rsidR="005777BC" w:rsidRPr="004362E9" w:rsidRDefault="005777BC">
      <w:pPr>
        <w:spacing w:line="360" w:lineRule="auto"/>
        <w:jc w:val="center"/>
        <w:rPr>
          <w:rFonts w:ascii="Arial" w:hAnsi="Arial" w:cs="Arial"/>
          <w:b/>
          <w:color w:val="808080"/>
          <w:sz w:val="56"/>
          <w:szCs w:val="48"/>
          <w:lang w:val="cs-CZ"/>
        </w:rPr>
      </w:pPr>
    </w:p>
    <w:p w:rsidR="005777BC" w:rsidRPr="004362E9" w:rsidRDefault="005777BC" w:rsidP="003C326C">
      <w:pPr>
        <w:widowControl/>
        <w:spacing w:line="276" w:lineRule="auto"/>
        <w:ind w:right="-286"/>
        <w:jc w:val="center"/>
        <w:rPr>
          <w:lang w:val="cs-CZ"/>
        </w:rPr>
      </w:pPr>
      <w:r w:rsidRPr="004362E9">
        <w:rPr>
          <w:rFonts w:ascii="Arial" w:hAnsi="Arial" w:cs="Arial"/>
          <w:b/>
          <w:bCs/>
          <w:color w:val="808080"/>
          <w:sz w:val="56"/>
          <w:szCs w:val="32"/>
          <w:lang w:val="cs-CZ"/>
        </w:rPr>
        <w:br/>
      </w:r>
      <w:r w:rsidR="003C326C" w:rsidRPr="004362E9">
        <w:rPr>
          <w:rFonts w:ascii="Arial" w:hAnsi="Arial" w:cs="Arial"/>
          <w:b/>
          <w:color w:val="808080"/>
          <w:sz w:val="56"/>
          <w:lang w:val="cs-CZ"/>
        </w:rPr>
        <w:t>Sbírka tiskových zpráv</w:t>
      </w:r>
    </w:p>
    <w:p w:rsidR="005777BC" w:rsidRPr="004362E9" w:rsidRDefault="005777BC" w:rsidP="003C326C">
      <w:pPr>
        <w:widowControl/>
        <w:spacing w:line="276" w:lineRule="auto"/>
        <w:ind w:right="-286"/>
        <w:jc w:val="center"/>
        <w:rPr>
          <w:lang w:val="cs-CZ"/>
        </w:rPr>
      </w:pPr>
      <w:r w:rsidRPr="004362E9">
        <w:rPr>
          <w:rFonts w:ascii="Arial" w:hAnsi="Arial" w:cs="Arial"/>
          <w:b/>
          <w:color w:val="808080"/>
          <w:sz w:val="56"/>
          <w:lang w:val="cs-CZ"/>
        </w:rPr>
        <w:t>66</w:t>
      </w:r>
      <w:r w:rsidR="003C326C" w:rsidRPr="004362E9">
        <w:rPr>
          <w:rFonts w:ascii="Arial" w:hAnsi="Arial" w:cs="Arial"/>
          <w:b/>
          <w:color w:val="808080"/>
          <w:sz w:val="56"/>
          <w:lang w:val="cs-CZ"/>
        </w:rPr>
        <w:t xml:space="preserve">. ročník </w:t>
      </w:r>
      <w:r w:rsidRPr="004362E9">
        <w:rPr>
          <w:rFonts w:ascii="Arial" w:hAnsi="Arial" w:cs="Arial"/>
          <w:b/>
          <w:color w:val="808080"/>
          <w:sz w:val="56"/>
          <w:lang w:val="cs-CZ"/>
        </w:rPr>
        <w:t xml:space="preserve">IAA </w:t>
      </w:r>
      <w:r w:rsidR="003C326C" w:rsidRPr="004362E9">
        <w:rPr>
          <w:rFonts w:ascii="Arial" w:hAnsi="Arial" w:cs="Arial"/>
          <w:b/>
          <w:color w:val="808080"/>
          <w:sz w:val="56"/>
          <w:lang w:val="cs-CZ"/>
        </w:rPr>
        <w:t>užitkových vozů</w:t>
      </w:r>
    </w:p>
    <w:p w:rsidR="005777BC" w:rsidRPr="004362E9" w:rsidRDefault="003C326C">
      <w:pPr>
        <w:widowControl/>
        <w:spacing w:line="276" w:lineRule="auto"/>
        <w:ind w:right="-286"/>
        <w:jc w:val="center"/>
        <w:rPr>
          <w:lang w:val="cs-CZ"/>
        </w:rPr>
      </w:pPr>
      <w:r w:rsidRPr="004362E9">
        <w:rPr>
          <w:rFonts w:ascii="Arial" w:hAnsi="Arial" w:cs="Arial"/>
          <w:b/>
          <w:color w:val="808080"/>
          <w:sz w:val="56"/>
          <w:lang w:val="cs-CZ"/>
        </w:rPr>
        <w:t xml:space="preserve">v </w:t>
      </w:r>
      <w:r w:rsidR="005777BC" w:rsidRPr="004362E9">
        <w:rPr>
          <w:rFonts w:ascii="Arial" w:hAnsi="Arial" w:cs="Arial"/>
          <w:b/>
          <w:color w:val="808080"/>
          <w:sz w:val="56"/>
          <w:lang w:val="cs-CZ"/>
        </w:rPr>
        <w:t>Ha</w:t>
      </w:r>
      <w:r w:rsidRPr="004362E9">
        <w:rPr>
          <w:rFonts w:ascii="Arial" w:hAnsi="Arial" w:cs="Arial"/>
          <w:b/>
          <w:color w:val="808080"/>
          <w:sz w:val="56"/>
          <w:lang w:val="cs-CZ"/>
        </w:rPr>
        <w:t>n</w:t>
      </w:r>
      <w:r w:rsidR="005777BC" w:rsidRPr="004362E9">
        <w:rPr>
          <w:rFonts w:ascii="Arial" w:hAnsi="Arial" w:cs="Arial"/>
          <w:b/>
          <w:color w:val="808080"/>
          <w:sz w:val="56"/>
          <w:lang w:val="cs-CZ"/>
        </w:rPr>
        <w:t>nover</w:t>
      </w:r>
      <w:r w:rsidRPr="004362E9">
        <w:rPr>
          <w:rFonts w:ascii="Arial" w:hAnsi="Arial" w:cs="Arial"/>
          <w:b/>
          <w:color w:val="808080"/>
          <w:sz w:val="56"/>
          <w:lang w:val="cs-CZ"/>
        </w:rPr>
        <w:t>u</w:t>
      </w:r>
      <w:r w:rsidR="005777BC" w:rsidRPr="004362E9">
        <w:rPr>
          <w:rFonts w:ascii="Arial" w:hAnsi="Arial" w:cs="Arial"/>
          <w:b/>
          <w:color w:val="808080"/>
          <w:sz w:val="56"/>
          <w:lang w:val="cs-CZ"/>
        </w:rPr>
        <w:t xml:space="preserve"> 2016</w:t>
      </w:r>
    </w:p>
    <w:p w:rsidR="005777BC" w:rsidRPr="004362E9" w:rsidRDefault="005777BC">
      <w:pPr>
        <w:spacing w:line="360" w:lineRule="auto"/>
        <w:jc w:val="center"/>
        <w:rPr>
          <w:rFonts w:ascii="Arial" w:hAnsi="Arial" w:cs="Arial"/>
          <w:b/>
          <w:bCs/>
          <w:color w:val="FF6600"/>
          <w:sz w:val="56"/>
          <w:szCs w:val="48"/>
          <w:lang w:val="cs-CZ"/>
        </w:rPr>
      </w:pPr>
    </w:p>
    <w:p w:rsidR="005777BC" w:rsidRPr="004362E9" w:rsidRDefault="005777BC">
      <w:pPr>
        <w:spacing w:line="360" w:lineRule="auto"/>
        <w:jc w:val="center"/>
        <w:rPr>
          <w:rFonts w:ascii="Arial" w:hAnsi="Arial" w:cs="Arial"/>
          <w:b/>
          <w:color w:val="FF6600"/>
          <w:sz w:val="56"/>
          <w:szCs w:val="48"/>
          <w:lang w:val="cs-CZ"/>
        </w:rPr>
      </w:pPr>
    </w:p>
    <w:p w:rsidR="005777BC" w:rsidRPr="004362E9" w:rsidRDefault="005777BC">
      <w:pPr>
        <w:spacing w:line="360" w:lineRule="auto"/>
        <w:jc w:val="center"/>
        <w:rPr>
          <w:rFonts w:ascii="Arial" w:hAnsi="Arial" w:cs="Arial"/>
          <w:b/>
          <w:color w:val="FF6600"/>
          <w:sz w:val="56"/>
          <w:szCs w:val="48"/>
          <w:lang w:val="cs-CZ"/>
        </w:rPr>
      </w:pPr>
    </w:p>
    <w:p w:rsidR="005777BC" w:rsidRPr="004362E9" w:rsidRDefault="005777BC">
      <w:pPr>
        <w:spacing w:line="360" w:lineRule="auto"/>
        <w:jc w:val="center"/>
        <w:rPr>
          <w:rFonts w:ascii="Arial" w:hAnsi="Arial" w:cs="Arial"/>
          <w:b/>
          <w:color w:val="FF6600"/>
          <w:sz w:val="56"/>
          <w:szCs w:val="48"/>
          <w:lang w:val="cs-CZ"/>
        </w:rPr>
      </w:pPr>
    </w:p>
    <w:p w:rsidR="005777BC" w:rsidRPr="004362E9" w:rsidRDefault="005777BC">
      <w:pPr>
        <w:spacing w:line="360" w:lineRule="auto"/>
        <w:jc w:val="left"/>
        <w:rPr>
          <w:rFonts w:ascii="Arial" w:hAnsi="Arial" w:cs="Arial"/>
          <w:b/>
          <w:color w:val="FF6600"/>
          <w:sz w:val="56"/>
          <w:szCs w:val="48"/>
          <w:lang w:val="cs-CZ"/>
        </w:rPr>
      </w:pPr>
    </w:p>
    <w:p w:rsidR="005777BC" w:rsidRPr="004362E9" w:rsidRDefault="005777BC">
      <w:pPr>
        <w:spacing w:line="360" w:lineRule="auto"/>
        <w:jc w:val="left"/>
        <w:rPr>
          <w:rFonts w:ascii="Arial" w:hAnsi="Arial" w:cs="Arial"/>
          <w:b/>
          <w:color w:val="FF6600"/>
          <w:sz w:val="28"/>
          <w:szCs w:val="28"/>
          <w:lang w:val="cs-CZ"/>
        </w:rPr>
      </w:pPr>
    </w:p>
    <w:p w:rsidR="005777BC" w:rsidRPr="004362E9" w:rsidRDefault="005777BC">
      <w:pPr>
        <w:widowControl/>
        <w:tabs>
          <w:tab w:val="left" w:pos="9070"/>
        </w:tabs>
        <w:spacing w:before="120" w:after="240" w:line="276" w:lineRule="auto"/>
        <w:ind w:right="70"/>
        <w:jc w:val="center"/>
        <w:rPr>
          <w:rFonts w:ascii="Arial" w:hAnsi="Arial" w:cs="Arial"/>
          <w:bCs/>
          <w:color w:val="808080"/>
          <w:sz w:val="36"/>
          <w:szCs w:val="32"/>
          <w:lang w:val="cs-CZ"/>
        </w:rPr>
      </w:pPr>
    </w:p>
    <w:p w:rsidR="005777BC" w:rsidRPr="004362E9" w:rsidRDefault="005777BC">
      <w:pPr>
        <w:widowControl/>
        <w:tabs>
          <w:tab w:val="left" w:pos="9070"/>
        </w:tabs>
        <w:spacing w:before="120" w:after="240" w:line="276" w:lineRule="auto"/>
        <w:ind w:right="70"/>
        <w:jc w:val="center"/>
        <w:rPr>
          <w:rFonts w:ascii="Arial" w:hAnsi="Arial" w:cs="Arial"/>
          <w:bCs/>
          <w:color w:val="808080"/>
          <w:sz w:val="36"/>
          <w:szCs w:val="32"/>
          <w:lang w:val="cs-CZ"/>
        </w:rPr>
      </w:pPr>
    </w:p>
    <w:p w:rsidR="005777BC" w:rsidRPr="004362E9" w:rsidRDefault="009247DD">
      <w:pPr>
        <w:widowControl/>
        <w:autoSpaceDE/>
        <w:spacing w:after="200" w:line="276" w:lineRule="auto"/>
        <w:jc w:val="center"/>
        <w:rPr>
          <w:lang w:val="cs-CZ"/>
        </w:rPr>
      </w:pPr>
      <w:r w:rsidRPr="004362E9">
        <w:rPr>
          <w:rFonts w:ascii="Arial" w:hAnsi="Arial" w:cs="Arial"/>
          <w:b/>
          <w:color w:val="808080"/>
          <w:sz w:val="44"/>
          <w:lang w:val="cs-CZ"/>
        </w:rPr>
        <w:lastRenderedPageBreak/>
        <w:t>Obsah</w:t>
      </w:r>
    </w:p>
    <w:p w:rsidR="005777BC" w:rsidRPr="004362E9" w:rsidRDefault="005777BC">
      <w:pPr>
        <w:tabs>
          <w:tab w:val="left" w:pos="142"/>
        </w:tabs>
        <w:autoSpaceDE/>
        <w:rPr>
          <w:rFonts w:ascii="Arial" w:hAnsi="Arial" w:cs="Arial"/>
          <w:b/>
          <w:bCs/>
          <w:color w:val="808080"/>
          <w:sz w:val="24"/>
          <w:szCs w:val="32"/>
          <w:lang w:val="cs-CZ"/>
        </w:rPr>
      </w:pPr>
    </w:p>
    <w:p w:rsidR="005777BC" w:rsidRPr="004362E9" w:rsidRDefault="005777BC">
      <w:pPr>
        <w:snapToGrid w:val="0"/>
        <w:ind w:right="-30"/>
        <w:rPr>
          <w:rFonts w:ascii="Arial" w:hAnsi="Arial" w:cs="Arial"/>
          <w:b/>
          <w:bCs/>
          <w:sz w:val="24"/>
          <w:szCs w:val="32"/>
          <w:lang w:val="cs-CZ"/>
        </w:rPr>
      </w:pPr>
    </w:p>
    <w:p w:rsidR="00A67726" w:rsidRDefault="00A67726" w:rsidP="00A67726">
      <w:pPr>
        <w:pStyle w:val="Odstavecseseznamem"/>
        <w:widowControl/>
        <w:numPr>
          <w:ilvl w:val="0"/>
          <w:numId w:val="17"/>
        </w:numPr>
        <w:suppressAutoHyphens w:val="0"/>
        <w:autoSpaceDE/>
        <w:spacing w:after="160" w:line="256" w:lineRule="auto"/>
        <w:jc w:val="left"/>
        <w:rPr>
          <w:rFonts w:ascii="Times New Roman" w:hAnsi="Times New Roman"/>
          <w:b/>
          <w:sz w:val="24"/>
          <w:lang w:val="cs-CZ"/>
        </w:rPr>
      </w:pPr>
      <w:r w:rsidRPr="00A67726">
        <w:rPr>
          <w:rFonts w:ascii="Times New Roman" w:hAnsi="Times New Roman"/>
          <w:b/>
          <w:sz w:val="24"/>
          <w:lang w:val="cs-CZ"/>
        </w:rPr>
        <w:t>Hankook se stává dodavatelem pneumatik pro originální výbavu vozidel Scania</w:t>
      </w:r>
    </w:p>
    <w:p w:rsidR="00A67726" w:rsidRDefault="00A67726" w:rsidP="00A67726">
      <w:pPr>
        <w:pStyle w:val="Odstavecseseznamem"/>
        <w:widowControl/>
        <w:numPr>
          <w:ilvl w:val="0"/>
          <w:numId w:val="17"/>
        </w:numPr>
        <w:suppressAutoHyphens w:val="0"/>
        <w:autoSpaceDE/>
        <w:spacing w:after="160" w:line="256" w:lineRule="auto"/>
        <w:jc w:val="left"/>
        <w:rPr>
          <w:rFonts w:ascii="Times New Roman" w:hAnsi="Times New Roman"/>
          <w:b/>
          <w:sz w:val="24"/>
          <w:lang w:val="cs-CZ"/>
        </w:rPr>
      </w:pPr>
      <w:r w:rsidRPr="00A67726">
        <w:rPr>
          <w:rFonts w:ascii="Times New Roman" w:hAnsi="Times New Roman"/>
          <w:b/>
          <w:sz w:val="24"/>
          <w:lang w:val="cs-CZ"/>
        </w:rPr>
        <w:t xml:space="preserve">Hankook dodává již 36 rozměrů pneumatik do originální výbavy nákladních vozů MAN </w:t>
      </w:r>
    </w:p>
    <w:p w:rsidR="001F3E6D" w:rsidRPr="004362E9" w:rsidRDefault="001F3E6D" w:rsidP="00A67726">
      <w:pPr>
        <w:pStyle w:val="Odstavecseseznamem"/>
        <w:widowControl/>
        <w:numPr>
          <w:ilvl w:val="0"/>
          <w:numId w:val="17"/>
        </w:numPr>
        <w:suppressAutoHyphens w:val="0"/>
        <w:autoSpaceDE/>
        <w:spacing w:after="160" w:line="256" w:lineRule="auto"/>
        <w:jc w:val="left"/>
        <w:rPr>
          <w:rFonts w:ascii="Times New Roman" w:hAnsi="Times New Roman"/>
          <w:b/>
          <w:sz w:val="24"/>
          <w:lang w:val="cs-CZ"/>
        </w:rPr>
      </w:pPr>
      <w:r w:rsidRPr="004362E9">
        <w:rPr>
          <w:rFonts w:ascii="Times New Roman" w:hAnsi="Times New Roman"/>
          <w:b/>
          <w:sz w:val="24"/>
          <w:lang w:val="cs-CZ"/>
        </w:rPr>
        <w:t>Hankook Tire rozšiřuje své portfolio pneumatik pro originální výbavy prémiových nákladních vozidel o další rozměry</w:t>
      </w:r>
    </w:p>
    <w:p w:rsidR="001F3E6D" w:rsidRPr="004362E9" w:rsidRDefault="001F3E6D" w:rsidP="001F3E6D">
      <w:pPr>
        <w:pStyle w:val="Odstavecseseznamem"/>
        <w:widowControl/>
        <w:numPr>
          <w:ilvl w:val="0"/>
          <w:numId w:val="17"/>
        </w:numPr>
        <w:suppressAutoHyphens w:val="0"/>
        <w:autoSpaceDE/>
        <w:spacing w:after="160" w:line="256" w:lineRule="auto"/>
        <w:jc w:val="left"/>
        <w:rPr>
          <w:rFonts w:ascii="Times New Roman" w:hAnsi="Times New Roman"/>
          <w:b/>
          <w:sz w:val="24"/>
          <w:lang w:val="cs-CZ"/>
        </w:rPr>
      </w:pPr>
      <w:r w:rsidRPr="004362E9">
        <w:rPr>
          <w:rFonts w:ascii="Times New Roman" w:hAnsi="Times New Roman"/>
          <w:b/>
          <w:sz w:val="24"/>
          <w:lang w:val="cs-CZ"/>
        </w:rPr>
        <w:t>Hankook představuje řadu pneumatik e-cube Blue s velmi nízkou spotřebou paliva, určenou pro dálkový provoz</w:t>
      </w:r>
    </w:p>
    <w:p w:rsidR="001F3E6D" w:rsidRPr="004362E9" w:rsidRDefault="001F3E6D" w:rsidP="001F3E6D">
      <w:pPr>
        <w:pStyle w:val="Odstavecseseznamem"/>
        <w:widowControl/>
        <w:numPr>
          <w:ilvl w:val="0"/>
          <w:numId w:val="17"/>
        </w:numPr>
        <w:suppressAutoHyphens w:val="0"/>
        <w:autoSpaceDE/>
        <w:spacing w:after="160" w:line="256" w:lineRule="auto"/>
        <w:jc w:val="left"/>
        <w:rPr>
          <w:rFonts w:ascii="Times New Roman" w:hAnsi="Times New Roman"/>
          <w:sz w:val="24"/>
          <w:lang w:val="cs-CZ"/>
        </w:rPr>
      </w:pPr>
      <w:r w:rsidRPr="004362E9">
        <w:rPr>
          <w:rFonts w:ascii="Times New Roman" w:hAnsi="Times New Roman"/>
          <w:b/>
          <w:sz w:val="24"/>
          <w:lang w:val="cs-CZ"/>
        </w:rPr>
        <w:t>Hankook SmartTouring:</w:t>
      </w:r>
      <w:r w:rsidRPr="004362E9">
        <w:rPr>
          <w:rFonts w:ascii="Times New Roman" w:hAnsi="Times New Roman"/>
          <w:sz w:val="24"/>
          <w:lang w:val="cs-CZ"/>
        </w:rPr>
        <w:t xml:space="preserve"> Vysoce moderní pneumatiky pro dálkové autobusy </w:t>
      </w:r>
    </w:p>
    <w:p w:rsidR="001F3E6D" w:rsidRPr="004362E9" w:rsidRDefault="001F3E6D" w:rsidP="001F3E6D">
      <w:pPr>
        <w:pStyle w:val="Odstavecseseznamem"/>
        <w:widowControl/>
        <w:numPr>
          <w:ilvl w:val="0"/>
          <w:numId w:val="17"/>
        </w:numPr>
        <w:suppressAutoHyphens w:val="0"/>
        <w:autoSpaceDE/>
        <w:spacing w:after="160" w:line="256" w:lineRule="auto"/>
        <w:jc w:val="left"/>
        <w:rPr>
          <w:rFonts w:ascii="Times New Roman" w:hAnsi="Times New Roman"/>
          <w:sz w:val="24"/>
          <w:lang w:val="cs-CZ"/>
        </w:rPr>
      </w:pPr>
      <w:r w:rsidRPr="004362E9">
        <w:rPr>
          <w:rFonts w:ascii="Times New Roman" w:hAnsi="Times New Roman"/>
          <w:b/>
          <w:sz w:val="24"/>
          <w:lang w:val="cs-CZ"/>
        </w:rPr>
        <w:t xml:space="preserve">Pneumatiky Hankook SmartFlex AH35 a SmartFlex DH35: </w:t>
      </w:r>
      <w:r w:rsidRPr="004362E9">
        <w:rPr>
          <w:rFonts w:ascii="Times New Roman" w:hAnsi="Times New Roman"/>
          <w:sz w:val="24"/>
          <w:lang w:val="cs-CZ"/>
        </w:rPr>
        <w:t>celoroční pneumatiky pro regionální provoz a držitel ocenění Reddot Award 2016</w:t>
      </w:r>
    </w:p>
    <w:p w:rsidR="001F3E6D" w:rsidRPr="004362E9" w:rsidRDefault="001F3E6D" w:rsidP="001F3E6D">
      <w:pPr>
        <w:pStyle w:val="Odstavecseseznamem"/>
        <w:widowControl/>
        <w:numPr>
          <w:ilvl w:val="0"/>
          <w:numId w:val="17"/>
        </w:numPr>
        <w:suppressAutoHyphens w:val="0"/>
        <w:autoSpaceDE/>
        <w:spacing w:after="160" w:line="256" w:lineRule="auto"/>
        <w:jc w:val="left"/>
        <w:rPr>
          <w:rFonts w:ascii="Times New Roman" w:hAnsi="Times New Roman"/>
          <w:sz w:val="24"/>
          <w:lang w:val="cs-CZ"/>
        </w:rPr>
      </w:pPr>
      <w:r w:rsidRPr="004362E9">
        <w:rPr>
          <w:rFonts w:ascii="Times New Roman" w:hAnsi="Times New Roman"/>
          <w:b/>
          <w:sz w:val="24"/>
          <w:lang w:val="cs-CZ"/>
        </w:rPr>
        <w:t>Hankook SmartFlex AH31/DH3/TH31</w:t>
      </w:r>
      <w:r w:rsidRPr="004362E9">
        <w:rPr>
          <w:rFonts w:ascii="Times New Roman" w:hAnsi="Times New Roman"/>
          <w:sz w:val="24"/>
          <w:lang w:val="cs-CZ"/>
        </w:rPr>
        <w:t>: Všestranný talent mezi celoročními pneumatikami</w:t>
      </w:r>
    </w:p>
    <w:p w:rsidR="001F3E6D" w:rsidRPr="004362E9" w:rsidRDefault="001F3E6D" w:rsidP="001F3E6D">
      <w:pPr>
        <w:pStyle w:val="Odstavecseseznamem"/>
        <w:widowControl/>
        <w:numPr>
          <w:ilvl w:val="0"/>
          <w:numId w:val="17"/>
        </w:numPr>
        <w:suppressAutoHyphens w:val="0"/>
        <w:autoSpaceDE/>
        <w:spacing w:after="160" w:line="256" w:lineRule="auto"/>
        <w:jc w:val="left"/>
        <w:rPr>
          <w:rFonts w:ascii="Times New Roman" w:hAnsi="Times New Roman"/>
          <w:sz w:val="24"/>
          <w:lang w:val="cs-CZ"/>
        </w:rPr>
      </w:pPr>
      <w:r w:rsidRPr="004362E9">
        <w:rPr>
          <w:rFonts w:ascii="Times New Roman" w:hAnsi="Times New Roman"/>
          <w:b/>
          <w:sz w:val="24"/>
          <w:lang w:val="cs-CZ"/>
        </w:rPr>
        <w:t>Hankook AL10+ e-cube MAX:</w:t>
      </w:r>
      <w:r w:rsidRPr="004362E9">
        <w:rPr>
          <w:rFonts w:ascii="Times New Roman" w:hAnsi="Times New Roman"/>
          <w:sz w:val="24"/>
          <w:lang w:val="cs-CZ"/>
        </w:rPr>
        <w:t xml:space="preserve"> nízkoprofilové vodící pneumatiky</w:t>
      </w:r>
    </w:p>
    <w:p w:rsidR="001F3E6D" w:rsidRPr="004362E9" w:rsidRDefault="001F3E6D" w:rsidP="001F3E6D">
      <w:pPr>
        <w:pStyle w:val="Odstavecseseznamem"/>
        <w:widowControl/>
        <w:numPr>
          <w:ilvl w:val="0"/>
          <w:numId w:val="17"/>
        </w:numPr>
        <w:suppressAutoHyphens w:val="0"/>
        <w:autoSpaceDE/>
        <w:spacing w:after="160" w:line="256" w:lineRule="auto"/>
        <w:jc w:val="left"/>
        <w:rPr>
          <w:rFonts w:ascii="Times New Roman" w:hAnsi="Times New Roman"/>
          <w:sz w:val="24"/>
          <w:lang w:val="cs-CZ"/>
        </w:rPr>
      </w:pPr>
      <w:r w:rsidRPr="004362E9">
        <w:rPr>
          <w:rFonts w:ascii="Times New Roman" w:hAnsi="Times New Roman"/>
          <w:b/>
          <w:sz w:val="24"/>
          <w:lang w:val="cs-CZ"/>
        </w:rPr>
        <w:t>Hankook SmartControl AW02:</w:t>
      </w:r>
      <w:r w:rsidRPr="004362E9">
        <w:rPr>
          <w:rFonts w:ascii="Times New Roman" w:hAnsi="Times New Roman"/>
          <w:sz w:val="24"/>
          <w:lang w:val="cs-CZ"/>
        </w:rPr>
        <w:t xml:space="preserve"> Zimní pneumatika pro nákladní vozidla určená pro vodicí nápravu i ostatní pozice</w:t>
      </w:r>
    </w:p>
    <w:p w:rsidR="001F3E6D" w:rsidRPr="004362E9" w:rsidRDefault="001F3E6D" w:rsidP="001F3E6D">
      <w:pPr>
        <w:pStyle w:val="Odstavecseseznamem"/>
        <w:widowControl/>
        <w:numPr>
          <w:ilvl w:val="0"/>
          <w:numId w:val="17"/>
        </w:numPr>
        <w:suppressAutoHyphens w:val="0"/>
        <w:autoSpaceDE/>
        <w:spacing w:after="160" w:line="256" w:lineRule="auto"/>
        <w:jc w:val="left"/>
        <w:rPr>
          <w:rFonts w:ascii="Times New Roman" w:hAnsi="Times New Roman"/>
          <w:sz w:val="24"/>
          <w:lang w:val="cs-CZ"/>
        </w:rPr>
      </w:pPr>
      <w:r w:rsidRPr="004362E9">
        <w:rPr>
          <w:rFonts w:ascii="Times New Roman" w:hAnsi="Times New Roman"/>
          <w:b/>
          <w:sz w:val="24"/>
          <w:lang w:val="cs-CZ"/>
        </w:rPr>
        <w:t>Hankook SmartControl DW07:</w:t>
      </w:r>
      <w:r w:rsidRPr="004362E9">
        <w:rPr>
          <w:rFonts w:ascii="Times New Roman" w:hAnsi="Times New Roman"/>
          <w:sz w:val="24"/>
          <w:lang w:val="cs-CZ"/>
        </w:rPr>
        <w:t xml:space="preserve"> Speciální zimní pneumatika pro hnací nápravu</w:t>
      </w:r>
    </w:p>
    <w:p w:rsidR="001F3E6D" w:rsidRPr="004362E9" w:rsidRDefault="001F3E6D" w:rsidP="001F3E6D">
      <w:pPr>
        <w:pStyle w:val="Odstavecseseznamem"/>
        <w:widowControl/>
        <w:numPr>
          <w:ilvl w:val="0"/>
          <w:numId w:val="17"/>
        </w:numPr>
        <w:suppressAutoHyphens w:val="0"/>
        <w:autoSpaceDE/>
        <w:spacing w:after="160" w:line="256" w:lineRule="auto"/>
        <w:jc w:val="left"/>
        <w:rPr>
          <w:rFonts w:ascii="Times New Roman" w:hAnsi="Times New Roman"/>
          <w:sz w:val="24"/>
          <w:lang w:val="cs-CZ"/>
        </w:rPr>
      </w:pPr>
      <w:r w:rsidRPr="004362E9">
        <w:rPr>
          <w:rFonts w:ascii="Times New Roman" w:hAnsi="Times New Roman"/>
          <w:b/>
          <w:sz w:val="24"/>
          <w:lang w:val="cs-CZ"/>
        </w:rPr>
        <w:t>Hankook SmartControl TW01:</w:t>
      </w:r>
      <w:r w:rsidRPr="004362E9">
        <w:rPr>
          <w:rFonts w:ascii="Times New Roman" w:hAnsi="Times New Roman"/>
          <w:sz w:val="24"/>
          <w:lang w:val="cs-CZ"/>
        </w:rPr>
        <w:t xml:space="preserve"> Nová speciální zimní pneumatika pro návěsy a přívěsy</w:t>
      </w:r>
    </w:p>
    <w:p w:rsidR="001F3E6D" w:rsidRPr="004362E9" w:rsidRDefault="001F3E6D" w:rsidP="001F3E6D">
      <w:pPr>
        <w:pStyle w:val="Odstavecseseznamem"/>
        <w:widowControl/>
        <w:numPr>
          <w:ilvl w:val="0"/>
          <w:numId w:val="17"/>
        </w:numPr>
        <w:suppressAutoHyphens w:val="0"/>
        <w:autoSpaceDE/>
        <w:spacing w:after="160" w:line="256" w:lineRule="auto"/>
        <w:jc w:val="left"/>
        <w:rPr>
          <w:rFonts w:ascii="Times New Roman" w:hAnsi="Times New Roman"/>
          <w:sz w:val="24"/>
          <w:lang w:val="cs-CZ"/>
        </w:rPr>
      </w:pPr>
      <w:r w:rsidRPr="004362E9">
        <w:rPr>
          <w:rFonts w:ascii="Times New Roman" w:hAnsi="Times New Roman"/>
          <w:b/>
          <w:sz w:val="24"/>
          <w:lang w:val="cs-CZ"/>
        </w:rPr>
        <w:t>Řada Hankook SmartWork:</w:t>
      </w:r>
      <w:r w:rsidRPr="004362E9">
        <w:rPr>
          <w:rFonts w:ascii="Times New Roman" w:hAnsi="Times New Roman"/>
          <w:sz w:val="24"/>
          <w:lang w:val="cs-CZ"/>
        </w:rPr>
        <w:t xml:space="preserve"> Robustnost a dlouhá životnost pro smíšený provoz.</w:t>
      </w:r>
    </w:p>
    <w:p w:rsidR="001F3E6D" w:rsidRPr="004362E9" w:rsidRDefault="001F3E6D" w:rsidP="001F3E6D">
      <w:pPr>
        <w:pStyle w:val="Odstavecseseznamem"/>
        <w:widowControl/>
        <w:numPr>
          <w:ilvl w:val="0"/>
          <w:numId w:val="17"/>
        </w:numPr>
        <w:suppressAutoHyphens w:val="0"/>
        <w:autoSpaceDE/>
        <w:spacing w:after="160" w:line="256" w:lineRule="auto"/>
        <w:jc w:val="left"/>
        <w:rPr>
          <w:rFonts w:ascii="Times New Roman" w:hAnsi="Times New Roman"/>
          <w:sz w:val="24"/>
          <w:lang w:val="cs-CZ"/>
        </w:rPr>
      </w:pPr>
      <w:r w:rsidRPr="004362E9">
        <w:rPr>
          <w:rFonts w:ascii="Times New Roman" w:hAnsi="Times New Roman"/>
          <w:b/>
          <w:sz w:val="24"/>
          <w:lang w:val="cs-CZ"/>
        </w:rPr>
        <w:t>Hankook TH22</w:t>
      </w:r>
      <w:r w:rsidRPr="004362E9">
        <w:rPr>
          <w:rFonts w:ascii="Times New Roman" w:hAnsi="Times New Roman"/>
          <w:sz w:val="24"/>
          <w:lang w:val="cs-CZ"/>
        </w:rPr>
        <w:t>: Pneumatiky pro nízkoložní návěsy.</w:t>
      </w:r>
    </w:p>
    <w:p w:rsidR="001F3E6D" w:rsidRPr="004362E9" w:rsidRDefault="001F3E6D" w:rsidP="00A26798">
      <w:pPr>
        <w:snapToGrid w:val="0"/>
        <w:ind w:rightChars="197" w:right="394"/>
        <w:jc w:val="center"/>
        <w:rPr>
          <w:rFonts w:ascii="Helvetica" w:hAnsi="Helvetica"/>
          <w:b/>
          <w:color w:val="FF6600"/>
          <w:sz w:val="32"/>
          <w:lang w:val="cs-CZ"/>
        </w:rPr>
      </w:pPr>
      <w:r w:rsidRPr="004362E9">
        <w:rPr>
          <w:rFonts w:ascii="Times New Roman" w:hAnsi="Times New Roman"/>
          <w:b/>
          <w:bCs/>
          <w:sz w:val="32"/>
          <w:szCs w:val="32"/>
          <w:lang w:val="cs-CZ"/>
        </w:rPr>
        <w:br w:type="page"/>
      </w:r>
      <w:r w:rsidRPr="004362E9">
        <w:rPr>
          <w:rFonts w:ascii="Helvetica" w:hAnsi="Helvetica"/>
          <w:b/>
          <w:color w:val="FF6600"/>
          <w:sz w:val="32"/>
          <w:lang w:val="cs-CZ"/>
        </w:rPr>
        <w:lastRenderedPageBreak/>
        <w:t>Hankook se stává dodavatelem pneumatik pro originální výbavu vozidel Scania</w:t>
      </w:r>
    </w:p>
    <w:p w:rsidR="001F3E6D" w:rsidRPr="004362E9" w:rsidRDefault="001F3E6D" w:rsidP="001F3E6D">
      <w:pPr>
        <w:snapToGrid w:val="0"/>
        <w:spacing w:line="276" w:lineRule="auto"/>
        <w:ind w:rightChars="197" w:right="394"/>
        <w:rPr>
          <w:rFonts w:ascii="Times New Roman" w:hAnsi="Times New Roman"/>
          <w:b/>
          <w:kern w:val="0"/>
          <w:sz w:val="21"/>
          <w:lang w:val="cs-CZ"/>
        </w:rPr>
      </w:pPr>
    </w:p>
    <w:p w:rsidR="001F3E6D" w:rsidRPr="004362E9" w:rsidRDefault="001F3E6D" w:rsidP="001F3E6D">
      <w:pPr>
        <w:snapToGrid w:val="0"/>
        <w:spacing w:line="276" w:lineRule="auto"/>
        <w:ind w:rightChars="197" w:right="394"/>
        <w:rPr>
          <w:rFonts w:ascii="Times New Roman" w:hAnsi="Times New Roman"/>
          <w:b/>
          <w:kern w:val="0"/>
          <w:sz w:val="21"/>
          <w:lang w:val="cs-CZ"/>
        </w:rPr>
      </w:pPr>
      <w:r w:rsidRPr="004362E9">
        <w:rPr>
          <w:rFonts w:ascii="Times New Roman" w:hAnsi="Times New Roman"/>
          <w:b/>
          <w:kern w:val="0"/>
          <w:sz w:val="21"/>
          <w:lang w:val="cs-CZ"/>
        </w:rPr>
        <w:t>V brzké budoucnosti se výrobce pneumatik Hankook stane dodavatelem pneumatik pro originální výbavu různých vysoce-tonážních nákladních vozidel a autobusů výrobce Scania. Výrobce vozidel Scania, s hlavním sídlem v Södertälje, ve Švédsku, je součástí koncernové skupiny Volkswagen Truck &amp; Bus GmbH, jednoho z nejvýznamnějších výrobců vysoce-tonážních nákladních vozidel a autobusů. Scania je kromě toho dodavatelem průmyslových a lodních motorů. Produkty výrobce Scania, zaměřené především na segmenty spedice a dopravy, představují stále rostoucí pole působnosti v podobě maximální míry použitelnosti a širokého spektra nabídky řešení, efektivních s ohledem na provozní náklady. V rámci pořizování vozidel výrobce Scania poskytuje také služby financování. Od listopadu 2016 začne Hankook dodávat své pneumatiky do výroby užitkových vozů švédského výrobce. Dodávaná originální výbava bude zahrnovat produktovou sérii pneumatik e-cube MAX, určenou pro dálkový provoz, jakož i SmartFlex, produktovou řadu celoročních pneumatik v regionálním provozu, vhodné především pro modely vozidel, které výrobce Scania optimalizoval pro normu Euro 6. Počínaje rokem 2017 začne Hankook dodávat také pneumatiky řady SmartWork, určené pro smíšený provoz.</w:t>
      </w:r>
    </w:p>
    <w:p w:rsidR="001F3E6D" w:rsidRPr="004362E9" w:rsidRDefault="001F3E6D" w:rsidP="001F3E6D">
      <w:pPr>
        <w:snapToGrid w:val="0"/>
        <w:spacing w:line="276" w:lineRule="auto"/>
        <w:ind w:rightChars="197" w:right="394"/>
        <w:rPr>
          <w:rFonts w:ascii="Times New Roman" w:hAnsi="Times New Roman"/>
          <w:b/>
          <w:i/>
          <w:kern w:val="0"/>
          <w:sz w:val="21"/>
          <w:lang w:val="cs-CZ"/>
        </w:rPr>
      </w:pPr>
    </w:p>
    <w:p w:rsidR="001F3E6D" w:rsidRPr="004362E9" w:rsidRDefault="001F3E6D" w:rsidP="001F3E6D">
      <w:pPr>
        <w:snapToGrid w:val="0"/>
        <w:spacing w:line="276" w:lineRule="auto"/>
        <w:ind w:rightChars="197" w:right="394"/>
        <w:rPr>
          <w:rFonts w:ascii="Times New Roman" w:hAnsi="Times New Roman"/>
          <w:kern w:val="0"/>
          <w:sz w:val="21"/>
          <w:szCs w:val="21"/>
          <w:lang w:val="cs-CZ"/>
        </w:rPr>
      </w:pPr>
      <w:r w:rsidRPr="004362E9">
        <w:rPr>
          <w:rFonts w:ascii="Times New Roman" w:hAnsi="Times New Roman"/>
          <w:b/>
          <w:i/>
          <w:kern w:val="0"/>
          <w:sz w:val="21"/>
          <w:lang w:val="cs-CZ"/>
        </w:rPr>
        <w:t>Hannover/Neu-Isenburg, Německo, 21. září 2016</w:t>
      </w:r>
      <w:r w:rsidRPr="004362E9">
        <w:rPr>
          <w:rFonts w:ascii="Times New Roman" w:hAnsi="Times New Roman"/>
          <w:kern w:val="0"/>
          <w:sz w:val="21"/>
          <w:lang w:val="cs-CZ"/>
        </w:rPr>
        <w:t xml:space="preserve"> – Výrobce prémiových pneumatik se v brzké budoucnosti stane dodavatelem pneumatik do originální výbavy vozidel Scania. Scania je součást koncernové skupiny Volkswagen Group, která patří celosvětově mezi největší zákazníky výrobce Hankook v segmentu originální výbavy. Dodávky pneumatik Hankook pro nákladní vozy Scania se zaměří primárně na evropské trhy s úvodním portfoliem 18 rozměrů pro ráfky 22,5 palců. V rámci koncernové skupiny Volkswagen Group Hankook spolupracuje v rámci dodávek originálního vybavení do výroby vysoce-tonážních vozidel již od roku 2014 s mnichovským výrobcem MAN Truck &amp; Bus GmbH a výrobce Scania proto představuje významné rozšíření dodavatelských aktivit v rámci této koncernové skupiny.</w:t>
      </w:r>
    </w:p>
    <w:p w:rsidR="001F3E6D" w:rsidRPr="004362E9" w:rsidRDefault="001F3E6D" w:rsidP="001F3E6D">
      <w:pPr>
        <w:snapToGrid w:val="0"/>
        <w:spacing w:line="276" w:lineRule="auto"/>
        <w:ind w:rightChars="197" w:right="394"/>
        <w:rPr>
          <w:rFonts w:ascii="Times New Roman" w:hAnsi="Times New Roman"/>
          <w:kern w:val="0"/>
          <w:sz w:val="21"/>
          <w:szCs w:val="21"/>
          <w:lang w:val="cs-CZ"/>
        </w:rPr>
      </w:pPr>
    </w:p>
    <w:p w:rsidR="001F3E6D" w:rsidRPr="004362E9" w:rsidRDefault="001F3E6D" w:rsidP="001F3E6D">
      <w:pPr>
        <w:snapToGrid w:val="0"/>
        <w:spacing w:line="276" w:lineRule="auto"/>
        <w:ind w:rightChars="197" w:right="394"/>
        <w:rPr>
          <w:rFonts w:ascii="Times New Roman" w:hAnsi="Times New Roman"/>
          <w:bCs/>
          <w:kern w:val="0"/>
          <w:sz w:val="21"/>
          <w:szCs w:val="21"/>
          <w:lang w:val="cs-CZ"/>
        </w:rPr>
      </w:pPr>
      <w:r w:rsidRPr="004362E9">
        <w:rPr>
          <w:rFonts w:ascii="Times New Roman" w:hAnsi="Times New Roman"/>
          <w:kern w:val="0"/>
          <w:sz w:val="21"/>
          <w:lang w:val="cs-CZ"/>
        </w:rPr>
        <w:t xml:space="preserve">„Chystaná spolupráce s výrobcem Scania v oblasti dodávek originální výbavy je důkazem vysoké kvality našich produktů. Produktové série e-cube MAX, SmartFlex a SmartWork splňují přísné požadavky inženýrů, působících ve vývoji a výrobě vozů Scania, a to především z hlediska výkonů, efektivity a udržitelnosti.“, prohlásil Ho-Youl Pae, COO společnosti Hankook Europe. </w:t>
      </w:r>
    </w:p>
    <w:p w:rsidR="001F3E6D" w:rsidRPr="004362E9" w:rsidRDefault="001F3E6D" w:rsidP="001F3E6D">
      <w:pPr>
        <w:snapToGrid w:val="0"/>
        <w:spacing w:line="276" w:lineRule="auto"/>
        <w:ind w:rightChars="197" w:right="394"/>
        <w:rPr>
          <w:rFonts w:ascii="Times New Roman" w:hAnsi="Times New Roman"/>
          <w:kern w:val="0"/>
          <w:sz w:val="21"/>
          <w:szCs w:val="21"/>
          <w:lang w:val="cs-CZ"/>
        </w:rPr>
      </w:pPr>
    </w:p>
    <w:p w:rsidR="001F3E6D" w:rsidRPr="004362E9" w:rsidRDefault="001F3E6D" w:rsidP="001F3E6D">
      <w:pPr>
        <w:snapToGrid w:val="0"/>
        <w:spacing w:line="276" w:lineRule="auto"/>
        <w:ind w:rightChars="197" w:right="394"/>
        <w:rPr>
          <w:rFonts w:ascii="Times New Roman" w:hAnsi="Times New Roman"/>
          <w:kern w:val="0"/>
          <w:sz w:val="21"/>
          <w:szCs w:val="21"/>
          <w:lang w:val="cs-CZ"/>
        </w:rPr>
      </w:pPr>
      <w:r w:rsidRPr="004362E9">
        <w:rPr>
          <w:rFonts w:ascii="Times New Roman" w:hAnsi="Times New Roman"/>
          <w:kern w:val="0"/>
          <w:sz w:val="21"/>
          <w:lang w:val="cs-CZ"/>
        </w:rPr>
        <w:t>Součástí chystaného portfolia jsou pneumatiky pro prvovýbavu všech nákladních vozidel a autobusů Scania, které se v Evropě vyrábí. Dodávky zahrnují pneumatiky produktové série e-cube MAX, určené pro dálkový provoz. Jedná se o produktovou řadu s optimalizovaným valivým odporem, a o novou produktovou sérii celoročních pneumatik SmartFlex, určených pro flexibilní nasazení v rámci dopravy na dlouhých a regionálních tratích spedičního odvětví. Součástí portfolia se stanou také dezény řady SmartWork, určené pro smíšený provoz, uzpůsobené pro vozidla s emisní normou třídy EURO 6. Vodící i záběrové dezény bodují především díky sníženým dopadům na životní prostředí a dlouhou životností. Jedná se o významné faktory celkových nákladů na vlastnictví pneumatik v segmentu originální výbavy nových vozidel.</w:t>
      </w:r>
    </w:p>
    <w:p w:rsidR="001F3E6D" w:rsidRPr="004362E9" w:rsidRDefault="00A26798" w:rsidP="001F3E6D">
      <w:pPr>
        <w:snapToGrid w:val="0"/>
        <w:spacing w:line="276" w:lineRule="auto"/>
        <w:ind w:rightChars="197" w:right="394"/>
        <w:rPr>
          <w:rFonts w:ascii="Times New Roman" w:hAnsi="Times New Roman"/>
          <w:b/>
          <w:bCs/>
          <w:kern w:val="0"/>
          <w:sz w:val="21"/>
          <w:szCs w:val="21"/>
          <w:lang w:val="cs-CZ"/>
        </w:rPr>
      </w:pPr>
      <w:r w:rsidRPr="004362E9">
        <w:rPr>
          <w:rFonts w:ascii="Times New Roman" w:hAnsi="Times New Roman"/>
          <w:b/>
          <w:bCs/>
          <w:kern w:val="0"/>
          <w:sz w:val="21"/>
          <w:szCs w:val="21"/>
          <w:lang w:val="cs-CZ"/>
        </w:rPr>
        <w:br w:type="page"/>
      </w:r>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3"/>
        <w:gridCol w:w="1151"/>
        <w:gridCol w:w="821"/>
        <w:gridCol w:w="1916"/>
        <w:gridCol w:w="1368"/>
        <w:gridCol w:w="1368"/>
        <w:gridCol w:w="1095"/>
        <w:gridCol w:w="815"/>
      </w:tblGrid>
      <w:tr w:rsidR="001F3E6D" w:rsidRPr="004362E9" w:rsidTr="00EC0031">
        <w:trPr>
          <w:trHeight w:val="300"/>
        </w:trPr>
        <w:tc>
          <w:tcPr>
            <w:tcW w:w="478" w:type="pct"/>
            <w:vAlign w:val="center"/>
          </w:tcPr>
          <w:p w:rsidR="001F3E6D" w:rsidRPr="004362E9" w:rsidRDefault="001F3E6D" w:rsidP="00EC0031">
            <w:pPr>
              <w:widowControl/>
              <w:autoSpaceDE/>
              <w:jc w:val="center"/>
              <w:rPr>
                <w:rFonts w:ascii="Arial" w:eastAsia="Times New Roman" w:hAnsi="Arial" w:cs="Arial"/>
                <w:b/>
                <w:bCs/>
                <w:color w:val="000000"/>
                <w:kern w:val="0"/>
                <w:sz w:val="18"/>
                <w:szCs w:val="18"/>
                <w:lang w:val="cs-CZ"/>
              </w:rPr>
            </w:pPr>
            <w:r w:rsidRPr="004362E9">
              <w:rPr>
                <w:rFonts w:ascii="Arial" w:hAnsi="Arial"/>
                <w:b/>
                <w:sz w:val="18"/>
                <w:lang w:val="cs-CZ"/>
              </w:rPr>
              <w:t>Dezén</w:t>
            </w:r>
          </w:p>
        </w:tc>
        <w:tc>
          <w:tcPr>
            <w:tcW w:w="610" w:type="pct"/>
            <w:shd w:val="clear" w:color="auto" w:fill="auto"/>
            <w:noWrap/>
            <w:vAlign w:val="center"/>
            <w:hideMark/>
          </w:tcPr>
          <w:p w:rsidR="001F3E6D" w:rsidRPr="004362E9" w:rsidRDefault="001F3E6D" w:rsidP="00EC0031">
            <w:pPr>
              <w:widowControl/>
              <w:autoSpaceDE/>
              <w:jc w:val="center"/>
              <w:rPr>
                <w:rFonts w:ascii="Arial" w:eastAsia="Times New Roman" w:hAnsi="Arial" w:cs="Arial"/>
                <w:b/>
                <w:bCs/>
                <w:color w:val="000000"/>
                <w:kern w:val="0"/>
                <w:sz w:val="18"/>
                <w:szCs w:val="18"/>
                <w:lang w:val="cs-CZ"/>
              </w:rPr>
            </w:pPr>
            <w:r w:rsidRPr="004362E9">
              <w:rPr>
                <w:rFonts w:ascii="Arial" w:eastAsia="Times New Roman" w:hAnsi="Arial" w:cs="Arial"/>
                <w:b/>
                <w:bCs/>
                <w:color w:val="000000"/>
                <w:kern w:val="0"/>
                <w:sz w:val="18"/>
                <w:szCs w:val="18"/>
                <w:lang w:val="cs-CZ"/>
              </w:rPr>
              <w:t>Rozměr</w:t>
            </w:r>
          </w:p>
        </w:tc>
        <w:tc>
          <w:tcPr>
            <w:tcW w:w="435" w:type="pct"/>
            <w:vAlign w:val="center"/>
          </w:tcPr>
          <w:p w:rsidR="001F3E6D" w:rsidRPr="004362E9" w:rsidRDefault="001F3E6D" w:rsidP="00EC0031">
            <w:pPr>
              <w:widowControl/>
              <w:autoSpaceDE/>
              <w:jc w:val="center"/>
              <w:rPr>
                <w:rFonts w:ascii="Arial" w:eastAsia="Times New Roman" w:hAnsi="Arial" w:cs="Arial"/>
                <w:b/>
                <w:bCs/>
                <w:color w:val="000000"/>
                <w:kern w:val="0"/>
                <w:sz w:val="18"/>
                <w:szCs w:val="18"/>
                <w:lang w:val="cs-CZ"/>
              </w:rPr>
            </w:pPr>
            <w:r w:rsidRPr="004362E9">
              <w:rPr>
                <w:rFonts w:ascii="Arial" w:hAnsi="Arial"/>
                <w:b/>
                <w:color w:val="000000"/>
                <w:kern w:val="0"/>
                <w:sz w:val="18"/>
                <w:lang w:val="cs-CZ"/>
              </w:rPr>
              <w:t>Model</w:t>
            </w:r>
          </w:p>
        </w:tc>
        <w:tc>
          <w:tcPr>
            <w:tcW w:w="1015" w:type="pct"/>
            <w:shd w:val="clear" w:color="auto" w:fill="auto"/>
            <w:noWrap/>
            <w:vAlign w:val="center"/>
            <w:hideMark/>
          </w:tcPr>
          <w:p w:rsidR="001F3E6D" w:rsidRPr="004362E9" w:rsidRDefault="001F3E6D" w:rsidP="00EC0031">
            <w:pPr>
              <w:widowControl/>
              <w:autoSpaceDE/>
              <w:jc w:val="center"/>
              <w:rPr>
                <w:rFonts w:ascii="Arial" w:eastAsia="Times New Roman" w:hAnsi="Arial" w:cs="Arial"/>
                <w:b/>
                <w:bCs/>
                <w:color w:val="000000"/>
                <w:kern w:val="0"/>
                <w:sz w:val="18"/>
                <w:szCs w:val="18"/>
                <w:lang w:val="cs-CZ"/>
              </w:rPr>
            </w:pPr>
            <w:r w:rsidRPr="004362E9">
              <w:rPr>
                <w:rFonts w:ascii="Arial" w:hAnsi="Arial"/>
                <w:b/>
                <w:color w:val="000000"/>
                <w:kern w:val="0"/>
                <w:sz w:val="18"/>
                <w:lang w:val="cs-CZ"/>
              </w:rPr>
              <w:t xml:space="preserve">Hmot. </w:t>
            </w:r>
            <w:proofErr w:type="gramStart"/>
            <w:r w:rsidRPr="004362E9">
              <w:rPr>
                <w:rFonts w:ascii="Arial" w:hAnsi="Arial"/>
                <w:b/>
                <w:color w:val="000000"/>
                <w:kern w:val="0"/>
                <w:sz w:val="18"/>
                <w:lang w:val="cs-CZ"/>
              </w:rPr>
              <w:t>index</w:t>
            </w:r>
            <w:proofErr w:type="gramEnd"/>
          </w:p>
        </w:tc>
        <w:tc>
          <w:tcPr>
            <w:tcW w:w="725" w:type="pct"/>
            <w:shd w:val="clear" w:color="auto" w:fill="auto"/>
            <w:noWrap/>
            <w:vAlign w:val="center"/>
            <w:hideMark/>
          </w:tcPr>
          <w:p w:rsidR="001F3E6D" w:rsidRPr="004362E9" w:rsidRDefault="001F3E6D" w:rsidP="00EC0031">
            <w:pPr>
              <w:widowControl/>
              <w:autoSpaceDE/>
              <w:jc w:val="center"/>
              <w:rPr>
                <w:rFonts w:ascii="Arial" w:eastAsia="Times New Roman" w:hAnsi="Arial" w:cs="Arial"/>
                <w:b/>
                <w:bCs/>
                <w:color w:val="000000"/>
                <w:kern w:val="0"/>
                <w:sz w:val="18"/>
                <w:szCs w:val="18"/>
                <w:lang w:val="cs-CZ"/>
              </w:rPr>
            </w:pPr>
            <w:r w:rsidRPr="004362E9">
              <w:rPr>
                <w:rFonts w:ascii="Arial" w:eastAsia="Times New Roman" w:hAnsi="Arial" w:cs="Arial"/>
                <w:b/>
                <w:bCs/>
                <w:color w:val="000000"/>
                <w:kern w:val="0"/>
                <w:sz w:val="18"/>
                <w:szCs w:val="18"/>
                <w:lang w:val="cs-CZ"/>
              </w:rPr>
              <w:t>Evropské značení</w:t>
            </w:r>
          </w:p>
        </w:tc>
        <w:tc>
          <w:tcPr>
            <w:tcW w:w="725" w:type="pct"/>
            <w:shd w:val="clear" w:color="auto" w:fill="auto"/>
            <w:noWrap/>
            <w:vAlign w:val="center"/>
            <w:hideMark/>
          </w:tcPr>
          <w:p w:rsidR="001F3E6D" w:rsidRPr="004362E9" w:rsidRDefault="00EC0031" w:rsidP="00EC0031">
            <w:pPr>
              <w:widowControl/>
              <w:autoSpaceDE/>
              <w:jc w:val="center"/>
              <w:rPr>
                <w:rFonts w:ascii="Arial" w:eastAsia="Times New Roman" w:hAnsi="Arial" w:cs="Arial"/>
                <w:b/>
                <w:bCs/>
                <w:color w:val="000000"/>
                <w:kern w:val="0"/>
                <w:sz w:val="18"/>
                <w:szCs w:val="18"/>
                <w:lang w:val="cs-CZ"/>
              </w:rPr>
            </w:pPr>
            <w:r w:rsidRPr="004362E9">
              <w:rPr>
                <w:rFonts w:ascii="Arial" w:eastAsia="Times New Roman" w:hAnsi="Arial" w:cs="Arial"/>
                <w:b/>
                <w:noProof/>
                <w:color w:val="000000"/>
                <w:kern w:val="0"/>
                <w:sz w:val="18"/>
                <w:szCs w:val="18"/>
                <w:lang w:val="cs-CZ" w:eastAsia="cs-CZ" w:bidi="ar-SA"/>
              </w:rPr>
              <w:pict>
                <v:shape id="Grafik 3" o:spid="_x0000_i1026" type="#_x0000_t75" style="width:17.3pt;height:15.45pt;visibility:visible;mso-wrap-style:square">
                  <v:imagedata r:id="rId9" o:title=""/>
                </v:shape>
              </w:pict>
            </w:r>
          </w:p>
        </w:tc>
        <w:tc>
          <w:tcPr>
            <w:tcW w:w="580" w:type="pct"/>
            <w:shd w:val="clear" w:color="auto" w:fill="auto"/>
            <w:noWrap/>
            <w:vAlign w:val="center"/>
            <w:hideMark/>
          </w:tcPr>
          <w:p w:rsidR="001F3E6D" w:rsidRPr="004362E9" w:rsidRDefault="001F3E6D" w:rsidP="00EC0031">
            <w:pPr>
              <w:widowControl/>
              <w:autoSpaceDE/>
              <w:jc w:val="center"/>
              <w:rPr>
                <w:rFonts w:ascii="Arial" w:eastAsia="Times New Roman" w:hAnsi="Arial" w:cs="Arial"/>
                <w:b/>
                <w:bCs/>
                <w:color w:val="000000"/>
                <w:kern w:val="0"/>
                <w:sz w:val="18"/>
                <w:szCs w:val="18"/>
                <w:lang w:val="cs-CZ"/>
              </w:rPr>
            </w:pPr>
            <w:r w:rsidRPr="004362E9">
              <w:rPr>
                <w:rFonts w:ascii="Arial" w:hAnsi="Arial"/>
                <w:b/>
                <w:color w:val="000000"/>
                <w:kern w:val="0"/>
                <w:sz w:val="18"/>
                <w:lang w:val="cs-CZ"/>
              </w:rPr>
              <w:t>M+S</w:t>
            </w:r>
          </w:p>
        </w:tc>
        <w:tc>
          <w:tcPr>
            <w:tcW w:w="433" w:type="pct"/>
            <w:shd w:val="clear" w:color="auto" w:fill="auto"/>
            <w:noWrap/>
            <w:vAlign w:val="center"/>
            <w:hideMark/>
          </w:tcPr>
          <w:p w:rsidR="001F3E6D" w:rsidRPr="004362E9" w:rsidRDefault="001F3E6D" w:rsidP="00EC0031">
            <w:pPr>
              <w:widowControl/>
              <w:autoSpaceDE/>
              <w:jc w:val="center"/>
              <w:rPr>
                <w:rFonts w:ascii="Arial" w:eastAsia="Times New Roman" w:hAnsi="Arial" w:cs="Arial"/>
                <w:b/>
                <w:bCs/>
                <w:color w:val="000000"/>
                <w:kern w:val="0"/>
                <w:sz w:val="18"/>
                <w:szCs w:val="18"/>
                <w:lang w:val="cs-CZ"/>
              </w:rPr>
            </w:pPr>
            <w:r w:rsidRPr="004362E9">
              <w:rPr>
                <w:rFonts w:ascii="Arial" w:hAnsi="Arial"/>
                <w:b/>
                <w:color w:val="000000"/>
                <w:kern w:val="0"/>
                <w:sz w:val="18"/>
                <w:lang w:val="cs-CZ"/>
              </w:rPr>
              <w:t>Dostup-nost</w:t>
            </w:r>
          </w:p>
        </w:tc>
      </w:tr>
      <w:tr w:rsidR="001F3E6D" w:rsidRPr="004362E9" w:rsidTr="00EC0031">
        <w:trPr>
          <w:trHeight w:val="300"/>
        </w:trPr>
        <w:tc>
          <w:tcPr>
            <w:tcW w:w="478" w:type="pct"/>
            <w:vMerge w:val="restart"/>
            <w:shd w:val="clear" w:color="auto" w:fill="FFFFFF"/>
            <w:vAlign w:val="center"/>
          </w:tcPr>
          <w:p w:rsidR="001F3E6D" w:rsidRPr="004362E9" w:rsidRDefault="001F3E6D" w:rsidP="00EC0031">
            <w:pPr>
              <w:tabs>
                <w:tab w:val="left" w:pos="1800"/>
                <w:tab w:val="left" w:pos="3960"/>
                <w:tab w:val="left" w:pos="4860"/>
                <w:tab w:val="left" w:pos="6300"/>
                <w:tab w:val="left" w:pos="7740"/>
              </w:tabs>
              <w:spacing w:line="276" w:lineRule="auto"/>
              <w:jc w:val="center"/>
              <w:rPr>
                <w:rFonts w:ascii="Arial" w:hAnsi="Arial" w:cs="Arial"/>
                <w:b/>
                <w:color w:val="000000"/>
                <w:sz w:val="18"/>
                <w:szCs w:val="18"/>
                <w:lang w:val="cs-CZ"/>
              </w:rPr>
            </w:pPr>
            <w:r w:rsidRPr="004362E9">
              <w:rPr>
                <w:rFonts w:ascii="Arial" w:hAnsi="Arial"/>
                <w:b/>
                <w:color w:val="000000"/>
                <w:kern w:val="0"/>
                <w:sz w:val="18"/>
                <w:lang w:val="cs-CZ"/>
              </w:rPr>
              <w:t>AL10+</w:t>
            </w:r>
          </w:p>
        </w:tc>
        <w:tc>
          <w:tcPr>
            <w:tcW w:w="610" w:type="pct"/>
            <w:shd w:val="clear" w:color="auto" w:fill="FFFFFF"/>
            <w:noWrap/>
            <w:vAlign w:val="center"/>
            <w:hideMark/>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r w:rsidRPr="004362E9">
              <w:rPr>
                <w:rFonts w:ascii="Arial" w:hAnsi="Arial"/>
                <w:color w:val="000000"/>
                <w:kern w:val="0"/>
                <w:sz w:val="18"/>
                <w:lang w:val="cs-CZ"/>
              </w:rPr>
              <w:t>315/80R22.5</w:t>
            </w:r>
          </w:p>
        </w:tc>
        <w:tc>
          <w:tcPr>
            <w:tcW w:w="435" w:type="pct"/>
            <w:shd w:val="clear" w:color="auto" w:fill="FFFFFF"/>
            <w:vAlign w:val="center"/>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p>
        </w:tc>
        <w:tc>
          <w:tcPr>
            <w:tcW w:w="1015" w:type="pct"/>
            <w:shd w:val="clear" w:color="auto" w:fill="FFFFFF"/>
            <w:noWrap/>
            <w:vAlign w:val="center"/>
            <w:hideMark/>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r w:rsidRPr="004362E9">
              <w:rPr>
                <w:rFonts w:ascii="Arial" w:hAnsi="Arial"/>
                <w:color w:val="000000"/>
                <w:kern w:val="0"/>
                <w:sz w:val="18"/>
                <w:lang w:val="cs-CZ"/>
              </w:rPr>
              <w:t>156/150L (154/150M)</w:t>
            </w:r>
          </w:p>
        </w:tc>
        <w:tc>
          <w:tcPr>
            <w:tcW w:w="725" w:type="pct"/>
            <w:shd w:val="clear" w:color="auto" w:fill="FFFFFF"/>
            <w:noWrap/>
            <w:vAlign w:val="center"/>
            <w:hideMark/>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r w:rsidRPr="004362E9">
              <w:rPr>
                <w:rFonts w:ascii="Arial" w:hAnsi="Arial"/>
                <w:color w:val="000000"/>
                <w:kern w:val="0"/>
                <w:sz w:val="18"/>
                <w:lang w:val="cs-CZ"/>
              </w:rPr>
              <w:t>B/B/W1 70dB</w:t>
            </w:r>
          </w:p>
        </w:tc>
        <w:tc>
          <w:tcPr>
            <w:tcW w:w="725" w:type="pct"/>
            <w:shd w:val="clear" w:color="auto" w:fill="FFFFFF"/>
            <w:noWrap/>
            <w:vAlign w:val="center"/>
            <w:hideMark/>
          </w:tcPr>
          <w:p w:rsidR="001F3E6D" w:rsidRPr="004362E9" w:rsidRDefault="001F3E6D" w:rsidP="00EC0031">
            <w:pPr>
              <w:spacing w:line="276" w:lineRule="auto"/>
              <w:jc w:val="center"/>
              <w:rPr>
                <w:rFonts w:eastAsia="Times New Roman"/>
                <w:kern w:val="0"/>
                <w:lang w:val="cs-CZ"/>
              </w:rPr>
            </w:pPr>
            <w:r w:rsidRPr="004362E9">
              <w:rPr>
                <w:rFonts w:eastAsia="Times New Roman"/>
                <w:kern w:val="0"/>
                <w:lang w:val="cs-CZ"/>
              </w:rPr>
              <w:t>-</w:t>
            </w:r>
          </w:p>
        </w:tc>
        <w:tc>
          <w:tcPr>
            <w:tcW w:w="580" w:type="pct"/>
            <w:shd w:val="clear" w:color="auto" w:fill="FFFFFF"/>
            <w:noWrap/>
            <w:vAlign w:val="center"/>
            <w:hideMark/>
          </w:tcPr>
          <w:p w:rsidR="001F3E6D" w:rsidRPr="004362E9" w:rsidRDefault="001F3E6D" w:rsidP="00EC0031">
            <w:pPr>
              <w:spacing w:line="276" w:lineRule="auto"/>
              <w:jc w:val="center"/>
              <w:rPr>
                <w:rFonts w:eastAsia="Times New Roman"/>
                <w:kern w:val="0"/>
                <w:lang w:val="cs-CZ"/>
              </w:rPr>
            </w:pPr>
            <w:r w:rsidRPr="004362E9">
              <w:rPr>
                <w:rFonts w:eastAsia="Times New Roman"/>
                <w:kern w:val="0"/>
                <w:lang w:val="cs-CZ"/>
              </w:rPr>
              <w:t>-</w:t>
            </w:r>
          </w:p>
        </w:tc>
        <w:tc>
          <w:tcPr>
            <w:tcW w:w="433" w:type="pct"/>
            <w:shd w:val="clear" w:color="auto" w:fill="FFFFFF"/>
            <w:noWrap/>
            <w:vAlign w:val="center"/>
            <w:hideMark/>
          </w:tcPr>
          <w:p w:rsidR="001F3E6D" w:rsidRPr="004362E9" w:rsidRDefault="001F3E6D" w:rsidP="00EC0031">
            <w:pPr>
              <w:widowControl/>
              <w:autoSpaceDE/>
              <w:jc w:val="center"/>
              <w:rPr>
                <w:rFonts w:ascii="Arial" w:eastAsia="Times New Roman" w:hAnsi="Arial" w:cs="Arial"/>
                <w:color w:val="000000"/>
                <w:kern w:val="0"/>
                <w:sz w:val="18"/>
                <w:szCs w:val="18"/>
                <w:lang w:val="cs-CZ"/>
              </w:rPr>
            </w:pPr>
            <w:r w:rsidRPr="004362E9">
              <w:rPr>
                <w:rFonts w:ascii="Arial" w:eastAsia="Times New Roman" w:hAnsi="Arial" w:cs="Arial"/>
                <w:color w:val="000000"/>
                <w:kern w:val="0"/>
                <w:sz w:val="18"/>
                <w:szCs w:val="18"/>
                <w:lang w:val="cs-CZ"/>
              </w:rPr>
              <w:sym w:font="Wingdings" w:char="F0FE"/>
            </w:r>
          </w:p>
        </w:tc>
      </w:tr>
      <w:tr w:rsidR="001F3E6D" w:rsidRPr="004362E9" w:rsidTr="00EC0031">
        <w:trPr>
          <w:trHeight w:val="300"/>
        </w:trPr>
        <w:tc>
          <w:tcPr>
            <w:tcW w:w="478" w:type="pct"/>
            <w:vMerge/>
            <w:shd w:val="clear" w:color="auto" w:fill="FFFFFF"/>
            <w:vAlign w:val="center"/>
          </w:tcPr>
          <w:p w:rsidR="001F3E6D" w:rsidRPr="004362E9" w:rsidRDefault="001F3E6D" w:rsidP="00EC0031">
            <w:pPr>
              <w:tabs>
                <w:tab w:val="left" w:pos="1800"/>
                <w:tab w:val="left" w:pos="3960"/>
                <w:tab w:val="left" w:pos="4860"/>
                <w:tab w:val="left" w:pos="6300"/>
                <w:tab w:val="left" w:pos="7740"/>
              </w:tabs>
              <w:spacing w:line="276" w:lineRule="auto"/>
              <w:jc w:val="center"/>
              <w:rPr>
                <w:rFonts w:ascii="Arial" w:hAnsi="Arial" w:cs="Arial"/>
                <w:b/>
                <w:color w:val="000000"/>
                <w:sz w:val="18"/>
                <w:szCs w:val="18"/>
                <w:lang w:val="cs-CZ"/>
              </w:rPr>
            </w:pPr>
          </w:p>
        </w:tc>
        <w:tc>
          <w:tcPr>
            <w:tcW w:w="610" w:type="pct"/>
            <w:shd w:val="clear" w:color="auto" w:fill="FFFFFF"/>
            <w:noWrap/>
            <w:vAlign w:val="center"/>
            <w:hideMark/>
          </w:tcPr>
          <w:p w:rsidR="001F3E6D" w:rsidRPr="004362E9" w:rsidRDefault="001F3E6D" w:rsidP="00EC0031">
            <w:pPr>
              <w:spacing w:line="276" w:lineRule="auto"/>
              <w:jc w:val="center"/>
              <w:rPr>
                <w:rStyle w:val="copyA4V"/>
                <w:rFonts w:ascii="Arial" w:eastAsia="Calibri" w:hAnsi="Arial" w:cs="Arial"/>
                <w:color w:val="000000"/>
                <w:sz w:val="18"/>
                <w:szCs w:val="18"/>
                <w:lang w:val="cs-CZ"/>
              </w:rPr>
            </w:pPr>
            <w:r w:rsidRPr="004362E9">
              <w:rPr>
                <w:rFonts w:ascii="Arial" w:hAnsi="Arial"/>
                <w:color w:val="000000"/>
                <w:kern w:val="0"/>
                <w:sz w:val="18"/>
                <w:lang w:val="cs-CZ"/>
              </w:rPr>
              <w:t xml:space="preserve">315/70R22.5 </w:t>
            </w:r>
          </w:p>
        </w:tc>
        <w:tc>
          <w:tcPr>
            <w:tcW w:w="435" w:type="pct"/>
            <w:shd w:val="clear" w:color="auto" w:fill="FFFFFF"/>
            <w:vAlign w:val="center"/>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p>
        </w:tc>
        <w:tc>
          <w:tcPr>
            <w:tcW w:w="1015" w:type="pct"/>
            <w:shd w:val="clear" w:color="auto" w:fill="FFFFFF"/>
            <w:noWrap/>
            <w:vAlign w:val="center"/>
            <w:hideMark/>
          </w:tcPr>
          <w:p w:rsidR="001F3E6D" w:rsidRPr="004362E9" w:rsidRDefault="001F3E6D" w:rsidP="00EC0031">
            <w:pPr>
              <w:spacing w:line="276" w:lineRule="auto"/>
              <w:jc w:val="center"/>
              <w:rPr>
                <w:rStyle w:val="copyA4V"/>
                <w:rFonts w:ascii="Arial" w:eastAsia="Calibri" w:hAnsi="Arial" w:cs="Arial"/>
                <w:color w:val="000000"/>
                <w:sz w:val="18"/>
                <w:szCs w:val="18"/>
                <w:lang w:val="cs-CZ"/>
              </w:rPr>
            </w:pPr>
            <w:r w:rsidRPr="004362E9">
              <w:rPr>
                <w:rFonts w:ascii="Arial" w:hAnsi="Arial"/>
                <w:color w:val="000000"/>
                <w:kern w:val="0"/>
                <w:sz w:val="18"/>
                <w:lang w:val="cs-CZ"/>
              </w:rPr>
              <w:t>156/150L</w:t>
            </w:r>
          </w:p>
        </w:tc>
        <w:tc>
          <w:tcPr>
            <w:tcW w:w="725" w:type="pct"/>
            <w:shd w:val="clear" w:color="auto" w:fill="FFFFFF"/>
            <w:noWrap/>
            <w:vAlign w:val="center"/>
            <w:hideMark/>
          </w:tcPr>
          <w:p w:rsidR="001F3E6D" w:rsidRPr="004362E9" w:rsidRDefault="001F3E6D" w:rsidP="00EC0031">
            <w:pPr>
              <w:spacing w:line="276" w:lineRule="auto"/>
              <w:jc w:val="center"/>
              <w:rPr>
                <w:rStyle w:val="copyA4V"/>
                <w:rFonts w:ascii="Arial" w:eastAsia="Calibri" w:hAnsi="Arial" w:cs="Arial"/>
                <w:color w:val="000000"/>
                <w:sz w:val="18"/>
                <w:szCs w:val="18"/>
                <w:lang w:val="cs-CZ"/>
              </w:rPr>
            </w:pPr>
            <w:r w:rsidRPr="004362E9">
              <w:rPr>
                <w:rFonts w:ascii="Arial" w:hAnsi="Arial"/>
                <w:color w:val="000000"/>
                <w:kern w:val="0"/>
                <w:sz w:val="18"/>
                <w:lang w:val="cs-CZ"/>
              </w:rPr>
              <w:t>B/B/W1 70dB</w:t>
            </w:r>
          </w:p>
        </w:tc>
        <w:tc>
          <w:tcPr>
            <w:tcW w:w="725" w:type="pct"/>
            <w:shd w:val="clear" w:color="auto" w:fill="FFFFFF"/>
            <w:noWrap/>
            <w:vAlign w:val="center"/>
            <w:hideMark/>
          </w:tcPr>
          <w:p w:rsidR="001F3E6D" w:rsidRPr="004362E9" w:rsidRDefault="001F3E6D" w:rsidP="00EC0031">
            <w:pPr>
              <w:spacing w:line="276" w:lineRule="auto"/>
              <w:jc w:val="center"/>
              <w:rPr>
                <w:rStyle w:val="copyA4V"/>
                <w:rFonts w:ascii="Arial" w:eastAsia="Calibri" w:hAnsi="Arial" w:cs="Arial"/>
                <w:color w:val="000000"/>
                <w:sz w:val="18"/>
                <w:szCs w:val="18"/>
                <w:lang w:val="cs-CZ"/>
              </w:rPr>
            </w:pPr>
            <w:r w:rsidRPr="004362E9">
              <w:rPr>
                <w:rFonts w:eastAsia="Times New Roman"/>
                <w:kern w:val="0"/>
                <w:lang w:val="cs-CZ"/>
              </w:rPr>
              <w:t>-</w:t>
            </w:r>
          </w:p>
        </w:tc>
        <w:tc>
          <w:tcPr>
            <w:tcW w:w="580" w:type="pct"/>
            <w:shd w:val="clear" w:color="auto" w:fill="FFFFFF"/>
            <w:noWrap/>
            <w:vAlign w:val="center"/>
            <w:hideMark/>
          </w:tcPr>
          <w:p w:rsidR="001F3E6D" w:rsidRPr="004362E9" w:rsidRDefault="001F3E6D" w:rsidP="00EC0031">
            <w:pPr>
              <w:spacing w:line="276" w:lineRule="auto"/>
              <w:jc w:val="center"/>
              <w:rPr>
                <w:rStyle w:val="copyA4V"/>
                <w:rFonts w:ascii="Arial" w:eastAsia="Calibri" w:hAnsi="Arial" w:cs="Arial"/>
                <w:color w:val="000000"/>
                <w:sz w:val="18"/>
                <w:szCs w:val="18"/>
                <w:lang w:val="cs-CZ"/>
              </w:rPr>
            </w:pPr>
            <w:r w:rsidRPr="004362E9">
              <w:rPr>
                <w:rFonts w:eastAsia="Times New Roman"/>
                <w:kern w:val="0"/>
                <w:lang w:val="cs-CZ"/>
              </w:rPr>
              <w:t>-</w:t>
            </w:r>
          </w:p>
        </w:tc>
        <w:tc>
          <w:tcPr>
            <w:tcW w:w="433" w:type="pct"/>
            <w:shd w:val="clear" w:color="auto" w:fill="FFFFFF"/>
            <w:noWrap/>
            <w:vAlign w:val="center"/>
            <w:hideMark/>
          </w:tcPr>
          <w:p w:rsidR="001F3E6D" w:rsidRPr="004362E9" w:rsidRDefault="001F3E6D" w:rsidP="00EC0031">
            <w:pPr>
              <w:widowControl/>
              <w:autoSpaceDE/>
              <w:jc w:val="center"/>
              <w:rPr>
                <w:rFonts w:ascii="Arial" w:eastAsia="Times New Roman" w:hAnsi="Arial" w:cs="Arial"/>
                <w:color w:val="000000"/>
                <w:kern w:val="0"/>
                <w:sz w:val="18"/>
                <w:szCs w:val="18"/>
                <w:lang w:val="cs-CZ"/>
              </w:rPr>
            </w:pPr>
            <w:r w:rsidRPr="004362E9">
              <w:rPr>
                <w:rFonts w:ascii="Arial" w:eastAsia="Times New Roman" w:hAnsi="Arial" w:cs="Arial"/>
                <w:color w:val="000000"/>
                <w:kern w:val="0"/>
                <w:sz w:val="18"/>
                <w:szCs w:val="18"/>
                <w:lang w:val="cs-CZ"/>
              </w:rPr>
              <w:sym w:font="Wingdings" w:char="F0FE"/>
            </w:r>
          </w:p>
        </w:tc>
      </w:tr>
      <w:tr w:rsidR="001F3E6D" w:rsidRPr="004362E9" w:rsidTr="00EC0031">
        <w:trPr>
          <w:trHeight w:val="300"/>
        </w:trPr>
        <w:tc>
          <w:tcPr>
            <w:tcW w:w="478" w:type="pct"/>
            <w:vMerge/>
            <w:shd w:val="clear" w:color="auto" w:fill="FFFFFF"/>
            <w:vAlign w:val="center"/>
          </w:tcPr>
          <w:p w:rsidR="001F3E6D" w:rsidRPr="004362E9" w:rsidRDefault="001F3E6D" w:rsidP="00EC0031">
            <w:pPr>
              <w:tabs>
                <w:tab w:val="left" w:pos="1800"/>
                <w:tab w:val="left" w:pos="3960"/>
                <w:tab w:val="left" w:pos="4860"/>
                <w:tab w:val="left" w:pos="6300"/>
                <w:tab w:val="left" w:pos="7740"/>
              </w:tabs>
              <w:spacing w:line="276" w:lineRule="auto"/>
              <w:jc w:val="center"/>
              <w:rPr>
                <w:rFonts w:ascii="Arial" w:hAnsi="Arial" w:cs="Arial"/>
                <w:b/>
                <w:color w:val="000000"/>
                <w:sz w:val="18"/>
                <w:szCs w:val="18"/>
                <w:lang w:val="cs-CZ"/>
              </w:rPr>
            </w:pPr>
          </w:p>
        </w:tc>
        <w:tc>
          <w:tcPr>
            <w:tcW w:w="610" w:type="pct"/>
            <w:shd w:val="clear" w:color="auto" w:fill="FFFFFF"/>
            <w:noWrap/>
            <w:vAlign w:val="center"/>
            <w:hideMark/>
          </w:tcPr>
          <w:p w:rsidR="001F3E6D" w:rsidRPr="004362E9" w:rsidRDefault="001F3E6D" w:rsidP="00EC0031">
            <w:pPr>
              <w:spacing w:line="276" w:lineRule="auto"/>
              <w:jc w:val="center"/>
              <w:rPr>
                <w:rStyle w:val="copyA4V"/>
                <w:rFonts w:ascii="Arial" w:eastAsia="Calibri" w:hAnsi="Arial" w:cs="Arial"/>
                <w:color w:val="000000"/>
                <w:sz w:val="18"/>
                <w:szCs w:val="18"/>
                <w:lang w:val="cs-CZ"/>
              </w:rPr>
            </w:pPr>
            <w:r w:rsidRPr="004362E9">
              <w:rPr>
                <w:rFonts w:ascii="Arial" w:hAnsi="Arial"/>
                <w:color w:val="000000"/>
                <w:kern w:val="0"/>
                <w:sz w:val="18"/>
                <w:lang w:val="cs-CZ"/>
              </w:rPr>
              <w:t>315/60R22.5</w:t>
            </w:r>
          </w:p>
        </w:tc>
        <w:tc>
          <w:tcPr>
            <w:tcW w:w="435" w:type="pct"/>
            <w:shd w:val="clear" w:color="auto" w:fill="FFFFFF"/>
            <w:vAlign w:val="center"/>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p>
        </w:tc>
        <w:tc>
          <w:tcPr>
            <w:tcW w:w="1015" w:type="pct"/>
            <w:shd w:val="clear" w:color="auto" w:fill="FFFFFF"/>
            <w:noWrap/>
            <w:vAlign w:val="center"/>
            <w:hideMark/>
          </w:tcPr>
          <w:p w:rsidR="001F3E6D" w:rsidRPr="004362E9" w:rsidRDefault="001F3E6D" w:rsidP="00EC0031">
            <w:pPr>
              <w:spacing w:line="276" w:lineRule="auto"/>
              <w:jc w:val="center"/>
              <w:rPr>
                <w:rStyle w:val="copyA4V"/>
                <w:rFonts w:ascii="Arial" w:eastAsia="Calibri" w:hAnsi="Arial" w:cs="Arial"/>
                <w:color w:val="000000"/>
                <w:sz w:val="18"/>
                <w:szCs w:val="18"/>
                <w:lang w:val="cs-CZ"/>
              </w:rPr>
            </w:pPr>
            <w:r w:rsidRPr="004362E9">
              <w:rPr>
                <w:rFonts w:ascii="Arial" w:hAnsi="Arial"/>
                <w:color w:val="000000"/>
                <w:kern w:val="0"/>
                <w:sz w:val="18"/>
                <w:lang w:val="cs-CZ"/>
              </w:rPr>
              <w:t>154/148L</w:t>
            </w:r>
          </w:p>
        </w:tc>
        <w:tc>
          <w:tcPr>
            <w:tcW w:w="725" w:type="pct"/>
            <w:shd w:val="clear" w:color="auto" w:fill="FFFFFF"/>
            <w:noWrap/>
            <w:vAlign w:val="center"/>
            <w:hideMark/>
          </w:tcPr>
          <w:p w:rsidR="001F3E6D" w:rsidRPr="004362E9" w:rsidRDefault="001F3E6D" w:rsidP="00EC0031">
            <w:pPr>
              <w:spacing w:line="276" w:lineRule="auto"/>
              <w:jc w:val="center"/>
              <w:rPr>
                <w:rStyle w:val="copyA4V"/>
                <w:rFonts w:ascii="Arial" w:eastAsia="Calibri" w:hAnsi="Arial" w:cs="Arial"/>
                <w:color w:val="000000"/>
                <w:sz w:val="18"/>
                <w:szCs w:val="18"/>
                <w:lang w:val="cs-CZ"/>
              </w:rPr>
            </w:pPr>
            <w:r w:rsidRPr="004362E9">
              <w:rPr>
                <w:rFonts w:ascii="Arial" w:hAnsi="Arial"/>
                <w:color w:val="000000"/>
                <w:kern w:val="0"/>
                <w:sz w:val="18"/>
                <w:lang w:val="cs-CZ"/>
              </w:rPr>
              <w:t>C/B/W1 70dB</w:t>
            </w:r>
          </w:p>
        </w:tc>
        <w:tc>
          <w:tcPr>
            <w:tcW w:w="725" w:type="pct"/>
            <w:shd w:val="clear" w:color="auto" w:fill="FFFFFF"/>
            <w:noWrap/>
            <w:vAlign w:val="center"/>
            <w:hideMark/>
          </w:tcPr>
          <w:p w:rsidR="001F3E6D" w:rsidRPr="004362E9" w:rsidRDefault="001F3E6D" w:rsidP="00EC0031">
            <w:pPr>
              <w:spacing w:line="276" w:lineRule="auto"/>
              <w:jc w:val="center"/>
              <w:rPr>
                <w:rStyle w:val="copyA4V"/>
                <w:rFonts w:ascii="Arial" w:eastAsia="Calibri" w:hAnsi="Arial" w:cs="Arial"/>
                <w:color w:val="000000"/>
                <w:sz w:val="18"/>
                <w:szCs w:val="18"/>
                <w:lang w:val="cs-CZ"/>
              </w:rPr>
            </w:pPr>
            <w:r w:rsidRPr="004362E9">
              <w:rPr>
                <w:rFonts w:eastAsia="Times New Roman"/>
                <w:kern w:val="0"/>
                <w:lang w:val="cs-CZ"/>
              </w:rPr>
              <w:t>-</w:t>
            </w:r>
          </w:p>
        </w:tc>
        <w:tc>
          <w:tcPr>
            <w:tcW w:w="580" w:type="pct"/>
            <w:shd w:val="clear" w:color="auto" w:fill="FFFFFF"/>
            <w:noWrap/>
            <w:vAlign w:val="center"/>
            <w:hideMark/>
          </w:tcPr>
          <w:p w:rsidR="001F3E6D" w:rsidRPr="004362E9" w:rsidRDefault="001F3E6D" w:rsidP="00EC0031">
            <w:pPr>
              <w:spacing w:line="276" w:lineRule="auto"/>
              <w:jc w:val="center"/>
              <w:rPr>
                <w:rStyle w:val="copyA4V"/>
                <w:rFonts w:ascii="Arial" w:eastAsia="Calibri" w:hAnsi="Arial" w:cs="Arial"/>
                <w:color w:val="000000"/>
                <w:sz w:val="18"/>
                <w:szCs w:val="18"/>
                <w:lang w:val="cs-CZ"/>
              </w:rPr>
            </w:pPr>
            <w:r w:rsidRPr="004362E9">
              <w:rPr>
                <w:rFonts w:eastAsia="Times New Roman"/>
                <w:kern w:val="0"/>
                <w:lang w:val="cs-CZ"/>
              </w:rPr>
              <w:t>-</w:t>
            </w:r>
          </w:p>
        </w:tc>
        <w:tc>
          <w:tcPr>
            <w:tcW w:w="433" w:type="pct"/>
            <w:shd w:val="clear" w:color="auto" w:fill="FFFFFF"/>
            <w:noWrap/>
            <w:vAlign w:val="center"/>
            <w:hideMark/>
          </w:tcPr>
          <w:p w:rsidR="001F3E6D" w:rsidRPr="004362E9" w:rsidRDefault="001F3E6D" w:rsidP="00EC0031">
            <w:pPr>
              <w:widowControl/>
              <w:autoSpaceDE/>
              <w:jc w:val="center"/>
              <w:rPr>
                <w:rFonts w:ascii="Arial" w:eastAsia="Times New Roman" w:hAnsi="Arial" w:cs="Arial"/>
                <w:color w:val="000000"/>
                <w:kern w:val="0"/>
                <w:sz w:val="18"/>
                <w:szCs w:val="18"/>
                <w:lang w:val="cs-CZ"/>
              </w:rPr>
            </w:pPr>
            <w:r w:rsidRPr="004362E9">
              <w:rPr>
                <w:rFonts w:ascii="Arial" w:eastAsia="Times New Roman" w:hAnsi="Arial" w:cs="Arial"/>
                <w:color w:val="000000"/>
                <w:kern w:val="0"/>
                <w:sz w:val="18"/>
                <w:szCs w:val="18"/>
                <w:lang w:val="cs-CZ"/>
              </w:rPr>
              <w:sym w:font="Wingdings" w:char="F0FE"/>
            </w:r>
          </w:p>
        </w:tc>
      </w:tr>
      <w:tr w:rsidR="001F3E6D" w:rsidRPr="004362E9" w:rsidTr="00EC0031">
        <w:trPr>
          <w:trHeight w:val="300"/>
        </w:trPr>
        <w:tc>
          <w:tcPr>
            <w:tcW w:w="478" w:type="pct"/>
            <w:vMerge w:val="restart"/>
            <w:shd w:val="clear" w:color="auto" w:fill="FFFFFF"/>
            <w:vAlign w:val="center"/>
          </w:tcPr>
          <w:p w:rsidR="001F3E6D" w:rsidRPr="004362E9" w:rsidRDefault="001F3E6D" w:rsidP="00EC0031">
            <w:pPr>
              <w:tabs>
                <w:tab w:val="left" w:pos="1800"/>
                <w:tab w:val="left" w:pos="3960"/>
                <w:tab w:val="left" w:pos="4860"/>
                <w:tab w:val="left" w:pos="6300"/>
                <w:tab w:val="left" w:pos="7740"/>
              </w:tabs>
              <w:spacing w:line="276" w:lineRule="auto"/>
              <w:jc w:val="center"/>
              <w:rPr>
                <w:rFonts w:ascii="Arial" w:hAnsi="Arial" w:cs="Arial"/>
                <w:b/>
                <w:color w:val="000000"/>
                <w:sz w:val="18"/>
                <w:szCs w:val="18"/>
                <w:lang w:val="cs-CZ"/>
              </w:rPr>
            </w:pPr>
            <w:r w:rsidRPr="004362E9">
              <w:rPr>
                <w:rFonts w:ascii="Arial" w:hAnsi="Arial"/>
                <w:b/>
                <w:color w:val="000000"/>
                <w:sz w:val="18"/>
                <w:lang w:val="cs-CZ"/>
              </w:rPr>
              <w:t>DL10+</w:t>
            </w:r>
          </w:p>
        </w:tc>
        <w:tc>
          <w:tcPr>
            <w:tcW w:w="610" w:type="pct"/>
            <w:shd w:val="clear" w:color="auto" w:fill="FFFFFF"/>
            <w:noWrap/>
            <w:vAlign w:val="center"/>
            <w:hideMark/>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r w:rsidRPr="004362E9">
              <w:rPr>
                <w:rFonts w:ascii="Arial" w:hAnsi="Arial"/>
                <w:color w:val="000000"/>
                <w:kern w:val="0"/>
                <w:sz w:val="18"/>
                <w:lang w:val="cs-CZ"/>
              </w:rPr>
              <w:t>315/80R22.5</w:t>
            </w:r>
          </w:p>
        </w:tc>
        <w:tc>
          <w:tcPr>
            <w:tcW w:w="435" w:type="pct"/>
            <w:shd w:val="clear" w:color="auto" w:fill="FFFFFF"/>
            <w:vAlign w:val="center"/>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p>
        </w:tc>
        <w:tc>
          <w:tcPr>
            <w:tcW w:w="1015" w:type="pct"/>
            <w:shd w:val="clear" w:color="auto" w:fill="FFFFFF"/>
            <w:noWrap/>
            <w:vAlign w:val="center"/>
            <w:hideMark/>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r w:rsidRPr="004362E9">
              <w:rPr>
                <w:rFonts w:ascii="Arial" w:hAnsi="Arial"/>
                <w:color w:val="000000"/>
                <w:kern w:val="0"/>
                <w:sz w:val="18"/>
                <w:lang w:val="cs-CZ"/>
              </w:rPr>
              <w:t>156/150L (154/150M)</w:t>
            </w:r>
          </w:p>
        </w:tc>
        <w:tc>
          <w:tcPr>
            <w:tcW w:w="725" w:type="pct"/>
            <w:shd w:val="clear" w:color="auto" w:fill="FFFFFF"/>
            <w:noWrap/>
            <w:vAlign w:val="center"/>
            <w:hideMark/>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r w:rsidRPr="004362E9">
              <w:rPr>
                <w:rFonts w:ascii="Arial" w:hAnsi="Arial"/>
                <w:color w:val="000000"/>
                <w:kern w:val="0"/>
                <w:sz w:val="18"/>
                <w:lang w:val="cs-CZ"/>
              </w:rPr>
              <w:t>C/C/W1 73dB</w:t>
            </w:r>
          </w:p>
        </w:tc>
        <w:tc>
          <w:tcPr>
            <w:tcW w:w="725" w:type="pct"/>
            <w:shd w:val="clear" w:color="auto" w:fill="FFFFFF"/>
            <w:noWrap/>
            <w:vAlign w:val="center"/>
            <w:hideMark/>
          </w:tcPr>
          <w:p w:rsidR="001F3E6D" w:rsidRPr="004362E9" w:rsidRDefault="001F3E6D" w:rsidP="00EC0031">
            <w:pPr>
              <w:spacing w:line="276" w:lineRule="auto"/>
              <w:jc w:val="center"/>
              <w:rPr>
                <w:rFonts w:eastAsia="Times New Roman"/>
                <w:kern w:val="0"/>
                <w:lang w:val="cs-CZ"/>
              </w:rPr>
            </w:pPr>
            <w:r w:rsidRPr="004362E9">
              <w:rPr>
                <w:rFonts w:ascii="Arial" w:eastAsia="Times New Roman" w:hAnsi="Arial" w:cs="Arial"/>
                <w:color w:val="000000"/>
                <w:kern w:val="0"/>
                <w:sz w:val="18"/>
                <w:szCs w:val="18"/>
                <w:lang w:val="cs-CZ"/>
              </w:rPr>
              <w:sym w:font="Wingdings" w:char="F0FE"/>
            </w:r>
          </w:p>
        </w:tc>
        <w:tc>
          <w:tcPr>
            <w:tcW w:w="580" w:type="pct"/>
            <w:shd w:val="clear" w:color="auto" w:fill="FFFFFF"/>
            <w:noWrap/>
            <w:vAlign w:val="center"/>
            <w:hideMark/>
          </w:tcPr>
          <w:p w:rsidR="001F3E6D" w:rsidRPr="004362E9" w:rsidRDefault="001F3E6D" w:rsidP="00EC0031">
            <w:pPr>
              <w:spacing w:line="276" w:lineRule="auto"/>
              <w:jc w:val="center"/>
              <w:rPr>
                <w:rFonts w:eastAsia="Times New Roman"/>
                <w:kern w:val="0"/>
                <w:lang w:val="cs-CZ"/>
              </w:rPr>
            </w:pPr>
            <w:r w:rsidRPr="004362E9">
              <w:rPr>
                <w:rFonts w:ascii="Arial" w:eastAsia="Times New Roman" w:hAnsi="Arial" w:cs="Arial"/>
                <w:color w:val="000000"/>
                <w:kern w:val="0"/>
                <w:sz w:val="18"/>
                <w:szCs w:val="18"/>
                <w:lang w:val="cs-CZ"/>
              </w:rPr>
              <w:sym w:font="Wingdings" w:char="F0FE"/>
            </w:r>
          </w:p>
        </w:tc>
        <w:tc>
          <w:tcPr>
            <w:tcW w:w="433" w:type="pct"/>
            <w:shd w:val="clear" w:color="auto" w:fill="FFFFFF"/>
            <w:noWrap/>
            <w:vAlign w:val="center"/>
            <w:hideMark/>
          </w:tcPr>
          <w:p w:rsidR="001F3E6D" w:rsidRPr="004362E9" w:rsidRDefault="001F3E6D" w:rsidP="00EC0031">
            <w:pPr>
              <w:widowControl/>
              <w:autoSpaceDE/>
              <w:jc w:val="center"/>
              <w:rPr>
                <w:rFonts w:ascii="Arial" w:eastAsia="Times New Roman" w:hAnsi="Arial" w:cs="Arial"/>
                <w:color w:val="000000"/>
                <w:kern w:val="0"/>
                <w:sz w:val="18"/>
                <w:szCs w:val="18"/>
                <w:lang w:val="cs-CZ"/>
              </w:rPr>
            </w:pPr>
            <w:r w:rsidRPr="004362E9">
              <w:rPr>
                <w:rFonts w:ascii="Arial" w:eastAsia="Times New Roman" w:hAnsi="Arial" w:cs="Arial"/>
                <w:color w:val="000000"/>
                <w:kern w:val="0"/>
                <w:sz w:val="18"/>
                <w:szCs w:val="18"/>
                <w:lang w:val="cs-CZ"/>
              </w:rPr>
              <w:sym w:font="Wingdings" w:char="F0FE"/>
            </w:r>
          </w:p>
        </w:tc>
      </w:tr>
      <w:tr w:rsidR="001F3E6D" w:rsidRPr="004362E9" w:rsidTr="00EC0031">
        <w:trPr>
          <w:trHeight w:val="300"/>
        </w:trPr>
        <w:tc>
          <w:tcPr>
            <w:tcW w:w="478" w:type="pct"/>
            <w:vMerge/>
            <w:shd w:val="clear" w:color="auto" w:fill="FFFFFF"/>
            <w:vAlign w:val="center"/>
          </w:tcPr>
          <w:p w:rsidR="001F3E6D" w:rsidRPr="004362E9" w:rsidRDefault="001F3E6D" w:rsidP="00EC0031">
            <w:pPr>
              <w:tabs>
                <w:tab w:val="left" w:pos="1800"/>
                <w:tab w:val="left" w:pos="3960"/>
                <w:tab w:val="left" w:pos="4860"/>
                <w:tab w:val="left" w:pos="6300"/>
                <w:tab w:val="left" w:pos="7740"/>
              </w:tabs>
              <w:spacing w:line="276" w:lineRule="auto"/>
              <w:jc w:val="center"/>
              <w:rPr>
                <w:rFonts w:ascii="Arial" w:hAnsi="Arial" w:cs="Arial"/>
                <w:b/>
                <w:color w:val="000000"/>
                <w:sz w:val="18"/>
                <w:szCs w:val="18"/>
                <w:lang w:val="cs-CZ"/>
              </w:rPr>
            </w:pPr>
          </w:p>
        </w:tc>
        <w:tc>
          <w:tcPr>
            <w:tcW w:w="610" w:type="pct"/>
            <w:shd w:val="clear" w:color="auto" w:fill="FFFFFF"/>
            <w:noWrap/>
            <w:vAlign w:val="center"/>
            <w:hideMark/>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r w:rsidRPr="004362E9">
              <w:rPr>
                <w:rFonts w:ascii="Arial" w:hAnsi="Arial"/>
                <w:color w:val="000000"/>
                <w:kern w:val="0"/>
                <w:sz w:val="18"/>
                <w:lang w:val="cs-CZ"/>
              </w:rPr>
              <w:t>315/70R22.5</w:t>
            </w:r>
          </w:p>
        </w:tc>
        <w:tc>
          <w:tcPr>
            <w:tcW w:w="435" w:type="pct"/>
            <w:shd w:val="clear" w:color="auto" w:fill="FFFFFF"/>
            <w:vAlign w:val="center"/>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p>
        </w:tc>
        <w:tc>
          <w:tcPr>
            <w:tcW w:w="1015" w:type="pct"/>
            <w:shd w:val="clear" w:color="auto" w:fill="FFFFFF"/>
            <w:noWrap/>
            <w:vAlign w:val="center"/>
            <w:hideMark/>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r w:rsidRPr="004362E9">
              <w:rPr>
                <w:rFonts w:ascii="Arial" w:hAnsi="Arial"/>
                <w:color w:val="000000"/>
                <w:kern w:val="0"/>
                <w:sz w:val="18"/>
                <w:lang w:val="cs-CZ"/>
              </w:rPr>
              <w:t>154/150L</w:t>
            </w:r>
          </w:p>
        </w:tc>
        <w:tc>
          <w:tcPr>
            <w:tcW w:w="725" w:type="pct"/>
            <w:shd w:val="clear" w:color="auto" w:fill="FFFFFF"/>
            <w:noWrap/>
            <w:vAlign w:val="center"/>
            <w:hideMark/>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r w:rsidRPr="004362E9">
              <w:rPr>
                <w:rFonts w:ascii="Arial" w:hAnsi="Arial"/>
                <w:color w:val="000000"/>
                <w:kern w:val="0"/>
                <w:sz w:val="18"/>
                <w:lang w:val="cs-CZ"/>
              </w:rPr>
              <w:t>C/C/W1 73dB</w:t>
            </w:r>
          </w:p>
        </w:tc>
        <w:tc>
          <w:tcPr>
            <w:tcW w:w="725" w:type="pct"/>
            <w:shd w:val="clear" w:color="auto" w:fill="FFFFFF"/>
            <w:noWrap/>
            <w:vAlign w:val="center"/>
            <w:hideMark/>
          </w:tcPr>
          <w:p w:rsidR="001F3E6D" w:rsidRPr="004362E9" w:rsidRDefault="001F3E6D" w:rsidP="00EC0031">
            <w:pPr>
              <w:spacing w:line="276" w:lineRule="auto"/>
              <w:jc w:val="center"/>
              <w:rPr>
                <w:rFonts w:eastAsia="Times New Roman"/>
                <w:kern w:val="0"/>
                <w:lang w:val="cs-CZ"/>
              </w:rPr>
            </w:pPr>
            <w:r w:rsidRPr="004362E9">
              <w:rPr>
                <w:rFonts w:ascii="Arial" w:eastAsia="Times New Roman" w:hAnsi="Arial" w:cs="Arial"/>
                <w:color w:val="000000"/>
                <w:kern w:val="0"/>
                <w:sz w:val="18"/>
                <w:szCs w:val="18"/>
                <w:lang w:val="cs-CZ"/>
              </w:rPr>
              <w:sym w:font="Wingdings" w:char="F0FE"/>
            </w:r>
          </w:p>
        </w:tc>
        <w:tc>
          <w:tcPr>
            <w:tcW w:w="580" w:type="pct"/>
            <w:shd w:val="clear" w:color="auto" w:fill="FFFFFF"/>
            <w:noWrap/>
            <w:vAlign w:val="center"/>
            <w:hideMark/>
          </w:tcPr>
          <w:p w:rsidR="001F3E6D" w:rsidRPr="004362E9" w:rsidRDefault="001F3E6D" w:rsidP="00EC0031">
            <w:pPr>
              <w:spacing w:line="276" w:lineRule="auto"/>
              <w:jc w:val="center"/>
              <w:rPr>
                <w:rFonts w:eastAsia="Times New Roman"/>
                <w:kern w:val="0"/>
                <w:lang w:val="cs-CZ"/>
              </w:rPr>
            </w:pPr>
            <w:r w:rsidRPr="004362E9">
              <w:rPr>
                <w:rFonts w:ascii="Arial" w:eastAsia="Times New Roman" w:hAnsi="Arial" w:cs="Arial"/>
                <w:color w:val="000000"/>
                <w:kern w:val="0"/>
                <w:sz w:val="18"/>
                <w:szCs w:val="18"/>
                <w:lang w:val="cs-CZ"/>
              </w:rPr>
              <w:sym w:font="Wingdings" w:char="F0FE"/>
            </w:r>
          </w:p>
        </w:tc>
        <w:tc>
          <w:tcPr>
            <w:tcW w:w="433" w:type="pct"/>
            <w:shd w:val="clear" w:color="auto" w:fill="FFFFFF"/>
            <w:noWrap/>
            <w:vAlign w:val="center"/>
            <w:hideMark/>
          </w:tcPr>
          <w:p w:rsidR="001F3E6D" w:rsidRPr="004362E9" w:rsidRDefault="001F3E6D" w:rsidP="00EC0031">
            <w:pPr>
              <w:widowControl/>
              <w:autoSpaceDE/>
              <w:jc w:val="center"/>
              <w:rPr>
                <w:rFonts w:ascii="Arial" w:eastAsia="Times New Roman" w:hAnsi="Arial" w:cs="Arial"/>
                <w:color w:val="000000"/>
                <w:kern w:val="0"/>
                <w:sz w:val="18"/>
                <w:szCs w:val="18"/>
                <w:lang w:val="cs-CZ"/>
              </w:rPr>
            </w:pPr>
            <w:r w:rsidRPr="004362E9">
              <w:rPr>
                <w:rFonts w:ascii="Arial" w:eastAsia="Times New Roman" w:hAnsi="Arial" w:cs="Arial"/>
                <w:color w:val="000000"/>
                <w:kern w:val="0"/>
                <w:sz w:val="18"/>
                <w:szCs w:val="18"/>
                <w:lang w:val="cs-CZ"/>
              </w:rPr>
              <w:sym w:font="Wingdings" w:char="F0FE"/>
            </w:r>
          </w:p>
        </w:tc>
      </w:tr>
      <w:tr w:rsidR="001F3E6D" w:rsidRPr="004362E9" w:rsidTr="00EC0031">
        <w:trPr>
          <w:trHeight w:val="300"/>
        </w:trPr>
        <w:tc>
          <w:tcPr>
            <w:tcW w:w="478" w:type="pct"/>
            <w:vMerge/>
            <w:shd w:val="clear" w:color="auto" w:fill="FFFFFF"/>
            <w:vAlign w:val="center"/>
          </w:tcPr>
          <w:p w:rsidR="001F3E6D" w:rsidRPr="004362E9" w:rsidRDefault="001F3E6D" w:rsidP="00EC0031">
            <w:pPr>
              <w:tabs>
                <w:tab w:val="left" w:pos="1800"/>
                <w:tab w:val="left" w:pos="3960"/>
                <w:tab w:val="left" w:pos="4860"/>
                <w:tab w:val="left" w:pos="6300"/>
                <w:tab w:val="left" w:pos="7740"/>
              </w:tabs>
              <w:spacing w:line="276" w:lineRule="auto"/>
              <w:rPr>
                <w:rFonts w:ascii="Arial" w:hAnsi="Arial" w:cs="Arial"/>
                <w:b/>
                <w:color w:val="000000"/>
                <w:sz w:val="18"/>
                <w:szCs w:val="18"/>
                <w:lang w:val="cs-CZ"/>
              </w:rPr>
            </w:pPr>
          </w:p>
        </w:tc>
        <w:tc>
          <w:tcPr>
            <w:tcW w:w="610" w:type="pct"/>
            <w:shd w:val="clear" w:color="auto" w:fill="FFFFFF"/>
            <w:noWrap/>
            <w:vAlign w:val="center"/>
            <w:hideMark/>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r w:rsidRPr="004362E9">
              <w:rPr>
                <w:rFonts w:ascii="Arial" w:hAnsi="Arial"/>
                <w:color w:val="000000"/>
                <w:kern w:val="0"/>
                <w:sz w:val="18"/>
                <w:lang w:val="cs-CZ"/>
              </w:rPr>
              <w:t>315/60R22.5</w:t>
            </w:r>
          </w:p>
        </w:tc>
        <w:tc>
          <w:tcPr>
            <w:tcW w:w="435" w:type="pct"/>
            <w:shd w:val="clear" w:color="auto" w:fill="FFFFFF"/>
            <w:vAlign w:val="center"/>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p>
        </w:tc>
        <w:tc>
          <w:tcPr>
            <w:tcW w:w="1015" w:type="pct"/>
            <w:shd w:val="clear" w:color="auto" w:fill="FFFFFF"/>
            <w:noWrap/>
            <w:vAlign w:val="center"/>
            <w:hideMark/>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r w:rsidRPr="004362E9">
              <w:rPr>
                <w:rFonts w:ascii="Arial" w:hAnsi="Arial"/>
                <w:color w:val="000000"/>
                <w:kern w:val="0"/>
                <w:sz w:val="18"/>
                <w:lang w:val="cs-CZ"/>
              </w:rPr>
              <w:t>152/148L</w:t>
            </w:r>
          </w:p>
        </w:tc>
        <w:tc>
          <w:tcPr>
            <w:tcW w:w="725" w:type="pct"/>
            <w:shd w:val="clear" w:color="auto" w:fill="FFFFFF"/>
            <w:noWrap/>
            <w:vAlign w:val="center"/>
            <w:hideMark/>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r w:rsidRPr="004362E9">
              <w:rPr>
                <w:rFonts w:ascii="Arial" w:hAnsi="Arial"/>
                <w:color w:val="000000"/>
                <w:kern w:val="0"/>
                <w:sz w:val="18"/>
                <w:lang w:val="cs-CZ"/>
              </w:rPr>
              <w:t>C/C/W1 73dB</w:t>
            </w:r>
          </w:p>
        </w:tc>
        <w:tc>
          <w:tcPr>
            <w:tcW w:w="725" w:type="pct"/>
            <w:shd w:val="clear" w:color="auto" w:fill="FFFFFF"/>
            <w:noWrap/>
            <w:vAlign w:val="center"/>
            <w:hideMark/>
          </w:tcPr>
          <w:p w:rsidR="001F3E6D" w:rsidRPr="004362E9" w:rsidRDefault="001F3E6D" w:rsidP="00EC0031">
            <w:pPr>
              <w:spacing w:line="276" w:lineRule="auto"/>
              <w:jc w:val="center"/>
              <w:rPr>
                <w:rFonts w:eastAsia="Times New Roman"/>
                <w:kern w:val="0"/>
                <w:lang w:val="cs-CZ"/>
              </w:rPr>
            </w:pPr>
            <w:r w:rsidRPr="004362E9">
              <w:rPr>
                <w:rFonts w:ascii="Arial" w:eastAsia="Times New Roman" w:hAnsi="Arial" w:cs="Arial"/>
                <w:color w:val="000000"/>
                <w:kern w:val="0"/>
                <w:sz w:val="18"/>
                <w:szCs w:val="18"/>
                <w:lang w:val="cs-CZ"/>
              </w:rPr>
              <w:sym w:font="Wingdings" w:char="F0FE"/>
            </w:r>
          </w:p>
        </w:tc>
        <w:tc>
          <w:tcPr>
            <w:tcW w:w="580" w:type="pct"/>
            <w:shd w:val="clear" w:color="auto" w:fill="FFFFFF"/>
            <w:noWrap/>
            <w:vAlign w:val="center"/>
            <w:hideMark/>
          </w:tcPr>
          <w:p w:rsidR="001F3E6D" w:rsidRPr="004362E9" w:rsidRDefault="001F3E6D" w:rsidP="00EC0031">
            <w:pPr>
              <w:spacing w:line="276" w:lineRule="auto"/>
              <w:jc w:val="center"/>
              <w:rPr>
                <w:rFonts w:eastAsia="Times New Roman"/>
                <w:kern w:val="0"/>
                <w:lang w:val="cs-CZ"/>
              </w:rPr>
            </w:pPr>
            <w:r w:rsidRPr="004362E9">
              <w:rPr>
                <w:rFonts w:ascii="Arial" w:eastAsia="Times New Roman" w:hAnsi="Arial" w:cs="Arial"/>
                <w:color w:val="000000"/>
                <w:kern w:val="0"/>
                <w:sz w:val="18"/>
                <w:szCs w:val="18"/>
                <w:lang w:val="cs-CZ"/>
              </w:rPr>
              <w:sym w:font="Wingdings" w:char="F0FE"/>
            </w:r>
          </w:p>
        </w:tc>
        <w:tc>
          <w:tcPr>
            <w:tcW w:w="433" w:type="pct"/>
            <w:shd w:val="clear" w:color="auto" w:fill="FFFFFF"/>
            <w:noWrap/>
            <w:vAlign w:val="center"/>
            <w:hideMark/>
          </w:tcPr>
          <w:p w:rsidR="001F3E6D" w:rsidRPr="004362E9" w:rsidRDefault="001F3E6D" w:rsidP="00EC0031">
            <w:pPr>
              <w:widowControl/>
              <w:autoSpaceDE/>
              <w:jc w:val="center"/>
              <w:rPr>
                <w:rFonts w:ascii="Arial" w:eastAsia="Times New Roman" w:hAnsi="Arial" w:cs="Arial"/>
                <w:color w:val="000000"/>
                <w:kern w:val="0"/>
                <w:sz w:val="18"/>
                <w:szCs w:val="18"/>
                <w:lang w:val="cs-CZ"/>
              </w:rPr>
            </w:pPr>
            <w:r w:rsidRPr="004362E9">
              <w:rPr>
                <w:rFonts w:ascii="Arial" w:eastAsia="Times New Roman" w:hAnsi="Arial" w:cs="Arial"/>
                <w:color w:val="000000"/>
                <w:kern w:val="0"/>
                <w:sz w:val="18"/>
                <w:szCs w:val="18"/>
                <w:lang w:val="cs-CZ"/>
              </w:rPr>
              <w:sym w:font="Wingdings" w:char="F0FE"/>
            </w:r>
          </w:p>
        </w:tc>
      </w:tr>
      <w:tr w:rsidR="001F3E6D" w:rsidRPr="004362E9" w:rsidTr="00EC0031">
        <w:trPr>
          <w:trHeight w:val="300"/>
        </w:trPr>
        <w:tc>
          <w:tcPr>
            <w:tcW w:w="478" w:type="pct"/>
            <w:vMerge w:val="restart"/>
            <w:shd w:val="clear" w:color="auto" w:fill="FFFFFF"/>
            <w:vAlign w:val="center"/>
          </w:tcPr>
          <w:p w:rsidR="001F3E6D" w:rsidRPr="004362E9" w:rsidRDefault="001F3E6D" w:rsidP="00EC0031">
            <w:pPr>
              <w:tabs>
                <w:tab w:val="left" w:pos="1800"/>
                <w:tab w:val="left" w:pos="3960"/>
                <w:tab w:val="left" w:pos="4860"/>
                <w:tab w:val="left" w:pos="6300"/>
                <w:tab w:val="left" w:pos="7740"/>
              </w:tabs>
              <w:spacing w:line="276" w:lineRule="auto"/>
              <w:jc w:val="center"/>
              <w:rPr>
                <w:rFonts w:ascii="Arial" w:hAnsi="Arial" w:cs="Arial"/>
                <w:b/>
                <w:color w:val="000000"/>
                <w:sz w:val="18"/>
                <w:szCs w:val="18"/>
                <w:lang w:val="cs-CZ"/>
              </w:rPr>
            </w:pPr>
            <w:r w:rsidRPr="004362E9">
              <w:rPr>
                <w:rFonts w:ascii="Arial" w:hAnsi="Arial"/>
                <w:b/>
                <w:color w:val="000000"/>
                <w:sz w:val="18"/>
                <w:lang w:val="cs-CZ"/>
              </w:rPr>
              <w:t>AL10</w:t>
            </w:r>
          </w:p>
        </w:tc>
        <w:tc>
          <w:tcPr>
            <w:tcW w:w="610" w:type="pct"/>
            <w:shd w:val="clear" w:color="auto" w:fill="FFFFFF"/>
            <w:noWrap/>
            <w:vAlign w:val="center"/>
            <w:hideMark/>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r w:rsidRPr="004362E9">
              <w:rPr>
                <w:rFonts w:ascii="Arial" w:hAnsi="Arial"/>
                <w:color w:val="000000"/>
                <w:kern w:val="0"/>
                <w:sz w:val="18"/>
                <w:lang w:val="cs-CZ"/>
              </w:rPr>
              <w:t>295/60R22.5</w:t>
            </w:r>
          </w:p>
        </w:tc>
        <w:tc>
          <w:tcPr>
            <w:tcW w:w="435" w:type="pct"/>
            <w:shd w:val="clear" w:color="auto" w:fill="FFFFFF"/>
            <w:vAlign w:val="center"/>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p>
        </w:tc>
        <w:tc>
          <w:tcPr>
            <w:tcW w:w="1015" w:type="pct"/>
            <w:shd w:val="clear" w:color="auto" w:fill="FFFFFF"/>
            <w:noWrap/>
            <w:vAlign w:val="center"/>
            <w:hideMark/>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r w:rsidRPr="004362E9">
              <w:rPr>
                <w:rFonts w:ascii="Arial" w:hAnsi="Arial"/>
                <w:color w:val="000000"/>
                <w:kern w:val="0"/>
                <w:sz w:val="18"/>
                <w:lang w:val="cs-CZ"/>
              </w:rPr>
              <w:t>150/147K</w:t>
            </w:r>
          </w:p>
          <w:p w:rsidR="001F3E6D" w:rsidRPr="004362E9" w:rsidRDefault="001F3E6D" w:rsidP="00EC0031">
            <w:pPr>
              <w:spacing w:line="276" w:lineRule="auto"/>
              <w:jc w:val="center"/>
              <w:rPr>
                <w:rFonts w:ascii="Arial" w:eastAsia="Times New Roman" w:hAnsi="Arial" w:cs="Arial"/>
                <w:color w:val="000000"/>
                <w:kern w:val="0"/>
                <w:sz w:val="18"/>
                <w:szCs w:val="18"/>
                <w:lang w:val="cs-CZ"/>
              </w:rPr>
            </w:pPr>
            <w:r w:rsidRPr="004362E9">
              <w:rPr>
                <w:rFonts w:ascii="Arial" w:hAnsi="Arial"/>
                <w:color w:val="000000"/>
                <w:kern w:val="0"/>
                <w:sz w:val="18"/>
                <w:lang w:val="cs-CZ"/>
              </w:rPr>
              <w:t>(149/146L)</w:t>
            </w:r>
          </w:p>
        </w:tc>
        <w:tc>
          <w:tcPr>
            <w:tcW w:w="725" w:type="pct"/>
            <w:shd w:val="clear" w:color="auto" w:fill="FFFFFF"/>
            <w:noWrap/>
            <w:vAlign w:val="center"/>
            <w:hideMark/>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r w:rsidRPr="004362E9">
              <w:rPr>
                <w:rFonts w:ascii="Arial" w:hAnsi="Arial"/>
                <w:color w:val="000000"/>
                <w:kern w:val="0"/>
                <w:sz w:val="18"/>
                <w:lang w:val="cs-CZ"/>
              </w:rPr>
              <w:t>C/C/W1 70dB</w:t>
            </w:r>
          </w:p>
        </w:tc>
        <w:tc>
          <w:tcPr>
            <w:tcW w:w="725" w:type="pct"/>
            <w:shd w:val="clear" w:color="auto" w:fill="FFFFFF"/>
            <w:noWrap/>
            <w:vAlign w:val="center"/>
            <w:hideMark/>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r w:rsidRPr="004362E9">
              <w:rPr>
                <w:rFonts w:eastAsia="Times New Roman"/>
                <w:kern w:val="0"/>
                <w:lang w:val="cs-CZ"/>
              </w:rPr>
              <w:t>-</w:t>
            </w:r>
          </w:p>
        </w:tc>
        <w:tc>
          <w:tcPr>
            <w:tcW w:w="580" w:type="pct"/>
            <w:shd w:val="clear" w:color="auto" w:fill="FFFFFF"/>
            <w:noWrap/>
            <w:vAlign w:val="center"/>
            <w:hideMark/>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r w:rsidRPr="004362E9">
              <w:rPr>
                <w:rFonts w:eastAsia="Times New Roman"/>
                <w:kern w:val="0"/>
                <w:lang w:val="cs-CZ"/>
              </w:rPr>
              <w:t>-</w:t>
            </w:r>
          </w:p>
        </w:tc>
        <w:tc>
          <w:tcPr>
            <w:tcW w:w="433" w:type="pct"/>
            <w:shd w:val="clear" w:color="auto" w:fill="FFFFFF"/>
            <w:noWrap/>
            <w:vAlign w:val="center"/>
            <w:hideMark/>
          </w:tcPr>
          <w:p w:rsidR="001F3E6D" w:rsidRPr="004362E9" w:rsidRDefault="001F3E6D" w:rsidP="00EC0031">
            <w:pPr>
              <w:widowControl/>
              <w:autoSpaceDE/>
              <w:jc w:val="center"/>
              <w:rPr>
                <w:rFonts w:ascii="Arial" w:eastAsia="Times New Roman" w:hAnsi="Arial" w:cs="Arial"/>
                <w:color w:val="000000"/>
                <w:kern w:val="0"/>
                <w:sz w:val="18"/>
                <w:szCs w:val="18"/>
                <w:lang w:val="cs-CZ"/>
              </w:rPr>
            </w:pPr>
            <w:r w:rsidRPr="004362E9">
              <w:rPr>
                <w:rFonts w:ascii="Arial" w:eastAsia="Times New Roman" w:hAnsi="Arial" w:cs="Arial"/>
                <w:color w:val="000000"/>
                <w:kern w:val="0"/>
                <w:sz w:val="18"/>
                <w:szCs w:val="18"/>
                <w:lang w:val="cs-CZ"/>
              </w:rPr>
              <w:sym w:font="Wingdings" w:char="F0FE"/>
            </w:r>
          </w:p>
        </w:tc>
      </w:tr>
      <w:tr w:rsidR="001F3E6D" w:rsidRPr="004362E9" w:rsidTr="00EC0031">
        <w:trPr>
          <w:trHeight w:val="300"/>
        </w:trPr>
        <w:tc>
          <w:tcPr>
            <w:tcW w:w="478" w:type="pct"/>
            <w:vMerge/>
            <w:shd w:val="clear" w:color="auto" w:fill="FFFFFF"/>
            <w:vAlign w:val="center"/>
          </w:tcPr>
          <w:p w:rsidR="001F3E6D" w:rsidRPr="004362E9" w:rsidRDefault="001F3E6D" w:rsidP="00EC0031">
            <w:pPr>
              <w:tabs>
                <w:tab w:val="left" w:pos="1800"/>
                <w:tab w:val="left" w:pos="3960"/>
                <w:tab w:val="left" w:pos="4860"/>
                <w:tab w:val="left" w:pos="6300"/>
                <w:tab w:val="left" w:pos="7740"/>
              </w:tabs>
              <w:spacing w:line="276" w:lineRule="auto"/>
              <w:jc w:val="center"/>
              <w:rPr>
                <w:rFonts w:ascii="Arial" w:hAnsi="Arial" w:cs="Arial"/>
                <w:b/>
                <w:color w:val="000000"/>
                <w:sz w:val="18"/>
                <w:szCs w:val="18"/>
                <w:lang w:val="cs-CZ"/>
              </w:rPr>
            </w:pPr>
          </w:p>
        </w:tc>
        <w:tc>
          <w:tcPr>
            <w:tcW w:w="610" w:type="pct"/>
            <w:shd w:val="clear" w:color="auto" w:fill="FFFFFF"/>
            <w:noWrap/>
            <w:vAlign w:val="center"/>
            <w:hideMark/>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r w:rsidRPr="004362E9">
              <w:rPr>
                <w:rFonts w:ascii="Arial" w:hAnsi="Arial"/>
                <w:color w:val="000000"/>
                <w:kern w:val="0"/>
                <w:sz w:val="18"/>
                <w:lang w:val="cs-CZ"/>
              </w:rPr>
              <w:t>295/80R22.5</w:t>
            </w:r>
          </w:p>
        </w:tc>
        <w:tc>
          <w:tcPr>
            <w:tcW w:w="435" w:type="pct"/>
            <w:shd w:val="clear" w:color="auto" w:fill="FFFFFF"/>
            <w:vAlign w:val="center"/>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p>
        </w:tc>
        <w:tc>
          <w:tcPr>
            <w:tcW w:w="1015" w:type="pct"/>
            <w:shd w:val="clear" w:color="auto" w:fill="FFFFFF"/>
            <w:noWrap/>
            <w:vAlign w:val="center"/>
            <w:hideMark/>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r w:rsidRPr="004362E9">
              <w:rPr>
                <w:rFonts w:ascii="Arial" w:hAnsi="Arial"/>
                <w:color w:val="000000"/>
                <w:kern w:val="0"/>
                <w:sz w:val="18"/>
                <w:lang w:val="cs-CZ"/>
              </w:rPr>
              <w:t>152/148M (154/149L)</w:t>
            </w:r>
          </w:p>
        </w:tc>
        <w:tc>
          <w:tcPr>
            <w:tcW w:w="725" w:type="pct"/>
            <w:shd w:val="clear" w:color="auto" w:fill="FFFFFF"/>
            <w:noWrap/>
            <w:vAlign w:val="center"/>
            <w:hideMark/>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r w:rsidRPr="004362E9">
              <w:rPr>
                <w:rFonts w:ascii="Arial" w:hAnsi="Arial"/>
                <w:color w:val="000000"/>
                <w:kern w:val="0"/>
                <w:sz w:val="18"/>
                <w:lang w:val="cs-CZ"/>
              </w:rPr>
              <w:t>C/C/W1 70dB</w:t>
            </w:r>
          </w:p>
        </w:tc>
        <w:tc>
          <w:tcPr>
            <w:tcW w:w="725" w:type="pct"/>
            <w:shd w:val="clear" w:color="auto" w:fill="FFFFFF"/>
            <w:noWrap/>
            <w:vAlign w:val="center"/>
            <w:hideMark/>
          </w:tcPr>
          <w:p w:rsidR="001F3E6D" w:rsidRPr="004362E9" w:rsidRDefault="001F3E6D" w:rsidP="00EC0031">
            <w:pPr>
              <w:spacing w:line="276" w:lineRule="auto"/>
              <w:jc w:val="center"/>
              <w:rPr>
                <w:rFonts w:eastAsia="Times New Roman"/>
                <w:kern w:val="0"/>
                <w:lang w:val="cs-CZ"/>
              </w:rPr>
            </w:pPr>
            <w:r w:rsidRPr="004362E9">
              <w:rPr>
                <w:rFonts w:eastAsia="Times New Roman"/>
                <w:kern w:val="0"/>
                <w:lang w:val="cs-CZ"/>
              </w:rPr>
              <w:t>-</w:t>
            </w:r>
          </w:p>
        </w:tc>
        <w:tc>
          <w:tcPr>
            <w:tcW w:w="580" w:type="pct"/>
            <w:shd w:val="clear" w:color="auto" w:fill="FFFFFF"/>
            <w:noWrap/>
            <w:vAlign w:val="center"/>
            <w:hideMark/>
          </w:tcPr>
          <w:p w:rsidR="001F3E6D" w:rsidRPr="004362E9" w:rsidRDefault="001F3E6D" w:rsidP="00EC0031">
            <w:pPr>
              <w:spacing w:line="276" w:lineRule="auto"/>
              <w:jc w:val="center"/>
              <w:rPr>
                <w:rFonts w:eastAsia="Times New Roman"/>
                <w:kern w:val="0"/>
                <w:lang w:val="cs-CZ"/>
              </w:rPr>
            </w:pPr>
            <w:r w:rsidRPr="004362E9">
              <w:rPr>
                <w:rFonts w:eastAsia="Times New Roman"/>
                <w:kern w:val="0"/>
                <w:lang w:val="cs-CZ"/>
              </w:rPr>
              <w:t>-</w:t>
            </w:r>
          </w:p>
        </w:tc>
        <w:tc>
          <w:tcPr>
            <w:tcW w:w="433" w:type="pct"/>
            <w:shd w:val="clear" w:color="auto" w:fill="FFFFFF"/>
            <w:noWrap/>
            <w:vAlign w:val="center"/>
            <w:hideMark/>
          </w:tcPr>
          <w:p w:rsidR="001F3E6D" w:rsidRPr="004362E9" w:rsidRDefault="001F3E6D" w:rsidP="00EC0031">
            <w:pPr>
              <w:widowControl/>
              <w:autoSpaceDE/>
              <w:jc w:val="center"/>
              <w:rPr>
                <w:rFonts w:ascii="Arial" w:eastAsia="Times New Roman" w:hAnsi="Arial" w:cs="Arial"/>
                <w:color w:val="000000"/>
                <w:kern w:val="0"/>
                <w:sz w:val="18"/>
                <w:szCs w:val="18"/>
                <w:lang w:val="cs-CZ"/>
              </w:rPr>
            </w:pPr>
            <w:r w:rsidRPr="004362E9">
              <w:rPr>
                <w:rFonts w:ascii="Arial" w:eastAsia="Times New Roman" w:hAnsi="Arial" w:cs="Arial"/>
                <w:color w:val="000000"/>
                <w:kern w:val="0"/>
                <w:sz w:val="18"/>
                <w:szCs w:val="18"/>
                <w:lang w:val="cs-CZ"/>
              </w:rPr>
              <w:sym w:font="Wingdings" w:char="F0FE"/>
            </w:r>
          </w:p>
        </w:tc>
      </w:tr>
      <w:tr w:rsidR="001F3E6D" w:rsidRPr="004362E9" w:rsidTr="00EC0031">
        <w:trPr>
          <w:trHeight w:val="300"/>
        </w:trPr>
        <w:tc>
          <w:tcPr>
            <w:tcW w:w="478" w:type="pct"/>
            <w:vMerge/>
            <w:shd w:val="clear" w:color="auto" w:fill="FFFFFF"/>
            <w:vAlign w:val="center"/>
          </w:tcPr>
          <w:p w:rsidR="001F3E6D" w:rsidRPr="004362E9" w:rsidRDefault="001F3E6D" w:rsidP="00EC0031">
            <w:pPr>
              <w:tabs>
                <w:tab w:val="left" w:pos="1800"/>
                <w:tab w:val="left" w:pos="3960"/>
                <w:tab w:val="left" w:pos="4860"/>
                <w:tab w:val="left" w:pos="6300"/>
                <w:tab w:val="left" w:pos="7740"/>
              </w:tabs>
              <w:spacing w:line="276" w:lineRule="auto"/>
              <w:jc w:val="center"/>
              <w:rPr>
                <w:rFonts w:ascii="Arial" w:hAnsi="Arial" w:cs="Arial"/>
                <w:b/>
                <w:color w:val="000000"/>
                <w:sz w:val="18"/>
                <w:szCs w:val="18"/>
                <w:lang w:val="cs-CZ"/>
              </w:rPr>
            </w:pPr>
          </w:p>
        </w:tc>
        <w:tc>
          <w:tcPr>
            <w:tcW w:w="610" w:type="pct"/>
            <w:shd w:val="clear" w:color="auto" w:fill="FFFFFF"/>
            <w:noWrap/>
            <w:vAlign w:val="center"/>
            <w:hideMark/>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r w:rsidRPr="004362E9">
              <w:rPr>
                <w:rFonts w:ascii="Arial" w:hAnsi="Arial"/>
                <w:color w:val="000000"/>
                <w:kern w:val="0"/>
                <w:sz w:val="18"/>
                <w:lang w:val="cs-CZ"/>
              </w:rPr>
              <w:t>385/55R22.5</w:t>
            </w:r>
          </w:p>
        </w:tc>
        <w:tc>
          <w:tcPr>
            <w:tcW w:w="435" w:type="pct"/>
            <w:shd w:val="clear" w:color="auto" w:fill="FFFFFF"/>
            <w:vAlign w:val="center"/>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p>
        </w:tc>
        <w:tc>
          <w:tcPr>
            <w:tcW w:w="1015" w:type="pct"/>
            <w:shd w:val="clear" w:color="auto" w:fill="FFFFFF"/>
            <w:noWrap/>
            <w:vAlign w:val="center"/>
            <w:hideMark/>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r w:rsidRPr="004362E9">
              <w:rPr>
                <w:rFonts w:ascii="Arial" w:hAnsi="Arial"/>
                <w:color w:val="000000"/>
                <w:kern w:val="0"/>
                <w:sz w:val="18"/>
                <w:lang w:val="cs-CZ"/>
              </w:rPr>
              <w:t>158L (160K)</w:t>
            </w:r>
          </w:p>
        </w:tc>
        <w:tc>
          <w:tcPr>
            <w:tcW w:w="725" w:type="pct"/>
            <w:shd w:val="clear" w:color="auto" w:fill="FFFFFF"/>
            <w:noWrap/>
            <w:vAlign w:val="center"/>
            <w:hideMark/>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r w:rsidRPr="004362E9">
              <w:rPr>
                <w:rFonts w:ascii="Arial" w:hAnsi="Arial"/>
                <w:color w:val="000000"/>
                <w:kern w:val="0"/>
                <w:sz w:val="18"/>
                <w:lang w:val="cs-CZ"/>
              </w:rPr>
              <w:t>B/C/W1 70dB</w:t>
            </w:r>
          </w:p>
        </w:tc>
        <w:tc>
          <w:tcPr>
            <w:tcW w:w="725" w:type="pct"/>
            <w:shd w:val="clear" w:color="auto" w:fill="FFFFFF"/>
            <w:noWrap/>
            <w:vAlign w:val="center"/>
            <w:hideMark/>
          </w:tcPr>
          <w:p w:rsidR="001F3E6D" w:rsidRPr="004362E9" w:rsidRDefault="001F3E6D" w:rsidP="00EC0031">
            <w:pPr>
              <w:spacing w:line="276" w:lineRule="auto"/>
              <w:jc w:val="center"/>
              <w:rPr>
                <w:rFonts w:eastAsia="Times New Roman"/>
                <w:kern w:val="0"/>
                <w:lang w:val="cs-CZ"/>
              </w:rPr>
            </w:pPr>
            <w:r w:rsidRPr="004362E9">
              <w:rPr>
                <w:rFonts w:eastAsia="Times New Roman"/>
                <w:kern w:val="0"/>
                <w:lang w:val="cs-CZ"/>
              </w:rPr>
              <w:t>-</w:t>
            </w:r>
          </w:p>
        </w:tc>
        <w:tc>
          <w:tcPr>
            <w:tcW w:w="580" w:type="pct"/>
            <w:shd w:val="clear" w:color="auto" w:fill="FFFFFF"/>
            <w:noWrap/>
            <w:vAlign w:val="center"/>
            <w:hideMark/>
          </w:tcPr>
          <w:p w:rsidR="001F3E6D" w:rsidRPr="004362E9" w:rsidRDefault="001F3E6D" w:rsidP="00EC0031">
            <w:pPr>
              <w:spacing w:line="276" w:lineRule="auto"/>
              <w:jc w:val="center"/>
              <w:rPr>
                <w:rFonts w:eastAsia="Times New Roman"/>
                <w:kern w:val="0"/>
                <w:lang w:val="cs-CZ"/>
              </w:rPr>
            </w:pPr>
            <w:r w:rsidRPr="004362E9">
              <w:rPr>
                <w:rFonts w:eastAsia="Times New Roman"/>
                <w:kern w:val="0"/>
                <w:lang w:val="cs-CZ"/>
              </w:rPr>
              <w:t>-</w:t>
            </w:r>
          </w:p>
        </w:tc>
        <w:tc>
          <w:tcPr>
            <w:tcW w:w="433" w:type="pct"/>
            <w:shd w:val="clear" w:color="auto" w:fill="FFFFFF"/>
            <w:noWrap/>
            <w:vAlign w:val="center"/>
            <w:hideMark/>
          </w:tcPr>
          <w:p w:rsidR="001F3E6D" w:rsidRPr="004362E9" w:rsidRDefault="001F3E6D" w:rsidP="00EC0031">
            <w:pPr>
              <w:widowControl/>
              <w:autoSpaceDE/>
              <w:jc w:val="center"/>
              <w:rPr>
                <w:rFonts w:ascii="Arial" w:eastAsia="Times New Roman" w:hAnsi="Arial" w:cs="Arial"/>
                <w:color w:val="000000"/>
                <w:kern w:val="0"/>
                <w:sz w:val="18"/>
                <w:szCs w:val="18"/>
                <w:lang w:val="cs-CZ"/>
              </w:rPr>
            </w:pPr>
            <w:r w:rsidRPr="004362E9">
              <w:rPr>
                <w:rFonts w:ascii="Arial" w:eastAsia="Times New Roman" w:hAnsi="Arial" w:cs="Arial"/>
                <w:color w:val="000000"/>
                <w:kern w:val="0"/>
                <w:sz w:val="18"/>
                <w:szCs w:val="18"/>
                <w:lang w:val="cs-CZ"/>
              </w:rPr>
              <w:sym w:font="Wingdings" w:char="F0FE"/>
            </w:r>
          </w:p>
        </w:tc>
      </w:tr>
      <w:tr w:rsidR="001F3E6D" w:rsidRPr="004362E9" w:rsidTr="00EC0031">
        <w:trPr>
          <w:trHeight w:val="300"/>
        </w:trPr>
        <w:tc>
          <w:tcPr>
            <w:tcW w:w="478" w:type="pct"/>
            <w:vMerge w:val="restart"/>
            <w:shd w:val="clear" w:color="auto" w:fill="FFFFFF"/>
            <w:vAlign w:val="center"/>
          </w:tcPr>
          <w:p w:rsidR="001F3E6D" w:rsidRPr="004362E9" w:rsidRDefault="001F3E6D" w:rsidP="00EC0031">
            <w:pPr>
              <w:tabs>
                <w:tab w:val="left" w:pos="1800"/>
                <w:tab w:val="left" w:pos="3960"/>
                <w:tab w:val="left" w:pos="4860"/>
                <w:tab w:val="left" w:pos="6300"/>
                <w:tab w:val="left" w:pos="7740"/>
              </w:tabs>
              <w:spacing w:line="276" w:lineRule="auto"/>
              <w:jc w:val="center"/>
              <w:rPr>
                <w:rFonts w:ascii="Arial" w:hAnsi="Arial" w:cs="Arial"/>
                <w:b/>
                <w:color w:val="000000"/>
                <w:sz w:val="18"/>
                <w:szCs w:val="18"/>
                <w:lang w:val="cs-CZ"/>
              </w:rPr>
            </w:pPr>
            <w:r w:rsidRPr="004362E9">
              <w:rPr>
                <w:rFonts w:ascii="Arial" w:hAnsi="Arial"/>
                <w:b/>
                <w:color w:val="000000"/>
                <w:sz w:val="18"/>
                <w:lang w:val="cs-CZ"/>
              </w:rPr>
              <w:t>DL10</w:t>
            </w:r>
          </w:p>
        </w:tc>
        <w:tc>
          <w:tcPr>
            <w:tcW w:w="610" w:type="pct"/>
            <w:shd w:val="clear" w:color="auto" w:fill="FFFFFF"/>
            <w:noWrap/>
            <w:vAlign w:val="center"/>
            <w:hideMark/>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r w:rsidRPr="004362E9">
              <w:rPr>
                <w:rFonts w:ascii="Arial" w:hAnsi="Arial"/>
                <w:color w:val="000000"/>
                <w:kern w:val="0"/>
                <w:sz w:val="18"/>
                <w:lang w:val="cs-CZ"/>
              </w:rPr>
              <w:t>295/80R22.5</w:t>
            </w:r>
          </w:p>
        </w:tc>
        <w:tc>
          <w:tcPr>
            <w:tcW w:w="435" w:type="pct"/>
            <w:shd w:val="clear" w:color="auto" w:fill="FFFFFF"/>
            <w:vAlign w:val="center"/>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p>
        </w:tc>
        <w:tc>
          <w:tcPr>
            <w:tcW w:w="1015" w:type="pct"/>
            <w:shd w:val="clear" w:color="auto" w:fill="FFFFFF"/>
            <w:noWrap/>
            <w:vAlign w:val="center"/>
            <w:hideMark/>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r w:rsidRPr="004362E9">
              <w:rPr>
                <w:rFonts w:ascii="Arial" w:hAnsi="Arial"/>
                <w:color w:val="000000"/>
                <w:kern w:val="0"/>
                <w:sz w:val="18"/>
                <w:lang w:val="cs-CZ"/>
              </w:rPr>
              <w:t>152/148M</w:t>
            </w:r>
          </w:p>
        </w:tc>
        <w:tc>
          <w:tcPr>
            <w:tcW w:w="725" w:type="pct"/>
            <w:shd w:val="clear" w:color="auto" w:fill="FFFFFF"/>
            <w:noWrap/>
            <w:vAlign w:val="center"/>
            <w:hideMark/>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r w:rsidRPr="004362E9">
              <w:rPr>
                <w:rFonts w:ascii="Arial" w:hAnsi="Arial"/>
                <w:color w:val="000000"/>
                <w:kern w:val="0"/>
                <w:sz w:val="18"/>
                <w:lang w:val="cs-CZ"/>
              </w:rPr>
              <w:t>C/C/W2 75dB</w:t>
            </w:r>
          </w:p>
        </w:tc>
        <w:tc>
          <w:tcPr>
            <w:tcW w:w="725" w:type="pct"/>
            <w:shd w:val="clear" w:color="auto" w:fill="FFFFFF"/>
            <w:noWrap/>
            <w:vAlign w:val="center"/>
            <w:hideMark/>
          </w:tcPr>
          <w:p w:rsidR="001F3E6D" w:rsidRPr="004362E9" w:rsidRDefault="001F3E6D" w:rsidP="00EC0031">
            <w:pPr>
              <w:spacing w:line="276" w:lineRule="auto"/>
              <w:jc w:val="center"/>
              <w:rPr>
                <w:rFonts w:eastAsia="Times New Roman"/>
                <w:kern w:val="0"/>
                <w:lang w:val="cs-CZ"/>
              </w:rPr>
            </w:pPr>
            <w:r w:rsidRPr="004362E9">
              <w:rPr>
                <w:rFonts w:eastAsia="Times New Roman"/>
                <w:kern w:val="0"/>
                <w:lang w:val="cs-CZ"/>
              </w:rPr>
              <w:t>-</w:t>
            </w:r>
          </w:p>
        </w:tc>
        <w:tc>
          <w:tcPr>
            <w:tcW w:w="580" w:type="pct"/>
            <w:shd w:val="clear" w:color="auto" w:fill="FFFFFF"/>
            <w:noWrap/>
            <w:vAlign w:val="center"/>
            <w:hideMark/>
          </w:tcPr>
          <w:p w:rsidR="001F3E6D" w:rsidRPr="004362E9" w:rsidRDefault="001F3E6D" w:rsidP="00EC0031">
            <w:pPr>
              <w:spacing w:line="276" w:lineRule="auto"/>
              <w:jc w:val="center"/>
              <w:rPr>
                <w:rFonts w:eastAsia="Times New Roman"/>
                <w:kern w:val="0"/>
                <w:lang w:val="cs-CZ"/>
              </w:rPr>
            </w:pPr>
            <w:r w:rsidRPr="004362E9">
              <w:rPr>
                <w:rFonts w:ascii="Arial" w:eastAsia="Times New Roman" w:hAnsi="Arial" w:cs="Arial"/>
                <w:color w:val="000000"/>
                <w:kern w:val="0"/>
                <w:sz w:val="18"/>
                <w:szCs w:val="18"/>
                <w:lang w:val="cs-CZ"/>
              </w:rPr>
              <w:sym w:font="Wingdings" w:char="F0FE"/>
            </w:r>
          </w:p>
        </w:tc>
        <w:tc>
          <w:tcPr>
            <w:tcW w:w="433" w:type="pct"/>
            <w:shd w:val="clear" w:color="auto" w:fill="FFFFFF"/>
            <w:noWrap/>
            <w:vAlign w:val="center"/>
            <w:hideMark/>
          </w:tcPr>
          <w:p w:rsidR="001F3E6D" w:rsidRPr="004362E9" w:rsidRDefault="001F3E6D" w:rsidP="00EC0031">
            <w:pPr>
              <w:widowControl/>
              <w:autoSpaceDE/>
              <w:jc w:val="center"/>
              <w:rPr>
                <w:rFonts w:ascii="Arial" w:eastAsia="Times New Roman" w:hAnsi="Arial" w:cs="Arial"/>
                <w:color w:val="000000"/>
                <w:kern w:val="0"/>
                <w:sz w:val="18"/>
                <w:szCs w:val="18"/>
                <w:lang w:val="cs-CZ"/>
              </w:rPr>
            </w:pPr>
            <w:r w:rsidRPr="004362E9">
              <w:rPr>
                <w:rFonts w:ascii="Arial" w:eastAsia="Times New Roman" w:hAnsi="Arial" w:cs="Arial"/>
                <w:color w:val="000000"/>
                <w:kern w:val="0"/>
                <w:sz w:val="18"/>
                <w:szCs w:val="18"/>
                <w:lang w:val="cs-CZ"/>
              </w:rPr>
              <w:sym w:font="Wingdings" w:char="F0FE"/>
            </w:r>
          </w:p>
        </w:tc>
      </w:tr>
      <w:tr w:rsidR="001F3E6D" w:rsidRPr="004362E9" w:rsidTr="00EC0031">
        <w:trPr>
          <w:trHeight w:val="300"/>
        </w:trPr>
        <w:tc>
          <w:tcPr>
            <w:tcW w:w="478" w:type="pct"/>
            <w:vMerge/>
            <w:shd w:val="clear" w:color="auto" w:fill="FFFFFF"/>
            <w:vAlign w:val="center"/>
          </w:tcPr>
          <w:p w:rsidR="001F3E6D" w:rsidRPr="004362E9" w:rsidRDefault="001F3E6D" w:rsidP="00EC0031">
            <w:pPr>
              <w:tabs>
                <w:tab w:val="left" w:pos="1800"/>
                <w:tab w:val="left" w:pos="3960"/>
                <w:tab w:val="left" w:pos="4860"/>
                <w:tab w:val="left" w:pos="6300"/>
                <w:tab w:val="left" w:pos="7740"/>
              </w:tabs>
              <w:spacing w:line="276" w:lineRule="auto"/>
              <w:rPr>
                <w:rFonts w:ascii="Arial" w:hAnsi="Arial" w:cs="Arial"/>
                <w:b/>
                <w:color w:val="000000"/>
                <w:sz w:val="18"/>
                <w:szCs w:val="18"/>
                <w:lang w:val="cs-CZ"/>
              </w:rPr>
            </w:pPr>
          </w:p>
        </w:tc>
        <w:tc>
          <w:tcPr>
            <w:tcW w:w="610" w:type="pct"/>
            <w:shd w:val="clear" w:color="auto" w:fill="FFFFFF"/>
            <w:noWrap/>
            <w:vAlign w:val="center"/>
            <w:hideMark/>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r w:rsidRPr="004362E9">
              <w:rPr>
                <w:rFonts w:ascii="Arial" w:hAnsi="Arial"/>
                <w:color w:val="000000"/>
                <w:kern w:val="0"/>
                <w:sz w:val="18"/>
                <w:lang w:val="cs-CZ"/>
              </w:rPr>
              <w:t>295/60R22.5</w:t>
            </w:r>
          </w:p>
        </w:tc>
        <w:tc>
          <w:tcPr>
            <w:tcW w:w="435" w:type="pct"/>
            <w:shd w:val="clear" w:color="auto" w:fill="FFFFFF"/>
            <w:vAlign w:val="center"/>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p>
        </w:tc>
        <w:tc>
          <w:tcPr>
            <w:tcW w:w="1015" w:type="pct"/>
            <w:shd w:val="clear" w:color="auto" w:fill="FFFFFF"/>
            <w:noWrap/>
            <w:vAlign w:val="center"/>
            <w:hideMark/>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r w:rsidRPr="004362E9">
              <w:rPr>
                <w:rFonts w:ascii="Arial" w:hAnsi="Arial"/>
                <w:color w:val="000000"/>
                <w:kern w:val="0"/>
                <w:sz w:val="18"/>
                <w:lang w:val="cs-CZ"/>
              </w:rPr>
              <w:t>150/147K (149/146L)</w:t>
            </w:r>
          </w:p>
        </w:tc>
        <w:tc>
          <w:tcPr>
            <w:tcW w:w="725" w:type="pct"/>
            <w:shd w:val="clear" w:color="auto" w:fill="FFFFFF"/>
            <w:noWrap/>
            <w:vAlign w:val="center"/>
            <w:hideMark/>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r w:rsidRPr="004362E9">
              <w:rPr>
                <w:rFonts w:ascii="Arial" w:hAnsi="Arial"/>
                <w:color w:val="000000"/>
                <w:kern w:val="0"/>
                <w:sz w:val="18"/>
                <w:lang w:val="cs-CZ"/>
              </w:rPr>
              <w:t>D/C/W2 75dB</w:t>
            </w:r>
          </w:p>
        </w:tc>
        <w:tc>
          <w:tcPr>
            <w:tcW w:w="725" w:type="pct"/>
            <w:shd w:val="clear" w:color="auto" w:fill="FFFFFF"/>
            <w:noWrap/>
            <w:vAlign w:val="center"/>
            <w:hideMark/>
          </w:tcPr>
          <w:p w:rsidR="001F3E6D" w:rsidRPr="004362E9" w:rsidRDefault="001F3E6D" w:rsidP="00EC0031">
            <w:pPr>
              <w:spacing w:line="276" w:lineRule="auto"/>
              <w:jc w:val="center"/>
              <w:rPr>
                <w:rFonts w:eastAsia="Times New Roman"/>
                <w:kern w:val="0"/>
                <w:lang w:val="cs-CZ"/>
              </w:rPr>
            </w:pPr>
            <w:r w:rsidRPr="004362E9">
              <w:rPr>
                <w:rFonts w:eastAsia="Times New Roman"/>
                <w:kern w:val="0"/>
                <w:lang w:val="cs-CZ"/>
              </w:rPr>
              <w:t>-</w:t>
            </w:r>
          </w:p>
        </w:tc>
        <w:tc>
          <w:tcPr>
            <w:tcW w:w="580" w:type="pct"/>
            <w:shd w:val="clear" w:color="auto" w:fill="FFFFFF"/>
            <w:noWrap/>
            <w:vAlign w:val="center"/>
            <w:hideMark/>
          </w:tcPr>
          <w:p w:rsidR="001F3E6D" w:rsidRPr="004362E9" w:rsidRDefault="001F3E6D" w:rsidP="00EC0031">
            <w:pPr>
              <w:spacing w:line="276" w:lineRule="auto"/>
              <w:jc w:val="center"/>
              <w:rPr>
                <w:rFonts w:eastAsia="Times New Roman"/>
                <w:kern w:val="0"/>
                <w:lang w:val="cs-CZ"/>
              </w:rPr>
            </w:pPr>
            <w:r w:rsidRPr="004362E9">
              <w:rPr>
                <w:rFonts w:ascii="Arial" w:eastAsia="Times New Roman" w:hAnsi="Arial" w:cs="Arial"/>
                <w:color w:val="000000"/>
                <w:kern w:val="0"/>
                <w:sz w:val="18"/>
                <w:szCs w:val="18"/>
                <w:lang w:val="cs-CZ"/>
              </w:rPr>
              <w:sym w:font="Wingdings" w:char="F0FE"/>
            </w:r>
          </w:p>
        </w:tc>
        <w:tc>
          <w:tcPr>
            <w:tcW w:w="433" w:type="pct"/>
            <w:shd w:val="clear" w:color="auto" w:fill="FFFFFF"/>
            <w:noWrap/>
            <w:vAlign w:val="center"/>
            <w:hideMark/>
          </w:tcPr>
          <w:p w:rsidR="001F3E6D" w:rsidRPr="004362E9" w:rsidRDefault="001F3E6D" w:rsidP="00EC0031">
            <w:pPr>
              <w:widowControl/>
              <w:autoSpaceDE/>
              <w:jc w:val="center"/>
              <w:rPr>
                <w:rFonts w:ascii="Arial" w:eastAsia="Times New Roman" w:hAnsi="Arial" w:cs="Arial"/>
                <w:color w:val="000000"/>
                <w:kern w:val="0"/>
                <w:sz w:val="18"/>
                <w:szCs w:val="18"/>
                <w:lang w:val="cs-CZ"/>
              </w:rPr>
            </w:pPr>
            <w:r w:rsidRPr="004362E9">
              <w:rPr>
                <w:rFonts w:ascii="Arial" w:eastAsia="Times New Roman" w:hAnsi="Arial" w:cs="Arial"/>
                <w:color w:val="000000"/>
                <w:kern w:val="0"/>
                <w:sz w:val="18"/>
                <w:szCs w:val="18"/>
                <w:lang w:val="cs-CZ"/>
              </w:rPr>
              <w:sym w:font="Wingdings" w:char="F0FE"/>
            </w:r>
          </w:p>
        </w:tc>
      </w:tr>
      <w:tr w:rsidR="001F3E6D" w:rsidRPr="004362E9" w:rsidTr="00EC0031">
        <w:trPr>
          <w:trHeight w:val="300"/>
        </w:trPr>
        <w:tc>
          <w:tcPr>
            <w:tcW w:w="478" w:type="pct"/>
            <w:vMerge w:val="restart"/>
            <w:shd w:val="clear" w:color="auto" w:fill="FFFFFF"/>
            <w:vAlign w:val="center"/>
          </w:tcPr>
          <w:p w:rsidR="001F3E6D" w:rsidRPr="004362E9" w:rsidRDefault="001F3E6D" w:rsidP="00EC0031">
            <w:pPr>
              <w:tabs>
                <w:tab w:val="left" w:pos="1800"/>
                <w:tab w:val="left" w:pos="3960"/>
                <w:tab w:val="left" w:pos="4860"/>
                <w:tab w:val="left" w:pos="6300"/>
                <w:tab w:val="left" w:pos="7740"/>
              </w:tabs>
              <w:spacing w:line="276" w:lineRule="auto"/>
              <w:jc w:val="center"/>
              <w:rPr>
                <w:rFonts w:ascii="Arial" w:hAnsi="Arial" w:cs="Arial"/>
                <w:b/>
                <w:color w:val="000000"/>
                <w:sz w:val="18"/>
                <w:szCs w:val="18"/>
                <w:lang w:val="cs-CZ"/>
              </w:rPr>
            </w:pPr>
            <w:r w:rsidRPr="004362E9">
              <w:rPr>
                <w:rFonts w:ascii="Arial" w:hAnsi="Arial"/>
                <w:b/>
                <w:color w:val="000000"/>
                <w:sz w:val="18"/>
                <w:lang w:val="cs-CZ"/>
              </w:rPr>
              <w:t>AH31</w:t>
            </w:r>
          </w:p>
        </w:tc>
        <w:tc>
          <w:tcPr>
            <w:tcW w:w="610" w:type="pct"/>
            <w:shd w:val="clear" w:color="auto" w:fill="FFFFFF"/>
            <w:noWrap/>
            <w:vAlign w:val="center"/>
            <w:hideMark/>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r w:rsidRPr="004362E9">
              <w:rPr>
                <w:rFonts w:ascii="Arial" w:hAnsi="Arial"/>
                <w:color w:val="000000"/>
                <w:kern w:val="0"/>
                <w:sz w:val="18"/>
                <w:lang w:val="cs-CZ"/>
              </w:rPr>
              <w:t>295/80R22.5</w:t>
            </w:r>
          </w:p>
        </w:tc>
        <w:tc>
          <w:tcPr>
            <w:tcW w:w="435" w:type="pct"/>
            <w:shd w:val="clear" w:color="auto" w:fill="FFFFFF"/>
            <w:vAlign w:val="center"/>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p>
        </w:tc>
        <w:tc>
          <w:tcPr>
            <w:tcW w:w="1015" w:type="pct"/>
            <w:shd w:val="clear" w:color="auto" w:fill="FFFFFF"/>
            <w:noWrap/>
            <w:vAlign w:val="center"/>
            <w:hideMark/>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r w:rsidRPr="004362E9">
              <w:rPr>
                <w:rFonts w:ascii="Arial" w:hAnsi="Arial"/>
                <w:color w:val="000000"/>
                <w:kern w:val="0"/>
                <w:sz w:val="18"/>
                <w:lang w:val="cs-CZ"/>
              </w:rPr>
              <w:t>152/148M</w:t>
            </w:r>
          </w:p>
        </w:tc>
        <w:tc>
          <w:tcPr>
            <w:tcW w:w="725" w:type="pct"/>
            <w:shd w:val="clear" w:color="auto" w:fill="FFFFFF"/>
            <w:noWrap/>
            <w:vAlign w:val="center"/>
            <w:hideMark/>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r w:rsidRPr="004362E9">
              <w:rPr>
                <w:rFonts w:ascii="Arial" w:hAnsi="Arial"/>
                <w:color w:val="000000"/>
                <w:kern w:val="0"/>
                <w:sz w:val="18"/>
                <w:lang w:val="cs-CZ"/>
              </w:rPr>
              <w:t>C/B/W1 73dB</w:t>
            </w:r>
          </w:p>
        </w:tc>
        <w:tc>
          <w:tcPr>
            <w:tcW w:w="725" w:type="pct"/>
            <w:shd w:val="clear" w:color="auto" w:fill="FFFFFF"/>
            <w:noWrap/>
            <w:vAlign w:val="center"/>
            <w:hideMark/>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r w:rsidRPr="004362E9">
              <w:rPr>
                <w:rFonts w:ascii="Arial" w:eastAsia="Times New Roman" w:hAnsi="Arial" w:cs="Arial"/>
                <w:color w:val="000000"/>
                <w:kern w:val="0"/>
                <w:sz w:val="18"/>
                <w:szCs w:val="18"/>
                <w:lang w:val="cs-CZ"/>
              </w:rPr>
              <w:sym w:font="Wingdings" w:char="F0FE"/>
            </w:r>
          </w:p>
        </w:tc>
        <w:tc>
          <w:tcPr>
            <w:tcW w:w="580" w:type="pct"/>
            <w:shd w:val="clear" w:color="auto" w:fill="FFFFFF"/>
            <w:noWrap/>
            <w:vAlign w:val="center"/>
            <w:hideMark/>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r w:rsidRPr="004362E9">
              <w:rPr>
                <w:rFonts w:ascii="Arial" w:eastAsia="Times New Roman" w:hAnsi="Arial" w:cs="Arial"/>
                <w:color w:val="000000"/>
                <w:kern w:val="0"/>
                <w:sz w:val="18"/>
                <w:szCs w:val="18"/>
                <w:lang w:val="cs-CZ"/>
              </w:rPr>
              <w:sym w:font="Wingdings" w:char="F0FE"/>
            </w:r>
          </w:p>
        </w:tc>
        <w:tc>
          <w:tcPr>
            <w:tcW w:w="433" w:type="pct"/>
            <w:shd w:val="clear" w:color="auto" w:fill="FFFFFF"/>
            <w:noWrap/>
            <w:vAlign w:val="center"/>
            <w:hideMark/>
          </w:tcPr>
          <w:p w:rsidR="001F3E6D" w:rsidRPr="004362E9" w:rsidRDefault="001F3E6D" w:rsidP="00EC0031">
            <w:pPr>
              <w:widowControl/>
              <w:autoSpaceDE/>
              <w:jc w:val="center"/>
              <w:rPr>
                <w:rFonts w:ascii="Arial" w:eastAsia="Times New Roman" w:hAnsi="Arial" w:cs="Arial"/>
                <w:color w:val="000000"/>
                <w:kern w:val="0"/>
                <w:sz w:val="18"/>
                <w:szCs w:val="18"/>
                <w:lang w:val="cs-CZ"/>
              </w:rPr>
            </w:pPr>
            <w:r w:rsidRPr="004362E9">
              <w:rPr>
                <w:rFonts w:ascii="Arial" w:eastAsia="Times New Roman" w:hAnsi="Arial" w:cs="Arial"/>
                <w:color w:val="000000"/>
                <w:kern w:val="0"/>
                <w:sz w:val="18"/>
                <w:szCs w:val="18"/>
                <w:lang w:val="cs-CZ"/>
              </w:rPr>
              <w:sym w:font="Wingdings" w:char="F0FE"/>
            </w:r>
          </w:p>
        </w:tc>
      </w:tr>
      <w:tr w:rsidR="001F3E6D" w:rsidRPr="004362E9" w:rsidTr="00EC0031">
        <w:trPr>
          <w:trHeight w:val="300"/>
        </w:trPr>
        <w:tc>
          <w:tcPr>
            <w:tcW w:w="478" w:type="pct"/>
            <w:vMerge/>
            <w:shd w:val="clear" w:color="auto" w:fill="FFFFFF"/>
            <w:vAlign w:val="center"/>
          </w:tcPr>
          <w:p w:rsidR="001F3E6D" w:rsidRPr="004362E9" w:rsidRDefault="001F3E6D" w:rsidP="00EC0031">
            <w:pPr>
              <w:tabs>
                <w:tab w:val="left" w:pos="1800"/>
                <w:tab w:val="left" w:pos="3960"/>
                <w:tab w:val="left" w:pos="4860"/>
                <w:tab w:val="left" w:pos="6300"/>
                <w:tab w:val="left" w:pos="7740"/>
              </w:tabs>
              <w:spacing w:line="276" w:lineRule="auto"/>
              <w:jc w:val="center"/>
              <w:rPr>
                <w:rFonts w:ascii="Arial" w:hAnsi="Arial" w:cs="Arial"/>
                <w:b/>
                <w:color w:val="000000"/>
                <w:sz w:val="18"/>
                <w:szCs w:val="18"/>
                <w:lang w:val="cs-CZ"/>
              </w:rPr>
            </w:pPr>
          </w:p>
        </w:tc>
        <w:tc>
          <w:tcPr>
            <w:tcW w:w="610" w:type="pct"/>
            <w:shd w:val="clear" w:color="auto" w:fill="FFFFFF"/>
            <w:noWrap/>
            <w:vAlign w:val="center"/>
            <w:hideMark/>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r w:rsidRPr="004362E9">
              <w:rPr>
                <w:rFonts w:ascii="Arial" w:hAnsi="Arial"/>
                <w:color w:val="000000"/>
                <w:kern w:val="0"/>
                <w:sz w:val="18"/>
                <w:lang w:val="cs-CZ"/>
              </w:rPr>
              <w:t>315/70R22.5</w:t>
            </w:r>
          </w:p>
        </w:tc>
        <w:tc>
          <w:tcPr>
            <w:tcW w:w="435" w:type="pct"/>
            <w:shd w:val="clear" w:color="auto" w:fill="FFFFFF"/>
            <w:vAlign w:val="center"/>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p>
        </w:tc>
        <w:tc>
          <w:tcPr>
            <w:tcW w:w="1015" w:type="pct"/>
            <w:shd w:val="clear" w:color="auto" w:fill="FFFFFF"/>
            <w:noWrap/>
            <w:vAlign w:val="center"/>
            <w:hideMark/>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r w:rsidRPr="004362E9">
              <w:rPr>
                <w:rFonts w:ascii="Arial" w:hAnsi="Arial"/>
                <w:color w:val="000000"/>
                <w:kern w:val="0"/>
                <w:sz w:val="18"/>
                <w:lang w:val="cs-CZ"/>
              </w:rPr>
              <w:t>156/150L</w:t>
            </w:r>
          </w:p>
        </w:tc>
        <w:tc>
          <w:tcPr>
            <w:tcW w:w="725" w:type="pct"/>
            <w:shd w:val="clear" w:color="auto" w:fill="FFFFFF"/>
            <w:noWrap/>
            <w:vAlign w:val="center"/>
            <w:hideMark/>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r w:rsidRPr="004362E9">
              <w:rPr>
                <w:rFonts w:ascii="Arial" w:hAnsi="Arial"/>
                <w:color w:val="000000"/>
                <w:kern w:val="0"/>
                <w:sz w:val="18"/>
                <w:lang w:val="cs-CZ"/>
              </w:rPr>
              <w:t>C/B/W1 67dB</w:t>
            </w:r>
          </w:p>
        </w:tc>
        <w:tc>
          <w:tcPr>
            <w:tcW w:w="725" w:type="pct"/>
            <w:shd w:val="clear" w:color="auto" w:fill="FFFFFF"/>
            <w:noWrap/>
            <w:vAlign w:val="center"/>
            <w:hideMark/>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r w:rsidRPr="004362E9">
              <w:rPr>
                <w:rFonts w:ascii="Arial" w:eastAsia="Times New Roman" w:hAnsi="Arial" w:cs="Arial"/>
                <w:color w:val="000000"/>
                <w:kern w:val="0"/>
                <w:sz w:val="18"/>
                <w:szCs w:val="18"/>
                <w:lang w:val="cs-CZ"/>
              </w:rPr>
              <w:sym w:font="Wingdings" w:char="F0FE"/>
            </w:r>
          </w:p>
        </w:tc>
        <w:tc>
          <w:tcPr>
            <w:tcW w:w="580" w:type="pct"/>
            <w:shd w:val="clear" w:color="auto" w:fill="FFFFFF"/>
            <w:noWrap/>
            <w:vAlign w:val="center"/>
            <w:hideMark/>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r w:rsidRPr="004362E9">
              <w:rPr>
                <w:rFonts w:ascii="Arial" w:eastAsia="Times New Roman" w:hAnsi="Arial" w:cs="Arial"/>
                <w:color w:val="000000"/>
                <w:kern w:val="0"/>
                <w:sz w:val="18"/>
                <w:szCs w:val="18"/>
                <w:lang w:val="cs-CZ"/>
              </w:rPr>
              <w:sym w:font="Wingdings" w:char="F0FE"/>
            </w:r>
          </w:p>
        </w:tc>
        <w:tc>
          <w:tcPr>
            <w:tcW w:w="433" w:type="pct"/>
            <w:shd w:val="clear" w:color="auto" w:fill="FFFFFF"/>
            <w:noWrap/>
            <w:vAlign w:val="center"/>
            <w:hideMark/>
          </w:tcPr>
          <w:p w:rsidR="001F3E6D" w:rsidRPr="004362E9" w:rsidRDefault="001F3E6D" w:rsidP="00EC0031">
            <w:pPr>
              <w:widowControl/>
              <w:autoSpaceDE/>
              <w:jc w:val="center"/>
              <w:rPr>
                <w:rFonts w:ascii="Arial" w:eastAsia="Times New Roman" w:hAnsi="Arial" w:cs="Arial"/>
                <w:color w:val="000000"/>
                <w:kern w:val="0"/>
                <w:sz w:val="18"/>
                <w:szCs w:val="18"/>
                <w:lang w:val="cs-CZ"/>
              </w:rPr>
            </w:pPr>
            <w:r w:rsidRPr="004362E9">
              <w:rPr>
                <w:rFonts w:ascii="Arial" w:eastAsia="Times New Roman" w:hAnsi="Arial" w:cs="Arial"/>
                <w:color w:val="000000"/>
                <w:kern w:val="0"/>
                <w:sz w:val="18"/>
                <w:szCs w:val="18"/>
                <w:lang w:val="cs-CZ"/>
              </w:rPr>
              <w:sym w:font="Wingdings" w:char="F0FE"/>
            </w:r>
          </w:p>
        </w:tc>
      </w:tr>
      <w:tr w:rsidR="001F3E6D" w:rsidRPr="004362E9" w:rsidTr="00EC0031">
        <w:trPr>
          <w:trHeight w:val="300"/>
        </w:trPr>
        <w:tc>
          <w:tcPr>
            <w:tcW w:w="478" w:type="pct"/>
            <w:vMerge/>
            <w:shd w:val="clear" w:color="auto" w:fill="FFFFFF"/>
            <w:vAlign w:val="center"/>
          </w:tcPr>
          <w:p w:rsidR="001F3E6D" w:rsidRPr="004362E9" w:rsidRDefault="001F3E6D" w:rsidP="00EC0031">
            <w:pPr>
              <w:tabs>
                <w:tab w:val="left" w:pos="1800"/>
                <w:tab w:val="left" w:pos="3960"/>
                <w:tab w:val="left" w:pos="4860"/>
                <w:tab w:val="left" w:pos="6300"/>
                <w:tab w:val="left" w:pos="7740"/>
              </w:tabs>
              <w:spacing w:line="276" w:lineRule="auto"/>
              <w:jc w:val="center"/>
              <w:rPr>
                <w:rFonts w:ascii="Arial" w:hAnsi="Arial" w:cs="Arial"/>
                <w:b/>
                <w:color w:val="000000"/>
                <w:sz w:val="18"/>
                <w:szCs w:val="18"/>
                <w:lang w:val="cs-CZ"/>
              </w:rPr>
            </w:pPr>
          </w:p>
        </w:tc>
        <w:tc>
          <w:tcPr>
            <w:tcW w:w="610" w:type="pct"/>
            <w:shd w:val="clear" w:color="auto" w:fill="FFFFFF"/>
            <w:noWrap/>
            <w:vAlign w:val="center"/>
            <w:hideMark/>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r w:rsidRPr="004362E9">
              <w:rPr>
                <w:rFonts w:ascii="Arial" w:hAnsi="Arial"/>
                <w:color w:val="000000"/>
                <w:kern w:val="0"/>
                <w:sz w:val="18"/>
                <w:lang w:val="cs-CZ"/>
              </w:rPr>
              <w:t>315/80R22.5</w:t>
            </w:r>
          </w:p>
        </w:tc>
        <w:tc>
          <w:tcPr>
            <w:tcW w:w="435" w:type="pct"/>
            <w:shd w:val="clear" w:color="auto" w:fill="FFFFFF"/>
            <w:vAlign w:val="center"/>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p>
        </w:tc>
        <w:tc>
          <w:tcPr>
            <w:tcW w:w="1015" w:type="pct"/>
            <w:shd w:val="clear" w:color="auto" w:fill="FFFFFF"/>
            <w:noWrap/>
            <w:vAlign w:val="center"/>
            <w:hideMark/>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r w:rsidRPr="004362E9">
              <w:rPr>
                <w:rFonts w:ascii="Arial" w:hAnsi="Arial"/>
                <w:color w:val="000000"/>
                <w:kern w:val="0"/>
                <w:sz w:val="18"/>
                <w:lang w:val="cs-CZ"/>
              </w:rPr>
              <w:t>156/150L</w:t>
            </w:r>
          </w:p>
        </w:tc>
        <w:tc>
          <w:tcPr>
            <w:tcW w:w="725" w:type="pct"/>
            <w:shd w:val="clear" w:color="auto" w:fill="FFFFFF"/>
            <w:noWrap/>
            <w:vAlign w:val="center"/>
            <w:hideMark/>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r w:rsidRPr="004362E9">
              <w:rPr>
                <w:rFonts w:ascii="Arial" w:hAnsi="Arial"/>
                <w:color w:val="000000"/>
                <w:kern w:val="0"/>
                <w:sz w:val="18"/>
                <w:lang w:val="cs-CZ"/>
              </w:rPr>
              <w:t>C/B/W1 73dB</w:t>
            </w:r>
          </w:p>
        </w:tc>
        <w:tc>
          <w:tcPr>
            <w:tcW w:w="725" w:type="pct"/>
            <w:shd w:val="clear" w:color="auto" w:fill="FFFFFF"/>
            <w:noWrap/>
            <w:vAlign w:val="center"/>
            <w:hideMark/>
          </w:tcPr>
          <w:p w:rsidR="001F3E6D" w:rsidRPr="004362E9" w:rsidRDefault="001F3E6D" w:rsidP="00EC0031">
            <w:pPr>
              <w:spacing w:line="276" w:lineRule="auto"/>
              <w:jc w:val="center"/>
              <w:rPr>
                <w:rFonts w:eastAsia="Times New Roman"/>
                <w:kern w:val="0"/>
                <w:lang w:val="cs-CZ"/>
              </w:rPr>
            </w:pPr>
            <w:r w:rsidRPr="004362E9">
              <w:rPr>
                <w:rFonts w:ascii="Arial" w:eastAsia="Times New Roman" w:hAnsi="Arial" w:cs="Arial"/>
                <w:color w:val="000000"/>
                <w:kern w:val="0"/>
                <w:sz w:val="18"/>
                <w:szCs w:val="18"/>
                <w:lang w:val="cs-CZ"/>
              </w:rPr>
              <w:sym w:font="Wingdings" w:char="F0FE"/>
            </w:r>
          </w:p>
        </w:tc>
        <w:tc>
          <w:tcPr>
            <w:tcW w:w="580" w:type="pct"/>
            <w:shd w:val="clear" w:color="auto" w:fill="FFFFFF"/>
            <w:noWrap/>
            <w:vAlign w:val="center"/>
            <w:hideMark/>
          </w:tcPr>
          <w:p w:rsidR="001F3E6D" w:rsidRPr="004362E9" w:rsidRDefault="001F3E6D" w:rsidP="00EC0031">
            <w:pPr>
              <w:spacing w:line="276" w:lineRule="auto"/>
              <w:jc w:val="center"/>
              <w:rPr>
                <w:rFonts w:eastAsia="Times New Roman"/>
                <w:kern w:val="0"/>
                <w:lang w:val="cs-CZ"/>
              </w:rPr>
            </w:pPr>
            <w:r w:rsidRPr="004362E9">
              <w:rPr>
                <w:rFonts w:ascii="Arial" w:eastAsia="Times New Roman" w:hAnsi="Arial" w:cs="Arial"/>
                <w:color w:val="000000"/>
                <w:kern w:val="0"/>
                <w:sz w:val="18"/>
                <w:szCs w:val="18"/>
                <w:lang w:val="cs-CZ"/>
              </w:rPr>
              <w:sym w:font="Wingdings" w:char="F0FE"/>
            </w:r>
          </w:p>
        </w:tc>
        <w:tc>
          <w:tcPr>
            <w:tcW w:w="433" w:type="pct"/>
            <w:shd w:val="clear" w:color="auto" w:fill="FFFFFF"/>
            <w:noWrap/>
            <w:vAlign w:val="center"/>
            <w:hideMark/>
          </w:tcPr>
          <w:p w:rsidR="001F3E6D" w:rsidRPr="004362E9" w:rsidRDefault="001F3E6D" w:rsidP="00EC0031">
            <w:pPr>
              <w:widowControl/>
              <w:autoSpaceDE/>
              <w:jc w:val="center"/>
              <w:rPr>
                <w:rFonts w:ascii="Arial" w:eastAsia="Times New Roman" w:hAnsi="Arial" w:cs="Arial"/>
                <w:color w:val="000000"/>
                <w:kern w:val="0"/>
                <w:sz w:val="18"/>
                <w:szCs w:val="18"/>
                <w:lang w:val="cs-CZ"/>
              </w:rPr>
            </w:pPr>
            <w:r w:rsidRPr="004362E9">
              <w:rPr>
                <w:rFonts w:ascii="Arial" w:eastAsia="Times New Roman" w:hAnsi="Arial" w:cs="Arial"/>
                <w:color w:val="000000"/>
                <w:kern w:val="0"/>
                <w:sz w:val="18"/>
                <w:szCs w:val="18"/>
                <w:lang w:val="cs-CZ"/>
              </w:rPr>
              <w:sym w:font="Wingdings" w:char="F0FE"/>
            </w:r>
          </w:p>
        </w:tc>
      </w:tr>
      <w:tr w:rsidR="001F3E6D" w:rsidRPr="004362E9" w:rsidTr="00EC0031">
        <w:trPr>
          <w:trHeight w:val="475"/>
        </w:trPr>
        <w:tc>
          <w:tcPr>
            <w:tcW w:w="478" w:type="pct"/>
            <w:vMerge w:val="restart"/>
            <w:shd w:val="clear" w:color="auto" w:fill="FFFFFF"/>
            <w:vAlign w:val="center"/>
          </w:tcPr>
          <w:p w:rsidR="001F3E6D" w:rsidRPr="004362E9" w:rsidRDefault="001F3E6D" w:rsidP="00EC0031">
            <w:pPr>
              <w:tabs>
                <w:tab w:val="left" w:pos="1800"/>
                <w:tab w:val="left" w:pos="3960"/>
                <w:tab w:val="left" w:pos="4860"/>
                <w:tab w:val="left" w:pos="6300"/>
                <w:tab w:val="left" w:pos="7740"/>
              </w:tabs>
              <w:spacing w:line="276" w:lineRule="auto"/>
              <w:jc w:val="center"/>
              <w:rPr>
                <w:rFonts w:ascii="Arial" w:hAnsi="Arial" w:cs="Arial"/>
                <w:b/>
                <w:color w:val="000000"/>
                <w:sz w:val="18"/>
                <w:szCs w:val="18"/>
                <w:lang w:val="cs-CZ"/>
              </w:rPr>
            </w:pPr>
            <w:r w:rsidRPr="004362E9">
              <w:rPr>
                <w:rFonts w:ascii="Arial" w:hAnsi="Arial"/>
                <w:b/>
                <w:color w:val="000000"/>
                <w:sz w:val="18"/>
                <w:lang w:val="cs-CZ"/>
              </w:rPr>
              <w:t>DH31</w:t>
            </w:r>
          </w:p>
        </w:tc>
        <w:tc>
          <w:tcPr>
            <w:tcW w:w="610" w:type="pct"/>
            <w:shd w:val="clear" w:color="auto" w:fill="FFFFFF"/>
            <w:noWrap/>
            <w:vAlign w:val="center"/>
            <w:hideMark/>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r w:rsidRPr="004362E9">
              <w:rPr>
                <w:rFonts w:ascii="Arial" w:hAnsi="Arial"/>
                <w:color w:val="000000"/>
                <w:kern w:val="0"/>
                <w:sz w:val="18"/>
                <w:lang w:val="cs-CZ"/>
              </w:rPr>
              <w:t>295/80R22.5</w:t>
            </w:r>
          </w:p>
        </w:tc>
        <w:tc>
          <w:tcPr>
            <w:tcW w:w="435" w:type="pct"/>
            <w:shd w:val="clear" w:color="auto" w:fill="FFFFFF"/>
            <w:vAlign w:val="center"/>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p>
        </w:tc>
        <w:tc>
          <w:tcPr>
            <w:tcW w:w="1015" w:type="pct"/>
            <w:shd w:val="clear" w:color="auto" w:fill="FFFFFF"/>
            <w:noWrap/>
            <w:vAlign w:val="center"/>
            <w:hideMark/>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r w:rsidRPr="004362E9">
              <w:rPr>
                <w:rFonts w:ascii="Arial" w:hAnsi="Arial"/>
                <w:color w:val="000000"/>
                <w:kern w:val="0"/>
                <w:sz w:val="18"/>
                <w:lang w:val="cs-CZ"/>
              </w:rPr>
              <w:t>152/148M</w:t>
            </w:r>
          </w:p>
        </w:tc>
        <w:tc>
          <w:tcPr>
            <w:tcW w:w="725" w:type="pct"/>
            <w:shd w:val="clear" w:color="auto" w:fill="FFFFFF"/>
            <w:noWrap/>
            <w:vAlign w:val="center"/>
            <w:hideMark/>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r w:rsidRPr="004362E9">
              <w:rPr>
                <w:rFonts w:ascii="Arial" w:hAnsi="Arial"/>
                <w:color w:val="000000"/>
                <w:kern w:val="0"/>
                <w:sz w:val="18"/>
                <w:lang w:val="cs-CZ"/>
              </w:rPr>
              <w:t>D/C/W2 75dB</w:t>
            </w:r>
          </w:p>
        </w:tc>
        <w:tc>
          <w:tcPr>
            <w:tcW w:w="725" w:type="pct"/>
            <w:shd w:val="clear" w:color="auto" w:fill="FFFFFF"/>
            <w:noWrap/>
            <w:vAlign w:val="center"/>
            <w:hideMark/>
          </w:tcPr>
          <w:p w:rsidR="001F3E6D" w:rsidRPr="004362E9" w:rsidRDefault="001F3E6D" w:rsidP="00EC0031">
            <w:pPr>
              <w:spacing w:line="276" w:lineRule="auto"/>
              <w:jc w:val="center"/>
              <w:rPr>
                <w:rFonts w:eastAsia="Times New Roman"/>
                <w:kern w:val="0"/>
                <w:lang w:val="cs-CZ"/>
              </w:rPr>
            </w:pPr>
            <w:r w:rsidRPr="004362E9">
              <w:rPr>
                <w:rFonts w:ascii="Arial" w:eastAsia="Times New Roman" w:hAnsi="Arial" w:cs="Arial"/>
                <w:color w:val="000000"/>
                <w:kern w:val="0"/>
                <w:sz w:val="18"/>
                <w:szCs w:val="18"/>
                <w:lang w:val="cs-CZ"/>
              </w:rPr>
              <w:sym w:font="Wingdings" w:char="F0FE"/>
            </w:r>
          </w:p>
        </w:tc>
        <w:tc>
          <w:tcPr>
            <w:tcW w:w="580" w:type="pct"/>
            <w:shd w:val="clear" w:color="auto" w:fill="FFFFFF"/>
            <w:noWrap/>
            <w:vAlign w:val="center"/>
            <w:hideMark/>
          </w:tcPr>
          <w:p w:rsidR="001F3E6D" w:rsidRPr="004362E9" w:rsidRDefault="001F3E6D" w:rsidP="00EC0031">
            <w:pPr>
              <w:spacing w:line="276" w:lineRule="auto"/>
              <w:jc w:val="center"/>
              <w:rPr>
                <w:rFonts w:eastAsia="Times New Roman"/>
                <w:kern w:val="0"/>
                <w:lang w:val="cs-CZ"/>
              </w:rPr>
            </w:pPr>
            <w:r w:rsidRPr="004362E9">
              <w:rPr>
                <w:rFonts w:ascii="Arial" w:eastAsia="Times New Roman" w:hAnsi="Arial" w:cs="Arial"/>
                <w:color w:val="000000"/>
                <w:kern w:val="0"/>
                <w:sz w:val="18"/>
                <w:szCs w:val="18"/>
                <w:lang w:val="cs-CZ"/>
              </w:rPr>
              <w:sym w:font="Wingdings" w:char="F0FE"/>
            </w:r>
          </w:p>
        </w:tc>
        <w:tc>
          <w:tcPr>
            <w:tcW w:w="433" w:type="pct"/>
            <w:shd w:val="clear" w:color="auto" w:fill="FFFFFF"/>
            <w:noWrap/>
            <w:vAlign w:val="center"/>
            <w:hideMark/>
          </w:tcPr>
          <w:p w:rsidR="001F3E6D" w:rsidRPr="004362E9" w:rsidRDefault="001F3E6D" w:rsidP="00EC0031">
            <w:pPr>
              <w:widowControl/>
              <w:autoSpaceDE/>
              <w:jc w:val="center"/>
              <w:rPr>
                <w:rFonts w:ascii="Arial" w:eastAsia="Times New Roman" w:hAnsi="Arial" w:cs="Arial"/>
                <w:color w:val="000000"/>
                <w:kern w:val="0"/>
                <w:sz w:val="18"/>
                <w:szCs w:val="18"/>
                <w:lang w:val="cs-CZ"/>
              </w:rPr>
            </w:pPr>
            <w:r w:rsidRPr="004362E9">
              <w:rPr>
                <w:rFonts w:ascii="Arial" w:eastAsia="Times New Roman" w:hAnsi="Arial" w:cs="Arial"/>
                <w:color w:val="000000"/>
                <w:kern w:val="0"/>
                <w:sz w:val="18"/>
                <w:szCs w:val="18"/>
                <w:lang w:val="cs-CZ"/>
              </w:rPr>
              <w:sym w:font="Wingdings" w:char="F0FE"/>
            </w:r>
          </w:p>
        </w:tc>
      </w:tr>
      <w:tr w:rsidR="001F3E6D" w:rsidRPr="004362E9" w:rsidTr="00EC0031">
        <w:trPr>
          <w:trHeight w:val="465"/>
        </w:trPr>
        <w:tc>
          <w:tcPr>
            <w:tcW w:w="478" w:type="pct"/>
            <w:vMerge/>
            <w:shd w:val="clear" w:color="auto" w:fill="FFFFFF"/>
            <w:vAlign w:val="center"/>
          </w:tcPr>
          <w:p w:rsidR="001F3E6D" w:rsidRPr="004362E9" w:rsidRDefault="001F3E6D" w:rsidP="00EC0031">
            <w:pPr>
              <w:tabs>
                <w:tab w:val="left" w:pos="1800"/>
                <w:tab w:val="left" w:pos="3960"/>
                <w:tab w:val="left" w:pos="4860"/>
                <w:tab w:val="left" w:pos="6300"/>
                <w:tab w:val="left" w:pos="7740"/>
              </w:tabs>
              <w:spacing w:line="276" w:lineRule="auto"/>
              <w:rPr>
                <w:rFonts w:ascii="Arial" w:hAnsi="Arial" w:cs="Arial"/>
                <w:b/>
                <w:color w:val="000000"/>
                <w:sz w:val="18"/>
                <w:szCs w:val="18"/>
                <w:lang w:val="cs-CZ"/>
              </w:rPr>
            </w:pPr>
          </w:p>
        </w:tc>
        <w:tc>
          <w:tcPr>
            <w:tcW w:w="610" w:type="pct"/>
            <w:shd w:val="clear" w:color="auto" w:fill="FFFFFF"/>
            <w:noWrap/>
            <w:vAlign w:val="center"/>
            <w:hideMark/>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r w:rsidRPr="004362E9">
              <w:rPr>
                <w:rFonts w:ascii="Arial" w:hAnsi="Arial"/>
                <w:color w:val="000000"/>
                <w:kern w:val="0"/>
                <w:sz w:val="18"/>
                <w:lang w:val="cs-CZ"/>
              </w:rPr>
              <w:t>315/80R22.5</w:t>
            </w:r>
          </w:p>
        </w:tc>
        <w:tc>
          <w:tcPr>
            <w:tcW w:w="435" w:type="pct"/>
            <w:shd w:val="clear" w:color="auto" w:fill="FFFFFF"/>
            <w:vAlign w:val="center"/>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p>
        </w:tc>
        <w:tc>
          <w:tcPr>
            <w:tcW w:w="1015" w:type="pct"/>
            <w:shd w:val="clear" w:color="auto" w:fill="FFFFFF"/>
            <w:noWrap/>
            <w:vAlign w:val="center"/>
            <w:hideMark/>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r w:rsidRPr="004362E9">
              <w:rPr>
                <w:rFonts w:ascii="Arial" w:hAnsi="Arial"/>
                <w:color w:val="000000"/>
                <w:kern w:val="0"/>
                <w:sz w:val="18"/>
                <w:lang w:val="cs-CZ"/>
              </w:rPr>
              <w:t>156/150L</w:t>
            </w:r>
          </w:p>
        </w:tc>
        <w:tc>
          <w:tcPr>
            <w:tcW w:w="725" w:type="pct"/>
            <w:shd w:val="clear" w:color="auto" w:fill="FFFFFF"/>
            <w:noWrap/>
            <w:vAlign w:val="center"/>
            <w:hideMark/>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r w:rsidRPr="004362E9">
              <w:rPr>
                <w:rFonts w:ascii="Arial" w:hAnsi="Arial"/>
                <w:color w:val="000000"/>
                <w:kern w:val="0"/>
                <w:sz w:val="18"/>
                <w:lang w:val="cs-CZ"/>
              </w:rPr>
              <w:t>D/C/W2 75dB</w:t>
            </w:r>
          </w:p>
        </w:tc>
        <w:tc>
          <w:tcPr>
            <w:tcW w:w="725" w:type="pct"/>
            <w:shd w:val="clear" w:color="auto" w:fill="FFFFFF"/>
            <w:noWrap/>
            <w:vAlign w:val="center"/>
            <w:hideMark/>
          </w:tcPr>
          <w:p w:rsidR="001F3E6D" w:rsidRPr="004362E9" w:rsidRDefault="001F3E6D" w:rsidP="00EC0031">
            <w:pPr>
              <w:spacing w:line="276" w:lineRule="auto"/>
              <w:jc w:val="center"/>
              <w:rPr>
                <w:rFonts w:eastAsia="Times New Roman"/>
                <w:kern w:val="0"/>
                <w:lang w:val="cs-CZ"/>
              </w:rPr>
            </w:pPr>
            <w:r w:rsidRPr="004362E9">
              <w:rPr>
                <w:rFonts w:ascii="Arial" w:eastAsia="Times New Roman" w:hAnsi="Arial" w:cs="Arial"/>
                <w:color w:val="000000"/>
                <w:kern w:val="0"/>
                <w:sz w:val="18"/>
                <w:szCs w:val="18"/>
                <w:lang w:val="cs-CZ"/>
              </w:rPr>
              <w:sym w:font="Wingdings" w:char="F0FE"/>
            </w:r>
          </w:p>
        </w:tc>
        <w:tc>
          <w:tcPr>
            <w:tcW w:w="580" w:type="pct"/>
            <w:shd w:val="clear" w:color="auto" w:fill="FFFFFF"/>
            <w:noWrap/>
            <w:vAlign w:val="center"/>
            <w:hideMark/>
          </w:tcPr>
          <w:p w:rsidR="001F3E6D" w:rsidRPr="004362E9" w:rsidRDefault="001F3E6D" w:rsidP="00EC0031">
            <w:pPr>
              <w:spacing w:line="276" w:lineRule="auto"/>
              <w:jc w:val="center"/>
              <w:rPr>
                <w:rFonts w:eastAsia="Times New Roman"/>
                <w:kern w:val="0"/>
                <w:lang w:val="cs-CZ"/>
              </w:rPr>
            </w:pPr>
            <w:r w:rsidRPr="004362E9">
              <w:rPr>
                <w:rFonts w:ascii="Arial" w:eastAsia="Times New Roman" w:hAnsi="Arial" w:cs="Arial"/>
                <w:color w:val="000000"/>
                <w:kern w:val="0"/>
                <w:sz w:val="18"/>
                <w:szCs w:val="18"/>
                <w:lang w:val="cs-CZ"/>
              </w:rPr>
              <w:sym w:font="Wingdings" w:char="F0FE"/>
            </w:r>
          </w:p>
        </w:tc>
        <w:tc>
          <w:tcPr>
            <w:tcW w:w="433" w:type="pct"/>
            <w:shd w:val="clear" w:color="auto" w:fill="FFFFFF"/>
            <w:noWrap/>
            <w:vAlign w:val="center"/>
            <w:hideMark/>
          </w:tcPr>
          <w:p w:rsidR="001F3E6D" w:rsidRPr="004362E9" w:rsidRDefault="001F3E6D" w:rsidP="00EC0031">
            <w:pPr>
              <w:widowControl/>
              <w:autoSpaceDE/>
              <w:jc w:val="center"/>
              <w:rPr>
                <w:rFonts w:ascii="Arial" w:eastAsia="Times New Roman" w:hAnsi="Arial" w:cs="Arial"/>
                <w:color w:val="000000"/>
                <w:kern w:val="0"/>
                <w:sz w:val="18"/>
                <w:szCs w:val="18"/>
                <w:lang w:val="cs-CZ"/>
              </w:rPr>
            </w:pPr>
            <w:r w:rsidRPr="004362E9">
              <w:rPr>
                <w:rFonts w:ascii="Arial" w:eastAsia="Times New Roman" w:hAnsi="Arial" w:cs="Arial"/>
                <w:color w:val="000000"/>
                <w:kern w:val="0"/>
                <w:sz w:val="18"/>
                <w:szCs w:val="18"/>
                <w:lang w:val="cs-CZ"/>
              </w:rPr>
              <w:sym w:font="Wingdings" w:char="F0FE"/>
            </w:r>
          </w:p>
        </w:tc>
      </w:tr>
      <w:tr w:rsidR="001F3E6D" w:rsidRPr="004362E9" w:rsidTr="00EC0031">
        <w:trPr>
          <w:trHeight w:val="427"/>
        </w:trPr>
        <w:tc>
          <w:tcPr>
            <w:tcW w:w="478" w:type="pct"/>
            <w:vMerge/>
            <w:shd w:val="clear" w:color="auto" w:fill="FFFFFF"/>
            <w:vAlign w:val="center"/>
          </w:tcPr>
          <w:p w:rsidR="001F3E6D" w:rsidRPr="004362E9" w:rsidRDefault="001F3E6D" w:rsidP="00EC0031">
            <w:pPr>
              <w:tabs>
                <w:tab w:val="left" w:pos="1800"/>
                <w:tab w:val="left" w:pos="3960"/>
                <w:tab w:val="left" w:pos="4860"/>
                <w:tab w:val="left" w:pos="6300"/>
                <w:tab w:val="left" w:pos="7740"/>
              </w:tabs>
              <w:spacing w:line="276" w:lineRule="auto"/>
              <w:rPr>
                <w:rFonts w:ascii="Arial" w:hAnsi="Arial" w:cs="Arial"/>
                <w:b/>
                <w:color w:val="000000"/>
                <w:sz w:val="18"/>
                <w:szCs w:val="18"/>
                <w:lang w:val="cs-CZ"/>
              </w:rPr>
            </w:pPr>
          </w:p>
        </w:tc>
        <w:tc>
          <w:tcPr>
            <w:tcW w:w="610" w:type="pct"/>
            <w:shd w:val="clear" w:color="auto" w:fill="FFFFFF"/>
            <w:noWrap/>
            <w:vAlign w:val="center"/>
            <w:hideMark/>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r w:rsidRPr="004362E9">
              <w:rPr>
                <w:rFonts w:ascii="Arial" w:hAnsi="Arial"/>
                <w:color w:val="000000"/>
                <w:kern w:val="0"/>
                <w:sz w:val="18"/>
                <w:lang w:val="cs-CZ"/>
              </w:rPr>
              <w:t xml:space="preserve">315/70R22.5 </w:t>
            </w:r>
          </w:p>
        </w:tc>
        <w:tc>
          <w:tcPr>
            <w:tcW w:w="435" w:type="pct"/>
            <w:shd w:val="clear" w:color="auto" w:fill="FFFFFF"/>
            <w:vAlign w:val="center"/>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p>
        </w:tc>
        <w:tc>
          <w:tcPr>
            <w:tcW w:w="1015" w:type="pct"/>
            <w:shd w:val="clear" w:color="auto" w:fill="FFFFFF"/>
            <w:noWrap/>
            <w:vAlign w:val="center"/>
            <w:hideMark/>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r w:rsidRPr="004362E9">
              <w:rPr>
                <w:rFonts w:ascii="Arial" w:hAnsi="Arial"/>
                <w:color w:val="000000"/>
                <w:kern w:val="0"/>
                <w:sz w:val="18"/>
                <w:lang w:val="cs-CZ"/>
              </w:rPr>
              <w:t>154/150L</w:t>
            </w:r>
          </w:p>
        </w:tc>
        <w:tc>
          <w:tcPr>
            <w:tcW w:w="725" w:type="pct"/>
            <w:shd w:val="clear" w:color="auto" w:fill="FFFFFF"/>
            <w:noWrap/>
            <w:vAlign w:val="center"/>
            <w:hideMark/>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r w:rsidRPr="004362E9">
              <w:rPr>
                <w:rFonts w:ascii="Arial" w:hAnsi="Arial"/>
                <w:color w:val="000000"/>
                <w:kern w:val="0"/>
                <w:sz w:val="18"/>
                <w:lang w:val="cs-CZ"/>
              </w:rPr>
              <w:t>D/C/W2 75dB</w:t>
            </w:r>
          </w:p>
        </w:tc>
        <w:tc>
          <w:tcPr>
            <w:tcW w:w="725" w:type="pct"/>
            <w:shd w:val="clear" w:color="auto" w:fill="FFFFFF"/>
            <w:noWrap/>
            <w:vAlign w:val="center"/>
            <w:hideMark/>
          </w:tcPr>
          <w:p w:rsidR="001F3E6D" w:rsidRPr="004362E9" w:rsidRDefault="001F3E6D" w:rsidP="00EC0031">
            <w:pPr>
              <w:spacing w:line="276" w:lineRule="auto"/>
              <w:jc w:val="center"/>
              <w:rPr>
                <w:rFonts w:eastAsia="Times New Roman"/>
                <w:kern w:val="0"/>
                <w:lang w:val="cs-CZ"/>
              </w:rPr>
            </w:pPr>
            <w:r w:rsidRPr="004362E9">
              <w:rPr>
                <w:rFonts w:ascii="Arial" w:eastAsia="Times New Roman" w:hAnsi="Arial" w:cs="Arial"/>
                <w:color w:val="000000"/>
                <w:kern w:val="0"/>
                <w:sz w:val="18"/>
                <w:szCs w:val="18"/>
                <w:lang w:val="cs-CZ"/>
              </w:rPr>
              <w:sym w:font="Wingdings" w:char="F0FE"/>
            </w:r>
          </w:p>
        </w:tc>
        <w:tc>
          <w:tcPr>
            <w:tcW w:w="580" w:type="pct"/>
            <w:shd w:val="clear" w:color="auto" w:fill="FFFFFF"/>
            <w:noWrap/>
            <w:vAlign w:val="center"/>
            <w:hideMark/>
          </w:tcPr>
          <w:p w:rsidR="001F3E6D" w:rsidRPr="004362E9" w:rsidRDefault="001F3E6D" w:rsidP="00EC0031">
            <w:pPr>
              <w:spacing w:line="276" w:lineRule="auto"/>
              <w:jc w:val="center"/>
              <w:rPr>
                <w:rFonts w:eastAsia="Times New Roman"/>
                <w:kern w:val="0"/>
                <w:lang w:val="cs-CZ"/>
              </w:rPr>
            </w:pPr>
            <w:r w:rsidRPr="004362E9">
              <w:rPr>
                <w:rFonts w:ascii="Arial" w:eastAsia="Times New Roman" w:hAnsi="Arial" w:cs="Arial"/>
                <w:color w:val="000000"/>
                <w:kern w:val="0"/>
                <w:sz w:val="18"/>
                <w:szCs w:val="18"/>
                <w:lang w:val="cs-CZ"/>
              </w:rPr>
              <w:sym w:font="Wingdings" w:char="F0FE"/>
            </w:r>
          </w:p>
        </w:tc>
        <w:tc>
          <w:tcPr>
            <w:tcW w:w="433" w:type="pct"/>
            <w:shd w:val="clear" w:color="auto" w:fill="FFFFFF"/>
            <w:noWrap/>
            <w:vAlign w:val="center"/>
            <w:hideMark/>
          </w:tcPr>
          <w:p w:rsidR="001F3E6D" w:rsidRPr="004362E9" w:rsidRDefault="001F3E6D" w:rsidP="00EC0031">
            <w:pPr>
              <w:widowControl/>
              <w:autoSpaceDE/>
              <w:jc w:val="center"/>
              <w:rPr>
                <w:rFonts w:ascii="Arial" w:eastAsia="Times New Roman" w:hAnsi="Arial" w:cs="Arial"/>
                <w:color w:val="000000"/>
                <w:kern w:val="0"/>
                <w:sz w:val="18"/>
                <w:szCs w:val="18"/>
                <w:lang w:val="cs-CZ"/>
              </w:rPr>
            </w:pPr>
            <w:r w:rsidRPr="004362E9">
              <w:rPr>
                <w:rFonts w:ascii="Arial" w:eastAsia="Times New Roman" w:hAnsi="Arial" w:cs="Arial"/>
                <w:color w:val="000000"/>
                <w:kern w:val="0"/>
                <w:sz w:val="18"/>
                <w:szCs w:val="18"/>
                <w:lang w:val="cs-CZ"/>
              </w:rPr>
              <w:sym w:font="Wingdings" w:char="F0FE"/>
            </w:r>
          </w:p>
        </w:tc>
      </w:tr>
      <w:tr w:rsidR="001F3E6D" w:rsidRPr="004362E9" w:rsidTr="00EC0031">
        <w:trPr>
          <w:trHeight w:val="300"/>
        </w:trPr>
        <w:tc>
          <w:tcPr>
            <w:tcW w:w="478" w:type="pct"/>
            <w:shd w:val="clear" w:color="auto" w:fill="FFFFFF"/>
            <w:vAlign w:val="center"/>
          </w:tcPr>
          <w:p w:rsidR="001F3E6D" w:rsidRPr="004362E9" w:rsidRDefault="001F3E6D" w:rsidP="00EC0031">
            <w:pPr>
              <w:tabs>
                <w:tab w:val="left" w:pos="1800"/>
                <w:tab w:val="left" w:pos="3960"/>
                <w:tab w:val="left" w:pos="4860"/>
                <w:tab w:val="left" w:pos="6300"/>
                <w:tab w:val="left" w:pos="7740"/>
              </w:tabs>
              <w:spacing w:line="276" w:lineRule="auto"/>
              <w:jc w:val="center"/>
              <w:rPr>
                <w:rFonts w:ascii="Arial" w:hAnsi="Arial" w:cs="Arial"/>
                <w:b/>
                <w:color w:val="000000"/>
                <w:sz w:val="18"/>
                <w:szCs w:val="18"/>
                <w:lang w:val="cs-CZ"/>
              </w:rPr>
            </w:pPr>
            <w:r w:rsidRPr="004362E9">
              <w:rPr>
                <w:rFonts w:ascii="Arial" w:hAnsi="Arial"/>
                <w:b/>
                <w:color w:val="000000"/>
                <w:sz w:val="18"/>
                <w:lang w:val="cs-CZ"/>
              </w:rPr>
              <w:t>AH15</w:t>
            </w:r>
          </w:p>
        </w:tc>
        <w:tc>
          <w:tcPr>
            <w:tcW w:w="610" w:type="pct"/>
            <w:shd w:val="clear" w:color="auto" w:fill="FFFFFF"/>
            <w:noWrap/>
            <w:vAlign w:val="center"/>
            <w:hideMark/>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r w:rsidRPr="004362E9">
              <w:rPr>
                <w:rFonts w:ascii="Arial" w:hAnsi="Arial"/>
                <w:color w:val="000000"/>
                <w:kern w:val="0"/>
                <w:sz w:val="18"/>
                <w:lang w:val="cs-CZ"/>
              </w:rPr>
              <w:t>385/65R22.5</w:t>
            </w:r>
          </w:p>
        </w:tc>
        <w:tc>
          <w:tcPr>
            <w:tcW w:w="435" w:type="pct"/>
            <w:shd w:val="clear" w:color="auto" w:fill="FFFFFF"/>
            <w:vAlign w:val="center"/>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p>
        </w:tc>
        <w:tc>
          <w:tcPr>
            <w:tcW w:w="1015" w:type="pct"/>
            <w:shd w:val="clear" w:color="auto" w:fill="FFFFFF"/>
            <w:noWrap/>
            <w:vAlign w:val="center"/>
            <w:hideMark/>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r w:rsidRPr="004362E9">
              <w:rPr>
                <w:rFonts w:ascii="Arial" w:hAnsi="Arial"/>
                <w:color w:val="000000"/>
                <w:kern w:val="0"/>
                <w:sz w:val="18"/>
                <w:lang w:val="cs-CZ"/>
              </w:rPr>
              <w:t>160K</w:t>
            </w:r>
          </w:p>
        </w:tc>
        <w:tc>
          <w:tcPr>
            <w:tcW w:w="725" w:type="pct"/>
            <w:shd w:val="clear" w:color="auto" w:fill="FFFFFF"/>
            <w:noWrap/>
            <w:vAlign w:val="center"/>
            <w:hideMark/>
          </w:tcPr>
          <w:p w:rsidR="001F3E6D" w:rsidRPr="004362E9" w:rsidRDefault="001F3E6D" w:rsidP="00EC0031">
            <w:pPr>
              <w:spacing w:line="276" w:lineRule="auto"/>
              <w:jc w:val="center"/>
              <w:rPr>
                <w:rFonts w:ascii="Arial" w:eastAsia="Times New Roman" w:hAnsi="Arial" w:cs="Arial"/>
                <w:color w:val="000000"/>
                <w:kern w:val="0"/>
                <w:sz w:val="18"/>
                <w:szCs w:val="18"/>
                <w:lang w:val="cs-CZ"/>
              </w:rPr>
            </w:pPr>
            <w:r w:rsidRPr="004362E9">
              <w:rPr>
                <w:rFonts w:ascii="Arial" w:hAnsi="Arial"/>
                <w:color w:val="000000"/>
                <w:kern w:val="0"/>
                <w:sz w:val="18"/>
                <w:lang w:val="cs-CZ"/>
              </w:rPr>
              <w:t>C/B/W1 70dB</w:t>
            </w:r>
          </w:p>
        </w:tc>
        <w:tc>
          <w:tcPr>
            <w:tcW w:w="725" w:type="pct"/>
            <w:shd w:val="clear" w:color="auto" w:fill="FFFFFF"/>
            <w:noWrap/>
            <w:vAlign w:val="center"/>
            <w:hideMark/>
          </w:tcPr>
          <w:p w:rsidR="001F3E6D" w:rsidRPr="004362E9" w:rsidRDefault="001F3E6D" w:rsidP="00EC0031">
            <w:pPr>
              <w:spacing w:line="276" w:lineRule="auto"/>
              <w:jc w:val="center"/>
              <w:rPr>
                <w:rFonts w:eastAsia="Times New Roman"/>
                <w:kern w:val="0"/>
                <w:lang w:val="cs-CZ"/>
              </w:rPr>
            </w:pPr>
            <w:r w:rsidRPr="004362E9">
              <w:rPr>
                <w:rFonts w:eastAsia="Times New Roman"/>
                <w:kern w:val="0"/>
                <w:lang w:val="cs-CZ"/>
              </w:rPr>
              <w:t>-</w:t>
            </w:r>
          </w:p>
        </w:tc>
        <w:tc>
          <w:tcPr>
            <w:tcW w:w="580" w:type="pct"/>
            <w:shd w:val="clear" w:color="auto" w:fill="FFFFFF"/>
            <w:noWrap/>
            <w:vAlign w:val="center"/>
            <w:hideMark/>
          </w:tcPr>
          <w:p w:rsidR="001F3E6D" w:rsidRPr="004362E9" w:rsidRDefault="001F3E6D" w:rsidP="00EC0031">
            <w:pPr>
              <w:spacing w:line="276" w:lineRule="auto"/>
              <w:jc w:val="center"/>
              <w:rPr>
                <w:rFonts w:eastAsia="Times New Roman"/>
                <w:kern w:val="0"/>
                <w:lang w:val="cs-CZ"/>
              </w:rPr>
            </w:pPr>
            <w:r w:rsidRPr="004362E9">
              <w:rPr>
                <w:rFonts w:eastAsia="Times New Roman"/>
                <w:kern w:val="0"/>
                <w:lang w:val="cs-CZ"/>
              </w:rPr>
              <w:t>-</w:t>
            </w:r>
          </w:p>
        </w:tc>
        <w:tc>
          <w:tcPr>
            <w:tcW w:w="433" w:type="pct"/>
            <w:shd w:val="clear" w:color="auto" w:fill="FFFFFF"/>
            <w:noWrap/>
            <w:vAlign w:val="center"/>
            <w:hideMark/>
          </w:tcPr>
          <w:p w:rsidR="001F3E6D" w:rsidRPr="004362E9" w:rsidRDefault="001F3E6D" w:rsidP="00EC0031">
            <w:pPr>
              <w:widowControl/>
              <w:autoSpaceDE/>
              <w:jc w:val="center"/>
              <w:rPr>
                <w:rFonts w:ascii="Arial" w:eastAsia="Times New Roman" w:hAnsi="Arial" w:cs="Arial"/>
                <w:color w:val="000000"/>
                <w:kern w:val="0"/>
                <w:sz w:val="18"/>
                <w:szCs w:val="18"/>
                <w:lang w:val="cs-CZ"/>
              </w:rPr>
            </w:pPr>
            <w:r w:rsidRPr="004362E9">
              <w:rPr>
                <w:rFonts w:ascii="Arial" w:eastAsia="Times New Roman" w:hAnsi="Arial" w:cs="Arial"/>
                <w:color w:val="000000"/>
                <w:kern w:val="0"/>
                <w:sz w:val="18"/>
                <w:szCs w:val="18"/>
                <w:lang w:val="cs-CZ"/>
              </w:rPr>
              <w:sym w:font="Wingdings" w:char="F0FE"/>
            </w:r>
          </w:p>
        </w:tc>
      </w:tr>
    </w:tbl>
    <w:p w:rsidR="00FA38C5" w:rsidRPr="004362E9" w:rsidRDefault="001F3E6D" w:rsidP="001F3E6D">
      <w:pPr>
        <w:pStyle w:val="Odstavecseseznamem"/>
        <w:snapToGrid w:val="0"/>
        <w:spacing w:line="360" w:lineRule="auto"/>
        <w:ind w:right="-30"/>
        <w:rPr>
          <w:rFonts w:ascii="Times New Roman" w:hAnsi="Times New Roman"/>
          <w:b/>
          <w:bCs/>
          <w:kern w:val="0"/>
          <w:sz w:val="21"/>
          <w:szCs w:val="21"/>
          <w:lang w:val="cs-CZ"/>
        </w:rPr>
      </w:pPr>
      <w:r w:rsidRPr="004362E9">
        <w:rPr>
          <w:rFonts w:ascii="Times New Roman" w:hAnsi="Times New Roman"/>
          <w:b/>
          <w:bCs/>
          <w:kern w:val="0"/>
          <w:sz w:val="21"/>
          <w:szCs w:val="21"/>
          <w:lang w:val="cs-CZ"/>
        </w:rPr>
        <w:t xml:space="preserve"> </w:t>
      </w:r>
    </w:p>
    <w:p w:rsidR="00EC0031" w:rsidRPr="004362E9" w:rsidRDefault="00EC0031" w:rsidP="00EC0031">
      <w:pPr>
        <w:snapToGrid w:val="0"/>
        <w:ind w:rightChars="-15" w:right="-30"/>
        <w:jc w:val="center"/>
        <w:rPr>
          <w:rFonts w:ascii="Helvetica" w:hAnsi="Helvetica"/>
          <w:b/>
          <w:color w:val="FF6600"/>
          <w:sz w:val="32"/>
          <w:lang w:val="cs-CZ"/>
        </w:rPr>
      </w:pPr>
      <w:r w:rsidRPr="004362E9">
        <w:rPr>
          <w:rFonts w:ascii="Times New Roman" w:hAnsi="Times New Roman"/>
          <w:b/>
          <w:bCs/>
          <w:kern w:val="0"/>
          <w:sz w:val="21"/>
          <w:szCs w:val="21"/>
          <w:lang w:val="cs-CZ"/>
        </w:rPr>
        <w:br w:type="page"/>
      </w:r>
      <w:r w:rsidRPr="004362E9">
        <w:rPr>
          <w:rFonts w:ascii="Helvetica" w:hAnsi="Helvetica"/>
          <w:b/>
          <w:color w:val="FF6600"/>
          <w:sz w:val="32"/>
          <w:lang w:val="cs-CZ"/>
        </w:rPr>
        <w:lastRenderedPageBreak/>
        <w:t>Hankook dodává již 36 rozměrů pneumatik do originální výbavy nákladních vozů MAN</w:t>
      </w:r>
    </w:p>
    <w:p w:rsidR="00EC0031" w:rsidRPr="004362E9" w:rsidRDefault="00EC0031" w:rsidP="00EC0031">
      <w:pPr>
        <w:snapToGrid w:val="0"/>
        <w:ind w:rightChars="-15" w:right="-30"/>
        <w:jc w:val="center"/>
        <w:rPr>
          <w:rFonts w:ascii="Helvetica" w:eastAsia="Dotum" w:hAnsi="Helvetica" w:cs="Arial"/>
          <w:b/>
          <w:color w:val="FF6600"/>
          <w:sz w:val="32"/>
          <w:szCs w:val="32"/>
          <w:lang w:val="cs-CZ"/>
        </w:rPr>
      </w:pPr>
      <w:r w:rsidRPr="004362E9">
        <w:rPr>
          <w:rFonts w:ascii="Helvetica" w:hAnsi="Helvetica"/>
          <w:b/>
          <w:color w:val="FF6600"/>
          <w:sz w:val="32"/>
          <w:lang w:val="cs-CZ"/>
        </w:rPr>
        <w:t xml:space="preserve"> </w:t>
      </w:r>
    </w:p>
    <w:p w:rsidR="00EC0031" w:rsidRPr="004362E9" w:rsidRDefault="00EC0031" w:rsidP="00EC0031">
      <w:pPr>
        <w:snapToGrid w:val="0"/>
        <w:ind w:rightChars="-15" w:right="-30"/>
        <w:jc w:val="center"/>
        <w:rPr>
          <w:rFonts w:ascii="Helvetica" w:eastAsia="Dotum" w:hAnsi="Helvetica" w:cs="Arial"/>
          <w:b/>
          <w:color w:val="FF6600"/>
          <w:sz w:val="32"/>
          <w:szCs w:val="32"/>
          <w:lang w:val="cs-CZ"/>
        </w:rPr>
      </w:pPr>
    </w:p>
    <w:p w:rsidR="00EC0031" w:rsidRPr="004362E9" w:rsidRDefault="00EC0031" w:rsidP="00A26798">
      <w:pPr>
        <w:snapToGrid w:val="0"/>
        <w:spacing w:line="276" w:lineRule="auto"/>
        <w:ind w:rightChars="-15" w:right="-30"/>
        <w:rPr>
          <w:rFonts w:ascii="Times New Roman" w:hAnsi="Times New Roman"/>
          <w:b/>
          <w:kern w:val="0"/>
          <w:sz w:val="21"/>
          <w:lang w:val="cs-CZ"/>
        </w:rPr>
      </w:pPr>
      <w:r w:rsidRPr="004362E9">
        <w:rPr>
          <w:rFonts w:ascii="Times New Roman" w:hAnsi="Times New Roman"/>
          <w:b/>
          <w:kern w:val="0"/>
          <w:sz w:val="21"/>
          <w:lang w:val="cs-CZ"/>
        </w:rPr>
        <w:t>Společnost Hankook je dodavatelem nákladních pneumatik pro dálkový provoz do originální výbavy vozů značky MAN. Během 66. mezinárodního veletrhu IAA užitkových vozů v Hannoveru, v Německu, výrobce představí dalších 19 nových rozměrů ze svého portfolia, určených pro tohoto výrobce autobusů a nákladních vozidel. Do výrobních závodů v Německu (v Mnichově), Rakousku a Polsku, kde se vyrábí různé modely značky MAN, výrobce pneumatik Hankook dodává nové rozměry pneumatik e-cube MAX, SmartFlex. Produktové řady jsou speciálně uzpůsobeny pro provoz v evropských povětrnostních podmínkách a vykazují ekologické i ekonomické výhody. MAN Truck &amp; Bus AG je součástí koncernové skupiny Volkswagen Group, která je po celém světě největším zákazníkem výrobce Hankook v oblasti dodávek originálního vybavení. Hankook dodává tyto pneumatiky do výroby nákladních vozidel MAN celkem ve 36 rozměrech v rozmezí 17.5, 19.5, 22.5 a 24 palců.</w:t>
      </w:r>
    </w:p>
    <w:p w:rsidR="00EC0031" w:rsidRPr="004362E9" w:rsidRDefault="00EC0031" w:rsidP="00EC0031">
      <w:pPr>
        <w:snapToGrid w:val="0"/>
        <w:ind w:rightChars="-15" w:right="-30"/>
        <w:rPr>
          <w:b/>
          <w:iCs/>
          <w:color w:val="000000"/>
          <w:sz w:val="21"/>
          <w:szCs w:val="21"/>
          <w:lang w:val="cs-CZ"/>
        </w:rPr>
      </w:pPr>
    </w:p>
    <w:p w:rsidR="00EC0031" w:rsidRPr="004362E9" w:rsidRDefault="00EC0031" w:rsidP="00A26798">
      <w:pPr>
        <w:snapToGrid w:val="0"/>
        <w:spacing w:line="276" w:lineRule="auto"/>
        <w:ind w:rightChars="-15" w:right="-30"/>
        <w:rPr>
          <w:rFonts w:ascii="Times New Roman" w:hAnsi="Times New Roman"/>
          <w:bCs/>
          <w:kern w:val="21"/>
          <w:sz w:val="21"/>
          <w:szCs w:val="21"/>
          <w:lang w:val="cs-CZ"/>
        </w:rPr>
      </w:pPr>
      <w:r w:rsidRPr="004362E9">
        <w:rPr>
          <w:rFonts w:ascii="Times New Roman" w:hAnsi="Times New Roman"/>
          <w:b/>
          <w:i/>
          <w:kern w:val="21"/>
          <w:sz w:val="21"/>
          <w:lang w:val="cs-CZ"/>
        </w:rPr>
        <w:t xml:space="preserve">21. září 2016, Neu-Isenburg/Hannover </w:t>
      </w:r>
      <w:r w:rsidRPr="004362E9">
        <w:rPr>
          <w:rFonts w:ascii="Times New Roman" w:hAnsi="Times New Roman"/>
          <w:snapToGrid w:val="0"/>
          <w:kern w:val="21"/>
          <w:sz w:val="21"/>
          <w:lang w:val="cs-CZ"/>
        </w:rPr>
        <w:t>–</w:t>
      </w:r>
      <w:r w:rsidRPr="004362E9">
        <w:rPr>
          <w:rFonts w:ascii="Times New Roman" w:hAnsi="Times New Roman"/>
          <w:b/>
          <w:color w:val="000000"/>
          <w:kern w:val="21"/>
          <w:sz w:val="21"/>
          <w:lang w:val="cs-CZ"/>
        </w:rPr>
        <w:t xml:space="preserve"> </w:t>
      </w:r>
      <w:r w:rsidRPr="004362E9">
        <w:rPr>
          <w:rFonts w:ascii="Times New Roman" w:hAnsi="Times New Roman"/>
          <w:color w:val="000000"/>
          <w:kern w:val="21"/>
          <w:sz w:val="21"/>
          <w:lang w:val="cs-CZ"/>
        </w:rPr>
        <w:t>Výrobce prémiových pneumatik Hankook je na seznamu dodavatelů výrobce vozidel MAN registrován k dodávkám pneumatik ve 36 rozměrech. Během 66. mezinárodního veletrhu IAA užitkových vozů výrobce Hankook představí dalších 19 nových rozměrů pneumatik z různých produktových sérií, dodávaných jako originální výbava nových vozů. Mezi ně patří e-cube MAX, SmartFlex a SmartWork. Specialista na výrobu užitkových vozů a výrobce pneumatik spolupracují od prvního kvartálu 2015. Ho-Youl Pae, Hankook COO pro Evropu dodává: „Důsledné rozšiřování našeho portfolia pneumatik pro originální výbavu v segmentu užitkových vozidel s výrobcem MAN má pro nás velký strategický význam, protože nyní máme možnost mít ve svém portfoliu další typy dezénů a rozměrů pneumatik pro nízko-tonážní a středně-tonážní nákladní vozidla MAN.“</w:t>
      </w:r>
    </w:p>
    <w:p w:rsidR="00EC0031" w:rsidRPr="004362E9" w:rsidRDefault="00EC0031" w:rsidP="00A26798">
      <w:pPr>
        <w:snapToGrid w:val="0"/>
        <w:spacing w:line="276" w:lineRule="auto"/>
        <w:ind w:rightChars="-15" w:right="-30"/>
        <w:rPr>
          <w:rFonts w:ascii="Times New Roman" w:hAnsi="Times New Roman"/>
          <w:iCs/>
          <w:color w:val="000000"/>
          <w:kern w:val="21"/>
          <w:sz w:val="21"/>
          <w:szCs w:val="21"/>
          <w:lang w:val="cs-CZ"/>
        </w:rPr>
      </w:pPr>
    </w:p>
    <w:p w:rsidR="00EC0031" w:rsidRPr="004362E9" w:rsidRDefault="00EC0031" w:rsidP="00A26798">
      <w:pPr>
        <w:snapToGrid w:val="0"/>
        <w:spacing w:line="276" w:lineRule="auto"/>
        <w:ind w:rightChars="-15" w:right="-30"/>
        <w:rPr>
          <w:rFonts w:ascii="Times New Roman" w:hAnsi="Times New Roman"/>
          <w:iCs/>
          <w:color w:val="FF0000"/>
          <w:kern w:val="21"/>
          <w:sz w:val="21"/>
          <w:szCs w:val="21"/>
          <w:lang w:val="cs-CZ"/>
        </w:rPr>
      </w:pPr>
      <w:r w:rsidRPr="004362E9">
        <w:rPr>
          <w:rFonts w:ascii="Times New Roman" w:hAnsi="Times New Roman"/>
          <w:color w:val="000000"/>
          <w:kern w:val="21"/>
          <w:sz w:val="21"/>
          <w:lang w:val="cs-CZ"/>
        </w:rPr>
        <w:t xml:space="preserve">Pneumatiky budou montovány na nové a oceňované modely MAN řady TGX, TGS, TGM a TGL, používané v národní a mezinárodní dálkové dopravě, při rozvážkách zboží a na stavbách. Výrobce dodává také pneumatiky produktové série e-cube MAX; což jsou osvědčené produkty určené pro dálkový provoz, řadu SmartFlex vhodnou pro celoroční regionální provoz nebo řadu SmartWork, určenou pro práce na stavbách. Díky speciální úpravě pro nasazení s vozidly emisní třídy EURO 6, vykazují vodící i záběrové pneumatiky vysoký přínos pro životní prostředí a celkový vysoký počet ujetých kilometrů. Což má zajisté význam také ohledně celkových nákladů vlastnictví, důležitého faktoru originálního vybavení. </w:t>
      </w:r>
    </w:p>
    <w:p w:rsidR="00EC0031" w:rsidRPr="004362E9" w:rsidRDefault="00EC0031" w:rsidP="00A26798">
      <w:pPr>
        <w:snapToGrid w:val="0"/>
        <w:spacing w:line="276" w:lineRule="auto"/>
        <w:ind w:rightChars="-15" w:right="-30"/>
        <w:rPr>
          <w:rFonts w:ascii="Times New Roman" w:hAnsi="Times New Roman"/>
          <w:iCs/>
          <w:color w:val="FF0000"/>
          <w:kern w:val="21"/>
          <w:sz w:val="21"/>
          <w:szCs w:val="21"/>
          <w:lang w:val="cs-CZ"/>
        </w:rPr>
      </w:pPr>
    </w:p>
    <w:p w:rsidR="00EC0031" w:rsidRPr="004362E9" w:rsidRDefault="00EC0031" w:rsidP="00A26798">
      <w:pPr>
        <w:snapToGrid w:val="0"/>
        <w:spacing w:line="276" w:lineRule="auto"/>
        <w:ind w:rightChars="-15" w:right="-30"/>
        <w:rPr>
          <w:rFonts w:ascii="Times New Roman" w:hAnsi="Times New Roman"/>
          <w:iCs/>
          <w:color w:val="000000"/>
          <w:kern w:val="21"/>
          <w:sz w:val="21"/>
          <w:szCs w:val="21"/>
          <w:lang w:val="cs-CZ"/>
        </w:rPr>
      </w:pPr>
      <w:r w:rsidRPr="004362E9">
        <w:rPr>
          <w:rFonts w:ascii="Times New Roman" w:hAnsi="Times New Roman"/>
          <w:color w:val="000000"/>
          <w:kern w:val="21"/>
          <w:sz w:val="21"/>
          <w:lang w:val="cs-CZ"/>
        </w:rPr>
        <w:t>Významné novinky v rámci portfolia pneumatik do prvovýbavy vozidel MAN představují nové nízkoprofilové rozměry. Díky těmto pneumatikám výrobce Hankook jednoznačně prokazuje, že své portfolio přizpůsobuje trendům trhu, čili rostoucímu významu nízkoprofilových pneumatik v odvětví výroby nákladních vozidel.</w:t>
      </w:r>
    </w:p>
    <w:p w:rsidR="00EC0031" w:rsidRPr="004362E9" w:rsidRDefault="00A26798" w:rsidP="00A26798">
      <w:pPr>
        <w:snapToGrid w:val="0"/>
        <w:spacing w:line="276" w:lineRule="auto"/>
        <w:ind w:rightChars="-15" w:right="-30"/>
        <w:rPr>
          <w:rFonts w:ascii="Arial" w:hAnsi="Arial"/>
          <w:i/>
          <w:sz w:val="18"/>
          <w:u w:val="single"/>
          <w:lang w:val="cs-CZ"/>
        </w:rPr>
      </w:pPr>
      <w:r w:rsidRPr="004362E9">
        <w:rPr>
          <w:rFonts w:ascii="Times New Roman" w:hAnsi="Times New Roman"/>
          <w:iCs/>
          <w:color w:val="000000"/>
          <w:kern w:val="21"/>
          <w:sz w:val="21"/>
          <w:szCs w:val="21"/>
          <w:lang w:val="cs-CZ"/>
        </w:rPr>
        <w:br w:type="page"/>
      </w:r>
      <w:r w:rsidR="00EC0031" w:rsidRPr="004362E9">
        <w:rPr>
          <w:rFonts w:ascii="Arial" w:hAnsi="Arial"/>
          <w:i/>
          <w:sz w:val="18"/>
          <w:u w:val="single"/>
          <w:lang w:val="cs-CZ"/>
        </w:rPr>
        <w:lastRenderedPageBreak/>
        <w:t>Rozměry pneumatik Hankook do výroby vozů MAN:</w:t>
      </w:r>
    </w:p>
    <w:p w:rsidR="00EC0031" w:rsidRPr="004362E9" w:rsidRDefault="00EC0031" w:rsidP="00EC0031">
      <w:pPr>
        <w:widowControl/>
        <w:snapToGrid w:val="0"/>
        <w:spacing w:line="276" w:lineRule="auto"/>
        <w:rPr>
          <w:rFonts w:ascii="Arial" w:hAnsi="Arial"/>
          <w:i/>
          <w:sz w:val="18"/>
          <w:u w:val="single"/>
          <w:lang w:val="cs-CZ"/>
        </w:rPr>
      </w:pPr>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7"/>
        <w:gridCol w:w="1171"/>
        <w:gridCol w:w="959"/>
        <w:gridCol w:w="1855"/>
        <w:gridCol w:w="1656"/>
        <w:gridCol w:w="1225"/>
        <w:gridCol w:w="516"/>
        <w:gridCol w:w="1328"/>
      </w:tblGrid>
      <w:tr w:rsidR="00EC0031" w:rsidRPr="004362E9" w:rsidTr="00EC0031">
        <w:trPr>
          <w:trHeight w:val="300"/>
        </w:trPr>
        <w:tc>
          <w:tcPr>
            <w:tcW w:w="424" w:type="pct"/>
            <w:tcBorders>
              <w:top w:val="single" w:sz="4" w:space="0" w:color="auto"/>
              <w:left w:val="single" w:sz="4" w:space="0" w:color="auto"/>
              <w:bottom w:val="single" w:sz="4" w:space="0" w:color="auto"/>
              <w:right w:val="single" w:sz="4" w:space="0" w:color="auto"/>
            </w:tcBorders>
            <w:vAlign w:val="center"/>
            <w:hideMark/>
          </w:tcPr>
          <w:p w:rsidR="00EC0031" w:rsidRPr="004362E9" w:rsidRDefault="00EC0031" w:rsidP="00EC0031">
            <w:pPr>
              <w:widowControl/>
              <w:autoSpaceDE/>
              <w:autoSpaceDN w:val="0"/>
              <w:spacing w:line="276" w:lineRule="auto"/>
              <w:jc w:val="center"/>
              <w:rPr>
                <w:rFonts w:ascii="Arial" w:hAnsi="Arial" w:cs="Arial"/>
                <w:b/>
                <w:bCs/>
                <w:color w:val="000000"/>
                <w:sz w:val="18"/>
                <w:szCs w:val="18"/>
                <w:lang w:val="cs-CZ" w:eastAsia="en-GB"/>
              </w:rPr>
            </w:pPr>
            <w:r w:rsidRPr="004362E9">
              <w:rPr>
                <w:rFonts w:ascii="Arial" w:hAnsi="Arial" w:cs="Arial"/>
                <w:b/>
                <w:sz w:val="18"/>
                <w:lang w:val="cs-CZ"/>
              </w:rPr>
              <w:t>Dezén</w:t>
            </w:r>
          </w:p>
        </w:tc>
        <w:tc>
          <w:tcPr>
            <w:tcW w:w="617" w:type="pct"/>
            <w:tcBorders>
              <w:top w:val="single" w:sz="4" w:space="0" w:color="auto"/>
              <w:left w:val="single" w:sz="4" w:space="0" w:color="auto"/>
              <w:bottom w:val="single" w:sz="4" w:space="0" w:color="auto"/>
              <w:right w:val="single" w:sz="4" w:space="0" w:color="auto"/>
            </w:tcBorders>
            <w:noWrap/>
            <w:vAlign w:val="center"/>
            <w:hideMark/>
          </w:tcPr>
          <w:p w:rsidR="00EC0031" w:rsidRPr="004362E9" w:rsidRDefault="00EC0031" w:rsidP="00EC0031">
            <w:pPr>
              <w:widowControl/>
              <w:autoSpaceDE/>
              <w:autoSpaceDN w:val="0"/>
              <w:spacing w:line="276" w:lineRule="auto"/>
              <w:jc w:val="center"/>
              <w:rPr>
                <w:rFonts w:ascii="Arial" w:hAnsi="Arial" w:cs="Arial"/>
                <w:b/>
                <w:bCs/>
                <w:color w:val="000000"/>
                <w:sz w:val="18"/>
                <w:szCs w:val="18"/>
                <w:lang w:val="cs-CZ" w:eastAsia="en-GB"/>
              </w:rPr>
            </w:pPr>
            <w:r w:rsidRPr="004362E9">
              <w:rPr>
                <w:rFonts w:ascii="Arial" w:hAnsi="Arial" w:cs="Arial"/>
                <w:b/>
                <w:color w:val="000000"/>
                <w:sz w:val="18"/>
                <w:lang w:val="cs-CZ"/>
              </w:rPr>
              <w:t>Rozměr</w:t>
            </w:r>
          </w:p>
        </w:tc>
        <w:tc>
          <w:tcPr>
            <w:tcW w:w="547" w:type="pct"/>
            <w:tcBorders>
              <w:top w:val="single" w:sz="4" w:space="0" w:color="auto"/>
              <w:left w:val="single" w:sz="4" w:space="0" w:color="auto"/>
              <w:bottom w:val="single" w:sz="4" w:space="0" w:color="auto"/>
              <w:right w:val="single" w:sz="4" w:space="0" w:color="auto"/>
            </w:tcBorders>
            <w:vAlign w:val="center"/>
            <w:hideMark/>
          </w:tcPr>
          <w:p w:rsidR="00EC0031" w:rsidRPr="004362E9" w:rsidRDefault="00EC0031" w:rsidP="00EC0031">
            <w:pPr>
              <w:widowControl/>
              <w:autoSpaceDE/>
              <w:autoSpaceDN w:val="0"/>
              <w:spacing w:line="276" w:lineRule="auto"/>
              <w:jc w:val="center"/>
              <w:rPr>
                <w:rFonts w:ascii="Arial" w:hAnsi="Arial" w:cs="Arial"/>
                <w:b/>
                <w:bCs/>
                <w:color w:val="000000"/>
                <w:sz w:val="18"/>
                <w:szCs w:val="18"/>
                <w:lang w:val="cs-CZ" w:eastAsia="en-GB"/>
              </w:rPr>
            </w:pPr>
            <w:r w:rsidRPr="004362E9">
              <w:rPr>
                <w:rFonts w:ascii="Arial" w:hAnsi="Arial" w:cs="Arial"/>
                <w:b/>
                <w:color w:val="000000"/>
                <w:sz w:val="18"/>
                <w:lang w:val="cs-CZ"/>
              </w:rPr>
              <w:t>Model MAN</w:t>
            </w:r>
          </w:p>
        </w:tc>
        <w:tc>
          <w:tcPr>
            <w:tcW w:w="957" w:type="pct"/>
            <w:tcBorders>
              <w:top w:val="single" w:sz="4" w:space="0" w:color="auto"/>
              <w:left w:val="single" w:sz="4" w:space="0" w:color="auto"/>
              <w:bottom w:val="single" w:sz="4" w:space="0" w:color="auto"/>
              <w:right w:val="single" w:sz="4" w:space="0" w:color="auto"/>
            </w:tcBorders>
            <w:noWrap/>
            <w:vAlign w:val="center"/>
            <w:hideMark/>
          </w:tcPr>
          <w:p w:rsidR="00EC0031" w:rsidRPr="004362E9" w:rsidRDefault="00EC0031" w:rsidP="00EC0031">
            <w:pPr>
              <w:widowControl/>
              <w:autoSpaceDE/>
              <w:autoSpaceDN w:val="0"/>
              <w:spacing w:line="276" w:lineRule="auto"/>
              <w:jc w:val="center"/>
              <w:rPr>
                <w:rFonts w:ascii="Arial" w:hAnsi="Arial" w:cs="Arial"/>
                <w:b/>
                <w:bCs/>
                <w:color w:val="000000"/>
                <w:sz w:val="18"/>
                <w:szCs w:val="18"/>
                <w:lang w:val="cs-CZ" w:eastAsia="en-GB"/>
              </w:rPr>
            </w:pPr>
            <w:r w:rsidRPr="004362E9">
              <w:rPr>
                <w:rFonts w:ascii="Arial" w:hAnsi="Arial" w:cs="Arial"/>
                <w:b/>
                <w:color w:val="000000"/>
                <w:sz w:val="18"/>
                <w:lang w:val="cs-CZ"/>
              </w:rPr>
              <w:t>Hmotnostní index</w:t>
            </w:r>
          </w:p>
        </w:tc>
        <w:tc>
          <w:tcPr>
            <w:tcW w:w="762" w:type="pct"/>
            <w:tcBorders>
              <w:top w:val="single" w:sz="4" w:space="0" w:color="auto"/>
              <w:left w:val="single" w:sz="4" w:space="0" w:color="auto"/>
              <w:bottom w:val="single" w:sz="4" w:space="0" w:color="auto"/>
              <w:right w:val="single" w:sz="4" w:space="0" w:color="auto"/>
            </w:tcBorders>
            <w:noWrap/>
            <w:vAlign w:val="center"/>
            <w:hideMark/>
          </w:tcPr>
          <w:p w:rsidR="00EC0031" w:rsidRPr="004362E9" w:rsidRDefault="00EC0031" w:rsidP="00EC0031">
            <w:pPr>
              <w:widowControl/>
              <w:autoSpaceDE/>
              <w:autoSpaceDN w:val="0"/>
              <w:spacing w:line="276" w:lineRule="auto"/>
              <w:jc w:val="center"/>
              <w:rPr>
                <w:rFonts w:ascii="Arial" w:hAnsi="Arial" w:cs="Arial"/>
                <w:b/>
                <w:bCs/>
                <w:color w:val="000000"/>
                <w:sz w:val="18"/>
                <w:szCs w:val="18"/>
                <w:lang w:val="cs-CZ" w:eastAsia="en-GB"/>
              </w:rPr>
            </w:pPr>
            <w:r w:rsidRPr="004362E9">
              <w:rPr>
                <w:rFonts w:ascii="Arial" w:hAnsi="Arial" w:cs="Arial"/>
                <w:b/>
                <w:color w:val="000000"/>
                <w:sz w:val="18"/>
                <w:lang w:val="cs-CZ"/>
              </w:rPr>
              <w:t>Evropské značení</w:t>
            </w:r>
          </w:p>
        </w:tc>
        <w:tc>
          <w:tcPr>
            <w:tcW w:w="687" w:type="pct"/>
            <w:tcBorders>
              <w:top w:val="single" w:sz="4" w:space="0" w:color="auto"/>
              <w:left w:val="single" w:sz="4" w:space="0" w:color="auto"/>
              <w:bottom w:val="single" w:sz="4" w:space="0" w:color="auto"/>
              <w:right w:val="single" w:sz="4" w:space="0" w:color="auto"/>
            </w:tcBorders>
            <w:noWrap/>
            <w:vAlign w:val="center"/>
            <w:hideMark/>
          </w:tcPr>
          <w:p w:rsidR="00EC0031" w:rsidRPr="004362E9" w:rsidRDefault="00EC0031" w:rsidP="00EC0031">
            <w:pPr>
              <w:widowControl/>
              <w:autoSpaceDE/>
              <w:autoSpaceDN w:val="0"/>
              <w:spacing w:line="276" w:lineRule="auto"/>
              <w:jc w:val="center"/>
              <w:rPr>
                <w:rFonts w:ascii="Arial" w:hAnsi="Arial" w:cs="Arial"/>
                <w:b/>
                <w:bCs/>
                <w:color w:val="000000"/>
                <w:sz w:val="18"/>
                <w:szCs w:val="18"/>
                <w:lang w:val="cs-CZ" w:eastAsia="en-GB"/>
              </w:rPr>
            </w:pPr>
            <w:r w:rsidRPr="004362E9">
              <w:rPr>
                <w:noProof/>
                <w:lang w:val="cs-CZ"/>
              </w:rPr>
              <w:pict>
                <v:shape id="Grafik 3" o:spid="_x0000_s1197" type="#_x0000_t75" style="position:absolute;left:0;text-align:left;margin-left:21.05pt;margin-top:3.2pt;width:17.25pt;height:15.75pt;z-index:-27;visibility:visible;mso-wrap-style:square;mso-wrap-distance-left:9pt;mso-wrap-distance-top:0;mso-wrap-distance-right:9pt;mso-wrap-distance-bottom:0;mso-position-horizontal:absolute;mso-position-horizontal-relative:text;mso-position-vertical:absolute;mso-position-vertical-relative:text" wrapcoords="-939 0 -939 20571 21600 20571 21600 0 -939 0">
                  <v:imagedata r:id="rId10" o:title=""/>
                  <w10:wrap type="tight"/>
                </v:shape>
              </w:pict>
            </w:r>
          </w:p>
        </w:tc>
        <w:tc>
          <w:tcPr>
            <w:tcW w:w="264" w:type="pct"/>
            <w:tcBorders>
              <w:top w:val="single" w:sz="4" w:space="0" w:color="auto"/>
              <w:left w:val="single" w:sz="4" w:space="0" w:color="auto"/>
              <w:bottom w:val="single" w:sz="4" w:space="0" w:color="auto"/>
              <w:right w:val="single" w:sz="4" w:space="0" w:color="auto"/>
            </w:tcBorders>
            <w:noWrap/>
            <w:vAlign w:val="center"/>
            <w:hideMark/>
          </w:tcPr>
          <w:p w:rsidR="00EC0031" w:rsidRPr="004362E9" w:rsidRDefault="00EC0031" w:rsidP="00EC0031">
            <w:pPr>
              <w:widowControl/>
              <w:autoSpaceDE/>
              <w:autoSpaceDN w:val="0"/>
              <w:spacing w:line="276" w:lineRule="auto"/>
              <w:jc w:val="center"/>
              <w:rPr>
                <w:rFonts w:ascii="Arial" w:hAnsi="Arial" w:cs="Arial"/>
                <w:b/>
                <w:bCs/>
                <w:color w:val="000000"/>
                <w:sz w:val="18"/>
                <w:szCs w:val="18"/>
                <w:lang w:val="cs-CZ" w:eastAsia="en-GB"/>
              </w:rPr>
            </w:pPr>
            <w:r w:rsidRPr="004362E9">
              <w:rPr>
                <w:rFonts w:ascii="Arial" w:hAnsi="Arial" w:cs="Arial"/>
                <w:b/>
                <w:color w:val="000000"/>
                <w:sz w:val="18"/>
                <w:lang w:val="cs-CZ"/>
              </w:rPr>
              <w:t>M+S</w:t>
            </w:r>
          </w:p>
        </w:tc>
        <w:tc>
          <w:tcPr>
            <w:tcW w:w="742" w:type="pct"/>
            <w:tcBorders>
              <w:top w:val="single" w:sz="4" w:space="0" w:color="auto"/>
              <w:left w:val="single" w:sz="4" w:space="0" w:color="auto"/>
              <w:bottom w:val="single" w:sz="4" w:space="0" w:color="auto"/>
              <w:right w:val="single" w:sz="4" w:space="0" w:color="auto"/>
            </w:tcBorders>
            <w:noWrap/>
            <w:vAlign w:val="center"/>
            <w:hideMark/>
          </w:tcPr>
          <w:p w:rsidR="00EC0031" w:rsidRPr="004362E9" w:rsidRDefault="00EC0031" w:rsidP="00EC0031">
            <w:pPr>
              <w:widowControl/>
              <w:autoSpaceDE/>
              <w:autoSpaceDN w:val="0"/>
              <w:spacing w:line="276" w:lineRule="auto"/>
              <w:jc w:val="center"/>
              <w:rPr>
                <w:rFonts w:ascii="Arial" w:hAnsi="Arial" w:cs="Arial"/>
                <w:b/>
                <w:bCs/>
                <w:color w:val="000000"/>
                <w:sz w:val="18"/>
                <w:szCs w:val="18"/>
                <w:lang w:val="cs-CZ" w:eastAsia="en-GB"/>
              </w:rPr>
            </w:pPr>
            <w:r w:rsidRPr="004362E9">
              <w:rPr>
                <w:rFonts w:ascii="Arial" w:hAnsi="Arial" w:cs="Arial"/>
                <w:b/>
                <w:color w:val="000000"/>
                <w:sz w:val="18"/>
                <w:lang w:val="cs-CZ"/>
              </w:rPr>
              <w:t>Dostupnost</w:t>
            </w:r>
          </w:p>
        </w:tc>
      </w:tr>
      <w:tr w:rsidR="00EC0031" w:rsidRPr="004362E9" w:rsidTr="00EC0031">
        <w:trPr>
          <w:trHeight w:val="300"/>
        </w:trPr>
        <w:tc>
          <w:tcPr>
            <w:tcW w:w="424"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tabs>
                <w:tab w:val="left" w:pos="1800"/>
                <w:tab w:val="left" w:pos="3960"/>
                <w:tab w:val="left" w:pos="4860"/>
                <w:tab w:val="left" w:pos="6300"/>
                <w:tab w:val="left" w:pos="7740"/>
              </w:tabs>
              <w:wordWrap w:val="0"/>
              <w:autoSpaceDN w:val="0"/>
              <w:jc w:val="center"/>
              <w:rPr>
                <w:rFonts w:ascii="Arial" w:hAnsi="Arial" w:cs="Arial"/>
                <w:b/>
                <w:color w:val="000000"/>
                <w:kern w:val="2"/>
                <w:sz w:val="18"/>
                <w:szCs w:val="18"/>
                <w:lang w:val="cs-CZ" w:eastAsia="ko-KR"/>
              </w:rPr>
            </w:pPr>
            <w:r w:rsidRPr="004362E9">
              <w:rPr>
                <w:rFonts w:ascii="Arial" w:hAnsi="Arial" w:cs="Arial"/>
                <w:b/>
                <w:color w:val="000000"/>
                <w:sz w:val="18"/>
                <w:szCs w:val="18"/>
                <w:lang w:val="cs-CZ"/>
              </w:rPr>
              <w:t>AL10+</w:t>
            </w:r>
          </w:p>
        </w:tc>
        <w:tc>
          <w:tcPr>
            <w:tcW w:w="6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315/80R22.5</w:t>
            </w:r>
          </w:p>
        </w:tc>
        <w:tc>
          <w:tcPr>
            <w:tcW w:w="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TGX</w:t>
            </w:r>
          </w:p>
        </w:tc>
        <w:tc>
          <w:tcPr>
            <w:tcW w:w="95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156/150L (154/150M)</w:t>
            </w:r>
          </w:p>
        </w:tc>
        <w:tc>
          <w:tcPr>
            <w:tcW w:w="7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B/B/W1 70dB</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jc w:val="center"/>
              <w:rPr>
                <w:rFonts w:ascii="Arial" w:eastAsia="Times New Roman" w:hAnsi="Arial" w:cs="Arial"/>
                <w:sz w:val="18"/>
                <w:szCs w:val="18"/>
                <w:lang w:val="cs-CZ"/>
              </w:rPr>
            </w:pPr>
            <w:r w:rsidRPr="004362E9">
              <w:rPr>
                <w:rFonts w:ascii="Arial" w:eastAsia="Times New Roman" w:hAnsi="Arial" w:cs="Arial"/>
                <w:sz w:val="18"/>
                <w:szCs w:val="18"/>
                <w:lang w:val="cs-CZ"/>
              </w:rPr>
              <w:t>-</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jc w:val="center"/>
              <w:rPr>
                <w:rFonts w:ascii="Arial" w:eastAsia="Times New Roman" w:hAnsi="Arial" w:cs="Arial"/>
                <w:sz w:val="18"/>
                <w:szCs w:val="18"/>
                <w:lang w:val="cs-CZ"/>
              </w:rPr>
            </w:pPr>
            <w:r w:rsidRPr="004362E9">
              <w:rPr>
                <w:rFonts w:ascii="Arial" w:eastAsia="Times New Roman" w:hAnsi="Arial" w:cs="Arial"/>
                <w:sz w:val="18"/>
                <w:szCs w:val="18"/>
                <w:lang w:val="cs-CZ"/>
              </w:rPr>
              <w:t>-</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r>
      <w:tr w:rsidR="00EC0031" w:rsidRPr="004362E9" w:rsidTr="00EC0031">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C0031" w:rsidRPr="004362E9" w:rsidRDefault="00EC0031" w:rsidP="00EC0031">
            <w:pPr>
              <w:widowControl/>
              <w:autoSpaceDE/>
              <w:jc w:val="left"/>
              <w:rPr>
                <w:rFonts w:ascii="Arial" w:hAnsi="Arial" w:cs="Arial"/>
                <w:b/>
                <w:color w:val="000000"/>
                <w:kern w:val="2"/>
                <w:sz w:val="18"/>
                <w:szCs w:val="18"/>
                <w:lang w:val="cs-CZ" w:eastAsia="ko-KR"/>
              </w:rPr>
            </w:pPr>
          </w:p>
        </w:tc>
        <w:tc>
          <w:tcPr>
            <w:tcW w:w="6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Style w:val="copyA4V"/>
                <w:rFonts w:ascii="Arial" w:eastAsia="Calibri" w:hAnsi="Arial" w:cs="Arial"/>
                <w:color w:val="000000"/>
                <w:kern w:val="2"/>
                <w:sz w:val="18"/>
                <w:szCs w:val="18"/>
                <w:lang w:val="cs-CZ" w:eastAsia="ko-KR"/>
              </w:rPr>
            </w:pPr>
            <w:r w:rsidRPr="004362E9">
              <w:rPr>
                <w:rFonts w:ascii="Arial" w:hAnsi="Arial" w:cs="Arial"/>
                <w:color w:val="000000"/>
                <w:sz w:val="18"/>
                <w:szCs w:val="18"/>
                <w:lang w:val="cs-CZ"/>
              </w:rPr>
              <w:t xml:space="preserve">315/70R22.5 </w:t>
            </w:r>
          </w:p>
        </w:tc>
        <w:tc>
          <w:tcPr>
            <w:tcW w:w="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TGX</w:t>
            </w:r>
          </w:p>
        </w:tc>
        <w:tc>
          <w:tcPr>
            <w:tcW w:w="95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Style w:val="copyA4V"/>
                <w:rFonts w:ascii="Arial" w:eastAsia="Calibri" w:hAnsi="Arial" w:cs="Arial"/>
                <w:color w:val="000000"/>
                <w:kern w:val="2"/>
                <w:sz w:val="18"/>
                <w:szCs w:val="18"/>
                <w:lang w:val="cs-CZ" w:eastAsia="ko-KR"/>
              </w:rPr>
            </w:pPr>
            <w:r w:rsidRPr="004362E9">
              <w:rPr>
                <w:rFonts w:ascii="Arial" w:hAnsi="Arial" w:cs="Arial"/>
                <w:color w:val="000000"/>
                <w:sz w:val="18"/>
                <w:szCs w:val="18"/>
                <w:lang w:val="cs-CZ"/>
              </w:rPr>
              <w:t>156/150L</w:t>
            </w:r>
          </w:p>
        </w:tc>
        <w:tc>
          <w:tcPr>
            <w:tcW w:w="7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Style w:val="copyA4V"/>
                <w:rFonts w:ascii="Arial" w:eastAsia="Calibri" w:hAnsi="Arial" w:cs="Arial"/>
                <w:color w:val="000000"/>
                <w:kern w:val="2"/>
                <w:sz w:val="18"/>
                <w:szCs w:val="18"/>
                <w:lang w:val="cs-CZ" w:eastAsia="ko-KR"/>
              </w:rPr>
            </w:pPr>
            <w:r w:rsidRPr="004362E9">
              <w:rPr>
                <w:rFonts w:ascii="Arial" w:hAnsi="Arial" w:cs="Arial"/>
                <w:color w:val="000000"/>
                <w:sz w:val="18"/>
                <w:szCs w:val="18"/>
                <w:lang w:val="cs-CZ"/>
              </w:rPr>
              <w:t>B/B/W1 70dB</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jc w:val="center"/>
              <w:rPr>
                <w:rFonts w:ascii="Arial" w:eastAsia="Times New Roman" w:hAnsi="Arial" w:cs="Arial"/>
                <w:sz w:val="18"/>
                <w:szCs w:val="18"/>
                <w:lang w:val="cs-CZ"/>
              </w:rPr>
            </w:pPr>
            <w:r w:rsidRPr="004362E9">
              <w:rPr>
                <w:rFonts w:ascii="Arial" w:eastAsia="Times New Roman" w:hAnsi="Arial" w:cs="Arial"/>
                <w:sz w:val="18"/>
                <w:szCs w:val="18"/>
                <w:lang w:val="cs-CZ"/>
              </w:rPr>
              <w:t>-</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jc w:val="center"/>
              <w:rPr>
                <w:rFonts w:ascii="Arial" w:eastAsia="Times New Roman" w:hAnsi="Arial" w:cs="Arial"/>
                <w:sz w:val="18"/>
                <w:szCs w:val="18"/>
                <w:lang w:val="cs-CZ"/>
              </w:rPr>
            </w:pPr>
            <w:r w:rsidRPr="004362E9">
              <w:rPr>
                <w:rFonts w:ascii="Arial" w:eastAsia="Times New Roman" w:hAnsi="Arial" w:cs="Arial"/>
                <w:sz w:val="18"/>
                <w:szCs w:val="18"/>
                <w:lang w:val="cs-CZ"/>
              </w:rPr>
              <w:t>-</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r>
      <w:tr w:rsidR="00EC0031" w:rsidRPr="004362E9" w:rsidTr="00EC0031">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C0031" w:rsidRPr="004362E9" w:rsidRDefault="00EC0031" w:rsidP="00EC0031">
            <w:pPr>
              <w:widowControl/>
              <w:autoSpaceDE/>
              <w:jc w:val="left"/>
              <w:rPr>
                <w:rFonts w:ascii="Arial" w:hAnsi="Arial" w:cs="Arial"/>
                <w:b/>
                <w:color w:val="000000"/>
                <w:kern w:val="2"/>
                <w:sz w:val="18"/>
                <w:szCs w:val="18"/>
                <w:lang w:val="cs-CZ" w:eastAsia="ko-KR"/>
              </w:rPr>
            </w:pPr>
          </w:p>
        </w:tc>
        <w:tc>
          <w:tcPr>
            <w:tcW w:w="6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Style w:val="copyA4V"/>
                <w:rFonts w:ascii="Arial" w:eastAsia="Calibri" w:hAnsi="Arial" w:cs="Arial"/>
                <w:color w:val="000000"/>
                <w:kern w:val="2"/>
                <w:sz w:val="18"/>
                <w:szCs w:val="18"/>
                <w:lang w:val="cs-CZ" w:eastAsia="ko-KR"/>
              </w:rPr>
            </w:pPr>
            <w:r w:rsidRPr="004362E9">
              <w:rPr>
                <w:rFonts w:ascii="Arial" w:hAnsi="Arial" w:cs="Arial"/>
                <w:color w:val="000000"/>
                <w:sz w:val="18"/>
                <w:szCs w:val="18"/>
                <w:lang w:val="cs-CZ"/>
              </w:rPr>
              <w:t>315/60R22.5</w:t>
            </w:r>
          </w:p>
        </w:tc>
        <w:tc>
          <w:tcPr>
            <w:tcW w:w="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TGX</w:t>
            </w:r>
          </w:p>
        </w:tc>
        <w:tc>
          <w:tcPr>
            <w:tcW w:w="95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Style w:val="copyA4V"/>
                <w:rFonts w:ascii="Arial" w:eastAsia="Calibri" w:hAnsi="Arial" w:cs="Arial"/>
                <w:color w:val="000000"/>
                <w:kern w:val="2"/>
                <w:sz w:val="18"/>
                <w:szCs w:val="18"/>
                <w:lang w:val="cs-CZ" w:eastAsia="ko-KR"/>
              </w:rPr>
            </w:pPr>
            <w:r w:rsidRPr="004362E9">
              <w:rPr>
                <w:rFonts w:ascii="Arial" w:hAnsi="Arial" w:cs="Arial"/>
                <w:color w:val="000000"/>
                <w:sz w:val="18"/>
                <w:szCs w:val="18"/>
                <w:lang w:val="cs-CZ"/>
              </w:rPr>
              <w:t>154/148L</w:t>
            </w:r>
          </w:p>
        </w:tc>
        <w:tc>
          <w:tcPr>
            <w:tcW w:w="7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Style w:val="copyA4V"/>
                <w:rFonts w:ascii="Arial" w:eastAsia="Calibri" w:hAnsi="Arial" w:cs="Arial"/>
                <w:color w:val="000000"/>
                <w:kern w:val="2"/>
                <w:sz w:val="18"/>
                <w:szCs w:val="18"/>
                <w:lang w:val="cs-CZ" w:eastAsia="ko-KR"/>
              </w:rPr>
            </w:pPr>
            <w:r w:rsidRPr="004362E9">
              <w:rPr>
                <w:rFonts w:ascii="Arial" w:hAnsi="Arial" w:cs="Arial"/>
                <w:color w:val="000000"/>
                <w:sz w:val="18"/>
                <w:szCs w:val="18"/>
                <w:lang w:val="cs-CZ"/>
              </w:rPr>
              <w:t>C/B/W1 70dB</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jc w:val="center"/>
              <w:rPr>
                <w:rFonts w:ascii="Arial" w:eastAsia="Times New Roman" w:hAnsi="Arial" w:cs="Arial"/>
                <w:sz w:val="18"/>
                <w:szCs w:val="18"/>
                <w:lang w:val="cs-CZ"/>
              </w:rPr>
            </w:pPr>
            <w:r w:rsidRPr="004362E9">
              <w:rPr>
                <w:rFonts w:ascii="Arial" w:eastAsia="Times New Roman" w:hAnsi="Arial" w:cs="Arial"/>
                <w:sz w:val="18"/>
                <w:szCs w:val="18"/>
                <w:lang w:val="cs-CZ"/>
              </w:rPr>
              <w:t>-</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jc w:val="center"/>
              <w:rPr>
                <w:rFonts w:ascii="Arial" w:eastAsia="Times New Roman" w:hAnsi="Arial" w:cs="Arial"/>
                <w:sz w:val="18"/>
                <w:szCs w:val="18"/>
                <w:lang w:val="cs-CZ"/>
              </w:rPr>
            </w:pPr>
            <w:r w:rsidRPr="004362E9">
              <w:rPr>
                <w:rFonts w:ascii="Arial" w:eastAsia="Times New Roman" w:hAnsi="Arial" w:cs="Arial"/>
                <w:sz w:val="18"/>
                <w:szCs w:val="18"/>
                <w:lang w:val="cs-CZ"/>
              </w:rPr>
              <w:t>-</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r>
      <w:tr w:rsidR="00EC0031" w:rsidRPr="004362E9" w:rsidTr="00EC0031">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C0031" w:rsidRPr="004362E9" w:rsidRDefault="00EC0031" w:rsidP="00EC0031">
            <w:pPr>
              <w:widowControl/>
              <w:autoSpaceDE/>
              <w:jc w:val="left"/>
              <w:rPr>
                <w:rFonts w:ascii="Arial" w:hAnsi="Arial" w:cs="Arial"/>
                <w:b/>
                <w:color w:val="000000"/>
                <w:kern w:val="2"/>
                <w:sz w:val="18"/>
                <w:szCs w:val="18"/>
                <w:lang w:val="cs-CZ" w:eastAsia="ko-KR"/>
              </w:rPr>
            </w:pPr>
          </w:p>
        </w:tc>
        <w:tc>
          <w:tcPr>
            <w:tcW w:w="6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355/50R22.5</w:t>
            </w:r>
          </w:p>
        </w:tc>
        <w:tc>
          <w:tcPr>
            <w:tcW w:w="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TGX</w:t>
            </w:r>
          </w:p>
        </w:tc>
        <w:tc>
          <w:tcPr>
            <w:tcW w:w="95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156L</w:t>
            </w:r>
          </w:p>
        </w:tc>
        <w:tc>
          <w:tcPr>
            <w:tcW w:w="7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sz w:val="18"/>
                <w:szCs w:val="18"/>
                <w:lang w:val="cs-CZ" w:eastAsia="ko-KR"/>
              </w:rPr>
            </w:pPr>
            <w:r w:rsidRPr="004362E9">
              <w:rPr>
                <w:rFonts w:ascii="Arial" w:hAnsi="Arial" w:cs="Arial"/>
                <w:sz w:val="18"/>
                <w:szCs w:val="18"/>
                <w:lang w:val="cs-CZ"/>
              </w:rPr>
              <w:t>C/B/W2 76dB</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jc w:val="center"/>
              <w:rPr>
                <w:rFonts w:ascii="Arial" w:eastAsia="Times New Roman" w:hAnsi="Arial" w:cs="Arial"/>
                <w:sz w:val="18"/>
                <w:szCs w:val="18"/>
                <w:lang w:val="cs-CZ"/>
              </w:rPr>
            </w:pPr>
            <w:r w:rsidRPr="004362E9">
              <w:rPr>
                <w:rFonts w:ascii="Arial" w:eastAsia="Times New Roman" w:hAnsi="Arial" w:cs="Arial"/>
                <w:sz w:val="18"/>
                <w:szCs w:val="18"/>
                <w:lang w:val="cs-CZ"/>
              </w:rPr>
              <w:t>-</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jc w:val="center"/>
              <w:rPr>
                <w:rFonts w:ascii="Arial" w:eastAsia="Times New Roman" w:hAnsi="Arial" w:cs="Arial"/>
                <w:sz w:val="18"/>
                <w:szCs w:val="18"/>
                <w:lang w:val="cs-CZ"/>
              </w:rPr>
            </w:pPr>
            <w:r w:rsidRPr="004362E9">
              <w:rPr>
                <w:rFonts w:ascii="Arial" w:eastAsia="Times New Roman" w:hAnsi="Arial" w:cs="Arial"/>
                <w:sz w:val="18"/>
                <w:szCs w:val="18"/>
                <w:lang w:val="cs-CZ"/>
              </w:rPr>
              <w:t>-</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jc w:val="center"/>
              <w:rPr>
                <w:rFonts w:ascii="Arial" w:eastAsia="Times New Roman" w:hAnsi="Arial" w:cs="Arial"/>
                <w:sz w:val="18"/>
                <w:szCs w:val="18"/>
                <w:lang w:val="cs-CZ"/>
              </w:rPr>
            </w:pPr>
            <w:r w:rsidRPr="004362E9">
              <w:rPr>
                <w:rFonts w:ascii="Arial" w:eastAsia="Times New Roman" w:hAnsi="Arial" w:cs="Arial"/>
                <w:sz w:val="18"/>
                <w:szCs w:val="18"/>
                <w:lang w:val="cs-CZ"/>
              </w:rPr>
              <w:t>říjen 2016</w:t>
            </w:r>
          </w:p>
        </w:tc>
      </w:tr>
      <w:tr w:rsidR="00EC0031" w:rsidRPr="004362E9" w:rsidTr="00EC0031">
        <w:trPr>
          <w:trHeight w:val="300"/>
        </w:trPr>
        <w:tc>
          <w:tcPr>
            <w:tcW w:w="424"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tabs>
                <w:tab w:val="left" w:pos="1800"/>
                <w:tab w:val="left" w:pos="3960"/>
                <w:tab w:val="left" w:pos="4860"/>
                <w:tab w:val="left" w:pos="6300"/>
                <w:tab w:val="left" w:pos="7740"/>
              </w:tabs>
              <w:wordWrap w:val="0"/>
              <w:autoSpaceDN w:val="0"/>
              <w:jc w:val="center"/>
              <w:rPr>
                <w:rFonts w:ascii="Arial" w:hAnsi="Arial" w:cs="Arial"/>
                <w:b/>
                <w:color w:val="000000"/>
                <w:kern w:val="2"/>
                <w:sz w:val="18"/>
                <w:szCs w:val="18"/>
                <w:lang w:val="cs-CZ" w:eastAsia="ko-KR"/>
              </w:rPr>
            </w:pPr>
            <w:r w:rsidRPr="004362E9">
              <w:rPr>
                <w:rFonts w:ascii="Arial" w:hAnsi="Arial" w:cs="Arial"/>
                <w:b/>
                <w:color w:val="000000"/>
                <w:sz w:val="18"/>
                <w:szCs w:val="18"/>
                <w:lang w:val="cs-CZ"/>
              </w:rPr>
              <w:t>DL10+</w:t>
            </w:r>
          </w:p>
        </w:tc>
        <w:tc>
          <w:tcPr>
            <w:tcW w:w="6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315/80R22.5</w:t>
            </w:r>
          </w:p>
        </w:tc>
        <w:tc>
          <w:tcPr>
            <w:tcW w:w="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TGX</w:t>
            </w:r>
          </w:p>
        </w:tc>
        <w:tc>
          <w:tcPr>
            <w:tcW w:w="95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156/150L (154/150M)</w:t>
            </w:r>
          </w:p>
        </w:tc>
        <w:tc>
          <w:tcPr>
            <w:tcW w:w="7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sz w:val="18"/>
                <w:szCs w:val="18"/>
                <w:lang w:val="cs-CZ" w:eastAsia="ko-KR"/>
              </w:rPr>
            </w:pPr>
            <w:r w:rsidRPr="004362E9">
              <w:rPr>
                <w:rFonts w:ascii="Arial" w:hAnsi="Arial" w:cs="Arial"/>
                <w:sz w:val="18"/>
                <w:szCs w:val="18"/>
                <w:lang w:val="cs-CZ"/>
              </w:rPr>
              <w:t>C/C/W2 75dB</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ordWrap w:val="0"/>
              <w:autoSpaceDN w:val="0"/>
              <w:jc w:val="center"/>
              <w:rPr>
                <w:rFonts w:ascii="Arial" w:hAnsi="Arial" w:cs="Arial"/>
                <w:sz w:val="18"/>
                <w:szCs w:val="18"/>
                <w:lang w:val="cs-CZ" w:eastAsia="ko-KR"/>
              </w:rPr>
            </w:pPr>
            <w:r w:rsidRPr="004362E9">
              <w:rPr>
                <w:rFonts w:ascii="Arial" w:hAnsi="Arial" w:cs="Arial"/>
                <w:color w:val="000000"/>
                <w:sz w:val="18"/>
                <w:szCs w:val="18"/>
                <w:lang w:val="cs-CZ"/>
              </w:rPr>
              <w:sym w:font="Wingdings" w:char="00FE"/>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ordWrap w:val="0"/>
              <w:autoSpaceDN w:val="0"/>
              <w:jc w:val="center"/>
              <w:rPr>
                <w:rFonts w:ascii="Arial" w:hAnsi="Arial" w:cs="Arial"/>
                <w:sz w:val="18"/>
                <w:szCs w:val="18"/>
                <w:lang w:val="cs-CZ" w:eastAsia="ko-KR"/>
              </w:rPr>
            </w:pPr>
            <w:r w:rsidRPr="004362E9">
              <w:rPr>
                <w:rFonts w:ascii="Arial" w:hAnsi="Arial" w:cs="Arial"/>
                <w:color w:val="000000"/>
                <w:sz w:val="18"/>
                <w:szCs w:val="18"/>
                <w:lang w:val="cs-CZ"/>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r>
      <w:tr w:rsidR="00EC0031" w:rsidRPr="004362E9" w:rsidTr="00EC0031">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C0031" w:rsidRPr="004362E9" w:rsidRDefault="00EC0031" w:rsidP="00EC0031">
            <w:pPr>
              <w:widowControl/>
              <w:autoSpaceDE/>
              <w:jc w:val="center"/>
              <w:rPr>
                <w:rFonts w:ascii="Arial" w:hAnsi="Arial" w:cs="Arial"/>
                <w:b/>
                <w:color w:val="000000"/>
                <w:kern w:val="2"/>
                <w:sz w:val="18"/>
                <w:szCs w:val="18"/>
                <w:lang w:val="cs-CZ" w:eastAsia="ko-KR"/>
              </w:rPr>
            </w:pPr>
          </w:p>
        </w:tc>
        <w:tc>
          <w:tcPr>
            <w:tcW w:w="6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315/70R22.5</w:t>
            </w:r>
          </w:p>
        </w:tc>
        <w:tc>
          <w:tcPr>
            <w:tcW w:w="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TGX</w:t>
            </w:r>
          </w:p>
        </w:tc>
        <w:tc>
          <w:tcPr>
            <w:tcW w:w="95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jc w:val="center"/>
              <w:rPr>
                <w:rFonts w:ascii="Arial" w:hAnsi="Arial" w:cs="Arial"/>
                <w:color w:val="000000"/>
                <w:sz w:val="18"/>
                <w:szCs w:val="18"/>
                <w:lang w:val="cs-CZ" w:eastAsia="ko-KR"/>
              </w:rPr>
            </w:pPr>
            <w:r w:rsidRPr="004362E9">
              <w:rPr>
                <w:rFonts w:ascii="Arial" w:hAnsi="Arial" w:cs="Arial"/>
                <w:color w:val="000000"/>
                <w:sz w:val="18"/>
                <w:szCs w:val="18"/>
                <w:lang w:val="cs-CZ"/>
              </w:rPr>
              <w:t>154/150L</w:t>
            </w:r>
          </w:p>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(152/148M)</w:t>
            </w:r>
          </w:p>
        </w:tc>
        <w:tc>
          <w:tcPr>
            <w:tcW w:w="7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sz w:val="18"/>
                <w:szCs w:val="18"/>
                <w:lang w:val="cs-CZ" w:eastAsia="ko-KR"/>
              </w:rPr>
            </w:pPr>
            <w:r w:rsidRPr="004362E9">
              <w:rPr>
                <w:rFonts w:ascii="Arial" w:hAnsi="Arial" w:cs="Arial"/>
                <w:sz w:val="18"/>
                <w:szCs w:val="18"/>
                <w:lang w:val="cs-CZ"/>
              </w:rPr>
              <w:t>C/C/W2 75dB</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ordWrap w:val="0"/>
              <w:autoSpaceDN w:val="0"/>
              <w:jc w:val="center"/>
              <w:rPr>
                <w:rFonts w:ascii="Arial" w:hAnsi="Arial" w:cs="Arial"/>
                <w:sz w:val="18"/>
                <w:szCs w:val="18"/>
                <w:lang w:val="cs-CZ" w:eastAsia="ko-KR"/>
              </w:rPr>
            </w:pPr>
            <w:r w:rsidRPr="004362E9">
              <w:rPr>
                <w:rFonts w:ascii="Arial" w:hAnsi="Arial" w:cs="Arial"/>
                <w:color w:val="000000"/>
                <w:sz w:val="18"/>
                <w:szCs w:val="18"/>
                <w:lang w:val="cs-CZ"/>
              </w:rPr>
              <w:sym w:font="Wingdings" w:char="00FE"/>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ordWrap w:val="0"/>
              <w:autoSpaceDN w:val="0"/>
              <w:jc w:val="center"/>
              <w:rPr>
                <w:rFonts w:ascii="Arial" w:hAnsi="Arial" w:cs="Arial"/>
                <w:sz w:val="18"/>
                <w:szCs w:val="18"/>
                <w:lang w:val="cs-CZ" w:eastAsia="ko-KR"/>
              </w:rPr>
            </w:pPr>
            <w:r w:rsidRPr="004362E9">
              <w:rPr>
                <w:rFonts w:ascii="Arial" w:hAnsi="Arial" w:cs="Arial"/>
                <w:color w:val="000000"/>
                <w:sz w:val="18"/>
                <w:szCs w:val="18"/>
                <w:lang w:val="cs-CZ"/>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r>
      <w:tr w:rsidR="00EC0031" w:rsidRPr="004362E9" w:rsidTr="00EC0031">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C0031" w:rsidRPr="004362E9" w:rsidRDefault="00EC0031" w:rsidP="00EC0031">
            <w:pPr>
              <w:widowControl/>
              <w:autoSpaceDE/>
              <w:jc w:val="center"/>
              <w:rPr>
                <w:rFonts w:ascii="Arial" w:hAnsi="Arial" w:cs="Arial"/>
                <w:b/>
                <w:color w:val="000000"/>
                <w:kern w:val="2"/>
                <w:sz w:val="18"/>
                <w:szCs w:val="18"/>
                <w:lang w:val="cs-CZ" w:eastAsia="ko-KR"/>
              </w:rPr>
            </w:pPr>
          </w:p>
        </w:tc>
        <w:tc>
          <w:tcPr>
            <w:tcW w:w="6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315/60R22.5</w:t>
            </w:r>
          </w:p>
        </w:tc>
        <w:tc>
          <w:tcPr>
            <w:tcW w:w="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TGX</w:t>
            </w:r>
          </w:p>
        </w:tc>
        <w:tc>
          <w:tcPr>
            <w:tcW w:w="95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152/148L</w:t>
            </w:r>
          </w:p>
        </w:tc>
        <w:tc>
          <w:tcPr>
            <w:tcW w:w="7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sz w:val="18"/>
                <w:szCs w:val="18"/>
                <w:lang w:val="cs-CZ" w:eastAsia="ko-KR"/>
              </w:rPr>
            </w:pPr>
            <w:r w:rsidRPr="004362E9">
              <w:rPr>
                <w:rFonts w:ascii="Arial" w:hAnsi="Arial" w:cs="Arial"/>
                <w:sz w:val="18"/>
                <w:szCs w:val="18"/>
                <w:lang w:val="cs-CZ"/>
              </w:rPr>
              <w:t>C/C/W2 75dB</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ordWrap w:val="0"/>
              <w:autoSpaceDN w:val="0"/>
              <w:jc w:val="center"/>
              <w:rPr>
                <w:rFonts w:ascii="Arial" w:hAnsi="Arial" w:cs="Arial"/>
                <w:sz w:val="18"/>
                <w:szCs w:val="18"/>
                <w:lang w:val="cs-CZ" w:eastAsia="ko-KR"/>
              </w:rPr>
            </w:pPr>
            <w:r w:rsidRPr="004362E9">
              <w:rPr>
                <w:rFonts w:ascii="Arial" w:hAnsi="Arial" w:cs="Arial"/>
                <w:color w:val="000000"/>
                <w:sz w:val="18"/>
                <w:szCs w:val="18"/>
                <w:lang w:val="cs-CZ"/>
              </w:rPr>
              <w:sym w:font="Wingdings" w:char="00FE"/>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ordWrap w:val="0"/>
              <w:autoSpaceDN w:val="0"/>
              <w:jc w:val="center"/>
              <w:rPr>
                <w:rFonts w:ascii="Arial" w:hAnsi="Arial" w:cs="Arial"/>
                <w:sz w:val="18"/>
                <w:szCs w:val="18"/>
                <w:lang w:val="cs-CZ" w:eastAsia="ko-KR"/>
              </w:rPr>
            </w:pPr>
            <w:r w:rsidRPr="004362E9">
              <w:rPr>
                <w:rFonts w:ascii="Arial" w:hAnsi="Arial" w:cs="Arial"/>
                <w:color w:val="000000"/>
                <w:sz w:val="18"/>
                <w:szCs w:val="18"/>
                <w:lang w:val="cs-CZ"/>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r>
      <w:tr w:rsidR="00EC0031" w:rsidRPr="004362E9" w:rsidTr="00EC0031">
        <w:trPr>
          <w:trHeight w:val="300"/>
        </w:trPr>
        <w:tc>
          <w:tcPr>
            <w:tcW w:w="424"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tabs>
                <w:tab w:val="left" w:pos="1800"/>
                <w:tab w:val="left" w:pos="3960"/>
                <w:tab w:val="left" w:pos="4860"/>
                <w:tab w:val="left" w:pos="6300"/>
                <w:tab w:val="left" w:pos="7740"/>
              </w:tabs>
              <w:wordWrap w:val="0"/>
              <w:autoSpaceDN w:val="0"/>
              <w:jc w:val="center"/>
              <w:rPr>
                <w:rFonts w:ascii="Arial" w:hAnsi="Arial" w:cs="Arial"/>
                <w:b/>
                <w:color w:val="000000"/>
                <w:kern w:val="2"/>
                <w:sz w:val="18"/>
                <w:szCs w:val="18"/>
                <w:lang w:val="cs-CZ" w:eastAsia="ko-KR"/>
              </w:rPr>
            </w:pPr>
            <w:r w:rsidRPr="004362E9">
              <w:rPr>
                <w:rFonts w:ascii="Arial" w:hAnsi="Arial" w:cs="Arial"/>
                <w:b/>
                <w:color w:val="000000"/>
                <w:sz w:val="18"/>
                <w:szCs w:val="18"/>
                <w:lang w:val="cs-CZ"/>
              </w:rPr>
              <w:t>AL10</w:t>
            </w:r>
          </w:p>
        </w:tc>
        <w:tc>
          <w:tcPr>
            <w:tcW w:w="6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295/60R22.5</w:t>
            </w:r>
          </w:p>
        </w:tc>
        <w:tc>
          <w:tcPr>
            <w:tcW w:w="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TGX</w:t>
            </w:r>
          </w:p>
        </w:tc>
        <w:tc>
          <w:tcPr>
            <w:tcW w:w="95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jc w:val="center"/>
              <w:rPr>
                <w:rFonts w:ascii="Arial" w:hAnsi="Arial" w:cs="Arial"/>
                <w:color w:val="000000"/>
                <w:sz w:val="18"/>
                <w:szCs w:val="18"/>
                <w:lang w:val="cs-CZ" w:eastAsia="ko-KR"/>
              </w:rPr>
            </w:pPr>
            <w:r w:rsidRPr="004362E9">
              <w:rPr>
                <w:rFonts w:ascii="Arial" w:hAnsi="Arial" w:cs="Arial"/>
                <w:color w:val="000000"/>
                <w:sz w:val="18"/>
                <w:szCs w:val="18"/>
                <w:lang w:val="cs-CZ"/>
              </w:rPr>
              <w:t>150/147K</w:t>
            </w:r>
          </w:p>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(149/146L)</w:t>
            </w:r>
          </w:p>
        </w:tc>
        <w:tc>
          <w:tcPr>
            <w:tcW w:w="7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C/C/W1 70dB</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jc w:val="center"/>
              <w:rPr>
                <w:rFonts w:ascii="Arial" w:eastAsia="Times New Roman" w:hAnsi="Arial" w:cs="Arial"/>
                <w:sz w:val="18"/>
                <w:szCs w:val="18"/>
                <w:lang w:val="cs-CZ"/>
              </w:rPr>
            </w:pPr>
            <w:r w:rsidRPr="004362E9">
              <w:rPr>
                <w:rFonts w:ascii="Arial" w:eastAsia="Times New Roman" w:hAnsi="Arial" w:cs="Arial"/>
                <w:sz w:val="18"/>
                <w:szCs w:val="18"/>
                <w:lang w:val="cs-CZ"/>
              </w:rPr>
              <w:t>-</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jc w:val="center"/>
              <w:rPr>
                <w:rFonts w:ascii="Arial" w:eastAsia="Times New Roman" w:hAnsi="Arial" w:cs="Arial"/>
                <w:sz w:val="18"/>
                <w:szCs w:val="18"/>
                <w:lang w:val="cs-CZ"/>
              </w:rPr>
            </w:pPr>
            <w:r w:rsidRPr="004362E9">
              <w:rPr>
                <w:rFonts w:ascii="Arial" w:eastAsia="Times New Roman" w:hAnsi="Arial" w:cs="Arial"/>
                <w:sz w:val="18"/>
                <w:szCs w:val="18"/>
                <w:lang w:val="cs-CZ"/>
              </w:rPr>
              <w:t>-</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r>
      <w:tr w:rsidR="00EC0031" w:rsidRPr="004362E9" w:rsidTr="00EC0031">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C0031" w:rsidRPr="004362E9" w:rsidRDefault="00EC0031" w:rsidP="00EC0031">
            <w:pPr>
              <w:widowControl/>
              <w:autoSpaceDE/>
              <w:jc w:val="center"/>
              <w:rPr>
                <w:rFonts w:ascii="Arial" w:hAnsi="Arial" w:cs="Arial"/>
                <w:b/>
                <w:color w:val="000000"/>
                <w:kern w:val="2"/>
                <w:sz w:val="18"/>
                <w:szCs w:val="18"/>
                <w:lang w:val="cs-CZ" w:eastAsia="ko-KR"/>
              </w:rPr>
            </w:pPr>
          </w:p>
        </w:tc>
        <w:tc>
          <w:tcPr>
            <w:tcW w:w="6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295/80R22.5</w:t>
            </w:r>
          </w:p>
        </w:tc>
        <w:tc>
          <w:tcPr>
            <w:tcW w:w="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TGX</w:t>
            </w:r>
          </w:p>
        </w:tc>
        <w:tc>
          <w:tcPr>
            <w:tcW w:w="95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 xml:space="preserve">152/148M </w:t>
            </w:r>
          </w:p>
        </w:tc>
        <w:tc>
          <w:tcPr>
            <w:tcW w:w="7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C/C/W1 70dB</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jc w:val="center"/>
              <w:rPr>
                <w:rFonts w:ascii="Arial" w:eastAsia="Times New Roman" w:hAnsi="Arial" w:cs="Arial"/>
                <w:sz w:val="18"/>
                <w:szCs w:val="18"/>
                <w:lang w:val="cs-CZ"/>
              </w:rPr>
            </w:pPr>
            <w:r w:rsidRPr="004362E9">
              <w:rPr>
                <w:rFonts w:ascii="Arial" w:eastAsia="Times New Roman" w:hAnsi="Arial" w:cs="Arial"/>
                <w:sz w:val="18"/>
                <w:szCs w:val="18"/>
                <w:lang w:val="cs-CZ"/>
              </w:rPr>
              <w:t>-</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jc w:val="center"/>
              <w:rPr>
                <w:rFonts w:ascii="Arial" w:eastAsia="Times New Roman" w:hAnsi="Arial" w:cs="Arial"/>
                <w:sz w:val="18"/>
                <w:szCs w:val="18"/>
                <w:lang w:val="cs-CZ"/>
              </w:rPr>
            </w:pPr>
            <w:r w:rsidRPr="004362E9">
              <w:rPr>
                <w:rFonts w:ascii="Arial" w:eastAsia="Times New Roman" w:hAnsi="Arial" w:cs="Arial"/>
                <w:sz w:val="18"/>
                <w:szCs w:val="18"/>
                <w:lang w:val="cs-CZ"/>
              </w:rPr>
              <w:t>-</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r>
      <w:tr w:rsidR="00EC0031" w:rsidRPr="004362E9" w:rsidTr="00EC0031">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C0031" w:rsidRPr="004362E9" w:rsidRDefault="00EC0031" w:rsidP="00EC0031">
            <w:pPr>
              <w:widowControl/>
              <w:autoSpaceDE/>
              <w:jc w:val="center"/>
              <w:rPr>
                <w:rFonts w:ascii="Arial" w:hAnsi="Arial" w:cs="Arial"/>
                <w:b/>
                <w:color w:val="000000"/>
                <w:kern w:val="2"/>
                <w:sz w:val="18"/>
                <w:szCs w:val="18"/>
                <w:lang w:val="cs-CZ" w:eastAsia="ko-KR"/>
              </w:rPr>
            </w:pPr>
          </w:p>
        </w:tc>
        <w:tc>
          <w:tcPr>
            <w:tcW w:w="6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385/55R22.5</w:t>
            </w:r>
          </w:p>
        </w:tc>
        <w:tc>
          <w:tcPr>
            <w:tcW w:w="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TGX</w:t>
            </w:r>
          </w:p>
        </w:tc>
        <w:tc>
          <w:tcPr>
            <w:tcW w:w="95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158L (160K)</w:t>
            </w:r>
          </w:p>
        </w:tc>
        <w:tc>
          <w:tcPr>
            <w:tcW w:w="7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B/C/W1 70dB</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jc w:val="center"/>
              <w:rPr>
                <w:rFonts w:ascii="Arial" w:eastAsia="Times New Roman" w:hAnsi="Arial" w:cs="Arial"/>
                <w:sz w:val="18"/>
                <w:szCs w:val="18"/>
                <w:lang w:val="cs-CZ"/>
              </w:rPr>
            </w:pPr>
            <w:r w:rsidRPr="004362E9">
              <w:rPr>
                <w:rFonts w:ascii="Arial" w:eastAsia="Times New Roman" w:hAnsi="Arial" w:cs="Arial"/>
                <w:sz w:val="18"/>
                <w:szCs w:val="18"/>
                <w:lang w:val="cs-CZ"/>
              </w:rPr>
              <w:t>-</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jc w:val="center"/>
              <w:rPr>
                <w:rFonts w:ascii="Arial" w:eastAsia="Times New Roman" w:hAnsi="Arial" w:cs="Arial"/>
                <w:sz w:val="18"/>
                <w:szCs w:val="18"/>
                <w:lang w:val="cs-CZ"/>
              </w:rPr>
            </w:pPr>
            <w:r w:rsidRPr="004362E9">
              <w:rPr>
                <w:rFonts w:ascii="Arial" w:eastAsia="Times New Roman" w:hAnsi="Arial" w:cs="Arial"/>
                <w:sz w:val="18"/>
                <w:szCs w:val="18"/>
                <w:lang w:val="cs-CZ"/>
              </w:rPr>
              <w:t>-</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r>
      <w:tr w:rsidR="00EC0031" w:rsidRPr="004362E9" w:rsidTr="00EC0031">
        <w:trPr>
          <w:trHeight w:val="300"/>
        </w:trPr>
        <w:tc>
          <w:tcPr>
            <w:tcW w:w="424"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tabs>
                <w:tab w:val="left" w:pos="1800"/>
                <w:tab w:val="left" w:pos="3960"/>
                <w:tab w:val="left" w:pos="4860"/>
                <w:tab w:val="left" w:pos="6300"/>
                <w:tab w:val="left" w:pos="7740"/>
              </w:tabs>
              <w:wordWrap w:val="0"/>
              <w:autoSpaceDN w:val="0"/>
              <w:jc w:val="center"/>
              <w:rPr>
                <w:rFonts w:ascii="Arial" w:hAnsi="Arial" w:cs="Arial"/>
                <w:b/>
                <w:color w:val="000000"/>
                <w:kern w:val="2"/>
                <w:sz w:val="18"/>
                <w:szCs w:val="18"/>
                <w:lang w:val="cs-CZ" w:eastAsia="ko-KR"/>
              </w:rPr>
            </w:pPr>
            <w:r w:rsidRPr="004362E9">
              <w:rPr>
                <w:rFonts w:ascii="Arial" w:hAnsi="Arial" w:cs="Arial"/>
                <w:b/>
                <w:color w:val="000000"/>
                <w:sz w:val="18"/>
                <w:szCs w:val="18"/>
                <w:lang w:val="cs-CZ"/>
              </w:rPr>
              <w:t>DL10</w:t>
            </w:r>
          </w:p>
        </w:tc>
        <w:tc>
          <w:tcPr>
            <w:tcW w:w="6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295/80R22.5</w:t>
            </w:r>
          </w:p>
        </w:tc>
        <w:tc>
          <w:tcPr>
            <w:tcW w:w="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TGX</w:t>
            </w:r>
          </w:p>
        </w:tc>
        <w:tc>
          <w:tcPr>
            <w:tcW w:w="95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152/148M</w:t>
            </w:r>
          </w:p>
        </w:tc>
        <w:tc>
          <w:tcPr>
            <w:tcW w:w="7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C/C/W2 75dB</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jc w:val="center"/>
              <w:rPr>
                <w:rFonts w:ascii="Arial" w:eastAsia="Times New Roman" w:hAnsi="Arial" w:cs="Arial"/>
                <w:sz w:val="18"/>
                <w:szCs w:val="18"/>
                <w:lang w:val="cs-CZ"/>
              </w:rPr>
            </w:pPr>
            <w:r w:rsidRPr="004362E9">
              <w:rPr>
                <w:rFonts w:ascii="Arial" w:eastAsia="Times New Roman" w:hAnsi="Arial" w:cs="Arial"/>
                <w:sz w:val="18"/>
                <w:szCs w:val="18"/>
                <w:lang w:val="cs-CZ"/>
              </w:rPr>
              <w:t>-</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ordWrap w:val="0"/>
              <w:autoSpaceDN w:val="0"/>
              <w:jc w:val="center"/>
              <w:rPr>
                <w:rFonts w:ascii="Arial" w:hAnsi="Arial" w:cs="Arial"/>
                <w:sz w:val="18"/>
                <w:szCs w:val="18"/>
                <w:lang w:val="cs-CZ" w:eastAsia="ko-KR"/>
              </w:rPr>
            </w:pPr>
            <w:r w:rsidRPr="004362E9">
              <w:rPr>
                <w:rFonts w:ascii="Arial" w:hAnsi="Arial" w:cs="Arial"/>
                <w:color w:val="000000"/>
                <w:sz w:val="18"/>
                <w:szCs w:val="18"/>
                <w:lang w:val="cs-CZ"/>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r>
      <w:tr w:rsidR="00EC0031" w:rsidRPr="004362E9" w:rsidTr="00EC0031">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C0031" w:rsidRPr="004362E9" w:rsidRDefault="00EC0031" w:rsidP="00EC0031">
            <w:pPr>
              <w:widowControl/>
              <w:autoSpaceDE/>
              <w:jc w:val="center"/>
              <w:rPr>
                <w:rFonts w:ascii="Arial" w:hAnsi="Arial" w:cs="Arial"/>
                <w:b/>
                <w:color w:val="000000"/>
                <w:kern w:val="2"/>
                <w:sz w:val="18"/>
                <w:szCs w:val="18"/>
                <w:lang w:val="cs-CZ" w:eastAsia="ko-KR"/>
              </w:rPr>
            </w:pPr>
          </w:p>
        </w:tc>
        <w:tc>
          <w:tcPr>
            <w:tcW w:w="6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295/60R22.5</w:t>
            </w:r>
          </w:p>
        </w:tc>
        <w:tc>
          <w:tcPr>
            <w:tcW w:w="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TGX</w:t>
            </w:r>
          </w:p>
        </w:tc>
        <w:tc>
          <w:tcPr>
            <w:tcW w:w="95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150/147K (149/146L)</w:t>
            </w:r>
          </w:p>
        </w:tc>
        <w:tc>
          <w:tcPr>
            <w:tcW w:w="7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D/C/W2 75dB</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jc w:val="center"/>
              <w:rPr>
                <w:rFonts w:ascii="Arial" w:eastAsia="Times New Roman" w:hAnsi="Arial" w:cs="Arial"/>
                <w:sz w:val="18"/>
                <w:szCs w:val="18"/>
                <w:lang w:val="cs-CZ"/>
              </w:rPr>
            </w:pPr>
            <w:r w:rsidRPr="004362E9">
              <w:rPr>
                <w:rFonts w:ascii="Arial" w:eastAsia="Times New Roman" w:hAnsi="Arial" w:cs="Arial"/>
                <w:sz w:val="18"/>
                <w:szCs w:val="18"/>
                <w:lang w:val="cs-CZ"/>
              </w:rPr>
              <w:t>-</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ordWrap w:val="0"/>
              <w:autoSpaceDN w:val="0"/>
              <w:jc w:val="center"/>
              <w:rPr>
                <w:rFonts w:ascii="Arial" w:hAnsi="Arial" w:cs="Arial"/>
                <w:sz w:val="18"/>
                <w:szCs w:val="18"/>
                <w:lang w:val="cs-CZ" w:eastAsia="ko-KR"/>
              </w:rPr>
            </w:pPr>
            <w:r w:rsidRPr="004362E9">
              <w:rPr>
                <w:rFonts w:ascii="Arial" w:hAnsi="Arial" w:cs="Arial"/>
                <w:color w:val="000000"/>
                <w:sz w:val="18"/>
                <w:szCs w:val="18"/>
                <w:lang w:val="cs-CZ"/>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r>
      <w:tr w:rsidR="00EC0031" w:rsidRPr="004362E9" w:rsidTr="00EC0031">
        <w:trPr>
          <w:trHeight w:val="567"/>
        </w:trPr>
        <w:tc>
          <w:tcPr>
            <w:tcW w:w="424"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tabs>
                <w:tab w:val="left" w:pos="1800"/>
                <w:tab w:val="left" w:pos="3960"/>
                <w:tab w:val="left" w:pos="4860"/>
                <w:tab w:val="left" w:pos="6300"/>
                <w:tab w:val="left" w:pos="7740"/>
              </w:tabs>
              <w:wordWrap w:val="0"/>
              <w:autoSpaceDN w:val="0"/>
              <w:jc w:val="center"/>
              <w:rPr>
                <w:rFonts w:ascii="Arial" w:hAnsi="Arial" w:cs="Arial"/>
                <w:b/>
                <w:color w:val="000000"/>
                <w:kern w:val="2"/>
                <w:sz w:val="18"/>
                <w:szCs w:val="18"/>
                <w:lang w:val="cs-CZ" w:eastAsia="ko-KR"/>
              </w:rPr>
            </w:pPr>
            <w:r w:rsidRPr="004362E9">
              <w:rPr>
                <w:rFonts w:ascii="Arial" w:hAnsi="Arial" w:cs="Arial"/>
                <w:b/>
                <w:color w:val="000000"/>
                <w:sz w:val="18"/>
                <w:szCs w:val="18"/>
                <w:lang w:val="cs-CZ"/>
              </w:rPr>
              <w:t>AH31</w:t>
            </w:r>
          </w:p>
        </w:tc>
        <w:tc>
          <w:tcPr>
            <w:tcW w:w="6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295/80R22.5</w:t>
            </w:r>
          </w:p>
        </w:tc>
        <w:tc>
          <w:tcPr>
            <w:tcW w:w="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TGM &amp; TGS</w:t>
            </w:r>
          </w:p>
        </w:tc>
        <w:tc>
          <w:tcPr>
            <w:tcW w:w="95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152/148M</w:t>
            </w:r>
          </w:p>
        </w:tc>
        <w:tc>
          <w:tcPr>
            <w:tcW w:w="7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jc w:val="center"/>
              <w:rPr>
                <w:rFonts w:ascii="Arial" w:hAnsi="Arial" w:cs="Arial"/>
                <w:color w:val="000000"/>
                <w:sz w:val="18"/>
                <w:szCs w:val="18"/>
                <w:lang w:val="cs-CZ" w:eastAsia="ko-KR"/>
              </w:rPr>
            </w:pPr>
            <w:r w:rsidRPr="004362E9">
              <w:rPr>
                <w:rFonts w:ascii="Arial" w:hAnsi="Arial" w:cs="Arial"/>
                <w:color w:val="000000"/>
                <w:sz w:val="18"/>
                <w:szCs w:val="18"/>
                <w:lang w:val="cs-CZ"/>
              </w:rPr>
              <w:t>C/B/W1 72dB</w:t>
            </w:r>
          </w:p>
          <w:p w:rsidR="00EC0031" w:rsidRPr="004362E9" w:rsidRDefault="00EC0031" w:rsidP="00EC0031">
            <w:pPr>
              <w:wordWrap w:val="0"/>
              <w:autoSpaceDN w:val="0"/>
              <w:jc w:val="center"/>
              <w:rPr>
                <w:rFonts w:ascii="Arial" w:hAnsi="Arial" w:cs="Arial"/>
                <w:color w:val="FF0000"/>
                <w:sz w:val="18"/>
                <w:szCs w:val="18"/>
                <w:lang w:val="cs-CZ" w:eastAsia="ko-KR"/>
              </w:rPr>
            </w:pP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r>
      <w:tr w:rsidR="00EC0031" w:rsidRPr="004362E9" w:rsidTr="00EC0031">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C0031" w:rsidRPr="004362E9" w:rsidRDefault="00EC0031" w:rsidP="00EC0031">
            <w:pPr>
              <w:widowControl/>
              <w:autoSpaceDE/>
              <w:jc w:val="center"/>
              <w:rPr>
                <w:rFonts w:ascii="Arial" w:hAnsi="Arial" w:cs="Arial"/>
                <w:b/>
                <w:color w:val="000000"/>
                <w:kern w:val="2"/>
                <w:sz w:val="18"/>
                <w:szCs w:val="18"/>
                <w:lang w:val="cs-CZ" w:eastAsia="ko-KR"/>
              </w:rPr>
            </w:pPr>
          </w:p>
        </w:tc>
        <w:tc>
          <w:tcPr>
            <w:tcW w:w="6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315/70R22.5</w:t>
            </w:r>
          </w:p>
        </w:tc>
        <w:tc>
          <w:tcPr>
            <w:tcW w:w="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TGM &amp; TGS</w:t>
            </w:r>
          </w:p>
        </w:tc>
        <w:tc>
          <w:tcPr>
            <w:tcW w:w="95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156/150L</w:t>
            </w:r>
          </w:p>
        </w:tc>
        <w:tc>
          <w:tcPr>
            <w:tcW w:w="7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sz w:val="18"/>
                <w:szCs w:val="18"/>
                <w:lang w:val="cs-CZ" w:eastAsia="ko-KR"/>
              </w:rPr>
            </w:pPr>
            <w:r w:rsidRPr="004362E9">
              <w:rPr>
                <w:rFonts w:ascii="Arial" w:hAnsi="Arial" w:cs="Arial"/>
                <w:sz w:val="18"/>
                <w:szCs w:val="18"/>
                <w:lang w:val="cs-CZ"/>
              </w:rPr>
              <w:t>C/B/W2 73dB</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r>
      <w:tr w:rsidR="00EC0031" w:rsidRPr="004362E9" w:rsidTr="00EC0031">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C0031" w:rsidRPr="004362E9" w:rsidRDefault="00EC0031" w:rsidP="00EC0031">
            <w:pPr>
              <w:widowControl/>
              <w:autoSpaceDE/>
              <w:jc w:val="center"/>
              <w:rPr>
                <w:rFonts w:ascii="Arial" w:hAnsi="Arial" w:cs="Arial"/>
                <w:b/>
                <w:color w:val="000000"/>
                <w:kern w:val="2"/>
                <w:sz w:val="18"/>
                <w:szCs w:val="18"/>
                <w:lang w:val="cs-CZ" w:eastAsia="ko-KR"/>
              </w:rPr>
            </w:pPr>
          </w:p>
        </w:tc>
        <w:tc>
          <w:tcPr>
            <w:tcW w:w="6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315/80R22.5</w:t>
            </w:r>
          </w:p>
        </w:tc>
        <w:tc>
          <w:tcPr>
            <w:tcW w:w="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TGM &amp; TGS</w:t>
            </w:r>
          </w:p>
        </w:tc>
        <w:tc>
          <w:tcPr>
            <w:tcW w:w="95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jc w:val="center"/>
              <w:rPr>
                <w:rFonts w:ascii="Arial" w:hAnsi="Arial" w:cs="Arial"/>
                <w:color w:val="000000"/>
                <w:sz w:val="18"/>
                <w:szCs w:val="18"/>
                <w:lang w:val="cs-CZ" w:eastAsia="ko-KR"/>
              </w:rPr>
            </w:pPr>
            <w:r w:rsidRPr="004362E9">
              <w:rPr>
                <w:rFonts w:ascii="Arial" w:hAnsi="Arial" w:cs="Arial"/>
                <w:color w:val="000000"/>
                <w:sz w:val="18"/>
                <w:szCs w:val="18"/>
                <w:lang w:val="cs-CZ"/>
              </w:rPr>
              <w:t>156/150L</w:t>
            </w:r>
          </w:p>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(154/150M)</w:t>
            </w:r>
          </w:p>
        </w:tc>
        <w:tc>
          <w:tcPr>
            <w:tcW w:w="7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sz w:val="18"/>
                <w:szCs w:val="18"/>
                <w:lang w:val="cs-CZ" w:eastAsia="ko-KR"/>
              </w:rPr>
            </w:pPr>
            <w:r w:rsidRPr="004362E9">
              <w:rPr>
                <w:rFonts w:ascii="Arial" w:hAnsi="Arial" w:cs="Arial"/>
                <w:sz w:val="18"/>
                <w:szCs w:val="18"/>
                <w:lang w:val="cs-CZ"/>
              </w:rPr>
              <w:t>C/B/W2 73dB</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ordWrap w:val="0"/>
              <w:autoSpaceDN w:val="0"/>
              <w:jc w:val="center"/>
              <w:rPr>
                <w:rFonts w:ascii="Arial" w:hAnsi="Arial" w:cs="Arial"/>
                <w:sz w:val="18"/>
                <w:szCs w:val="18"/>
                <w:lang w:val="cs-CZ" w:eastAsia="ko-KR"/>
              </w:rPr>
            </w:pPr>
            <w:r w:rsidRPr="004362E9">
              <w:rPr>
                <w:rFonts w:ascii="Arial" w:hAnsi="Arial" w:cs="Arial"/>
                <w:color w:val="000000"/>
                <w:sz w:val="18"/>
                <w:szCs w:val="18"/>
                <w:lang w:val="cs-CZ"/>
              </w:rPr>
              <w:sym w:font="Wingdings" w:char="00FE"/>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ordWrap w:val="0"/>
              <w:autoSpaceDN w:val="0"/>
              <w:jc w:val="center"/>
              <w:rPr>
                <w:rFonts w:ascii="Arial" w:hAnsi="Arial" w:cs="Arial"/>
                <w:sz w:val="18"/>
                <w:szCs w:val="18"/>
                <w:lang w:val="cs-CZ" w:eastAsia="ko-KR"/>
              </w:rPr>
            </w:pPr>
            <w:r w:rsidRPr="004362E9">
              <w:rPr>
                <w:rFonts w:ascii="Arial" w:hAnsi="Arial" w:cs="Arial"/>
                <w:color w:val="000000"/>
                <w:sz w:val="18"/>
                <w:szCs w:val="18"/>
                <w:lang w:val="cs-CZ"/>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r>
      <w:tr w:rsidR="00EC0031" w:rsidRPr="004362E9" w:rsidTr="00EC0031">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C0031" w:rsidRPr="004362E9" w:rsidRDefault="00EC0031" w:rsidP="00EC0031">
            <w:pPr>
              <w:widowControl/>
              <w:autoSpaceDE/>
              <w:jc w:val="center"/>
              <w:rPr>
                <w:rFonts w:ascii="Arial" w:hAnsi="Arial" w:cs="Arial"/>
                <w:b/>
                <w:color w:val="000000"/>
                <w:kern w:val="2"/>
                <w:sz w:val="18"/>
                <w:szCs w:val="18"/>
                <w:lang w:val="cs-CZ" w:eastAsia="ko-KR"/>
              </w:rPr>
            </w:pPr>
          </w:p>
        </w:tc>
        <w:tc>
          <w:tcPr>
            <w:tcW w:w="6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385/65R22.5</w:t>
            </w:r>
          </w:p>
        </w:tc>
        <w:tc>
          <w:tcPr>
            <w:tcW w:w="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TGM &amp; TGS</w:t>
            </w:r>
          </w:p>
        </w:tc>
        <w:tc>
          <w:tcPr>
            <w:tcW w:w="95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160K</w:t>
            </w:r>
          </w:p>
        </w:tc>
        <w:tc>
          <w:tcPr>
            <w:tcW w:w="7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FF0000"/>
                <w:sz w:val="18"/>
                <w:szCs w:val="18"/>
                <w:lang w:val="cs-CZ" w:eastAsia="ko-KR"/>
              </w:rPr>
            </w:pPr>
            <w:r w:rsidRPr="004362E9">
              <w:rPr>
                <w:rFonts w:ascii="Arial" w:hAnsi="Arial" w:cs="Arial"/>
                <w:sz w:val="18"/>
                <w:szCs w:val="18"/>
                <w:lang w:val="cs-CZ"/>
              </w:rPr>
              <w:t>C/B/W1 69dB</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ordWrap w:val="0"/>
              <w:autoSpaceDN w:val="0"/>
              <w:jc w:val="center"/>
              <w:rPr>
                <w:rFonts w:ascii="Arial" w:hAnsi="Arial" w:cs="Arial"/>
                <w:sz w:val="18"/>
                <w:szCs w:val="18"/>
                <w:lang w:val="cs-CZ" w:eastAsia="ko-KR"/>
              </w:rPr>
            </w:pPr>
            <w:r w:rsidRPr="004362E9">
              <w:rPr>
                <w:rFonts w:ascii="Arial" w:hAnsi="Arial" w:cs="Arial"/>
                <w:color w:val="000000"/>
                <w:sz w:val="18"/>
                <w:szCs w:val="18"/>
                <w:lang w:val="cs-CZ"/>
              </w:rPr>
              <w:sym w:font="Wingdings" w:char="00FE"/>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ordWrap w:val="0"/>
              <w:autoSpaceDN w:val="0"/>
              <w:jc w:val="center"/>
              <w:rPr>
                <w:rFonts w:ascii="Arial" w:hAnsi="Arial" w:cs="Arial"/>
                <w:sz w:val="18"/>
                <w:szCs w:val="18"/>
                <w:lang w:val="cs-CZ" w:eastAsia="ko-KR"/>
              </w:rPr>
            </w:pPr>
            <w:r w:rsidRPr="004362E9">
              <w:rPr>
                <w:rFonts w:ascii="Arial" w:hAnsi="Arial" w:cs="Arial"/>
                <w:color w:val="000000"/>
                <w:sz w:val="18"/>
                <w:szCs w:val="18"/>
                <w:lang w:val="cs-CZ"/>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jc w:val="center"/>
              <w:rPr>
                <w:rFonts w:ascii="Arial" w:eastAsia="Times New Roman" w:hAnsi="Arial" w:cs="Arial"/>
                <w:sz w:val="18"/>
                <w:szCs w:val="18"/>
                <w:lang w:val="cs-CZ"/>
              </w:rPr>
            </w:pPr>
            <w:r w:rsidRPr="004362E9">
              <w:rPr>
                <w:rFonts w:ascii="Arial" w:hAnsi="Arial" w:cs="Arial"/>
                <w:color w:val="000000"/>
                <w:sz w:val="18"/>
                <w:szCs w:val="18"/>
                <w:lang w:val="cs-CZ"/>
              </w:rPr>
              <w:t>říjen 2016</w:t>
            </w:r>
          </w:p>
        </w:tc>
      </w:tr>
      <w:tr w:rsidR="00EC0031" w:rsidRPr="004362E9" w:rsidTr="00EC0031">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C0031" w:rsidRPr="004362E9" w:rsidRDefault="00EC0031" w:rsidP="00EC0031">
            <w:pPr>
              <w:widowControl/>
              <w:autoSpaceDE/>
              <w:jc w:val="center"/>
              <w:rPr>
                <w:rFonts w:ascii="Arial" w:hAnsi="Arial" w:cs="Arial"/>
                <w:b/>
                <w:color w:val="000000"/>
                <w:kern w:val="2"/>
                <w:sz w:val="18"/>
                <w:szCs w:val="18"/>
                <w:lang w:val="cs-CZ" w:eastAsia="ko-KR"/>
              </w:rPr>
            </w:pPr>
          </w:p>
        </w:tc>
        <w:tc>
          <w:tcPr>
            <w:tcW w:w="6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315/60R22.5</w:t>
            </w:r>
          </w:p>
        </w:tc>
        <w:tc>
          <w:tcPr>
            <w:tcW w:w="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TGM &amp; TGS</w:t>
            </w:r>
          </w:p>
        </w:tc>
        <w:tc>
          <w:tcPr>
            <w:tcW w:w="95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154L</w:t>
            </w:r>
          </w:p>
        </w:tc>
        <w:tc>
          <w:tcPr>
            <w:tcW w:w="7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C/B/W1 75dB</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ordWrap w:val="0"/>
              <w:autoSpaceDN w:val="0"/>
              <w:jc w:val="center"/>
              <w:rPr>
                <w:rFonts w:ascii="Arial" w:hAnsi="Arial" w:cs="Arial"/>
                <w:sz w:val="18"/>
                <w:szCs w:val="18"/>
                <w:lang w:val="cs-CZ" w:eastAsia="ko-KR"/>
              </w:rPr>
            </w:pPr>
            <w:r w:rsidRPr="004362E9">
              <w:rPr>
                <w:rFonts w:ascii="Arial" w:hAnsi="Arial" w:cs="Arial"/>
                <w:color w:val="000000"/>
                <w:sz w:val="18"/>
                <w:szCs w:val="18"/>
                <w:lang w:val="cs-CZ"/>
              </w:rPr>
              <w:sym w:font="Wingdings" w:char="00FE"/>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ordWrap w:val="0"/>
              <w:autoSpaceDN w:val="0"/>
              <w:jc w:val="center"/>
              <w:rPr>
                <w:rFonts w:ascii="Arial" w:hAnsi="Arial" w:cs="Arial"/>
                <w:sz w:val="18"/>
                <w:szCs w:val="18"/>
                <w:lang w:val="cs-CZ" w:eastAsia="ko-KR"/>
              </w:rPr>
            </w:pPr>
            <w:r w:rsidRPr="004362E9">
              <w:rPr>
                <w:rFonts w:ascii="Arial" w:hAnsi="Arial" w:cs="Arial"/>
                <w:color w:val="000000"/>
                <w:sz w:val="18"/>
                <w:szCs w:val="18"/>
                <w:lang w:val="cs-CZ"/>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jc w:val="center"/>
              <w:rPr>
                <w:rFonts w:ascii="Arial" w:eastAsia="Times New Roman" w:hAnsi="Arial" w:cs="Arial"/>
                <w:sz w:val="18"/>
                <w:szCs w:val="18"/>
                <w:lang w:val="cs-CZ"/>
              </w:rPr>
            </w:pPr>
            <w:r w:rsidRPr="004362E9">
              <w:rPr>
                <w:rFonts w:ascii="Arial" w:hAnsi="Arial" w:cs="Arial"/>
                <w:color w:val="000000"/>
                <w:sz w:val="18"/>
                <w:szCs w:val="18"/>
                <w:lang w:val="cs-CZ"/>
              </w:rPr>
              <w:t>říjen 2016</w:t>
            </w:r>
          </w:p>
        </w:tc>
      </w:tr>
      <w:tr w:rsidR="00EC0031" w:rsidRPr="004362E9" w:rsidTr="00EC0031">
        <w:trPr>
          <w:trHeight w:val="475"/>
        </w:trPr>
        <w:tc>
          <w:tcPr>
            <w:tcW w:w="424"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tabs>
                <w:tab w:val="left" w:pos="1800"/>
                <w:tab w:val="left" w:pos="3960"/>
                <w:tab w:val="left" w:pos="4860"/>
                <w:tab w:val="left" w:pos="6300"/>
                <w:tab w:val="left" w:pos="7740"/>
              </w:tabs>
              <w:wordWrap w:val="0"/>
              <w:autoSpaceDN w:val="0"/>
              <w:jc w:val="center"/>
              <w:rPr>
                <w:rFonts w:ascii="Arial" w:hAnsi="Arial" w:cs="Arial"/>
                <w:b/>
                <w:color w:val="000000"/>
                <w:kern w:val="2"/>
                <w:sz w:val="18"/>
                <w:szCs w:val="18"/>
                <w:lang w:val="cs-CZ" w:eastAsia="ko-KR"/>
              </w:rPr>
            </w:pPr>
            <w:r w:rsidRPr="004362E9">
              <w:rPr>
                <w:rFonts w:ascii="Arial" w:hAnsi="Arial" w:cs="Arial"/>
                <w:b/>
                <w:color w:val="000000"/>
                <w:sz w:val="18"/>
                <w:szCs w:val="18"/>
                <w:lang w:val="cs-CZ"/>
              </w:rPr>
              <w:t>DH31</w:t>
            </w:r>
          </w:p>
        </w:tc>
        <w:tc>
          <w:tcPr>
            <w:tcW w:w="6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295/80R22.5</w:t>
            </w:r>
          </w:p>
        </w:tc>
        <w:tc>
          <w:tcPr>
            <w:tcW w:w="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TGM &amp; TGS</w:t>
            </w:r>
          </w:p>
        </w:tc>
        <w:tc>
          <w:tcPr>
            <w:tcW w:w="95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152/148M</w:t>
            </w:r>
          </w:p>
        </w:tc>
        <w:tc>
          <w:tcPr>
            <w:tcW w:w="7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D/C/W2 75 dB</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ordWrap w:val="0"/>
              <w:autoSpaceDN w:val="0"/>
              <w:jc w:val="center"/>
              <w:rPr>
                <w:rFonts w:ascii="Arial" w:hAnsi="Arial" w:cs="Arial"/>
                <w:sz w:val="18"/>
                <w:szCs w:val="18"/>
                <w:lang w:val="cs-CZ" w:eastAsia="ko-KR"/>
              </w:rPr>
            </w:pPr>
            <w:r w:rsidRPr="004362E9">
              <w:rPr>
                <w:rFonts w:ascii="Arial" w:hAnsi="Arial" w:cs="Arial"/>
                <w:color w:val="000000"/>
                <w:sz w:val="18"/>
                <w:szCs w:val="18"/>
                <w:lang w:val="cs-CZ"/>
              </w:rPr>
              <w:sym w:font="Wingdings" w:char="00FE"/>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ordWrap w:val="0"/>
              <w:autoSpaceDN w:val="0"/>
              <w:jc w:val="center"/>
              <w:rPr>
                <w:rFonts w:ascii="Arial" w:hAnsi="Arial" w:cs="Arial"/>
                <w:sz w:val="18"/>
                <w:szCs w:val="18"/>
                <w:lang w:val="cs-CZ" w:eastAsia="ko-KR"/>
              </w:rPr>
            </w:pPr>
            <w:r w:rsidRPr="004362E9">
              <w:rPr>
                <w:rFonts w:ascii="Arial" w:hAnsi="Arial" w:cs="Arial"/>
                <w:color w:val="000000"/>
                <w:sz w:val="18"/>
                <w:szCs w:val="18"/>
                <w:lang w:val="cs-CZ"/>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r>
      <w:tr w:rsidR="00EC0031" w:rsidRPr="004362E9" w:rsidTr="00EC0031">
        <w:trPr>
          <w:trHeight w:val="4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C0031" w:rsidRPr="004362E9" w:rsidRDefault="00EC0031" w:rsidP="00EC0031">
            <w:pPr>
              <w:widowControl/>
              <w:autoSpaceDE/>
              <w:jc w:val="center"/>
              <w:rPr>
                <w:rFonts w:ascii="Arial" w:hAnsi="Arial" w:cs="Arial"/>
                <w:b/>
                <w:color w:val="000000"/>
                <w:kern w:val="2"/>
                <w:sz w:val="18"/>
                <w:szCs w:val="18"/>
                <w:lang w:val="cs-CZ" w:eastAsia="ko-KR"/>
              </w:rPr>
            </w:pPr>
          </w:p>
        </w:tc>
        <w:tc>
          <w:tcPr>
            <w:tcW w:w="6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315/80R22.5</w:t>
            </w:r>
          </w:p>
        </w:tc>
        <w:tc>
          <w:tcPr>
            <w:tcW w:w="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TGM &amp; TGS</w:t>
            </w:r>
          </w:p>
        </w:tc>
        <w:tc>
          <w:tcPr>
            <w:tcW w:w="95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jc w:val="center"/>
              <w:rPr>
                <w:rFonts w:ascii="Arial" w:hAnsi="Arial" w:cs="Arial"/>
                <w:color w:val="000000"/>
                <w:sz w:val="18"/>
                <w:szCs w:val="18"/>
                <w:lang w:val="cs-CZ" w:eastAsia="ko-KR"/>
              </w:rPr>
            </w:pPr>
            <w:r w:rsidRPr="004362E9">
              <w:rPr>
                <w:rFonts w:ascii="Arial" w:hAnsi="Arial" w:cs="Arial"/>
                <w:color w:val="000000"/>
                <w:sz w:val="18"/>
                <w:szCs w:val="18"/>
                <w:lang w:val="cs-CZ"/>
              </w:rPr>
              <w:t>156/150L</w:t>
            </w:r>
          </w:p>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(154/150M)</w:t>
            </w:r>
          </w:p>
        </w:tc>
        <w:tc>
          <w:tcPr>
            <w:tcW w:w="7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D/C/W2 75 dB</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ordWrap w:val="0"/>
              <w:autoSpaceDN w:val="0"/>
              <w:jc w:val="center"/>
              <w:rPr>
                <w:rFonts w:ascii="Arial" w:hAnsi="Arial" w:cs="Arial"/>
                <w:sz w:val="18"/>
                <w:szCs w:val="18"/>
                <w:lang w:val="cs-CZ" w:eastAsia="ko-KR"/>
              </w:rPr>
            </w:pPr>
            <w:r w:rsidRPr="004362E9">
              <w:rPr>
                <w:rFonts w:ascii="Arial" w:hAnsi="Arial" w:cs="Arial"/>
                <w:color w:val="000000"/>
                <w:sz w:val="18"/>
                <w:szCs w:val="18"/>
                <w:lang w:val="cs-CZ"/>
              </w:rPr>
              <w:sym w:font="Wingdings" w:char="00FE"/>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ordWrap w:val="0"/>
              <w:autoSpaceDN w:val="0"/>
              <w:jc w:val="center"/>
              <w:rPr>
                <w:rFonts w:ascii="Arial" w:hAnsi="Arial" w:cs="Arial"/>
                <w:sz w:val="18"/>
                <w:szCs w:val="18"/>
                <w:lang w:val="cs-CZ" w:eastAsia="ko-KR"/>
              </w:rPr>
            </w:pPr>
            <w:r w:rsidRPr="004362E9">
              <w:rPr>
                <w:rFonts w:ascii="Arial" w:hAnsi="Arial" w:cs="Arial"/>
                <w:color w:val="000000"/>
                <w:sz w:val="18"/>
                <w:szCs w:val="18"/>
                <w:lang w:val="cs-CZ"/>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r>
      <w:tr w:rsidR="00EC0031" w:rsidRPr="004362E9" w:rsidTr="00EC0031">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C0031" w:rsidRPr="004362E9" w:rsidRDefault="00EC0031" w:rsidP="00EC0031">
            <w:pPr>
              <w:widowControl/>
              <w:autoSpaceDE/>
              <w:jc w:val="center"/>
              <w:rPr>
                <w:rFonts w:ascii="Arial" w:hAnsi="Arial" w:cs="Arial"/>
                <w:b/>
                <w:color w:val="000000"/>
                <w:kern w:val="2"/>
                <w:sz w:val="18"/>
                <w:szCs w:val="18"/>
                <w:lang w:val="cs-CZ" w:eastAsia="ko-KR"/>
              </w:rPr>
            </w:pPr>
          </w:p>
        </w:tc>
        <w:tc>
          <w:tcPr>
            <w:tcW w:w="6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 xml:space="preserve">315/70R22.5 </w:t>
            </w:r>
          </w:p>
        </w:tc>
        <w:tc>
          <w:tcPr>
            <w:tcW w:w="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TGM &amp; TGS</w:t>
            </w:r>
          </w:p>
        </w:tc>
        <w:tc>
          <w:tcPr>
            <w:tcW w:w="95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154/150L</w:t>
            </w:r>
          </w:p>
        </w:tc>
        <w:tc>
          <w:tcPr>
            <w:tcW w:w="7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D/C/W2 75dB</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ordWrap w:val="0"/>
              <w:autoSpaceDN w:val="0"/>
              <w:jc w:val="center"/>
              <w:rPr>
                <w:rFonts w:ascii="Arial" w:hAnsi="Arial" w:cs="Arial"/>
                <w:sz w:val="18"/>
                <w:szCs w:val="18"/>
                <w:lang w:val="cs-CZ" w:eastAsia="ko-KR"/>
              </w:rPr>
            </w:pPr>
            <w:r w:rsidRPr="004362E9">
              <w:rPr>
                <w:rFonts w:ascii="Arial" w:hAnsi="Arial" w:cs="Arial"/>
                <w:color w:val="000000"/>
                <w:sz w:val="18"/>
                <w:szCs w:val="18"/>
                <w:lang w:val="cs-CZ"/>
              </w:rPr>
              <w:sym w:font="Wingdings" w:char="00FE"/>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ordWrap w:val="0"/>
              <w:autoSpaceDN w:val="0"/>
              <w:jc w:val="center"/>
              <w:rPr>
                <w:rFonts w:ascii="Arial" w:hAnsi="Arial" w:cs="Arial"/>
                <w:sz w:val="18"/>
                <w:szCs w:val="18"/>
                <w:lang w:val="cs-CZ" w:eastAsia="ko-KR"/>
              </w:rPr>
            </w:pPr>
            <w:r w:rsidRPr="004362E9">
              <w:rPr>
                <w:rFonts w:ascii="Arial" w:hAnsi="Arial" w:cs="Arial"/>
                <w:color w:val="000000"/>
                <w:sz w:val="18"/>
                <w:szCs w:val="18"/>
                <w:lang w:val="cs-CZ"/>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r>
      <w:tr w:rsidR="00EC0031" w:rsidRPr="004362E9" w:rsidTr="00EC0031">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C0031" w:rsidRPr="004362E9" w:rsidRDefault="00EC0031" w:rsidP="00EC0031">
            <w:pPr>
              <w:widowControl/>
              <w:autoSpaceDE/>
              <w:jc w:val="center"/>
              <w:rPr>
                <w:rFonts w:ascii="Arial" w:hAnsi="Arial" w:cs="Arial"/>
                <w:b/>
                <w:color w:val="000000"/>
                <w:kern w:val="2"/>
                <w:sz w:val="18"/>
                <w:szCs w:val="18"/>
                <w:lang w:val="cs-CZ" w:eastAsia="ko-KR"/>
              </w:rPr>
            </w:pPr>
          </w:p>
        </w:tc>
        <w:tc>
          <w:tcPr>
            <w:tcW w:w="6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315/60R22.5</w:t>
            </w:r>
          </w:p>
        </w:tc>
        <w:tc>
          <w:tcPr>
            <w:tcW w:w="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TGM &amp; TGS</w:t>
            </w:r>
          </w:p>
        </w:tc>
        <w:tc>
          <w:tcPr>
            <w:tcW w:w="95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jc w:val="center"/>
              <w:rPr>
                <w:rFonts w:ascii="Arial" w:hAnsi="Arial" w:cs="Arial"/>
                <w:color w:val="000000"/>
                <w:sz w:val="18"/>
                <w:szCs w:val="18"/>
                <w:lang w:val="cs-CZ" w:eastAsia="ko-KR"/>
              </w:rPr>
            </w:pPr>
            <w:r w:rsidRPr="004362E9">
              <w:rPr>
                <w:rFonts w:ascii="Arial" w:hAnsi="Arial" w:cs="Arial"/>
                <w:color w:val="000000"/>
                <w:sz w:val="18"/>
                <w:szCs w:val="18"/>
                <w:lang w:val="cs-CZ"/>
              </w:rPr>
              <w:t>154/148L</w:t>
            </w:r>
          </w:p>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(152/148L)</w:t>
            </w:r>
          </w:p>
        </w:tc>
        <w:tc>
          <w:tcPr>
            <w:tcW w:w="7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D/C/W2 75dB</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říjen 2016</w:t>
            </w:r>
          </w:p>
        </w:tc>
      </w:tr>
      <w:tr w:rsidR="00EC0031" w:rsidRPr="004362E9" w:rsidTr="00EC0031">
        <w:trPr>
          <w:trHeight w:val="427"/>
        </w:trPr>
        <w:tc>
          <w:tcPr>
            <w:tcW w:w="424"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tabs>
                <w:tab w:val="left" w:pos="1800"/>
                <w:tab w:val="left" w:pos="3960"/>
                <w:tab w:val="left" w:pos="4860"/>
                <w:tab w:val="left" w:pos="6300"/>
                <w:tab w:val="left" w:pos="7740"/>
              </w:tabs>
              <w:wordWrap w:val="0"/>
              <w:autoSpaceDN w:val="0"/>
              <w:jc w:val="center"/>
              <w:rPr>
                <w:rFonts w:ascii="Arial" w:hAnsi="Arial" w:cs="Arial"/>
                <w:b/>
                <w:color w:val="000000"/>
                <w:kern w:val="2"/>
                <w:sz w:val="18"/>
                <w:szCs w:val="18"/>
                <w:lang w:val="cs-CZ" w:eastAsia="ko-KR"/>
              </w:rPr>
            </w:pPr>
            <w:r w:rsidRPr="004362E9">
              <w:rPr>
                <w:rFonts w:ascii="Arial" w:hAnsi="Arial" w:cs="Arial"/>
                <w:b/>
                <w:color w:val="000000"/>
                <w:sz w:val="18"/>
                <w:szCs w:val="18"/>
                <w:lang w:val="cs-CZ"/>
              </w:rPr>
              <w:t>AH11</w:t>
            </w:r>
          </w:p>
        </w:tc>
        <w:tc>
          <w:tcPr>
            <w:tcW w:w="6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215/75R17.5</w:t>
            </w:r>
          </w:p>
        </w:tc>
        <w:tc>
          <w:tcPr>
            <w:tcW w:w="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MAN TGL</w:t>
            </w:r>
          </w:p>
        </w:tc>
        <w:tc>
          <w:tcPr>
            <w:tcW w:w="95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128/126M</w:t>
            </w:r>
          </w:p>
        </w:tc>
        <w:tc>
          <w:tcPr>
            <w:tcW w:w="7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D/C/W1 67dB</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jc w:val="center"/>
              <w:rPr>
                <w:rFonts w:ascii="Arial" w:eastAsia="Times New Roman" w:hAnsi="Arial" w:cs="Arial"/>
                <w:sz w:val="18"/>
                <w:szCs w:val="18"/>
                <w:lang w:val="cs-CZ"/>
              </w:rPr>
            </w:pPr>
            <w:r w:rsidRPr="004362E9">
              <w:rPr>
                <w:rFonts w:ascii="Arial" w:eastAsia="Times New Roman" w:hAnsi="Arial" w:cs="Arial"/>
                <w:sz w:val="18"/>
                <w:szCs w:val="18"/>
                <w:lang w:val="cs-CZ"/>
              </w:rPr>
              <w:t>-</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jc w:val="center"/>
              <w:rPr>
                <w:rFonts w:ascii="Arial" w:eastAsia="Times New Roman" w:hAnsi="Arial" w:cs="Arial"/>
                <w:sz w:val="18"/>
                <w:szCs w:val="18"/>
                <w:lang w:val="cs-CZ"/>
              </w:rPr>
            </w:pPr>
            <w:r w:rsidRPr="004362E9">
              <w:rPr>
                <w:rFonts w:ascii="Arial" w:eastAsia="Times New Roman" w:hAnsi="Arial" w:cs="Arial"/>
                <w:sz w:val="18"/>
                <w:szCs w:val="18"/>
                <w:lang w:val="cs-CZ"/>
              </w:rPr>
              <w:t>-</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eastAsia="ko-KR"/>
              </w:rPr>
              <w:t>říjen 2016</w:t>
            </w:r>
          </w:p>
        </w:tc>
      </w:tr>
      <w:tr w:rsidR="00EC0031" w:rsidRPr="004362E9" w:rsidTr="00EC0031">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C0031" w:rsidRPr="004362E9" w:rsidRDefault="00EC0031" w:rsidP="00EC0031">
            <w:pPr>
              <w:widowControl/>
              <w:autoSpaceDE/>
              <w:jc w:val="center"/>
              <w:rPr>
                <w:rFonts w:ascii="Arial" w:hAnsi="Arial" w:cs="Arial"/>
                <w:b/>
                <w:color w:val="000000"/>
                <w:kern w:val="2"/>
                <w:sz w:val="18"/>
                <w:szCs w:val="18"/>
                <w:lang w:val="cs-CZ" w:eastAsia="ko-KR"/>
              </w:rPr>
            </w:pPr>
          </w:p>
        </w:tc>
        <w:tc>
          <w:tcPr>
            <w:tcW w:w="6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235/75R17.5</w:t>
            </w:r>
          </w:p>
        </w:tc>
        <w:tc>
          <w:tcPr>
            <w:tcW w:w="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MAN TGL</w:t>
            </w:r>
          </w:p>
        </w:tc>
        <w:tc>
          <w:tcPr>
            <w:tcW w:w="95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sz w:val="18"/>
                <w:szCs w:val="18"/>
                <w:lang w:val="cs-CZ" w:eastAsia="ko-KR"/>
              </w:rPr>
            </w:pPr>
            <w:r w:rsidRPr="004362E9">
              <w:rPr>
                <w:rFonts w:ascii="Arial" w:hAnsi="Arial" w:cs="Arial"/>
                <w:sz w:val="18"/>
                <w:szCs w:val="18"/>
                <w:lang w:val="cs-CZ"/>
              </w:rPr>
              <w:t>132/130M</w:t>
            </w:r>
          </w:p>
        </w:tc>
        <w:tc>
          <w:tcPr>
            <w:tcW w:w="7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sz w:val="18"/>
                <w:szCs w:val="18"/>
                <w:lang w:val="cs-CZ" w:eastAsia="ko-KR"/>
              </w:rPr>
            </w:pPr>
            <w:r w:rsidRPr="004362E9">
              <w:rPr>
                <w:rFonts w:ascii="Arial" w:hAnsi="Arial" w:cs="Arial"/>
                <w:sz w:val="18"/>
                <w:szCs w:val="18"/>
                <w:lang w:val="cs-CZ"/>
              </w:rPr>
              <w:t>D/C/W1 67dB</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jc w:val="center"/>
              <w:rPr>
                <w:rFonts w:ascii="Arial" w:eastAsia="Times New Roman" w:hAnsi="Arial" w:cs="Arial"/>
                <w:sz w:val="18"/>
                <w:szCs w:val="18"/>
                <w:lang w:val="cs-CZ"/>
              </w:rPr>
            </w:pPr>
            <w:r w:rsidRPr="004362E9">
              <w:rPr>
                <w:rFonts w:ascii="Arial" w:eastAsia="Times New Roman" w:hAnsi="Arial" w:cs="Arial"/>
                <w:sz w:val="18"/>
                <w:szCs w:val="18"/>
                <w:lang w:val="cs-CZ"/>
              </w:rPr>
              <w:t>-</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jc w:val="center"/>
              <w:rPr>
                <w:rFonts w:ascii="Arial" w:eastAsia="Times New Roman" w:hAnsi="Arial" w:cs="Arial"/>
                <w:sz w:val="18"/>
                <w:szCs w:val="18"/>
                <w:lang w:val="cs-CZ"/>
              </w:rPr>
            </w:pPr>
            <w:r w:rsidRPr="004362E9">
              <w:rPr>
                <w:rFonts w:ascii="Arial" w:eastAsia="Times New Roman" w:hAnsi="Arial" w:cs="Arial"/>
                <w:sz w:val="18"/>
                <w:szCs w:val="18"/>
                <w:lang w:val="cs-CZ"/>
              </w:rPr>
              <w:t>-</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jc w:val="center"/>
              <w:rPr>
                <w:rFonts w:ascii="Arial" w:eastAsia="Times New Roman" w:hAnsi="Arial" w:cs="Arial"/>
                <w:sz w:val="18"/>
                <w:szCs w:val="18"/>
                <w:lang w:val="cs-CZ"/>
              </w:rPr>
            </w:pPr>
            <w:r w:rsidRPr="004362E9">
              <w:rPr>
                <w:rFonts w:ascii="Arial" w:eastAsia="Times New Roman" w:hAnsi="Arial" w:cs="Arial"/>
                <w:sz w:val="18"/>
                <w:szCs w:val="18"/>
                <w:lang w:val="cs-CZ"/>
              </w:rPr>
              <w:t>říjen 2016</w:t>
            </w:r>
          </w:p>
        </w:tc>
      </w:tr>
      <w:tr w:rsidR="00EC0031" w:rsidRPr="004362E9" w:rsidTr="00EC0031">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C0031" w:rsidRPr="004362E9" w:rsidRDefault="00EC0031" w:rsidP="00EC0031">
            <w:pPr>
              <w:widowControl/>
              <w:autoSpaceDE/>
              <w:jc w:val="center"/>
              <w:rPr>
                <w:rFonts w:ascii="Arial" w:hAnsi="Arial" w:cs="Arial"/>
                <w:b/>
                <w:color w:val="000000"/>
                <w:kern w:val="2"/>
                <w:sz w:val="18"/>
                <w:szCs w:val="18"/>
                <w:lang w:val="cs-CZ" w:eastAsia="ko-KR"/>
              </w:rPr>
            </w:pPr>
          </w:p>
        </w:tc>
        <w:tc>
          <w:tcPr>
            <w:tcW w:w="6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265/70R19.5</w:t>
            </w:r>
          </w:p>
        </w:tc>
        <w:tc>
          <w:tcPr>
            <w:tcW w:w="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MAN TGL</w:t>
            </w:r>
          </w:p>
        </w:tc>
        <w:tc>
          <w:tcPr>
            <w:tcW w:w="95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sz w:val="18"/>
                <w:szCs w:val="18"/>
                <w:lang w:val="cs-CZ" w:eastAsia="ko-KR"/>
              </w:rPr>
            </w:pPr>
            <w:r w:rsidRPr="004362E9">
              <w:rPr>
                <w:rFonts w:ascii="Arial" w:hAnsi="Arial" w:cs="Arial"/>
                <w:sz w:val="18"/>
                <w:szCs w:val="18"/>
                <w:lang w:val="cs-CZ"/>
              </w:rPr>
              <w:t>140/138M</w:t>
            </w:r>
          </w:p>
        </w:tc>
        <w:tc>
          <w:tcPr>
            <w:tcW w:w="7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sz w:val="18"/>
                <w:szCs w:val="18"/>
                <w:lang w:val="cs-CZ" w:eastAsia="ko-KR"/>
              </w:rPr>
            </w:pPr>
            <w:r w:rsidRPr="004362E9">
              <w:rPr>
                <w:rFonts w:ascii="Arial" w:hAnsi="Arial" w:cs="Arial"/>
                <w:sz w:val="18"/>
                <w:szCs w:val="18"/>
                <w:lang w:val="cs-CZ"/>
              </w:rPr>
              <w:t>C/C/W1 67dB</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jc w:val="center"/>
              <w:rPr>
                <w:rFonts w:ascii="Arial" w:eastAsia="Times New Roman" w:hAnsi="Arial" w:cs="Arial"/>
                <w:sz w:val="18"/>
                <w:szCs w:val="18"/>
                <w:lang w:val="cs-CZ"/>
              </w:rPr>
            </w:pPr>
            <w:r w:rsidRPr="004362E9">
              <w:rPr>
                <w:rFonts w:ascii="Arial" w:eastAsia="Times New Roman" w:hAnsi="Arial" w:cs="Arial"/>
                <w:sz w:val="18"/>
                <w:szCs w:val="18"/>
                <w:lang w:val="cs-CZ"/>
              </w:rPr>
              <w:t>-</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jc w:val="center"/>
              <w:rPr>
                <w:rFonts w:ascii="Arial" w:eastAsia="Times New Roman" w:hAnsi="Arial" w:cs="Arial"/>
                <w:sz w:val="18"/>
                <w:szCs w:val="18"/>
                <w:lang w:val="cs-CZ"/>
              </w:rPr>
            </w:pPr>
            <w:r w:rsidRPr="004362E9">
              <w:rPr>
                <w:rFonts w:ascii="Arial" w:eastAsia="Times New Roman" w:hAnsi="Arial" w:cs="Arial"/>
                <w:sz w:val="18"/>
                <w:szCs w:val="18"/>
                <w:lang w:val="cs-CZ"/>
              </w:rPr>
              <w:t>-</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jc w:val="center"/>
              <w:rPr>
                <w:rFonts w:ascii="Arial" w:eastAsia="Times New Roman" w:hAnsi="Arial" w:cs="Arial"/>
                <w:sz w:val="18"/>
                <w:szCs w:val="18"/>
                <w:lang w:val="cs-CZ"/>
              </w:rPr>
            </w:pPr>
            <w:r w:rsidRPr="004362E9">
              <w:rPr>
                <w:rFonts w:ascii="Arial" w:eastAsia="Times New Roman" w:hAnsi="Arial" w:cs="Arial"/>
                <w:sz w:val="18"/>
                <w:szCs w:val="18"/>
                <w:lang w:val="cs-CZ"/>
              </w:rPr>
              <w:t>říjen 2016</w:t>
            </w:r>
          </w:p>
        </w:tc>
      </w:tr>
      <w:tr w:rsidR="00EC0031" w:rsidRPr="004362E9" w:rsidTr="00EC0031">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C0031" w:rsidRPr="004362E9" w:rsidRDefault="00EC0031" w:rsidP="00EC0031">
            <w:pPr>
              <w:widowControl/>
              <w:autoSpaceDE/>
              <w:jc w:val="center"/>
              <w:rPr>
                <w:rFonts w:ascii="Arial" w:hAnsi="Arial" w:cs="Arial"/>
                <w:b/>
                <w:color w:val="000000"/>
                <w:kern w:val="2"/>
                <w:sz w:val="18"/>
                <w:szCs w:val="18"/>
                <w:lang w:val="cs-CZ" w:eastAsia="ko-KR"/>
              </w:rPr>
            </w:pPr>
          </w:p>
        </w:tc>
        <w:tc>
          <w:tcPr>
            <w:tcW w:w="6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285/70R19.5</w:t>
            </w:r>
          </w:p>
        </w:tc>
        <w:tc>
          <w:tcPr>
            <w:tcW w:w="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MAN TGL</w:t>
            </w:r>
          </w:p>
        </w:tc>
        <w:tc>
          <w:tcPr>
            <w:tcW w:w="95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sz w:val="18"/>
                <w:szCs w:val="18"/>
                <w:lang w:val="cs-CZ" w:eastAsia="ko-KR"/>
              </w:rPr>
            </w:pPr>
            <w:r w:rsidRPr="004362E9">
              <w:rPr>
                <w:rFonts w:ascii="Arial" w:hAnsi="Arial" w:cs="Arial"/>
                <w:sz w:val="18"/>
                <w:szCs w:val="18"/>
                <w:lang w:val="cs-CZ"/>
              </w:rPr>
              <w:t>145/143M</w:t>
            </w:r>
          </w:p>
        </w:tc>
        <w:tc>
          <w:tcPr>
            <w:tcW w:w="7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sz w:val="18"/>
                <w:szCs w:val="18"/>
                <w:lang w:val="cs-CZ" w:eastAsia="ko-KR"/>
              </w:rPr>
            </w:pPr>
            <w:r w:rsidRPr="004362E9">
              <w:rPr>
                <w:rFonts w:ascii="Arial" w:hAnsi="Arial" w:cs="Arial"/>
                <w:sz w:val="18"/>
                <w:szCs w:val="18"/>
                <w:lang w:val="cs-CZ"/>
              </w:rPr>
              <w:t>C/B/W1 67dB</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jc w:val="center"/>
              <w:rPr>
                <w:rFonts w:ascii="Arial" w:eastAsia="Times New Roman" w:hAnsi="Arial" w:cs="Arial"/>
                <w:sz w:val="18"/>
                <w:szCs w:val="18"/>
                <w:lang w:val="cs-CZ"/>
              </w:rPr>
            </w:pPr>
            <w:r w:rsidRPr="004362E9">
              <w:rPr>
                <w:rFonts w:ascii="Arial" w:eastAsia="Times New Roman" w:hAnsi="Arial" w:cs="Arial"/>
                <w:sz w:val="18"/>
                <w:szCs w:val="18"/>
                <w:lang w:val="cs-CZ"/>
              </w:rPr>
              <w:t>-</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jc w:val="center"/>
              <w:rPr>
                <w:rFonts w:ascii="Arial" w:eastAsia="Times New Roman" w:hAnsi="Arial" w:cs="Arial"/>
                <w:sz w:val="18"/>
                <w:szCs w:val="18"/>
                <w:lang w:val="cs-CZ"/>
              </w:rPr>
            </w:pPr>
            <w:r w:rsidRPr="004362E9">
              <w:rPr>
                <w:rFonts w:ascii="Arial" w:eastAsia="Times New Roman" w:hAnsi="Arial" w:cs="Arial"/>
                <w:sz w:val="18"/>
                <w:szCs w:val="18"/>
                <w:lang w:val="cs-CZ"/>
              </w:rPr>
              <w:t>-</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jc w:val="center"/>
              <w:rPr>
                <w:rFonts w:ascii="Arial" w:eastAsia="Times New Roman" w:hAnsi="Arial" w:cs="Arial"/>
                <w:sz w:val="18"/>
                <w:szCs w:val="18"/>
                <w:lang w:val="cs-CZ"/>
              </w:rPr>
            </w:pPr>
            <w:r w:rsidRPr="004362E9">
              <w:rPr>
                <w:rFonts w:ascii="Arial" w:eastAsia="Times New Roman" w:hAnsi="Arial" w:cs="Arial"/>
                <w:sz w:val="18"/>
                <w:szCs w:val="18"/>
                <w:lang w:val="cs-CZ"/>
              </w:rPr>
              <w:t>říjen 2016</w:t>
            </w:r>
          </w:p>
        </w:tc>
      </w:tr>
      <w:tr w:rsidR="00EC0031" w:rsidRPr="004362E9" w:rsidTr="00EC0031">
        <w:trPr>
          <w:trHeight w:val="427"/>
        </w:trPr>
        <w:tc>
          <w:tcPr>
            <w:tcW w:w="424"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tabs>
                <w:tab w:val="left" w:pos="1800"/>
                <w:tab w:val="left" w:pos="3960"/>
                <w:tab w:val="left" w:pos="4860"/>
                <w:tab w:val="left" w:pos="6300"/>
                <w:tab w:val="left" w:pos="7740"/>
              </w:tabs>
              <w:wordWrap w:val="0"/>
              <w:autoSpaceDN w:val="0"/>
              <w:jc w:val="center"/>
              <w:rPr>
                <w:rFonts w:ascii="Arial" w:hAnsi="Arial" w:cs="Arial"/>
                <w:b/>
                <w:color w:val="000000"/>
                <w:kern w:val="2"/>
                <w:sz w:val="18"/>
                <w:szCs w:val="18"/>
                <w:lang w:val="cs-CZ" w:eastAsia="ko-KR"/>
              </w:rPr>
            </w:pPr>
            <w:r w:rsidRPr="004362E9">
              <w:rPr>
                <w:rFonts w:ascii="Arial" w:hAnsi="Arial" w:cs="Arial"/>
                <w:b/>
                <w:color w:val="000000"/>
                <w:sz w:val="18"/>
                <w:szCs w:val="18"/>
                <w:lang w:val="cs-CZ"/>
              </w:rPr>
              <w:t>DH05+</w:t>
            </w:r>
          </w:p>
        </w:tc>
        <w:tc>
          <w:tcPr>
            <w:tcW w:w="6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215/75R17.5</w:t>
            </w:r>
          </w:p>
        </w:tc>
        <w:tc>
          <w:tcPr>
            <w:tcW w:w="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MAN TGL</w:t>
            </w:r>
          </w:p>
        </w:tc>
        <w:tc>
          <w:tcPr>
            <w:tcW w:w="95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sz w:val="18"/>
                <w:szCs w:val="18"/>
                <w:lang w:val="cs-CZ" w:eastAsia="ko-KR"/>
              </w:rPr>
            </w:pPr>
            <w:r w:rsidRPr="004362E9">
              <w:rPr>
                <w:rFonts w:ascii="Arial" w:hAnsi="Arial" w:cs="Arial"/>
                <w:sz w:val="18"/>
                <w:szCs w:val="18"/>
                <w:lang w:val="cs-CZ"/>
              </w:rPr>
              <w:t>126/124M</w:t>
            </w:r>
          </w:p>
        </w:tc>
        <w:tc>
          <w:tcPr>
            <w:tcW w:w="7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sz w:val="18"/>
                <w:szCs w:val="18"/>
                <w:lang w:val="cs-CZ" w:eastAsia="ko-KR"/>
              </w:rPr>
            </w:pPr>
            <w:r w:rsidRPr="004362E9">
              <w:rPr>
                <w:rFonts w:ascii="Arial" w:hAnsi="Arial" w:cs="Arial"/>
                <w:sz w:val="18"/>
                <w:szCs w:val="18"/>
                <w:lang w:val="cs-CZ"/>
              </w:rPr>
              <w:t>D/C/W1 67dB</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jc w:val="center"/>
              <w:rPr>
                <w:rFonts w:ascii="Arial" w:eastAsia="Times New Roman" w:hAnsi="Arial" w:cs="Arial"/>
                <w:sz w:val="18"/>
                <w:szCs w:val="18"/>
                <w:lang w:val="cs-CZ"/>
              </w:rPr>
            </w:pPr>
            <w:r w:rsidRPr="004362E9">
              <w:rPr>
                <w:rFonts w:ascii="Arial" w:eastAsia="Times New Roman" w:hAnsi="Arial" w:cs="Arial"/>
                <w:sz w:val="18"/>
                <w:szCs w:val="18"/>
                <w:lang w:val="cs-CZ"/>
              </w:rPr>
              <w:t>-</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ordWrap w:val="0"/>
              <w:autoSpaceDN w:val="0"/>
              <w:jc w:val="center"/>
              <w:rPr>
                <w:rFonts w:ascii="Arial" w:hAnsi="Arial" w:cs="Arial"/>
                <w:sz w:val="18"/>
                <w:szCs w:val="18"/>
                <w:lang w:val="cs-CZ" w:eastAsia="ko-KR"/>
              </w:rPr>
            </w:pPr>
            <w:r w:rsidRPr="004362E9">
              <w:rPr>
                <w:rFonts w:ascii="Arial" w:hAnsi="Arial" w:cs="Arial"/>
                <w:sz w:val="18"/>
                <w:szCs w:val="18"/>
                <w:lang w:val="cs-CZ"/>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jc w:val="center"/>
              <w:rPr>
                <w:rFonts w:ascii="Arial" w:eastAsia="Times New Roman" w:hAnsi="Arial" w:cs="Arial"/>
                <w:sz w:val="18"/>
                <w:szCs w:val="18"/>
                <w:lang w:val="cs-CZ"/>
              </w:rPr>
            </w:pPr>
            <w:r w:rsidRPr="004362E9">
              <w:rPr>
                <w:rFonts w:ascii="Arial" w:eastAsia="Times New Roman" w:hAnsi="Arial" w:cs="Arial"/>
                <w:sz w:val="18"/>
                <w:szCs w:val="18"/>
                <w:lang w:val="cs-CZ"/>
              </w:rPr>
              <w:t>říjen 2016</w:t>
            </w:r>
          </w:p>
        </w:tc>
      </w:tr>
      <w:tr w:rsidR="00EC0031" w:rsidRPr="004362E9" w:rsidTr="00EC0031">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C0031" w:rsidRPr="004362E9" w:rsidRDefault="00EC0031" w:rsidP="00EC0031">
            <w:pPr>
              <w:widowControl/>
              <w:autoSpaceDE/>
              <w:jc w:val="center"/>
              <w:rPr>
                <w:rFonts w:ascii="Arial" w:hAnsi="Arial" w:cs="Arial"/>
                <w:b/>
                <w:color w:val="000000"/>
                <w:kern w:val="2"/>
                <w:sz w:val="18"/>
                <w:szCs w:val="18"/>
                <w:lang w:val="cs-CZ" w:eastAsia="ko-KR"/>
              </w:rPr>
            </w:pPr>
          </w:p>
        </w:tc>
        <w:tc>
          <w:tcPr>
            <w:tcW w:w="6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235/75R17.5</w:t>
            </w:r>
          </w:p>
        </w:tc>
        <w:tc>
          <w:tcPr>
            <w:tcW w:w="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MAN TGL</w:t>
            </w:r>
          </w:p>
        </w:tc>
        <w:tc>
          <w:tcPr>
            <w:tcW w:w="95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sz w:val="18"/>
                <w:szCs w:val="18"/>
                <w:lang w:val="cs-CZ" w:eastAsia="ko-KR"/>
              </w:rPr>
            </w:pPr>
            <w:r w:rsidRPr="004362E9">
              <w:rPr>
                <w:rFonts w:ascii="Arial" w:hAnsi="Arial" w:cs="Arial"/>
                <w:sz w:val="18"/>
                <w:szCs w:val="18"/>
                <w:lang w:val="cs-CZ"/>
              </w:rPr>
              <w:t>132/130M</w:t>
            </w:r>
          </w:p>
        </w:tc>
        <w:tc>
          <w:tcPr>
            <w:tcW w:w="7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sz w:val="18"/>
                <w:szCs w:val="18"/>
                <w:lang w:val="cs-CZ" w:eastAsia="ko-KR"/>
              </w:rPr>
            </w:pPr>
            <w:r w:rsidRPr="004362E9">
              <w:rPr>
                <w:rFonts w:ascii="Arial" w:hAnsi="Arial" w:cs="Arial"/>
                <w:sz w:val="18"/>
                <w:szCs w:val="18"/>
                <w:lang w:val="cs-CZ"/>
              </w:rPr>
              <w:t>E/B/W2 75dB</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jc w:val="center"/>
              <w:rPr>
                <w:rFonts w:ascii="Arial" w:eastAsia="Times New Roman" w:hAnsi="Arial" w:cs="Arial"/>
                <w:sz w:val="18"/>
                <w:szCs w:val="18"/>
                <w:lang w:val="cs-CZ"/>
              </w:rPr>
            </w:pPr>
            <w:r w:rsidRPr="004362E9">
              <w:rPr>
                <w:rFonts w:ascii="Arial" w:eastAsia="Times New Roman" w:hAnsi="Arial" w:cs="Arial"/>
                <w:sz w:val="18"/>
                <w:szCs w:val="18"/>
                <w:lang w:val="cs-CZ"/>
              </w:rPr>
              <w:t>-</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ordWrap w:val="0"/>
              <w:autoSpaceDN w:val="0"/>
              <w:jc w:val="center"/>
              <w:rPr>
                <w:rFonts w:ascii="Arial" w:hAnsi="Arial" w:cs="Arial"/>
                <w:sz w:val="18"/>
                <w:szCs w:val="18"/>
                <w:lang w:val="cs-CZ" w:eastAsia="ko-KR"/>
              </w:rPr>
            </w:pPr>
            <w:r w:rsidRPr="004362E9">
              <w:rPr>
                <w:rFonts w:ascii="Arial" w:hAnsi="Arial" w:cs="Arial"/>
                <w:sz w:val="18"/>
                <w:szCs w:val="18"/>
                <w:lang w:val="cs-CZ"/>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jc w:val="center"/>
              <w:rPr>
                <w:rFonts w:ascii="Arial" w:eastAsia="Times New Roman" w:hAnsi="Arial" w:cs="Arial"/>
                <w:sz w:val="18"/>
                <w:szCs w:val="18"/>
                <w:lang w:val="cs-CZ"/>
              </w:rPr>
            </w:pPr>
            <w:r w:rsidRPr="004362E9">
              <w:rPr>
                <w:rFonts w:ascii="Arial" w:eastAsia="Times New Roman" w:hAnsi="Arial" w:cs="Arial"/>
                <w:sz w:val="18"/>
                <w:szCs w:val="18"/>
                <w:lang w:val="cs-CZ"/>
              </w:rPr>
              <w:t>říjen 2016</w:t>
            </w:r>
          </w:p>
        </w:tc>
      </w:tr>
      <w:tr w:rsidR="00EC0031" w:rsidRPr="004362E9" w:rsidTr="00EC0031">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C0031" w:rsidRPr="004362E9" w:rsidRDefault="00EC0031" w:rsidP="00EC0031">
            <w:pPr>
              <w:widowControl/>
              <w:autoSpaceDE/>
              <w:jc w:val="center"/>
              <w:rPr>
                <w:rFonts w:ascii="Arial" w:hAnsi="Arial" w:cs="Arial"/>
                <w:b/>
                <w:color w:val="000000"/>
                <w:kern w:val="2"/>
                <w:sz w:val="18"/>
                <w:szCs w:val="18"/>
                <w:lang w:val="cs-CZ" w:eastAsia="ko-KR"/>
              </w:rPr>
            </w:pPr>
          </w:p>
        </w:tc>
        <w:tc>
          <w:tcPr>
            <w:tcW w:w="6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265/70R19.5</w:t>
            </w:r>
          </w:p>
        </w:tc>
        <w:tc>
          <w:tcPr>
            <w:tcW w:w="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MAN TGL</w:t>
            </w:r>
          </w:p>
        </w:tc>
        <w:tc>
          <w:tcPr>
            <w:tcW w:w="95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sz w:val="18"/>
                <w:szCs w:val="18"/>
                <w:lang w:val="cs-CZ" w:eastAsia="ko-KR"/>
              </w:rPr>
            </w:pPr>
            <w:r w:rsidRPr="004362E9">
              <w:rPr>
                <w:rFonts w:ascii="Arial" w:hAnsi="Arial" w:cs="Arial"/>
                <w:sz w:val="18"/>
                <w:szCs w:val="18"/>
                <w:lang w:val="cs-CZ"/>
              </w:rPr>
              <w:t>140/138M</w:t>
            </w:r>
          </w:p>
        </w:tc>
        <w:tc>
          <w:tcPr>
            <w:tcW w:w="7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sz w:val="18"/>
                <w:szCs w:val="18"/>
                <w:lang w:val="cs-CZ" w:eastAsia="ko-KR"/>
              </w:rPr>
            </w:pPr>
            <w:r w:rsidRPr="004362E9">
              <w:rPr>
                <w:rFonts w:ascii="Arial" w:hAnsi="Arial" w:cs="Arial"/>
                <w:sz w:val="18"/>
                <w:szCs w:val="18"/>
                <w:lang w:val="cs-CZ"/>
              </w:rPr>
              <w:t>D/B/W2 75dB</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jc w:val="center"/>
              <w:rPr>
                <w:rFonts w:ascii="Arial" w:eastAsia="Times New Roman" w:hAnsi="Arial" w:cs="Arial"/>
                <w:sz w:val="18"/>
                <w:szCs w:val="18"/>
                <w:lang w:val="cs-CZ"/>
              </w:rPr>
            </w:pPr>
            <w:r w:rsidRPr="004362E9">
              <w:rPr>
                <w:rFonts w:ascii="Arial" w:eastAsia="Times New Roman" w:hAnsi="Arial" w:cs="Arial"/>
                <w:sz w:val="18"/>
                <w:szCs w:val="18"/>
                <w:lang w:val="cs-CZ"/>
              </w:rPr>
              <w:t>-</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ordWrap w:val="0"/>
              <w:autoSpaceDN w:val="0"/>
              <w:jc w:val="center"/>
              <w:rPr>
                <w:rFonts w:ascii="Arial" w:hAnsi="Arial" w:cs="Arial"/>
                <w:sz w:val="18"/>
                <w:szCs w:val="18"/>
                <w:lang w:val="cs-CZ" w:eastAsia="ko-KR"/>
              </w:rPr>
            </w:pPr>
            <w:r w:rsidRPr="004362E9">
              <w:rPr>
                <w:rFonts w:ascii="Arial" w:hAnsi="Arial" w:cs="Arial"/>
                <w:sz w:val="18"/>
                <w:szCs w:val="18"/>
                <w:lang w:val="cs-CZ"/>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jc w:val="center"/>
              <w:rPr>
                <w:rFonts w:ascii="Arial" w:eastAsia="Times New Roman" w:hAnsi="Arial" w:cs="Arial"/>
                <w:sz w:val="18"/>
                <w:szCs w:val="18"/>
                <w:lang w:val="cs-CZ"/>
              </w:rPr>
            </w:pPr>
            <w:r w:rsidRPr="004362E9">
              <w:rPr>
                <w:rFonts w:ascii="Arial" w:eastAsia="Times New Roman" w:hAnsi="Arial" w:cs="Arial"/>
                <w:sz w:val="18"/>
                <w:szCs w:val="18"/>
                <w:lang w:val="cs-CZ"/>
              </w:rPr>
              <w:t>říjen 2016</w:t>
            </w:r>
          </w:p>
        </w:tc>
      </w:tr>
      <w:tr w:rsidR="00EC0031" w:rsidRPr="004362E9" w:rsidTr="00EC0031">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C0031" w:rsidRPr="004362E9" w:rsidRDefault="00EC0031" w:rsidP="00EC0031">
            <w:pPr>
              <w:widowControl/>
              <w:autoSpaceDE/>
              <w:jc w:val="center"/>
              <w:rPr>
                <w:rFonts w:ascii="Arial" w:hAnsi="Arial" w:cs="Arial"/>
                <w:b/>
                <w:color w:val="000000"/>
                <w:kern w:val="2"/>
                <w:sz w:val="18"/>
                <w:szCs w:val="18"/>
                <w:lang w:val="cs-CZ" w:eastAsia="ko-KR"/>
              </w:rPr>
            </w:pPr>
          </w:p>
        </w:tc>
        <w:tc>
          <w:tcPr>
            <w:tcW w:w="6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285/70R19.5</w:t>
            </w:r>
          </w:p>
        </w:tc>
        <w:tc>
          <w:tcPr>
            <w:tcW w:w="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MAN TGL</w:t>
            </w:r>
          </w:p>
        </w:tc>
        <w:tc>
          <w:tcPr>
            <w:tcW w:w="95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sz w:val="18"/>
                <w:szCs w:val="18"/>
                <w:lang w:val="cs-CZ" w:eastAsia="ko-KR"/>
              </w:rPr>
            </w:pPr>
            <w:r w:rsidRPr="004362E9">
              <w:rPr>
                <w:rFonts w:ascii="Arial" w:hAnsi="Arial" w:cs="Arial"/>
                <w:sz w:val="18"/>
                <w:szCs w:val="18"/>
                <w:lang w:val="cs-CZ"/>
              </w:rPr>
              <w:t>145/143M</w:t>
            </w:r>
          </w:p>
        </w:tc>
        <w:tc>
          <w:tcPr>
            <w:tcW w:w="7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sz w:val="18"/>
                <w:szCs w:val="18"/>
                <w:lang w:val="cs-CZ" w:eastAsia="ko-KR"/>
              </w:rPr>
            </w:pPr>
            <w:r w:rsidRPr="004362E9">
              <w:rPr>
                <w:rFonts w:ascii="Arial" w:hAnsi="Arial" w:cs="Arial"/>
                <w:sz w:val="18"/>
                <w:szCs w:val="18"/>
                <w:lang w:val="cs-CZ"/>
              </w:rPr>
              <w:t>D/C/W2 75dB</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jc w:val="center"/>
              <w:rPr>
                <w:rFonts w:ascii="Arial" w:eastAsia="Times New Roman" w:hAnsi="Arial" w:cs="Arial"/>
                <w:sz w:val="18"/>
                <w:szCs w:val="18"/>
                <w:lang w:val="cs-CZ"/>
              </w:rPr>
            </w:pPr>
            <w:r w:rsidRPr="004362E9">
              <w:rPr>
                <w:rFonts w:ascii="Arial" w:eastAsia="Times New Roman" w:hAnsi="Arial" w:cs="Arial"/>
                <w:sz w:val="18"/>
                <w:szCs w:val="18"/>
                <w:lang w:val="cs-CZ"/>
              </w:rPr>
              <w:t>-</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ordWrap w:val="0"/>
              <w:autoSpaceDN w:val="0"/>
              <w:jc w:val="center"/>
              <w:rPr>
                <w:rFonts w:ascii="Arial" w:hAnsi="Arial" w:cs="Arial"/>
                <w:sz w:val="18"/>
                <w:szCs w:val="18"/>
                <w:lang w:val="cs-CZ" w:eastAsia="ko-KR"/>
              </w:rPr>
            </w:pPr>
            <w:r w:rsidRPr="004362E9">
              <w:rPr>
                <w:rFonts w:ascii="Arial" w:hAnsi="Arial" w:cs="Arial"/>
                <w:sz w:val="18"/>
                <w:szCs w:val="18"/>
                <w:lang w:val="cs-CZ"/>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jc w:val="center"/>
              <w:rPr>
                <w:rFonts w:ascii="Arial" w:eastAsia="Times New Roman" w:hAnsi="Arial" w:cs="Arial"/>
                <w:sz w:val="18"/>
                <w:szCs w:val="18"/>
                <w:lang w:val="cs-CZ"/>
              </w:rPr>
            </w:pPr>
            <w:r w:rsidRPr="004362E9">
              <w:rPr>
                <w:rFonts w:ascii="Arial" w:eastAsia="Times New Roman" w:hAnsi="Arial" w:cs="Arial"/>
                <w:sz w:val="18"/>
                <w:szCs w:val="18"/>
                <w:lang w:val="cs-CZ"/>
              </w:rPr>
              <w:t>říjen 2016</w:t>
            </w:r>
          </w:p>
        </w:tc>
      </w:tr>
      <w:tr w:rsidR="00EC0031" w:rsidRPr="004362E9" w:rsidTr="00EC0031">
        <w:trPr>
          <w:trHeight w:val="604"/>
        </w:trPr>
        <w:tc>
          <w:tcPr>
            <w:tcW w:w="0" w:type="auto"/>
            <w:tcBorders>
              <w:top w:val="single" w:sz="4" w:space="0" w:color="auto"/>
              <w:left w:val="single" w:sz="4" w:space="0" w:color="auto"/>
              <w:bottom w:val="single" w:sz="4" w:space="0" w:color="auto"/>
              <w:right w:val="single" w:sz="4" w:space="0" w:color="auto"/>
            </w:tcBorders>
            <w:vAlign w:val="center"/>
            <w:hideMark/>
          </w:tcPr>
          <w:p w:rsidR="00EC0031" w:rsidRPr="004362E9" w:rsidRDefault="00EC0031" w:rsidP="00EC0031">
            <w:pPr>
              <w:tabs>
                <w:tab w:val="left" w:pos="1800"/>
                <w:tab w:val="left" w:pos="3960"/>
                <w:tab w:val="left" w:pos="4860"/>
                <w:tab w:val="left" w:pos="6300"/>
                <w:tab w:val="left" w:pos="7740"/>
              </w:tabs>
              <w:wordWrap w:val="0"/>
              <w:autoSpaceDN w:val="0"/>
              <w:jc w:val="center"/>
              <w:rPr>
                <w:rFonts w:ascii="Arial" w:hAnsi="Arial" w:cs="Arial"/>
                <w:b/>
                <w:color w:val="000000"/>
                <w:sz w:val="18"/>
                <w:szCs w:val="18"/>
                <w:lang w:val="cs-CZ"/>
              </w:rPr>
            </w:pPr>
            <w:r w:rsidRPr="004362E9">
              <w:rPr>
                <w:rFonts w:ascii="Arial" w:hAnsi="Arial" w:cs="Arial"/>
                <w:b/>
                <w:color w:val="000000"/>
                <w:sz w:val="18"/>
                <w:szCs w:val="18"/>
                <w:lang w:val="cs-CZ"/>
              </w:rPr>
              <w:t>AM06</w:t>
            </w:r>
          </w:p>
        </w:tc>
        <w:tc>
          <w:tcPr>
            <w:tcW w:w="6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325/95R24</w:t>
            </w:r>
          </w:p>
        </w:tc>
        <w:tc>
          <w:tcPr>
            <w:tcW w:w="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MAN TGS</w:t>
            </w:r>
          </w:p>
        </w:tc>
        <w:tc>
          <w:tcPr>
            <w:tcW w:w="95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sz w:val="18"/>
                <w:szCs w:val="18"/>
                <w:lang w:val="cs-CZ" w:eastAsia="ko-KR"/>
              </w:rPr>
            </w:pPr>
            <w:r w:rsidRPr="004362E9">
              <w:rPr>
                <w:rFonts w:ascii="Arial" w:hAnsi="Arial" w:cs="Arial"/>
                <w:sz w:val="18"/>
                <w:szCs w:val="18"/>
                <w:lang w:val="cs-CZ"/>
              </w:rPr>
              <w:t>162/160K</w:t>
            </w:r>
          </w:p>
        </w:tc>
        <w:tc>
          <w:tcPr>
            <w:tcW w:w="7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sz w:val="18"/>
                <w:szCs w:val="18"/>
                <w:lang w:val="cs-CZ" w:eastAsia="ko-KR"/>
              </w:rPr>
            </w:pPr>
            <w:r w:rsidRPr="004362E9">
              <w:rPr>
                <w:rFonts w:ascii="Arial" w:hAnsi="Arial" w:cs="Arial"/>
                <w:sz w:val="18"/>
                <w:szCs w:val="18"/>
                <w:lang w:val="cs-CZ"/>
              </w:rPr>
              <w:t>D/C/W2 72dB</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jc w:val="center"/>
              <w:rPr>
                <w:rFonts w:ascii="Arial" w:eastAsia="Times New Roman" w:hAnsi="Arial" w:cs="Arial"/>
                <w:sz w:val="18"/>
                <w:szCs w:val="18"/>
                <w:lang w:val="cs-CZ"/>
              </w:rPr>
            </w:pPr>
            <w:r w:rsidRPr="004362E9">
              <w:rPr>
                <w:rFonts w:ascii="Arial" w:eastAsia="Times New Roman" w:hAnsi="Arial" w:cs="Arial"/>
                <w:sz w:val="18"/>
                <w:szCs w:val="18"/>
                <w:lang w:val="cs-CZ"/>
              </w:rPr>
              <w:t>-</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jc w:val="center"/>
              <w:rPr>
                <w:rFonts w:ascii="Arial" w:eastAsia="Times New Roman" w:hAnsi="Arial" w:cs="Arial"/>
                <w:sz w:val="18"/>
                <w:szCs w:val="18"/>
                <w:lang w:val="cs-CZ"/>
              </w:rPr>
            </w:pPr>
            <w:r w:rsidRPr="004362E9">
              <w:rPr>
                <w:rFonts w:ascii="Arial" w:hAnsi="Arial" w:cs="Arial"/>
                <w:sz w:val="18"/>
                <w:szCs w:val="18"/>
                <w:lang w:val="cs-CZ"/>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jc w:val="center"/>
              <w:rPr>
                <w:rFonts w:ascii="Arial" w:eastAsia="Times New Roman" w:hAnsi="Arial" w:cs="Arial"/>
                <w:sz w:val="18"/>
                <w:szCs w:val="18"/>
                <w:lang w:val="cs-CZ"/>
              </w:rPr>
            </w:pPr>
            <w:r w:rsidRPr="004362E9">
              <w:rPr>
                <w:rFonts w:ascii="Arial" w:eastAsia="Times New Roman" w:hAnsi="Arial" w:cs="Arial"/>
                <w:sz w:val="18"/>
                <w:szCs w:val="18"/>
                <w:lang w:val="cs-CZ"/>
              </w:rPr>
              <w:t>říjen 2016</w:t>
            </w:r>
          </w:p>
        </w:tc>
      </w:tr>
      <w:tr w:rsidR="00EC0031" w:rsidRPr="004362E9" w:rsidTr="00EC0031">
        <w:trPr>
          <w:trHeight w:val="427"/>
        </w:trPr>
        <w:tc>
          <w:tcPr>
            <w:tcW w:w="0" w:type="auto"/>
            <w:tcBorders>
              <w:top w:val="single" w:sz="4" w:space="0" w:color="auto"/>
              <w:left w:val="single" w:sz="4" w:space="0" w:color="auto"/>
              <w:bottom w:val="single" w:sz="4" w:space="0" w:color="auto"/>
              <w:right w:val="single" w:sz="4" w:space="0" w:color="auto"/>
            </w:tcBorders>
            <w:vAlign w:val="center"/>
            <w:hideMark/>
          </w:tcPr>
          <w:p w:rsidR="00EC0031" w:rsidRPr="004362E9" w:rsidRDefault="00EC0031" w:rsidP="00EC0031">
            <w:pPr>
              <w:tabs>
                <w:tab w:val="left" w:pos="1800"/>
                <w:tab w:val="left" w:pos="3960"/>
                <w:tab w:val="left" w:pos="4860"/>
                <w:tab w:val="left" w:pos="6300"/>
                <w:tab w:val="left" w:pos="7740"/>
              </w:tabs>
              <w:wordWrap w:val="0"/>
              <w:autoSpaceDN w:val="0"/>
              <w:jc w:val="center"/>
              <w:rPr>
                <w:rFonts w:ascii="Arial" w:hAnsi="Arial" w:cs="Arial"/>
                <w:b/>
                <w:color w:val="000000"/>
                <w:sz w:val="18"/>
                <w:szCs w:val="18"/>
                <w:lang w:val="cs-CZ"/>
              </w:rPr>
            </w:pPr>
            <w:r w:rsidRPr="004362E9">
              <w:rPr>
                <w:rFonts w:ascii="Arial" w:hAnsi="Arial" w:cs="Arial"/>
                <w:b/>
                <w:color w:val="000000"/>
                <w:sz w:val="18"/>
                <w:szCs w:val="18"/>
                <w:lang w:val="cs-CZ"/>
              </w:rPr>
              <w:t>DM06</w:t>
            </w:r>
          </w:p>
        </w:tc>
        <w:tc>
          <w:tcPr>
            <w:tcW w:w="6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325/95R24</w:t>
            </w:r>
          </w:p>
        </w:tc>
        <w:tc>
          <w:tcPr>
            <w:tcW w:w="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MAN TGS</w:t>
            </w:r>
          </w:p>
        </w:tc>
        <w:tc>
          <w:tcPr>
            <w:tcW w:w="95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sz w:val="18"/>
                <w:szCs w:val="18"/>
                <w:lang w:val="cs-CZ" w:eastAsia="ko-KR"/>
              </w:rPr>
            </w:pPr>
            <w:r w:rsidRPr="004362E9">
              <w:rPr>
                <w:rFonts w:ascii="Arial" w:hAnsi="Arial" w:cs="Arial"/>
                <w:sz w:val="18"/>
                <w:szCs w:val="18"/>
                <w:lang w:val="cs-CZ"/>
              </w:rPr>
              <w:t>162/160K</w:t>
            </w:r>
          </w:p>
        </w:tc>
        <w:tc>
          <w:tcPr>
            <w:tcW w:w="7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sz w:val="18"/>
                <w:szCs w:val="18"/>
                <w:lang w:val="cs-CZ" w:eastAsia="ko-KR"/>
              </w:rPr>
            </w:pPr>
            <w:r w:rsidRPr="004362E9">
              <w:rPr>
                <w:rFonts w:ascii="Arial" w:hAnsi="Arial" w:cs="Arial"/>
                <w:sz w:val="18"/>
                <w:szCs w:val="18"/>
                <w:lang w:val="cs-CZ"/>
              </w:rPr>
              <w:t>D/C/W2 73dB</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jc w:val="center"/>
              <w:rPr>
                <w:rFonts w:ascii="Arial" w:eastAsia="Times New Roman" w:hAnsi="Arial" w:cs="Arial"/>
                <w:sz w:val="18"/>
                <w:szCs w:val="18"/>
                <w:lang w:val="cs-CZ"/>
              </w:rPr>
            </w:pPr>
            <w:r w:rsidRPr="004362E9">
              <w:rPr>
                <w:rFonts w:ascii="Arial" w:eastAsia="Times New Roman" w:hAnsi="Arial" w:cs="Arial"/>
                <w:sz w:val="18"/>
                <w:szCs w:val="18"/>
                <w:lang w:val="cs-CZ"/>
              </w:rPr>
              <w:t>-</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ordWrap w:val="0"/>
              <w:autoSpaceDN w:val="0"/>
              <w:jc w:val="center"/>
              <w:rPr>
                <w:rFonts w:ascii="Arial" w:hAnsi="Arial" w:cs="Arial"/>
                <w:sz w:val="18"/>
                <w:szCs w:val="18"/>
                <w:lang w:val="cs-CZ" w:eastAsia="ko-KR"/>
              </w:rPr>
            </w:pPr>
            <w:r w:rsidRPr="004362E9">
              <w:rPr>
                <w:rFonts w:ascii="Arial" w:hAnsi="Arial" w:cs="Arial"/>
                <w:sz w:val="18"/>
                <w:szCs w:val="18"/>
                <w:lang w:val="cs-CZ"/>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autoSpaceDN w:val="0"/>
              <w:jc w:val="center"/>
              <w:rPr>
                <w:rFonts w:ascii="Arial" w:hAnsi="Arial" w:cs="Arial"/>
                <w:sz w:val="18"/>
                <w:szCs w:val="18"/>
                <w:lang w:val="cs-CZ" w:eastAsia="ko-KR"/>
              </w:rPr>
            </w:pPr>
            <w:r w:rsidRPr="004362E9">
              <w:rPr>
                <w:rFonts w:ascii="Arial" w:eastAsia="Times New Roman" w:hAnsi="Arial" w:cs="Arial"/>
                <w:sz w:val="18"/>
                <w:szCs w:val="18"/>
                <w:lang w:val="cs-CZ"/>
              </w:rPr>
              <w:t>říjen 2016</w:t>
            </w:r>
          </w:p>
        </w:tc>
      </w:tr>
      <w:tr w:rsidR="00EC0031" w:rsidRPr="004362E9" w:rsidTr="00EC0031">
        <w:trPr>
          <w:trHeight w:val="427"/>
        </w:trPr>
        <w:tc>
          <w:tcPr>
            <w:tcW w:w="0" w:type="auto"/>
            <w:tcBorders>
              <w:top w:val="single" w:sz="4" w:space="0" w:color="auto"/>
              <w:left w:val="single" w:sz="4" w:space="0" w:color="auto"/>
              <w:bottom w:val="single" w:sz="4" w:space="0" w:color="auto"/>
              <w:right w:val="single" w:sz="4" w:space="0" w:color="auto"/>
            </w:tcBorders>
            <w:vAlign w:val="center"/>
            <w:hideMark/>
          </w:tcPr>
          <w:p w:rsidR="00EC0031" w:rsidRPr="004362E9" w:rsidRDefault="00EC0031" w:rsidP="00EC0031">
            <w:pPr>
              <w:tabs>
                <w:tab w:val="left" w:pos="1800"/>
                <w:tab w:val="left" w:pos="3960"/>
                <w:tab w:val="left" w:pos="4860"/>
                <w:tab w:val="left" w:pos="6300"/>
                <w:tab w:val="left" w:pos="7740"/>
              </w:tabs>
              <w:wordWrap w:val="0"/>
              <w:autoSpaceDN w:val="0"/>
              <w:jc w:val="center"/>
              <w:rPr>
                <w:rFonts w:ascii="Arial" w:hAnsi="Arial" w:cs="Arial"/>
                <w:b/>
                <w:color w:val="000000"/>
                <w:kern w:val="2"/>
                <w:sz w:val="18"/>
                <w:szCs w:val="18"/>
                <w:lang w:val="cs-CZ" w:eastAsia="ko-KR"/>
              </w:rPr>
            </w:pPr>
            <w:r w:rsidRPr="004362E9">
              <w:rPr>
                <w:rFonts w:ascii="Arial" w:hAnsi="Arial" w:cs="Arial"/>
                <w:b/>
                <w:color w:val="000000"/>
                <w:sz w:val="18"/>
                <w:szCs w:val="18"/>
                <w:lang w:val="cs-CZ"/>
              </w:rPr>
              <w:lastRenderedPageBreak/>
              <w:t>AM15+</w:t>
            </w:r>
          </w:p>
        </w:tc>
        <w:tc>
          <w:tcPr>
            <w:tcW w:w="6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385/65R22.5</w:t>
            </w:r>
          </w:p>
        </w:tc>
        <w:tc>
          <w:tcPr>
            <w:tcW w:w="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MAN TGS</w:t>
            </w:r>
          </w:p>
        </w:tc>
        <w:tc>
          <w:tcPr>
            <w:tcW w:w="95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sz w:val="18"/>
                <w:szCs w:val="18"/>
                <w:lang w:val="cs-CZ" w:eastAsia="ko-KR"/>
              </w:rPr>
            </w:pPr>
            <w:r w:rsidRPr="004362E9">
              <w:rPr>
                <w:rFonts w:ascii="Arial" w:hAnsi="Arial" w:cs="Arial"/>
                <w:sz w:val="18"/>
                <w:szCs w:val="18"/>
                <w:lang w:val="cs-CZ"/>
              </w:rPr>
              <w:t>158L</w:t>
            </w:r>
          </w:p>
        </w:tc>
        <w:tc>
          <w:tcPr>
            <w:tcW w:w="7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sz w:val="18"/>
                <w:szCs w:val="18"/>
                <w:lang w:val="cs-CZ" w:eastAsia="ko-KR"/>
              </w:rPr>
            </w:pPr>
            <w:r w:rsidRPr="004362E9">
              <w:rPr>
                <w:rFonts w:ascii="Arial" w:hAnsi="Arial" w:cs="Arial"/>
                <w:sz w:val="18"/>
                <w:szCs w:val="18"/>
                <w:lang w:val="cs-CZ"/>
              </w:rPr>
              <w:t>D/C/W2 74dB</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jc w:val="center"/>
              <w:rPr>
                <w:rFonts w:ascii="Arial" w:eastAsia="Times New Roman" w:hAnsi="Arial" w:cs="Arial"/>
                <w:sz w:val="18"/>
                <w:szCs w:val="18"/>
                <w:lang w:val="cs-CZ"/>
              </w:rPr>
            </w:pPr>
            <w:r w:rsidRPr="004362E9">
              <w:rPr>
                <w:rFonts w:ascii="Arial" w:eastAsia="Times New Roman" w:hAnsi="Arial" w:cs="Arial"/>
                <w:sz w:val="18"/>
                <w:szCs w:val="18"/>
                <w:lang w:val="cs-CZ"/>
              </w:rPr>
              <w:t>-</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ordWrap w:val="0"/>
              <w:autoSpaceDN w:val="0"/>
              <w:jc w:val="center"/>
              <w:rPr>
                <w:rFonts w:ascii="Arial" w:hAnsi="Arial" w:cs="Arial"/>
                <w:sz w:val="18"/>
                <w:szCs w:val="18"/>
                <w:lang w:val="cs-CZ" w:eastAsia="ko-KR"/>
              </w:rPr>
            </w:pPr>
            <w:r w:rsidRPr="004362E9">
              <w:rPr>
                <w:rFonts w:ascii="Arial" w:hAnsi="Arial" w:cs="Arial"/>
                <w:sz w:val="18"/>
                <w:szCs w:val="18"/>
                <w:lang w:val="cs-CZ"/>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jc w:val="center"/>
              <w:rPr>
                <w:rFonts w:ascii="Arial" w:eastAsia="Times New Roman" w:hAnsi="Arial" w:cs="Arial"/>
                <w:sz w:val="18"/>
                <w:szCs w:val="18"/>
                <w:lang w:val="cs-CZ"/>
              </w:rPr>
            </w:pPr>
            <w:r w:rsidRPr="004362E9">
              <w:rPr>
                <w:rFonts w:ascii="Arial" w:eastAsia="Times New Roman" w:hAnsi="Arial" w:cs="Arial"/>
                <w:sz w:val="18"/>
                <w:szCs w:val="18"/>
                <w:lang w:val="cs-CZ"/>
              </w:rPr>
              <w:t>říjen 2016</w:t>
            </w:r>
          </w:p>
        </w:tc>
      </w:tr>
      <w:tr w:rsidR="00EC0031" w:rsidRPr="004362E9" w:rsidTr="00EC0031">
        <w:trPr>
          <w:trHeight w:val="300"/>
        </w:trPr>
        <w:tc>
          <w:tcPr>
            <w:tcW w:w="0" w:type="auto"/>
            <w:vMerge w:val="restart"/>
            <w:tcBorders>
              <w:top w:val="single" w:sz="4" w:space="0" w:color="auto"/>
              <w:left w:val="single" w:sz="4" w:space="0" w:color="auto"/>
              <w:right w:val="single" w:sz="4" w:space="0" w:color="auto"/>
            </w:tcBorders>
            <w:vAlign w:val="center"/>
            <w:hideMark/>
          </w:tcPr>
          <w:p w:rsidR="00EC0031" w:rsidRPr="004362E9" w:rsidRDefault="00EC0031" w:rsidP="00EC0031">
            <w:pPr>
              <w:tabs>
                <w:tab w:val="left" w:pos="1800"/>
                <w:tab w:val="left" w:pos="3960"/>
                <w:tab w:val="left" w:pos="4860"/>
                <w:tab w:val="left" w:pos="6300"/>
                <w:tab w:val="left" w:pos="7740"/>
              </w:tabs>
              <w:wordWrap w:val="0"/>
              <w:autoSpaceDN w:val="0"/>
              <w:jc w:val="center"/>
              <w:rPr>
                <w:rFonts w:ascii="Arial" w:hAnsi="Arial" w:cs="Arial"/>
                <w:b/>
                <w:color w:val="000000"/>
                <w:sz w:val="18"/>
                <w:szCs w:val="18"/>
                <w:lang w:val="cs-CZ"/>
              </w:rPr>
            </w:pPr>
            <w:r w:rsidRPr="004362E9">
              <w:rPr>
                <w:rFonts w:ascii="Arial" w:hAnsi="Arial" w:cs="Arial"/>
                <w:b/>
                <w:color w:val="000000"/>
                <w:sz w:val="18"/>
                <w:szCs w:val="18"/>
                <w:lang w:val="cs-CZ"/>
              </w:rPr>
              <w:t>AM09</w:t>
            </w:r>
          </w:p>
        </w:tc>
        <w:tc>
          <w:tcPr>
            <w:tcW w:w="6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315/80R22.5</w:t>
            </w:r>
          </w:p>
        </w:tc>
        <w:tc>
          <w:tcPr>
            <w:tcW w:w="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MAN TGS</w:t>
            </w:r>
          </w:p>
        </w:tc>
        <w:tc>
          <w:tcPr>
            <w:tcW w:w="95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sz w:val="18"/>
                <w:szCs w:val="18"/>
                <w:lang w:val="cs-CZ" w:eastAsia="ko-KR"/>
              </w:rPr>
            </w:pPr>
            <w:r w:rsidRPr="004362E9">
              <w:rPr>
                <w:rFonts w:ascii="Arial" w:hAnsi="Arial" w:cs="Arial"/>
                <w:sz w:val="18"/>
                <w:szCs w:val="18"/>
                <w:lang w:val="cs-CZ"/>
              </w:rPr>
              <w:t>156/150K</w:t>
            </w:r>
          </w:p>
        </w:tc>
        <w:tc>
          <w:tcPr>
            <w:tcW w:w="7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sz w:val="18"/>
                <w:szCs w:val="18"/>
                <w:lang w:val="cs-CZ" w:eastAsia="ko-KR"/>
              </w:rPr>
            </w:pPr>
            <w:r w:rsidRPr="004362E9">
              <w:rPr>
                <w:rFonts w:ascii="Arial" w:hAnsi="Arial" w:cs="Arial"/>
                <w:sz w:val="18"/>
                <w:szCs w:val="18"/>
                <w:lang w:val="cs-CZ"/>
              </w:rPr>
              <w:t>D/B/W1 67dB</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jc w:val="center"/>
              <w:rPr>
                <w:rFonts w:ascii="Arial" w:eastAsia="Times New Roman" w:hAnsi="Arial" w:cs="Arial"/>
                <w:sz w:val="18"/>
                <w:szCs w:val="18"/>
                <w:lang w:val="cs-CZ"/>
              </w:rPr>
            </w:pPr>
            <w:r w:rsidRPr="004362E9">
              <w:rPr>
                <w:rFonts w:ascii="Arial" w:eastAsia="Times New Roman" w:hAnsi="Arial" w:cs="Arial"/>
                <w:sz w:val="18"/>
                <w:szCs w:val="18"/>
                <w:lang w:val="cs-CZ"/>
              </w:rPr>
              <w:t>-</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jc w:val="center"/>
              <w:rPr>
                <w:rFonts w:ascii="Arial" w:eastAsia="Times New Roman" w:hAnsi="Arial" w:cs="Arial"/>
                <w:sz w:val="18"/>
                <w:szCs w:val="18"/>
                <w:lang w:val="cs-CZ"/>
              </w:rPr>
            </w:pPr>
            <w:r w:rsidRPr="004362E9">
              <w:rPr>
                <w:rFonts w:ascii="Arial" w:hAnsi="Arial" w:cs="Arial"/>
                <w:sz w:val="18"/>
                <w:szCs w:val="18"/>
                <w:lang w:val="cs-CZ"/>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jc w:val="center"/>
              <w:rPr>
                <w:rFonts w:ascii="Arial" w:eastAsia="Times New Roman" w:hAnsi="Arial" w:cs="Arial"/>
                <w:sz w:val="18"/>
                <w:szCs w:val="18"/>
                <w:lang w:val="cs-CZ"/>
              </w:rPr>
            </w:pPr>
            <w:r w:rsidRPr="004362E9">
              <w:rPr>
                <w:rFonts w:ascii="Arial" w:eastAsia="Times New Roman" w:hAnsi="Arial" w:cs="Arial"/>
                <w:sz w:val="18"/>
                <w:szCs w:val="18"/>
                <w:lang w:val="cs-CZ"/>
              </w:rPr>
              <w:t>říjen 2016</w:t>
            </w:r>
          </w:p>
        </w:tc>
      </w:tr>
      <w:tr w:rsidR="00EC0031" w:rsidRPr="004362E9" w:rsidTr="00EC0031">
        <w:trPr>
          <w:trHeight w:val="300"/>
        </w:trPr>
        <w:tc>
          <w:tcPr>
            <w:tcW w:w="424" w:type="pct"/>
            <w:vMerge/>
            <w:tcBorders>
              <w:left w:val="single" w:sz="4" w:space="0" w:color="auto"/>
              <w:right w:val="single" w:sz="4" w:space="0" w:color="auto"/>
            </w:tcBorders>
            <w:shd w:val="clear" w:color="auto" w:fill="FFFFFF"/>
            <w:vAlign w:val="center"/>
            <w:hideMark/>
          </w:tcPr>
          <w:p w:rsidR="00EC0031" w:rsidRPr="004362E9" w:rsidRDefault="00EC0031" w:rsidP="00EC0031">
            <w:pPr>
              <w:tabs>
                <w:tab w:val="left" w:pos="1800"/>
                <w:tab w:val="left" w:pos="3960"/>
                <w:tab w:val="left" w:pos="4860"/>
                <w:tab w:val="left" w:pos="6300"/>
                <w:tab w:val="left" w:pos="7740"/>
              </w:tabs>
              <w:wordWrap w:val="0"/>
              <w:autoSpaceDN w:val="0"/>
              <w:jc w:val="center"/>
              <w:rPr>
                <w:rFonts w:ascii="Arial" w:hAnsi="Arial" w:cs="Arial"/>
                <w:b/>
                <w:color w:val="000000"/>
                <w:sz w:val="18"/>
                <w:szCs w:val="18"/>
                <w:lang w:val="cs-CZ"/>
              </w:rPr>
            </w:pPr>
          </w:p>
        </w:tc>
        <w:tc>
          <w:tcPr>
            <w:tcW w:w="6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rPr>
            </w:pPr>
            <w:r w:rsidRPr="004362E9">
              <w:rPr>
                <w:rFonts w:ascii="Arial" w:hAnsi="Arial" w:cs="Arial"/>
                <w:color w:val="000000"/>
                <w:sz w:val="18"/>
                <w:szCs w:val="18"/>
                <w:lang w:val="cs-CZ"/>
              </w:rPr>
              <w:t>13R22.5</w:t>
            </w:r>
          </w:p>
        </w:tc>
        <w:tc>
          <w:tcPr>
            <w:tcW w:w="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jc w:val="center"/>
              <w:rPr>
                <w:rFonts w:ascii="Arial" w:hAnsi="Arial" w:cs="Arial"/>
                <w:color w:val="000000"/>
                <w:sz w:val="18"/>
                <w:szCs w:val="18"/>
                <w:lang w:val="cs-CZ"/>
              </w:rPr>
            </w:pPr>
            <w:r w:rsidRPr="004362E9">
              <w:rPr>
                <w:rFonts w:ascii="Arial" w:hAnsi="Arial" w:cs="Arial"/>
                <w:color w:val="000000"/>
                <w:sz w:val="18"/>
                <w:szCs w:val="18"/>
                <w:lang w:val="cs-CZ"/>
              </w:rPr>
              <w:t>MAN TGS</w:t>
            </w:r>
          </w:p>
        </w:tc>
        <w:tc>
          <w:tcPr>
            <w:tcW w:w="95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sz w:val="18"/>
                <w:szCs w:val="18"/>
                <w:lang w:val="cs-CZ"/>
              </w:rPr>
            </w:pPr>
            <w:r w:rsidRPr="004362E9">
              <w:rPr>
                <w:rFonts w:ascii="Arial" w:hAnsi="Arial" w:cs="Arial"/>
                <w:sz w:val="18"/>
                <w:szCs w:val="18"/>
                <w:lang w:val="cs-CZ"/>
              </w:rPr>
              <w:t>156/150K</w:t>
            </w:r>
          </w:p>
        </w:tc>
        <w:tc>
          <w:tcPr>
            <w:tcW w:w="7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sz w:val="18"/>
                <w:szCs w:val="18"/>
                <w:lang w:val="cs-CZ"/>
              </w:rPr>
            </w:pPr>
            <w:r w:rsidRPr="004362E9">
              <w:rPr>
                <w:rFonts w:ascii="Arial" w:hAnsi="Arial" w:cs="Arial"/>
                <w:sz w:val="18"/>
                <w:szCs w:val="18"/>
                <w:lang w:val="cs-CZ"/>
              </w:rPr>
              <w:t>D/C/W1 68dB</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jc w:val="center"/>
              <w:rPr>
                <w:rFonts w:ascii="Arial" w:eastAsia="Times New Roman" w:hAnsi="Arial" w:cs="Arial"/>
                <w:sz w:val="18"/>
                <w:szCs w:val="18"/>
                <w:lang w:val="cs-CZ"/>
              </w:rPr>
            </w:pPr>
            <w:r w:rsidRPr="004362E9">
              <w:rPr>
                <w:rFonts w:ascii="Arial" w:eastAsia="Times New Roman" w:hAnsi="Arial" w:cs="Arial"/>
                <w:sz w:val="18"/>
                <w:szCs w:val="18"/>
                <w:lang w:val="cs-CZ"/>
              </w:rPr>
              <w:t>-</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ordWrap w:val="0"/>
              <w:autoSpaceDN w:val="0"/>
              <w:jc w:val="center"/>
              <w:rPr>
                <w:rFonts w:ascii="Arial" w:hAnsi="Arial" w:cs="Arial"/>
                <w:sz w:val="18"/>
                <w:szCs w:val="18"/>
                <w:lang w:val="cs-CZ"/>
              </w:rPr>
            </w:pPr>
            <w:r w:rsidRPr="004362E9">
              <w:rPr>
                <w:rFonts w:ascii="Arial" w:hAnsi="Arial" w:cs="Arial"/>
                <w:sz w:val="18"/>
                <w:szCs w:val="18"/>
                <w:lang w:val="cs-CZ"/>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autoSpaceDN w:val="0"/>
              <w:jc w:val="center"/>
              <w:rPr>
                <w:rFonts w:ascii="Arial" w:hAnsi="Arial" w:cs="Arial"/>
                <w:sz w:val="18"/>
                <w:szCs w:val="18"/>
                <w:lang w:val="cs-CZ" w:eastAsia="ko-KR"/>
              </w:rPr>
            </w:pPr>
            <w:r w:rsidRPr="004362E9">
              <w:rPr>
                <w:rFonts w:ascii="Arial" w:eastAsia="Times New Roman" w:hAnsi="Arial" w:cs="Arial"/>
                <w:sz w:val="18"/>
                <w:szCs w:val="18"/>
                <w:lang w:val="cs-CZ"/>
              </w:rPr>
              <w:t>říjen 2016</w:t>
            </w:r>
          </w:p>
        </w:tc>
      </w:tr>
      <w:tr w:rsidR="00EC0031" w:rsidRPr="004362E9" w:rsidTr="00EC0031">
        <w:trPr>
          <w:trHeight w:val="539"/>
        </w:trPr>
        <w:tc>
          <w:tcPr>
            <w:tcW w:w="424" w:type="pct"/>
            <w:vMerge w:val="restart"/>
            <w:tcBorders>
              <w:top w:val="single" w:sz="4" w:space="0" w:color="auto"/>
              <w:left w:val="single" w:sz="4" w:space="0" w:color="auto"/>
              <w:right w:val="single" w:sz="4" w:space="0" w:color="auto"/>
            </w:tcBorders>
            <w:shd w:val="clear" w:color="auto" w:fill="FFFFFF"/>
            <w:vAlign w:val="center"/>
            <w:hideMark/>
          </w:tcPr>
          <w:p w:rsidR="00EC0031" w:rsidRPr="004362E9" w:rsidRDefault="00EC0031" w:rsidP="00EC0031">
            <w:pPr>
              <w:tabs>
                <w:tab w:val="left" w:pos="1800"/>
                <w:tab w:val="left" w:pos="3960"/>
                <w:tab w:val="left" w:pos="4860"/>
                <w:tab w:val="left" w:pos="6300"/>
                <w:tab w:val="left" w:pos="7740"/>
              </w:tabs>
              <w:wordWrap w:val="0"/>
              <w:autoSpaceDN w:val="0"/>
              <w:jc w:val="center"/>
              <w:rPr>
                <w:rFonts w:ascii="Arial" w:hAnsi="Arial" w:cs="Arial"/>
                <w:b/>
                <w:color w:val="000000"/>
                <w:sz w:val="18"/>
                <w:szCs w:val="18"/>
                <w:lang w:val="cs-CZ"/>
              </w:rPr>
            </w:pPr>
          </w:p>
          <w:p w:rsidR="00EC0031" w:rsidRPr="004362E9" w:rsidRDefault="00EC0031" w:rsidP="00EC0031">
            <w:pPr>
              <w:tabs>
                <w:tab w:val="left" w:pos="1800"/>
                <w:tab w:val="left" w:pos="3960"/>
                <w:tab w:val="left" w:pos="4860"/>
                <w:tab w:val="left" w:pos="6300"/>
                <w:tab w:val="left" w:pos="7740"/>
              </w:tabs>
              <w:wordWrap w:val="0"/>
              <w:autoSpaceDN w:val="0"/>
              <w:jc w:val="center"/>
              <w:rPr>
                <w:rFonts w:ascii="Arial" w:hAnsi="Arial" w:cs="Arial"/>
                <w:b/>
                <w:color w:val="000000"/>
                <w:sz w:val="18"/>
                <w:szCs w:val="18"/>
                <w:lang w:val="cs-CZ"/>
              </w:rPr>
            </w:pPr>
            <w:r w:rsidRPr="004362E9">
              <w:rPr>
                <w:rFonts w:ascii="Arial" w:hAnsi="Arial" w:cs="Arial"/>
                <w:b/>
                <w:color w:val="000000"/>
                <w:sz w:val="18"/>
                <w:szCs w:val="18"/>
                <w:lang w:val="cs-CZ"/>
              </w:rPr>
              <w:t>DM09</w:t>
            </w:r>
          </w:p>
          <w:p w:rsidR="00EC0031" w:rsidRPr="004362E9" w:rsidRDefault="00EC0031" w:rsidP="00EC0031">
            <w:pPr>
              <w:tabs>
                <w:tab w:val="left" w:pos="1800"/>
                <w:tab w:val="left" w:pos="3960"/>
                <w:tab w:val="left" w:pos="4860"/>
                <w:tab w:val="left" w:pos="6300"/>
                <w:tab w:val="left" w:pos="7740"/>
              </w:tabs>
              <w:wordWrap w:val="0"/>
              <w:autoSpaceDN w:val="0"/>
              <w:jc w:val="center"/>
              <w:rPr>
                <w:rFonts w:ascii="Arial" w:hAnsi="Arial" w:cs="Arial"/>
                <w:b/>
                <w:color w:val="000000"/>
                <w:kern w:val="2"/>
                <w:sz w:val="18"/>
                <w:szCs w:val="18"/>
                <w:lang w:val="cs-CZ" w:eastAsia="ko-KR"/>
              </w:rPr>
            </w:pPr>
          </w:p>
        </w:tc>
        <w:tc>
          <w:tcPr>
            <w:tcW w:w="6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315/80R22.5</w:t>
            </w:r>
          </w:p>
        </w:tc>
        <w:tc>
          <w:tcPr>
            <w:tcW w:w="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MAN TGS</w:t>
            </w:r>
          </w:p>
        </w:tc>
        <w:tc>
          <w:tcPr>
            <w:tcW w:w="95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sz w:val="18"/>
                <w:szCs w:val="18"/>
                <w:lang w:val="cs-CZ" w:eastAsia="ko-KR"/>
              </w:rPr>
            </w:pPr>
            <w:r w:rsidRPr="004362E9">
              <w:rPr>
                <w:rFonts w:ascii="Arial" w:hAnsi="Arial" w:cs="Arial"/>
                <w:sz w:val="18"/>
                <w:szCs w:val="18"/>
                <w:lang w:val="cs-CZ"/>
              </w:rPr>
              <w:t>156/150K</w:t>
            </w:r>
          </w:p>
        </w:tc>
        <w:tc>
          <w:tcPr>
            <w:tcW w:w="7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jc w:val="center"/>
              <w:rPr>
                <w:rFonts w:ascii="Arial" w:hAnsi="Arial" w:cs="Arial"/>
                <w:sz w:val="18"/>
                <w:szCs w:val="18"/>
                <w:lang w:val="cs-CZ" w:eastAsia="ko-KR"/>
              </w:rPr>
            </w:pPr>
            <w:r w:rsidRPr="004362E9">
              <w:rPr>
                <w:rFonts w:ascii="Arial" w:hAnsi="Arial" w:cs="Arial"/>
                <w:sz w:val="18"/>
                <w:szCs w:val="18"/>
                <w:lang w:val="cs-CZ"/>
              </w:rPr>
              <w:t>D/B/W2 72dB</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jc w:val="center"/>
              <w:rPr>
                <w:rFonts w:ascii="Arial" w:eastAsia="Times New Roman" w:hAnsi="Arial" w:cs="Arial"/>
                <w:sz w:val="18"/>
                <w:szCs w:val="18"/>
                <w:lang w:val="cs-CZ"/>
              </w:rPr>
            </w:pPr>
            <w:r w:rsidRPr="004362E9">
              <w:rPr>
                <w:rFonts w:ascii="Arial" w:eastAsia="Times New Roman" w:hAnsi="Arial" w:cs="Arial"/>
                <w:sz w:val="18"/>
                <w:szCs w:val="18"/>
                <w:lang w:val="cs-CZ"/>
              </w:rPr>
              <w:t>-</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ordWrap w:val="0"/>
              <w:autoSpaceDN w:val="0"/>
              <w:jc w:val="center"/>
              <w:rPr>
                <w:rFonts w:ascii="Arial" w:hAnsi="Arial" w:cs="Arial"/>
                <w:sz w:val="18"/>
                <w:szCs w:val="18"/>
                <w:lang w:val="cs-CZ" w:eastAsia="ko-KR"/>
              </w:rPr>
            </w:pPr>
            <w:r w:rsidRPr="004362E9">
              <w:rPr>
                <w:rFonts w:ascii="Arial" w:hAnsi="Arial" w:cs="Arial"/>
                <w:sz w:val="18"/>
                <w:szCs w:val="18"/>
                <w:lang w:val="cs-CZ"/>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jc w:val="center"/>
              <w:rPr>
                <w:rFonts w:ascii="Arial" w:eastAsia="Times New Roman" w:hAnsi="Arial" w:cs="Arial"/>
                <w:sz w:val="18"/>
                <w:szCs w:val="18"/>
                <w:lang w:val="cs-CZ"/>
              </w:rPr>
            </w:pPr>
            <w:r w:rsidRPr="004362E9">
              <w:rPr>
                <w:rFonts w:ascii="Arial" w:eastAsia="Times New Roman" w:hAnsi="Arial" w:cs="Arial"/>
                <w:sz w:val="18"/>
                <w:szCs w:val="18"/>
                <w:lang w:val="cs-CZ"/>
              </w:rPr>
              <w:t>říjen 2016</w:t>
            </w:r>
          </w:p>
        </w:tc>
      </w:tr>
      <w:tr w:rsidR="00EC0031" w:rsidRPr="004362E9" w:rsidTr="00EC0031">
        <w:trPr>
          <w:trHeight w:val="547"/>
        </w:trPr>
        <w:tc>
          <w:tcPr>
            <w:tcW w:w="424" w:type="pct"/>
            <w:vMerge/>
            <w:tcBorders>
              <w:left w:val="single" w:sz="4" w:space="0" w:color="auto"/>
              <w:right w:val="single" w:sz="4" w:space="0" w:color="auto"/>
            </w:tcBorders>
            <w:shd w:val="clear" w:color="auto" w:fill="FFFFFF"/>
            <w:vAlign w:val="center"/>
            <w:hideMark/>
          </w:tcPr>
          <w:p w:rsidR="00EC0031" w:rsidRPr="004362E9" w:rsidRDefault="00EC0031" w:rsidP="00EC0031">
            <w:pPr>
              <w:tabs>
                <w:tab w:val="left" w:pos="1800"/>
                <w:tab w:val="left" w:pos="3960"/>
                <w:tab w:val="left" w:pos="4860"/>
                <w:tab w:val="left" w:pos="6300"/>
                <w:tab w:val="left" w:pos="7740"/>
              </w:tabs>
              <w:wordWrap w:val="0"/>
              <w:autoSpaceDN w:val="0"/>
              <w:jc w:val="center"/>
              <w:rPr>
                <w:rFonts w:ascii="Arial" w:hAnsi="Arial" w:cs="Arial"/>
                <w:b/>
                <w:color w:val="000000"/>
                <w:sz w:val="18"/>
                <w:szCs w:val="18"/>
                <w:lang w:val="cs-CZ"/>
              </w:rPr>
            </w:pPr>
          </w:p>
        </w:tc>
        <w:tc>
          <w:tcPr>
            <w:tcW w:w="6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rPr>
            </w:pPr>
            <w:r w:rsidRPr="004362E9">
              <w:rPr>
                <w:rFonts w:ascii="Arial" w:hAnsi="Arial" w:cs="Arial"/>
                <w:color w:val="000000"/>
                <w:sz w:val="18"/>
                <w:szCs w:val="18"/>
                <w:lang w:val="cs-CZ"/>
              </w:rPr>
              <w:t>13R22.5</w:t>
            </w:r>
          </w:p>
        </w:tc>
        <w:tc>
          <w:tcPr>
            <w:tcW w:w="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jc w:val="center"/>
              <w:rPr>
                <w:rFonts w:ascii="Arial" w:hAnsi="Arial" w:cs="Arial"/>
                <w:color w:val="000000"/>
                <w:sz w:val="18"/>
                <w:szCs w:val="18"/>
                <w:lang w:val="cs-CZ"/>
              </w:rPr>
            </w:pPr>
            <w:r w:rsidRPr="004362E9">
              <w:rPr>
                <w:rFonts w:ascii="Arial" w:hAnsi="Arial" w:cs="Arial"/>
                <w:color w:val="000000"/>
                <w:sz w:val="18"/>
                <w:szCs w:val="18"/>
                <w:lang w:val="cs-CZ"/>
              </w:rPr>
              <w:t>MAN TGS</w:t>
            </w:r>
          </w:p>
        </w:tc>
        <w:tc>
          <w:tcPr>
            <w:tcW w:w="95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sz w:val="18"/>
                <w:szCs w:val="18"/>
                <w:lang w:val="cs-CZ"/>
              </w:rPr>
            </w:pPr>
            <w:r w:rsidRPr="004362E9">
              <w:rPr>
                <w:rFonts w:ascii="Arial" w:hAnsi="Arial" w:cs="Arial"/>
                <w:sz w:val="18"/>
                <w:szCs w:val="18"/>
                <w:lang w:val="cs-CZ"/>
              </w:rPr>
              <w:t>156/150K</w:t>
            </w:r>
          </w:p>
        </w:tc>
        <w:tc>
          <w:tcPr>
            <w:tcW w:w="7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sz w:val="18"/>
                <w:szCs w:val="18"/>
                <w:lang w:val="cs-CZ"/>
              </w:rPr>
            </w:pPr>
            <w:r w:rsidRPr="004362E9">
              <w:rPr>
                <w:rFonts w:ascii="Arial" w:hAnsi="Arial" w:cs="Arial"/>
                <w:sz w:val="18"/>
                <w:szCs w:val="18"/>
                <w:lang w:val="cs-CZ"/>
              </w:rPr>
              <w:t>D/C/W2 75dB</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jc w:val="center"/>
              <w:rPr>
                <w:rFonts w:ascii="Arial" w:eastAsia="Times New Roman" w:hAnsi="Arial" w:cs="Arial"/>
                <w:sz w:val="18"/>
                <w:szCs w:val="18"/>
                <w:lang w:val="cs-CZ"/>
              </w:rPr>
            </w:pPr>
            <w:r w:rsidRPr="004362E9">
              <w:rPr>
                <w:rFonts w:ascii="Arial" w:eastAsia="Times New Roman" w:hAnsi="Arial" w:cs="Arial"/>
                <w:sz w:val="18"/>
                <w:szCs w:val="18"/>
                <w:lang w:val="cs-CZ"/>
              </w:rPr>
              <w:t>-</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ordWrap w:val="0"/>
              <w:autoSpaceDN w:val="0"/>
              <w:jc w:val="center"/>
              <w:rPr>
                <w:rFonts w:ascii="Arial" w:hAnsi="Arial" w:cs="Arial"/>
                <w:sz w:val="18"/>
                <w:szCs w:val="18"/>
                <w:lang w:val="cs-CZ"/>
              </w:rPr>
            </w:pPr>
            <w:r w:rsidRPr="004362E9">
              <w:rPr>
                <w:rFonts w:ascii="Arial" w:hAnsi="Arial" w:cs="Arial"/>
                <w:sz w:val="18"/>
                <w:szCs w:val="18"/>
                <w:lang w:val="cs-CZ"/>
              </w:rPr>
              <w:sym w:font="Wingdings" w:char="00FE"/>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031" w:rsidRPr="004362E9" w:rsidRDefault="00EC0031" w:rsidP="00EC0031">
            <w:pPr>
              <w:widowControl/>
              <w:autoSpaceDE/>
              <w:jc w:val="center"/>
              <w:rPr>
                <w:rFonts w:ascii="Arial" w:hAnsi="Arial" w:cs="Arial"/>
                <w:sz w:val="18"/>
                <w:szCs w:val="18"/>
                <w:lang w:val="cs-CZ"/>
              </w:rPr>
            </w:pPr>
            <w:r w:rsidRPr="004362E9">
              <w:rPr>
                <w:rFonts w:ascii="Arial" w:eastAsia="Times New Roman" w:hAnsi="Arial" w:cs="Arial"/>
                <w:sz w:val="18"/>
                <w:szCs w:val="18"/>
                <w:lang w:val="cs-CZ"/>
              </w:rPr>
              <w:t>říjen 2016</w:t>
            </w:r>
          </w:p>
        </w:tc>
      </w:tr>
    </w:tbl>
    <w:p w:rsidR="00EC0031" w:rsidRPr="004362E9" w:rsidRDefault="00EC0031" w:rsidP="00EC0031">
      <w:pPr>
        <w:widowControl/>
        <w:snapToGrid w:val="0"/>
        <w:spacing w:line="276" w:lineRule="auto"/>
        <w:rPr>
          <w:rFonts w:ascii="Arial" w:hAnsi="Arial" w:cs="Arial"/>
          <w:bCs/>
          <w:i/>
          <w:sz w:val="18"/>
          <w:szCs w:val="18"/>
          <w:u w:val="single"/>
          <w:lang w:val="cs-CZ"/>
        </w:rPr>
      </w:pPr>
    </w:p>
    <w:p w:rsidR="00EC0031" w:rsidRPr="004362E9" w:rsidRDefault="00EC0031">
      <w:pPr>
        <w:widowControl/>
        <w:autoSpaceDE/>
        <w:jc w:val="center"/>
        <w:rPr>
          <w:rFonts w:ascii="Arial" w:hAnsi="Arial" w:cs="Arial"/>
          <w:sz w:val="18"/>
          <w:szCs w:val="18"/>
          <w:lang w:val="cs-CZ"/>
        </w:rPr>
      </w:pPr>
    </w:p>
    <w:p w:rsidR="00EC0031" w:rsidRPr="004362E9" w:rsidRDefault="00EC0031" w:rsidP="00A26798">
      <w:pPr>
        <w:widowControl/>
        <w:autoSpaceDE/>
        <w:jc w:val="center"/>
        <w:rPr>
          <w:rFonts w:ascii="Helvetica" w:hAnsi="Helvetica" w:cs="Helvetica"/>
          <w:b/>
          <w:bCs/>
          <w:color w:val="FF6600"/>
          <w:sz w:val="32"/>
          <w:szCs w:val="32"/>
          <w:lang w:val="cs-CZ"/>
        </w:rPr>
      </w:pPr>
      <w:r w:rsidRPr="004362E9">
        <w:rPr>
          <w:rFonts w:ascii="Arial" w:hAnsi="Arial" w:cs="Arial"/>
          <w:sz w:val="18"/>
          <w:szCs w:val="18"/>
          <w:lang w:val="cs-CZ"/>
        </w:rPr>
        <w:br w:type="page"/>
      </w:r>
      <w:r w:rsidRPr="004362E9">
        <w:rPr>
          <w:rFonts w:ascii="Helvetica" w:hAnsi="Helvetica"/>
          <w:b/>
          <w:color w:val="FF6600"/>
          <w:sz w:val="32"/>
          <w:lang w:val="cs-CZ"/>
        </w:rPr>
        <w:lastRenderedPageBreak/>
        <w:t>Hankook Tire zvyšuje objem svých dodávek pneumatik pro výbavu nových prémiových nákladních vozidel o další rozměry</w:t>
      </w:r>
    </w:p>
    <w:p w:rsidR="00EC0031" w:rsidRPr="004362E9" w:rsidRDefault="00EC0031" w:rsidP="00EC0031">
      <w:pPr>
        <w:snapToGrid w:val="0"/>
        <w:ind w:rightChars="-15" w:right="-30"/>
        <w:jc w:val="center"/>
        <w:rPr>
          <w:rFonts w:ascii="Helvetica" w:hAnsi="Helvetica" w:cs="Helvetica"/>
          <w:b/>
          <w:bCs/>
          <w:color w:val="FF6600"/>
          <w:sz w:val="32"/>
          <w:szCs w:val="32"/>
          <w:lang w:val="cs-CZ"/>
        </w:rPr>
      </w:pPr>
    </w:p>
    <w:p w:rsidR="00EC0031" w:rsidRPr="004362E9" w:rsidRDefault="00EC0031" w:rsidP="00EC0031">
      <w:pPr>
        <w:snapToGrid w:val="0"/>
        <w:ind w:rightChars="-15" w:right="-30"/>
        <w:rPr>
          <w:b/>
          <w:iCs/>
          <w:color w:val="000000"/>
          <w:lang w:val="cs-CZ"/>
        </w:rPr>
      </w:pPr>
    </w:p>
    <w:p w:rsidR="00EC0031" w:rsidRPr="004362E9" w:rsidRDefault="00EC0031" w:rsidP="00A26798">
      <w:pPr>
        <w:snapToGrid w:val="0"/>
        <w:spacing w:line="276" w:lineRule="auto"/>
        <w:ind w:rightChars="-15" w:right="-30"/>
        <w:rPr>
          <w:b/>
          <w:iCs/>
          <w:color w:val="000000"/>
          <w:sz w:val="22"/>
          <w:szCs w:val="22"/>
          <w:lang w:val="cs-CZ"/>
        </w:rPr>
      </w:pPr>
      <w:r w:rsidRPr="004362E9">
        <w:rPr>
          <w:rFonts w:ascii="Times New Roman" w:hAnsi="Times New Roman"/>
          <w:b/>
          <w:color w:val="000000"/>
          <w:sz w:val="22"/>
          <w:lang w:val="cs-CZ"/>
        </w:rPr>
        <w:t>Během 66. mezinárodního veletrhu IAA užitkových vozů výrobce Hankook představí své prémiové produkty pro nákladní vozidla, počínaje produktovými sériemi e-cube MAX, SmartFlex a SmartWork, určených pro evropské trhy. Pneumatiky se nyní dodávají ve 42 různých rozměrech a lze je používat na vozech celé produktové série Mercedes-Benz Actros a Atego. To znamená, že Hankook již zdvojnásobil své portfolio rozměrů pneumatik pro originální výbavu nákladních vozidel výrobce Daimler AG, a to od zahájení spolupráce v roce 2014</w:t>
      </w:r>
      <w:r w:rsidRPr="004362E9">
        <w:rPr>
          <w:b/>
          <w:color w:val="000000"/>
          <w:sz w:val="22"/>
          <w:lang w:val="cs-CZ"/>
        </w:rPr>
        <w:t>.</w:t>
      </w:r>
    </w:p>
    <w:p w:rsidR="00EC0031" w:rsidRPr="004362E9" w:rsidRDefault="00EC0031" w:rsidP="00EC0031">
      <w:pPr>
        <w:snapToGrid w:val="0"/>
        <w:ind w:rightChars="-15" w:right="-30"/>
        <w:rPr>
          <w:b/>
          <w:iCs/>
          <w:color w:val="000000"/>
          <w:sz w:val="22"/>
          <w:szCs w:val="22"/>
          <w:lang w:val="cs-CZ"/>
        </w:rPr>
      </w:pPr>
    </w:p>
    <w:p w:rsidR="00EC0031" w:rsidRPr="004362E9" w:rsidRDefault="00EC0031" w:rsidP="00A26798">
      <w:pPr>
        <w:snapToGrid w:val="0"/>
        <w:spacing w:line="276" w:lineRule="auto"/>
        <w:ind w:rightChars="-15" w:right="-30"/>
        <w:rPr>
          <w:rFonts w:ascii="Times New Roman" w:hAnsi="Times New Roman"/>
          <w:kern w:val="0"/>
          <w:sz w:val="21"/>
          <w:lang w:val="cs-CZ"/>
        </w:rPr>
      </w:pPr>
      <w:r w:rsidRPr="004362E9">
        <w:rPr>
          <w:rFonts w:ascii="Times New Roman" w:hAnsi="Times New Roman"/>
          <w:b/>
          <w:i/>
          <w:kern w:val="0"/>
          <w:sz w:val="21"/>
          <w:lang w:val="cs-CZ"/>
        </w:rPr>
        <w:t>Hannover/Neu-Isenburg, Německo, 21. září, 2016</w:t>
      </w:r>
      <w:r w:rsidRPr="004362E9">
        <w:rPr>
          <w:rFonts w:ascii="Times New Roman" w:hAnsi="Times New Roman"/>
          <w:kern w:val="0"/>
          <w:sz w:val="21"/>
          <w:lang w:val="cs-CZ"/>
        </w:rPr>
        <w:t xml:space="preserve"> – V rámci stávající spolupráce s výrobcem Mercedes-Benz rozšiřuje výrobce pneumatik Hankook své portfolio pneumatik pro originální výbavu vysoce-tonážních vozidel (HCV) a středně-tonážních vozidel. Jedná se o modely Actros, Antos, Arocs, Axor, Econic a Atego. Aktuální portfolio originálního vybavení tvoří produktové série pneumatik AL10+ e-cube MAX a DL10+ e-cube MAX, jakož i SmartFlex AH31 a SmartFlex DH31, vyvinuté speciálně pro potřeby evropských trhů. Od zahájení spolupráce se stuttgartským výrobcem autobusů a nákladních vozidel Daimler AG výrobce pneumatik Hankook rozšířil portfolio svých dodávek originálního vybavení na více než 42 rozměrů.</w:t>
      </w:r>
    </w:p>
    <w:p w:rsidR="00EC0031" w:rsidRPr="004362E9" w:rsidRDefault="00EC0031" w:rsidP="00A26798">
      <w:pPr>
        <w:snapToGrid w:val="0"/>
        <w:spacing w:line="276" w:lineRule="auto"/>
        <w:ind w:rightChars="-15" w:right="-30"/>
        <w:rPr>
          <w:rFonts w:ascii="Times New Roman" w:hAnsi="Times New Roman"/>
          <w:kern w:val="0"/>
          <w:sz w:val="21"/>
          <w:lang w:val="cs-CZ"/>
        </w:rPr>
      </w:pPr>
    </w:p>
    <w:p w:rsidR="00EC0031" w:rsidRPr="004362E9" w:rsidRDefault="00EC0031" w:rsidP="00A26798">
      <w:pPr>
        <w:snapToGrid w:val="0"/>
        <w:spacing w:line="276" w:lineRule="auto"/>
        <w:ind w:rightChars="-15" w:right="-30"/>
        <w:rPr>
          <w:rFonts w:ascii="Times New Roman" w:hAnsi="Times New Roman"/>
          <w:kern w:val="0"/>
          <w:sz w:val="21"/>
          <w:lang w:val="cs-CZ"/>
        </w:rPr>
      </w:pPr>
      <w:r w:rsidRPr="004362E9">
        <w:rPr>
          <w:rFonts w:ascii="Times New Roman" w:hAnsi="Times New Roman"/>
          <w:kern w:val="0"/>
          <w:sz w:val="21"/>
          <w:lang w:val="cs-CZ"/>
        </w:rPr>
        <w:t>Hankook dodává několik variant pneumatik o rozměru 22,5 palců, který se v Evropě považuje za nejprodávanější a standardní rozměr. Kromě toho sortiment doplňují pneumatiky 17,5 a 19,5 palců. Rozšíření produktového portfolia pro prvovýbavu na segment vysoce-tonážních a středně-tonážních nákladních vozidel představuje další upevnění pozice značky Hankook na velmi konkurenčním trhu. Jedná se o další milník, který společnost dosáhla na cestě za cílem udržitelného rozvoje v obchodním segmentu TBR.</w:t>
      </w:r>
    </w:p>
    <w:p w:rsidR="00EC0031" w:rsidRPr="004362E9" w:rsidRDefault="00EC0031" w:rsidP="00A26798">
      <w:pPr>
        <w:snapToGrid w:val="0"/>
        <w:spacing w:line="276" w:lineRule="auto"/>
        <w:ind w:rightChars="-15" w:right="-30"/>
        <w:rPr>
          <w:rFonts w:ascii="Times New Roman" w:hAnsi="Times New Roman"/>
          <w:kern w:val="0"/>
          <w:sz w:val="21"/>
          <w:lang w:val="cs-CZ"/>
        </w:rPr>
      </w:pPr>
    </w:p>
    <w:p w:rsidR="00EC0031" w:rsidRPr="004362E9" w:rsidRDefault="00EC0031" w:rsidP="00A26798">
      <w:pPr>
        <w:snapToGrid w:val="0"/>
        <w:spacing w:line="276" w:lineRule="auto"/>
        <w:ind w:rightChars="-15" w:right="-30"/>
        <w:rPr>
          <w:rFonts w:ascii="Times New Roman" w:hAnsi="Times New Roman"/>
          <w:kern w:val="0"/>
          <w:sz w:val="21"/>
          <w:lang w:val="cs-CZ"/>
        </w:rPr>
      </w:pPr>
      <w:r w:rsidRPr="004362E9">
        <w:rPr>
          <w:rFonts w:ascii="Times New Roman" w:hAnsi="Times New Roman"/>
          <w:kern w:val="0"/>
          <w:sz w:val="21"/>
          <w:lang w:val="cs-CZ"/>
        </w:rPr>
        <w:t>Pneumatiku e-cube MAX AL10+ (všechny pozice v dálkovém provozu) tvoří obvodové drážky se zvlněnými stěnami, které omezují vznik nerovnoměrného opotřebení, zvyšují životnost pneumatiky a snižují spotřebu paliva na dlouhých tratích. Zdokonalená směs běhounu a vysoký zátěžový index pneumatiky AL10+ se projevují pozitivně na spotřebě paliva při současném zvýšení hmotnosti nákladu. Pneumatika e-cube MAX DL10+ (hnaná náprava v dálkovém provozu) umožňuje vynikající trakci, díky aplikovaným 3D lamelám, a vynikající vysoký počet celkově ujetých kilometrů díky extra-širokým a vysokým blokům běhounu. Podpěry bloků se projevují pozitivně na významném prodloužení životnosti a nízkému valivému odporu pneumatiky DL10+. Výrobce začne oba dezény dodávat v následujících třech rozměrech: 315/80R22.5, 315/70R22.5 a 315/60R22.5.</w:t>
      </w:r>
    </w:p>
    <w:p w:rsidR="00EC0031" w:rsidRPr="004362E9" w:rsidRDefault="00EC0031" w:rsidP="00A26798">
      <w:pPr>
        <w:snapToGrid w:val="0"/>
        <w:spacing w:line="276" w:lineRule="auto"/>
        <w:ind w:rightChars="-15" w:right="-30"/>
        <w:rPr>
          <w:rFonts w:ascii="Times New Roman" w:hAnsi="Times New Roman"/>
          <w:kern w:val="0"/>
          <w:sz w:val="21"/>
          <w:lang w:val="cs-CZ"/>
        </w:rPr>
      </w:pPr>
    </w:p>
    <w:p w:rsidR="00EC0031" w:rsidRPr="004362E9" w:rsidRDefault="00EC0031" w:rsidP="00A26798">
      <w:pPr>
        <w:snapToGrid w:val="0"/>
        <w:spacing w:line="276" w:lineRule="auto"/>
        <w:ind w:rightChars="-15" w:right="-30"/>
        <w:rPr>
          <w:rFonts w:ascii="Times New Roman" w:hAnsi="Times New Roman"/>
          <w:kern w:val="0"/>
          <w:sz w:val="21"/>
          <w:lang w:val="cs-CZ"/>
        </w:rPr>
      </w:pPr>
      <w:r w:rsidRPr="004362E9">
        <w:rPr>
          <w:rFonts w:ascii="Times New Roman" w:hAnsi="Times New Roman"/>
          <w:kern w:val="0"/>
          <w:sz w:val="21"/>
          <w:lang w:val="cs-CZ"/>
        </w:rPr>
        <w:t>SmartFlex AH31 je celoroční nákladní pneumatika. Je vhodná do rozmanitých podmínek a vyznačuje se rovnoměrným opotřebením s vysokým počtem ujetých kilometrů se znatelně nízkým valivým odporem. Revoluční záběrová pneumatika SmartFlex DH31 je ideální volbou při jízdě v rozdílných provozech, a to díky aplikované moderní technologii, umožňující vynikající trakci v rozličných podmínkách. Jedná se o regionální i dálkový provoz, jakož i za zimních povětrnostních podmínek, což prokazuje označení tzv. alpským symbolem. Výrobce kromě toho zaručuje vysoký počet ujetých kilometrů. Pneumatiky SmartFlex AH31 a SmartFlex DH31 začne výrobce dodávat jako originální výbavu nových vozidel ve čtyřech rozměrech: 295/80R22.5, 315/60R22.5, 315/70R22.5 a 315/80R22.5.</w:t>
      </w:r>
    </w:p>
    <w:p w:rsidR="00EC0031" w:rsidRPr="004362E9" w:rsidRDefault="00EC0031" w:rsidP="00A26798">
      <w:pPr>
        <w:snapToGrid w:val="0"/>
        <w:spacing w:line="276" w:lineRule="auto"/>
        <w:ind w:rightChars="-15" w:right="-30"/>
        <w:rPr>
          <w:rFonts w:ascii="Times New Roman" w:hAnsi="Times New Roman"/>
          <w:kern w:val="0"/>
          <w:sz w:val="21"/>
          <w:lang w:val="cs-CZ"/>
        </w:rPr>
      </w:pPr>
    </w:p>
    <w:p w:rsidR="00EC0031" w:rsidRPr="004362E9" w:rsidRDefault="00EC0031" w:rsidP="00A26798">
      <w:pPr>
        <w:snapToGrid w:val="0"/>
        <w:spacing w:line="276" w:lineRule="auto"/>
        <w:ind w:rightChars="-15" w:right="-30"/>
        <w:rPr>
          <w:rFonts w:ascii="Times New Roman" w:hAnsi="Times New Roman"/>
          <w:kern w:val="0"/>
          <w:sz w:val="21"/>
          <w:lang w:val="cs-CZ"/>
        </w:rPr>
      </w:pPr>
      <w:r w:rsidRPr="004362E9">
        <w:rPr>
          <w:rFonts w:ascii="Times New Roman" w:hAnsi="Times New Roman"/>
          <w:kern w:val="0"/>
          <w:sz w:val="21"/>
          <w:lang w:val="cs-CZ"/>
        </w:rPr>
        <w:t xml:space="preserve">Hankook Tire je dodavatelem pneumatik pro originální výbavu nových modelů středně-tonážních nákladních vozidel Atego a vysoce-tonážních nákladních vozidel Actros výrobce Mercedes-Benz. V roli strategického </w:t>
      </w:r>
      <w:r w:rsidRPr="004362E9">
        <w:rPr>
          <w:rFonts w:ascii="Times New Roman" w:hAnsi="Times New Roman"/>
          <w:kern w:val="0"/>
          <w:sz w:val="21"/>
          <w:lang w:val="cs-CZ"/>
        </w:rPr>
        <w:lastRenderedPageBreak/>
        <w:t>dodavatele vedoucích výrobců automobilů, mezi které patří Mercedes-Benz, si výrobce Hankook Tire vybudoval dobrou pověst jako špičkový globální dodavatel technologií do automobilového průmyslu a kvalitních produktů v segmentu nákladních pneumatik.</w:t>
      </w:r>
    </w:p>
    <w:p w:rsidR="00EC0031" w:rsidRPr="004362E9" w:rsidRDefault="00EC0031" w:rsidP="00EC0031">
      <w:pPr>
        <w:snapToGrid w:val="0"/>
        <w:ind w:rightChars="-15" w:right="-30"/>
        <w:rPr>
          <w:lang w:val="cs-CZ"/>
        </w:rPr>
      </w:pPr>
    </w:p>
    <w:p w:rsidR="00EC0031" w:rsidRPr="004362E9" w:rsidRDefault="00EC0031" w:rsidP="00EC0031">
      <w:pPr>
        <w:snapToGrid w:val="0"/>
        <w:ind w:rightChars="-15" w:right="-30"/>
        <w:rPr>
          <w:lang w:val="cs-CZ"/>
        </w:rPr>
      </w:pPr>
    </w:p>
    <w:p w:rsidR="00EC0031" w:rsidRPr="004362E9" w:rsidRDefault="00EC0031" w:rsidP="00EC0031">
      <w:pPr>
        <w:widowControl/>
        <w:snapToGrid w:val="0"/>
        <w:spacing w:line="276" w:lineRule="auto"/>
        <w:rPr>
          <w:rFonts w:ascii="Arial" w:hAnsi="Arial" w:cs="Arial"/>
          <w:bCs/>
          <w:i/>
          <w:sz w:val="18"/>
          <w:szCs w:val="18"/>
          <w:u w:val="single"/>
          <w:lang w:val="cs-CZ"/>
        </w:rPr>
      </w:pPr>
      <w:r w:rsidRPr="004362E9">
        <w:rPr>
          <w:rFonts w:ascii="Arial" w:hAnsi="Arial"/>
          <w:i/>
          <w:sz w:val="18"/>
          <w:u w:val="single"/>
          <w:lang w:val="cs-CZ"/>
        </w:rPr>
        <w:t>Pneumatiky dodávané výrobcem Hankook do výroby nákladních vozidel Mercedes-Benz:</w:t>
      </w:r>
    </w:p>
    <w:tbl>
      <w:tblPr>
        <w:tblW w:w="51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9"/>
        <w:gridCol w:w="1444"/>
        <w:gridCol w:w="1369"/>
        <w:gridCol w:w="1094"/>
        <w:gridCol w:w="1355"/>
        <w:gridCol w:w="1328"/>
        <w:gridCol w:w="499"/>
        <w:gridCol w:w="1378"/>
      </w:tblGrid>
      <w:tr w:rsidR="00EC0031" w:rsidRPr="004362E9" w:rsidTr="00EC0031">
        <w:trPr>
          <w:trHeight w:val="300"/>
        </w:trPr>
        <w:tc>
          <w:tcPr>
            <w:tcW w:w="602" w:type="pct"/>
            <w:tcBorders>
              <w:top w:val="single" w:sz="4" w:space="0" w:color="auto"/>
              <w:left w:val="single" w:sz="4" w:space="0" w:color="auto"/>
              <w:bottom w:val="single" w:sz="4" w:space="0" w:color="auto"/>
              <w:right w:val="single" w:sz="4" w:space="0" w:color="auto"/>
            </w:tcBorders>
            <w:vAlign w:val="center"/>
            <w:hideMark/>
          </w:tcPr>
          <w:p w:rsidR="00EC0031" w:rsidRPr="004362E9" w:rsidRDefault="00EC0031" w:rsidP="00EC0031">
            <w:pPr>
              <w:widowControl/>
              <w:autoSpaceDE/>
              <w:autoSpaceDN w:val="0"/>
              <w:jc w:val="center"/>
              <w:rPr>
                <w:rFonts w:ascii="Arial" w:hAnsi="Arial" w:cs="Arial"/>
                <w:b/>
                <w:bCs/>
                <w:color w:val="000000"/>
                <w:sz w:val="18"/>
                <w:szCs w:val="18"/>
                <w:lang w:val="cs-CZ" w:eastAsia="en-GB"/>
              </w:rPr>
            </w:pPr>
            <w:r w:rsidRPr="004362E9">
              <w:rPr>
                <w:rFonts w:ascii="Arial" w:hAnsi="Arial"/>
                <w:b/>
                <w:sz w:val="18"/>
                <w:lang w:val="cs-CZ"/>
              </w:rPr>
              <w:t>Dezén</w:t>
            </w:r>
          </w:p>
        </w:tc>
        <w:tc>
          <w:tcPr>
            <w:tcW w:w="750" w:type="pct"/>
            <w:tcBorders>
              <w:top w:val="single" w:sz="4" w:space="0" w:color="auto"/>
              <w:left w:val="single" w:sz="4" w:space="0" w:color="auto"/>
              <w:bottom w:val="single" w:sz="4" w:space="0" w:color="auto"/>
              <w:right w:val="single" w:sz="4" w:space="0" w:color="auto"/>
            </w:tcBorders>
            <w:noWrap/>
            <w:vAlign w:val="center"/>
            <w:hideMark/>
          </w:tcPr>
          <w:p w:rsidR="00EC0031" w:rsidRPr="004362E9" w:rsidRDefault="00EC0031" w:rsidP="00EC0031">
            <w:pPr>
              <w:widowControl/>
              <w:autoSpaceDE/>
              <w:autoSpaceDN w:val="0"/>
              <w:jc w:val="center"/>
              <w:rPr>
                <w:rFonts w:ascii="Arial" w:hAnsi="Arial" w:cs="Arial"/>
                <w:b/>
                <w:bCs/>
                <w:color w:val="000000"/>
                <w:sz w:val="18"/>
                <w:szCs w:val="18"/>
                <w:lang w:val="cs-CZ" w:eastAsia="en-GB"/>
              </w:rPr>
            </w:pPr>
            <w:r w:rsidRPr="004362E9">
              <w:rPr>
                <w:rFonts w:ascii="Arial" w:hAnsi="Arial"/>
                <w:b/>
                <w:color w:val="000000"/>
                <w:sz w:val="18"/>
                <w:lang w:val="cs-CZ"/>
              </w:rPr>
              <w:t>Rozměr</w:t>
            </w:r>
          </w:p>
        </w:tc>
        <w:tc>
          <w:tcPr>
            <w:tcW w:w="711" w:type="pct"/>
            <w:tcBorders>
              <w:top w:val="single" w:sz="4" w:space="0" w:color="auto"/>
              <w:left w:val="single" w:sz="4" w:space="0" w:color="auto"/>
              <w:bottom w:val="single" w:sz="4" w:space="0" w:color="auto"/>
              <w:right w:val="single" w:sz="4" w:space="0" w:color="auto"/>
            </w:tcBorders>
            <w:vAlign w:val="center"/>
            <w:hideMark/>
          </w:tcPr>
          <w:p w:rsidR="00EC0031" w:rsidRPr="004362E9" w:rsidRDefault="00EC0031" w:rsidP="00EC0031">
            <w:pPr>
              <w:widowControl/>
              <w:autoSpaceDE/>
              <w:autoSpaceDN w:val="0"/>
              <w:jc w:val="center"/>
              <w:rPr>
                <w:rFonts w:ascii="Arial" w:hAnsi="Arial" w:cs="Arial"/>
                <w:b/>
                <w:bCs/>
                <w:color w:val="000000"/>
                <w:sz w:val="18"/>
                <w:szCs w:val="18"/>
                <w:lang w:val="cs-CZ" w:eastAsia="en-GB"/>
              </w:rPr>
            </w:pPr>
            <w:r w:rsidRPr="004362E9">
              <w:rPr>
                <w:rFonts w:ascii="Arial" w:hAnsi="Arial"/>
                <w:b/>
                <w:color w:val="000000"/>
                <w:sz w:val="18"/>
                <w:lang w:val="cs-CZ"/>
              </w:rPr>
              <w:t>Model vozu</w:t>
            </w:r>
          </w:p>
        </w:tc>
        <w:tc>
          <w:tcPr>
            <w:tcW w:w="568" w:type="pct"/>
            <w:tcBorders>
              <w:top w:val="single" w:sz="4" w:space="0" w:color="auto"/>
              <w:left w:val="single" w:sz="4" w:space="0" w:color="auto"/>
              <w:bottom w:val="single" w:sz="4" w:space="0" w:color="auto"/>
              <w:right w:val="single" w:sz="4" w:space="0" w:color="auto"/>
            </w:tcBorders>
            <w:noWrap/>
            <w:vAlign w:val="center"/>
            <w:hideMark/>
          </w:tcPr>
          <w:p w:rsidR="00EC0031" w:rsidRPr="004362E9" w:rsidRDefault="00EC0031" w:rsidP="00EC0031">
            <w:pPr>
              <w:widowControl/>
              <w:autoSpaceDE/>
              <w:autoSpaceDN w:val="0"/>
              <w:jc w:val="center"/>
              <w:rPr>
                <w:rFonts w:ascii="Arial" w:hAnsi="Arial" w:cs="Arial"/>
                <w:b/>
                <w:bCs/>
                <w:color w:val="000000"/>
                <w:sz w:val="18"/>
                <w:szCs w:val="18"/>
                <w:lang w:val="cs-CZ" w:eastAsia="en-GB"/>
              </w:rPr>
            </w:pPr>
            <w:r w:rsidRPr="004362E9">
              <w:rPr>
                <w:rFonts w:ascii="Arial" w:hAnsi="Arial"/>
                <w:b/>
                <w:color w:val="000000"/>
                <w:sz w:val="18"/>
                <w:lang w:val="cs-CZ"/>
              </w:rPr>
              <w:t>Hmot. Index</w:t>
            </w:r>
          </w:p>
        </w:tc>
        <w:tc>
          <w:tcPr>
            <w:tcW w:w="704" w:type="pct"/>
            <w:tcBorders>
              <w:top w:val="single" w:sz="4" w:space="0" w:color="auto"/>
              <w:left w:val="single" w:sz="4" w:space="0" w:color="auto"/>
              <w:bottom w:val="single" w:sz="4" w:space="0" w:color="auto"/>
              <w:right w:val="single" w:sz="4" w:space="0" w:color="auto"/>
            </w:tcBorders>
            <w:noWrap/>
            <w:vAlign w:val="center"/>
            <w:hideMark/>
          </w:tcPr>
          <w:p w:rsidR="00EC0031" w:rsidRPr="004362E9" w:rsidRDefault="00EC0031" w:rsidP="00EC0031">
            <w:pPr>
              <w:widowControl/>
              <w:autoSpaceDE/>
              <w:autoSpaceDN w:val="0"/>
              <w:jc w:val="center"/>
              <w:rPr>
                <w:rFonts w:ascii="Arial" w:hAnsi="Arial" w:cs="Arial"/>
                <w:b/>
                <w:bCs/>
                <w:color w:val="000000"/>
                <w:sz w:val="18"/>
                <w:szCs w:val="18"/>
                <w:lang w:val="cs-CZ" w:eastAsia="en-GB"/>
              </w:rPr>
            </w:pPr>
            <w:r w:rsidRPr="004362E9">
              <w:rPr>
                <w:rFonts w:ascii="Arial" w:hAnsi="Arial"/>
                <w:b/>
                <w:color w:val="000000"/>
                <w:sz w:val="18"/>
                <w:lang w:val="cs-CZ"/>
              </w:rPr>
              <w:t>Evropské značení</w:t>
            </w:r>
          </w:p>
        </w:tc>
        <w:tc>
          <w:tcPr>
            <w:tcW w:w="690" w:type="pct"/>
            <w:tcBorders>
              <w:top w:val="single" w:sz="4" w:space="0" w:color="auto"/>
              <w:left w:val="single" w:sz="4" w:space="0" w:color="auto"/>
              <w:bottom w:val="single" w:sz="4" w:space="0" w:color="auto"/>
              <w:right w:val="single" w:sz="4" w:space="0" w:color="auto"/>
            </w:tcBorders>
            <w:noWrap/>
            <w:vAlign w:val="center"/>
            <w:hideMark/>
          </w:tcPr>
          <w:p w:rsidR="00EC0031" w:rsidRPr="004362E9" w:rsidRDefault="00EC0031" w:rsidP="00EC0031">
            <w:pPr>
              <w:widowControl/>
              <w:autoSpaceDE/>
              <w:autoSpaceDN w:val="0"/>
              <w:jc w:val="center"/>
              <w:rPr>
                <w:rFonts w:ascii="Arial" w:hAnsi="Arial" w:cs="Arial"/>
                <w:b/>
                <w:bCs/>
                <w:color w:val="000000"/>
                <w:sz w:val="18"/>
                <w:szCs w:val="18"/>
                <w:lang w:val="cs-CZ" w:eastAsia="en-GB"/>
              </w:rPr>
            </w:pPr>
            <w:r w:rsidRPr="004362E9">
              <w:rPr>
                <w:noProof/>
                <w:lang w:val="cs-CZ"/>
              </w:rPr>
              <w:pict>
                <v:shape id="_x0000_s1198" type="#_x0000_t75" style="position:absolute;left:0;text-align:left;margin-left:22.55pt;margin-top:6.2pt;width:17.25pt;height:15.75pt;z-index:-26;visibility:visible;mso-wrap-style:square;mso-wrap-distance-left:9pt;mso-wrap-distance-top:0;mso-wrap-distance-right:9pt;mso-wrap-distance-bottom:0;mso-position-horizontal:absolute;mso-position-horizontal-relative:text;mso-position-vertical:absolute;mso-position-vertical-relative:text" wrapcoords="-939 0 -939 20571 21600 20571 21600 0 -939 0">
                  <v:imagedata r:id="rId10" o:title=""/>
                  <w10:wrap type="tight"/>
                </v:shape>
              </w:pict>
            </w:r>
          </w:p>
        </w:tc>
        <w:tc>
          <w:tcPr>
            <w:tcW w:w="259" w:type="pct"/>
            <w:tcBorders>
              <w:top w:val="single" w:sz="4" w:space="0" w:color="auto"/>
              <w:left w:val="single" w:sz="4" w:space="0" w:color="auto"/>
              <w:bottom w:val="single" w:sz="4" w:space="0" w:color="auto"/>
              <w:right w:val="single" w:sz="4" w:space="0" w:color="auto"/>
            </w:tcBorders>
            <w:noWrap/>
            <w:vAlign w:val="center"/>
            <w:hideMark/>
          </w:tcPr>
          <w:p w:rsidR="00EC0031" w:rsidRPr="004362E9" w:rsidRDefault="00EC0031" w:rsidP="00EC0031">
            <w:pPr>
              <w:widowControl/>
              <w:autoSpaceDE/>
              <w:autoSpaceDN w:val="0"/>
              <w:jc w:val="center"/>
              <w:rPr>
                <w:rFonts w:ascii="Arial" w:hAnsi="Arial" w:cs="Arial"/>
                <w:b/>
                <w:bCs/>
                <w:color w:val="000000"/>
                <w:sz w:val="18"/>
                <w:szCs w:val="18"/>
                <w:lang w:val="cs-CZ" w:eastAsia="en-GB"/>
              </w:rPr>
            </w:pPr>
            <w:r w:rsidRPr="004362E9">
              <w:rPr>
                <w:rFonts w:ascii="Arial" w:hAnsi="Arial"/>
                <w:b/>
                <w:color w:val="000000"/>
                <w:sz w:val="18"/>
                <w:lang w:val="cs-CZ"/>
              </w:rPr>
              <w:t>M+S</w:t>
            </w:r>
          </w:p>
        </w:tc>
        <w:tc>
          <w:tcPr>
            <w:tcW w:w="717" w:type="pct"/>
            <w:tcBorders>
              <w:top w:val="single" w:sz="4" w:space="0" w:color="auto"/>
              <w:left w:val="single" w:sz="4" w:space="0" w:color="auto"/>
              <w:bottom w:val="single" w:sz="4" w:space="0" w:color="auto"/>
              <w:right w:val="single" w:sz="4" w:space="0" w:color="auto"/>
            </w:tcBorders>
            <w:noWrap/>
            <w:vAlign w:val="center"/>
            <w:hideMark/>
          </w:tcPr>
          <w:p w:rsidR="00EC0031" w:rsidRPr="004362E9" w:rsidRDefault="00EC0031" w:rsidP="00EC0031">
            <w:pPr>
              <w:widowControl/>
              <w:autoSpaceDE/>
              <w:autoSpaceDN w:val="0"/>
              <w:jc w:val="center"/>
              <w:rPr>
                <w:rFonts w:ascii="Arial" w:hAnsi="Arial" w:cs="Arial"/>
                <w:b/>
                <w:bCs/>
                <w:color w:val="000000"/>
                <w:sz w:val="18"/>
                <w:szCs w:val="18"/>
                <w:lang w:val="cs-CZ" w:eastAsia="en-GB"/>
              </w:rPr>
            </w:pPr>
            <w:r w:rsidRPr="004362E9">
              <w:rPr>
                <w:rFonts w:ascii="Arial" w:hAnsi="Arial"/>
                <w:b/>
                <w:color w:val="000000"/>
                <w:sz w:val="18"/>
                <w:lang w:val="cs-CZ"/>
              </w:rPr>
              <w:t>Dostupnost</w:t>
            </w:r>
          </w:p>
        </w:tc>
      </w:tr>
      <w:tr w:rsidR="00EC0031" w:rsidRPr="004362E9" w:rsidTr="00EC0031">
        <w:trPr>
          <w:trHeight w:val="1053"/>
        </w:trPr>
        <w:tc>
          <w:tcPr>
            <w:tcW w:w="60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spacing w:line="276" w:lineRule="auto"/>
              <w:jc w:val="center"/>
              <w:rPr>
                <w:rFonts w:ascii="Arial" w:hAnsi="Arial" w:cs="Arial"/>
                <w:b/>
                <w:color w:val="000000"/>
                <w:sz w:val="18"/>
                <w:szCs w:val="18"/>
                <w:lang w:val="cs-CZ" w:eastAsia="ko-KR"/>
              </w:rPr>
            </w:pPr>
            <w:r w:rsidRPr="004362E9">
              <w:rPr>
                <w:rFonts w:ascii="Arial" w:hAnsi="Arial" w:cs="Arial"/>
                <w:b/>
                <w:color w:val="000000"/>
                <w:sz w:val="18"/>
                <w:szCs w:val="18"/>
                <w:lang w:val="cs-CZ"/>
              </w:rPr>
              <w:t>Smart Flex AH31</w:t>
            </w: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295/80R22.5</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Actros, Antos, Arocs, Axor and Econic</w:t>
            </w:r>
          </w:p>
        </w:tc>
        <w:tc>
          <w:tcPr>
            <w:tcW w:w="56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152/148M</w:t>
            </w:r>
          </w:p>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(154/149L)</w:t>
            </w:r>
          </w:p>
        </w:tc>
        <w:tc>
          <w:tcPr>
            <w:tcW w:w="70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C/B/W1 72dB</w:t>
            </w:r>
          </w:p>
        </w:tc>
        <w:tc>
          <w:tcPr>
            <w:tcW w:w="69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c>
          <w:tcPr>
            <w:tcW w:w="2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c>
          <w:tcPr>
            <w:tcW w:w="7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r>
      <w:tr w:rsidR="00EC0031" w:rsidRPr="004362E9" w:rsidTr="00EC0031">
        <w:trPr>
          <w:trHeight w:val="351"/>
        </w:trPr>
        <w:tc>
          <w:tcPr>
            <w:tcW w:w="602" w:type="pct"/>
            <w:vMerge/>
            <w:tcBorders>
              <w:top w:val="single" w:sz="4" w:space="0" w:color="auto"/>
              <w:left w:val="single" w:sz="4" w:space="0" w:color="auto"/>
              <w:bottom w:val="single" w:sz="4" w:space="0" w:color="auto"/>
              <w:right w:val="single" w:sz="4" w:space="0" w:color="auto"/>
            </w:tcBorders>
            <w:vAlign w:val="center"/>
            <w:hideMark/>
          </w:tcPr>
          <w:p w:rsidR="00EC0031" w:rsidRPr="004362E9" w:rsidRDefault="00EC0031" w:rsidP="00EC0031">
            <w:pPr>
              <w:widowControl/>
              <w:autoSpaceDE/>
              <w:jc w:val="left"/>
              <w:rPr>
                <w:rFonts w:ascii="Arial" w:hAnsi="Arial" w:cs="Arial"/>
                <w:b/>
                <w:color w:val="000000"/>
                <w:sz w:val="18"/>
                <w:szCs w:val="18"/>
                <w:lang w:val="cs-CZ" w:eastAsia="ko-KR"/>
              </w:rPr>
            </w:pP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sz w:val="18"/>
                <w:szCs w:val="18"/>
                <w:lang w:val="cs-CZ"/>
              </w:rPr>
            </w:pPr>
            <w:r w:rsidRPr="004362E9">
              <w:rPr>
                <w:rFonts w:ascii="Arial" w:hAnsi="Arial" w:cs="Arial"/>
                <w:lang w:val="cs-CZ"/>
              </w:rPr>
              <w:t xml:space="preserve">315/60R22.5 </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spacing w:line="276" w:lineRule="auto"/>
              <w:jc w:val="center"/>
              <w:rPr>
                <w:rFonts w:ascii="Arial" w:hAnsi="Arial" w:cs="Arial"/>
                <w:sz w:val="18"/>
                <w:szCs w:val="18"/>
                <w:lang w:val="cs-CZ"/>
              </w:rPr>
            </w:pPr>
            <w:r w:rsidRPr="004362E9">
              <w:rPr>
                <w:rFonts w:ascii="Arial" w:hAnsi="Arial" w:cs="Arial"/>
                <w:color w:val="000000"/>
                <w:sz w:val="18"/>
                <w:szCs w:val="18"/>
                <w:lang w:val="cs-CZ"/>
              </w:rPr>
              <w:t>Actros, Antos, Arocs, Axor and Econic</w:t>
            </w:r>
          </w:p>
        </w:tc>
        <w:tc>
          <w:tcPr>
            <w:tcW w:w="56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sz w:val="18"/>
                <w:szCs w:val="18"/>
                <w:lang w:val="cs-CZ"/>
              </w:rPr>
            </w:pPr>
            <w:r w:rsidRPr="004362E9">
              <w:rPr>
                <w:rFonts w:ascii="Arial" w:hAnsi="Arial" w:cs="Arial"/>
                <w:sz w:val="18"/>
                <w:szCs w:val="18"/>
                <w:lang w:val="cs-CZ"/>
              </w:rPr>
              <w:t>160K(158L)</w:t>
            </w:r>
          </w:p>
        </w:tc>
        <w:tc>
          <w:tcPr>
            <w:tcW w:w="70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sz w:val="18"/>
                <w:szCs w:val="18"/>
                <w:lang w:val="cs-CZ"/>
              </w:rPr>
            </w:pPr>
            <w:r w:rsidRPr="004362E9">
              <w:rPr>
                <w:rFonts w:ascii="Arial" w:hAnsi="Arial" w:cs="Arial"/>
                <w:sz w:val="18"/>
                <w:szCs w:val="18"/>
                <w:lang w:val="cs-CZ"/>
              </w:rPr>
              <w:t>C/B/W1 70dB</w:t>
            </w:r>
          </w:p>
        </w:tc>
        <w:tc>
          <w:tcPr>
            <w:tcW w:w="69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c>
          <w:tcPr>
            <w:tcW w:w="2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c>
          <w:tcPr>
            <w:tcW w:w="7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r>
      <w:tr w:rsidR="00EC0031" w:rsidRPr="004362E9" w:rsidTr="00EC0031">
        <w:trPr>
          <w:trHeight w:val="351"/>
        </w:trPr>
        <w:tc>
          <w:tcPr>
            <w:tcW w:w="602" w:type="pct"/>
            <w:vMerge/>
            <w:tcBorders>
              <w:top w:val="single" w:sz="4" w:space="0" w:color="auto"/>
              <w:left w:val="single" w:sz="4" w:space="0" w:color="auto"/>
              <w:bottom w:val="single" w:sz="4" w:space="0" w:color="auto"/>
              <w:right w:val="single" w:sz="4" w:space="0" w:color="auto"/>
            </w:tcBorders>
            <w:vAlign w:val="center"/>
            <w:hideMark/>
          </w:tcPr>
          <w:p w:rsidR="00EC0031" w:rsidRPr="004362E9" w:rsidRDefault="00EC0031" w:rsidP="00EC0031">
            <w:pPr>
              <w:widowControl/>
              <w:autoSpaceDE/>
              <w:jc w:val="left"/>
              <w:rPr>
                <w:rFonts w:ascii="Arial" w:hAnsi="Arial" w:cs="Arial"/>
                <w:b/>
                <w:color w:val="000000"/>
                <w:sz w:val="18"/>
                <w:szCs w:val="18"/>
                <w:lang w:val="cs-CZ" w:eastAsia="ko-KR"/>
              </w:rPr>
            </w:pP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sz w:val="18"/>
                <w:szCs w:val="18"/>
                <w:lang w:val="cs-CZ" w:eastAsia="ko-KR"/>
              </w:rPr>
            </w:pPr>
            <w:r w:rsidRPr="004362E9">
              <w:rPr>
                <w:rFonts w:ascii="Arial" w:hAnsi="Arial" w:cs="Arial"/>
                <w:sz w:val="18"/>
                <w:szCs w:val="18"/>
                <w:lang w:val="cs-CZ"/>
              </w:rPr>
              <w:t>315/70R22.5</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spacing w:line="276" w:lineRule="auto"/>
              <w:jc w:val="center"/>
              <w:rPr>
                <w:rFonts w:ascii="Arial" w:hAnsi="Arial" w:cs="Arial"/>
                <w:sz w:val="18"/>
                <w:szCs w:val="18"/>
                <w:lang w:val="cs-CZ" w:eastAsia="ko-KR"/>
              </w:rPr>
            </w:pPr>
            <w:r w:rsidRPr="004362E9">
              <w:rPr>
                <w:rFonts w:ascii="Arial" w:hAnsi="Arial" w:cs="Arial"/>
                <w:color w:val="000000"/>
                <w:sz w:val="18"/>
                <w:szCs w:val="18"/>
                <w:lang w:val="cs-CZ"/>
              </w:rPr>
              <w:t>Actros, Antos, Arocs, Axor and Econic</w:t>
            </w:r>
          </w:p>
        </w:tc>
        <w:tc>
          <w:tcPr>
            <w:tcW w:w="56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sz w:val="18"/>
                <w:szCs w:val="18"/>
                <w:lang w:val="cs-CZ" w:eastAsia="ko-KR"/>
              </w:rPr>
            </w:pPr>
            <w:r w:rsidRPr="004362E9">
              <w:rPr>
                <w:rFonts w:ascii="Arial" w:hAnsi="Arial" w:cs="Arial"/>
                <w:sz w:val="18"/>
                <w:szCs w:val="18"/>
                <w:lang w:val="cs-CZ"/>
              </w:rPr>
              <w:t>156/150L</w:t>
            </w:r>
          </w:p>
        </w:tc>
        <w:tc>
          <w:tcPr>
            <w:tcW w:w="70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sz w:val="18"/>
                <w:szCs w:val="18"/>
                <w:lang w:val="cs-CZ" w:eastAsia="ko-KR"/>
              </w:rPr>
            </w:pPr>
            <w:r w:rsidRPr="004362E9">
              <w:rPr>
                <w:rFonts w:ascii="Arial" w:hAnsi="Arial" w:cs="Arial"/>
                <w:sz w:val="18"/>
                <w:szCs w:val="18"/>
                <w:lang w:val="cs-CZ"/>
              </w:rPr>
              <w:t>C/B/W2 73dB</w:t>
            </w:r>
          </w:p>
        </w:tc>
        <w:tc>
          <w:tcPr>
            <w:tcW w:w="69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c>
          <w:tcPr>
            <w:tcW w:w="2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c>
          <w:tcPr>
            <w:tcW w:w="7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r>
      <w:tr w:rsidR="00EC0031" w:rsidRPr="004362E9" w:rsidTr="00EC0031">
        <w:trPr>
          <w:trHeight w:val="300"/>
        </w:trPr>
        <w:tc>
          <w:tcPr>
            <w:tcW w:w="602" w:type="pct"/>
            <w:vMerge/>
            <w:tcBorders>
              <w:top w:val="single" w:sz="4" w:space="0" w:color="auto"/>
              <w:left w:val="single" w:sz="4" w:space="0" w:color="auto"/>
              <w:bottom w:val="single" w:sz="4" w:space="0" w:color="auto"/>
              <w:right w:val="single" w:sz="4" w:space="0" w:color="auto"/>
            </w:tcBorders>
            <w:vAlign w:val="center"/>
            <w:hideMark/>
          </w:tcPr>
          <w:p w:rsidR="00EC0031" w:rsidRPr="004362E9" w:rsidRDefault="00EC0031" w:rsidP="00EC0031">
            <w:pPr>
              <w:widowControl/>
              <w:autoSpaceDE/>
              <w:jc w:val="left"/>
              <w:rPr>
                <w:rFonts w:ascii="Arial" w:hAnsi="Arial" w:cs="Arial"/>
                <w:b/>
                <w:color w:val="000000"/>
                <w:sz w:val="18"/>
                <w:szCs w:val="18"/>
                <w:lang w:val="cs-CZ" w:eastAsia="ko-KR"/>
              </w:rPr>
            </w:pP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sz w:val="18"/>
                <w:szCs w:val="18"/>
                <w:lang w:val="cs-CZ" w:eastAsia="ko-KR"/>
              </w:rPr>
            </w:pPr>
            <w:r w:rsidRPr="004362E9">
              <w:rPr>
                <w:rFonts w:ascii="Arial" w:hAnsi="Arial" w:cs="Arial"/>
                <w:sz w:val="18"/>
                <w:szCs w:val="18"/>
                <w:lang w:val="cs-CZ"/>
              </w:rPr>
              <w:t>315/80R22.5</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spacing w:line="276" w:lineRule="auto"/>
              <w:jc w:val="center"/>
              <w:rPr>
                <w:rFonts w:ascii="Arial" w:hAnsi="Arial" w:cs="Arial"/>
                <w:sz w:val="18"/>
                <w:szCs w:val="18"/>
                <w:lang w:val="cs-CZ" w:eastAsia="ko-KR"/>
              </w:rPr>
            </w:pPr>
            <w:r w:rsidRPr="004362E9">
              <w:rPr>
                <w:rFonts w:ascii="Arial" w:hAnsi="Arial" w:cs="Arial"/>
                <w:color w:val="000000"/>
                <w:sz w:val="18"/>
                <w:szCs w:val="18"/>
                <w:lang w:val="cs-CZ"/>
              </w:rPr>
              <w:t>Actros, Antos, Arocs, Axora and Econic</w:t>
            </w:r>
          </w:p>
        </w:tc>
        <w:tc>
          <w:tcPr>
            <w:tcW w:w="56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sz w:val="18"/>
                <w:szCs w:val="18"/>
                <w:lang w:val="cs-CZ" w:eastAsia="ko-KR"/>
              </w:rPr>
            </w:pPr>
            <w:r w:rsidRPr="004362E9">
              <w:rPr>
                <w:rFonts w:ascii="Arial" w:hAnsi="Arial" w:cs="Arial"/>
                <w:sz w:val="18"/>
                <w:szCs w:val="18"/>
                <w:lang w:val="cs-CZ"/>
              </w:rPr>
              <w:t>156/150L (154/150M)</w:t>
            </w:r>
          </w:p>
        </w:tc>
        <w:tc>
          <w:tcPr>
            <w:tcW w:w="70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sz w:val="18"/>
                <w:szCs w:val="18"/>
                <w:lang w:val="cs-CZ" w:eastAsia="ko-KR"/>
              </w:rPr>
            </w:pPr>
            <w:r w:rsidRPr="004362E9">
              <w:rPr>
                <w:rFonts w:ascii="Arial" w:hAnsi="Arial" w:cs="Arial"/>
                <w:sz w:val="18"/>
                <w:szCs w:val="18"/>
                <w:lang w:val="cs-CZ"/>
              </w:rPr>
              <w:t>C/B/W2 73dB</w:t>
            </w:r>
          </w:p>
        </w:tc>
        <w:tc>
          <w:tcPr>
            <w:tcW w:w="69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c>
          <w:tcPr>
            <w:tcW w:w="2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c>
          <w:tcPr>
            <w:tcW w:w="7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r>
      <w:tr w:rsidR="00EC0031" w:rsidRPr="004362E9" w:rsidTr="00EC0031">
        <w:trPr>
          <w:trHeight w:val="300"/>
        </w:trPr>
        <w:tc>
          <w:tcPr>
            <w:tcW w:w="60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spacing w:line="276" w:lineRule="auto"/>
              <w:jc w:val="center"/>
              <w:rPr>
                <w:rFonts w:ascii="Arial" w:hAnsi="Arial" w:cs="Arial"/>
                <w:b/>
                <w:color w:val="000000"/>
                <w:sz w:val="18"/>
                <w:szCs w:val="18"/>
                <w:lang w:val="cs-CZ" w:eastAsia="ko-KR"/>
              </w:rPr>
            </w:pPr>
            <w:r w:rsidRPr="004362E9">
              <w:rPr>
                <w:rFonts w:ascii="Arial" w:hAnsi="Arial" w:cs="Arial"/>
                <w:b/>
                <w:color w:val="000000"/>
                <w:sz w:val="18"/>
                <w:szCs w:val="18"/>
                <w:lang w:val="cs-CZ"/>
              </w:rPr>
              <w:t>Smart Flex</w:t>
            </w:r>
          </w:p>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b/>
                <w:color w:val="000000"/>
                <w:sz w:val="18"/>
                <w:szCs w:val="18"/>
                <w:lang w:val="cs-CZ"/>
              </w:rPr>
              <w:t>DH31</w:t>
            </w: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sz w:val="18"/>
                <w:szCs w:val="18"/>
                <w:lang w:val="cs-CZ" w:eastAsia="ko-KR"/>
              </w:rPr>
            </w:pPr>
            <w:r w:rsidRPr="004362E9">
              <w:rPr>
                <w:rFonts w:ascii="Arial" w:hAnsi="Arial" w:cs="Arial"/>
                <w:sz w:val="18"/>
                <w:szCs w:val="18"/>
                <w:lang w:val="cs-CZ"/>
              </w:rPr>
              <w:t>295/80R22.5</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spacing w:line="276" w:lineRule="auto"/>
              <w:jc w:val="center"/>
              <w:rPr>
                <w:rFonts w:ascii="Arial" w:hAnsi="Arial" w:cs="Arial"/>
                <w:sz w:val="18"/>
                <w:szCs w:val="18"/>
                <w:lang w:val="cs-CZ" w:eastAsia="ko-KR"/>
              </w:rPr>
            </w:pPr>
            <w:r w:rsidRPr="004362E9">
              <w:rPr>
                <w:rFonts w:ascii="Arial" w:hAnsi="Arial" w:cs="Arial"/>
                <w:color w:val="000000"/>
                <w:sz w:val="18"/>
                <w:szCs w:val="18"/>
                <w:lang w:val="cs-CZ"/>
              </w:rPr>
              <w:t>Actros, Antos, Arocs, Axor and Econic</w:t>
            </w:r>
          </w:p>
        </w:tc>
        <w:tc>
          <w:tcPr>
            <w:tcW w:w="56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sz w:val="18"/>
                <w:szCs w:val="18"/>
                <w:lang w:val="cs-CZ" w:eastAsia="ko-KR"/>
              </w:rPr>
            </w:pPr>
            <w:r w:rsidRPr="004362E9">
              <w:rPr>
                <w:rFonts w:ascii="Arial" w:hAnsi="Arial" w:cs="Arial"/>
                <w:sz w:val="18"/>
                <w:szCs w:val="18"/>
                <w:lang w:val="cs-CZ"/>
              </w:rPr>
              <w:t>152/148M</w:t>
            </w:r>
          </w:p>
        </w:tc>
        <w:tc>
          <w:tcPr>
            <w:tcW w:w="70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sz w:val="18"/>
                <w:szCs w:val="18"/>
                <w:lang w:val="cs-CZ" w:eastAsia="ko-KR"/>
              </w:rPr>
            </w:pPr>
            <w:r w:rsidRPr="004362E9">
              <w:rPr>
                <w:rFonts w:ascii="Arial" w:hAnsi="Arial" w:cs="Arial"/>
                <w:sz w:val="18"/>
                <w:szCs w:val="18"/>
                <w:lang w:val="cs-CZ"/>
              </w:rPr>
              <w:t>D/C/W2 75dB</w:t>
            </w:r>
          </w:p>
        </w:tc>
        <w:tc>
          <w:tcPr>
            <w:tcW w:w="69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c>
          <w:tcPr>
            <w:tcW w:w="2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c>
          <w:tcPr>
            <w:tcW w:w="7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r>
      <w:tr w:rsidR="00EC0031" w:rsidRPr="004362E9" w:rsidTr="00EC0031">
        <w:trPr>
          <w:trHeight w:val="300"/>
        </w:trPr>
        <w:tc>
          <w:tcPr>
            <w:tcW w:w="602" w:type="pct"/>
            <w:vMerge/>
            <w:tcBorders>
              <w:top w:val="single" w:sz="4" w:space="0" w:color="auto"/>
              <w:left w:val="single" w:sz="4" w:space="0" w:color="auto"/>
              <w:bottom w:val="single" w:sz="4" w:space="0" w:color="auto"/>
              <w:right w:val="single" w:sz="4" w:space="0" w:color="auto"/>
            </w:tcBorders>
            <w:vAlign w:val="center"/>
            <w:hideMark/>
          </w:tcPr>
          <w:p w:rsidR="00EC0031" w:rsidRPr="004362E9" w:rsidRDefault="00EC0031" w:rsidP="00EC0031">
            <w:pPr>
              <w:widowControl/>
              <w:autoSpaceDE/>
              <w:jc w:val="left"/>
              <w:rPr>
                <w:rFonts w:ascii="Arial" w:hAnsi="Arial" w:cs="Arial"/>
                <w:color w:val="000000"/>
                <w:sz w:val="18"/>
                <w:szCs w:val="18"/>
                <w:lang w:val="cs-CZ" w:eastAsia="ko-KR"/>
              </w:rPr>
            </w:pP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sz w:val="18"/>
                <w:szCs w:val="18"/>
                <w:lang w:val="cs-CZ" w:eastAsia="ko-KR"/>
              </w:rPr>
            </w:pPr>
            <w:r w:rsidRPr="004362E9">
              <w:rPr>
                <w:rFonts w:ascii="Arial" w:hAnsi="Arial" w:cs="Arial"/>
                <w:sz w:val="18"/>
                <w:szCs w:val="18"/>
                <w:lang w:val="cs-CZ"/>
              </w:rPr>
              <w:t>315/80R22.5</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spacing w:line="276" w:lineRule="auto"/>
              <w:jc w:val="center"/>
              <w:rPr>
                <w:rFonts w:ascii="Arial" w:hAnsi="Arial" w:cs="Arial"/>
                <w:sz w:val="18"/>
                <w:szCs w:val="18"/>
                <w:lang w:val="cs-CZ" w:eastAsia="ko-KR"/>
              </w:rPr>
            </w:pPr>
            <w:r w:rsidRPr="004362E9">
              <w:rPr>
                <w:rFonts w:ascii="Arial" w:hAnsi="Arial" w:cs="Arial"/>
                <w:color w:val="000000"/>
                <w:sz w:val="18"/>
                <w:szCs w:val="18"/>
                <w:lang w:val="cs-CZ"/>
              </w:rPr>
              <w:t>Actros, Antos, Arocs, Axor and Econic</w:t>
            </w:r>
          </w:p>
        </w:tc>
        <w:tc>
          <w:tcPr>
            <w:tcW w:w="56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sz w:val="18"/>
                <w:szCs w:val="18"/>
                <w:lang w:val="cs-CZ" w:eastAsia="ko-KR"/>
              </w:rPr>
            </w:pPr>
            <w:r w:rsidRPr="004362E9">
              <w:rPr>
                <w:rFonts w:ascii="Arial" w:hAnsi="Arial" w:cs="Arial"/>
                <w:sz w:val="18"/>
                <w:szCs w:val="18"/>
                <w:lang w:val="cs-CZ"/>
              </w:rPr>
              <w:t>156/150L</w:t>
            </w:r>
          </w:p>
        </w:tc>
        <w:tc>
          <w:tcPr>
            <w:tcW w:w="70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sz w:val="18"/>
                <w:szCs w:val="18"/>
                <w:lang w:val="cs-CZ" w:eastAsia="ko-KR"/>
              </w:rPr>
            </w:pPr>
            <w:r w:rsidRPr="004362E9">
              <w:rPr>
                <w:rFonts w:ascii="Arial" w:hAnsi="Arial" w:cs="Arial"/>
                <w:sz w:val="18"/>
                <w:szCs w:val="18"/>
                <w:lang w:val="cs-CZ"/>
              </w:rPr>
              <w:t>D/C/W2 75dB</w:t>
            </w:r>
          </w:p>
        </w:tc>
        <w:tc>
          <w:tcPr>
            <w:tcW w:w="69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c>
          <w:tcPr>
            <w:tcW w:w="2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c>
          <w:tcPr>
            <w:tcW w:w="7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r>
      <w:tr w:rsidR="00EC0031" w:rsidRPr="004362E9" w:rsidTr="00EC0031">
        <w:trPr>
          <w:trHeight w:val="300"/>
        </w:trPr>
        <w:tc>
          <w:tcPr>
            <w:tcW w:w="602" w:type="pct"/>
            <w:vMerge/>
            <w:tcBorders>
              <w:top w:val="single" w:sz="4" w:space="0" w:color="auto"/>
              <w:left w:val="single" w:sz="4" w:space="0" w:color="auto"/>
              <w:bottom w:val="single" w:sz="4" w:space="0" w:color="auto"/>
              <w:right w:val="single" w:sz="4" w:space="0" w:color="auto"/>
            </w:tcBorders>
            <w:vAlign w:val="center"/>
            <w:hideMark/>
          </w:tcPr>
          <w:p w:rsidR="00EC0031" w:rsidRPr="004362E9" w:rsidRDefault="00EC0031" w:rsidP="00EC0031">
            <w:pPr>
              <w:widowControl/>
              <w:autoSpaceDE/>
              <w:jc w:val="left"/>
              <w:rPr>
                <w:rFonts w:ascii="Arial" w:hAnsi="Arial" w:cs="Arial"/>
                <w:color w:val="000000"/>
                <w:sz w:val="18"/>
                <w:szCs w:val="18"/>
                <w:lang w:val="cs-CZ" w:eastAsia="ko-KR"/>
              </w:rPr>
            </w:pP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sz w:val="18"/>
                <w:szCs w:val="18"/>
                <w:lang w:val="cs-CZ"/>
              </w:rPr>
            </w:pPr>
            <w:r w:rsidRPr="004362E9">
              <w:rPr>
                <w:rFonts w:ascii="Arial" w:hAnsi="Arial" w:cs="Arial"/>
                <w:sz w:val="18"/>
                <w:szCs w:val="18"/>
                <w:lang w:val="cs-CZ"/>
              </w:rPr>
              <w:t>315/60R22.5</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spacing w:line="276" w:lineRule="auto"/>
              <w:jc w:val="center"/>
              <w:rPr>
                <w:rFonts w:ascii="Arial" w:hAnsi="Arial" w:cs="Arial"/>
                <w:sz w:val="18"/>
                <w:szCs w:val="18"/>
                <w:lang w:val="cs-CZ"/>
              </w:rPr>
            </w:pPr>
            <w:r w:rsidRPr="004362E9">
              <w:rPr>
                <w:rFonts w:ascii="Arial" w:hAnsi="Arial" w:cs="Arial"/>
                <w:color w:val="000000"/>
                <w:sz w:val="18"/>
                <w:szCs w:val="18"/>
                <w:lang w:val="cs-CZ"/>
              </w:rPr>
              <w:t>Actros, Antos, Arocs, Axor and Econic</w:t>
            </w:r>
          </w:p>
        </w:tc>
        <w:tc>
          <w:tcPr>
            <w:tcW w:w="56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sz w:val="18"/>
                <w:szCs w:val="18"/>
                <w:lang w:val="cs-CZ"/>
              </w:rPr>
            </w:pPr>
            <w:r w:rsidRPr="004362E9">
              <w:rPr>
                <w:rFonts w:ascii="Arial" w:hAnsi="Arial" w:cs="Arial"/>
                <w:sz w:val="18"/>
                <w:szCs w:val="18"/>
                <w:lang w:val="cs-CZ"/>
              </w:rPr>
              <w:t>152/148 L</w:t>
            </w:r>
          </w:p>
        </w:tc>
        <w:tc>
          <w:tcPr>
            <w:tcW w:w="70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sz w:val="18"/>
                <w:szCs w:val="18"/>
                <w:lang w:val="cs-CZ"/>
              </w:rPr>
            </w:pPr>
            <w:r w:rsidRPr="004362E9">
              <w:rPr>
                <w:rFonts w:ascii="Arial" w:hAnsi="Arial" w:cs="Arial"/>
                <w:sz w:val="18"/>
                <w:szCs w:val="18"/>
                <w:lang w:val="cs-CZ"/>
              </w:rPr>
              <w:t>D/C/W2 75dB</w:t>
            </w:r>
          </w:p>
        </w:tc>
        <w:tc>
          <w:tcPr>
            <w:tcW w:w="69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rPr>
            </w:pPr>
            <w:r w:rsidRPr="004362E9">
              <w:rPr>
                <w:rFonts w:ascii="Arial" w:hAnsi="Arial" w:cs="Arial"/>
                <w:color w:val="000000"/>
                <w:sz w:val="18"/>
                <w:szCs w:val="18"/>
                <w:lang w:val="cs-CZ"/>
              </w:rPr>
              <w:t>-</w:t>
            </w:r>
          </w:p>
        </w:tc>
        <w:tc>
          <w:tcPr>
            <w:tcW w:w="2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c>
          <w:tcPr>
            <w:tcW w:w="7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r>
      <w:tr w:rsidR="00EC0031" w:rsidRPr="004362E9" w:rsidTr="00EC0031">
        <w:trPr>
          <w:trHeight w:val="300"/>
        </w:trPr>
        <w:tc>
          <w:tcPr>
            <w:tcW w:w="602" w:type="pct"/>
            <w:vMerge/>
            <w:tcBorders>
              <w:top w:val="single" w:sz="4" w:space="0" w:color="auto"/>
              <w:left w:val="single" w:sz="4" w:space="0" w:color="auto"/>
              <w:bottom w:val="single" w:sz="4" w:space="0" w:color="auto"/>
              <w:right w:val="single" w:sz="4" w:space="0" w:color="auto"/>
            </w:tcBorders>
            <w:vAlign w:val="center"/>
            <w:hideMark/>
          </w:tcPr>
          <w:p w:rsidR="00EC0031" w:rsidRPr="004362E9" w:rsidRDefault="00EC0031" w:rsidP="00EC0031">
            <w:pPr>
              <w:widowControl/>
              <w:autoSpaceDE/>
              <w:jc w:val="left"/>
              <w:rPr>
                <w:rFonts w:ascii="Arial" w:hAnsi="Arial" w:cs="Arial"/>
                <w:color w:val="000000"/>
                <w:sz w:val="18"/>
                <w:szCs w:val="18"/>
                <w:lang w:val="cs-CZ" w:eastAsia="ko-KR"/>
              </w:rPr>
            </w:pP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 xml:space="preserve">315/70R22.5 </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Actros, Antos, Arocs, Axor and Econic</w:t>
            </w:r>
          </w:p>
        </w:tc>
        <w:tc>
          <w:tcPr>
            <w:tcW w:w="56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154/150L</w:t>
            </w:r>
          </w:p>
        </w:tc>
        <w:tc>
          <w:tcPr>
            <w:tcW w:w="70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D/C/W2 75dB</w:t>
            </w:r>
          </w:p>
        </w:tc>
        <w:tc>
          <w:tcPr>
            <w:tcW w:w="69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c>
          <w:tcPr>
            <w:tcW w:w="2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c>
          <w:tcPr>
            <w:tcW w:w="7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r>
      <w:tr w:rsidR="00EC0031" w:rsidRPr="004362E9" w:rsidTr="00EC0031">
        <w:trPr>
          <w:trHeight w:val="300"/>
        </w:trPr>
        <w:tc>
          <w:tcPr>
            <w:tcW w:w="60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tabs>
                <w:tab w:val="left" w:pos="1800"/>
                <w:tab w:val="left" w:pos="3960"/>
                <w:tab w:val="left" w:pos="4860"/>
                <w:tab w:val="left" w:pos="6300"/>
                <w:tab w:val="left" w:pos="7740"/>
              </w:tabs>
              <w:spacing w:line="276" w:lineRule="auto"/>
              <w:jc w:val="center"/>
              <w:rPr>
                <w:rFonts w:ascii="Arial" w:hAnsi="Arial" w:cs="Arial"/>
                <w:b/>
                <w:color w:val="000000"/>
                <w:sz w:val="18"/>
                <w:szCs w:val="18"/>
                <w:lang w:val="cs-CZ" w:eastAsia="ko-KR"/>
              </w:rPr>
            </w:pPr>
            <w:r w:rsidRPr="004362E9">
              <w:rPr>
                <w:rFonts w:ascii="Arial" w:hAnsi="Arial" w:cs="Arial"/>
                <w:b/>
                <w:color w:val="000000"/>
                <w:sz w:val="18"/>
                <w:szCs w:val="18"/>
                <w:lang w:val="cs-CZ"/>
              </w:rPr>
              <w:t>AL10+</w:t>
            </w:r>
          </w:p>
          <w:p w:rsidR="00EC0031" w:rsidRPr="004362E9" w:rsidRDefault="00EC0031" w:rsidP="00EC0031">
            <w:pPr>
              <w:tabs>
                <w:tab w:val="left" w:pos="1800"/>
                <w:tab w:val="left" w:pos="3960"/>
                <w:tab w:val="left" w:pos="4860"/>
                <w:tab w:val="left" w:pos="6300"/>
                <w:tab w:val="left" w:pos="7740"/>
              </w:tabs>
              <w:wordWrap w:val="0"/>
              <w:autoSpaceDN w:val="0"/>
              <w:spacing w:line="276" w:lineRule="auto"/>
              <w:jc w:val="center"/>
              <w:rPr>
                <w:rFonts w:ascii="Arial" w:hAnsi="Arial" w:cs="Arial"/>
                <w:b/>
                <w:color w:val="000000"/>
                <w:kern w:val="2"/>
                <w:sz w:val="18"/>
                <w:szCs w:val="18"/>
                <w:lang w:val="cs-CZ" w:eastAsia="ko-KR"/>
              </w:rPr>
            </w:pPr>
            <w:r w:rsidRPr="004362E9">
              <w:rPr>
                <w:rFonts w:ascii="Arial" w:hAnsi="Arial" w:cs="Arial"/>
                <w:b/>
                <w:color w:val="000000"/>
                <w:sz w:val="18"/>
                <w:szCs w:val="18"/>
                <w:lang w:val="cs-CZ"/>
              </w:rPr>
              <w:t>e-cube MAX</w:t>
            </w: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315/80R22.5</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Actros, Antos, Arocs, Axor and Econic</w:t>
            </w:r>
          </w:p>
        </w:tc>
        <w:tc>
          <w:tcPr>
            <w:tcW w:w="56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156/150L (154/150M)</w:t>
            </w:r>
          </w:p>
        </w:tc>
        <w:tc>
          <w:tcPr>
            <w:tcW w:w="70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B/B/W1 70dB</w:t>
            </w:r>
          </w:p>
        </w:tc>
        <w:tc>
          <w:tcPr>
            <w:tcW w:w="69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jc w:val="center"/>
              <w:rPr>
                <w:rFonts w:ascii="Calibri" w:eastAsia="Times New Roman" w:hAnsi="Calibri"/>
                <w:sz w:val="22"/>
                <w:szCs w:val="22"/>
                <w:lang w:val="cs-CZ"/>
              </w:rPr>
            </w:pPr>
            <w:r w:rsidRPr="004362E9">
              <w:rPr>
                <w:rFonts w:ascii="Calibri" w:eastAsia="Times New Roman" w:hAnsi="Calibri"/>
                <w:sz w:val="22"/>
                <w:szCs w:val="22"/>
                <w:lang w:val="cs-CZ"/>
              </w:rPr>
              <w:t>-</w:t>
            </w:r>
          </w:p>
        </w:tc>
        <w:tc>
          <w:tcPr>
            <w:tcW w:w="2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jc w:val="center"/>
              <w:rPr>
                <w:rFonts w:ascii="Calibri" w:eastAsia="Times New Roman" w:hAnsi="Calibri"/>
                <w:sz w:val="22"/>
                <w:szCs w:val="22"/>
                <w:lang w:val="cs-CZ"/>
              </w:rPr>
            </w:pPr>
            <w:r w:rsidRPr="004362E9">
              <w:rPr>
                <w:rFonts w:ascii="Calibri" w:eastAsia="Times New Roman" w:hAnsi="Calibri"/>
                <w:sz w:val="22"/>
                <w:szCs w:val="22"/>
                <w:lang w:val="cs-CZ"/>
              </w:rPr>
              <w:t>-</w:t>
            </w:r>
          </w:p>
        </w:tc>
        <w:tc>
          <w:tcPr>
            <w:tcW w:w="7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r>
      <w:tr w:rsidR="00EC0031" w:rsidRPr="004362E9" w:rsidTr="00EC0031">
        <w:trPr>
          <w:trHeight w:val="300"/>
        </w:trPr>
        <w:tc>
          <w:tcPr>
            <w:tcW w:w="602" w:type="pct"/>
            <w:vMerge/>
            <w:tcBorders>
              <w:top w:val="single" w:sz="4" w:space="0" w:color="auto"/>
              <w:left w:val="single" w:sz="4" w:space="0" w:color="auto"/>
              <w:bottom w:val="single" w:sz="4" w:space="0" w:color="auto"/>
              <w:right w:val="single" w:sz="4" w:space="0" w:color="auto"/>
            </w:tcBorders>
            <w:vAlign w:val="center"/>
            <w:hideMark/>
          </w:tcPr>
          <w:p w:rsidR="00EC0031" w:rsidRPr="004362E9" w:rsidRDefault="00EC0031" w:rsidP="00EC0031">
            <w:pPr>
              <w:widowControl/>
              <w:autoSpaceDE/>
              <w:jc w:val="left"/>
              <w:rPr>
                <w:rFonts w:ascii="Arial" w:hAnsi="Arial" w:cs="Arial"/>
                <w:b/>
                <w:color w:val="000000"/>
                <w:kern w:val="2"/>
                <w:sz w:val="18"/>
                <w:szCs w:val="18"/>
                <w:lang w:val="cs-CZ" w:eastAsia="ko-KR"/>
              </w:rPr>
            </w:pP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 xml:space="preserve">315/70R22.5 </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Actros, Antos, Arocs, Axor and Econic</w:t>
            </w:r>
          </w:p>
        </w:tc>
        <w:tc>
          <w:tcPr>
            <w:tcW w:w="56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156/150L</w:t>
            </w:r>
          </w:p>
        </w:tc>
        <w:tc>
          <w:tcPr>
            <w:tcW w:w="70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B/B/W1 70dB</w:t>
            </w:r>
          </w:p>
        </w:tc>
        <w:tc>
          <w:tcPr>
            <w:tcW w:w="69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jc w:val="center"/>
              <w:rPr>
                <w:rFonts w:ascii="Calibri" w:eastAsia="Times New Roman" w:hAnsi="Calibri"/>
                <w:sz w:val="22"/>
                <w:szCs w:val="22"/>
                <w:lang w:val="cs-CZ"/>
              </w:rPr>
            </w:pPr>
            <w:r w:rsidRPr="004362E9">
              <w:rPr>
                <w:rFonts w:ascii="Calibri" w:eastAsia="Times New Roman" w:hAnsi="Calibri"/>
                <w:sz w:val="22"/>
                <w:szCs w:val="22"/>
                <w:lang w:val="cs-CZ"/>
              </w:rPr>
              <w:t>-</w:t>
            </w:r>
          </w:p>
        </w:tc>
        <w:tc>
          <w:tcPr>
            <w:tcW w:w="2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jc w:val="center"/>
              <w:rPr>
                <w:rFonts w:ascii="Calibri" w:eastAsia="Times New Roman" w:hAnsi="Calibri"/>
                <w:sz w:val="22"/>
                <w:szCs w:val="22"/>
                <w:lang w:val="cs-CZ"/>
              </w:rPr>
            </w:pPr>
            <w:r w:rsidRPr="004362E9">
              <w:rPr>
                <w:rFonts w:ascii="Calibri" w:eastAsia="Times New Roman" w:hAnsi="Calibri"/>
                <w:sz w:val="22"/>
                <w:szCs w:val="22"/>
                <w:lang w:val="cs-CZ"/>
              </w:rPr>
              <w:t>-</w:t>
            </w:r>
          </w:p>
        </w:tc>
        <w:tc>
          <w:tcPr>
            <w:tcW w:w="7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r>
      <w:tr w:rsidR="00EC0031" w:rsidRPr="004362E9" w:rsidTr="00EC0031">
        <w:trPr>
          <w:trHeight w:val="300"/>
        </w:trPr>
        <w:tc>
          <w:tcPr>
            <w:tcW w:w="602" w:type="pct"/>
            <w:vMerge/>
            <w:tcBorders>
              <w:top w:val="single" w:sz="4" w:space="0" w:color="auto"/>
              <w:left w:val="single" w:sz="4" w:space="0" w:color="auto"/>
              <w:bottom w:val="single" w:sz="4" w:space="0" w:color="auto"/>
              <w:right w:val="single" w:sz="4" w:space="0" w:color="auto"/>
            </w:tcBorders>
            <w:vAlign w:val="center"/>
            <w:hideMark/>
          </w:tcPr>
          <w:p w:rsidR="00EC0031" w:rsidRPr="004362E9" w:rsidRDefault="00EC0031" w:rsidP="00EC0031">
            <w:pPr>
              <w:widowControl/>
              <w:autoSpaceDE/>
              <w:jc w:val="left"/>
              <w:rPr>
                <w:rFonts w:ascii="Arial" w:hAnsi="Arial" w:cs="Arial"/>
                <w:b/>
                <w:color w:val="000000"/>
                <w:kern w:val="2"/>
                <w:sz w:val="18"/>
                <w:szCs w:val="18"/>
                <w:lang w:val="cs-CZ" w:eastAsia="ko-KR"/>
              </w:rPr>
            </w:pP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315/60R22.5</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Actros, Antos, Arocs, Axor and Econic</w:t>
            </w:r>
          </w:p>
        </w:tc>
        <w:tc>
          <w:tcPr>
            <w:tcW w:w="56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154/148L</w:t>
            </w:r>
          </w:p>
        </w:tc>
        <w:tc>
          <w:tcPr>
            <w:tcW w:w="70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C/B/W1 70dB</w:t>
            </w:r>
          </w:p>
        </w:tc>
        <w:tc>
          <w:tcPr>
            <w:tcW w:w="69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jc w:val="center"/>
              <w:rPr>
                <w:rFonts w:ascii="Calibri" w:eastAsia="Times New Roman" w:hAnsi="Calibri"/>
                <w:sz w:val="22"/>
                <w:szCs w:val="22"/>
                <w:lang w:val="cs-CZ"/>
              </w:rPr>
            </w:pPr>
            <w:r w:rsidRPr="004362E9">
              <w:rPr>
                <w:rFonts w:ascii="Calibri" w:eastAsia="Times New Roman" w:hAnsi="Calibri"/>
                <w:sz w:val="22"/>
                <w:szCs w:val="22"/>
                <w:lang w:val="cs-CZ"/>
              </w:rPr>
              <w:t>-</w:t>
            </w:r>
          </w:p>
        </w:tc>
        <w:tc>
          <w:tcPr>
            <w:tcW w:w="2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jc w:val="center"/>
              <w:rPr>
                <w:rFonts w:ascii="Calibri" w:eastAsia="Times New Roman" w:hAnsi="Calibri"/>
                <w:sz w:val="22"/>
                <w:szCs w:val="22"/>
                <w:lang w:val="cs-CZ"/>
              </w:rPr>
            </w:pPr>
            <w:r w:rsidRPr="004362E9">
              <w:rPr>
                <w:rFonts w:ascii="Calibri" w:eastAsia="Times New Roman" w:hAnsi="Calibri"/>
                <w:sz w:val="22"/>
                <w:szCs w:val="22"/>
                <w:lang w:val="cs-CZ"/>
              </w:rPr>
              <w:t>-</w:t>
            </w:r>
          </w:p>
        </w:tc>
        <w:tc>
          <w:tcPr>
            <w:tcW w:w="7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r>
      <w:tr w:rsidR="00EC0031" w:rsidRPr="004362E9" w:rsidTr="00EC0031">
        <w:trPr>
          <w:trHeight w:val="300"/>
        </w:trPr>
        <w:tc>
          <w:tcPr>
            <w:tcW w:w="60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tabs>
                <w:tab w:val="left" w:pos="1800"/>
                <w:tab w:val="left" w:pos="3960"/>
                <w:tab w:val="left" w:pos="4860"/>
                <w:tab w:val="left" w:pos="6300"/>
                <w:tab w:val="left" w:pos="7740"/>
              </w:tabs>
              <w:spacing w:line="276" w:lineRule="auto"/>
              <w:jc w:val="center"/>
              <w:rPr>
                <w:rFonts w:ascii="Arial" w:hAnsi="Arial" w:cs="Arial"/>
                <w:b/>
                <w:color w:val="000000"/>
                <w:kern w:val="2"/>
                <w:sz w:val="18"/>
                <w:szCs w:val="18"/>
                <w:lang w:val="cs-CZ" w:eastAsia="ko-KR"/>
              </w:rPr>
            </w:pPr>
            <w:r w:rsidRPr="004362E9">
              <w:rPr>
                <w:rFonts w:ascii="Arial" w:hAnsi="Arial" w:cs="Arial"/>
                <w:b/>
                <w:color w:val="000000"/>
                <w:sz w:val="18"/>
                <w:szCs w:val="18"/>
                <w:lang w:val="cs-CZ"/>
              </w:rPr>
              <w:t>DL10+</w:t>
            </w:r>
          </w:p>
          <w:p w:rsidR="00EC0031" w:rsidRPr="004362E9" w:rsidRDefault="00EC0031" w:rsidP="00EC0031">
            <w:pPr>
              <w:tabs>
                <w:tab w:val="left" w:pos="1800"/>
                <w:tab w:val="left" w:pos="3960"/>
                <w:tab w:val="left" w:pos="4860"/>
                <w:tab w:val="left" w:pos="6300"/>
                <w:tab w:val="left" w:pos="7740"/>
              </w:tabs>
              <w:wordWrap w:val="0"/>
              <w:autoSpaceDN w:val="0"/>
              <w:spacing w:line="276" w:lineRule="auto"/>
              <w:jc w:val="center"/>
              <w:rPr>
                <w:rFonts w:ascii="Arial" w:hAnsi="Arial" w:cs="Arial"/>
                <w:b/>
                <w:color w:val="000000"/>
                <w:kern w:val="2"/>
                <w:sz w:val="18"/>
                <w:szCs w:val="18"/>
                <w:lang w:val="cs-CZ" w:eastAsia="ko-KR"/>
              </w:rPr>
            </w:pPr>
            <w:r w:rsidRPr="004362E9">
              <w:rPr>
                <w:rFonts w:ascii="Arial" w:hAnsi="Arial" w:cs="Arial"/>
                <w:b/>
                <w:color w:val="000000"/>
                <w:sz w:val="18"/>
                <w:szCs w:val="18"/>
                <w:lang w:val="cs-CZ"/>
              </w:rPr>
              <w:t>e-cube MAX</w:t>
            </w: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315/80R22.5</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Actros, Antos, Arocs, Axor and Econic</w:t>
            </w:r>
          </w:p>
        </w:tc>
        <w:tc>
          <w:tcPr>
            <w:tcW w:w="56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156/150L (154/150M)</w:t>
            </w:r>
          </w:p>
        </w:tc>
        <w:tc>
          <w:tcPr>
            <w:tcW w:w="70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C/C/W1 73dB</w:t>
            </w:r>
          </w:p>
        </w:tc>
        <w:tc>
          <w:tcPr>
            <w:tcW w:w="69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sz w:val="18"/>
                <w:szCs w:val="18"/>
                <w:lang w:val="cs-CZ" w:eastAsia="ko-KR"/>
              </w:rPr>
            </w:pPr>
            <w:r w:rsidRPr="004362E9">
              <w:rPr>
                <w:rFonts w:ascii="Arial" w:hAnsi="Arial" w:cs="Arial"/>
                <w:color w:val="000000"/>
                <w:sz w:val="18"/>
                <w:szCs w:val="18"/>
                <w:lang w:val="cs-CZ"/>
              </w:rPr>
              <w:sym w:font="Wingdings" w:char="00FE"/>
            </w:r>
          </w:p>
        </w:tc>
        <w:tc>
          <w:tcPr>
            <w:tcW w:w="2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sz w:val="18"/>
                <w:szCs w:val="18"/>
                <w:lang w:val="cs-CZ" w:eastAsia="ko-KR"/>
              </w:rPr>
            </w:pPr>
            <w:r w:rsidRPr="004362E9">
              <w:rPr>
                <w:rFonts w:ascii="Arial" w:hAnsi="Arial" w:cs="Arial"/>
                <w:color w:val="000000"/>
                <w:sz w:val="18"/>
                <w:szCs w:val="18"/>
                <w:lang w:val="cs-CZ"/>
              </w:rPr>
              <w:sym w:font="Wingdings" w:char="00FE"/>
            </w:r>
          </w:p>
        </w:tc>
        <w:tc>
          <w:tcPr>
            <w:tcW w:w="7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r>
      <w:tr w:rsidR="00EC0031" w:rsidRPr="004362E9" w:rsidTr="00EC0031">
        <w:trPr>
          <w:trHeight w:val="300"/>
        </w:trPr>
        <w:tc>
          <w:tcPr>
            <w:tcW w:w="602" w:type="pct"/>
            <w:vMerge/>
            <w:tcBorders>
              <w:top w:val="single" w:sz="4" w:space="0" w:color="auto"/>
              <w:left w:val="single" w:sz="4" w:space="0" w:color="auto"/>
              <w:bottom w:val="single" w:sz="4" w:space="0" w:color="auto"/>
              <w:right w:val="single" w:sz="4" w:space="0" w:color="auto"/>
            </w:tcBorders>
            <w:vAlign w:val="center"/>
            <w:hideMark/>
          </w:tcPr>
          <w:p w:rsidR="00EC0031" w:rsidRPr="004362E9" w:rsidRDefault="00EC0031" w:rsidP="00EC0031">
            <w:pPr>
              <w:widowControl/>
              <w:autoSpaceDE/>
              <w:jc w:val="left"/>
              <w:rPr>
                <w:rFonts w:ascii="Arial" w:hAnsi="Arial" w:cs="Arial"/>
                <w:b/>
                <w:color w:val="000000"/>
                <w:kern w:val="2"/>
                <w:sz w:val="18"/>
                <w:szCs w:val="18"/>
                <w:lang w:val="cs-CZ" w:eastAsia="ko-KR"/>
              </w:rPr>
            </w:pP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315/70R22.5</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Actros, Antos, Arocs, Axor and Econic</w:t>
            </w:r>
          </w:p>
        </w:tc>
        <w:tc>
          <w:tcPr>
            <w:tcW w:w="56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154/150L</w:t>
            </w:r>
          </w:p>
        </w:tc>
        <w:tc>
          <w:tcPr>
            <w:tcW w:w="70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C/C/W1 73dB</w:t>
            </w:r>
          </w:p>
        </w:tc>
        <w:tc>
          <w:tcPr>
            <w:tcW w:w="69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sz w:val="18"/>
                <w:szCs w:val="18"/>
                <w:lang w:val="cs-CZ" w:eastAsia="ko-KR"/>
              </w:rPr>
            </w:pPr>
            <w:r w:rsidRPr="004362E9">
              <w:rPr>
                <w:rFonts w:ascii="Arial" w:hAnsi="Arial" w:cs="Arial"/>
                <w:color w:val="000000"/>
                <w:sz w:val="18"/>
                <w:szCs w:val="18"/>
                <w:lang w:val="cs-CZ"/>
              </w:rPr>
              <w:sym w:font="Wingdings" w:char="00FE"/>
            </w:r>
          </w:p>
        </w:tc>
        <w:tc>
          <w:tcPr>
            <w:tcW w:w="2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sz w:val="18"/>
                <w:szCs w:val="18"/>
                <w:lang w:val="cs-CZ" w:eastAsia="ko-KR"/>
              </w:rPr>
            </w:pPr>
            <w:r w:rsidRPr="004362E9">
              <w:rPr>
                <w:rFonts w:ascii="Arial" w:hAnsi="Arial" w:cs="Arial"/>
                <w:color w:val="000000"/>
                <w:sz w:val="18"/>
                <w:szCs w:val="18"/>
                <w:lang w:val="cs-CZ"/>
              </w:rPr>
              <w:sym w:font="Wingdings" w:char="00FE"/>
            </w:r>
          </w:p>
        </w:tc>
        <w:tc>
          <w:tcPr>
            <w:tcW w:w="7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r>
      <w:tr w:rsidR="00EC0031" w:rsidRPr="004362E9" w:rsidTr="00EC0031">
        <w:trPr>
          <w:trHeight w:val="300"/>
        </w:trPr>
        <w:tc>
          <w:tcPr>
            <w:tcW w:w="602" w:type="pct"/>
            <w:vMerge/>
            <w:tcBorders>
              <w:top w:val="single" w:sz="4" w:space="0" w:color="auto"/>
              <w:left w:val="single" w:sz="4" w:space="0" w:color="auto"/>
              <w:bottom w:val="single" w:sz="4" w:space="0" w:color="auto"/>
              <w:right w:val="single" w:sz="4" w:space="0" w:color="auto"/>
            </w:tcBorders>
            <w:vAlign w:val="center"/>
            <w:hideMark/>
          </w:tcPr>
          <w:p w:rsidR="00EC0031" w:rsidRPr="004362E9" w:rsidRDefault="00EC0031" w:rsidP="00EC0031">
            <w:pPr>
              <w:widowControl/>
              <w:autoSpaceDE/>
              <w:jc w:val="left"/>
              <w:rPr>
                <w:rFonts w:ascii="Arial" w:hAnsi="Arial" w:cs="Arial"/>
                <w:b/>
                <w:color w:val="000000"/>
                <w:kern w:val="2"/>
                <w:sz w:val="18"/>
                <w:szCs w:val="18"/>
                <w:lang w:val="cs-CZ" w:eastAsia="ko-KR"/>
              </w:rPr>
            </w:pP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315/60R22.5</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Actros, Antos, Arocs, Axor and Econic</w:t>
            </w:r>
          </w:p>
        </w:tc>
        <w:tc>
          <w:tcPr>
            <w:tcW w:w="56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152/148L</w:t>
            </w:r>
          </w:p>
        </w:tc>
        <w:tc>
          <w:tcPr>
            <w:tcW w:w="70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C/C/W1 73dB</w:t>
            </w:r>
          </w:p>
        </w:tc>
        <w:tc>
          <w:tcPr>
            <w:tcW w:w="69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sz w:val="18"/>
                <w:szCs w:val="18"/>
                <w:lang w:val="cs-CZ" w:eastAsia="ko-KR"/>
              </w:rPr>
            </w:pPr>
            <w:r w:rsidRPr="004362E9">
              <w:rPr>
                <w:rFonts w:ascii="Arial" w:hAnsi="Arial" w:cs="Arial"/>
                <w:color w:val="000000"/>
                <w:sz w:val="18"/>
                <w:szCs w:val="18"/>
                <w:lang w:val="cs-CZ"/>
              </w:rPr>
              <w:sym w:font="Wingdings" w:char="00FE"/>
            </w:r>
          </w:p>
        </w:tc>
        <w:tc>
          <w:tcPr>
            <w:tcW w:w="2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sz w:val="18"/>
                <w:szCs w:val="18"/>
                <w:lang w:val="cs-CZ" w:eastAsia="ko-KR"/>
              </w:rPr>
            </w:pPr>
            <w:r w:rsidRPr="004362E9">
              <w:rPr>
                <w:rFonts w:ascii="Arial" w:hAnsi="Arial" w:cs="Arial"/>
                <w:color w:val="000000"/>
                <w:sz w:val="18"/>
                <w:szCs w:val="18"/>
                <w:lang w:val="cs-CZ"/>
              </w:rPr>
              <w:sym w:font="Wingdings" w:char="00FE"/>
            </w:r>
          </w:p>
        </w:tc>
        <w:tc>
          <w:tcPr>
            <w:tcW w:w="7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r>
      <w:tr w:rsidR="00EC0031" w:rsidRPr="004362E9" w:rsidTr="00EC0031">
        <w:trPr>
          <w:trHeight w:val="300"/>
        </w:trPr>
        <w:tc>
          <w:tcPr>
            <w:tcW w:w="60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tabs>
                <w:tab w:val="left" w:pos="1800"/>
                <w:tab w:val="left" w:pos="3960"/>
                <w:tab w:val="left" w:pos="4860"/>
                <w:tab w:val="left" w:pos="6300"/>
                <w:tab w:val="left" w:pos="7740"/>
              </w:tabs>
              <w:spacing w:line="276" w:lineRule="auto"/>
              <w:jc w:val="center"/>
              <w:rPr>
                <w:rFonts w:ascii="Arial" w:hAnsi="Arial" w:cs="Arial"/>
                <w:b/>
                <w:color w:val="000000"/>
                <w:kern w:val="2"/>
                <w:sz w:val="18"/>
                <w:szCs w:val="18"/>
                <w:lang w:val="cs-CZ" w:eastAsia="ko-KR"/>
              </w:rPr>
            </w:pPr>
            <w:r w:rsidRPr="004362E9">
              <w:rPr>
                <w:rFonts w:ascii="Arial" w:hAnsi="Arial" w:cs="Arial"/>
                <w:b/>
                <w:color w:val="000000"/>
                <w:sz w:val="18"/>
                <w:szCs w:val="18"/>
                <w:lang w:val="cs-CZ"/>
              </w:rPr>
              <w:t>AL 10</w:t>
            </w:r>
          </w:p>
          <w:p w:rsidR="00EC0031" w:rsidRPr="004362E9" w:rsidRDefault="00EC0031" w:rsidP="00EC0031">
            <w:pPr>
              <w:tabs>
                <w:tab w:val="left" w:pos="1800"/>
                <w:tab w:val="left" w:pos="3960"/>
                <w:tab w:val="left" w:pos="4860"/>
                <w:tab w:val="left" w:pos="6300"/>
                <w:tab w:val="left" w:pos="7740"/>
              </w:tabs>
              <w:wordWrap w:val="0"/>
              <w:autoSpaceDN w:val="0"/>
              <w:spacing w:line="276" w:lineRule="auto"/>
              <w:jc w:val="center"/>
              <w:rPr>
                <w:rFonts w:ascii="Arial" w:hAnsi="Arial" w:cs="Arial"/>
                <w:b/>
                <w:color w:val="000000"/>
                <w:kern w:val="2"/>
                <w:sz w:val="18"/>
                <w:szCs w:val="18"/>
                <w:lang w:val="cs-CZ" w:eastAsia="ko-KR"/>
              </w:rPr>
            </w:pPr>
            <w:r w:rsidRPr="004362E9">
              <w:rPr>
                <w:rFonts w:ascii="Arial" w:hAnsi="Arial" w:cs="Arial"/>
                <w:b/>
                <w:color w:val="000000"/>
                <w:sz w:val="18"/>
                <w:szCs w:val="18"/>
                <w:lang w:val="cs-CZ"/>
              </w:rPr>
              <w:t xml:space="preserve">e-cube </w:t>
            </w: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rPr>
            </w:pPr>
            <w:r w:rsidRPr="004362E9">
              <w:rPr>
                <w:rFonts w:ascii="Arial" w:hAnsi="Arial" w:cs="Arial"/>
                <w:color w:val="000000"/>
                <w:sz w:val="18"/>
                <w:szCs w:val="18"/>
                <w:lang w:val="cs-CZ"/>
              </w:rPr>
              <w:t>295/80R22.5</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Actros, Antos, Arocs, Axor and Econic</w:t>
            </w:r>
          </w:p>
        </w:tc>
        <w:tc>
          <w:tcPr>
            <w:tcW w:w="56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152/148 (154/149L)</w:t>
            </w:r>
          </w:p>
        </w:tc>
        <w:tc>
          <w:tcPr>
            <w:tcW w:w="70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C/C/W1 70dB</w:t>
            </w:r>
          </w:p>
        </w:tc>
        <w:tc>
          <w:tcPr>
            <w:tcW w:w="69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jc w:val="center"/>
              <w:rPr>
                <w:rFonts w:ascii="Calibri" w:eastAsia="Times New Roman" w:hAnsi="Calibri"/>
                <w:sz w:val="22"/>
                <w:szCs w:val="22"/>
                <w:lang w:val="cs-CZ"/>
              </w:rPr>
            </w:pPr>
            <w:r w:rsidRPr="004362E9">
              <w:rPr>
                <w:rFonts w:ascii="Calibri" w:eastAsia="Times New Roman" w:hAnsi="Calibri"/>
                <w:sz w:val="22"/>
                <w:szCs w:val="22"/>
                <w:lang w:val="cs-CZ"/>
              </w:rPr>
              <w:t>-</w:t>
            </w:r>
          </w:p>
        </w:tc>
        <w:tc>
          <w:tcPr>
            <w:tcW w:w="2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jc w:val="center"/>
              <w:rPr>
                <w:rFonts w:ascii="Calibri" w:eastAsia="Times New Roman" w:hAnsi="Calibri"/>
                <w:sz w:val="22"/>
                <w:szCs w:val="22"/>
                <w:lang w:val="cs-CZ"/>
              </w:rPr>
            </w:pPr>
            <w:r w:rsidRPr="004362E9">
              <w:rPr>
                <w:rFonts w:ascii="Calibri" w:eastAsia="Times New Roman" w:hAnsi="Calibri"/>
                <w:sz w:val="22"/>
                <w:szCs w:val="22"/>
                <w:lang w:val="cs-CZ"/>
              </w:rPr>
              <w:t>-</w:t>
            </w:r>
          </w:p>
        </w:tc>
        <w:tc>
          <w:tcPr>
            <w:tcW w:w="7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r>
      <w:tr w:rsidR="00EC0031" w:rsidRPr="004362E9" w:rsidTr="00EC0031">
        <w:trPr>
          <w:trHeight w:val="300"/>
        </w:trPr>
        <w:tc>
          <w:tcPr>
            <w:tcW w:w="602" w:type="pct"/>
            <w:vMerge/>
            <w:tcBorders>
              <w:top w:val="single" w:sz="4" w:space="0" w:color="auto"/>
              <w:left w:val="single" w:sz="4" w:space="0" w:color="auto"/>
              <w:bottom w:val="single" w:sz="4" w:space="0" w:color="auto"/>
              <w:right w:val="single" w:sz="4" w:space="0" w:color="auto"/>
            </w:tcBorders>
            <w:vAlign w:val="center"/>
            <w:hideMark/>
          </w:tcPr>
          <w:p w:rsidR="00EC0031" w:rsidRPr="004362E9" w:rsidRDefault="00EC0031" w:rsidP="00EC0031">
            <w:pPr>
              <w:widowControl/>
              <w:autoSpaceDE/>
              <w:jc w:val="left"/>
              <w:rPr>
                <w:rFonts w:ascii="Arial" w:hAnsi="Arial" w:cs="Arial"/>
                <w:b/>
                <w:color w:val="000000"/>
                <w:kern w:val="2"/>
                <w:sz w:val="18"/>
                <w:szCs w:val="18"/>
                <w:lang w:val="cs-CZ" w:eastAsia="ko-KR"/>
              </w:rPr>
            </w:pP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385/55R22.5</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 xml:space="preserve">Actros, Antos, Arocs, Axor </w:t>
            </w:r>
            <w:r w:rsidRPr="004362E9">
              <w:rPr>
                <w:rFonts w:ascii="Arial" w:hAnsi="Arial" w:cs="Arial"/>
                <w:color w:val="000000"/>
                <w:sz w:val="18"/>
                <w:szCs w:val="18"/>
                <w:lang w:val="cs-CZ"/>
              </w:rPr>
              <w:lastRenderedPageBreak/>
              <w:t>and Econic</w:t>
            </w:r>
          </w:p>
        </w:tc>
        <w:tc>
          <w:tcPr>
            <w:tcW w:w="56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lastRenderedPageBreak/>
              <w:t>158L (160J)</w:t>
            </w:r>
          </w:p>
        </w:tc>
        <w:tc>
          <w:tcPr>
            <w:tcW w:w="70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B/C/W1 70dB</w:t>
            </w:r>
          </w:p>
        </w:tc>
        <w:tc>
          <w:tcPr>
            <w:tcW w:w="69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jc w:val="center"/>
              <w:rPr>
                <w:rFonts w:ascii="Calibri" w:eastAsia="Times New Roman" w:hAnsi="Calibri"/>
                <w:sz w:val="22"/>
                <w:szCs w:val="22"/>
                <w:lang w:val="cs-CZ"/>
              </w:rPr>
            </w:pPr>
            <w:r w:rsidRPr="004362E9">
              <w:rPr>
                <w:rFonts w:ascii="Calibri" w:eastAsia="Times New Roman" w:hAnsi="Calibri"/>
                <w:sz w:val="22"/>
                <w:szCs w:val="22"/>
                <w:lang w:val="cs-CZ"/>
              </w:rPr>
              <w:t>-</w:t>
            </w:r>
          </w:p>
        </w:tc>
        <w:tc>
          <w:tcPr>
            <w:tcW w:w="2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jc w:val="center"/>
              <w:rPr>
                <w:rFonts w:ascii="Calibri" w:eastAsia="Times New Roman" w:hAnsi="Calibri"/>
                <w:sz w:val="22"/>
                <w:szCs w:val="22"/>
                <w:lang w:val="cs-CZ"/>
              </w:rPr>
            </w:pPr>
            <w:r w:rsidRPr="004362E9">
              <w:rPr>
                <w:rFonts w:ascii="Calibri" w:eastAsia="Times New Roman" w:hAnsi="Calibri"/>
                <w:sz w:val="22"/>
                <w:szCs w:val="22"/>
                <w:lang w:val="cs-CZ"/>
              </w:rPr>
              <w:t>-</w:t>
            </w:r>
          </w:p>
        </w:tc>
        <w:tc>
          <w:tcPr>
            <w:tcW w:w="7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r>
      <w:tr w:rsidR="00EC0031" w:rsidRPr="004362E9" w:rsidTr="00EC0031">
        <w:trPr>
          <w:trHeight w:val="300"/>
        </w:trPr>
        <w:tc>
          <w:tcPr>
            <w:tcW w:w="6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tabs>
                <w:tab w:val="left" w:pos="1800"/>
                <w:tab w:val="left" w:pos="3960"/>
                <w:tab w:val="left" w:pos="4860"/>
                <w:tab w:val="left" w:pos="6300"/>
                <w:tab w:val="left" w:pos="7740"/>
              </w:tabs>
              <w:spacing w:line="276" w:lineRule="auto"/>
              <w:jc w:val="center"/>
              <w:rPr>
                <w:rFonts w:ascii="Arial" w:hAnsi="Arial" w:cs="Arial"/>
                <w:b/>
                <w:color w:val="000000"/>
                <w:kern w:val="2"/>
                <w:sz w:val="18"/>
                <w:szCs w:val="18"/>
                <w:lang w:val="cs-CZ" w:eastAsia="ko-KR"/>
              </w:rPr>
            </w:pPr>
            <w:r w:rsidRPr="004362E9">
              <w:rPr>
                <w:rFonts w:ascii="Arial" w:hAnsi="Arial" w:cs="Arial"/>
                <w:b/>
                <w:color w:val="000000"/>
                <w:sz w:val="18"/>
                <w:szCs w:val="18"/>
                <w:lang w:val="cs-CZ"/>
              </w:rPr>
              <w:t>DL 10</w:t>
            </w:r>
          </w:p>
          <w:p w:rsidR="00EC0031" w:rsidRPr="004362E9" w:rsidRDefault="00EC0031" w:rsidP="00EC0031">
            <w:pPr>
              <w:tabs>
                <w:tab w:val="left" w:pos="1800"/>
                <w:tab w:val="left" w:pos="3960"/>
                <w:tab w:val="left" w:pos="4860"/>
                <w:tab w:val="left" w:pos="6300"/>
                <w:tab w:val="left" w:pos="7740"/>
              </w:tabs>
              <w:wordWrap w:val="0"/>
              <w:autoSpaceDN w:val="0"/>
              <w:spacing w:line="276" w:lineRule="auto"/>
              <w:jc w:val="center"/>
              <w:rPr>
                <w:rFonts w:ascii="Arial" w:hAnsi="Arial" w:cs="Arial"/>
                <w:b/>
                <w:color w:val="000000"/>
                <w:kern w:val="2"/>
                <w:sz w:val="18"/>
                <w:szCs w:val="18"/>
                <w:lang w:val="cs-CZ" w:eastAsia="ko-KR"/>
              </w:rPr>
            </w:pPr>
            <w:r w:rsidRPr="004362E9">
              <w:rPr>
                <w:rFonts w:ascii="Arial" w:hAnsi="Arial" w:cs="Arial"/>
                <w:b/>
                <w:color w:val="000000"/>
                <w:sz w:val="18"/>
                <w:szCs w:val="18"/>
                <w:lang w:val="cs-CZ"/>
              </w:rPr>
              <w:t xml:space="preserve">e-cube </w:t>
            </w: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295/80R22.5</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Actros, Antos, Arocs, Axor and Econic</w:t>
            </w:r>
          </w:p>
        </w:tc>
        <w:tc>
          <w:tcPr>
            <w:tcW w:w="56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152/148M</w:t>
            </w:r>
          </w:p>
        </w:tc>
        <w:tc>
          <w:tcPr>
            <w:tcW w:w="70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C/C/W2 75dB</w:t>
            </w:r>
          </w:p>
        </w:tc>
        <w:tc>
          <w:tcPr>
            <w:tcW w:w="69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jc w:val="center"/>
              <w:rPr>
                <w:rFonts w:ascii="Calibri" w:eastAsia="Times New Roman" w:hAnsi="Calibri"/>
                <w:sz w:val="22"/>
                <w:szCs w:val="22"/>
                <w:lang w:val="cs-CZ"/>
              </w:rPr>
            </w:pPr>
            <w:r w:rsidRPr="004362E9">
              <w:rPr>
                <w:rFonts w:ascii="Calibri" w:eastAsia="Times New Roman" w:hAnsi="Calibri"/>
                <w:sz w:val="22"/>
                <w:szCs w:val="22"/>
                <w:lang w:val="cs-CZ"/>
              </w:rPr>
              <w:t>-</w:t>
            </w:r>
          </w:p>
        </w:tc>
        <w:tc>
          <w:tcPr>
            <w:tcW w:w="2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c>
          <w:tcPr>
            <w:tcW w:w="7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r>
      <w:tr w:rsidR="00EC0031" w:rsidRPr="004362E9" w:rsidTr="00EC0031">
        <w:trPr>
          <w:trHeight w:val="300"/>
        </w:trPr>
        <w:tc>
          <w:tcPr>
            <w:tcW w:w="6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tabs>
                <w:tab w:val="left" w:pos="1800"/>
                <w:tab w:val="left" w:pos="3960"/>
                <w:tab w:val="left" w:pos="4860"/>
                <w:tab w:val="left" w:pos="6300"/>
                <w:tab w:val="left" w:pos="7740"/>
              </w:tabs>
              <w:wordWrap w:val="0"/>
              <w:autoSpaceDN w:val="0"/>
              <w:spacing w:line="276" w:lineRule="auto"/>
              <w:jc w:val="center"/>
              <w:rPr>
                <w:rFonts w:ascii="Arial" w:hAnsi="Arial" w:cs="Arial"/>
                <w:b/>
                <w:color w:val="FF0000"/>
                <w:kern w:val="2"/>
                <w:sz w:val="18"/>
                <w:szCs w:val="18"/>
                <w:lang w:val="cs-CZ" w:eastAsia="ko-KR"/>
              </w:rPr>
            </w:pPr>
            <w:r w:rsidRPr="004362E9">
              <w:rPr>
                <w:rFonts w:ascii="Arial" w:hAnsi="Arial" w:cs="Arial"/>
                <w:b/>
                <w:color w:val="000000"/>
                <w:sz w:val="18"/>
                <w:szCs w:val="18"/>
                <w:lang w:val="cs-CZ"/>
              </w:rPr>
              <w:t>AH15</w:t>
            </w: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385/65R22.5</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Actros, Antos, Arocs, Axor and Econic</w:t>
            </w:r>
          </w:p>
        </w:tc>
        <w:tc>
          <w:tcPr>
            <w:tcW w:w="56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eastAsia="Times New Roman" w:hAnsi="Arial" w:cs="Arial"/>
                <w:sz w:val="18"/>
                <w:szCs w:val="18"/>
                <w:lang w:val="cs-CZ"/>
              </w:rPr>
            </w:pPr>
            <w:r w:rsidRPr="004362E9">
              <w:rPr>
                <w:rFonts w:ascii="Arial" w:eastAsia="Times New Roman" w:hAnsi="Arial" w:cs="Arial"/>
                <w:sz w:val="18"/>
                <w:szCs w:val="18"/>
                <w:lang w:val="cs-CZ"/>
              </w:rPr>
              <w:t>158L (160K)</w:t>
            </w:r>
          </w:p>
        </w:tc>
        <w:tc>
          <w:tcPr>
            <w:tcW w:w="70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autoSpaceDN w:val="0"/>
              <w:jc w:val="center"/>
              <w:rPr>
                <w:rFonts w:ascii="Arial" w:eastAsia="Times New Roman" w:hAnsi="Arial" w:cs="Arial"/>
                <w:sz w:val="18"/>
                <w:szCs w:val="18"/>
                <w:lang w:val="cs-CZ"/>
              </w:rPr>
            </w:pPr>
            <w:r w:rsidRPr="004362E9">
              <w:rPr>
                <w:rFonts w:ascii="Arial" w:hAnsi="Arial" w:cs="Arial"/>
                <w:color w:val="000000"/>
                <w:sz w:val="18"/>
                <w:szCs w:val="18"/>
                <w:lang w:val="cs-CZ"/>
              </w:rPr>
              <w:t>C/B/W1 70dB</w:t>
            </w:r>
          </w:p>
        </w:tc>
        <w:tc>
          <w:tcPr>
            <w:tcW w:w="69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jc w:val="center"/>
              <w:rPr>
                <w:rFonts w:ascii="Calibri" w:eastAsia="Times New Roman" w:hAnsi="Calibri"/>
                <w:sz w:val="22"/>
                <w:szCs w:val="22"/>
                <w:lang w:val="cs-CZ"/>
              </w:rPr>
            </w:pPr>
            <w:r w:rsidRPr="004362E9">
              <w:rPr>
                <w:rFonts w:ascii="Calibri" w:eastAsia="Times New Roman" w:hAnsi="Calibri"/>
                <w:sz w:val="22"/>
                <w:szCs w:val="22"/>
                <w:lang w:val="cs-CZ"/>
              </w:rPr>
              <w:t>-</w:t>
            </w:r>
          </w:p>
        </w:tc>
        <w:tc>
          <w:tcPr>
            <w:tcW w:w="2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jc w:val="center"/>
              <w:rPr>
                <w:rFonts w:ascii="Calibri" w:eastAsia="Times New Roman" w:hAnsi="Calibri"/>
                <w:sz w:val="22"/>
                <w:szCs w:val="22"/>
                <w:lang w:val="cs-CZ"/>
              </w:rPr>
            </w:pPr>
            <w:r w:rsidRPr="004362E9">
              <w:rPr>
                <w:rFonts w:ascii="Calibri" w:eastAsia="Times New Roman" w:hAnsi="Calibri"/>
                <w:sz w:val="22"/>
                <w:szCs w:val="22"/>
                <w:lang w:val="cs-CZ"/>
              </w:rPr>
              <w:t>-</w:t>
            </w:r>
          </w:p>
        </w:tc>
        <w:tc>
          <w:tcPr>
            <w:tcW w:w="7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r>
      <w:tr w:rsidR="00EC0031" w:rsidRPr="004362E9" w:rsidTr="00EC0031">
        <w:trPr>
          <w:trHeight w:val="300"/>
        </w:trPr>
        <w:tc>
          <w:tcPr>
            <w:tcW w:w="60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tabs>
                <w:tab w:val="left" w:pos="1800"/>
                <w:tab w:val="left" w:pos="3960"/>
                <w:tab w:val="left" w:pos="4860"/>
                <w:tab w:val="left" w:pos="6300"/>
                <w:tab w:val="left" w:pos="7740"/>
              </w:tabs>
              <w:wordWrap w:val="0"/>
              <w:autoSpaceDN w:val="0"/>
              <w:spacing w:line="276" w:lineRule="auto"/>
              <w:jc w:val="center"/>
              <w:rPr>
                <w:rFonts w:ascii="Arial" w:hAnsi="Arial" w:cs="Arial"/>
                <w:b/>
                <w:color w:val="000000"/>
                <w:kern w:val="2"/>
                <w:sz w:val="18"/>
                <w:szCs w:val="18"/>
                <w:lang w:val="cs-CZ" w:eastAsia="ko-KR"/>
              </w:rPr>
            </w:pPr>
            <w:r w:rsidRPr="004362E9">
              <w:rPr>
                <w:rFonts w:ascii="Arial" w:hAnsi="Arial" w:cs="Arial"/>
                <w:b/>
                <w:color w:val="000000"/>
                <w:sz w:val="18"/>
                <w:szCs w:val="18"/>
                <w:lang w:val="cs-CZ"/>
              </w:rPr>
              <w:t>AH11</w:t>
            </w: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215/75R17.5</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Atego</w:t>
            </w:r>
          </w:p>
        </w:tc>
        <w:tc>
          <w:tcPr>
            <w:tcW w:w="56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bCs/>
                <w:kern w:val="2"/>
                <w:sz w:val="18"/>
                <w:szCs w:val="18"/>
                <w:lang w:val="cs-CZ" w:eastAsia="ko-KR"/>
              </w:rPr>
            </w:pPr>
            <w:r w:rsidRPr="004362E9">
              <w:rPr>
                <w:rFonts w:ascii="Arial" w:hAnsi="Arial" w:cs="Arial"/>
                <w:bCs/>
                <w:sz w:val="18"/>
                <w:szCs w:val="18"/>
                <w:lang w:val="cs-CZ"/>
              </w:rPr>
              <w:t>126/124M</w:t>
            </w:r>
          </w:p>
        </w:tc>
        <w:tc>
          <w:tcPr>
            <w:tcW w:w="70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D/C/W1 67dB</w:t>
            </w:r>
          </w:p>
        </w:tc>
        <w:tc>
          <w:tcPr>
            <w:tcW w:w="69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jc w:val="center"/>
              <w:rPr>
                <w:rFonts w:ascii="Calibri" w:eastAsia="Times New Roman" w:hAnsi="Calibri"/>
                <w:sz w:val="22"/>
                <w:szCs w:val="22"/>
                <w:lang w:val="cs-CZ"/>
              </w:rPr>
            </w:pPr>
            <w:r w:rsidRPr="004362E9">
              <w:rPr>
                <w:rFonts w:ascii="Calibri" w:eastAsia="Times New Roman" w:hAnsi="Calibri"/>
                <w:sz w:val="22"/>
                <w:szCs w:val="22"/>
                <w:lang w:val="cs-CZ"/>
              </w:rPr>
              <w:t>-</w:t>
            </w:r>
          </w:p>
        </w:tc>
        <w:tc>
          <w:tcPr>
            <w:tcW w:w="2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jc w:val="center"/>
              <w:rPr>
                <w:rFonts w:ascii="Calibri" w:eastAsia="Times New Roman" w:hAnsi="Calibri"/>
                <w:sz w:val="22"/>
                <w:szCs w:val="22"/>
                <w:lang w:val="cs-CZ"/>
              </w:rPr>
            </w:pPr>
            <w:r w:rsidRPr="004362E9">
              <w:rPr>
                <w:rFonts w:ascii="Calibri" w:eastAsia="Times New Roman" w:hAnsi="Calibri"/>
                <w:sz w:val="22"/>
                <w:szCs w:val="22"/>
                <w:lang w:val="cs-CZ"/>
              </w:rPr>
              <w:t>-</w:t>
            </w:r>
          </w:p>
        </w:tc>
        <w:tc>
          <w:tcPr>
            <w:tcW w:w="7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r>
      <w:tr w:rsidR="00EC0031" w:rsidRPr="004362E9" w:rsidTr="00EC0031">
        <w:trPr>
          <w:trHeight w:val="300"/>
        </w:trPr>
        <w:tc>
          <w:tcPr>
            <w:tcW w:w="602" w:type="pct"/>
            <w:vMerge/>
            <w:tcBorders>
              <w:top w:val="single" w:sz="4" w:space="0" w:color="auto"/>
              <w:left w:val="single" w:sz="4" w:space="0" w:color="auto"/>
              <w:bottom w:val="single" w:sz="4" w:space="0" w:color="auto"/>
              <w:right w:val="single" w:sz="4" w:space="0" w:color="auto"/>
            </w:tcBorders>
            <w:vAlign w:val="center"/>
            <w:hideMark/>
          </w:tcPr>
          <w:p w:rsidR="00EC0031" w:rsidRPr="004362E9" w:rsidRDefault="00EC0031" w:rsidP="00EC0031">
            <w:pPr>
              <w:widowControl/>
              <w:autoSpaceDE/>
              <w:jc w:val="left"/>
              <w:rPr>
                <w:rFonts w:ascii="Arial" w:hAnsi="Arial" w:cs="Arial"/>
                <w:b/>
                <w:color w:val="000000"/>
                <w:kern w:val="2"/>
                <w:sz w:val="18"/>
                <w:szCs w:val="18"/>
                <w:lang w:val="cs-CZ" w:eastAsia="ko-KR"/>
              </w:rPr>
            </w:pP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235/75R17.5</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Atego</w:t>
            </w:r>
          </w:p>
        </w:tc>
        <w:tc>
          <w:tcPr>
            <w:tcW w:w="56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bCs/>
                <w:kern w:val="2"/>
                <w:sz w:val="18"/>
                <w:szCs w:val="18"/>
                <w:lang w:val="cs-CZ" w:eastAsia="ko-KR"/>
              </w:rPr>
            </w:pPr>
            <w:r w:rsidRPr="004362E9">
              <w:rPr>
                <w:rFonts w:ascii="Arial" w:hAnsi="Arial" w:cs="Arial"/>
                <w:bCs/>
                <w:sz w:val="18"/>
                <w:szCs w:val="18"/>
                <w:lang w:val="cs-CZ"/>
              </w:rPr>
              <w:t>136/134M</w:t>
            </w:r>
          </w:p>
        </w:tc>
        <w:tc>
          <w:tcPr>
            <w:tcW w:w="70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D/C/W1 67dB</w:t>
            </w:r>
          </w:p>
        </w:tc>
        <w:tc>
          <w:tcPr>
            <w:tcW w:w="69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jc w:val="center"/>
              <w:rPr>
                <w:rFonts w:ascii="Calibri" w:eastAsia="Times New Roman" w:hAnsi="Calibri"/>
                <w:sz w:val="22"/>
                <w:szCs w:val="22"/>
                <w:lang w:val="cs-CZ"/>
              </w:rPr>
            </w:pPr>
            <w:r w:rsidRPr="004362E9">
              <w:rPr>
                <w:rFonts w:ascii="Calibri" w:eastAsia="Times New Roman" w:hAnsi="Calibri"/>
                <w:sz w:val="22"/>
                <w:szCs w:val="22"/>
                <w:lang w:val="cs-CZ"/>
              </w:rPr>
              <w:t>-</w:t>
            </w:r>
          </w:p>
        </w:tc>
        <w:tc>
          <w:tcPr>
            <w:tcW w:w="2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jc w:val="center"/>
              <w:rPr>
                <w:rFonts w:ascii="Calibri" w:eastAsia="Times New Roman" w:hAnsi="Calibri"/>
                <w:sz w:val="22"/>
                <w:szCs w:val="22"/>
                <w:lang w:val="cs-CZ"/>
              </w:rPr>
            </w:pPr>
            <w:r w:rsidRPr="004362E9">
              <w:rPr>
                <w:rFonts w:ascii="Calibri" w:eastAsia="Times New Roman" w:hAnsi="Calibri"/>
                <w:sz w:val="22"/>
                <w:szCs w:val="22"/>
                <w:lang w:val="cs-CZ"/>
              </w:rPr>
              <w:t>-</w:t>
            </w:r>
          </w:p>
        </w:tc>
        <w:tc>
          <w:tcPr>
            <w:tcW w:w="7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r>
      <w:tr w:rsidR="00EC0031" w:rsidRPr="004362E9" w:rsidTr="00EC0031">
        <w:trPr>
          <w:trHeight w:val="300"/>
        </w:trPr>
        <w:tc>
          <w:tcPr>
            <w:tcW w:w="602" w:type="pct"/>
            <w:vMerge/>
            <w:tcBorders>
              <w:top w:val="single" w:sz="4" w:space="0" w:color="auto"/>
              <w:left w:val="single" w:sz="4" w:space="0" w:color="auto"/>
              <w:bottom w:val="single" w:sz="4" w:space="0" w:color="auto"/>
              <w:right w:val="single" w:sz="4" w:space="0" w:color="auto"/>
            </w:tcBorders>
            <w:vAlign w:val="center"/>
            <w:hideMark/>
          </w:tcPr>
          <w:p w:rsidR="00EC0031" w:rsidRPr="004362E9" w:rsidRDefault="00EC0031" w:rsidP="00EC0031">
            <w:pPr>
              <w:widowControl/>
              <w:autoSpaceDE/>
              <w:jc w:val="left"/>
              <w:rPr>
                <w:rFonts w:ascii="Arial" w:hAnsi="Arial" w:cs="Arial"/>
                <w:b/>
                <w:color w:val="000000"/>
                <w:kern w:val="2"/>
                <w:sz w:val="18"/>
                <w:szCs w:val="18"/>
                <w:lang w:val="cs-CZ" w:eastAsia="ko-KR"/>
              </w:rPr>
            </w:pP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245/70R19.5</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Atego</w:t>
            </w:r>
          </w:p>
        </w:tc>
        <w:tc>
          <w:tcPr>
            <w:tcW w:w="56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bCs/>
                <w:kern w:val="2"/>
                <w:sz w:val="18"/>
                <w:szCs w:val="18"/>
                <w:lang w:val="cs-CZ" w:eastAsia="ko-KR"/>
              </w:rPr>
            </w:pPr>
            <w:r w:rsidRPr="004362E9">
              <w:rPr>
                <w:rFonts w:ascii="Arial" w:hAnsi="Arial" w:cs="Arial"/>
                <w:bCs/>
                <w:sz w:val="18"/>
                <w:szCs w:val="18"/>
                <w:lang w:val="cs-CZ"/>
              </w:rPr>
              <w:t>140/138M</w:t>
            </w:r>
          </w:p>
        </w:tc>
        <w:tc>
          <w:tcPr>
            <w:tcW w:w="70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C/C/W1 67dB</w:t>
            </w:r>
          </w:p>
        </w:tc>
        <w:tc>
          <w:tcPr>
            <w:tcW w:w="69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jc w:val="center"/>
              <w:rPr>
                <w:rFonts w:ascii="Calibri" w:eastAsia="Times New Roman" w:hAnsi="Calibri"/>
                <w:sz w:val="22"/>
                <w:szCs w:val="22"/>
                <w:lang w:val="cs-CZ"/>
              </w:rPr>
            </w:pPr>
            <w:r w:rsidRPr="004362E9">
              <w:rPr>
                <w:rFonts w:ascii="Calibri" w:eastAsia="Times New Roman" w:hAnsi="Calibri"/>
                <w:sz w:val="22"/>
                <w:szCs w:val="22"/>
                <w:lang w:val="cs-CZ"/>
              </w:rPr>
              <w:t>-</w:t>
            </w:r>
          </w:p>
        </w:tc>
        <w:tc>
          <w:tcPr>
            <w:tcW w:w="2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jc w:val="center"/>
              <w:rPr>
                <w:rFonts w:ascii="Calibri" w:eastAsia="Times New Roman" w:hAnsi="Calibri"/>
                <w:sz w:val="22"/>
                <w:szCs w:val="22"/>
                <w:lang w:val="cs-CZ"/>
              </w:rPr>
            </w:pPr>
            <w:r w:rsidRPr="004362E9">
              <w:rPr>
                <w:rFonts w:ascii="Calibri" w:eastAsia="Times New Roman" w:hAnsi="Calibri"/>
                <w:sz w:val="22"/>
                <w:szCs w:val="22"/>
                <w:lang w:val="cs-CZ"/>
              </w:rPr>
              <w:t>-</w:t>
            </w:r>
          </w:p>
        </w:tc>
        <w:tc>
          <w:tcPr>
            <w:tcW w:w="7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r>
      <w:tr w:rsidR="00EC0031" w:rsidRPr="004362E9" w:rsidTr="00EC0031">
        <w:trPr>
          <w:trHeight w:val="300"/>
        </w:trPr>
        <w:tc>
          <w:tcPr>
            <w:tcW w:w="602" w:type="pct"/>
            <w:vMerge/>
            <w:tcBorders>
              <w:top w:val="single" w:sz="4" w:space="0" w:color="auto"/>
              <w:left w:val="single" w:sz="4" w:space="0" w:color="auto"/>
              <w:bottom w:val="single" w:sz="4" w:space="0" w:color="auto"/>
              <w:right w:val="single" w:sz="4" w:space="0" w:color="auto"/>
            </w:tcBorders>
            <w:vAlign w:val="center"/>
            <w:hideMark/>
          </w:tcPr>
          <w:p w:rsidR="00EC0031" w:rsidRPr="004362E9" w:rsidRDefault="00EC0031" w:rsidP="00EC0031">
            <w:pPr>
              <w:widowControl/>
              <w:autoSpaceDE/>
              <w:jc w:val="left"/>
              <w:rPr>
                <w:rFonts w:ascii="Arial" w:hAnsi="Arial" w:cs="Arial"/>
                <w:b/>
                <w:color w:val="000000"/>
                <w:kern w:val="2"/>
                <w:sz w:val="18"/>
                <w:szCs w:val="18"/>
                <w:lang w:val="cs-CZ" w:eastAsia="ko-KR"/>
              </w:rPr>
            </w:pP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285/70R19.5</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Atego</w:t>
            </w:r>
          </w:p>
        </w:tc>
        <w:tc>
          <w:tcPr>
            <w:tcW w:w="56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bCs/>
                <w:kern w:val="2"/>
                <w:sz w:val="18"/>
                <w:szCs w:val="18"/>
                <w:lang w:val="cs-CZ" w:eastAsia="ko-KR"/>
              </w:rPr>
            </w:pPr>
            <w:r w:rsidRPr="004362E9">
              <w:rPr>
                <w:rFonts w:ascii="Arial" w:hAnsi="Arial" w:cs="Arial"/>
                <w:bCs/>
                <w:sz w:val="18"/>
                <w:szCs w:val="18"/>
                <w:lang w:val="cs-CZ"/>
              </w:rPr>
              <w:t>145/143M</w:t>
            </w:r>
          </w:p>
        </w:tc>
        <w:tc>
          <w:tcPr>
            <w:tcW w:w="70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C/B/W1 67dB</w:t>
            </w:r>
          </w:p>
        </w:tc>
        <w:tc>
          <w:tcPr>
            <w:tcW w:w="69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jc w:val="center"/>
              <w:rPr>
                <w:rFonts w:ascii="Calibri" w:eastAsia="Times New Roman" w:hAnsi="Calibri"/>
                <w:sz w:val="22"/>
                <w:szCs w:val="22"/>
                <w:lang w:val="cs-CZ"/>
              </w:rPr>
            </w:pPr>
            <w:r w:rsidRPr="004362E9">
              <w:rPr>
                <w:rFonts w:ascii="Calibri" w:eastAsia="Times New Roman" w:hAnsi="Calibri"/>
                <w:sz w:val="22"/>
                <w:szCs w:val="22"/>
                <w:lang w:val="cs-CZ"/>
              </w:rPr>
              <w:t>-</w:t>
            </w:r>
          </w:p>
        </w:tc>
        <w:tc>
          <w:tcPr>
            <w:tcW w:w="2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jc w:val="center"/>
              <w:rPr>
                <w:rFonts w:ascii="Calibri" w:eastAsia="Times New Roman" w:hAnsi="Calibri"/>
                <w:sz w:val="22"/>
                <w:szCs w:val="22"/>
                <w:lang w:val="cs-CZ"/>
              </w:rPr>
            </w:pPr>
            <w:r w:rsidRPr="004362E9">
              <w:rPr>
                <w:rFonts w:ascii="Calibri" w:eastAsia="Times New Roman" w:hAnsi="Calibri"/>
                <w:sz w:val="22"/>
                <w:szCs w:val="22"/>
                <w:lang w:val="cs-CZ"/>
              </w:rPr>
              <w:t>-</w:t>
            </w:r>
          </w:p>
        </w:tc>
        <w:tc>
          <w:tcPr>
            <w:tcW w:w="7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r>
      <w:tr w:rsidR="00EC0031" w:rsidRPr="004362E9" w:rsidTr="00EC0031">
        <w:trPr>
          <w:trHeight w:val="300"/>
        </w:trPr>
        <w:tc>
          <w:tcPr>
            <w:tcW w:w="602" w:type="pct"/>
            <w:vMerge/>
            <w:tcBorders>
              <w:top w:val="single" w:sz="4" w:space="0" w:color="auto"/>
              <w:left w:val="single" w:sz="4" w:space="0" w:color="auto"/>
              <w:bottom w:val="single" w:sz="4" w:space="0" w:color="auto"/>
              <w:right w:val="single" w:sz="4" w:space="0" w:color="auto"/>
            </w:tcBorders>
            <w:vAlign w:val="center"/>
            <w:hideMark/>
          </w:tcPr>
          <w:p w:rsidR="00EC0031" w:rsidRPr="004362E9" w:rsidRDefault="00EC0031" w:rsidP="00EC0031">
            <w:pPr>
              <w:widowControl/>
              <w:autoSpaceDE/>
              <w:jc w:val="left"/>
              <w:rPr>
                <w:rFonts w:ascii="Arial" w:hAnsi="Arial" w:cs="Arial"/>
                <w:b/>
                <w:color w:val="000000"/>
                <w:kern w:val="2"/>
                <w:sz w:val="18"/>
                <w:szCs w:val="18"/>
                <w:lang w:val="cs-CZ" w:eastAsia="ko-KR"/>
              </w:rPr>
            </w:pP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265/70R19.5</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Atego</w:t>
            </w:r>
          </w:p>
        </w:tc>
        <w:tc>
          <w:tcPr>
            <w:tcW w:w="56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bCs/>
                <w:kern w:val="2"/>
                <w:sz w:val="18"/>
                <w:szCs w:val="18"/>
                <w:lang w:val="cs-CZ" w:eastAsia="ko-KR"/>
              </w:rPr>
            </w:pPr>
            <w:r w:rsidRPr="004362E9">
              <w:rPr>
                <w:rFonts w:ascii="Arial" w:hAnsi="Arial" w:cs="Arial"/>
                <w:bCs/>
                <w:sz w:val="18"/>
                <w:szCs w:val="18"/>
                <w:lang w:val="cs-CZ"/>
              </w:rPr>
              <w:t>140/138M</w:t>
            </w:r>
          </w:p>
        </w:tc>
        <w:tc>
          <w:tcPr>
            <w:tcW w:w="70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C/C/W1 67dB</w:t>
            </w:r>
          </w:p>
        </w:tc>
        <w:tc>
          <w:tcPr>
            <w:tcW w:w="69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jc w:val="center"/>
              <w:rPr>
                <w:rFonts w:ascii="Calibri" w:eastAsia="Times New Roman" w:hAnsi="Calibri"/>
                <w:sz w:val="22"/>
                <w:szCs w:val="22"/>
                <w:lang w:val="cs-CZ"/>
              </w:rPr>
            </w:pPr>
            <w:r w:rsidRPr="004362E9">
              <w:rPr>
                <w:rFonts w:ascii="Calibri" w:eastAsia="Times New Roman" w:hAnsi="Calibri"/>
                <w:sz w:val="22"/>
                <w:szCs w:val="22"/>
                <w:lang w:val="cs-CZ"/>
              </w:rPr>
              <w:t>-</w:t>
            </w:r>
          </w:p>
        </w:tc>
        <w:tc>
          <w:tcPr>
            <w:tcW w:w="2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jc w:val="center"/>
              <w:rPr>
                <w:rFonts w:ascii="Calibri" w:eastAsia="Times New Roman" w:hAnsi="Calibri"/>
                <w:sz w:val="22"/>
                <w:szCs w:val="22"/>
                <w:lang w:val="cs-CZ"/>
              </w:rPr>
            </w:pPr>
            <w:r w:rsidRPr="004362E9">
              <w:rPr>
                <w:rFonts w:ascii="Calibri" w:eastAsia="Times New Roman" w:hAnsi="Calibri"/>
                <w:sz w:val="22"/>
                <w:szCs w:val="22"/>
                <w:lang w:val="cs-CZ"/>
              </w:rPr>
              <w:t>-</w:t>
            </w:r>
          </w:p>
        </w:tc>
        <w:tc>
          <w:tcPr>
            <w:tcW w:w="7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r>
      <w:tr w:rsidR="00EC0031" w:rsidRPr="004362E9" w:rsidTr="00EC0031">
        <w:trPr>
          <w:trHeight w:val="300"/>
        </w:trPr>
        <w:tc>
          <w:tcPr>
            <w:tcW w:w="60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tabs>
                <w:tab w:val="left" w:pos="1800"/>
                <w:tab w:val="left" w:pos="3960"/>
                <w:tab w:val="left" w:pos="4860"/>
                <w:tab w:val="left" w:pos="6300"/>
                <w:tab w:val="left" w:pos="7740"/>
              </w:tabs>
              <w:wordWrap w:val="0"/>
              <w:autoSpaceDN w:val="0"/>
              <w:spacing w:line="276" w:lineRule="auto"/>
              <w:jc w:val="center"/>
              <w:rPr>
                <w:rFonts w:ascii="Arial" w:hAnsi="Arial" w:cs="Arial"/>
                <w:b/>
                <w:color w:val="000000"/>
                <w:kern w:val="2"/>
                <w:sz w:val="18"/>
                <w:szCs w:val="18"/>
                <w:lang w:val="cs-CZ" w:eastAsia="ko-KR"/>
              </w:rPr>
            </w:pPr>
            <w:r w:rsidRPr="004362E9">
              <w:rPr>
                <w:rFonts w:ascii="Arial" w:hAnsi="Arial" w:cs="Arial"/>
                <w:b/>
                <w:color w:val="000000"/>
                <w:sz w:val="18"/>
                <w:szCs w:val="18"/>
                <w:lang w:val="cs-CZ"/>
              </w:rPr>
              <w:t>DH05+</w:t>
            </w: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215/75R17.5</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Atego</w:t>
            </w:r>
          </w:p>
        </w:tc>
        <w:tc>
          <w:tcPr>
            <w:tcW w:w="56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autoSpaceDN w:val="0"/>
              <w:jc w:val="center"/>
              <w:rPr>
                <w:rFonts w:ascii="Arial" w:eastAsia="Times New Roman" w:hAnsi="Arial" w:cs="Arial"/>
                <w:sz w:val="18"/>
                <w:szCs w:val="18"/>
                <w:lang w:val="cs-CZ"/>
              </w:rPr>
            </w:pPr>
            <w:r w:rsidRPr="004362E9">
              <w:rPr>
                <w:rFonts w:ascii="Arial" w:hAnsi="Arial" w:cs="Arial"/>
                <w:bCs/>
                <w:sz w:val="18"/>
                <w:szCs w:val="18"/>
                <w:lang w:val="cs-CZ"/>
              </w:rPr>
              <w:t>126/124M</w:t>
            </w:r>
          </w:p>
        </w:tc>
        <w:tc>
          <w:tcPr>
            <w:tcW w:w="70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D/B/W1 70dB</w:t>
            </w:r>
          </w:p>
        </w:tc>
        <w:tc>
          <w:tcPr>
            <w:tcW w:w="69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kern w:val="2"/>
                <w:sz w:val="18"/>
                <w:szCs w:val="18"/>
                <w:lang w:val="cs-CZ" w:eastAsia="ko-KR"/>
              </w:rPr>
            </w:pPr>
            <w:r w:rsidRPr="004362E9">
              <w:rPr>
                <w:rFonts w:ascii="Arial" w:hAnsi="Arial" w:cs="Arial"/>
                <w:color w:val="000000"/>
                <w:sz w:val="18"/>
                <w:szCs w:val="18"/>
                <w:lang w:val="cs-CZ"/>
              </w:rPr>
              <w:sym w:font="Wingdings" w:char="00FE"/>
            </w:r>
          </w:p>
        </w:tc>
        <w:tc>
          <w:tcPr>
            <w:tcW w:w="2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jc w:val="center"/>
              <w:rPr>
                <w:rFonts w:ascii="Calibri" w:eastAsia="Times New Roman" w:hAnsi="Calibri"/>
                <w:sz w:val="22"/>
                <w:szCs w:val="22"/>
                <w:lang w:val="cs-CZ"/>
              </w:rPr>
            </w:pPr>
            <w:r w:rsidRPr="004362E9">
              <w:rPr>
                <w:rFonts w:ascii="Calibri" w:eastAsia="Times New Roman" w:hAnsi="Calibri"/>
                <w:sz w:val="22"/>
                <w:szCs w:val="22"/>
                <w:lang w:val="cs-CZ"/>
              </w:rPr>
              <w:t>-</w:t>
            </w:r>
          </w:p>
        </w:tc>
        <w:tc>
          <w:tcPr>
            <w:tcW w:w="7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r>
      <w:tr w:rsidR="00EC0031" w:rsidRPr="004362E9" w:rsidTr="00EC0031">
        <w:trPr>
          <w:trHeight w:val="300"/>
        </w:trPr>
        <w:tc>
          <w:tcPr>
            <w:tcW w:w="602" w:type="pct"/>
            <w:vMerge/>
            <w:tcBorders>
              <w:top w:val="single" w:sz="4" w:space="0" w:color="auto"/>
              <w:left w:val="single" w:sz="4" w:space="0" w:color="auto"/>
              <w:bottom w:val="single" w:sz="4" w:space="0" w:color="auto"/>
              <w:right w:val="single" w:sz="4" w:space="0" w:color="auto"/>
            </w:tcBorders>
            <w:vAlign w:val="center"/>
            <w:hideMark/>
          </w:tcPr>
          <w:p w:rsidR="00EC0031" w:rsidRPr="004362E9" w:rsidRDefault="00EC0031" w:rsidP="00EC0031">
            <w:pPr>
              <w:widowControl/>
              <w:autoSpaceDE/>
              <w:jc w:val="left"/>
              <w:rPr>
                <w:rFonts w:ascii="Arial" w:hAnsi="Arial" w:cs="Arial"/>
                <w:b/>
                <w:color w:val="000000"/>
                <w:kern w:val="2"/>
                <w:sz w:val="18"/>
                <w:szCs w:val="18"/>
                <w:lang w:val="cs-CZ" w:eastAsia="ko-KR"/>
              </w:rPr>
            </w:pP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235/75R17.5</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Atego</w:t>
            </w:r>
          </w:p>
        </w:tc>
        <w:tc>
          <w:tcPr>
            <w:tcW w:w="56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autoSpaceDN w:val="0"/>
              <w:jc w:val="center"/>
              <w:rPr>
                <w:rFonts w:ascii="Arial" w:eastAsia="Times New Roman" w:hAnsi="Arial" w:cs="Arial"/>
                <w:sz w:val="18"/>
                <w:szCs w:val="18"/>
                <w:lang w:val="cs-CZ"/>
              </w:rPr>
            </w:pPr>
            <w:r w:rsidRPr="004362E9">
              <w:rPr>
                <w:rFonts w:ascii="Arial" w:hAnsi="Arial" w:cs="Arial"/>
                <w:bCs/>
                <w:sz w:val="18"/>
                <w:szCs w:val="18"/>
                <w:lang w:val="cs-CZ"/>
              </w:rPr>
              <w:t>132/130M</w:t>
            </w:r>
          </w:p>
        </w:tc>
        <w:tc>
          <w:tcPr>
            <w:tcW w:w="70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autoSpaceDN w:val="0"/>
              <w:jc w:val="center"/>
              <w:rPr>
                <w:rFonts w:ascii="Arial" w:eastAsia="Times New Roman" w:hAnsi="Arial" w:cs="Arial"/>
                <w:sz w:val="18"/>
                <w:szCs w:val="18"/>
                <w:lang w:val="cs-CZ"/>
              </w:rPr>
            </w:pPr>
            <w:r w:rsidRPr="004362E9">
              <w:rPr>
                <w:rFonts w:ascii="Arial" w:hAnsi="Arial" w:cs="Arial"/>
                <w:color w:val="000000"/>
                <w:sz w:val="18"/>
                <w:szCs w:val="18"/>
                <w:lang w:val="cs-CZ"/>
              </w:rPr>
              <w:t>D/B/W1 70dB</w:t>
            </w:r>
          </w:p>
        </w:tc>
        <w:tc>
          <w:tcPr>
            <w:tcW w:w="69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kern w:val="2"/>
                <w:sz w:val="18"/>
                <w:szCs w:val="18"/>
                <w:lang w:val="cs-CZ" w:eastAsia="ko-KR"/>
              </w:rPr>
            </w:pPr>
            <w:r w:rsidRPr="004362E9">
              <w:rPr>
                <w:rFonts w:ascii="Arial" w:hAnsi="Arial" w:cs="Arial"/>
                <w:color w:val="000000"/>
                <w:sz w:val="18"/>
                <w:szCs w:val="18"/>
                <w:lang w:val="cs-CZ"/>
              </w:rPr>
              <w:sym w:font="Wingdings" w:char="00FE"/>
            </w:r>
          </w:p>
        </w:tc>
        <w:tc>
          <w:tcPr>
            <w:tcW w:w="2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jc w:val="center"/>
              <w:rPr>
                <w:rFonts w:ascii="Calibri" w:eastAsia="Times New Roman" w:hAnsi="Calibri"/>
                <w:sz w:val="22"/>
                <w:szCs w:val="22"/>
                <w:lang w:val="cs-CZ"/>
              </w:rPr>
            </w:pPr>
            <w:r w:rsidRPr="004362E9">
              <w:rPr>
                <w:rFonts w:ascii="Calibri" w:eastAsia="Times New Roman" w:hAnsi="Calibri"/>
                <w:sz w:val="22"/>
                <w:szCs w:val="22"/>
                <w:lang w:val="cs-CZ"/>
              </w:rPr>
              <w:t>-</w:t>
            </w:r>
          </w:p>
        </w:tc>
        <w:tc>
          <w:tcPr>
            <w:tcW w:w="7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r>
      <w:tr w:rsidR="00EC0031" w:rsidRPr="004362E9" w:rsidTr="00EC0031">
        <w:trPr>
          <w:trHeight w:val="300"/>
        </w:trPr>
        <w:tc>
          <w:tcPr>
            <w:tcW w:w="602" w:type="pct"/>
            <w:vMerge/>
            <w:tcBorders>
              <w:top w:val="single" w:sz="4" w:space="0" w:color="auto"/>
              <w:left w:val="single" w:sz="4" w:space="0" w:color="auto"/>
              <w:bottom w:val="single" w:sz="4" w:space="0" w:color="auto"/>
              <w:right w:val="single" w:sz="4" w:space="0" w:color="auto"/>
            </w:tcBorders>
            <w:vAlign w:val="center"/>
            <w:hideMark/>
          </w:tcPr>
          <w:p w:rsidR="00EC0031" w:rsidRPr="004362E9" w:rsidRDefault="00EC0031" w:rsidP="00EC0031">
            <w:pPr>
              <w:widowControl/>
              <w:autoSpaceDE/>
              <w:jc w:val="left"/>
              <w:rPr>
                <w:rFonts w:ascii="Arial" w:hAnsi="Arial" w:cs="Arial"/>
                <w:b/>
                <w:color w:val="000000"/>
                <w:kern w:val="2"/>
                <w:sz w:val="18"/>
                <w:szCs w:val="18"/>
                <w:lang w:val="cs-CZ" w:eastAsia="ko-KR"/>
              </w:rPr>
            </w:pP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245/70R17.5</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Atego</w:t>
            </w:r>
          </w:p>
        </w:tc>
        <w:tc>
          <w:tcPr>
            <w:tcW w:w="56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autoSpaceDN w:val="0"/>
              <w:jc w:val="center"/>
              <w:rPr>
                <w:rFonts w:ascii="Arial" w:eastAsia="Times New Roman" w:hAnsi="Arial" w:cs="Arial"/>
                <w:sz w:val="18"/>
                <w:szCs w:val="18"/>
                <w:lang w:val="cs-CZ"/>
              </w:rPr>
            </w:pPr>
            <w:r w:rsidRPr="004362E9">
              <w:rPr>
                <w:rFonts w:ascii="Arial" w:hAnsi="Arial" w:cs="Arial"/>
                <w:bCs/>
                <w:sz w:val="18"/>
                <w:szCs w:val="18"/>
                <w:lang w:val="cs-CZ"/>
              </w:rPr>
              <w:t>136/134M</w:t>
            </w:r>
          </w:p>
        </w:tc>
        <w:tc>
          <w:tcPr>
            <w:tcW w:w="70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autoSpaceDN w:val="0"/>
              <w:jc w:val="center"/>
              <w:rPr>
                <w:rFonts w:ascii="Arial" w:eastAsia="Times New Roman" w:hAnsi="Arial" w:cs="Arial"/>
                <w:sz w:val="18"/>
                <w:szCs w:val="18"/>
                <w:lang w:val="cs-CZ"/>
              </w:rPr>
            </w:pPr>
            <w:r w:rsidRPr="004362E9">
              <w:rPr>
                <w:rFonts w:ascii="Arial" w:hAnsi="Arial" w:cs="Arial"/>
                <w:color w:val="000000"/>
                <w:sz w:val="18"/>
                <w:szCs w:val="18"/>
                <w:lang w:val="cs-CZ"/>
              </w:rPr>
              <w:t>D/B/W1 70dB</w:t>
            </w:r>
          </w:p>
        </w:tc>
        <w:tc>
          <w:tcPr>
            <w:tcW w:w="69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kern w:val="2"/>
                <w:sz w:val="18"/>
                <w:szCs w:val="18"/>
                <w:lang w:val="cs-CZ" w:eastAsia="ko-KR"/>
              </w:rPr>
            </w:pPr>
            <w:r w:rsidRPr="004362E9">
              <w:rPr>
                <w:rFonts w:ascii="Arial" w:hAnsi="Arial" w:cs="Arial"/>
                <w:color w:val="000000"/>
                <w:sz w:val="18"/>
                <w:szCs w:val="18"/>
                <w:lang w:val="cs-CZ"/>
              </w:rPr>
              <w:sym w:font="Wingdings" w:char="00FE"/>
            </w:r>
          </w:p>
        </w:tc>
        <w:tc>
          <w:tcPr>
            <w:tcW w:w="2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jc w:val="center"/>
              <w:rPr>
                <w:rFonts w:ascii="Calibri" w:eastAsia="Times New Roman" w:hAnsi="Calibri"/>
                <w:sz w:val="22"/>
                <w:szCs w:val="22"/>
                <w:lang w:val="cs-CZ"/>
              </w:rPr>
            </w:pPr>
            <w:r w:rsidRPr="004362E9">
              <w:rPr>
                <w:rFonts w:ascii="Calibri" w:eastAsia="Times New Roman" w:hAnsi="Calibri"/>
                <w:sz w:val="22"/>
                <w:szCs w:val="22"/>
                <w:lang w:val="cs-CZ"/>
              </w:rPr>
              <w:t>-</w:t>
            </w:r>
          </w:p>
        </w:tc>
        <w:tc>
          <w:tcPr>
            <w:tcW w:w="7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r>
      <w:tr w:rsidR="00EC0031" w:rsidRPr="004362E9" w:rsidTr="00EC0031">
        <w:trPr>
          <w:trHeight w:val="435"/>
        </w:trPr>
        <w:tc>
          <w:tcPr>
            <w:tcW w:w="602" w:type="pct"/>
            <w:vMerge/>
            <w:tcBorders>
              <w:top w:val="single" w:sz="4" w:space="0" w:color="auto"/>
              <w:left w:val="single" w:sz="4" w:space="0" w:color="auto"/>
              <w:bottom w:val="single" w:sz="4" w:space="0" w:color="auto"/>
              <w:right w:val="single" w:sz="4" w:space="0" w:color="auto"/>
            </w:tcBorders>
            <w:vAlign w:val="center"/>
            <w:hideMark/>
          </w:tcPr>
          <w:p w:rsidR="00EC0031" w:rsidRPr="004362E9" w:rsidRDefault="00EC0031" w:rsidP="00EC0031">
            <w:pPr>
              <w:widowControl/>
              <w:autoSpaceDE/>
              <w:jc w:val="left"/>
              <w:rPr>
                <w:rFonts w:ascii="Arial" w:hAnsi="Arial" w:cs="Arial"/>
                <w:b/>
                <w:color w:val="000000"/>
                <w:kern w:val="2"/>
                <w:sz w:val="18"/>
                <w:szCs w:val="18"/>
                <w:lang w:val="cs-CZ" w:eastAsia="ko-KR"/>
              </w:rPr>
            </w:pP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265/70R19.5</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Atego</w:t>
            </w:r>
          </w:p>
        </w:tc>
        <w:tc>
          <w:tcPr>
            <w:tcW w:w="56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autoSpaceDN w:val="0"/>
              <w:jc w:val="center"/>
              <w:rPr>
                <w:rFonts w:ascii="Arial" w:eastAsia="Times New Roman" w:hAnsi="Arial" w:cs="Arial"/>
                <w:sz w:val="18"/>
                <w:szCs w:val="18"/>
                <w:lang w:val="cs-CZ"/>
              </w:rPr>
            </w:pPr>
            <w:r w:rsidRPr="004362E9">
              <w:rPr>
                <w:rFonts w:ascii="Arial" w:hAnsi="Arial" w:cs="Arial"/>
                <w:bCs/>
                <w:sz w:val="18"/>
                <w:szCs w:val="18"/>
                <w:lang w:val="cs-CZ"/>
              </w:rPr>
              <w:t>140/138M</w:t>
            </w:r>
          </w:p>
        </w:tc>
        <w:tc>
          <w:tcPr>
            <w:tcW w:w="70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autoSpaceDN w:val="0"/>
              <w:jc w:val="center"/>
              <w:rPr>
                <w:rFonts w:ascii="Arial" w:eastAsia="Times New Roman" w:hAnsi="Arial" w:cs="Arial"/>
                <w:sz w:val="18"/>
                <w:szCs w:val="18"/>
                <w:lang w:val="cs-CZ"/>
              </w:rPr>
            </w:pPr>
            <w:r w:rsidRPr="004362E9">
              <w:rPr>
                <w:rFonts w:ascii="Arial" w:hAnsi="Arial" w:cs="Arial"/>
                <w:color w:val="000000"/>
                <w:sz w:val="18"/>
                <w:szCs w:val="18"/>
                <w:lang w:val="cs-CZ"/>
              </w:rPr>
              <w:t>E/B/W1 70dB</w:t>
            </w:r>
          </w:p>
        </w:tc>
        <w:tc>
          <w:tcPr>
            <w:tcW w:w="69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kern w:val="2"/>
                <w:sz w:val="18"/>
                <w:szCs w:val="18"/>
                <w:lang w:val="cs-CZ" w:eastAsia="ko-KR"/>
              </w:rPr>
            </w:pPr>
            <w:r w:rsidRPr="004362E9">
              <w:rPr>
                <w:rFonts w:ascii="Arial" w:hAnsi="Arial" w:cs="Arial"/>
                <w:color w:val="000000"/>
                <w:sz w:val="18"/>
                <w:szCs w:val="18"/>
                <w:lang w:val="cs-CZ"/>
              </w:rPr>
              <w:sym w:font="Wingdings" w:char="00FE"/>
            </w:r>
          </w:p>
        </w:tc>
        <w:tc>
          <w:tcPr>
            <w:tcW w:w="2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jc w:val="center"/>
              <w:rPr>
                <w:rFonts w:ascii="Calibri" w:eastAsia="Times New Roman" w:hAnsi="Calibri"/>
                <w:sz w:val="22"/>
                <w:szCs w:val="22"/>
                <w:lang w:val="cs-CZ"/>
              </w:rPr>
            </w:pPr>
            <w:r w:rsidRPr="004362E9">
              <w:rPr>
                <w:rFonts w:ascii="Calibri" w:eastAsia="Times New Roman" w:hAnsi="Calibri"/>
                <w:sz w:val="22"/>
                <w:szCs w:val="22"/>
                <w:lang w:val="cs-CZ"/>
              </w:rPr>
              <w:t>-</w:t>
            </w:r>
          </w:p>
        </w:tc>
        <w:tc>
          <w:tcPr>
            <w:tcW w:w="7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r>
      <w:tr w:rsidR="00EC0031" w:rsidRPr="004362E9" w:rsidTr="00EC0031">
        <w:trPr>
          <w:trHeight w:val="335"/>
        </w:trPr>
        <w:tc>
          <w:tcPr>
            <w:tcW w:w="602" w:type="pct"/>
            <w:vMerge/>
            <w:tcBorders>
              <w:top w:val="single" w:sz="4" w:space="0" w:color="auto"/>
              <w:left w:val="single" w:sz="4" w:space="0" w:color="auto"/>
              <w:bottom w:val="single" w:sz="4" w:space="0" w:color="auto"/>
              <w:right w:val="single" w:sz="4" w:space="0" w:color="auto"/>
            </w:tcBorders>
            <w:vAlign w:val="center"/>
            <w:hideMark/>
          </w:tcPr>
          <w:p w:rsidR="00EC0031" w:rsidRPr="004362E9" w:rsidRDefault="00EC0031" w:rsidP="00EC0031">
            <w:pPr>
              <w:widowControl/>
              <w:autoSpaceDE/>
              <w:jc w:val="left"/>
              <w:rPr>
                <w:rFonts w:ascii="Arial" w:hAnsi="Arial" w:cs="Arial"/>
                <w:b/>
                <w:color w:val="000000"/>
                <w:kern w:val="2"/>
                <w:sz w:val="18"/>
                <w:szCs w:val="18"/>
                <w:lang w:val="cs-CZ" w:eastAsia="ko-KR"/>
              </w:rPr>
            </w:pP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285/70R19.5</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Atego</w:t>
            </w:r>
          </w:p>
        </w:tc>
        <w:tc>
          <w:tcPr>
            <w:tcW w:w="56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autoSpaceDN w:val="0"/>
              <w:jc w:val="center"/>
              <w:rPr>
                <w:rFonts w:ascii="Arial" w:hAnsi="Arial" w:cs="Arial"/>
                <w:bCs/>
                <w:kern w:val="2"/>
                <w:sz w:val="18"/>
                <w:szCs w:val="18"/>
                <w:lang w:val="cs-CZ" w:eastAsia="ko-KR"/>
              </w:rPr>
            </w:pPr>
            <w:r w:rsidRPr="004362E9">
              <w:rPr>
                <w:rFonts w:ascii="Arial" w:hAnsi="Arial" w:cs="Arial"/>
                <w:color w:val="000000"/>
                <w:sz w:val="18"/>
                <w:szCs w:val="18"/>
                <w:lang w:val="cs-CZ"/>
              </w:rPr>
              <w:t>145/143M</w:t>
            </w:r>
          </w:p>
        </w:tc>
        <w:tc>
          <w:tcPr>
            <w:tcW w:w="70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D/B/W1 70dB</w:t>
            </w:r>
          </w:p>
        </w:tc>
        <w:tc>
          <w:tcPr>
            <w:tcW w:w="69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c>
          <w:tcPr>
            <w:tcW w:w="2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jc w:val="center"/>
              <w:rPr>
                <w:rFonts w:ascii="Calibri" w:eastAsia="Times New Roman" w:hAnsi="Calibri"/>
                <w:sz w:val="22"/>
                <w:szCs w:val="22"/>
                <w:lang w:val="cs-CZ"/>
              </w:rPr>
            </w:pPr>
            <w:r w:rsidRPr="004362E9">
              <w:rPr>
                <w:rFonts w:ascii="Calibri" w:eastAsia="Times New Roman" w:hAnsi="Calibri"/>
                <w:sz w:val="22"/>
                <w:szCs w:val="22"/>
                <w:lang w:val="cs-CZ"/>
              </w:rPr>
              <w:t>-</w:t>
            </w:r>
          </w:p>
        </w:tc>
        <w:tc>
          <w:tcPr>
            <w:tcW w:w="7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r>
      <w:tr w:rsidR="00EC0031" w:rsidRPr="004362E9" w:rsidTr="00EC0031">
        <w:trPr>
          <w:trHeight w:val="300"/>
        </w:trPr>
        <w:tc>
          <w:tcPr>
            <w:tcW w:w="60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tabs>
                <w:tab w:val="left" w:pos="1800"/>
                <w:tab w:val="left" w:pos="3960"/>
                <w:tab w:val="left" w:pos="4860"/>
                <w:tab w:val="left" w:pos="6300"/>
                <w:tab w:val="left" w:pos="7740"/>
              </w:tabs>
              <w:wordWrap w:val="0"/>
              <w:autoSpaceDN w:val="0"/>
              <w:spacing w:line="276" w:lineRule="auto"/>
              <w:jc w:val="center"/>
              <w:rPr>
                <w:rFonts w:ascii="Arial" w:hAnsi="Arial" w:cs="Arial"/>
                <w:b/>
                <w:color w:val="000000"/>
                <w:kern w:val="2"/>
                <w:sz w:val="18"/>
                <w:szCs w:val="18"/>
                <w:lang w:val="cs-CZ" w:eastAsia="ko-KR"/>
              </w:rPr>
            </w:pPr>
            <w:r w:rsidRPr="004362E9">
              <w:rPr>
                <w:rFonts w:ascii="Arial" w:hAnsi="Arial" w:cs="Arial"/>
                <w:b/>
                <w:color w:val="000000"/>
                <w:sz w:val="18"/>
                <w:szCs w:val="18"/>
                <w:lang w:val="cs-CZ"/>
              </w:rPr>
              <w:t>AM06</w:t>
            </w: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10R22.5</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Atego</w:t>
            </w:r>
          </w:p>
        </w:tc>
        <w:tc>
          <w:tcPr>
            <w:tcW w:w="56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bCs/>
                <w:kern w:val="2"/>
                <w:sz w:val="18"/>
                <w:szCs w:val="18"/>
                <w:lang w:val="cs-CZ" w:eastAsia="ko-KR"/>
              </w:rPr>
            </w:pPr>
            <w:r w:rsidRPr="004362E9">
              <w:rPr>
                <w:rFonts w:ascii="Arial" w:hAnsi="Arial" w:cs="Arial"/>
                <w:bCs/>
                <w:sz w:val="18"/>
                <w:szCs w:val="18"/>
                <w:lang w:val="cs-CZ"/>
              </w:rPr>
              <w:t>144/142K</w:t>
            </w:r>
          </w:p>
        </w:tc>
        <w:tc>
          <w:tcPr>
            <w:tcW w:w="70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C/B/W2 72dB</w:t>
            </w:r>
          </w:p>
        </w:tc>
        <w:tc>
          <w:tcPr>
            <w:tcW w:w="69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jc w:val="center"/>
              <w:rPr>
                <w:rFonts w:ascii="Calibri" w:eastAsia="Times New Roman" w:hAnsi="Calibri"/>
                <w:sz w:val="22"/>
                <w:szCs w:val="22"/>
                <w:lang w:val="cs-CZ"/>
              </w:rPr>
            </w:pPr>
          </w:p>
        </w:tc>
        <w:tc>
          <w:tcPr>
            <w:tcW w:w="2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jc w:val="center"/>
              <w:rPr>
                <w:rFonts w:ascii="Calibri" w:eastAsia="Times New Roman" w:hAnsi="Calibri"/>
                <w:sz w:val="22"/>
                <w:szCs w:val="22"/>
                <w:lang w:val="cs-CZ"/>
              </w:rPr>
            </w:pPr>
            <w:r w:rsidRPr="004362E9">
              <w:rPr>
                <w:rFonts w:ascii="Calibri" w:eastAsia="Times New Roman" w:hAnsi="Calibri"/>
                <w:sz w:val="22"/>
                <w:szCs w:val="22"/>
                <w:lang w:val="cs-CZ"/>
              </w:rPr>
              <w:t>-</w:t>
            </w:r>
          </w:p>
        </w:tc>
        <w:tc>
          <w:tcPr>
            <w:tcW w:w="7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r>
      <w:tr w:rsidR="00EC0031" w:rsidRPr="004362E9" w:rsidTr="00EC0031">
        <w:trPr>
          <w:trHeight w:val="300"/>
        </w:trPr>
        <w:tc>
          <w:tcPr>
            <w:tcW w:w="602" w:type="pct"/>
            <w:vMerge/>
            <w:tcBorders>
              <w:top w:val="single" w:sz="4" w:space="0" w:color="auto"/>
              <w:left w:val="single" w:sz="4" w:space="0" w:color="auto"/>
              <w:bottom w:val="single" w:sz="4" w:space="0" w:color="auto"/>
              <w:right w:val="single" w:sz="4" w:space="0" w:color="auto"/>
            </w:tcBorders>
            <w:vAlign w:val="center"/>
            <w:hideMark/>
          </w:tcPr>
          <w:p w:rsidR="00EC0031" w:rsidRPr="004362E9" w:rsidRDefault="00EC0031" w:rsidP="00EC0031">
            <w:pPr>
              <w:widowControl/>
              <w:autoSpaceDE/>
              <w:jc w:val="left"/>
              <w:rPr>
                <w:rFonts w:ascii="Arial" w:hAnsi="Arial" w:cs="Arial"/>
                <w:b/>
                <w:color w:val="000000"/>
                <w:kern w:val="2"/>
                <w:sz w:val="18"/>
                <w:szCs w:val="18"/>
                <w:lang w:val="cs-CZ" w:eastAsia="ko-KR"/>
              </w:rPr>
            </w:pP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C0031" w:rsidRPr="004362E9" w:rsidRDefault="00EC0031" w:rsidP="00EC0031">
            <w:pPr>
              <w:jc w:val="center"/>
              <w:rPr>
                <w:rFonts w:ascii="Arial" w:hAnsi="Arial" w:cs="Arial"/>
                <w:color w:val="000000"/>
                <w:sz w:val="18"/>
                <w:szCs w:val="18"/>
                <w:lang w:val="cs-CZ" w:eastAsia="ko-KR"/>
              </w:rPr>
            </w:pPr>
            <w:r w:rsidRPr="004362E9">
              <w:rPr>
                <w:rFonts w:ascii="Arial" w:hAnsi="Arial" w:cs="Arial"/>
                <w:color w:val="000000"/>
                <w:sz w:val="18"/>
                <w:szCs w:val="18"/>
                <w:lang w:val="cs-CZ"/>
              </w:rPr>
              <w:t>11R22.5</w:t>
            </w:r>
          </w:p>
          <w:p w:rsidR="00EC0031" w:rsidRPr="004362E9" w:rsidRDefault="00EC0031" w:rsidP="00EC0031">
            <w:pPr>
              <w:jc w:val="center"/>
              <w:rPr>
                <w:rFonts w:ascii="Arial" w:hAnsi="Arial" w:cs="Arial"/>
                <w:color w:val="000000"/>
                <w:sz w:val="18"/>
                <w:szCs w:val="18"/>
                <w:lang w:val="cs-CZ"/>
              </w:rPr>
            </w:pPr>
          </w:p>
          <w:p w:rsidR="00EC0031" w:rsidRPr="004362E9" w:rsidRDefault="00EC0031" w:rsidP="00EC0031">
            <w:pPr>
              <w:wordWrap w:val="0"/>
              <w:autoSpaceDN w:val="0"/>
              <w:jc w:val="center"/>
              <w:rPr>
                <w:rFonts w:ascii="Arial" w:hAnsi="Arial" w:cs="Arial"/>
                <w:color w:val="000000"/>
                <w:sz w:val="18"/>
                <w:szCs w:val="18"/>
                <w:lang w:val="cs-CZ" w:eastAsia="ko-KR"/>
              </w:rPr>
            </w:pP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Atego</w:t>
            </w:r>
          </w:p>
        </w:tc>
        <w:tc>
          <w:tcPr>
            <w:tcW w:w="56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bCs/>
                <w:kern w:val="2"/>
                <w:sz w:val="18"/>
                <w:szCs w:val="18"/>
                <w:lang w:val="cs-CZ" w:eastAsia="ko-KR"/>
              </w:rPr>
            </w:pPr>
            <w:r w:rsidRPr="004362E9">
              <w:rPr>
                <w:rFonts w:ascii="Arial" w:hAnsi="Arial" w:cs="Arial"/>
                <w:bCs/>
                <w:sz w:val="18"/>
                <w:szCs w:val="18"/>
                <w:lang w:val="cs-CZ"/>
              </w:rPr>
              <w:t>148/145K</w:t>
            </w:r>
          </w:p>
        </w:tc>
        <w:tc>
          <w:tcPr>
            <w:tcW w:w="70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D/B/W2 72dB</w:t>
            </w:r>
          </w:p>
        </w:tc>
        <w:tc>
          <w:tcPr>
            <w:tcW w:w="69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jc w:val="center"/>
              <w:rPr>
                <w:rFonts w:ascii="Calibri" w:eastAsia="Times New Roman" w:hAnsi="Calibri"/>
                <w:sz w:val="22"/>
                <w:szCs w:val="22"/>
                <w:lang w:val="cs-CZ"/>
              </w:rPr>
            </w:pPr>
          </w:p>
        </w:tc>
        <w:tc>
          <w:tcPr>
            <w:tcW w:w="2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jc w:val="center"/>
              <w:rPr>
                <w:rFonts w:ascii="Calibri" w:eastAsia="Times New Roman" w:hAnsi="Calibri"/>
                <w:sz w:val="22"/>
                <w:szCs w:val="22"/>
                <w:lang w:val="cs-CZ"/>
              </w:rPr>
            </w:pPr>
            <w:r w:rsidRPr="004362E9">
              <w:rPr>
                <w:rFonts w:ascii="Calibri" w:eastAsia="Times New Roman" w:hAnsi="Calibri"/>
                <w:sz w:val="22"/>
                <w:szCs w:val="22"/>
                <w:lang w:val="cs-CZ"/>
              </w:rPr>
              <w:t>-</w:t>
            </w:r>
          </w:p>
        </w:tc>
        <w:tc>
          <w:tcPr>
            <w:tcW w:w="7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r>
      <w:tr w:rsidR="00EC0031" w:rsidRPr="004362E9" w:rsidTr="00EC0031">
        <w:trPr>
          <w:trHeight w:val="257"/>
        </w:trPr>
        <w:tc>
          <w:tcPr>
            <w:tcW w:w="602" w:type="pct"/>
            <w:vMerge/>
            <w:tcBorders>
              <w:top w:val="single" w:sz="4" w:space="0" w:color="auto"/>
              <w:left w:val="single" w:sz="4" w:space="0" w:color="auto"/>
              <w:bottom w:val="single" w:sz="4" w:space="0" w:color="auto"/>
              <w:right w:val="single" w:sz="4" w:space="0" w:color="auto"/>
            </w:tcBorders>
            <w:vAlign w:val="center"/>
            <w:hideMark/>
          </w:tcPr>
          <w:p w:rsidR="00EC0031" w:rsidRPr="004362E9" w:rsidRDefault="00EC0031" w:rsidP="00EC0031">
            <w:pPr>
              <w:widowControl/>
              <w:autoSpaceDE/>
              <w:jc w:val="left"/>
              <w:rPr>
                <w:rFonts w:ascii="Arial" w:hAnsi="Arial" w:cs="Arial"/>
                <w:b/>
                <w:color w:val="000000"/>
                <w:kern w:val="2"/>
                <w:sz w:val="18"/>
                <w:szCs w:val="18"/>
                <w:lang w:val="cs-CZ" w:eastAsia="ko-KR"/>
              </w:rPr>
            </w:pP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12R22.5</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 xml:space="preserve">Actros, Arocs and Axor </w:t>
            </w:r>
          </w:p>
        </w:tc>
        <w:tc>
          <w:tcPr>
            <w:tcW w:w="56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bCs/>
                <w:kern w:val="2"/>
                <w:sz w:val="18"/>
                <w:szCs w:val="18"/>
                <w:lang w:val="cs-CZ" w:eastAsia="ko-KR"/>
              </w:rPr>
            </w:pPr>
            <w:r w:rsidRPr="004362E9">
              <w:rPr>
                <w:rFonts w:ascii="Arial" w:hAnsi="Arial" w:cs="Arial"/>
                <w:bCs/>
                <w:sz w:val="18"/>
                <w:szCs w:val="18"/>
                <w:lang w:val="cs-CZ"/>
              </w:rPr>
              <w:t>125/148K</w:t>
            </w:r>
          </w:p>
        </w:tc>
        <w:tc>
          <w:tcPr>
            <w:tcW w:w="70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D/C/W2 72dB</w:t>
            </w:r>
          </w:p>
        </w:tc>
        <w:tc>
          <w:tcPr>
            <w:tcW w:w="69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jc w:val="center"/>
              <w:rPr>
                <w:rFonts w:ascii="Calibri" w:eastAsia="Times New Roman" w:hAnsi="Calibri"/>
                <w:sz w:val="22"/>
                <w:szCs w:val="22"/>
                <w:lang w:val="cs-CZ"/>
              </w:rPr>
            </w:pPr>
            <w:r w:rsidRPr="004362E9">
              <w:rPr>
                <w:rFonts w:ascii="Calibri" w:eastAsia="Times New Roman" w:hAnsi="Calibri"/>
                <w:sz w:val="22"/>
                <w:szCs w:val="22"/>
                <w:lang w:val="cs-CZ"/>
              </w:rPr>
              <w:t>-</w:t>
            </w:r>
          </w:p>
        </w:tc>
        <w:tc>
          <w:tcPr>
            <w:tcW w:w="2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jc w:val="center"/>
              <w:rPr>
                <w:rFonts w:ascii="Calibri" w:eastAsia="Times New Roman" w:hAnsi="Calibri"/>
                <w:sz w:val="22"/>
                <w:szCs w:val="22"/>
                <w:lang w:val="cs-CZ"/>
              </w:rPr>
            </w:pPr>
            <w:r w:rsidRPr="004362E9">
              <w:rPr>
                <w:rFonts w:ascii="Calibri" w:eastAsia="Times New Roman" w:hAnsi="Calibri"/>
                <w:sz w:val="22"/>
                <w:szCs w:val="22"/>
                <w:lang w:val="cs-CZ"/>
              </w:rPr>
              <w:t>-</w:t>
            </w:r>
          </w:p>
        </w:tc>
        <w:tc>
          <w:tcPr>
            <w:tcW w:w="7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r>
      <w:tr w:rsidR="00EC0031" w:rsidRPr="004362E9" w:rsidTr="00EC0031">
        <w:trPr>
          <w:trHeight w:val="257"/>
        </w:trPr>
        <w:tc>
          <w:tcPr>
            <w:tcW w:w="602" w:type="pct"/>
            <w:vMerge/>
            <w:tcBorders>
              <w:top w:val="single" w:sz="4" w:space="0" w:color="auto"/>
              <w:left w:val="single" w:sz="4" w:space="0" w:color="auto"/>
              <w:bottom w:val="single" w:sz="4" w:space="0" w:color="auto"/>
              <w:right w:val="single" w:sz="4" w:space="0" w:color="auto"/>
            </w:tcBorders>
            <w:vAlign w:val="center"/>
            <w:hideMark/>
          </w:tcPr>
          <w:p w:rsidR="00EC0031" w:rsidRPr="004362E9" w:rsidRDefault="00EC0031" w:rsidP="00EC0031">
            <w:pPr>
              <w:widowControl/>
              <w:autoSpaceDE/>
              <w:jc w:val="left"/>
              <w:rPr>
                <w:rFonts w:ascii="Arial" w:hAnsi="Arial" w:cs="Arial"/>
                <w:b/>
                <w:color w:val="000000"/>
                <w:kern w:val="2"/>
                <w:sz w:val="18"/>
                <w:szCs w:val="18"/>
                <w:lang w:val="cs-CZ" w:eastAsia="ko-KR"/>
              </w:rPr>
            </w:pP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13R22.5</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 xml:space="preserve">Actros, Arocs and Axor </w:t>
            </w:r>
          </w:p>
        </w:tc>
        <w:tc>
          <w:tcPr>
            <w:tcW w:w="56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bCs/>
                <w:kern w:val="2"/>
                <w:sz w:val="18"/>
                <w:szCs w:val="18"/>
                <w:lang w:val="cs-CZ" w:eastAsia="ko-KR"/>
              </w:rPr>
            </w:pPr>
            <w:r w:rsidRPr="004362E9">
              <w:rPr>
                <w:rFonts w:ascii="Arial" w:hAnsi="Arial" w:cs="Arial"/>
                <w:bCs/>
                <w:sz w:val="18"/>
                <w:szCs w:val="18"/>
                <w:lang w:val="cs-CZ"/>
              </w:rPr>
              <w:t>154/150K (156/150G)</w:t>
            </w:r>
          </w:p>
        </w:tc>
        <w:tc>
          <w:tcPr>
            <w:tcW w:w="70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D/C/W2 72dB</w:t>
            </w:r>
          </w:p>
        </w:tc>
        <w:tc>
          <w:tcPr>
            <w:tcW w:w="69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jc w:val="center"/>
              <w:rPr>
                <w:rFonts w:ascii="Calibri" w:eastAsia="Times New Roman" w:hAnsi="Calibri"/>
                <w:sz w:val="22"/>
                <w:szCs w:val="22"/>
                <w:lang w:val="cs-CZ"/>
              </w:rPr>
            </w:pPr>
            <w:r w:rsidRPr="004362E9">
              <w:rPr>
                <w:rFonts w:ascii="Calibri" w:eastAsia="Times New Roman" w:hAnsi="Calibri"/>
                <w:sz w:val="22"/>
                <w:szCs w:val="22"/>
                <w:lang w:val="cs-CZ"/>
              </w:rPr>
              <w:t>-</w:t>
            </w:r>
          </w:p>
        </w:tc>
        <w:tc>
          <w:tcPr>
            <w:tcW w:w="2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jc w:val="center"/>
              <w:rPr>
                <w:rFonts w:ascii="Calibri" w:eastAsia="Times New Roman" w:hAnsi="Calibri"/>
                <w:sz w:val="22"/>
                <w:szCs w:val="22"/>
                <w:lang w:val="cs-CZ"/>
              </w:rPr>
            </w:pPr>
            <w:r w:rsidRPr="004362E9">
              <w:rPr>
                <w:rFonts w:ascii="Calibri" w:eastAsia="Times New Roman" w:hAnsi="Calibri"/>
                <w:sz w:val="22"/>
                <w:szCs w:val="22"/>
                <w:lang w:val="cs-CZ"/>
              </w:rPr>
              <w:t>-</w:t>
            </w:r>
          </w:p>
        </w:tc>
        <w:tc>
          <w:tcPr>
            <w:tcW w:w="7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r>
      <w:tr w:rsidR="00EC0031" w:rsidRPr="004362E9" w:rsidTr="00EC0031">
        <w:trPr>
          <w:trHeight w:val="257"/>
        </w:trPr>
        <w:tc>
          <w:tcPr>
            <w:tcW w:w="602" w:type="pct"/>
            <w:vMerge/>
            <w:tcBorders>
              <w:top w:val="single" w:sz="4" w:space="0" w:color="auto"/>
              <w:left w:val="single" w:sz="4" w:space="0" w:color="auto"/>
              <w:bottom w:val="single" w:sz="4" w:space="0" w:color="auto"/>
              <w:right w:val="single" w:sz="4" w:space="0" w:color="auto"/>
            </w:tcBorders>
            <w:vAlign w:val="center"/>
            <w:hideMark/>
          </w:tcPr>
          <w:p w:rsidR="00EC0031" w:rsidRPr="004362E9" w:rsidRDefault="00EC0031" w:rsidP="00EC0031">
            <w:pPr>
              <w:widowControl/>
              <w:autoSpaceDE/>
              <w:jc w:val="left"/>
              <w:rPr>
                <w:rFonts w:ascii="Arial" w:hAnsi="Arial" w:cs="Arial"/>
                <w:b/>
                <w:color w:val="000000"/>
                <w:kern w:val="2"/>
                <w:sz w:val="18"/>
                <w:szCs w:val="18"/>
                <w:lang w:val="cs-CZ" w:eastAsia="ko-KR"/>
              </w:rPr>
            </w:pP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315/80R22.5</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Actros Antos, Arocs, Axor and Econic</w:t>
            </w:r>
          </w:p>
        </w:tc>
        <w:tc>
          <w:tcPr>
            <w:tcW w:w="56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C0031" w:rsidRPr="004362E9" w:rsidRDefault="00EC0031" w:rsidP="00EC0031">
            <w:pPr>
              <w:jc w:val="center"/>
              <w:rPr>
                <w:rFonts w:ascii="Arial" w:hAnsi="Arial" w:cs="Arial"/>
                <w:bCs/>
                <w:kern w:val="2"/>
                <w:sz w:val="18"/>
                <w:szCs w:val="18"/>
                <w:lang w:val="cs-CZ" w:eastAsia="ko-KR"/>
              </w:rPr>
            </w:pPr>
          </w:p>
          <w:p w:rsidR="00EC0031" w:rsidRPr="004362E9" w:rsidRDefault="00EC0031" w:rsidP="00EC0031">
            <w:pPr>
              <w:wordWrap w:val="0"/>
              <w:autoSpaceDN w:val="0"/>
              <w:jc w:val="center"/>
              <w:rPr>
                <w:rFonts w:ascii="Arial" w:hAnsi="Arial" w:cs="Arial"/>
                <w:bCs/>
                <w:kern w:val="2"/>
                <w:sz w:val="18"/>
                <w:szCs w:val="18"/>
                <w:lang w:val="cs-CZ" w:eastAsia="ko-KR"/>
              </w:rPr>
            </w:pPr>
            <w:r w:rsidRPr="004362E9">
              <w:rPr>
                <w:rFonts w:ascii="Arial" w:hAnsi="Arial" w:cs="Arial"/>
                <w:bCs/>
                <w:sz w:val="18"/>
                <w:szCs w:val="18"/>
                <w:lang w:val="cs-CZ"/>
              </w:rPr>
              <w:t>156/150K</w:t>
            </w:r>
          </w:p>
        </w:tc>
        <w:tc>
          <w:tcPr>
            <w:tcW w:w="70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D/C/W1 72dB</w:t>
            </w:r>
          </w:p>
        </w:tc>
        <w:tc>
          <w:tcPr>
            <w:tcW w:w="69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jc w:val="center"/>
              <w:rPr>
                <w:rFonts w:ascii="Calibri" w:eastAsia="Times New Roman" w:hAnsi="Calibri"/>
                <w:sz w:val="22"/>
                <w:szCs w:val="22"/>
                <w:lang w:val="cs-CZ"/>
              </w:rPr>
            </w:pPr>
            <w:r w:rsidRPr="004362E9">
              <w:rPr>
                <w:rFonts w:ascii="Calibri" w:eastAsia="Times New Roman" w:hAnsi="Calibri"/>
                <w:sz w:val="22"/>
                <w:szCs w:val="22"/>
                <w:lang w:val="cs-CZ"/>
              </w:rPr>
              <w:t>-</w:t>
            </w:r>
          </w:p>
        </w:tc>
        <w:tc>
          <w:tcPr>
            <w:tcW w:w="2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jc w:val="center"/>
              <w:rPr>
                <w:rFonts w:ascii="Calibri" w:eastAsia="Times New Roman" w:hAnsi="Calibri"/>
                <w:sz w:val="22"/>
                <w:szCs w:val="22"/>
                <w:lang w:val="cs-CZ"/>
              </w:rPr>
            </w:pPr>
            <w:r w:rsidRPr="004362E9">
              <w:rPr>
                <w:rFonts w:ascii="Calibri" w:eastAsia="Times New Roman" w:hAnsi="Calibri"/>
                <w:sz w:val="22"/>
                <w:szCs w:val="22"/>
                <w:lang w:val="cs-CZ"/>
              </w:rPr>
              <w:t>-</w:t>
            </w:r>
          </w:p>
        </w:tc>
        <w:tc>
          <w:tcPr>
            <w:tcW w:w="7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r>
      <w:tr w:rsidR="00EC0031" w:rsidRPr="004362E9" w:rsidTr="00EC0031">
        <w:trPr>
          <w:trHeight w:val="257"/>
        </w:trPr>
        <w:tc>
          <w:tcPr>
            <w:tcW w:w="6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tabs>
                <w:tab w:val="left" w:pos="1800"/>
                <w:tab w:val="left" w:pos="3960"/>
                <w:tab w:val="left" w:pos="4860"/>
                <w:tab w:val="left" w:pos="6300"/>
                <w:tab w:val="left" w:pos="7740"/>
              </w:tabs>
              <w:wordWrap w:val="0"/>
              <w:autoSpaceDN w:val="0"/>
              <w:spacing w:line="276" w:lineRule="auto"/>
              <w:jc w:val="center"/>
              <w:rPr>
                <w:rFonts w:ascii="Arial" w:hAnsi="Arial" w:cs="Arial"/>
                <w:b/>
                <w:color w:val="000000"/>
                <w:kern w:val="2"/>
                <w:sz w:val="18"/>
                <w:szCs w:val="18"/>
                <w:lang w:val="cs-CZ" w:eastAsia="ko-KR"/>
              </w:rPr>
            </w:pPr>
            <w:r w:rsidRPr="004362E9">
              <w:rPr>
                <w:rFonts w:ascii="Arial" w:hAnsi="Arial" w:cs="Arial"/>
                <w:b/>
                <w:color w:val="000000"/>
                <w:sz w:val="18"/>
                <w:szCs w:val="18"/>
                <w:lang w:val="cs-CZ"/>
              </w:rPr>
              <w:t>TH22</w:t>
            </w: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215/75R17.5</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tcPr>
          <w:p w:rsidR="00EC0031" w:rsidRPr="004362E9" w:rsidRDefault="00EC0031" w:rsidP="00EC0031">
            <w:pPr>
              <w:jc w:val="center"/>
              <w:rPr>
                <w:rFonts w:ascii="Arial" w:hAnsi="Arial" w:cs="Arial"/>
                <w:color w:val="000000"/>
                <w:sz w:val="18"/>
                <w:szCs w:val="18"/>
                <w:lang w:val="cs-CZ" w:eastAsia="ko-KR"/>
              </w:rPr>
            </w:pPr>
            <w:r w:rsidRPr="004362E9">
              <w:rPr>
                <w:rFonts w:ascii="Arial" w:hAnsi="Arial" w:cs="Arial"/>
                <w:color w:val="000000"/>
                <w:sz w:val="18"/>
                <w:szCs w:val="18"/>
                <w:lang w:val="cs-CZ" w:eastAsia="ko-KR"/>
              </w:rPr>
              <w:t>Actros</w:t>
            </w:r>
          </w:p>
          <w:p w:rsidR="00EC0031" w:rsidRPr="004362E9" w:rsidRDefault="00EC0031" w:rsidP="00EC0031">
            <w:pPr>
              <w:jc w:val="center"/>
              <w:rPr>
                <w:rFonts w:ascii="Arial" w:hAnsi="Arial" w:cs="Arial"/>
                <w:color w:val="000000"/>
                <w:sz w:val="18"/>
                <w:szCs w:val="18"/>
                <w:lang w:val="cs-CZ" w:eastAsia="ko-KR"/>
              </w:rPr>
            </w:pPr>
            <w:r w:rsidRPr="004362E9">
              <w:rPr>
                <w:rFonts w:ascii="Arial" w:hAnsi="Arial" w:cs="Arial"/>
                <w:color w:val="000000"/>
                <w:sz w:val="18"/>
                <w:szCs w:val="18"/>
                <w:lang w:val="cs-CZ" w:eastAsia="ko-KR"/>
              </w:rPr>
              <w:t>(leading axle)</w:t>
            </w:r>
          </w:p>
        </w:tc>
        <w:tc>
          <w:tcPr>
            <w:tcW w:w="56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bCs/>
                <w:kern w:val="2"/>
                <w:sz w:val="18"/>
                <w:szCs w:val="18"/>
                <w:lang w:val="cs-CZ" w:eastAsia="ko-KR"/>
              </w:rPr>
            </w:pPr>
            <w:r w:rsidRPr="004362E9">
              <w:rPr>
                <w:rFonts w:ascii="Arial" w:hAnsi="Arial" w:cs="Arial"/>
                <w:bCs/>
                <w:sz w:val="18"/>
                <w:szCs w:val="18"/>
                <w:lang w:val="cs-CZ"/>
              </w:rPr>
              <w:t>135/133J</w:t>
            </w:r>
          </w:p>
        </w:tc>
        <w:tc>
          <w:tcPr>
            <w:tcW w:w="70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D/B/W1 70dB</w:t>
            </w:r>
          </w:p>
        </w:tc>
        <w:tc>
          <w:tcPr>
            <w:tcW w:w="69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jc w:val="center"/>
              <w:rPr>
                <w:rFonts w:ascii="Calibri" w:eastAsia="Times New Roman" w:hAnsi="Calibri"/>
                <w:sz w:val="22"/>
                <w:szCs w:val="22"/>
                <w:lang w:val="cs-CZ"/>
              </w:rPr>
            </w:pPr>
            <w:r w:rsidRPr="004362E9">
              <w:rPr>
                <w:rFonts w:ascii="Calibri" w:eastAsia="Times New Roman" w:hAnsi="Calibri"/>
                <w:sz w:val="22"/>
                <w:szCs w:val="22"/>
                <w:lang w:val="cs-CZ"/>
              </w:rPr>
              <w:t>-</w:t>
            </w:r>
          </w:p>
        </w:tc>
        <w:tc>
          <w:tcPr>
            <w:tcW w:w="2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c>
          <w:tcPr>
            <w:tcW w:w="7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r>
      <w:tr w:rsidR="00EC0031" w:rsidRPr="004362E9" w:rsidTr="00EC0031">
        <w:trPr>
          <w:trHeight w:val="257"/>
        </w:trPr>
        <w:tc>
          <w:tcPr>
            <w:tcW w:w="602" w:type="pct"/>
            <w:vMerge w:val="restart"/>
            <w:tcBorders>
              <w:top w:val="single" w:sz="4" w:space="0" w:color="auto"/>
              <w:left w:val="single" w:sz="4" w:space="0" w:color="auto"/>
              <w:right w:val="single" w:sz="4" w:space="0" w:color="auto"/>
            </w:tcBorders>
            <w:shd w:val="clear" w:color="auto" w:fill="FFFFFF"/>
            <w:vAlign w:val="center"/>
            <w:hideMark/>
          </w:tcPr>
          <w:p w:rsidR="00EC0031" w:rsidRPr="004362E9" w:rsidRDefault="00EC0031" w:rsidP="00EC0031">
            <w:pPr>
              <w:tabs>
                <w:tab w:val="left" w:pos="1800"/>
                <w:tab w:val="left" w:pos="3960"/>
                <w:tab w:val="left" w:pos="4860"/>
                <w:tab w:val="left" w:pos="6300"/>
                <w:tab w:val="left" w:pos="7740"/>
              </w:tabs>
              <w:wordWrap w:val="0"/>
              <w:autoSpaceDN w:val="0"/>
              <w:spacing w:line="276" w:lineRule="auto"/>
              <w:jc w:val="center"/>
              <w:rPr>
                <w:rFonts w:ascii="Arial" w:hAnsi="Arial" w:cs="Arial"/>
                <w:b/>
                <w:color w:val="000000"/>
                <w:sz w:val="18"/>
                <w:szCs w:val="18"/>
                <w:lang w:val="cs-CZ"/>
              </w:rPr>
            </w:pPr>
          </w:p>
          <w:p w:rsidR="00EC0031" w:rsidRPr="004362E9" w:rsidRDefault="00EC0031" w:rsidP="00EC0031">
            <w:pPr>
              <w:tabs>
                <w:tab w:val="left" w:pos="1800"/>
                <w:tab w:val="left" w:pos="3960"/>
                <w:tab w:val="left" w:pos="4860"/>
                <w:tab w:val="left" w:pos="6300"/>
                <w:tab w:val="left" w:pos="7740"/>
              </w:tabs>
              <w:wordWrap w:val="0"/>
              <w:autoSpaceDN w:val="0"/>
              <w:spacing w:line="276" w:lineRule="auto"/>
              <w:jc w:val="center"/>
              <w:rPr>
                <w:rFonts w:ascii="Arial" w:hAnsi="Arial" w:cs="Arial"/>
                <w:b/>
                <w:color w:val="000000"/>
                <w:kern w:val="2"/>
                <w:sz w:val="18"/>
                <w:szCs w:val="18"/>
                <w:lang w:val="cs-CZ" w:eastAsia="ko-KR"/>
              </w:rPr>
            </w:pPr>
            <w:r w:rsidRPr="004362E9">
              <w:rPr>
                <w:rFonts w:ascii="Arial" w:hAnsi="Arial" w:cs="Arial"/>
                <w:b/>
                <w:color w:val="000000"/>
                <w:sz w:val="18"/>
                <w:szCs w:val="18"/>
                <w:lang w:val="cs-CZ"/>
              </w:rPr>
              <w:t>SmartWork AM15</w:t>
            </w:r>
          </w:p>
          <w:p w:rsidR="00EC0031" w:rsidRPr="004362E9" w:rsidRDefault="00EC0031" w:rsidP="00EC0031">
            <w:pPr>
              <w:tabs>
                <w:tab w:val="left" w:pos="1800"/>
                <w:tab w:val="left" w:pos="3960"/>
                <w:tab w:val="left" w:pos="4860"/>
                <w:tab w:val="left" w:pos="6300"/>
                <w:tab w:val="left" w:pos="7740"/>
              </w:tabs>
              <w:wordWrap w:val="0"/>
              <w:autoSpaceDN w:val="0"/>
              <w:spacing w:line="276" w:lineRule="auto"/>
              <w:jc w:val="center"/>
              <w:rPr>
                <w:rFonts w:ascii="Arial" w:hAnsi="Arial" w:cs="Arial"/>
                <w:b/>
                <w:color w:val="000000"/>
                <w:kern w:val="2"/>
                <w:sz w:val="18"/>
                <w:szCs w:val="18"/>
                <w:lang w:val="cs-CZ" w:eastAsia="ko-KR"/>
              </w:rPr>
            </w:pP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385/65R22.5</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Actros Antos, Arocs, Axor and Econic</w:t>
            </w:r>
          </w:p>
        </w:tc>
        <w:tc>
          <w:tcPr>
            <w:tcW w:w="56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bCs/>
                <w:kern w:val="2"/>
                <w:sz w:val="18"/>
                <w:szCs w:val="18"/>
                <w:lang w:val="cs-CZ" w:eastAsia="ko-KR"/>
              </w:rPr>
            </w:pPr>
            <w:r w:rsidRPr="004362E9">
              <w:rPr>
                <w:rFonts w:ascii="Arial" w:hAnsi="Arial" w:cs="Arial"/>
                <w:bCs/>
                <w:sz w:val="18"/>
                <w:szCs w:val="18"/>
                <w:lang w:val="cs-CZ"/>
              </w:rPr>
              <w:t>160K (160J)</w:t>
            </w:r>
          </w:p>
        </w:tc>
        <w:tc>
          <w:tcPr>
            <w:tcW w:w="70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D/C/W2 74dB</w:t>
            </w:r>
          </w:p>
        </w:tc>
        <w:tc>
          <w:tcPr>
            <w:tcW w:w="69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jc w:val="center"/>
              <w:rPr>
                <w:rFonts w:ascii="Calibri" w:eastAsia="Times New Roman" w:hAnsi="Calibri"/>
                <w:sz w:val="22"/>
                <w:szCs w:val="22"/>
                <w:lang w:val="cs-CZ"/>
              </w:rPr>
            </w:pPr>
            <w:r w:rsidRPr="004362E9">
              <w:rPr>
                <w:rFonts w:ascii="Calibri" w:eastAsia="Times New Roman" w:hAnsi="Calibri"/>
                <w:sz w:val="22"/>
                <w:szCs w:val="22"/>
                <w:lang w:val="cs-CZ"/>
              </w:rPr>
              <w:t>-</w:t>
            </w:r>
          </w:p>
        </w:tc>
        <w:tc>
          <w:tcPr>
            <w:tcW w:w="2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c>
          <w:tcPr>
            <w:tcW w:w="7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r>
      <w:tr w:rsidR="00EC0031" w:rsidRPr="004362E9" w:rsidTr="00EC0031">
        <w:trPr>
          <w:trHeight w:val="257"/>
        </w:trPr>
        <w:tc>
          <w:tcPr>
            <w:tcW w:w="602" w:type="pct"/>
            <w:vMerge/>
            <w:tcBorders>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tabs>
                <w:tab w:val="left" w:pos="1800"/>
                <w:tab w:val="left" w:pos="3960"/>
                <w:tab w:val="left" w:pos="4860"/>
                <w:tab w:val="left" w:pos="6300"/>
                <w:tab w:val="left" w:pos="7740"/>
              </w:tabs>
              <w:wordWrap w:val="0"/>
              <w:autoSpaceDN w:val="0"/>
              <w:spacing w:line="276" w:lineRule="auto"/>
              <w:jc w:val="center"/>
              <w:rPr>
                <w:rFonts w:ascii="Arial" w:hAnsi="Arial" w:cs="Arial"/>
                <w:b/>
                <w:color w:val="000000"/>
                <w:kern w:val="2"/>
                <w:sz w:val="18"/>
                <w:szCs w:val="18"/>
                <w:lang w:val="cs-CZ" w:eastAsia="ko-KR"/>
              </w:rPr>
            </w:pP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275/70R22.5</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jc w:val="center"/>
              <w:rPr>
                <w:rFonts w:ascii="Arial" w:hAnsi="Arial" w:cs="Arial"/>
                <w:color w:val="000000"/>
                <w:sz w:val="18"/>
                <w:szCs w:val="18"/>
                <w:lang w:val="cs-CZ"/>
              </w:rPr>
            </w:pPr>
            <w:r w:rsidRPr="004362E9">
              <w:rPr>
                <w:rFonts w:ascii="Arial" w:hAnsi="Arial" w:cs="Arial"/>
                <w:color w:val="000000"/>
                <w:sz w:val="18"/>
                <w:szCs w:val="18"/>
                <w:lang w:val="cs-CZ"/>
              </w:rPr>
              <w:t>Atego</w:t>
            </w:r>
          </w:p>
        </w:tc>
        <w:tc>
          <w:tcPr>
            <w:tcW w:w="56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bCs/>
                <w:kern w:val="2"/>
                <w:sz w:val="18"/>
                <w:szCs w:val="18"/>
                <w:lang w:val="cs-CZ" w:eastAsia="ko-KR"/>
              </w:rPr>
            </w:pPr>
            <w:r w:rsidRPr="004362E9">
              <w:rPr>
                <w:rFonts w:ascii="Arial" w:hAnsi="Arial" w:cs="Arial"/>
                <w:bCs/>
                <w:sz w:val="18"/>
                <w:szCs w:val="18"/>
                <w:lang w:val="cs-CZ"/>
              </w:rPr>
              <w:t>148/145K</w:t>
            </w:r>
          </w:p>
        </w:tc>
        <w:tc>
          <w:tcPr>
            <w:tcW w:w="70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D/B/W2 74dB</w:t>
            </w:r>
          </w:p>
        </w:tc>
        <w:tc>
          <w:tcPr>
            <w:tcW w:w="69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jc w:val="center"/>
              <w:rPr>
                <w:rFonts w:ascii="Calibri" w:eastAsia="Times New Roman" w:hAnsi="Calibri"/>
                <w:sz w:val="22"/>
                <w:szCs w:val="22"/>
                <w:lang w:val="cs-CZ"/>
              </w:rPr>
            </w:pPr>
            <w:r w:rsidRPr="004362E9">
              <w:rPr>
                <w:rFonts w:ascii="Calibri" w:eastAsia="Times New Roman" w:hAnsi="Calibri"/>
                <w:sz w:val="22"/>
                <w:szCs w:val="22"/>
                <w:lang w:val="cs-CZ"/>
              </w:rPr>
              <w:t>-</w:t>
            </w:r>
          </w:p>
        </w:tc>
        <w:tc>
          <w:tcPr>
            <w:tcW w:w="2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c>
          <w:tcPr>
            <w:tcW w:w="7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r>
      <w:tr w:rsidR="00EC0031" w:rsidRPr="004362E9" w:rsidTr="00EC0031">
        <w:trPr>
          <w:trHeight w:val="257"/>
        </w:trPr>
        <w:tc>
          <w:tcPr>
            <w:tcW w:w="60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tabs>
                <w:tab w:val="left" w:pos="1800"/>
                <w:tab w:val="left" w:pos="3960"/>
                <w:tab w:val="left" w:pos="4860"/>
                <w:tab w:val="left" w:pos="6300"/>
                <w:tab w:val="left" w:pos="7740"/>
              </w:tabs>
              <w:wordWrap w:val="0"/>
              <w:autoSpaceDN w:val="0"/>
              <w:spacing w:line="276" w:lineRule="auto"/>
              <w:jc w:val="center"/>
              <w:rPr>
                <w:rFonts w:ascii="Arial" w:hAnsi="Arial" w:cs="Arial"/>
                <w:b/>
                <w:color w:val="000000"/>
                <w:kern w:val="2"/>
                <w:sz w:val="18"/>
                <w:szCs w:val="18"/>
                <w:lang w:val="cs-CZ" w:eastAsia="ko-KR"/>
              </w:rPr>
            </w:pPr>
            <w:r w:rsidRPr="004362E9">
              <w:rPr>
                <w:rFonts w:ascii="Arial" w:hAnsi="Arial" w:cs="Arial"/>
                <w:b/>
                <w:color w:val="000000"/>
                <w:sz w:val="18"/>
                <w:szCs w:val="18"/>
                <w:lang w:val="cs-CZ"/>
              </w:rPr>
              <w:t>DM03</w:t>
            </w: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315/80R22.5</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Actros Antos, Arocs, Axor and Econic</w:t>
            </w:r>
          </w:p>
        </w:tc>
        <w:tc>
          <w:tcPr>
            <w:tcW w:w="56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bCs/>
                <w:kern w:val="2"/>
                <w:sz w:val="18"/>
                <w:szCs w:val="18"/>
                <w:lang w:val="cs-CZ" w:eastAsia="ko-KR"/>
              </w:rPr>
            </w:pPr>
            <w:r w:rsidRPr="004362E9">
              <w:rPr>
                <w:rFonts w:ascii="Arial" w:hAnsi="Arial" w:cs="Arial"/>
                <w:bCs/>
                <w:sz w:val="18"/>
                <w:szCs w:val="18"/>
                <w:lang w:val="cs-CZ"/>
              </w:rPr>
              <w:t>154/150M (156L)</w:t>
            </w:r>
          </w:p>
        </w:tc>
        <w:tc>
          <w:tcPr>
            <w:tcW w:w="70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D/B/W2 76dB</w:t>
            </w:r>
          </w:p>
        </w:tc>
        <w:tc>
          <w:tcPr>
            <w:tcW w:w="69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jc w:val="center"/>
              <w:rPr>
                <w:rFonts w:ascii="Calibri" w:eastAsia="Times New Roman" w:hAnsi="Calibri"/>
                <w:sz w:val="22"/>
                <w:szCs w:val="22"/>
                <w:lang w:val="cs-CZ"/>
              </w:rPr>
            </w:pPr>
            <w:r w:rsidRPr="004362E9">
              <w:rPr>
                <w:rFonts w:ascii="Calibri" w:eastAsia="Times New Roman" w:hAnsi="Calibri"/>
                <w:sz w:val="22"/>
                <w:szCs w:val="22"/>
                <w:lang w:val="cs-CZ"/>
              </w:rPr>
              <w:t>-</w:t>
            </w:r>
          </w:p>
        </w:tc>
        <w:tc>
          <w:tcPr>
            <w:tcW w:w="2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c>
          <w:tcPr>
            <w:tcW w:w="7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r>
      <w:tr w:rsidR="00EC0031" w:rsidRPr="004362E9" w:rsidTr="00EC0031">
        <w:trPr>
          <w:trHeight w:val="152"/>
        </w:trPr>
        <w:tc>
          <w:tcPr>
            <w:tcW w:w="602" w:type="pct"/>
            <w:vMerge/>
            <w:tcBorders>
              <w:top w:val="single" w:sz="4" w:space="0" w:color="auto"/>
              <w:left w:val="single" w:sz="4" w:space="0" w:color="auto"/>
              <w:bottom w:val="single" w:sz="4" w:space="0" w:color="auto"/>
              <w:right w:val="single" w:sz="4" w:space="0" w:color="auto"/>
            </w:tcBorders>
            <w:vAlign w:val="center"/>
            <w:hideMark/>
          </w:tcPr>
          <w:p w:rsidR="00EC0031" w:rsidRPr="004362E9" w:rsidRDefault="00EC0031" w:rsidP="00EC0031">
            <w:pPr>
              <w:widowControl/>
              <w:autoSpaceDE/>
              <w:jc w:val="left"/>
              <w:rPr>
                <w:rFonts w:ascii="Arial" w:hAnsi="Arial" w:cs="Arial"/>
                <w:b/>
                <w:color w:val="000000"/>
                <w:kern w:val="2"/>
                <w:sz w:val="18"/>
                <w:szCs w:val="18"/>
                <w:lang w:val="cs-CZ" w:eastAsia="ko-KR"/>
              </w:rPr>
            </w:pP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13R22.5</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Actros, Arocs and Axor</w:t>
            </w:r>
          </w:p>
        </w:tc>
        <w:tc>
          <w:tcPr>
            <w:tcW w:w="56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bCs/>
                <w:kern w:val="2"/>
                <w:sz w:val="18"/>
                <w:szCs w:val="18"/>
                <w:lang w:val="cs-CZ" w:eastAsia="ko-KR"/>
              </w:rPr>
            </w:pPr>
            <w:r w:rsidRPr="004362E9">
              <w:rPr>
                <w:rFonts w:ascii="Arial" w:hAnsi="Arial" w:cs="Arial"/>
                <w:bCs/>
                <w:sz w:val="18"/>
                <w:szCs w:val="18"/>
                <w:lang w:val="cs-CZ"/>
              </w:rPr>
              <w:t>154/150K</w:t>
            </w:r>
          </w:p>
        </w:tc>
        <w:tc>
          <w:tcPr>
            <w:tcW w:w="70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D/C/W2 76dB</w:t>
            </w:r>
          </w:p>
        </w:tc>
        <w:tc>
          <w:tcPr>
            <w:tcW w:w="69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jc w:val="center"/>
              <w:rPr>
                <w:rFonts w:ascii="Calibri" w:eastAsia="Times New Roman" w:hAnsi="Calibri"/>
                <w:sz w:val="22"/>
                <w:szCs w:val="22"/>
                <w:lang w:val="cs-CZ"/>
              </w:rPr>
            </w:pPr>
            <w:r w:rsidRPr="004362E9">
              <w:rPr>
                <w:rFonts w:ascii="Calibri" w:eastAsia="Times New Roman" w:hAnsi="Calibri"/>
                <w:sz w:val="22"/>
                <w:szCs w:val="22"/>
                <w:lang w:val="cs-CZ"/>
              </w:rPr>
              <w:t>-</w:t>
            </w:r>
          </w:p>
        </w:tc>
        <w:tc>
          <w:tcPr>
            <w:tcW w:w="2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c>
          <w:tcPr>
            <w:tcW w:w="7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r>
      <w:tr w:rsidR="00EC0031" w:rsidRPr="004362E9" w:rsidTr="00EC0031">
        <w:trPr>
          <w:trHeight w:val="257"/>
        </w:trPr>
        <w:tc>
          <w:tcPr>
            <w:tcW w:w="602" w:type="pct"/>
            <w:vMerge/>
            <w:tcBorders>
              <w:top w:val="single" w:sz="4" w:space="0" w:color="auto"/>
              <w:left w:val="single" w:sz="4" w:space="0" w:color="auto"/>
              <w:bottom w:val="single" w:sz="4" w:space="0" w:color="auto"/>
              <w:right w:val="single" w:sz="4" w:space="0" w:color="auto"/>
            </w:tcBorders>
            <w:vAlign w:val="center"/>
            <w:hideMark/>
          </w:tcPr>
          <w:p w:rsidR="00EC0031" w:rsidRPr="004362E9" w:rsidRDefault="00EC0031" w:rsidP="00EC0031">
            <w:pPr>
              <w:widowControl/>
              <w:autoSpaceDE/>
              <w:jc w:val="left"/>
              <w:rPr>
                <w:rFonts w:ascii="Arial" w:hAnsi="Arial" w:cs="Arial"/>
                <w:b/>
                <w:color w:val="000000"/>
                <w:kern w:val="2"/>
                <w:sz w:val="18"/>
                <w:szCs w:val="18"/>
                <w:lang w:val="cs-CZ" w:eastAsia="ko-KR"/>
              </w:rPr>
            </w:pP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sz w:val="18"/>
                <w:szCs w:val="18"/>
                <w:lang w:val="cs-CZ"/>
              </w:rPr>
            </w:pPr>
            <w:r w:rsidRPr="004362E9">
              <w:rPr>
                <w:rFonts w:ascii="Arial" w:hAnsi="Arial" w:cs="Arial"/>
                <w:sz w:val="18"/>
                <w:szCs w:val="18"/>
                <w:lang w:val="cs-CZ"/>
              </w:rPr>
              <w:t>12R22.5</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jc w:val="center"/>
              <w:rPr>
                <w:rFonts w:ascii="Arial" w:hAnsi="Arial" w:cs="Arial"/>
                <w:sz w:val="18"/>
                <w:szCs w:val="18"/>
                <w:lang w:val="cs-CZ"/>
              </w:rPr>
            </w:pPr>
            <w:r w:rsidRPr="004362E9">
              <w:rPr>
                <w:rFonts w:ascii="Arial" w:hAnsi="Arial" w:cs="Arial"/>
                <w:color w:val="000000"/>
                <w:sz w:val="18"/>
                <w:szCs w:val="18"/>
                <w:lang w:val="cs-CZ"/>
              </w:rPr>
              <w:t>Actros, Arocs and Axor</w:t>
            </w:r>
          </w:p>
        </w:tc>
        <w:tc>
          <w:tcPr>
            <w:tcW w:w="56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bCs/>
                <w:sz w:val="18"/>
                <w:szCs w:val="18"/>
                <w:lang w:val="cs-CZ"/>
              </w:rPr>
            </w:pPr>
            <w:r w:rsidRPr="004362E9">
              <w:rPr>
                <w:rFonts w:ascii="Arial" w:hAnsi="Arial" w:cs="Arial"/>
                <w:bCs/>
                <w:sz w:val="18"/>
                <w:szCs w:val="18"/>
                <w:lang w:val="cs-CZ"/>
              </w:rPr>
              <w:t>152 / 148 K</w:t>
            </w:r>
          </w:p>
        </w:tc>
        <w:tc>
          <w:tcPr>
            <w:tcW w:w="70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sz w:val="18"/>
                <w:szCs w:val="18"/>
                <w:lang w:val="cs-CZ"/>
              </w:rPr>
            </w:pPr>
            <w:r w:rsidRPr="004362E9">
              <w:rPr>
                <w:rFonts w:ascii="Arial" w:hAnsi="Arial" w:cs="Arial"/>
                <w:sz w:val="18"/>
                <w:szCs w:val="18"/>
                <w:lang w:val="cs-CZ"/>
              </w:rPr>
              <w:t>D/C/W2 76dB</w:t>
            </w:r>
          </w:p>
        </w:tc>
        <w:tc>
          <w:tcPr>
            <w:tcW w:w="69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jc w:val="center"/>
              <w:rPr>
                <w:rFonts w:ascii="Calibri" w:eastAsia="Times New Roman" w:hAnsi="Calibri"/>
                <w:sz w:val="22"/>
                <w:szCs w:val="22"/>
                <w:lang w:val="cs-CZ"/>
              </w:rPr>
            </w:pPr>
            <w:r w:rsidRPr="004362E9">
              <w:rPr>
                <w:rFonts w:ascii="Calibri" w:eastAsia="Times New Roman" w:hAnsi="Calibri"/>
                <w:sz w:val="22"/>
                <w:szCs w:val="22"/>
                <w:lang w:val="cs-CZ"/>
              </w:rPr>
              <w:t>-</w:t>
            </w:r>
          </w:p>
        </w:tc>
        <w:tc>
          <w:tcPr>
            <w:tcW w:w="2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rPr>
            </w:pPr>
            <w:r w:rsidRPr="004362E9">
              <w:rPr>
                <w:rFonts w:ascii="Arial" w:hAnsi="Arial" w:cs="Arial"/>
                <w:color w:val="000000"/>
                <w:sz w:val="18"/>
                <w:szCs w:val="18"/>
                <w:lang w:val="cs-CZ"/>
              </w:rPr>
              <w:sym w:font="Wingdings" w:char="00FE"/>
            </w:r>
          </w:p>
        </w:tc>
        <w:tc>
          <w:tcPr>
            <w:tcW w:w="7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rPr>
            </w:pPr>
            <w:r w:rsidRPr="004362E9">
              <w:rPr>
                <w:rFonts w:ascii="Calibri" w:eastAsia="Times New Roman" w:hAnsi="Calibri"/>
                <w:sz w:val="22"/>
                <w:szCs w:val="22"/>
                <w:lang w:val="cs-CZ"/>
              </w:rPr>
              <w:t>-</w:t>
            </w:r>
          </w:p>
        </w:tc>
      </w:tr>
      <w:tr w:rsidR="00EC0031" w:rsidRPr="004362E9" w:rsidTr="00EC0031">
        <w:trPr>
          <w:trHeight w:val="257"/>
        </w:trPr>
        <w:tc>
          <w:tcPr>
            <w:tcW w:w="602" w:type="pct"/>
            <w:vMerge/>
            <w:tcBorders>
              <w:top w:val="single" w:sz="4" w:space="0" w:color="auto"/>
              <w:left w:val="single" w:sz="4" w:space="0" w:color="auto"/>
              <w:bottom w:val="single" w:sz="4" w:space="0" w:color="auto"/>
              <w:right w:val="single" w:sz="4" w:space="0" w:color="auto"/>
            </w:tcBorders>
            <w:vAlign w:val="center"/>
            <w:hideMark/>
          </w:tcPr>
          <w:p w:rsidR="00EC0031" w:rsidRPr="004362E9" w:rsidRDefault="00EC0031" w:rsidP="00EC0031">
            <w:pPr>
              <w:widowControl/>
              <w:autoSpaceDE/>
              <w:jc w:val="left"/>
              <w:rPr>
                <w:rFonts w:ascii="Arial" w:hAnsi="Arial" w:cs="Arial"/>
                <w:b/>
                <w:color w:val="000000"/>
                <w:kern w:val="2"/>
                <w:sz w:val="18"/>
                <w:szCs w:val="18"/>
                <w:lang w:val="cs-CZ" w:eastAsia="ko-KR"/>
              </w:rPr>
            </w:pP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11R22.5</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Atego</w:t>
            </w:r>
          </w:p>
        </w:tc>
        <w:tc>
          <w:tcPr>
            <w:tcW w:w="56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bCs/>
                <w:kern w:val="2"/>
                <w:sz w:val="18"/>
                <w:szCs w:val="18"/>
                <w:lang w:val="cs-CZ" w:eastAsia="ko-KR"/>
              </w:rPr>
            </w:pPr>
            <w:r w:rsidRPr="004362E9">
              <w:rPr>
                <w:rFonts w:ascii="Arial" w:hAnsi="Arial" w:cs="Arial"/>
                <w:bCs/>
                <w:sz w:val="18"/>
                <w:szCs w:val="18"/>
                <w:lang w:val="cs-CZ"/>
              </w:rPr>
              <w:t>148/145K</w:t>
            </w:r>
          </w:p>
        </w:tc>
        <w:tc>
          <w:tcPr>
            <w:tcW w:w="70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D/C/W2 76dB</w:t>
            </w:r>
          </w:p>
        </w:tc>
        <w:tc>
          <w:tcPr>
            <w:tcW w:w="69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jc w:val="center"/>
              <w:rPr>
                <w:rFonts w:ascii="Calibri" w:eastAsia="Times New Roman" w:hAnsi="Calibri"/>
                <w:sz w:val="22"/>
                <w:szCs w:val="22"/>
                <w:lang w:val="cs-CZ"/>
              </w:rPr>
            </w:pPr>
            <w:r w:rsidRPr="004362E9">
              <w:rPr>
                <w:rFonts w:ascii="Calibri" w:eastAsia="Times New Roman" w:hAnsi="Calibri"/>
                <w:sz w:val="22"/>
                <w:szCs w:val="22"/>
                <w:lang w:val="cs-CZ"/>
              </w:rPr>
              <w:t>-</w:t>
            </w:r>
          </w:p>
        </w:tc>
        <w:tc>
          <w:tcPr>
            <w:tcW w:w="2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c>
          <w:tcPr>
            <w:tcW w:w="7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r>
      <w:tr w:rsidR="00EC0031" w:rsidRPr="004362E9" w:rsidTr="00EC0031">
        <w:trPr>
          <w:trHeight w:val="257"/>
        </w:trPr>
        <w:tc>
          <w:tcPr>
            <w:tcW w:w="6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tabs>
                <w:tab w:val="left" w:pos="1800"/>
                <w:tab w:val="left" w:pos="3960"/>
                <w:tab w:val="left" w:pos="4860"/>
                <w:tab w:val="left" w:pos="6300"/>
                <w:tab w:val="left" w:pos="7740"/>
              </w:tabs>
              <w:wordWrap w:val="0"/>
              <w:autoSpaceDN w:val="0"/>
              <w:spacing w:line="276" w:lineRule="auto"/>
              <w:jc w:val="center"/>
              <w:rPr>
                <w:rFonts w:ascii="Arial" w:hAnsi="Arial" w:cs="Arial"/>
                <w:b/>
                <w:color w:val="000000"/>
                <w:kern w:val="2"/>
                <w:sz w:val="18"/>
                <w:szCs w:val="18"/>
                <w:lang w:val="cs-CZ" w:eastAsia="ko-KR"/>
              </w:rPr>
            </w:pPr>
            <w:r w:rsidRPr="004362E9">
              <w:rPr>
                <w:rFonts w:ascii="Arial" w:hAnsi="Arial" w:cs="Arial"/>
                <w:b/>
                <w:color w:val="000000"/>
                <w:sz w:val="18"/>
                <w:szCs w:val="18"/>
                <w:lang w:val="cs-CZ"/>
              </w:rPr>
              <w:t>AH22+</w:t>
            </w: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245/70R17.5</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tcPr>
          <w:p w:rsidR="00EC0031" w:rsidRPr="004362E9" w:rsidRDefault="00EC0031" w:rsidP="00EC0031">
            <w:pPr>
              <w:jc w:val="center"/>
              <w:rPr>
                <w:rFonts w:ascii="Arial" w:hAnsi="Arial" w:cs="Arial"/>
                <w:color w:val="000000"/>
                <w:sz w:val="18"/>
                <w:szCs w:val="18"/>
                <w:lang w:val="cs-CZ" w:eastAsia="ko-KR"/>
              </w:rPr>
            </w:pPr>
            <w:r w:rsidRPr="004362E9">
              <w:rPr>
                <w:rFonts w:ascii="Arial" w:hAnsi="Arial" w:cs="Arial"/>
                <w:color w:val="000000"/>
                <w:sz w:val="18"/>
                <w:szCs w:val="18"/>
                <w:lang w:val="cs-CZ"/>
              </w:rPr>
              <w:t>Atego</w:t>
            </w:r>
          </w:p>
          <w:p w:rsidR="00EC0031" w:rsidRPr="004362E9" w:rsidRDefault="00EC0031" w:rsidP="00EC0031">
            <w:pPr>
              <w:wordWrap w:val="0"/>
              <w:autoSpaceDN w:val="0"/>
              <w:jc w:val="center"/>
              <w:rPr>
                <w:rFonts w:ascii="Arial" w:hAnsi="Arial" w:cs="Arial"/>
                <w:color w:val="000000"/>
                <w:sz w:val="18"/>
                <w:szCs w:val="18"/>
                <w:lang w:val="cs-CZ" w:eastAsia="ko-KR"/>
              </w:rPr>
            </w:pPr>
          </w:p>
        </w:tc>
        <w:tc>
          <w:tcPr>
            <w:tcW w:w="56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bCs/>
                <w:kern w:val="2"/>
                <w:sz w:val="18"/>
                <w:szCs w:val="18"/>
                <w:lang w:val="cs-CZ" w:eastAsia="ko-KR"/>
              </w:rPr>
            </w:pPr>
            <w:r w:rsidRPr="004362E9">
              <w:rPr>
                <w:rFonts w:ascii="Arial" w:hAnsi="Arial" w:cs="Arial"/>
                <w:bCs/>
                <w:sz w:val="18"/>
                <w:szCs w:val="18"/>
                <w:lang w:val="cs-CZ"/>
              </w:rPr>
              <w:t>136/134M</w:t>
            </w:r>
          </w:p>
        </w:tc>
        <w:tc>
          <w:tcPr>
            <w:tcW w:w="70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spacing w:line="276" w:lineRule="auto"/>
              <w:jc w:val="center"/>
              <w:rPr>
                <w:rFonts w:ascii="Arial" w:hAnsi="Arial" w:cs="Arial"/>
                <w:color w:val="000000"/>
                <w:sz w:val="18"/>
                <w:szCs w:val="18"/>
                <w:lang w:val="cs-CZ" w:eastAsia="ko-KR"/>
              </w:rPr>
            </w:pPr>
            <w:r w:rsidRPr="004362E9">
              <w:rPr>
                <w:rFonts w:ascii="Arial" w:hAnsi="Arial" w:cs="Arial"/>
                <w:color w:val="000000"/>
                <w:sz w:val="18"/>
                <w:szCs w:val="18"/>
                <w:lang w:val="cs-CZ"/>
              </w:rPr>
              <w:t>D/C/W1 70dB</w:t>
            </w:r>
          </w:p>
        </w:tc>
        <w:tc>
          <w:tcPr>
            <w:tcW w:w="69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jc w:val="center"/>
              <w:rPr>
                <w:rFonts w:ascii="Calibri" w:eastAsia="Times New Roman" w:hAnsi="Calibri"/>
                <w:sz w:val="22"/>
                <w:szCs w:val="22"/>
                <w:lang w:val="cs-CZ"/>
              </w:rPr>
            </w:pPr>
            <w:r w:rsidRPr="004362E9">
              <w:rPr>
                <w:rFonts w:ascii="Calibri" w:eastAsia="Times New Roman" w:hAnsi="Calibri"/>
                <w:sz w:val="22"/>
                <w:szCs w:val="22"/>
                <w:lang w:val="cs-CZ"/>
              </w:rPr>
              <w:t>-</w:t>
            </w:r>
          </w:p>
        </w:tc>
        <w:tc>
          <w:tcPr>
            <w:tcW w:w="2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jc w:val="center"/>
              <w:rPr>
                <w:rFonts w:ascii="Calibri" w:eastAsia="Times New Roman" w:hAnsi="Calibri"/>
                <w:sz w:val="22"/>
                <w:szCs w:val="22"/>
                <w:lang w:val="cs-CZ"/>
              </w:rPr>
            </w:pPr>
            <w:r w:rsidRPr="004362E9">
              <w:rPr>
                <w:rFonts w:ascii="Calibri" w:eastAsia="Times New Roman" w:hAnsi="Calibri"/>
                <w:sz w:val="22"/>
                <w:szCs w:val="22"/>
                <w:lang w:val="cs-CZ"/>
              </w:rPr>
              <w:t>-</w:t>
            </w:r>
          </w:p>
        </w:tc>
        <w:tc>
          <w:tcPr>
            <w:tcW w:w="7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r>
      <w:tr w:rsidR="00EC0031" w:rsidRPr="004362E9" w:rsidTr="00EC0031">
        <w:trPr>
          <w:trHeight w:val="257"/>
        </w:trPr>
        <w:tc>
          <w:tcPr>
            <w:tcW w:w="6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tabs>
                <w:tab w:val="left" w:pos="1800"/>
                <w:tab w:val="left" w:pos="3960"/>
                <w:tab w:val="left" w:pos="4860"/>
                <w:tab w:val="left" w:pos="6300"/>
                <w:tab w:val="left" w:pos="7740"/>
              </w:tabs>
              <w:wordWrap w:val="0"/>
              <w:autoSpaceDN w:val="0"/>
              <w:spacing w:line="276" w:lineRule="auto"/>
              <w:jc w:val="center"/>
              <w:rPr>
                <w:rFonts w:ascii="Arial" w:hAnsi="Arial" w:cs="Arial"/>
                <w:b/>
                <w:color w:val="000000"/>
                <w:kern w:val="2"/>
                <w:sz w:val="18"/>
                <w:szCs w:val="18"/>
                <w:lang w:val="cs-CZ" w:eastAsia="ko-KR"/>
              </w:rPr>
            </w:pPr>
            <w:r w:rsidRPr="004362E9">
              <w:rPr>
                <w:rFonts w:ascii="Arial" w:hAnsi="Arial" w:cs="Arial"/>
                <w:b/>
                <w:color w:val="000000"/>
                <w:sz w:val="18"/>
                <w:szCs w:val="18"/>
                <w:lang w:val="cs-CZ"/>
              </w:rPr>
              <w:t>DH05W</w:t>
            </w:r>
          </w:p>
        </w:tc>
        <w:tc>
          <w:tcPr>
            <w:tcW w:w="7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245/70R19.5</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0031" w:rsidRPr="004362E9" w:rsidRDefault="00EC0031" w:rsidP="00EC0031">
            <w:pPr>
              <w:wordWrap w:val="0"/>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t>Atego</w:t>
            </w:r>
          </w:p>
        </w:tc>
        <w:tc>
          <w:tcPr>
            <w:tcW w:w="56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ordWrap w:val="0"/>
              <w:autoSpaceDN w:val="0"/>
              <w:jc w:val="center"/>
              <w:rPr>
                <w:rFonts w:ascii="Arial" w:eastAsia="Times New Roman" w:hAnsi="Arial" w:cs="Arial"/>
                <w:sz w:val="18"/>
                <w:szCs w:val="18"/>
                <w:lang w:val="cs-CZ"/>
              </w:rPr>
            </w:pPr>
            <w:r w:rsidRPr="004362E9">
              <w:rPr>
                <w:rFonts w:ascii="Arial" w:hAnsi="Arial" w:cs="Arial"/>
                <w:bCs/>
                <w:sz w:val="18"/>
                <w:szCs w:val="18"/>
                <w:lang w:val="cs-CZ"/>
              </w:rPr>
              <w:t>136/134M</w:t>
            </w:r>
          </w:p>
        </w:tc>
        <w:tc>
          <w:tcPr>
            <w:tcW w:w="70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autoSpaceDN w:val="0"/>
              <w:jc w:val="center"/>
              <w:rPr>
                <w:rFonts w:ascii="Arial" w:eastAsia="Times New Roman" w:hAnsi="Arial" w:cs="Arial"/>
                <w:sz w:val="18"/>
                <w:szCs w:val="18"/>
                <w:lang w:val="cs-CZ"/>
              </w:rPr>
            </w:pPr>
            <w:r w:rsidRPr="004362E9">
              <w:rPr>
                <w:rFonts w:ascii="Arial" w:hAnsi="Arial" w:cs="Arial"/>
                <w:color w:val="000000"/>
                <w:sz w:val="18"/>
                <w:szCs w:val="18"/>
                <w:lang w:val="cs-CZ"/>
              </w:rPr>
              <w:t>D/C/W1 70dB</w:t>
            </w:r>
          </w:p>
        </w:tc>
        <w:tc>
          <w:tcPr>
            <w:tcW w:w="69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jc w:val="center"/>
              <w:rPr>
                <w:rFonts w:ascii="Calibri" w:eastAsia="Times New Roman" w:hAnsi="Calibri"/>
                <w:sz w:val="22"/>
                <w:szCs w:val="22"/>
                <w:lang w:val="cs-CZ"/>
              </w:rPr>
            </w:pPr>
            <w:r w:rsidRPr="004362E9">
              <w:rPr>
                <w:rFonts w:ascii="Calibri" w:eastAsia="Times New Roman" w:hAnsi="Calibri"/>
                <w:sz w:val="22"/>
                <w:szCs w:val="22"/>
                <w:lang w:val="cs-CZ"/>
              </w:rPr>
              <w:t>-</w:t>
            </w:r>
          </w:p>
        </w:tc>
        <w:tc>
          <w:tcPr>
            <w:tcW w:w="2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autoSpaceDN w:val="0"/>
              <w:jc w:val="center"/>
              <w:rPr>
                <w:rFonts w:ascii="Arial" w:eastAsia="Times New Roman" w:hAnsi="Arial" w:cs="Arial"/>
                <w:sz w:val="18"/>
                <w:szCs w:val="18"/>
                <w:lang w:val="cs-CZ"/>
              </w:rPr>
            </w:pPr>
            <w:r w:rsidRPr="004362E9">
              <w:rPr>
                <w:rFonts w:ascii="Arial" w:hAnsi="Arial" w:cs="Arial"/>
                <w:color w:val="000000"/>
                <w:sz w:val="18"/>
                <w:szCs w:val="18"/>
                <w:lang w:val="cs-CZ"/>
              </w:rPr>
              <w:sym w:font="Wingdings" w:char="00FE"/>
            </w:r>
          </w:p>
        </w:tc>
        <w:tc>
          <w:tcPr>
            <w:tcW w:w="7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0031" w:rsidRPr="004362E9" w:rsidRDefault="00EC0031" w:rsidP="00EC0031">
            <w:pPr>
              <w:widowControl/>
              <w:autoSpaceDE/>
              <w:autoSpaceDN w:val="0"/>
              <w:jc w:val="center"/>
              <w:rPr>
                <w:rFonts w:ascii="Arial" w:hAnsi="Arial" w:cs="Arial"/>
                <w:color w:val="000000"/>
                <w:sz w:val="18"/>
                <w:szCs w:val="18"/>
                <w:lang w:val="cs-CZ" w:eastAsia="ko-KR"/>
              </w:rPr>
            </w:pPr>
            <w:r w:rsidRPr="004362E9">
              <w:rPr>
                <w:rFonts w:ascii="Arial" w:hAnsi="Arial" w:cs="Arial"/>
                <w:color w:val="000000"/>
                <w:sz w:val="18"/>
                <w:szCs w:val="18"/>
                <w:lang w:val="cs-CZ"/>
              </w:rPr>
              <w:sym w:font="Wingdings" w:char="00FE"/>
            </w:r>
          </w:p>
        </w:tc>
      </w:tr>
    </w:tbl>
    <w:p w:rsidR="00EC0031" w:rsidRPr="004362E9" w:rsidRDefault="00EC0031" w:rsidP="00EC0031">
      <w:pPr>
        <w:tabs>
          <w:tab w:val="left" w:pos="142"/>
        </w:tabs>
        <w:jc w:val="center"/>
        <w:rPr>
          <w:rFonts w:ascii="Helvetica" w:hAnsi="Helvetica"/>
          <w:b/>
          <w:color w:val="FF6600"/>
          <w:sz w:val="32"/>
          <w:lang w:val="cs-CZ"/>
        </w:rPr>
      </w:pPr>
      <w:r w:rsidRPr="004362E9">
        <w:rPr>
          <w:rFonts w:eastAsia="Wingdings"/>
          <w:b/>
          <w:sz w:val="21"/>
          <w:lang w:val="cs-CZ"/>
        </w:rPr>
        <w:br w:type="page"/>
      </w:r>
      <w:r w:rsidRPr="004362E9">
        <w:rPr>
          <w:rFonts w:ascii="Helvetica" w:hAnsi="Helvetica"/>
          <w:b/>
          <w:color w:val="FF6600"/>
          <w:sz w:val="32"/>
          <w:lang w:val="cs-CZ"/>
        </w:rPr>
        <w:lastRenderedPageBreak/>
        <w:t xml:space="preserve">Hankook představuje řadu pneumatik e-cube Blue s velmi nízkou spotřebou paliva, určenou pro dálkový provoz </w:t>
      </w:r>
    </w:p>
    <w:p w:rsidR="00EC0031" w:rsidRPr="004362E9" w:rsidRDefault="00EC0031" w:rsidP="00EC0031">
      <w:pPr>
        <w:tabs>
          <w:tab w:val="left" w:pos="142"/>
        </w:tabs>
        <w:jc w:val="center"/>
        <w:rPr>
          <w:rFonts w:ascii="Helvetica" w:hAnsi="Helvetica" w:cs="Helvetica"/>
          <w:b/>
          <w:bCs/>
          <w:color w:val="FF6600"/>
          <w:sz w:val="32"/>
          <w:szCs w:val="32"/>
          <w:lang w:val="cs-CZ"/>
        </w:rPr>
      </w:pPr>
      <w:r w:rsidRPr="004362E9">
        <w:rPr>
          <w:rFonts w:ascii="Helvetica" w:hAnsi="Helvetica"/>
          <w:b/>
          <w:color w:val="FF6600"/>
          <w:sz w:val="32"/>
          <w:lang w:val="cs-CZ"/>
        </w:rPr>
        <w:t xml:space="preserve"> </w:t>
      </w:r>
    </w:p>
    <w:p w:rsidR="00EC0031" w:rsidRPr="004362E9" w:rsidRDefault="00EC0031" w:rsidP="00EC0031">
      <w:pPr>
        <w:spacing w:after="100" w:line="240" w:lineRule="atLeast"/>
        <w:outlineLvl w:val="0"/>
        <w:rPr>
          <w:b/>
          <w:bCs/>
          <w:color w:val="000000"/>
          <w:sz w:val="22"/>
          <w:szCs w:val="22"/>
          <w:lang w:val="cs-CZ"/>
        </w:rPr>
      </w:pPr>
    </w:p>
    <w:p w:rsidR="00EC0031" w:rsidRPr="004362E9" w:rsidRDefault="00EC0031" w:rsidP="00A26798">
      <w:pPr>
        <w:spacing w:line="276" w:lineRule="auto"/>
        <w:outlineLvl w:val="0"/>
        <w:rPr>
          <w:rFonts w:ascii="Times New Roman" w:hAnsi="Times New Roman"/>
          <w:b/>
          <w:bCs/>
          <w:color w:val="000000"/>
          <w:sz w:val="22"/>
          <w:szCs w:val="22"/>
          <w:lang w:val="cs-CZ"/>
        </w:rPr>
      </w:pPr>
      <w:r w:rsidRPr="004362E9">
        <w:rPr>
          <w:rFonts w:ascii="Times New Roman" w:hAnsi="Times New Roman"/>
          <w:b/>
          <w:color w:val="000000"/>
          <w:sz w:val="22"/>
          <w:lang w:val="cs-CZ"/>
        </w:rPr>
        <w:t>Hankook rozšiřuje svoji produktovou řadu vysoce účinných a úsporných pneumatik e-cube Blue, kterou doposud tvořily návěsové pneumatiky, o další dva typy pneumatik, určené na hnací a řídicí nápravu. Hankook na letošním 66. mezinárodním veletrhu IAA poprvé vystavuje kompletní řešení pneumatik pro nákladní vozidla v dálkovém provozu, určené na všechny typy náprav, včetně označení A pro valivý odpor znamenající velmi vysoké úspory paliva. Nová produktová série je určena pro dálkový provoz a vyniká především díky své mimořádně vysoké úspoře paliva.</w:t>
      </w:r>
    </w:p>
    <w:p w:rsidR="00EC0031" w:rsidRPr="004362E9" w:rsidRDefault="00EC0031" w:rsidP="00EC0031">
      <w:pPr>
        <w:spacing w:line="240" w:lineRule="atLeast"/>
        <w:outlineLvl w:val="0"/>
        <w:rPr>
          <w:bCs/>
          <w:color w:val="000000"/>
          <w:sz w:val="22"/>
          <w:szCs w:val="22"/>
          <w:lang w:val="cs-CZ"/>
        </w:rPr>
      </w:pPr>
    </w:p>
    <w:p w:rsidR="00EC0031" w:rsidRPr="004362E9" w:rsidRDefault="00EC0031" w:rsidP="00A26798">
      <w:pPr>
        <w:spacing w:line="276" w:lineRule="auto"/>
        <w:outlineLvl w:val="0"/>
        <w:rPr>
          <w:rFonts w:ascii="Times New Roman" w:hAnsi="Times New Roman"/>
          <w:bCs/>
          <w:color w:val="000000"/>
          <w:sz w:val="21"/>
          <w:szCs w:val="21"/>
          <w:lang w:val="cs-CZ"/>
        </w:rPr>
      </w:pPr>
      <w:r w:rsidRPr="004362E9">
        <w:rPr>
          <w:rFonts w:ascii="Times New Roman" w:hAnsi="Times New Roman"/>
          <w:b/>
          <w:i/>
          <w:sz w:val="21"/>
          <w:lang w:val="cs-CZ"/>
        </w:rPr>
        <w:t>Neu-Isenburg/Hanover, Německo, 21. září 2016</w:t>
      </w:r>
      <w:r w:rsidRPr="004362E9">
        <w:rPr>
          <w:rFonts w:ascii="Times New Roman" w:hAnsi="Times New Roman"/>
          <w:sz w:val="21"/>
          <w:lang w:val="cs-CZ"/>
        </w:rPr>
        <w:t xml:space="preserve"> – </w:t>
      </w:r>
      <w:r w:rsidRPr="004362E9">
        <w:rPr>
          <w:rFonts w:ascii="Times New Roman" w:hAnsi="Times New Roman"/>
          <w:color w:val="000000"/>
          <w:sz w:val="21"/>
          <w:lang w:val="cs-CZ"/>
        </w:rPr>
        <w:t xml:space="preserve">Během 66. ročníku mezinárodního veletrhu IAA užitkových vozů představil Hankook, výrobce prémiových pneumatik, svoji kompletní produktovou sérii </w:t>
      </w:r>
      <w:r w:rsidRPr="004362E9">
        <w:rPr>
          <w:rFonts w:ascii="Times New Roman" w:hAnsi="Times New Roman"/>
          <w:b/>
          <w:i/>
          <w:color w:val="000000"/>
          <w:sz w:val="21"/>
          <w:lang w:val="cs-CZ"/>
        </w:rPr>
        <w:t>e-cube Blue</w:t>
      </w:r>
      <w:r w:rsidRPr="004362E9">
        <w:rPr>
          <w:rFonts w:ascii="Times New Roman" w:hAnsi="Times New Roman"/>
          <w:i/>
          <w:color w:val="000000"/>
          <w:sz w:val="21"/>
          <w:lang w:val="cs-CZ"/>
        </w:rPr>
        <w:t xml:space="preserve">, </w:t>
      </w:r>
      <w:r w:rsidRPr="004362E9">
        <w:rPr>
          <w:rFonts w:ascii="Times New Roman" w:hAnsi="Times New Roman"/>
          <w:color w:val="000000"/>
          <w:sz w:val="21"/>
          <w:lang w:val="cs-CZ"/>
        </w:rPr>
        <w:t>určenou pro nákladní vozidla v dálkovém provozu a umožňující velmi nízkou spotřebu paliva. Sortiment již prodávaných návěsových pneumatik e-cube Blue TL20, doplňují nové pneumatiky, určené na vodicí nápravu (e-cube Blue AL20) a na záběrovou nápravu (e-cube Blue DL20). Výrobce tak poprvé nabízí spotřebitelům kompletní sortiment pneumatik pro dálkový provoz s označením „A“ pro valivý odpor na všech nápravách. Nová produktová řada e</w:t>
      </w:r>
      <w:r w:rsidRPr="004362E9">
        <w:rPr>
          <w:rFonts w:ascii="Times New Roman" w:hAnsi="Times New Roman"/>
          <w:color w:val="000000"/>
          <w:sz w:val="21"/>
          <w:lang w:val="cs-CZ"/>
        </w:rPr>
        <w:noBreakHyphen/>
        <w:t>cube Blue tak umožňuje provozovatelům vozových parků v porovnání se stávajícími pneumatikami, snížit spotřebu paliva o dalších osm procent, jakož i dosáhnout odolnosti větší o dalších 55 procent (menší nerovnoměrné opotřebení, delší životnost).</w:t>
      </w:r>
    </w:p>
    <w:p w:rsidR="00EC0031" w:rsidRPr="004362E9" w:rsidRDefault="00EC0031" w:rsidP="00A26798">
      <w:pPr>
        <w:spacing w:line="276" w:lineRule="auto"/>
        <w:outlineLvl w:val="0"/>
        <w:rPr>
          <w:rFonts w:ascii="Times New Roman" w:hAnsi="Times New Roman"/>
          <w:bCs/>
          <w:color w:val="000000"/>
          <w:sz w:val="21"/>
          <w:szCs w:val="21"/>
          <w:lang w:val="cs-CZ"/>
        </w:rPr>
      </w:pPr>
    </w:p>
    <w:p w:rsidR="00EC0031" w:rsidRPr="004362E9" w:rsidRDefault="00EC0031" w:rsidP="00A26798">
      <w:pPr>
        <w:spacing w:line="276" w:lineRule="auto"/>
        <w:outlineLvl w:val="0"/>
        <w:rPr>
          <w:rFonts w:ascii="Times New Roman" w:hAnsi="Times New Roman"/>
          <w:bCs/>
          <w:color w:val="000000"/>
          <w:sz w:val="21"/>
          <w:szCs w:val="21"/>
          <w:lang w:val="cs-CZ"/>
        </w:rPr>
      </w:pPr>
      <w:r w:rsidRPr="004362E9">
        <w:rPr>
          <w:rFonts w:ascii="Times New Roman" w:hAnsi="Times New Roman"/>
          <w:color w:val="000000"/>
          <w:sz w:val="21"/>
          <w:lang w:val="cs-CZ"/>
        </w:rPr>
        <w:t>Provedení běhounu je šité na míru individuálně dle provozních požadavků každé příslušné nápravy, projevuje se dalším snížením spotřeby paliva a zvýšením počtu ujetých kilometrů, aniž by se to vše projevilo negativně na dynamice jízdních vlastnostech, mezi které patří například brzdění a trakce.</w:t>
      </w:r>
    </w:p>
    <w:p w:rsidR="00EC0031" w:rsidRPr="004362E9" w:rsidRDefault="00EC0031" w:rsidP="00A26798">
      <w:pPr>
        <w:spacing w:line="276" w:lineRule="auto"/>
        <w:outlineLvl w:val="0"/>
        <w:rPr>
          <w:rFonts w:ascii="Times New Roman" w:hAnsi="Times New Roman"/>
          <w:bCs/>
          <w:color w:val="000000"/>
          <w:sz w:val="21"/>
          <w:szCs w:val="21"/>
          <w:lang w:val="cs-CZ"/>
        </w:rPr>
      </w:pPr>
    </w:p>
    <w:p w:rsidR="00EC0031" w:rsidRPr="004362E9" w:rsidRDefault="00EC0031" w:rsidP="00A26798">
      <w:pPr>
        <w:spacing w:line="276" w:lineRule="auto"/>
        <w:outlineLvl w:val="0"/>
        <w:rPr>
          <w:rFonts w:ascii="Times New Roman" w:hAnsi="Times New Roman"/>
          <w:bCs/>
          <w:color w:val="000000"/>
          <w:sz w:val="21"/>
          <w:szCs w:val="21"/>
          <w:lang w:val="cs-CZ"/>
        </w:rPr>
      </w:pPr>
      <w:r w:rsidRPr="004362E9">
        <w:rPr>
          <w:rFonts w:ascii="Times New Roman" w:hAnsi="Times New Roman"/>
          <w:color w:val="000000"/>
          <w:sz w:val="21"/>
          <w:lang w:val="cs-CZ"/>
        </w:rPr>
        <w:t xml:space="preserve">Bloky dvou středových žeber vodící pneumatiky </w:t>
      </w:r>
      <w:r w:rsidRPr="004362E9">
        <w:rPr>
          <w:rFonts w:ascii="Times New Roman" w:hAnsi="Times New Roman"/>
          <w:b/>
          <w:i/>
          <w:color w:val="000000"/>
          <w:sz w:val="21"/>
          <w:lang w:val="cs-CZ"/>
        </w:rPr>
        <w:t>e-cube Blue AL20</w:t>
      </w:r>
      <w:r w:rsidRPr="004362E9">
        <w:rPr>
          <w:rFonts w:ascii="Times New Roman" w:hAnsi="Times New Roman"/>
          <w:color w:val="000000"/>
          <w:sz w:val="21"/>
          <w:lang w:val="cs-CZ"/>
        </w:rPr>
        <w:t xml:space="preserve"> jsou navzájem propojeny samo zamykatelným systémem, což zvyšuje tuhost dezénu a snižuje valivý odpor. Stupňovité provedení hlavních drážek poskytuje podporu pro každou stranu bloků. To přispívá k vynikající podélné stabilitě a dobré odezvě pneumatik na řízení. Uzavřené bloky v oblasti ramen zajišťuje především rovnoměrné opotřebení pneumatik.</w:t>
      </w:r>
    </w:p>
    <w:p w:rsidR="00EC0031" w:rsidRPr="004362E9" w:rsidRDefault="00EC0031" w:rsidP="00A26798">
      <w:pPr>
        <w:spacing w:line="276" w:lineRule="auto"/>
        <w:outlineLvl w:val="0"/>
        <w:rPr>
          <w:rFonts w:ascii="Times New Roman" w:hAnsi="Times New Roman"/>
          <w:bCs/>
          <w:color w:val="000000"/>
          <w:sz w:val="21"/>
          <w:szCs w:val="21"/>
          <w:lang w:val="cs-CZ"/>
        </w:rPr>
      </w:pPr>
    </w:p>
    <w:p w:rsidR="00EC0031" w:rsidRPr="004362E9" w:rsidRDefault="00EC0031" w:rsidP="00A26798">
      <w:pPr>
        <w:spacing w:line="276" w:lineRule="auto"/>
        <w:outlineLvl w:val="0"/>
        <w:rPr>
          <w:rFonts w:ascii="Times New Roman" w:hAnsi="Times New Roman"/>
          <w:bCs/>
          <w:color w:val="000000"/>
          <w:sz w:val="21"/>
          <w:szCs w:val="21"/>
          <w:lang w:val="cs-CZ"/>
        </w:rPr>
      </w:pPr>
      <w:r w:rsidRPr="004362E9">
        <w:rPr>
          <w:rFonts w:ascii="Times New Roman" w:hAnsi="Times New Roman"/>
          <w:color w:val="000000"/>
          <w:sz w:val="21"/>
          <w:lang w:val="cs-CZ"/>
        </w:rPr>
        <w:t xml:space="preserve">Záběrová pneumatika </w:t>
      </w:r>
      <w:r w:rsidRPr="004362E9">
        <w:rPr>
          <w:rFonts w:ascii="Times New Roman" w:hAnsi="Times New Roman"/>
          <w:b/>
          <w:i/>
          <w:color w:val="000000"/>
          <w:sz w:val="21"/>
          <w:lang w:val="cs-CZ"/>
        </w:rPr>
        <w:t xml:space="preserve">e-cube Blue DL20 </w:t>
      </w:r>
      <w:r w:rsidRPr="004362E9">
        <w:rPr>
          <w:rFonts w:ascii="Times New Roman" w:hAnsi="Times New Roman"/>
          <w:color w:val="000000"/>
          <w:sz w:val="21"/>
          <w:lang w:val="cs-CZ"/>
        </w:rPr>
        <w:t>na první pohled zaujme běhounem s masivními bloky ve čtyřech řadách ve středové části dezénu. Uspořádání jednotlivých bloků běhounu zaručuje, že bloky do sebe zapadají na obou stranách, což se projevuje vzájemnou výztužnou podporou a v důsledku toho také dobrou trakcí při současném snížení valivého odporu. Kromě toho se na lepší trakci pozitivně projevuje kombinace spojovacích můstků bloků v oblasti ramen s polo-hlubokými, horizontálně umístěnými lamelami.</w:t>
      </w:r>
    </w:p>
    <w:p w:rsidR="00EC0031" w:rsidRPr="004362E9" w:rsidRDefault="00EC0031" w:rsidP="00A26798">
      <w:pPr>
        <w:spacing w:line="276" w:lineRule="auto"/>
        <w:outlineLvl w:val="0"/>
        <w:rPr>
          <w:rFonts w:ascii="Times New Roman" w:hAnsi="Times New Roman"/>
          <w:bCs/>
          <w:color w:val="000000"/>
          <w:sz w:val="21"/>
          <w:szCs w:val="21"/>
          <w:lang w:val="cs-CZ"/>
        </w:rPr>
      </w:pPr>
    </w:p>
    <w:p w:rsidR="00EC0031" w:rsidRPr="004362E9" w:rsidRDefault="00EC0031" w:rsidP="00A26798">
      <w:pPr>
        <w:spacing w:line="276" w:lineRule="auto"/>
        <w:outlineLvl w:val="0"/>
        <w:rPr>
          <w:rFonts w:ascii="Times New Roman" w:hAnsi="Times New Roman"/>
          <w:color w:val="000000"/>
          <w:sz w:val="21"/>
          <w:lang w:val="cs-CZ"/>
        </w:rPr>
      </w:pPr>
      <w:r w:rsidRPr="004362E9">
        <w:rPr>
          <w:rFonts w:ascii="Times New Roman" w:hAnsi="Times New Roman"/>
          <w:color w:val="000000"/>
          <w:sz w:val="21"/>
          <w:lang w:val="cs-CZ"/>
        </w:rPr>
        <w:t xml:space="preserve">Extra široký profil návěsové pneumatiky </w:t>
      </w:r>
      <w:r w:rsidRPr="004362E9">
        <w:rPr>
          <w:rFonts w:ascii="Times New Roman" w:hAnsi="Times New Roman"/>
          <w:b/>
          <w:i/>
          <w:color w:val="000000"/>
          <w:sz w:val="21"/>
          <w:lang w:val="cs-CZ"/>
        </w:rPr>
        <w:t xml:space="preserve">e-cube Blue TL20 </w:t>
      </w:r>
      <w:r w:rsidRPr="004362E9">
        <w:rPr>
          <w:rFonts w:ascii="Times New Roman" w:hAnsi="Times New Roman"/>
          <w:color w:val="000000"/>
          <w:sz w:val="21"/>
          <w:lang w:val="cs-CZ"/>
        </w:rPr>
        <w:t xml:space="preserve">zajišťuje optimální odolnost proti opotřebení včetně vysoké stability jízdy. Multi lamely ve středovém žebru slouží jako prevence před nerovnoměrným opotřebením při současném zachování vysoké stability žebra. Dezén se čtyřmi uzavřenými žebry zaručuje vynikající podélnou stabilitu a mimořádně nízkou míru hlučnosti. </w:t>
      </w:r>
    </w:p>
    <w:p w:rsidR="00EC0031" w:rsidRPr="004362E9" w:rsidRDefault="00EC0031" w:rsidP="00A26798">
      <w:pPr>
        <w:spacing w:line="276" w:lineRule="auto"/>
        <w:outlineLvl w:val="0"/>
        <w:rPr>
          <w:rFonts w:ascii="Times New Roman" w:hAnsi="Times New Roman"/>
          <w:bCs/>
          <w:color w:val="000000"/>
          <w:sz w:val="21"/>
          <w:szCs w:val="21"/>
          <w:lang w:val="cs-CZ"/>
        </w:rPr>
      </w:pPr>
    </w:p>
    <w:p w:rsidR="00EC0031" w:rsidRPr="004362E9" w:rsidRDefault="00EC0031" w:rsidP="00A26798">
      <w:pPr>
        <w:spacing w:line="276" w:lineRule="auto"/>
        <w:outlineLvl w:val="0"/>
        <w:rPr>
          <w:rFonts w:ascii="Times New Roman" w:hAnsi="Times New Roman"/>
          <w:sz w:val="21"/>
          <w:szCs w:val="21"/>
          <w:lang w:val="cs-CZ"/>
        </w:rPr>
      </w:pPr>
      <w:r w:rsidRPr="004362E9">
        <w:rPr>
          <w:rFonts w:ascii="Times New Roman" w:hAnsi="Times New Roman"/>
          <w:color w:val="000000"/>
          <w:sz w:val="21"/>
          <w:lang w:val="cs-CZ"/>
        </w:rPr>
        <w:t xml:space="preserve">Ve výrobě všech tří pneumatik produktové série e-cube Blue se používá nová směs s bohatou strukturou molekul sazí, což se projevuje pozitivně na významném snížení spotřeby paliva. Kromě toho se při výrobě pneumatik této velmi úspěšné produktové série e-cube Blue aplikují všechny tři zásadní technologie výrobce Hankook, mezi které patří inovativní proces mísení směsi. Výsledkem je rovnoměrné rozložení molekul sazí a pryže uvnitř mísené směsi. Společně s dlouhou dobou mísení při nízké teplotě se tak znatelně zvyšuje počet molekulárních vazeb mezi jednotlivými částicemi. Výsledkem je, že při jízdě pneumatik e-cube dochází </w:t>
      </w:r>
      <w:r w:rsidRPr="004362E9">
        <w:rPr>
          <w:rFonts w:ascii="Times New Roman" w:hAnsi="Times New Roman"/>
          <w:color w:val="000000"/>
          <w:sz w:val="21"/>
          <w:lang w:val="cs-CZ"/>
        </w:rPr>
        <w:lastRenderedPageBreak/>
        <w:t>k menší tvorbě tepla. Patentovaná technologie kontroly tuhosti profilu zajišťuje rovnoměrné rozložení tlaku uvnitř pneumatiky, což má pozitivní dopad na vyšší stabilitu konstrukce. Výsledkem je vysoká životnost kostry, zaručující ekonomický provoz se snadnou protektorovatelností.</w:t>
      </w:r>
    </w:p>
    <w:p w:rsidR="00EC0031" w:rsidRPr="004362E9" w:rsidRDefault="00EC0031" w:rsidP="00EC0031">
      <w:pPr>
        <w:widowControl/>
        <w:suppressAutoHyphens w:val="0"/>
        <w:jc w:val="left"/>
        <w:rPr>
          <w:rFonts w:ascii="Helvetica" w:hAnsi="Helvetica"/>
          <w:b/>
          <w:color w:val="FF6600"/>
          <w:sz w:val="26"/>
          <w:lang w:val="cs-CZ"/>
        </w:rPr>
      </w:pPr>
    </w:p>
    <w:p w:rsidR="00EC0031" w:rsidRPr="004362E9" w:rsidRDefault="00EC0031" w:rsidP="00EC0031">
      <w:pPr>
        <w:widowControl/>
        <w:suppressAutoHyphens w:val="0"/>
        <w:jc w:val="left"/>
        <w:rPr>
          <w:rFonts w:ascii="Helvetica" w:hAnsi="Helvetica"/>
          <w:b/>
          <w:color w:val="FF6600"/>
          <w:sz w:val="26"/>
          <w:lang w:val="cs-CZ"/>
        </w:rPr>
      </w:pPr>
    </w:p>
    <w:p w:rsidR="00EC0031" w:rsidRPr="004362E9" w:rsidRDefault="00EC0031" w:rsidP="00EC0031">
      <w:pPr>
        <w:widowControl/>
        <w:suppressAutoHyphens w:val="0"/>
        <w:jc w:val="left"/>
        <w:rPr>
          <w:rFonts w:ascii="Helvetica" w:hAnsi="Helvetica"/>
          <w:b/>
          <w:color w:val="FF6600"/>
          <w:sz w:val="26"/>
          <w:szCs w:val="26"/>
          <w:lang w:val="cs-CZ"/>
        </w:rPr>
      </w:pPr>
      <w:r w:rsidRPr="004362E9">
        <w:rPr>
          <w:rFonts w:ascii="Helvetica" w:hAnsi="Helvetica"/>
          <w:b/>
          <w:color w:val="FF6600"/>
          <w:sz w:val="26"/>
          <w:lang w:val="cs-CZ"/>
        </w:rPr>
        <w:t>Technické vlastnosti nové produktové série Hankook e-cube Blue</w:t>
      </w:r>
    </w:p>
    <w:p w:rsidR="00EC0031" w:rsidRPr="004362E9" w:rsidRDefault="00EC0031" w:rsidP="00EC0031">
      <w:pPr>
        <w:tabs>
          <w:tab w:val="left" w:pos="142"/>
        </w:tabs>
        <w:ind w:hanging="38"/>
        <w:jc w:val="center"/>
        <w:rPr>
          <w:rFonts w:ascii="Helvetica" w:hAnsi="Helvetica"/>
          <w:b/>
          <w:color w:val="FF6600"/>
          <w:sz w:val="26"/>
          <w:szCs w:val="26"/>
          <w:lang w:val="cs-CZ"/>
        </w:rPr>
      </w:pPr>
      <w:r w:rsidRPr="004362E9">
        <w:rPr>
          <w:noProof/>
          <w:lang w:val="cs-CZ"/>
        </w:rPr>
        <w:pict>
          <v:shape id="Grafik 21" o:spid="_x0000_s1209" type="#_x0000_t75" style="position:absolute;left:0;text-align:left;margin-left:301.05pt;margin-top:8.7pt;width:175.5pt;height:105.75pt;z-index:54;visibility:visible;mso-wrap-style:square;mso-wrap-distance-left:10.5pt;mso-wrap-distance-top:0;mso-wrap-distance-right:9pt;mso-wrap-distance-bottom:0;mso-position-horizontal:absolute;mso-position-horizontal-relative:margin;mso-position-vertical:absolute;mso-position-vertical-relative:text" wrapcoords="-92 0 -92 21447 21600 21447 21600 0 -92 0">
            <v:imagedata r:id="rId11" o:title=""/>
            <w10:wrap type="tight" anchorx="margin"/>
          </v:shape>
        </w:pict>
      </w:r>
    </w:p>
    <w:p w:rsidR="00EC0031" w:rsidRPr="004362E9" w:rsidRDefault="00EC0031" w:rsidP="00EC0031">
      <w:pPr>
        <w:tabs>
          <w:tab w:val="left" w:pos="142"/>
        </w:tabs>
        <w:ind w:hanging="38"/>
        <w:jc w:val="center"/>
        <w:rPr>
          <w:rFonts w:ascii="Helvetica" w:hAnsi="Helvetica"/>
          <w:b/>
          <w:color w:val="FF6600"/>
          <w:sz w:val="26"/>
          <w:szCs w:val="26"/>
          <w:lang w:val="cs-CZ"/>
        </w:rPr>
      </w:pPr>
      <w:r w:rsidRPr="004362E9">
        <w:rPr>
          <w:noProof/>
          <w:lang w:val="cs-CZ"/>
        </w:rPr>
        <w:pict>
          <v:shapetype id="_x0000_t202" coordsize="21600,21600" o:spt="202" path="m,l,21600r21600,l21600,xe">
            <v:stroke joinstyle="miter"/>
            <v:path gradientshapeok="t" o:connecttype="rect"/>
          </v:shapetype>
          <v:shape id="Textové pole 2" o:spid="_x0000_s1208" type="#_x0000_t202" style="position:absolute;left:0;text-align:left;margin-left:-3pt;margin-top:4.95pt;width:303.25pt;height:97.7pt;z-index: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" strokecolor="white" strokeweight=".05pt">
            <v:path arrowok="t"/>
            <v:textbox>
              <w:txbxContent>
                <w:p w:rsidR="00EC0031" w:rsidRPr="00383890" w:rsidRDefault="00EC0031" w:rsidP="00EC0031">
                  <w:pPr>
                    <w:numPr>
                      <w:ilvl w:val="0"/>
                      <w:numId w:val="16"/>
                    </w:numPr>
                    <w:autoSpaceDE/>
                    <w:ind w:left="142" w:hanging="142"/>
                    <w:rPr>
                      <w:rFonts w:ascii="Arial" w:hAnsi="Arial"/>
                      <w:color w:val="000000"/>
                      <w:sz w:val="18"/>
                      <w:lang w:val="cs-CZ"/>
                    </w:rPr>
                  </w:pPr>
                  <w:r w:rsidRPr="00383890">
                    <w:rPr>
                      <w:rFonts w:ascii="Arial" w:hAnsi="Arial"/>
                      <w:color w:val="000000"/>
                      <w:sz w:val="18"/>
                      <w:lang w:val="cs-CZ"/>
                    </w:rPr>
                    <w:t xml:space="preserve">Až o </w:t>
                  </w:r>
                  <w:r>
                    <w:rPr>
                      <w:rFonts w:ascii="Arial" w:hAnsi="Arial"/>
                      <w:color w:val="000000"/>
                      <w:sz w:val="18"/>
                      <w:lang w:val="cs-CZ"/>
                    </w:rPr>
                    <w:t>8</w:t>
                  </w:r>
                  <w:r w:rsidRPr="00383890">
                    <w:rPr>
                      <w:rFonts w:ascii="Arial" w:hAnsi="Arial"/>
                      <w:color w:val="000000"/>
                      <w:sz w:val="18"/>
                      <w:lang w:val="cs-CZ"/>
                    </w:rPr>
                    <w:t xml:space="preserve"> </w:t>
                  </w:r>
                  <w:r>
                    <w:rPr>
                      <w:rFonts w:ascii="Arial" w:hAnsi="Arial"/>
                      <w:color w:val="000000"/>
                      <w:sz w:val="18"/>
                      <w:lang w:val="cs-CZ"/>
                    </w:rPr>
                    <w:t xml:space="preserve">% </w:t>
                  </w:r>
                  <w:r w:rsidRPr="00383890">
                    <w:rPr>
                      <w:rFonts w:ascii="Arial" w:hAnsi="Arial"/>
                      <w:color w:val="000000"/>
                      <w:sz w:val="18"/>
                      <w:lang w:val="cs-CZ"/>
                    </w:rPr>
                    <w:t>vyšší úspora paliva za běžného provozu.</w:t>
                  </w:r>
                </w:p>
                <w:p w:rsidR="00EC0031" w:rsidRPr="00383890" w:rsidRDefault="00EC0031" w:rsidP="00EC0031">
                  <w:pPr>
                    <w:ind w:left="142"/>
                    <w:rPr>
                      <w:rFonts w:ascii="Arial" w:hAnsi="Arial"/>
                      <w:color w:val="000000"/>
                      <w:sz w:val="18"/>
                      <w:lang w:val="cs-CZ"/>
                    </w:rPr>
                  </w:pPr>
                </w:p>
                <w:p w:rsidR="00EC0031" w:rsidRPr="00383890" w:rsidRDefault="00EC0031" w:rsidP="00EC0031">
                  <w:pPr>
                    <w:numPr>
                      <w:ilvl w:val="0"/>
                      <w:numId w:val="16"/>
                    </w:numPr>
                    <w:autoSpaceDE/>
                    <w:ind w:left="142" w:hanging="142"/>
                    <w:rPr>
                      <w:rFonts w:ascii="Arial" w:hAnsi="Arial"/>
                      <w:color w:val="000000"/>
                      <w:sz w:val="18"/>
                      <w:lang w:val="cs-CZ"/>
                    </w:rPr>
                  </w:pPr>
                  <w:r>
                    <w:rPr>
                      <w:rFonts w:ascii="Arial" w:hAnsi="Arial"/>
                      <w:color w:val="000000"/>
                      <w:sz w:val="18"/>
                      <w:lang w:val="cs-CZ"/>
                    </w:rPr>
                    <w:t xml:space="preserve">O </w:t>
                  </w:r>
                  <w:r w:rsidRPr="00383890">
                    <w:rPr>
                      <w:rFonts w:ascii="Arial" w:hAnsi="Arial"/>
                      <w:color w:val="000000"/>
                      <w:sz w:val="18"/>
                      <w:lang w:val="cs-CZ"/>
                    </w:rPr>
                    <w:t xml:space="preserve">55 </w:t>
                  </w:r>
                  <w:r w:rsidR="00A26798">
                    <w:rPr>
                      <w:rFonts w:ascii="Arial" w:hAnsi="Arial"/>
                      <w:color w:val="000000"/>
                      <w:sz w:val="18"/>
                      <w:lang w:val="cs-CZ"/>
                    </w:rPr>
                    <w:t>%</w:t>
                  </w:r>
                  <w:r>
                    <w:rPr>
                      <w:rFonts w:ascii="Arial" w:hAnsi="Arial"/>
                      <w:color w:val="000000"/>
                      <w:sz w:val="18"/>
                      <w:lang w:val="cs-CZ"/>
                    </w:rPr>
                    <w:t xml:space="preserve"> větší odolnost v porovnání s běžnými pneumatikami, např. díky znatelnému snížení nerovnoměrného opotřebení pneumatiky</w:t>
                  </w:r>
                  <w:r w:rsidRPr="00383890">
                    <w:rPr>
                      <w:rFonts w:ascii="Arial" w:hAnsi="Arial"/>
                      <w:color w:val="000000"/>
                      <w:sz w:val="18"/>
                      <w:lang w:val="cs-CZ"/>
                    </w:rPr>
                    <w:t>.</w:t>
                  </w:r>
                </w:p>
                <w:p w:rsidR="00EC0031" w:rsidRPr="00383890" w:rsidRDefault="00EC0031" w:rsidP="00EC0031">
                  <w:pPr>
                    <w:ind w:left="142"/>
                    <w:rPr>
                      <w:rFonts w:ascii="Arial" w:hAnsi="Arial"/>
                      <w:color w:val="000000"/>
                      <w:sz w:val="18"/>
                      <w:lang w:val="cs-CZ"/>
                    </w:rPr>
                  </w:pPr>
                </w:p>
                <w:p w:rsidR="00EC0031" w:rsidRDefault="00EC0031" w:rsidP="00EC0031">
                  <w:pPr>
                    <w:pStyle w:val="Odstavecseseznamem"/>
                    <w:numPr>
                      <w:ilvl w:val="0"/>
                      <w:numId w:val="16"/>
                    </w:numPr>
                    <w:tabs>
                      <w:tab w:val="left" w:pos="142"/>
                    </w:tabs>
                    <w:autoSpaceDE/>
                    <w:jc w:val="left"/>
                    <w:rPr>
                      <w:rFonts w:ascii="Arial" w:hAnsi="Arial"/>
                      <w:color w:val="000000"/>
                      <w:sz w:val="18"/>
                      <w:lang w:val="cs-CZ"/>
                    </w:rPr>
                  </w:pPr>
                  <w:r>
                    <w:rPr>
                      <w:rFonts w:ascii="Arial" w:hAnsi="Arial"/>
                      <w:color w:val="000000"/>
                      <w:sz w:val="18"/>
                      <w:lang w:val="cs-CZ"/>
                    </w:rPr>
                    <w:t xml:space="preserve"> Delší životnost díky nově vyvinuté běhounové směsi.</w:t>
                  </w:r>
                </w:p>
                <w:p w:rsidR="00EC0031" w:rsidRPr="004A572F" w:rsidRDefault="00EC0031" w:rsidP="00EC0031">
                  <w:pPr>
                    <w:pStyle w:val="Odstavecseseznamem"/>
                    <w:rPr>
                      <w:rFonts w:ascii="Arial" w:hAnsi="Arial"/>
                      <w:color w:val="000000"/>
                      <w:sz w:val="18"/>
                      <w:lang w:val="cs-CZ"/>
                    </w:rPr>
                  </w:pPr>
                </w:p>
                <w:p w:rsidR="00EC0031" w:rsidRPr="00383890" w:rsidRDefault="00EC0031" w:rsidP="00EC0031">
                  <w:pPr>
                    <w:pStyle w:val="Odstavecseseznamem"/>
                    <w:tabs>
                      <w:tab w:val="left" w:pos="142"/>
                    </w:tabs>
                    <w:ind w:left="360"/>
                    <w:jc w:val="left"/>
                    <w:rPr>
                      <w:rFonts w:ascii="Arial" w:hAnsi="Arial"/>
                      <w:color w:val="000000"/>
                      <w:sz w:val="18"/>
                      <w:lang w:val="cs-CZ"/>
                    </w:rPr>
                  </w:pPr>
                </w:p>
                <w:p w:rsidR="00EC0031" w:rsidRPr="00383890" w:rsidRDefault="00EC0031" w:rsidP="00EC0031">
                  <w:pPr>
                    <w:ind w:left="142"/>
                    <w:rPr>
                      <w:lang w:val="cs-CZ"/>
                    </w:rPr>
                  </w:pPr>
                </w:p>
              </w:txbxContent>
            </v:textbox>
          </v:shape>
        </w:pict>
      </w:r>
    </w:p>
    <w:p w:rsidR="00EC0031" w:rsidRPr="004362E9" w:rsidRDefault="00EC0031" w:rsidP="00EC0031">
      <w:pPr>
        <w:tabs>
          <w:tab w:val="left" w:pos="142"/>
        </w:tabs>
        <w:ind w:hanging="38"/>
        <w:jc w:val="center"/>
        <w:rPr>
          <w:rFonts w:ascii="Helvetica" w:hAnsi="Helvetica"/>
          <w:b/>
          <w:color w:val="FF6600"/>
          <w:sz w:val="26"/>
          <w:szCs w:val="26"/>
          <w:lang w:val="cs-CZ"/>
        </w:rPr>
      </w:pPr>
    </w:p>
    <w:p w:rsidR="00EC0031" w:rsidRPr="004362E9" w:rsidRDefault="00EC0031" w:rsidP="00EC0031">
      <w:pPr>
        <w:tabs>
          <w:tab w:val="left" w:pos="142"/>
        </w:tabs>
        <w:ind w:hanging="38"/>
        <w:jc w:val="center"/>
        <w:rPr>
          <w:rFonts w:ascii="Helvetica" w:hAnsi="Helvetica"/>
          <w:b/>
          <w:color w:val="FF6600"/>
          <w:sz w:val="26"/>
          <w:szCs w:val="26"/>
          <w:lang w:val="cs-CZ"/>
        </w:rPr>
      </w:pPr>
    </w:p>
    <w:p w:rsidR="00EC0031" w:rsidRPr="004362E9" w:rsidRDefault="00EC0031" w:rsidP="00EC0031">
      <w:pPr>
        <w:tabs>
          <w:tab w:val="left" w:pos="142"/>
        </w:tabs>
        <w:ind w:hanging="38"/>
        <w:jc w:val="center"/>
        <w:rPr>
          <w:rFonts w:ascii="Helvetica" w:hAnsi="Helvetica"/>
          <w:b/>
          <w:color w:val="FF6600"/>
          <w:sz w:val="26"/>
          <w:szCs w:val="26"/>
          <w:lang w:val="cs-CZ"/>
        </w:rPr>
      </w:pPr>
    </w:p>
    <w:p w:rsidR="00EC0031" w:rsidRPr="004362E9" w:rsidRDefault="00EC0031" w:rsidP="00EC0031">
      <w:pPr>
        <w:tabs>
          <w:tab w:val="left" w:pos="142"/>
        </w:tabs>
        <w:ind w:hanging="38"/>
        <w:jc w:val="center"/>
        <w:rPr>
          <w:rFonts w:ascii="Helvetica" w:hAnsi="Helvetica"/>
          <w:b/>
          <w:color w:val="FF6600"/>
          <w:sz w:val="26"/>
          <w:szCs w:val="26"/>
          <w:lang w:val="cs-CZ"/>
        </w:rPr>
      </w:pPr>
    </w:p>
    <w:p w:rsidR="00EC0031" w:rsidRPr="004362E9" w:rsidRDefault="00EC0031" w:rsidP="00EC0031">
      <w:pPr>
        <w:tabs>
          <w:tab w:val="left" w:pos="142"/>
        </w:tabs>
        <w:ind w:hanging="38"/>
        <w:jc w:val="center"/>
        <w:rPr>
          <w:rFonts w:ascii="Helvetica" w:hAnsi="Helvetica"/>
          <w:b/>
          <w:color w:val="FF6600"/>
          <w:sz w:val="26"/>
          <w:szCs w:val="26"/>
          <w:lang w:val="cs-CZ"/>
        </w:rPr>
      </w:pPr>
    </w:p>
    <w:p w:rsidR="00EC0031" w:rsidRPr="004362E9" w:rsidRDefault="00EC0031" w:rsidP="00EC0031">
      <w:pPr>
        <w:tabs>
          <w:tab w:val="left" w:pos="142"/>
        </w:tabs>
        <w:ind w:hanging="38"/>
        <w:jc w:val="center"/>
        <w:rPr>
          <w:rFonts w:ascii="Helvetica" w:hAnsi="Helvetica"/>
          <w:b/>
          <w:color w:val="FF6600"/>
          <w:sz w:val="26"/>
          <w:szCs w:val="26"/>
          <w:lang w:val="cs-CZ"/>
        </w:rPr>
      </w:pPr>
    </w:p>
    <w:p w:rsidR="00EC0031" w:rsidRPr="004362E9" w:rsidRDefault="00EC0031" w:rsidP="00EC0031">
      <w:pPr>
        <w:tabs>
          <w:tab w:val="left" w:pos="142"/>
        </w:tabs>
        <w:ind w:hanging="38"/>
        <w:jc w:val="center"/>
        <w:rPr>
          <w:rFonts w:ascii="Helvetica" w:hAnsi="Helvetica"/>
          <w:b/>
          <w:color w:val="FF6600"/>
          <w:sz w:val="26"/>
          <w:szCs w:val="26"/>
          <w:lang w:val="cs-CZ"/>
        </w:rPr>
      </w:pPr>
    </w:p>
    <w:p w:rsidR="00EC0031" w:rsidRPr="004362E9" w:rsidRDefault="00EC0031" w:rsidP="00EC0031">
      <w:pPr>
        <w:tabs>
          <w:tab w:val="left" w:pos="142"/>
        </w:tabs>
        <w:ind w:hanging="38"/>
        <w:jc w:val="left"/>
        <w:rPr>
          <w:rFonts w:ascii="Arial" w:hAnsi="Arial" w:cs="Arial"/>
          <w:b/>
          <w:color w:val="FF6600"/>
          <w:sz w:val="18"/>
          <w:szCs w:val="18"/>
          <w:lang w:val="cs-CZ"/>
        </w:rPr>
      </w:pPr>
      <w:r w:rsidRPr="004362E9">
        <w:rPr>
          <w:noProof/>
          <w:lang w:val="cs-CZ"/>
        </w:rPr>
        <w:pict>
          <v:shape id="Grafik 6" o:spid="_x0000_s1207" type="#_x0000_t75" style="position:absolute;margin-left:377.55pt;margin-top:1.8pt;width:82.5pt;height:47.3pt;z-index:47;visibility:visible;mso-wrap-style:square;mso-wrap-distance-left:10.5pt;mso-wrap-distance-top:0;mso-wrap-distance-right:9pt;mso-wrap-distance-bottom:0;mso-position-horizontal:absolute;mso-position-horizontal-relative:text;mso-position-vertical:absolute;mso-position-vertical-relative:text" wrapcoords="-196 0 -196 21257 21600 21257 21600 0 -196 0">
            <v:imagedata r:id="rId12" o:title="" cropright="5179f"/>
            <w10:wrap type="tight"/>
          </v:shape>
        </w:pict>
      </w:r>
      <w:r w:rsidRPr="004362E9">
        <w:rPr>
          <w:rFonts w:ascii="Arial" w:hAnsi="Arial"/>
          <w:b/>
          <w:color w:val="FF6600"/>
          <w:sz w:val="18"/>
          <w:lang w:val="cs-CZ"/>
        </w:rPr>
        <w:t>e-cube Blue AL 20: na řídicí nápravu</w:t>
      </w:r>
    </w:p>
    <w:p w:rsidR="00EC0031" w:rsidRPr="004362E9" w:rsidRDefault="00EC0031" w:rsidP="00EC0031">
      <w:pPr>
        <w:tabs>
          <w:tab w:val="left" w:pos="142"/>
        </w:tabs>
        <w:ind w:hanging="38"/>
        <w:jc w:val="left"/>
        <w:rPr>
          <w:rFonts w:ascii="Arial" w:hAnsi="Arial" w:cs="Arial"/>
          <w:b/>
          <w:color w:val="FF6600"/>
          <w:sz w:val="18"/>
          <w:szCs w:val="18"/>
          <w:lang w:val="cs-CZ"/>
        </w:rPr>
      </w:pPr>
      <w:r w:rsidRPr="004362E9">
        <w:rPr>
          <w:noProof/>
          <w:lang w:val="cs-CZ"/>
        </w:rPr>
        <w:pict>
          <v:shape id="Text Box 4" o:spid="_x0000_s1206" type="#_x0000_t202" style="position:absolute;margin-left:-4.2pt;margin-top:5.35pt;width:304.45pt;height:129.1pt;z-index: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" strokecolor="white" strokeweight=".05pt">
            <v:path arrowok="t"/>
            <v:textbox>
              <w:txbxContent>
                <w:p w:rsidR="00EC0031" w:rsidRPr="004A572F" w:rsidRDefault="00EC0031" w:rsidP="00EC0031">
                  <w:pPr>
                    <w:pStyle w:val="Rahmeninhalt"/>
                    <w:tabs>
                      <w:tab w:val="left" w:pos="142"/>
                    </w:tabs>
                    <w:jc w:val="left"/>
                    <w:rPr>
                      <w:rFonts w:ascii="Arial" w:hAnsi="Arial" w:cs="Arial"/>
                      <w:b/>
                      <w:bCs/>
                      <w:color w:val="000000"/>
                      <w:sz w:val="18"/>
                      <w:szCs w:val="18"/>
                      <w:u w:val="single"/>
                      <w:lang w:val="cs-CZ"/>
                    </w:rPr>
                  </w:pPr>
                  <w:r w:rsidRPr="004A572F">
                    <w:rPr>
                      <w:rFonts w:ascii="Arial" w:hAnsi="Arial"/>
                      <w:b/>
                      <w:color w:val="000000"/>
                      <w:sz w:val="18"/>
                      <w:u w:val="single"/>
                      <w:lang w:val="cs-CZ"/>
                    </w:rPr>
                    <w:t xml:space="preserve">A: </w:t>
                  </w:r>
                  <w:r>
                    <w:rPr>
                      <w:rFonts w:ascii="Arial" w:hAnsi="Arial"/>
                      <w:b/>
                      <w:color w:val="000000"/>
                      <w:sz w:val="18"/>
                      <w:u w:val="single"/>
                      <w:lang w:val="cs-CZ"/>
                    </w:rPr>
                    <w:t>Zesílené bloky</w:t>
                  </w:r>
                </w:p>
                <w:p w:rsidR="00EC0031" w:rsidRPr="004A572F" w:rsidRDefault="00EC0031" w:rsidP="00EC0031">
                  <w:pPr>
                    <w:pStyle w:val="Rahmeninhalt"/>
                    <w:rPr>
                      <w:rFonts w:ascii="Arial" w:hAnsi="Arial" w:cs="Arial"/>
                      <w:bCs/>
                      <w:color w:val="000000"/>
                      <w:sz w:val="18"/>
                      <w:szCs w:val="18"/>
                      <w:lang w:val="cs-CZ"/>
                    </w:rPr>
                  </w:pPr>
                  <w:r w:rsidRPr="004A572F">
                    <w:rPr>
                      <w:rFonts w:ascii="Arial" w:hAnsi="Arial"/>
                      <w:color w:val="000000"/>
                      <w:sz w:val="18"/>
                      <w:lang w:val="cs-CZ"/>
                    </w:rPr>
                    <w:t xml:space="preserve">- </w:t>
                  </w:r>
                  <w:r>
                    <w:rPr>
                      <w:rFonts w:ascii="Arial" w:hAnsi="Arial"/>
                      <w:color w:val="000000"/>
                      <w:sz w:val="18"/>
                      <w:lang w:val="cs-CZ"/>
                    </w:rPr>
                    <w:t>Do sebe zapadající bloky středových žeber pro velmi nízký valivý odpor</w:t>
                  </w:r>
                  <w:r w:rsidRPr="004A572F">
                    <w:rPr>
                      <w:rFonts w:ascii="Arial" w:hAnsi="Arial"/>
                      <w:color w:val="000000"/>
                      <w:sz w:val="18"/>
                      <w:lang w:val="cs-CZ"/>
                    </w:rPr>
                    <w:t>.</w:t>
                  </w:r>
                </w:p>
                <w:p w:rsidR="00EC0031" w:rsidRPr="004A572F" w:rsidRDefault="00EC0031" w:rsidP="00EC0031">
                  <w:pPr>
                    <w:pStyle w:val="Rahmeninhalt"/>
                    <w:rPr>
                      <w:rFonts w:ascii="Arial" w:hAnsi="Arial" w:cs="Arial"/>
                      <w:bCs/>
                      <w:color w:val="000000"/>
                      <w:sz w:val="18"/>
                      <w:szCs w:val="18"/>
                      <w:lang w:val="cs-CZ"/>
                    </w:rPr>
                  </w:pPr>
                </w:p>
                <w:p w:rsidR="00EC0031" w:rsidRPr="004A572F" w:rsidRDefault="00EC0031" w:rsidP="00EC0031">
                  <w:pPr>
                    <w:pStyle w:val="Rahmeninhalt"/>
                    <w:spacing w:line="240" w:lineRule="atLeast"/>
                    <w:jc w:val="left"/>
                    <w:outlineLvl w:val="0"/>
                    <w:rPr>
                      <w:rFonts w:ascii="Arial" w:hAnsi="Arial" w:cs="Arial"/>
                      <w:b/>
                      <w:bCs/>
                      <w:color w:val="000000"/>
                      <w:sz w:val="18"/>
                      <w:szCs w:val="18"/>
                      <w:u w:val="single"/>
                      <w:lang w:val="cs-CZ"/>
                    </w:rPr>
                  </w:pPr>
                  <w:r>
                    <w:rPr>
                      <w:rFonts w:ascii="Arial" w:hAnsi="Arial"/>
                      <w:b/>
                      <w:color w:val="000000"/>
                      <w:sz w:val="18"/>
                      <w:u w:val="single"/>
                      <w:lang w:val="cs-CZ"/>
                    </w:rPr>
                    <w:t>B</w:t>
                  </w:r>
                  <w:r w:rsidRPr="004A572F">
                    <w:rPr>
                      <w:rFonts w:ascii="Arial" w:hAnsi="Arial"/>
                      <w:b/>
                      <w:color w:val="000000"/>
                      <w:sz w:val="18"/>
                      <w:u w:val="single"/>
                      <w:lang w:val="cs-CZ"/>
                    </w:rPr>
                    <w:t xml:space="preserve">: </w:t>
                  </w:r>
                  <w:r>
                    <w:rPr>
                      <w:rFonts w:ascii="Arial" w:hAnsi="Arial"/>
                      <w:b/>
                      <w:color w:val="000000"/>
                      <w:sz w:val="18"/>
                      <w:u w:val="single"/>
                      <w:lang w:val="cs-CZ"/>
                    </w:rPr>
                    <w:t>Design ramenních bloků</w:t>
                  </w:r>
                </w:p>
                <w:p w:rsidR="00EC0031" w:rsidRPr="004A572F" w:rsidRDefault="00EC0031" w:rsidP="00EC0031">
                  <w:pPr>
                    <w:pStyle w:val="Rahmeninhalt"/>
                    <w:spacing w:line="240" w:lineRule="atLeast"/>
                    <w:jc w:val="left"/>
                    <w:outlineLvl w:val="0"/>
                    <w:rPr>
                      <w:rFonts w:ascii="Arial" w:hAnsi="Arial" w:cs="Arial"/>
                      <w:bCs/>
                      <w:color w:val="000000"/>
                      <w:sz w:val="18"/>
                      <w:szCs w:val="18"/>
                      <w:lang w:val="cs-CZ"/>
                    </w:rPr>
                  </w:pPr>
                  <w:r w:rsidRPr="004A572F">
                    <w:rPr>
                      <w:rFonts w:ascii="Arial" w:hAnsi="Arial"/>
                      <w:color w:val="000000"/>
                      <w:sz w:val="18"/>
                      <w:lang w:val="cs-CZ"/>
                    </w:rPr>
                    <w:t xml:space="preserve">- </w:t>
                  </w:r>
                  <w:r>
                    <w:rPr>
                      <w:rFonts w:ascii="Arial" w:hAnsi="Arial"/>
                      <w:color w:val="000000"/>
                      <w:sz w:val="18"/>
                      <w:lang w:val="cs-CZ"/>
                    </w:rPr>
                    <w:t>Velké uzavřené bloky v ramenní oblasti zajišťují rovnoměrné opotřebení.</w:t>
                  </w:r>
                </w:p>
                <w:p w:rsidR="00EC0031" w:rsidRPr="004A572F" w:rsidRDefault="00EC0031" w:rsidP="00EC0031">
                  <w:pPr>
                    <w:pStyle w:val="Rahmeninhalt"/>
                    <w:rPr>
                      <w:lang w:val="cs-CZ"/>
                    </w:rPr>
                  </w:pPr>
                </w:p>
                <w:p w:rsidR="00EC0031" w:rsidRPr="004A572F" w:rsidRDefault="00EC0031" w:rsidP="00EC0031">
                  <w:pPr>
                    <w:pStyle w:val="Rahmeninhalt"/>
                    <w:rPr>
                      <w:rFonts w:ascii="Arial" w:hAnsi="Arial" w:cs="Arial"/>
                      <w:b/>
                      <w:sz w:val="18"/>
                      <w:szCs w:val="18"/>
                      <w:u w:val="single"/>
                      <w:lang w:val="cs-CZ"/>
                    </w:rPr>
                  </w:pPr>
                  <w:r w:rsidRPr="004A572F">
                    <w:rPr>
                      <w:rFonts w:ascii="Arial" w:hAnsi="Arial" w:cs="Arial"/>
                      <w:b/>
                      <w:sz w:val="18"/>
                      <w:szCs w:val="18"/>
                      <w:u w:val="single"/>
                      <w:lang w:val="cs-CZ"/>
                    </w:rPr>
                    <w:t xml:space="preserve">C: </w:t>
                  </w:r>
                  <w:r>
                    <w:rPr>
                      <w:rFonts w:ascii="Arial" w:hAnsi="Arial" w:cs="Arial"/>
                      <w:b/>
                      <w:sz w:val="18"/>
                      <w:szCs w:val="18"/>
                      <w:u w:val="single"/>
                      <w:lang w:val="cs-CZ"/>
                    </w:rPr>
                    <w:t>Lamely</w:t>
                  </w:r>
                  <w:r w:rsidRPr="004A572F">
                    <w:rPr>
                      <w:rFonts w:ascii="Arial" w:hAnsi="Arial" w:cs="Arial"/>
                      <w:b/>
                      <w:sz w:val="18"/>
                      <w:szCs w:val="18"/>
                      <w:u w:val="single"/>
                      <w:lang w:val="cs-CZ"/>
                    </w:rPr>
                    <w:t>:</w:t>
                  </w:r>
                </w:p>
                <w:p w:rsidR="00EC0031" w:rsidRPr="004A572F" w:rsidRDefault="00EC0031" w:rsidP="00EC0031">
                  <w:pPr>
                    <w:pStyle w:val="Rahmeninhalt"/>
                    <w:rPr>
                      <w:rFonts w:ascii="Arial" w:hAnsi="Arial" w:cs="Arial"/>
                      <w:sz w:val="18"/>
                      <w:szCs w:val="18"/>
                      <w:lang w:val="cs-CZ"/>
                    </w:rPr>
                  </w:pPr>
                  <w:r w:rsidRPr="004A572F">
                    <w:rPr>
                      <w:rFonts w:ascii="Arial" w:hAnsi="Arial" w:cs="Arial"/>
                      <w:sz w:val="18"/>
                      <w:szCs w:val="18"/>
                      <w:lang w:val="cs-CZ"/>
                    </w:rPr>
                    <w:t xml:space="preserve">- 3D </w:t>
                  </w:r>
                  <w:r>
                    <w:rPr>
                      <w:rFonts w:ascii="Arial" w:hAnsi="Arial" w:cs="Arial"/>
                      <w:sz w:val="18"/>
                      <w:szCs w:val="18"/>
                      <w:lang w:val="cs-CZ"/>
                    </w:rPr>
                    <w:t>hluboké lamely zaručují mimořádně vysokou odezvu při brzdění po celou dobu životnosti pneumatiky</w:t>
                  </w:r>
                  <w:r w:rsidRPr="004A572F">
                    <w:rPr>
                      <w:rFonts w:ascii="Arial" w:hAnsi="Arial" w:cs="Arial"/>
                      <w:sz w:val="18"/>
                      <w:szCs w:val="18"/>
                      <w:lang w:val="cs-CZ"/>
                    </w:rPr>
                    <w:t>.</w:t>
                  </w:r>
                </w:p>
              </w:txbxContent>
            </v:textbox>
          </v:shape>
        </w:pict>
      </w:r>
    </w:p>
    <w:p w:rsidR="00EC0031" w:rsidRPr="004362E9" w:rsidRDefault="00EC0031" w:rsidP="00EC0031">
      <w:pPr>
        <w:tabs>
          <w:tab w:val="left" w:pos="142"/>
        </w:tabs>
        <w:ind w:hanging="38"/>
        <w:jc w:val="left"/>
        <w:rPr>
          <w:rFonts w:ascii="Arial" w:hAnsi="Arial" w:cs="Arial"/>
          <w:b/>
          <w:color w:val="FF6600"/>
          <w:sz w:val="18"/>
          <w:szCs w:val="18"/>
          <w:lang w:val="cs-CZ"/>
        </w:rPr>
      </w:pPr>
    </w:p>
    <w:p w:rsidR="00EC0031" w:rsidRPr="004362E9" w:rsidRDefault="00EC0031" w:rsidP="00EC0031">
      <w:pPr>
        <w:tabs>
          <w:tab w:val="left" w:pos="142"/>
        </w:tabs>
        <w:ind w:hanging="38"/>
        <w:jc w:val="left"/>
        <w:rPr>
          <w:rFonts w:ascii="Arial" w:hAnsi="Arial" w:cs="Arial"/>
          <w:b/>
          <w:color w:val="FF6600"/>
          <w:sz w:val="18"/>
          <w:szCs w:val="18"/>
          <w:lang w:val="cs-CZ"/>
        </w:rPr>
      </w:pPr>
    </w:p>
    <w:p w:rsidR="00EC0031" w:rsidRPr="004362E9" w:rsidRDefault="00EC0031" w:rsidP="00EC0031">
      <w:pPr>
        <w:tabs>
          <w:tab w:val="left" w:pos="142"/>
        </w:tabs>
        <w:ind w:hanging="38"/>
        <w:jc w:val="left"/>
        <w:rPr>
          <w:rFonts w:ascii="Arial" w:hAnsi="Arial" w:cs="Arial"/>
          <w:b/>
          <w:color w:val="FF6600"/>
          <w:sz w:val="18"/>
          <w:szCs w:val="18"/>
          <w:lang w:val="cs-CZ"/>
        </w:rPr>
      </w:pPr>
    </w:p>
    <w:p w:rsidR="00EC0031" w:rsidRPr="004362E9" w:rsidRDefault="00EC0031" w:rsidP="00EC0031">
      <w:pPr>
        <w:tabs>
          <w:tab w:val="left" w:pos="142"/>
        </w:tabs>
        <w:ind w:hanging="38"/>
        <w:jc w:val="left"/>
        <w:rPr>
          <w:rFonts w:ascii="Arial" w:hAnsi="Arial" w:cs="Arial"/>
          <w:b/>
          <w:color w:val="FF6600"/>
          <w:sz w:val="18"/>
          <w:szCs w:val="18"/>
          <w:lang w:val="cs-CZ"/>
        </w:rPr>
      </w:pPr>
      <w:r w:rsidRPr="004362E9">
        <w:rPr>
          <w:noProof/>
          <w:lang w:val="cs-CZ"/>
        </w:rPr>
        <w:pict>
          <v:shape id="Grafik 7" o:spid="_x0000_s1205" type="#_x0000_t75" style="position:absolute;margin-left:377.55pt;margin-top:7pt;width:85.5pt;height:48.75pt;z-index:48;visibility:visible;mso-wrap-style:square;mso-wrap-distance-left:10.5pt;mso-wrap-distance-top:0;mso-wrap-distance-right:9pt;mso-wrap-distance-bottom:0;mso-position-horizontal:absolute;mso-position-horizontal-relative:text;mso-position-vertical:absolute;mso-position-vertical-relative:text" wrapcoords="-189 0 -189 21268 21600 21268 21600 0 -189 0">
            <v:imagedata r:id="rId13" o:title=""/>
            <w10:wrap type="tight"/>
          </v:shape>
        </w:pict>
      </w:r>
    </w:p>
    <w:p w:rsidR="00EC0031" w:rsidRPr="004362E9" w:rsidRDefault="00EC0031" w:rsidP="00EC0031">
      <w:pPr>
        <w:tabs>
          <w:tab w:val="left" w:pos="142"/>
        </w:tabs>
        <w:ind w:hanging="38"/>
        <w:jc w:val="left"/>
        <w:rPr>
          <w:rFonts w:ascii="Arial" w:hAnsi="Arial" w:cs="Arial"/>
          <w:b/>
          <w:color w:val="FF6600"/>
          <w:sz w:val="18"/>
          <w:szCs w:val="18"/>
          <w:lang w:val="cs-CZ"/>
        </w:rPr>
      </w:pPr>
    </w:p>
    <w:p w:rsidR="00EC0031" w:rsidRPr="004362E9" w:rsidRDefault="00EC0031" w:rsidP="00EC0031">
      <w:pPr>
        <w:tabs>
          <w:tab w:val="left" w:pos="142"/>
        </w:tabs>
        <w:ind w:hanging="38"/>
        <w:jc w:val="left"/>
        <w:rPr>
          <w:rFonts w:ascii="Arial" w:hAnsi="Arial" w:cs="Arial"/>
          <w:b/>
          <w:color w:val="FF6600"/>
          <w:sz w:val="18"/>
          <w:szCs w:val="18"/>
          <w:lang w:val="cs-CZ"/>
        </w:rPr>
      </w:pPr>
    </w:p>
    <w:p w:rsidR="00EC0031" w:rsidRPr="004362E9" w:rsidRDefault="00EC0031" w:rsidP="00EC0031">
      <w:pPr>
        <w:tabs>
          <w:tab w:val="left" w:pos="142"/>
        </w:tabs>
        <w:ind w:hanging="38"/>
        <w:jc w:val="left"/>
        <w:rPr>
          <w:rFonts w:ascii="Arial" w:hAnsi="Arial" w:cs="Arial"/>
          <w:b/>
          <w:color w:val="FF6600"/>
          <w:sz w:val="18"/>
          <w:szCs w:val="18"/>
          <w:lang w:val="cs-CZ"/>
        </w:rPr>
      </w:pPr>
    </w:p>
    <w:p w:rsidR="00EC0031" w:rsidRPr="004362E9" w:rsidRDefault="00EC0031" w:rsidP="00EC0031">
      <w:pPr>
        <w:tabs>
          <w:tab w:val="left" w:pos="142"/>
        </w:tabs>
        <w:ind w:hanging="38"/>
        <w:jc w:val="left"/>
        <w:rPr>
          <w:rFonts w:ascii="Arial" w:hAnsi="Arial" w:cs="Arial"/>
          <w:b/>
          <w:color w:val="FF6600"/>
          <w:sz w:val="18"/>
          <w:szCs w:val="18"/>
          <w:lang w:val="cs-CZ"/>
        </w:rPr>
      </w:pPr>
    </w:p>
    <w:p w:rsidR="00EC0031" w:rsidRPr="004362E9" w:rsidRDefault="00EC0031" w:rsidP="00EC0031">
      <w:pPr>
        <w:tabs>
          <w:tab w:val="left" w:pos="142"/>
        </w:tabs>
        <w:ind w:hanging="38"/>
        <w:jc w:val="left"/>
        <w:rPr>
          <w:rFonts w:ascii="Arial" w:hAnsi="Arial" w:cs="Arial"/>
          <w:b/>
          <w:color w:val="FF6600"/>
          <w:sz w:val="18"/>
          <w:szCs w:val="18"/>
          <w:lang w:val="cs-CZ"/>
        </w:rPr>
      </w:pPr>
    </w:p>
    <w:p w:rsidR="00EC0031" w:rsidRPr="004362E9" w:rsidRDefault="00EC0031" w:rsidP="00EC0031">
      <w:pPr>
        <w:tabs>
          <w:tab w:val="left" w:pos="142"/>
        </w:tabs>
        <w:ind w:hanging="38"/>
        <w:jc w:val="left"/>
        <w:rPr>
          <w:rFonts w:ascii="Arial" w:hAnsi="Arial" w:cs="Arial"/>
          <w:b/>
          <w:color w:val="FF6600"/>
          <w:sz w:val="18"/>
          <w:szCs w:val="18"/>
          <w:lang w:val="cs-CZ"/>
        </w:rPr>
      </w:pPr>
    </w:p>
    <w:p w:rsidR="00EC0031" w:rsidRPr="004362E9" w:rsidRDefault="00EC0031" w:rsidP="00EC0031">
      <w:pPr>
        <w:tabs>
          <w:tab w:val="left" w:pos="142"/>
        </w:tabs>
        <w:ind w:hanging="38"/>
        <w:jc w:val="center"/>
        <w:rPr>
          <w:rFonts w:ascii="Helvetica" w:hAnsi="Helvetica"/>
          <w:b/>
          <w:color w:val="FF6600"/>
          <w:sz w:val="26"/>
          <w:szCs w:val="26"/>
          <w:lang w:val="cs-CZ"/>
        </w:rPr>
      </w:pPr>
    </w:p>
    <w:p w:rsidR="00EC0031" w:rsidRPr="004362E9" w:rsidRDefault="00EC0031" w:rsidP="00EC0031">
      <w:pPr>
        <w:tabs>
          <w:tab w:val="left" w:pos="142"/>
        </w:tabs>
        <w:ind w:hanging="38"/>
        <w:jc w:val="left"/>
        <w:rPr>
          <w:rFonts w:ascii="Arial" w:hAnsi="Arial" w:cs="Arial"/>
          <w:b/>
          <w:color w:val="FF6600"/>
          <w:sz w:val="18"/>
          <w:szCs w:val="18"/>
          <w:lang w:val="cs-CZ"/>
        </w:rPr>
      </w:pPr>
      <w:r w:rsidRPr="004362E9">
        <w:rPr>
          <w:rFonts w:ascii="Arial" w:hAnsi="Arial"/>
          <w:b/>
          <w:color w:val="FF6600"/>
          <w:sz w:val="18"/>
          <w:lang w:val="cs-CZ"/>
        </w:rPr>
        <w:br/>
        <w:t>e-cube Blue DL 20: na hnanou nápravu</w:t>
      </w:r>
      <w:r w:rsidRPr="004362E9">
        <w:rPr>
          <w:noProof/>
          <w:lang w:val="cs-CZ" w:eastAsia="ko-KR" w:bidi="ar-SA"/>
        </w:rPr>
        <w:t xml:space="preserve"> </w:t>
      </w:r>
      <w:r w:rsidRPr="004362E9">
        <w:rPr>
          <w:noProof/>
          <w:lang w:val="cs-CZ"/>
        </w:rPr>
        <w:pict>
          <v:shape id="Textové pole 6" o:spid="_x0000_s1204" type="#_x0000_t202" style="position:absolute;margin-left:398.05pt;margin-top:9.75pt;width:83.65pt;height:53.6pt;z-index: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" strokecolor="white" strokeweight=".05pt">
            <v:path arrowok="t"/>
            <v:textbox>
              <w:txbxContent>
                <w:p w:rsidR="00EC0031" w:rsidRDefault="00EC0031" w:rsidP="00EC0031">
                  <w:pPr>
                    <w:pStyle w:val="Rahmeninhalt"/>
                  </w:pPr>
                  <w:r w:rsidRPr="00EC0031">
                    <w:rPr>
                      <w:noProof/>
                      <w:lang w:val="cs-CZ" w:eastAsia="cs-CZ" w:bidi="ar-SA"/>
                    </w:rPr>
                    <w:pict>
                      <v:shape id="Bild 3" o:spid="_x0000_i1035" type="#_x0000_t75" style="width:64.05pt;height:38.8pt;visibility:visible;mso-wrap-style:square">
                        <v:imagedata r:id="rId14" o:title=""/>
                      </v:shape>
                    </w:pict>
                  </w:r>
                </w:p>
              </w:txbxContent>
            </v:textbox>
          </v:shape>
        </w:pict>
      </w:r>
    </w:p>
    <w:p w:rsidR="00EC0031" w:rsidRPr="004362E9" w:rsidRDefault="00EC0031" w:rsidP="00EC0031">
      <w:pPr>
        <w:tabs>
          <w:tab w:val="left" w:pos="142"/>
        </w:tabs>
        <w:jc w:val="left"/>
        <w:rPr>
          <w:rFonts w:ascii="Helvetica" w:hAnsi="Helvetica"/>
          <w:b/>
          <w:color w:val="FF6600"/>
          <w:sz w:val="26"/>
          <w:szCs w:val="26"/>
          <w:lang w:val="cs-CZ"/>
        </w:rPr>
      </w:pPr>
      <w:r w:rsidRPr="004362E9">
        <w:rPr>
          <w:rFonts w:ascii="Helvetica" w:hAnsi="Helvetica"/>
          <w:b/>
          <w:color w:val="FF6600"/>
          <w:sz w:val="26"/>
          <w:lang w:val="cs-CZ"/>
        </w:rPr>
        <w:t xml:space="preserve">                                                                     </w:t>
      </w:r>
      <w:r w:rsidRPr="004362E9">
        <w:rPr>
          <w:lang w:val="cs-CZ"/>
        </w:rPr>
        <w:tab/>
      </w:r>
      <w:r w:rsidRPr="004362E9">
        <w:rPr>
          <w:lang w:val="cs-CZ"/>
        </w:rPr>
        <w:tab/>
      </w:r>
      <w:r w:rsidRPr="004362E9">
        <w:rPr>
          <w:lang w:val="cs-CZ"/>
        </w:rPr>
        <w:tab/>
      </w:r>
    </w:p>
    <w:p w:rsidR="00EC0031" w:rsidRPr="004362E9" w:rsidRDefault="00EC0031" w:rsidP="00EC0031">
      <w:pPr>
        <w:tabs>
          <w:tab w:val="left" w:pos="142"/>
        </w:tabs>
        <w:jc w:val="left"/>
        <w:rPr>
          <w:rFonts w:ascii="Helvetica" w:hAnsi="Helvetica"/>
          <w:b/>
          <w:color w:val="FF6600"/>
          <w:sz w:val="26"/>
          <w:szCs w:val="26"/>
          <w:lang w:val="cs-CZ"/>
        </w:rPr>
      </w:pPr>
      <w:r w:rsidRPr="004362E9">
        <w:rPr>
          <w:noProof/>
          <w:lang w:val="cs-CZ"/>
        </w:rPr>
        <w:pict>
          <v:shape id="Text Box 9" o:spid="_x0000_s1203" type="#_x0000_t202" style="position:absolute;margin-left:-3pt;margin-top:6.95pt;width:304.45pt;height:134.3pt;z-index: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" strokecolor="white" strokeweight=".05pt">
            <v:path arrowok="t"/>
            <v:textbox>
              <w:txbxContent>
                <w:p w:rsidR="00EC0031" w:rsidRPr="00C75BDC" w:rsidRDefault="00EC0031" w:rsidP="00EC0031">
                  <w:pPr>
                    <w:pStyle w:val="Rahmeninhalt"/>
                    <w:widowControl/>
                    <w:suppressAutoHyphens w:val="0"/>
                    <w:jc w:val="left"/>
                    <w:rPr>
                      <w:rFonts w:ascii="Arial" w:hAnsi="Arial" w:cs="Arial"/>
                      <w:b/>
                      <w:bCs/>
                      <w:color w:val="000000"/>
                      <w:sz w:val="18"/>
                      <w:szCs w:val="18"/>
                      <w:u w:val="single"/>
                      <w:lang w:val="cs-CZ"/>
                    </w:rPr>
                  </w:pPr>
                  <w:r w:rsidRPr="00C75BDC">
                    <w:rPr>
                      <w:rFonts w:ascii="Arial" w:hAnsi="Arial" w:cs="Arial"/>
                      <w:b/>
                      <w:color w:val="000000"/>
                      <w:sz w:val="18"/>
                      <w:u w:val="single"/>
                      <w:lang w:val="cs-CZ"/>
                    </w:rPr>
                    <w:t xml:space="preserve">A: </w:t>
                  </w:r>
                  <w:r>
                    <w:rPr>
                      <w:rFonts w:ascii="Arial" w:hAnsi="Arial" w:cs="Arial"/>
                      <w:b/>
                      <w:color w:val="000000"/>
                      <w:sz w:val="18"/>
                      <w:u w:val="single"/>
                      <w:lang w:val="cs-CZ"/>
                    </w:rPr>
                    <w:t>Provedení bloků</w:t>
                  </w:r>
                </w:p>
                <w:p w:rsidR="00EC0031" w:rsidRPr="00C75BDC" w:rsidRDefault="00EC0031" w:rsidP="00EC0031">
                  <w:pPr>
                    <w:pStyle w:val="Rahmeninhalt"/>
                    <w:tabs>
                      <w:tab w:val="left" w:pos="142"/>
                    </w:tabs>
                    <w:jc w:val="left"/>
                    <w:rPr>
                      <w:rFonts w:ascii="Arial" w:hAnsi="Arial"/>
                      <w:color w:val="000000"/>
                      <w:sz w:val="18"/>
                      <w:lang w:val="cs-CZ"/>
                    </w:rPr>
                  </w:pPr>
                  <w:r w:rsidRPr="00C75BDC">
                    <w:rPr>
                      <w:rFonts w:ascii="Arial" w:hAnsi="Arial"/>
                      <w:color w:val="000000"/>
                      <w:sz w:val="18"/>
                      <w:lang w:val="cs-CZ"/>
                    </w:rPr>
                    <w:t xml:space="preserve">- </w:t>
                  </w:r>
                  <w:r>
                    <w:rPr>
                      <w:rFonts w:ascii="Arial" w:hAnsi="Arial"/>
                      <w:color w:val="000000"/>
                      <w:sz w:val="18"/>
                      <w:lang w:val="cs-CZ"/>
                    </w:rPr>
                    <w:t>Masivní bloky ve čtyřech řadách ve středu běhounu pro vysokou trakci v kombinaci s  nízkým valivým odporem</w:t>
                  </w:r>
                  <w:r w:rsidRPr="00C75BDC">
                    <w:rPr>
                      <w:rFonts w:ascii="Arial" w:hAnsi="Arial"/>
                      <w:color w:val="000000"/>
                      <w:sz w:val="18"/>
                      <w:lang w:val="cs-CZ"/>
                    </w:rPr>
                    <w:t>.</w:t>
                  </w:r>
                </w:p>
                <w:p w:rsidR="00EC0031" w:rsidRPr="00C75BDC" w:rsidRDefault="00EC0031" w:rsidP="00EC0031">
                  <w:pPr>
                    <w:pStyle w:val="Rahmeninhalt"/>
                    <w:tabs>
                      <w:tab w:val="left" w:pos="142"/>
                    </w:tabs>
                    <w:jc w:val="left"/>
                    <w:rPr>
                      <w:rFonts w:ascii="Arial" w:hAnsi="Arial" w:cs="Arial"/>
                      <w:bCs/>
                      <w:color w:val="000000"/>
                      <w:sz w:val="18"/>
                      <w:szCs w:val="18"/>
                      <w:lang w:val="cs-CZ"/>
                    </w:rPr>
                  </w:pPr>
                </w:p>
                <w:p w:rsidR="00EC0031" w:rsidRPr="00C75BDC" w:rsidRDefault="00EC0031" w:rsidP="00EC0031">
                  <w:pPr>
                    <w:pStyle w:val="Rahmeninhalt"/>
                    <w:widowControl/>
                    <w:suppressAutoHyphens w:val="0"/>
                    <w:jc w:val="left"/>
                    <w:rPr>
                      <w:rFonts w:ascii="Arial" w:hAnsi="Arial" w:cs="Arial"/>
                      <w:b/>
                      <w:bCs/>
                      <w:color w:val="000000"/>
                      <w:sz w:val="18"/>
                      <w:szCs w:val="18"/>
                      <w:u w:val="single"/>
                      <w:lang w:val="cs-CZ"/>
                    </w:rPr>
                  </w:pPr>
                  <w:r>
                    <w:rPr>
                      <w:rFonts w:ascii="Arial" w:hAnsi="Arial" w:cs="Arial"/>
                      <w:b/>
                      <w:color w:val="000000"/>
                      <w:sz w:val="18"/>
                      <w:u w:val="single"/>
                      <w:lang w:val="cs-CZ"/>
                    </w:rPr>
                    <w:t>B</w:t>
                  </w:r>
                  <w:r w:rsidRPr="00C75BDC">
                    <w:rPr>
                      <w:rFonts w:ascii="Arial" w:hAnsi="Arial" w:cs="Arial"/>
                      <w:b/>
                      <w:color w:val="000000"/>
                      <w:sz w:val="18"/>
                      <w:u w:val="single"/>
                      <w:lang w:val="cs-CZ"/>
                    </w:rPr>
                    <w:t xml:space="preserve">: </w:t>
                  </w:r>
                  <w:r>
                    <w:rPr>
                      <w:rFonts w:ascii="Arial" w:hAnsi="Arial" w:cs="Arial"/>
                      <w:b/>
                      <w:color w:val="000000"/>
                      <w:sz w:val="18"/>
                      <w:u w:val="single"/>
                      <w:lang w:val="cs-CZ"/>
                    </w:rPr>
                    <w:t>Spojovací můstky</w:t>
                  </w:r>
                </w:p>
                <w:p w:rsidR="00EC0031" w:rsidRPr="00C75BDC" w:rsidRDefault="00EC0031" w:rsidP="00EC0031">
                  <w:pPr>
                    <w:pStyle w:val="Rahmeninhalt"/>
                    <w:spacing w:line="240" w:lineRule="atLeast"/>
                    <w:outlineLvl w:val="0"/>
                    <w:rPr>
                      <w:rFonts w:ascii="Arial" w:hAnsi="Arial"/>
                      <w:color w:val="000000"/>
                      <w:sz w:val="18"/>
                      <w:lang w:val="cs-CZ"/>
                    </w:rPr>
                  </w:pPr>
                  <w:r w:rsidRPr="00C75BDC">
                    <w:rPr>
                      <w:rFonts w:ascii="Arial" w:hAnsi="Arial"/>
                      <w:color w:val="000000"/>
                      <w:sz w:val="18"/>
                      <w:lang w:val="cs-CZ"/>
                    </w:rPr>
                    <w:t xml:space="preserve">- </w:t>
                  </w:r>
                  <w:r>
                    <w:rPr>
                      <w:rFonts w:ascii="Arial" w:hAnsi="Arial"/>
                      <w:color w:val="000000"/>
                      <w:sz w:val="18"/>
                      <w:lang w:val="cs-CZ"/>
                    </w:rPr>
                    <w:t>Propojení otevřených bloků v ramenech se projevuje pozitivně vyšší trakcí a nižším nerovnoměrným opotřebením</w:t>
                  </w:r>
                  <w:r w:rsidRPr="00C75BDC">
                    <w:rPr>
                      <w:rFonts w:ascii="Arial" w:hAnsi="Arial"/>
                      <w:color w:val="000000"/>
                      <w:sz w:val="18"/>
                      <w:lang w:val="cs-CZ"/>
                    </w:rPr>
                    <w:t>.</w:t>
                  </w:r>
                </w:p>
                <w:p w:rsidR="00EC0031" w:rsidRPr="00C75BDC" w:rsidRDefault="00EC0031" w:rsidP="00EC0031">
                  <w:pPr>
                    <w:pStyle w:val="Rahmeninhalt"/>
                    <w:spacing w:line="240" w:lineRule="atLeast"/>
                    <w:jc w:val="left"/>
                    <w:outlineLvl w:val="0"/>
                    <w:rPr>
                      <w:rFonts w:ascii="Arial" w:hAnsi="Arial" w:cs="Arial"/>
                      <w:bCs/>
                      <w:color w:val="000000"/>
                      <w:sz w:val="18"/>
                      <w:szCs w:val="18"/>
                      <w:lang w:val="cs-CZ"/>
                    </w:rPr>
                  </w:pPr>
                </w:p>
                <w:p w:rsidR="00EC0031" w:rsidRPr="00C75BDC" w:rsidRDefault="00EC0031" w:rsidP="00EC0031">
                  <w:pPr>
                    <w:pStyle w:val="Rahmeninhalt"/>
                    <w:rPr>
                      <w:rFonts w:ascii="Arial" w:hAnsi="Arial" w:cs="Arial"/>
                      <w:b/>
                      <w:color w:val="000000"/>
                      <w:sz w:val="18"/>
                      <w:u w:val="single"/>
                      <w:lang w:val="cs-CZ"/>
                    </w:rPr>
                  </w:pPr>
                  <w:r>
                    <w:rPr>
                      <w:rFonts w:ascii="Arial" w:hAnsi="Arial" w:cs="Arial"/>
                      <w:b/>
                      <w:color w:val="000000"/>
                      <w:sz w:val="18"/>
                      <w:u w:val="single"/>
                      <w:lang w:val="cs-CZ"/>
                    </w:rPr>
                    <w:t>C: Klikaté zvlněné drážky</w:t>
                  </w:r>
                </w:p>
                <w:p w:rsidR="00EC0031" w:rsidRPr="00C75BDC" w:rsidRDefault="00EC0031" w:rsidP="00EC0031">
                  <w:pPr>
                    <w:pStyle w:val="Rahmeninhalt"/>
                    <w:rPr>
                      <w:rFonts w:ascii="Arial" w:hAnsi="Arial" w:cs="Arial"/>
                      <w:sz w:val="18"/>
                      <w:szCs w:val="18"/>
                      <w:lang w:val="cs-CZ"/>
                    </w:rPr>
                  </w:pPr>
                  <w:r w:rsidRPr="00C75BDC">
                    <w:rPr>
                      <w:rFonts w:ascii="Arial" w:hAnsi="Arial" w:cs="Arial"/>
                      <w:sz w:val="18"/>
                      <w:szCs w:val="18"/>
                      <w:lang w:val="cs-CZ"/>
                    </w:rPr>
                    <w:t xml:space="preserve">- </w:t>
                  </w:r>
                  <w:r>
                    <w:rPr>
                      <w:rFonts w:ascii="Arial" w:hAnsi="Arial" w:cs="Arial"/>
                      <w:sz w:val="18"/>
                      <w:szCs w:val="18"/>
                      <w:lang w:val="cs-CZ"/>
                    </w:rPr>
                    <w:t>Klikaté drážky zlepšují záběrové vlastnosti bloků a podílejí se tak na snížení valivého odporu a zvýšení trakce.</w:t>
                  </w:r>
                </w:p>
                <w:p w:rsidR="00EC0031" w:rsidRPr="00C75BDC" w:rsidRDefault="00EC0031" w:rsidP="00EC0031">
                  <w:pPr>
                    <w:pStyle w:val="Rahmeninhalt"/>
                    <w:spacing w:line="240" w:lineRule="atLeast"/>
                    <w:jc w:val="left"/>
                    <w:outlineLvl w:val="0"/>
                    <w:rPr>
                      <w:rFonts w:ascii="Arial" w:hAnsi="Arial"/>
                      <w:color w:val="000000"/>
                      <w:sz w:val="18"/>
                      <w:lang w:val="cs-CZ"/>
                    </w:rPr>
                  </w:pPr>
                  <w:r w:rsidRPr="00C75BDC">
                    <w:rPr>
                      <w:rFonts w:ascii="Arial" w:hAnsi="Arial"/>
                      <w:color w:val="000000"/>
                      <w:sz w:val="18"/>
                      <w:lang w:val="cs-CZ"/>
                    </w:rPr>
                    <w:t>.</w:t>
                  </w:r>
                </w:p>
              </w:txbxContent>
            </v:textbox>
          </v:shape>
        </w:pict>
      </w:r>
    </w:p>
    <w:p w:rsidR="00EC0031" w:rsidRPr="004362E9" w:rsidRDefault="00EC0031" w:rsidP="00EC0031">
      <w:pPr>
        <w:tabs>
          <w:tab w:val="left" w:pos="8325"/>
        </w:tabs>
        <w:jc w:val="left"/>
        <w:rPr>
          <w:rFonts w:ascii="Helvetica" w:hAnsi="Helvetica"/>
          <w:b/>
          <w:color w:val="FF6600"/>
          <w:sz w:val="26"/>
          <w:szCs w:val="26"/>
          <w:lang w:val="cs-CZ"/>
        </w:rPr>
      </w:pPr>
      <w:r w:rsidRPr="004362E9">
        <w:rPr>
          <w:lang w:val="cs-CZ"/>
        </w:rPr>
        <w:tab/>
      </w:r>
    </w:p>
    <w:p w:rsidR="00EC0031" w:rsidRPr="004362E9" w:rsidRDefault="00EC0031" w:rsidP="00EC0031">
      <w:pPr>
        <w:tabs>
          <w:tab w:val="left" w:pos="142"/>
        </w:tabs>
        <w:jc w:val="left"/>
        <w:rPr>
          <w:rFonts w:ascii="Helvetica" w:hAnsi="Helvetica"/>
          <w:b/>
          <w:color w:val="FF6600"/>
          <w:sz w:val="26"/>
          <w:szCs w:val="26"/>
          <w:lang w:val="cs-CZ"/>
        </w:rPr>
      </w:pPr>
      <w:r w:rsidRPr="004362E9">
        <w:rPr>
          <w:noProof/>
          <w:lang w:val="cs-CZ"/>
        </w:rPr>
        <w:pict>
          <v:shape id="Textové pole 10" o:spid="_x0000_s1202" type="#_x0000_t202" style="position:absolute;margin-left:402.55pt;margin-top:1.55pt;width:68.1pt;height:82.5pt;z-index: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" strokecolor="white" strokeweight=".05pt">
            <v:path arrowok="t"/>
            <v:textbox>
              <w:txbxContent>
                <w:p w:rsidR="00EC0031" w:rsidRDefault="00EC0031" w:rsidP="00EC0031">
                  <w:pPr>
                    <w:pStyle w:val="Rahmeninhalt"/>
                  </w:pPr>
                  <w:r w:rsidRPr="00EC0031">
                    <w:rPr>
                      <w:noProof/>
                      <w:lang w:val="cs-CZ" w:eastAsia="cs-CZ" w:bidi="ar-SA"/>
                    </w:rPr>
                    <w:pict>
                      <v:shape id="Bild 2" o:spid="_x0000_i1036" type="#_x0000_t75" style="width:50.95pt;height:67.3pt;visibility:visible;mso-wrap-style:square">
                        <v:imagedata r:id="rId15" o:title="" cropright="6113f"/>
                      </v:shape>
                    </w:pict>
                  </w:r>
                </w:p>
              </w:txbxContent>
            </v:textbox>
          </v:shape>
        </w:pict>
      </w:r>
    </w:p>
    <w:p w:rsidR="00EC0031" w:rsidRPr="004362E9" w:rsidRDefault="00EC0031" w:rsidP="00EC0031">
      <w:pPr>
        <w:tabs>
          <w:tab w:val="left" w:pos="142"/>
        </w:tabs>
        <w:jc w:val="left"/>
        <w:rPr>
          <w:rFonts w:ascii="Helvetica" w:hAnsi="Helvetica"/>
          <w:b/>
          <w:color w:val="FF6600"/>
          <w:sz w:val="26"/>
          <w:szCs w:val="26"/>
          <w:lang w:val="cs-CZ"/>
        </w:rPr>
      </w:pPr>
      <w:r w:rsidRPr="004362E9">
        <w:rPr>
          <w:rFonts w:ascii="Helvetica" w:hAnsi="Helvetica"/>
          <w:b/>
          <w:color w:val="FF6600"/>
          <w:sz w:val="26"/>
          <w:lang w:val="cs-CZ"/>
        </w:rPr>
        <w:t xml:space="preserve"> </w:t>
      </w:r>
      <w:r w:rsidRPr="004362E9">
        <w:rPr>
          <w:lang w:val="cs-CZ"/>
        </w:rPr>
        <w:tab/>
      </w:r>
      <w:r w:rsidRPr="004362E9">
        <w:rPr>
          <w:lang w:val="cs-CZ"/>
        </w:rPr>
        <w:tab/>
      </w:r>
      <w:r w:rsidRPr="004362E9">
        <w:rPr>
          <w:lang w:val="cs-CZ"/>
        </w:rPr>
        <w:tab/>
      </w:r>
      <w:r w:rsidRPr="004362E9">
        <w:rPr>
          <w:lang w:val="cs-CZ"/>
        </w:rPr>
        <w:tab/>
      </w:r>
      <w:r w:rsidRPr="004362E9">
        <w:rPr>
          <w:lang w:val="cs-CZ"/>
        </w:rPr>
        <w:tab/>
      </w:r>
      <w:r w:rsidRPr="004362E9">
        <w:rPr>
          <w:lang w:val="cs-CZ"/>
        </w:rPr>
        <w:tab/>
      </w:r>
      <w:r w:rsidRPr="004362E9">
        <w:rPr>
          <w:lang w:val="cs-CZ"/>
        </w:rPr>
        <w:tab/>
      </w:r>
      <w:r w:rsidRPr="004362E9">
        <w:rPr>
          <w:lang w:val="cs-CZ"/>
        </w:rPr>
        <w:tab/>
      </w:r>
      <w:r w:rsidRPr="004362E9">
        <w:rPr>
          <w:lang w:val="cs-CZ"/>
        </w:rPr>
        <w:tab/>
      </w:r>
      <w:r w:rsidRPr="004362E9">
        <w:rPr>
          <w:lang w:val="cs-CZ"/>
        </w:rPr>
        <w:tab/>
      </w:r>
      <w:r w:rsidRPr="004362E9">
        <w:rPr>
          <w:lang w:val="cs-CZ"/>
        </w:rPr>
        <w:tab/>
      </w:r>
      <w:r w:rsidRPr="004362E9">
        <w:rPr>
          <w:rFonts w:ascii="Helvetica" w:hAnsi="Helvetica"/>
          <w:b/>
          <w:color w:val="FF6600"/>
          <w:sz w:val="26"/>
          <w:lang w:val="cs-CZ"/>
        </w:rPr>
        <w:t xml:space="preserve">  </w:t>
      </w:r>
    </w:p>
    <w:p w:rsidR="00EC0031" w:rsidRPr="004362E9" w:rsidRDefault="00EC0031" w:rsidP="00EC0031">
      <w:pPr>
        <w:tabs>
          <w:tab w:val="left" w:pos="142"/>
        </w:tabs>
        <w:jc w:val="left"/>
        <w:rPr>
          <w:rFonts w:ascii="Helvetica" w:hAnsi="Helvetica"/>
          <w:b/>
          <w:color w:val="FF6600"/>
          <w:sz w:val="26"/>
          <w:szCs w:val="26"/>
          <w:lang w:val="cs-CZ"/>
        </w:rPr>
      </w:pPr>
    </w:p>
    <w:p w:rsidR="00EC0031" w:rsidRPr="004362E9" w:rsidRDefault="00EC0031" w:rsidP="00EC0031">
      <w:pPr>
        <w:tabs>
          <w:tab w:val="left" w:pos="142"/>
        </w:tabs>
        <w:jc w:val="left"/>
        <w:rPr>
          <w:rFonts w:ascii="Helvetica" w:hAnsi="Helvetica"/>
          <w:b/>
          <w:color w:val="FF6600"/>
          <w:sz w:val="26"/>
          <w:szCs w:val="26"/>
          <w:lang w:val="cs-CZ"/>
        </w:rPr>
      </w:pPr>
    </w:p>
    <w:p w:rsidR="00EC0031" w:rsidRPr="004362E9" w:rsidRDefault="00EC0031" w:rsidP="00EC0031">
      <w:pPr>
        <w:tabs>
          <w:tab w:val="left" w:pos="142"/>
        </w:tabs>
        <w:jc w:val="left"/>
        <w:rPr>
          <w:rFonts w:ascii="Helvetica" w:hAnsi="Helvetica"/>
          <w:b/>
          <w:color w:val="FF6600"/>
          <w:sz w:val="26"/>
          <w:szCs w:val="26"/>
          <w:lang w:val="cs-CZ"/>
        </w:rPr>
      </w:pPr>
    </w:p>
    <w:p w:rsidR="00EC0031" w:rsidRPr="004362E9" w:rsidRDefault="00EC0031" w:rsidP="00EC0031">
      <w:pPr>
        <w:tabs>
          <w:tab w:val="left" w:pos="142"/>
        </w:tabs>
        <w:ind w:hanging="38"/>
        <w:jc w:val="center"/>
        <w:rPr>
          <w:rFonts w:ascii="Helvetica" w:hAnsi="Helvetica"/>
          <w:b/>
          <w:color w:val="FF6600"/>
          <w:sz w:val="26"/>
          <w:szCs w:val="26"/>
          <w:lang w:val="cs-CZ"/>
        </w:rPr>
      </w:pPr>
    </w:p>
    <w:p w:rsidR="00EC0031" w:rsidRPr="004362E9" w:rsidRDefault="00EC0031" w:rsidP="00EC0031">
      <w:pPr>
        <w:tabs>
          <w:tab w:val="left" w:pos="142"/>
        </w:tabs>
        <w:ind w:hanging="38"/>
        <w:jc w:val="center"/>
        <w:rPr>
          <w:rFonts w:ascii="Helvetica" w:hAnsi="Helvetica"/>
          <w:b/>
          <w:color w:val="FF6600"/>
          <w:sz w:val="26"/>
          <w:szCs w:val="26"/>
          <w:lang w:val="cs-CZ"/>
        </w:rPr>
      </w:pPr>
    </w:p>
    <w:p w:rsidR="00EC0031" w:rsidRPr="004362E9" w:rsidRDefault="00EC0031" w:rsidP="00EC0031">
      <w:pPr>
        <w:tabs>
          <w:tab w:val="left" w:pos="142"/>
        </w:tabs>
        <w:ind w:hanging="38"/>
        <w:jc w:val="left"/>
        <w:rPr>
          <w:rFonts w:ascii="Arial" w:hAnsi="Arial" w:cs="Arial"/>
          <w:b/>
          <w:color w:val="FF6600"/>
          <w:sz w:val="18"/>
          <w:szCs w:val="18"/>
          <w:lang w:val="cs-CZ"/>
        </w:rPr>
      </w:pPr>
    </w:p>
    <w:p w:rsidR="00EC0031" w:rsidRPr="004362E9" w:rsidRDefault="00EC0031" w:rsidP="00EC0031">
      <w:pPr>
        <w:tabs>
          <w:tab w:val="left" w:pos="142"/>
        </w:tabs>
        <w:jc w:val="left"/>
        <w:rPr>
          <w:rFonts w:ascii="Arial" w:hAnsi="Arial" w:cs="Arial"/>
          <w:b/>
          <w:color w:val="FF6600"/>
          <w:sz w:val="18"/>
          <w:szCs w:val="18"/>
          <w:lang w:val="cs-CZ"/>
        </w:rPr>
      </w:pPr>
    </w:p>
    <w:p w:rsidR="00EC0031" w:rsidRPr="004362E9" w:rsidRDefault="00EC0031" w:rsidP="00EC0031">
      <w:pPr>
        <w:tabs>
          <w:tab w:val="left" w:pos="142"/>
        </w:tabs>
        <w:ind w:hanging="38"/>
        <w:jc w:val="left"/>
        <w:rPr>
          <w:rFonts w:ascii="Arial" w:hAnsi="Arial" w:cs="Arial"/>
          <w:b/>
          <w:color w:val="FF6600"/>
          <w:sz w:val="18"/>
          <w:szCs w:val="18"/>
          <w:lang w:val="cs-CZ"/>
        </w:rPr>
      </w:pPr>
    </w:p>
    <w:p w:rsidR="00EC0031" w:rsidRPr="004362E9" w:rsidRDefault="00EC0031" w:rsidP="00EC0031">
      <w:pPr>
        <w:tabs>
          <w:tab w:val="left" w:pos="142"/>
        </w:tabs>
        <w:ind w:hanging="38"/>
        <w:jc w:val="left"/>
        <w:rPr>
          <w:rFonts w:ascii="Arial" w:hAnsi="Arial" w:cs="Arial"/>
          <w:b/>
          <w:color w:val="FF6600"/>
          <w:sz w:val="18"/>
          <w:szCs w:val="18"/>
          <w:lang w:val="cs-CZ"/>
        </w:rPr>
      </w:pPr>
      <w:r w:rsidRPr="004362E9">
        <w:rPr>
          <w:rFonts w:ascii="Arial" w:hAnsi="Arial"/>
          <w:b/>
          <w:color w:val="FF6600"/>
          <w:sz w:val="18"/>
          <w:lang w:val="cs-CZ"/>
        </w:rPr>
        <w:t>e-cube Blue TL 20: na návěsy</w:t>
      </w:r>
    </w:p>
    <w:p w:rsidR="00EC0031" w:rsidRPr="004362E9" w:rsidRDefault="00EC0031" w:rsidP="00EC0031">
      <w:pPr>
        <w:widowControl/>
        <w:suppressAutoHyphens w:val="0"/>
        <w:jc w:val="center"/>
        <w:rPr>
          <w:rFonts w:ascii="Helvetica" w:hAnsi="Helvetica"/>
          <w:b/>
          <w:color w:val="FF6600"/>
          <w:sz w:val="26"/>
          <w:szCs w:val="26"/>
          <w:lang w:val="cs-CZ"/>
        </w:rPr>
      </w:pPr>
      <w:r w:rsidRPr="004362E9">
        <w:rPr>
          <w:noProof/>
          <w:lang w:val="cs-CZ"/>
        </w:rPr>
        <w:pict>
          <v:shape id="Text Box 14" o:spid="_x0000_s1200" type="#_x0000_t202" style="position:absolute;left:0;text-align:left;margin-left:5.6pt;margin-top:13.85pt;width:304.45pt;height:158.6pt;z-index: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" strokecolor="white" strokeweight=".05pt">
            <v:path arrowok="t"/>
            <v:textbox style="mso-next-textbox:#Text Box 14">
              <w:txbxContent>
                <w:p w:rsidR="00EC0031" w:rsidRPr="00FC689C" w:rsidRDefault="00EC0031" w:rsidP="00EC0031">
                  <w:pPr>
                    <w:pStyle w:val="Rahmeninhalt"/>
                    <w:widowControl/>
                    <w:suppressAutoHyphens w:val="0"/>
                    <w:jc w:val="left"/>
                    <w:rPr>
                      <w:rFonts w:ascii="Arial" w:hAnsi="Arial" w:cs="Arial"/>
                      <w:b/>
                      <w:bCs/>
                      <w:color w:val="000000"/>
                      <w:sz w:val="18"/>
                      <w:szCs w:val="18"/>
                      <w:u w:val="single"/>
                      <w:lang w:val="cs-CZ"/>
                    </w:rPr>
                  </w:pPr>
                  <w:r w:rsidRPr="00FC689C">
                    <w:rPr>
                      <w:rFonts w:ascii="Arial" w:hAnsi="Arial" w:cs="Arial"/>
                      <w:b/>
                      <w:color w:val="000000"/>
                      <w:sz w:val="18"/>
                      <w:szCs w:val="18"/>
                      <w:u w:val="single"/>
                      <w:lang w:val="cs-CZ"/>
                    </w:rPr>
                    <w:t xml:space="preserve">A: </w:t>
                  </w:r>
                  <w:r>
                    <w:rPr>
                      <w:rFonts w:ascii="Arial" w:hAnsi="Arial" w:cs="Arial"/>
                      <w:b/>
                      <w:color w:val="000000"/>
                      <w:sz w:val="18"/>
                      <w:szCs w:val="18"/>
                      <w:u w:val="single"/>
                      <w:lang w:val="cs-CZ"/>
                    </w:rPr>
                    <w:t>Profil pneumatiky</w:t>
                  </w:r>
                  <w:r w:rsidRPr="00FC689C">
                    <w:rPr>
                      <w:rFonts w:ascii="Arial" w:hAnsi="Arial" w:cs="Arial"/>
                      <w:b/>
                      <w:color w:val="000000"/>
                      <w:sz w:val="18"/>
                      <w:szCs w:val="18"/>
                      <w:u w:val="single"/>
                      <w:lang w:val="cs-CZ"/>
                    </w:rPr>
                    <w:t>:</w:t>
                  </w:r>
                </w:p>
                <w:p w:rsidR="00EC0031" w:rsidRPr="00FC689C" w:rsidRDefault="00EC0031" w:rsidP="00EC0031">
                  <w:pPr>
                    <w:pStyle w:val="Rahmeninhalt"/>
                    <w:widowControl/>
                    <w:suppressAutoHyphens w:val="0"/>
                    <w:jc w:val="left"/>
                    <w:rPr>
                      <w:rFonts w:ascii="Arial" w:hAnsi="Arial" w:cs="Arial"/>
                      <w:sz w:val="18"/>
                      <w:szCs w:val="18"/>
                      <w:lang w:val="cs-CZ"/>
                    </w:rPr>
                  </w:pPr>
                  <w:r w:rsidRPr="00FC689C">
                    <w:rPr>
                      <w:rFonts w:ascii="Arial" w:hAnsi="Arial" w:cs="Arial"/>
                      <w:sz w:val="18"/>
                      <w:szCs w:val="18"/>
                      <w:lang w:val="cs-CZ"/>
                    </w:rPr>
                    <w:t xml:space="preserve">- Extra </w:t>
                  </w:r>
                  <w:r>
                    <w:rPr>
                      <w:rFonts w:ascii="Arial" w:hAnsi="Arial" w:cs="Arial"/>
                      <w:sz w:val="18"/>
                      <w:szCs w:val="18"/>
                      <w:lang w:val="cs-CZ"/>
                    </w:rPr>
                    <w:t>široký běhoun pro vyšší stabilitu řízení a lepší odolnost proti opotřebování</w:t>
                  </w:r>
                  <w:r w:rsidRPr="00FC689C">
                    <w:rPr>
                      <w:rFonts w:ascii="Arial" w:hAnsi="Arial" w:cs="Arial"/>
                      <w:sz w:val="18"/>
                      <w:szCs w:val="18"/>
                      <w:lang w:val="cs-CZ"/>
                    </w:rPr>
                    <w:t>.</w:t>
                  </w:r>
                </w:p>
                <w:p w:rsidR="00EC0031" w:rsidRPr="00FC689C" w:rsidRDefault="00EC0031" w:rsidP="00EC0031">
                  <w:pPr>
                    <w:pStyle w:val="Rahmeninhalt"/>
                    <w:widowControl/>
                    <w:suppressAutoHyphens w:val="0"/>
                    <w:jc w:val="left"/>
                    <w:rPr>
                      <w:rFonts w:ascii="Arial" w:hAnsi="Arial" w:cs="Arial"/>
                      <w:bCs/>
                      <w:color w:val="000000"/>
                      <w:sz w:val="18"/>
                      <w:szCs w:val="18"/>
                      <w:lang w:val="cs-CZ"/>
                    </w:rPr>
                  </w:pPr>
                </w:p>
                <w:p w:rsidR="00EC0031" w:rsidRPr="00FC689C" w:rsidRDefault="00EC0031" w:rsidP="00EC0031">
                  <w:pPr>
                    <w:pStyle w:val="Rahmeninhalt"/>
                    <w:widowControl/>
                    <w:suppressAutoHyphens w:val="0"/>
                    <w:jc w:val="left"/>
                    <w:rPr>
                      <w:rFonts w:ascii="Arial" w:hAnsi="Arial" w:cs="Arial"/>
                      <w:b/>
                      <w:bCs/>
                      <w:color w:val="000000"/>
                      <w:sz w:val="18"/>
                      <w:szCs w:val="18"/>
                      <w:u w:val="single"/>
                      <w:lang w:val="cs-CZ"/>
                    </w:rPr>
                  </w:pPr>
                  <w:r w:rsidRPr="00FC689C">
                    <w:rPr>
                      <w:rFonts w:ascii="Arial" w:hAnsi="Arial" w:cs="Arial"/>
                      <w:b/>
                      <w:color w:val="000000"/>
                      <w:sz w:val="18"/>
                      <w:szCs w:val="18"/>
                      <w:u w:val="single"/>
                      <w:lang w:val="cs-CZ"/>
                    </w:rPr>
                    <w:t xml:space="preserve">B: </w:t>
                  </w:r>
                  <w:r>
                    <w:rPr>
                      <w:rFonts w:ascii="Arial" w:hAnsi="Arial" w:cs="Arial"/>
                      <w:b/>
                      <w:color w:val="000000"/>
                      <w:sz w:val="18"/>
                      <w:szCs w:val="18"/>
                      <w:u w:val="single"/>
                      <w:lang w:val="cs-CZ"/>
                    </w:rPr>
                    <w:t>Multi lamely</w:t>
                  </w:r>
                </w:p>
                <w:p w:rsidR="00EC0031" w:rsidRPr="00FC689C" w:rsidRDefault="00EC0031" w:rsidP="00EC0031">
                  <w:pPr>
                    <w:pStyle w:val="Rahmeninhalt"/>
                    <w:widowControl/>
                    <w:suppressAutoHyphens w:val="0"/>
                    <w:jc w:val="left"/>
                    <w:rPr>
                      <w:rFonts w:ascii="Arial" w:hAnsi="Arial" w:cs="Arial"/>
                      <w:sz w:val="18"/>
                      <w:szCs w:val="18"/>
                      <w:lang w:val="cs-CZ"/>
                    </w:rPr>
                  </w:pPr>
                  <w:r w:rsidRPr="00FC689C">
                    <w:rPr>
                      <w:rFonts w:ascii="Arial" w:hAnsi="Arial" w:cs="Arial"/>
                      <w:sz w:val="18"/>
                      <w:szCs w:val="18"/>
                      <w:lang w:val="cs-CZ"/>
                    </w:rPr>
                    <w:t>-</w:t>
                  </w:r>
                  <w:r>
                    <w:rPr>
                      <w:rFonts w:ascii="Arial" w:hAnsi="Arial" w:cs="Arial"/>
                      <w:sz w:val="18"/>
                      <w:szCs w:val="18"/>
                      <w:lang w:val="cs-CZ"/>
                    </w:rPr>
                    <w:t xml:space="preserve"> Lamely ve středových žebrech slouží jako prevence před nerovnoměrným opotřebením, aniž by docházelo k negativnímu ovlivnění stability středového žebra.</w:t>
                  </w:r>
                </w:p>
              </w:txbxContent>
            </v:textbox>
          </v:shape>
        </w:pict>
      </w:r>
    </w:p>
    <w:p w:rsidR="00EC0031" w:rsidRPr="004362E9" w:rsidRDefault="00EC0031" w:rsidP="00EC0031">
      <w:pPr>
        <w:widowControl/>
        <w:suppressAutoHyphens w:val="0"/>
        <w:jc w:val="center"/>
        <w:rPr>
          <w:rFonts w:ascii="Helvetica" w:hAnsi="Helvetica"/>
          <w:b/>
          <w:color w:val="FF6600"/>
          <w:sz w:val="26"/>
          <w:szCs w:val="26"/>
          <w:lang w:val="cs-CZ"/>
        </w:rPr>
      </w:pPr>
      <w:r w:rsidRPr="004362E9">
        <w:rPr>
          <w:noProof/>
          <w:lang w:val="cs-CZ"/>
        </w:rPr>
        <w:pict>
          <v:shape id="Bild 4" o:spid="_x0000_s1201" type="#_x0000_t75" style="position:absolute;left:0;text-align:left;margin-left:400.8pt;margin-top:1.2pt;width:70.5pt;height:43.5pt;z-index:49;visibility:visible;mso-wrap-style:square;mso-wrap-distance-left:10.5pt;mso-wrap-distance-top:0;mso-wrap-distance-right:9pt;mso-wrap-distance-bottom:0;mso-position-horizontal-relative:text;mso-position-vertical-relative:text" wrapcoords="-230 0 -230 21228 21600 21228 21600 0 -230 0">
            <v:imagedata r:id="rId16" o:title="" cropright="5567f"/>
            <w10:wrap type="tight"/>
          </v:shape>
        </w:pict>
      </w:r>
    </w:p>
    <w:p w:rsidR="00EC0031" w:rsidRPr="004362E9" w:rsidRDefault="00EC0031" w:rsidP="00EC0031">
      <w:pPr>
        <w:widowControl/>
        <w:suppressAutoHyphens w:val="0"/>
        <w:jc w:val="center"/>
        <w:rPr>
          <w:rFonts w:ascii="Helvetica" w:hAnsi="Helvetica"/>
          <w:b/>
          <w:color w:val="FF6600"/>
          <w:sz w:val="26"/>
          <w:szCs w:val="26"/>
          <w:lang w:val="cs-CZ"/>
        </w:rPr>
      </w:pPr>
    </w:p>
    <w:p w:rsidR="00EC0031" w:rsidRPr="004362E9" w:rsidRDefault="00EC0031" w:rsidP="00EC0031">
      <w:pPr>
        <w:widowControl/>
        <w:suppressAutoHyphens w:val="0"/>
        <w:jc w:val="center"/>
        <w:rPr>
          <w:rFonts w:ascii="Helvetica" w:hAnsi="Helvetica"/>
          <w:b/>
          <w:color w:val="FF6600"/>
          <w:sz w:val="26"/>
          <w:szCs w:val="26"/>
          <w:lang w:val="cs-CZ"/>
        </w:rPr>
      </w:pPr>
    </w:p>
    <w:p w:rsidR="00EC0031" w:rsidRPr="004362E9" w:rsidRDefault="00EC0031" w:rsidP="00EC0031">
      <w:pPr>
        <w:widowControl/>
        <w:suppressAutoHyphens w:val="0"/>
        <w:jc w:val="center"/>
        <w:rPr>
          <w:rFonts w:ascii="Helvetica" w:hAnsi="Helvetica"/>
          <w:b/>
          <w:color w:val="FF6600"/>
          <w:sz w:val="26"/>
          <w:szCs w:val="26"/>
          <w:lang w:val="cs-CZ"/>
        </w:rPr>
      </w:pPr>
    </w:p>
    <w:p w:rsidR="00EC0031" w:rsidRPr="004362E9" w:rsidRDefault="00EC0031" w:rsidP="00EC0031">
      <w:pPr>
        <w:widowControl/>
        <w:suppressAutoHyphens w:val="0"/>
        <w:rPr>
          <w:rFonts w:ascii="Helvetica" w:hAnsi="Helvetica"/>
          <w:b/>
          <w:color w:val="FF6600"/>
          <w:sz w:val="26"/>
          <w:szCs w:val="26"/>
          <w:lang w:val="cs-CZ"/>
        </w:rPr>
      </w:pPr>
      <w:r w:rsidRPr="004362E9">
        <w:rPr>
          <w:noProof/>
          <w:lang w:val="cs-CZ"/>
        </w:rPr>
        <w:pict>
          <v:shape id="Bild 5" o:spid="_x0000_s1199" type="#_x0000_t75" style="position:absolute;left:0;text-align:left;margin-left:400.8pt;margin-top:9.15pt;width:72.75pt;height:39.75pt;z-index:50;visibility:visible;mso-wrap-style:square;mso-wrap-distance-left:10.5pt;mso-wrap-distance-top:0;mso-wrap-distance-right:9.7pt;mso-wrap-distance-bottom:0;mso-position-horizontal-relative:text;mso-position-vertical-relative:text" wrapcoords="-223 0 -223 21192 21600 21192 21600 0 -223 0">
            <v:imagedata r:id="rId17" o:title=""/>
            <w10:wrap type="tight"/>
          </v:shape>
        </w:pict>
      </w:r>
    </w:p>
    <w:p w:rsidR="00EC0031" w:rsidRPr="004362E9" w:rsidRDefault="00EC0031" w:rsidP="00EC0031">
      <w:pPr>
        <w:widowControl/>
        <w:suppressAutoHyphens w:val="0"/>
        <w:rPr>
          <w:rFonts w:ascii="Helvetica" w:hAnsi="Helvetica"/>
          <w:b/>
          <w:color w:val="FF6600"/>
          <w:sz w:val="26"/>
          <w:szCs w:val="26"/>
          <w:lang w:val="cs-CZ"/>
        </w:rPr>
      </w:pPr>
    </w:p>
    <w:p w:rsidR="00EC0031" w:rsidRPr="004362E9" w:rsidRDefault="00EC0031" w:rsidP="00EC0031">
      <w:pPr>
        <w:widowControl/>
        <w:suppressAutoHyphens w:val="0"/>
        <w:rPr>
          <w:rFonts w:ascii="Helvetica" w:hAnsi="Helvetica"/>
          <w:b/>
          <w:color w:val="FF6600"/>
          <w:sz w:val="26"/>
          <w:szCs w:val="26"/>
          <w:lang w:val="cs-CZ"/>
        </w:rPr>
      </w:pPr>
    </w:p>
    <w:p w:rsidR="00EC0031" w:rsidRPr="004362E9" w:rsidRDefault="00EC0031" w:rsidP="00EC0031">
      <w:pPr>
        <w:widowControl/>
        <w:suppressAutoHyphens w:val="0"/>
        <w:rPr>
          <w:rFonts w:ascii="Helvetica" w:hAnsi="Helvetica"/>
          <w:b/>
          <w:color w:val="FF6600"/>
          <w:sz w:val="26"/>
          <w:szCs w:val="26"/>
          <w:lang w:val="cs-CZ"/>
        </w:rPr>
      </w:pPr>
    </w:p>
    <w:tbl>
      <w:tblPr>
        <w:tblW w:w="5000" w:type="pct"/>
        <w:tblInd w:w="-7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4A0" w:firstRow="1" w:lastRow="0" w:firstColumn="1" w:lastColumn="0" w:noHBand="0" w:noVBand="1"/>
      </w:tblPr>
      <w:tblGrid>
        <w:gridCol w:w="978"/>
        <w:gridCol w:w="1412"/>
        <w:gridCol w:w="1140"/>
        <w:gridCol w:w="2207"/>
        <w:gridCol w:w="1397"/>
        <w:gridCol w:w="940"/>
        <w:gridCol w:w="1363"/>
      </w:tblGrid>
      <w:tr w:rsidR="00EC0031" w:rsidRPr="004362E9" w:rsidTr="00EC0031">
        <w:trPr>
          <w:trHeight w:val="293"/>
        </w:trPr>
        <w:tc>
          <w:tcPr>
            <w:tcW w:w="997"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EC0031" w:rsidRPr="004362E9" w:rsidRDefault="00EC0031" w:rsidP="00EC0031">
            <w:pPr>
              <w:widowControl/>
              <w:jc w:val="center"/>
              <w:rPr>
                <w:rFonts w:ascii="Arial" w:hAnsi="Arial" w:cs="Arial"/>
                <w:b/>
                <w:bCs/>
                <w:color w:val="000000"/>
                <w:sz w:val="18"/>
                <w:szCs w:val="18"/>
                <w:lang w:val="cs-CZ"/>
              </w:rPr>
            </w:pPr>
            <w:r w:rsidRPr="004362E9">
              <w:rPr>
                <w:rFonts w:ascii="Arial" w:hAnsi="Arial"/>
                <w:b/>
                <w:sz w:val="18"/>
                <w:lang w:val="cs-CZ"/>
              </w:rPr>
              <w:t>Dezén</w:t>
            </w:r>
          </w:p>
        </w:tc>
        <w:tc>
          <w:tcPr>
            <w:tcW w:w="1426"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EC0031" w:rsidRPr="004362E9" w:rsidRDefault="00EC0031" w:rsidP="00EC0031">
            <w:pPr>
              <w:widowControl/>
              <w:jc w:val="center"/>
              <w:rPr>
                <w:rFonts w:ascii="Arial" w:hAnsi="Arial" w:cs="Arial"/>
                <w:b/>
                <w:bCs/>
                <w:color w:val="000000"/>
                <w:sz w:val="18"/>
                <w:szCs w:val="18"/>
                <w:lang w:val="cs-CZ"/>
              </w:rPr>
            </w:pPr>
            <w:r w:rsidRPr="004362E9">
              <w:rPr>
                <w:rFonts w:ascii="Arial" w:hAnsi="Arial"/>
                <w:b/>
                <w:color w:val="000000"/>
                <w:sz w:val="18"/>
                <w:lang w:val="cs-CZ"/>
              </w:rPr>
              <w:t>Rozměr</w:t>
            </w:r>
          </w:p>
        </w:tc>
        <w:tc>
          <w:tcPr>
            <w:tcW w:w="1140"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EC0031" w:rsidRPr="004362E9" w:rsidRDefault="00EC0031" w:rsidP="00EC0031">
            <w:pPr>
              <w:widowControl/>
              <w:jc w:val="center"/>
              <w:rPr>
                <w:rFonts w:ascii="Arial" w:hAnsi="Arial" w:cs="Arial"/>
                <w:b/>
                <w:bCs/>
                <w:color w:val="000000"/>
                <w:sz w:val="18"/>
                <w:szCs w:val="18"/>
                <w:lang w:val="cs-CZ"/>
              </w:rPr>
            </w:pPr>
            <w:r w:rsidRPr="004362E9">
              <w:rPr>
                <w:rFonts w:ascii="Arial" w:hAnsi="Arial"/>
                <w:b/>
                <w:color w:val="000000"/>
                <w:sz w:val="18"/>
                <w:lang w:val="cs-CZ"/>
              </w:rPr>
              <w:t>Hmotnostní index</w:t>
            </w:r>
          </w:p>
        </w:tc>
        <w:tc>
          <w:tcPr>
            <w:tcW w:w="2282"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EC0031" w:rsidRPr="004362E9" w:rsidRDefault="00EC0031" w:rsidP="00EC0031">
            <w:pPr>
              <w:widowControl/>
              <w:jc w:val="center"/>
              <w:rPr>
                <w:rFonts w:ascii="Arial" w:hAnsi="Arial" w:cs="Arial"/>
                <w:b/>
                <w:bCs/>
                <w:color w:val="000000"/>
                <w:sz w:val="18"/>
                <w:szCs w:val="18"/>
                <w:lang w:val="cs-CZ"/>
              </w:rPr>
            </w:pPr>
            <w:r w:rsidRPr="004362E9">
              <w:rPr>
                <w:rFonts w:ascii="Arial" w:hAnsi="Arial"/>
                <w:b/>
                <w:color w:val="000000"/>
                <w:sz w:val="18"/>
                <w:lang w:val="cs-CZ"/>
              </w:rPr>
              <w:t>Evropské značení</w:t>
            </w:r>
          </w:p>
          <w:p w:rsidR="00EC0031" w:rsidRPr="004362E9" w:rsidRDefault="00EC0031" w:rsidP="00EC0031">
            <w:pPr>
              <w:widowControl/>
              <w:jc w:val="center"/>
              <w:rPr>
                <w:rFonts w:ascii="Arial" w:hAnsi="Arial" w:cs="Arial"/>
                <w:b/>
                <w:bCs/>
                <w:color w:val="000000"/>
                <w:sz w:val="18"/>
                <w:szCs w:val="18"/>
                <w:lang w:val="cs-CZ"/>
              </w:rPr>
            </w:pPr>
          </w:p>
        </w:tc>
        <w:tc>
          <w:tcPr>
            <w:tcW w:w="1451"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EC0031" w:rsidRPr="004362E9" w:rsidRDefault="00EC0031" w:rsidP="00EC0031">
            <w:pPr>
              <w:widowControl/>
              <w:jc w:val="center"/>
              <w:rPr>
                <w:rFonts w:ascii="Arial" w:hAnsi="Arial" w:cs="Arial"/>
                <w:b/>
                <w:bCs/>
                <w:color w:val="000000"/>
                <w:sz w:val="18"/>
                <w:szCs w:val="18"/>
                <w:lang w:val="cs-CZ"/>
              </w:rPr>
            </w:pPr>
            <w:r w:rsidRPr="004362E9">
              <w:rPr>
                <w:noProof/>
                <w:lang w:val="cs-CZ" w:eastAsia="cs-CZ" w:bidi="ar-SA"/>
              </w:rPr>
              <w:pict>
                <v:shape id="_x0000_i1032" type="#_x0000_t75" style="width:17.3pt;height:15.9pt;visibility:visible;mso-wrap-style:square">
                  <v:imagedata r:id="rId9" o:title=""/>
                </v:shape>
              </w:pict>
            </w:r>
          </w:p>
        </w:tc>
        <w:tc>
          <w:tcPr>
            <w:tcW w:w="965"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EC0031" w:rsidRPr="004362E9" w:rsidRDefault="00EC0031" w:rsidP="00EC0031">
            <w:pPr>
              <w:widowControl/>
              <w:jc w:val="center"/>
              <w:rPr>
                <w:rFonts w:ascii="Arial" w:hAnsi="Arial" w:cs="Arial"/>
                <w:b/>
                <w:bCs/>
                <w:color w:val="000000"/>
                <w:sz w:val="18"/>
                <w:szCs w:val="18"/>
                <w:lang w:val="cs-CZ"/>
              </w:rPr>
            </w:pPr>
            <w:r w:rsidRPr="004362E9">
              <w:rPr>
                <w:rFonts w:ascii="Arial" w:hAnsi="Arial"/>
                <w:b/>
                <w:color w:val="000000"/>
                <w:sz w:val="18"/>
                <w:lang w:val="cs-CZ"/>
              </w:rPr>
              <w:t>M+S</w:t>
            </w:r>
          </w:p>
        </w:tc>
        <w:tc>
          <w:tcPr>
            <w:tcW w:w="1376"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EC0031" w:rsidRPr="004362E9" w:rsidRDefault="00EC0031" w:rsidP="00EC0031">
            <w:pPr>
              <w:widowControl/>
              <w:jc w:val="center"/>
              <w:rPr>
                <w:rFonts w:ascii="Arial" w:hAnsi="Arial" w:cs="Arial"/>
                <w:b/>
                <w:bCs/>
                <w:color w:val="000000"/>
                <w:sz w:val="18"/>
                <w:szCs w:val="18"/>
                <w:lang w:val="cs-CZ"/>
              </w:rPr>
            </w:pPr>
            <w:r w:rsidRPr="004362E9">
              <w:rPr>
                <w:rFonts w:ascii="Arial" w:hAnsi="Arial"/>
                <w:b/>
                <w:color w:val="000000"/>
                <w:sz w:val="18"/>
                <w:lang w:val="cs-CZ"/>
              </w:rPr>
              <w:t>Dostupnost</w:t>
            </w:r>
          </w:p>
        </w:tc>
      </w:tr>
      <w:tr w:rsidR="00EC0031" w:rsidRPr="004362E9" w:rsidTr="00EC0031">
        <w:trPr>
          <w:trHeight w:val="293"/>
        </w:trPr>
        <w:tc>
          <w:tcPr>
            <w:tcW w:w="997"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EC0031" w:rsidRPr="004362E9" w:rsidRDefault="00EC0031" w:rsidP="00EC0031">
            <w:pPr>
              <w:jc w:val="center"/>
              <w:rPr>
                <w:rFonts w:ascii="Arial" w:hAnsi="Arial" w:cs="Arial"/>
                <w:b/>
                <w:color w:val="000000"/>
                <w:sz w:val="18"/>
                <w:szCs w:val="18"/>
                <w:lang w:val="cs-CZ"/>
              </w:rPr>
            </w:pPr>
            <w:r w:rsidRPr="004362E9">
              <w:rPr>
                <w:rFonts w:ascii="Arial" w:hAnsi="Arial"/>
                <w:b/>
                <w:color w:val="000000"/>
                <w:sz w:val="18"/>
                <w:lang w:val="cs-CZ"/>
              </w:rPr>
              <w:t>AL 20</w:t>
            </w:r>
          </w:p>
        </w:tc>
        <w:tc>
          <w:tcPr>
            <w:tcW w:w="1426"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EC0031" w:rsidRPr="004362E9" w:rsidRDefault="00EC0031" w:rsidP="00EC0031">
            <w:pPr>
              <w:widowControl/>
              <w:jc w:val="center"/>
              <w:rPr>
                <w:rFonts w:ascii="Arial" w:hAnsi="Arial" w:cs="Arial"/>
                <w:color w:val="000000"/>
                <w:sz w:val="18"/>
                <w:szCs w:val="18"/>
                <w:lang w:val="cs-CZ"/>
              </w:rPr>
            </w:pPr>
            <w:r w:rsidRPr="004362E9">
              <w:rPr>
                <w:rFonts w:ascii="Arial" w:eastAsia="Calibri" w:hAnsi="Arial"/>
                <w:color w:val="333333"/>
                <w:sz w:val="18"/>
                <w:lang w:val="cs-CZ"/>
              </w:rPr>
              <w:t>385/55R22.5</w:t>
            </w:r>
          </w:p>
        </w:tc>
        <w:tc>
          <w:tcPr>
            <w:tcW w:w="1140"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EC0031" w:rsidRPr="004362E9" w:rsidRDefault="00EC0031" w:rsidP="00EC0031">
            <w:pPr>
              <w:widowControl/>
              <w:jc w:val="center"/>
              <w:rPr>
                <w:rFonts w:ascii="Arial" w:hAnsi="Arial" w:cs="Arial"/>
                <w:color w:val="000000"/>
                <w:sz w:val="18"/>
                <w:szCs w:val="18"/>
                <w:lang w:val="cs-CZ"/>
              </w:rPr>
            </w:pPr>
            <w:r w:rsidRPr="004362E9">
              <w:rPr>
                <w:rFonts w:ascii="Arial" w:eastAsia="Calibri" w:hAnsi="Arial"/>
                <w:color w:val="333333"/>
                <w:sz w:val="18"/>
                <w:lang w:val="cs-CZ"/>
              </w:rPr>
              <w:t>160K</w:t>
            </w:r>
          </w:p>
        </w:tc>
        <w:tc>
          <w:tcPr>
            <w:tcW w:w="2282"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EC0031" w:rsidRPr="004362E9" w:rsidRDefault="00EC0031" w:rsidP="00EC0031">
            <w:pPr>
              <w:widowControl/>
              <w:jc w:val="center"/>
              <w:rPr>
                <w:rFonts w:ascii="Arial" w:hAnsi="Arial" w:cs="Arial"/>
                <w:color w:val="000000"/>
                <w:sz w:val="18"/>
                <w:szCs w:val="18"/>
                <w:lang w:val="cs-CZ"/>
              </w:rPr>
            </w:pPr>
            <w:r w:rsidRPr="004362E9">
              <w:rPr>
                <w:rFonts w:ascii="Arial" w:eastAsia="Calibri" w:hAnsi="Arial"/>
                <w:color w:val="333333"/>
                <w:sz w:val="18"/>
                <w:lang w:val="cs-CZ"/>
              </w:rPr>
              <w:t>A/ C/W1 72dB</w:t>
            </w:r>
          </w:p>
        </w:tc>
        <w:tc>
          <w:tcPr>
            <w:tcW w:w="1451"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EC0031" w:rsidRPr="004362E9" w:rsidRDefault="00EC0031" w:rsidP="00EC0031">
            <w:pPr>
              <w:widowControl/>
              <w:jc w:val="center"/>
              <w:rPr>
                <w:rFonts w:ascii="Arial" w:hAnsi="Arial" w:cs="Arial"/>
                <w:color w:val="000000"/>
                <w:sz w:val="18"/>
                <w:szCs w:val="18"/>
                <w:lang w:val="cs-CZ"/>
              </w:rPr>
            </w:pPr>
            <w:r w:rsidRPr="004362E9">
              <w:rPr>
                <w:rFonts w:ascii="Wingdings" w:eastAsia="Wingdings" w:hAnsi="Wingdings" w:cs="Wingdings"/>
                <w:color w:val="000000"/>
                <w:sz w:val="18"/>
                <w:szCs w:val="18"/>
                <w:lang w:val="cs-CZ"/>
              </w:rPr>
              <w:t></w:t>
            </w:r>
          </w:p>
        </w:tc>
        <w:tc>
          <w:tcPr>
            <w:tcW w:w="965"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EC0031" w:rsidRPr="004362E9" w:rsidRDefault="00EC0031" w:rsidP="00EC0031">
            <w:pPr>
              <w:widowControl/>
              <w:jc w:val="center"/>
              <w:rPr>
                <w:rFonts w:ascii="Arial" w:hAnsi="Arial" w:cs="Arial"/>
                <w:color w:val="000000"/>
                <w:sz w:val="18"/>
                <w:szCs w:val="18"/>
                <w:lang w:val="cs-CZ"/>
              </w:rPr>
            </w:pPr>
            <w:r w:rsidRPr="004362E9">
              <w:rPr>
                <w:rFonts w:ascii="Wingdings" w:eastAsia="Wingdings" w:hAnsi="Wingdings" w:cs="Wingdings"/>
                <w:color w:val="000000"/>
                <w:sz w:val="18"/>
                <w:szCs w:val="18"/>
                <w:lang w:val="cs-CZ"/>
              </w:rPr>
              <w:t></w:t>
            </w:r>
          </w:p>
        </w:tc>
        <w:tc>
          <w:tcPr>
            <w:tcW w:w="1376"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EC0031" w:rsidRPr="004362E9" w:rsidRDefault="00EC0031" w:rsidP="00EC0031">
            <w:pPr>
              <w:widowControl/>
              <w:jc w:val="center"/>
              <w:rPr>
                <w:rFonts w:ascii="Arial" w:hAnsi="Arial" w:cs="Arial"/>
                <w:color w:val="000000"/>
                <w:sz w:val="18"/>
                <w:szCs w:val="18"/>
                <w:lang w:val="cs-CZ"/>
              </w:rPr>
            </w:pPr>
            <w:r w:rsidRPr="004362E9">
              <w:rPr>
                <w:rFonts w:ascii="Arial" w:hAnsi="Arial"/>
                <w:color w:val="000000"/>
                <w:sz w:val="18"/>
                <w:lang w:val="cs-CZ"/>
              </w:rPr>
              <w:t>Ve výrobě</w:t>
            </w:r>
          </w:p>
        </w:tc>
      </w:tr>
      <w:tr w:rsidR="00EC0031" w:rsidRPr="004362E9" w:rsidTr="00EC0031">
        <w:trPr>
          <w:trHeight w:val="293"/>
        </w:trPr>
        <w:tc>
          <w:tcPr>
            <w:tcW w:w="997"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EC0031" w:rsidRPr="004362E9" w:rsidRDefault="00EC0031" w:rsidP="00EC0031">
            <w:pPr>
              <w:jc w:val="center"/>
              <w:rPr>
                <w:rFonts w:ascii="Arial" w:hAnsi="Arial" w:cs="Arial"/>
                <w:b/>
                <w:color w:val="000000"/>
                <w:sz w:val="18"/>
                <w:szCs w:val="18"/>
                <w:lang w:val="cs-CZ"/>
              </w:rPr>
            </w:pPr>
            <w:r w:rsidRPr="004362E9">
              <w:rPr>
                <w:rFonts w:ascii="Arial" w:hAnsi="Arial"/>
                <w:b/>
                <w:color w:val="000000"/>
                <w:sz w:val="18"/>
                <w:lang w:val="cs-CZ"/>
              </w:rPr>
              <w:t>DL 20</w:t>
            </w:r>
          </w:p>
        </w:tc>
        <w:tc>
          <w:tcPr>
            <w:tcW w:w="1426"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EC0031" w:rsidRPr="004362E9" w:rsidRDefault="00EC0031" w:rsidP="00EC0031">
            <w:pPr>
              <w:widowControl/>
              <w:jc w:val="center"/>
              <w:rPr>
                <w:rFonts w:ascii="Arial" w:hAnsi="Arial" w:cs="Arial"/>
                <w:color w:val="000000"/>
                <w:sz w:val="18"/>
                <w:szCs w:val="18"/>
                <w:lang w:val="cs-CZ"/>
              </w:rPr>
            </w:pPr>
            <w:r w:rsidRPr="004362E9">
              <w:rPr>
                <w:rFonts w:ascii="Arial" w:eastAsia="Calibri" w:hAnsi="Arial"/>
                <w:color w:val="333333"/>
                <w:sz w:val="18"/>
                <w:lang w:val="cs-CZ"/>
              </w:rPr>
              <w:t>315/70R22.5</w:t>
            </w:r>
          </w:p>
        </w:tc>
        <w:tc>
          <w:tcPr>
            <w:tcW w:w="1140"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EC0031" w:rsidRPr="004362E9" w:rsidRDefault="00EC0031" w:rsidP="00EC0031">
            <w:pPr>
              <w:widowControl/>
              <w:jc w:val="center"/>
              <w:rPr>
                <w:rFonts w:ascii="Arial" w:hAnsi="Arial" w:cs="Arial"/>
                <w:color w:val="000000"/>
                <w:sz w:val="18"/>
                <w:szCs w:val="18"/>
                <w:lang w:val="cs-CZ"/>
              </w:rPr>
            </w:pPr>
            <w:r w:rsidRPr="004362E9">
              <w:rPr>
                <w:rFonts w:ascii="Arial" w:eastAsia="Calibri" w:hAnsi="Arial"/>
                <w:color w:val="333333"/>
                <w:sz w:val="18"/>
                <w:lang w:val="cs-CZ"/>
              </w:rPr>
              <w:t>154/150L</w:t>
            </w:r>
          </w:p>
        </w:tc>
        <w:tc>
          <w:tcPr>
            <w:tcW w:w="2282"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EC0031" w:rsidRPr="004362E9" w:rsidRDefault="00EC0031" w:rsidP="00EC0031">
            <w:pPr>
              <w:widowControl/>
              <w:jc w:val="center"/>
              <w:rPr>
                <w:rFonts w:ascii="Arial" w:hAnsi="Arial" w:cs="Arial"/>
                <w:color w:val="000000"/>
                <w:sz w:val="18"/>
                <w:szCs w:val="18"/>
                <w:lang w:val="cs-CZ"/>
              </w:rPr>
            </w:pPr>
            <w:r w:rsidRPr="004362E9">
              <w:rPr>
                <w:rFonts w:ascii="Arial" w:eastAsia="Calibri" w:hAnsi="Arial"/>
                <w:color w:val="333333"/>
                <w:sz w:val="18"/>
                <w:lang w:val="cs-CZ"/>
              </w:rPr>
              <w:t>A/ C/W1 72dB</w:t>
            </w:r>
          </w:p>
        </w:tc>
        <w:tc>
          <w:tcPr>
            <w:tcW w:w="1451"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EC0031" w:rsidRPr="004362E9" w:rsidRDefault="00EC0031" w:rsidP="00EC0031">
            <w:pPr>
              <w:widowControl/>
              <w:jc w:val="center"/>
              <w:rPr>
                <w:rFonts w:ascii="Arial" w:hAnsi="Arial" w:cs="Arial"/>
                <w:color w:val="000000"/>
                <w:sz w:val="18"/>
                <w:szCs w:val="18"/>
                <w:lang w:val="cs-CZ"/>
              </w:rPr>
            </w:pPr>
            <w:r w:rsidRPr="004362E9">
              <w:rPr>
                <w:rFonts w:ascii="Wingdings" w:eastAsia="Wingdings" w:hAnsi="Wingdings" w:cs="Wingdings"/>
                <w:color w:val="000000"/>
                <w:sz w:val="18"/>
                <w:szCs w:val="18"/>
                <w:lang w:val="cs-CZ"/>
              </w:rPr>
              <w:t></w:t>
            </w:r>
          </w:p>
        </w:tc>
        <w:tc>
          <w:tcPr>
            <w:tcW w:w="965"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EC0031" w:rsidRPr="004362E9" w:rsidRDefault="00EC0031" w:rsidP="00EC0031">
            <w:pPr>
              <w:widowControl/>
              <w:jc w:val="center"/>
              <w:rPr>
                <w:rFonts w:ascii="Arial" w:hAnsi="Arial" w:cs="Arial"/>
                <w:color w:val="000000"/>
                <w:sz w:val="18"/>
                <w:szCs w:val="18"/>
                <w:lang w:val="cs-CZ"/>
              </w:rPr>
            </w:pPr>
            <w:r w:rsidRPr="004362E9">
              <w:rPr>
                <w:rFonts w:ascii="Wingdings" w:eastAsia="Wingdings" w:hAnsi="Wingdings" w:cs="Wingdings"/>
                <w:color w:val="000000"/>
                <w:sz w:val="18"/>
                <w:szCs w:val="18"/>
                <w:lang w:val="cs-CZ"/>
              </w:rPr>
              <w:t></w:t>
            </w:r>
          </w:p>
        </w:tc>
        <w:tc>
          <w:tcPr>
            <w:tcW w:w="1376"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EC0031" w:rsidRPr="004362E9" w:rsidRDefault="00EC0031" w:rsidP="00EC0031">
            <w:pPr>
              <w:widowControl/>
              <w:jc w:val="center"/>
              <w:rPr>
                <w:rFonts w:ascii="Arial" w:hAnsi="Arial" w:cs="Arial"/>
                <w:color w:val="000000"/>
                <w:sz w:val="18"/>
                <w:szCs w:val="18"/>
                <w:lang w:val="cs-CZ"/>
              </w:rPr>
            </w:pPr>
            <w:r w:rsidRPr="004362E9">
              <w:rPr>
                <w:rFonts w:ascii="Arial" w:hAnsi="Arial"/>
                <w:color w:val="000000"/>
                <w:sz w:val="18"/>
                <w:lang w:val="cs-CZ"/>
              </w:rPr>
              <w:t>Ve výrobě</w:t>
            </w:r>
          </w:p>
        </w:tc>
      </w:tr>
      <w:tr w:rsidR="00EC0031" w:rsidRPr="004362E9" w:rsidTr="00EC0031">
        <w:trPr>
          <w:trHeight w:val="316"/>
        </w:trPr>
        <w:tc>
          <w:tcPr>
            <w:tcW w:w="997" w:type="dxa"/>
            <w:vMerge w:val="restart"/>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EC0031" w:rsidRPr="004362E9" w:rsidRDefault="00EC0031" w:rsidP="00EC0031">
            <w:pPr>
              <w:jc w:val="center"/>
              <w:rPr>
                <w:rFonts w:ascii="Arial" w:hAnsi="Arial" w:cs="Arial"/>
                <w:b/>
                <w:color w:val="000000"/>
                <w:sz w:val="18"/>
                <w:szCs w:val="18"/>
                <w:lang w:val="cs-CZ"/>
              </w:rPr>
            </w:pPr>
            <w:r w:rsidRPr="004362E9">
              <w:rPr>
                <w:rFonts w:ascii="Arial" w:hAnsi="Arial"/>
                <w:b/>
                <w:color w:val="000000"/>
                <w:sz w:val="18"/>
                <w:lang w:val="cs-CZ"/>
              </w:rPr>
              <w:t>TL 20</w:t>
            </w:r>
          </w:p>
        </w:tc>
        <w:tc>
          <w:tcPr>
            <w:tcW w:w="1426" w:type="dxa"/>
            <w:tcBorders>
              <w:top w:val="single" w:sz="4" w:space="0" w:color="00000A"/>
              <w:left w:val="single" w:sz="4" w:space="0" w:color="00000A"/>
              <w:bottom w:val="single" w:sz="4" w:space="0" w:color="00000A"/>
              <w:right w:val="single" w:sz="4" w:space="0" w:color="00000A"/>
            </w:tcBorders>
            <w:shd w:val="clear" w:color="auto" w:fill="FFFFFF"/>
            <w:tcMar>
              <w:left w:w="70" w:type="dxa"/>
            </w:tcMar>
          </w:tcPr>
          <w:p w:rsidR="00EC0031" w:rsidRPr="004362E9" w:rsidRDefault="00EC0031" w:rsidP="00EC0031">
            <w:pPr>
              <w:jc w:val="center"/>
              <w:rPr>
                <w:rFonts w:ascii="Arial" w:eastAsia="Calibri" w:hAnsi="Arial" w:cs="Arial"/>
                <w:color w:val="333333"/>
                <w:sz w:val="18"/>
                <w:szCs w:val="18"/>
                <w:lang w:val="cs-CZ"/>
              </w:rPr>
            </w:pPr>
            <w:r w:rsidRPr="004362E9">
              <w:rPr>
                <w:rFonts w:ascii="Arial" w:eastAsia="Calibri" w:hAnsi="Arial"/>
                <w:color w:val="333333"/>
                <w:sz w:val="18"/>
                <w:lang w:val="cs-CZ"/>
              </w:rPr>
              <w:t>385/55R22.5</w:t>
            </w:r>
          </w:p>
        </w:tc>
        <w:tc>
          <w:tcPr>
            <w:tcW w:w="1140" w:type="dxa"/>
            <w:tcBorders>
              <w:top w:val="single" w:sz="4" w:space="0" w:color="00000A"/>
              <w:left w:val="single" w:sz="4" w:space="0" w:color="00000A"/>
              <w:bottom w:val="single" w:sz="4" w:space="0" w:color="00000A"/>
              <w:right w:val="single" w:sz="4" w:space="0" w:color="00000A"/>
            </w:tcBorders>
            <w:shd w:val="clear" w:color="auto" w:fill="FFFFFF"/>
            <w:tcMar>
              <w:left w:w="70" w:type="dxa"/>
            </w:tcMar>
          </w:tcPr>
          <w:p w:rsidR="00EC0031" w:rsidRPr="004362E9" w:rsidRDefault="00EC0031" w:rsidP="00EC0031">
            <w:pPr>
              <w:jc w:val="center"/>
              <w:rPr>
                <w:rFonts w:ascii="Arial" w:eastAsia="Calibri" w:hAnsi="Arial" w:cs="Arial"/>
                <w:color w:val="333333"/>
                <w:sz w:val="18"/>
                <w:szCs w:val="18"/>
                <w:lang w:val="cs-CZ"/>
              </w:rPr>
            </w:pPr>
            <w:r w:rsidRPr="004362E9">
              <w:rPr>
                <w:rFonts w:ascii="Arial" w:eastAsia="Calibri" w:hAnsi="Arial"/>
                <w:color w:val="333333"/>
                <w:sz w:val="18"/>
                <w:lang w:val="cs-CZ"/>
              </w:rPr>
              <w:t>160K</w:t>
            </w:r>
          </w:p>
        </w:tc>
        <w:tc>
          <w:tcPr>
            <w:tcW w:w="2282" w:type="dxa"/>
            <w:tcBorders>
              <w:top w:val="single" w:sz="4" w:space="0" w:color="00000A"/>
              <w:left w:val="single" w:sz="4" w:space="0" w:color="00000A"/>
              <w:bottom w:val="single" w:sz="4" w:space="0" w:color="00000A"/>
              <w:right w:val="single" w:sz="4" w:space="0" w:color="00000A"/>
            </w:tcBorders>
            <w:shd w:val="clear" w:color="auto" w:fill="FFFFFF"/>
            <w:tcMar>
              <w:left w:w="70" w:type="dxa"/>
            </w:tcMar>
          </w:tcPr>
          <w:p w:rsidR="00EC0031" w:rsidRPr="004362E9" w:rsidRDefault="00EC0031" w:rsidP="00EC0031">
            <w:pPr>
              <w:jc w:val="center"/>
              <w:rPr>
                <w:rFonts w:ascii="Arial" w:eastAsia="Calibri" w:hAnsi="Arial" w:cs="Arial"/>
                <w:color w:val="333333"/>
                <w:sz w:val="18"/>
                <w:szCs w:val="18"/>
                <w:lang w:val="cs-CZ"/>
              </w:rPr>
            </w:pPr>
            <w:r w:rsidRPr="004362E9">
              <w:rPr>
                <w:rFonts w:ascii="Arial" w:eastAsia="Calibri" w:hAnsi="Arial"/>
                <w:color w:val="333333"/>
                <w:sz w:val="18"/>
                <w:lang w:val="cs-CZ"/>
              </w:rPr>
              <w:t>A/ B/W1 66dB</w:t>
            </w:r>
          </w:p>
        </w:tc>
        <w:tc>
          <w:tcPr>
            <w:tcW w:w="1451"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EC0031" w:rsidRPr="004362E9" w:rsidRDefault="00EC0031" w:rsidP="00EC0031">
            <w:pPr>
              <w:widowControl/>
              <w:jc w:val="center"/>
              <w:rPr>
                <w:rFonts w:ascii="Arial" w:hAnsi="Arial" w:cs="Arial"/>
                <w:color w:val="000000"/>
                <w:sz w:val="18"/>
                <w:szCs w:val="18"/>
                <w:lang w:val="cs-CZ"/>
              </w:rPr>
            </w:pPr>
            <w:r w:rsidRPr="004362E9">
              <w:rPr>
                <w:rFonts w:ascii="Arial" w:hAnsi="Arial" w:cs="Arial"/>
                <w:color w:val="000000"/>
                <w:sz w:val="18"/>
                <w:szCs w:val="18"/>
                <w:lang w:val="cs-CZ"/>
              </w:rPr>
              <w:t>-</w:t>
            </w:r>
          </w:p>
        </w:tc>
        <w:tc>
          <w:tcPr>
            <w:tcW w:w="965"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EC0031" w:rsidRPr="004362E9" w:rsidRDefault="00EC0031" w:rsidP="00EC0031">
            <w:pPr>
              <w:widowControl/>
              <w:jc w:val="center"/>
              <w:rPr>
                <w:rFonts w:ascii="Arial" w:hAnsi="Arial" w:cs="Arial"/>
                <w:color w:val="000000"/>
                <w:sz w:val="18"/>
                <w:szCs w:val="18"/>
                <w:lang w:val="cs-CZ"/>
              </w:rPr>
            </w:pPr>
            <w:r w:rsidRPr="004362E9">
              <w:rPr>
                <w:rFonts w:ascii="Arial" w:hAnsi="Arial" w:cs="Arial"/>
                <w:color w:val="000000"/>
                <w:sz w:val="18"/>
                <w:szCs w:val="18"/>
                <w:lang w:val="cs-CZ"/>
              </w:rPr>
              <w:t>-</w:t>
            </w:r>
          </w:p>
        </w:tc>
        <w:tc>
          <w:tcPr>
            <w:tcW w:w="1376"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EC0031" w:rsidRPr="004362E9" w:rsidRDefault="00EC0031" w:rsidP="00EC0031">
            <w:pPr>
              <w:widowControl/>
              <w:jc w:val="center"/>
              <w:rPr>
                <w:rFonts w:ascii="Arial" w:hAnsi="Arial" w:cs="Arial"/>
                <w:color w:val="000000"/>
                <w:sz w:val="18"/>
                <w:szCs w:val="18"/>
                <w:lang w:val="cs-CZ"/>
              </w:rPr>
            </w:pPr>
            <w:r w:rsidRPr="004362E9">
              <w:rPr>
                <w:rFonts w:ascii="Wingdings" w:eastAsia="Wingdings" w:hAnsi="Wingdings" w:cs="Wingdings"/>
                <w:color w:val="000000"/>
                <w:sz w:val="18"/>
                <w:szCs w:val="18"/>
                <w:lang w:val="cs-CZ"/>
              </w:rPr>
              <w:t></w:t>
            </w:r>
          </w:p>
        </w:tc>
      </w:tr>
      <w:tr w:rsidR="00EC0031" w:rsidRPr="004362E9" w:rsidTr="00EC0031">
        <w:trPr>
          <w:trHeight w:val="293"/>
        </w:trPr>
        <w:tc>
          <w:tcPr>
            <w:tcW w:w="997" w:type="dxa"/>
            <w:vMerge/>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EC0031" w:rsidRPr="004362E9" w:rsidRDefault="00EC0031" w:rsidP="00EC0031">
            <w:pPr>
              <w:widowControl/>
              <w:jc w:val="center"/>
              <w:rPr>
                <w:rFonts w:ascii="Arial" w:hAnsi="Arial" w:cs="Arial"/>
                <w:b/>
                <w:color w:val="000000"/>
                <w:sz w:val="18"/>
                <w:szCs w:val="18"/>
                <w:lang w:val="cs-CZ"/>
              </w:rPr>
            </w:pPr>
          </w:p>
        </w:tc>
        <w:tc>
          <w:tcPr>
            <w:tcW w:w="1426" w:type="dxa"/>
            <w:tcBorders>
              <w:top w:val="single" w:sz="4" w:space="0" w:color="00000A"/>
              <w:left w:val="single" w:sz="4" w:space="0" w:color="00000A"/>
              <w:bottom w:val="single" w:sz="4" w:space="0" w:color="00000A"/>
              <w:right w:val="single" w:sz="4" w:space="0" w:color="00000A"/>
            </w:tcBorders>
            <w:shd w:val="clear" w:color="auto" w:fill="FFFFFF"/>
            <w:tcMar>
              <w:left w:w="70" w:type="dxa"/>
            </w:tcMar>
          </w:tcPr>
          <w:p w:rsidR="00EC0031" w:rsidRPr="004362E9" w:rsidRDefault="00EC0031" w:rsidP="00EC0031">
            <w:pPr>
              <w:jc w:val="center"/>
              <w:rPr>
                <w:rFonts w:ascii="Arial" w:hAnsi="Arial" w:cs="Arial"/>
                <w:sz w:val="18"/>
                <w:szCs w:val="18"/>
                <w:lang w:val="cs-CZ"/>
              </w:rPr>
            </w:pPr>
            <w:r w:rsidRPr="004362E9">
              <w:rPr>
                <w:rFonts w:ascii="Arial" w:eastAsia="Calibri" w:hAnsi="Arial"/>
                <w:color w:val="333333"/>
                <w:sz w:val="18"/>
                <w:lang w:val="cs-CZ"/>
              </w:rPr>
              <w:t>385/65R22.5</w:t>
            </w:r>
          </w:p>
        </w:tc>
        <w:tc>
          <w:tcPr>
            <w:tcW w:w="1140" w:type="dxa"/>
            <w:tcBorders>
              <w:top w:val="single" w:sz="4" w:space="0" w:color="00000A"/>
              <w:left w:val="single" w:sz="4" w:space="0" w:color="00000A"/>
              <w:bottom w:val="single" w:sz="4" w:space="0" w:color="00000A"/>
              <w:right w:val="single" w:sz="4" w:space="0" w:color="00000A"/>
            </w:tcBorders>
            <w:shd w:val="clear" w:color="auto" w:fill="FFFFFF"/>
            <w:tcMar>
              <w:left w:w="70" w:type="dxa"/>
            </w:tcMar>
          </w:tcPr>
          <w:p w:rsidR="00EC0031" w:rsidRPr="004362E9" w:rsidRDefault="00EC0031" w:rsidP="00EC0031">
            <w:pPr>
              <w:jc w:val="center"/>
              <w:rPr>
                <w:rFonts w:ascii="Arial" w:hAnsi="Arial" w:cs="Arial"/>
                <w:sz w:val="18"/>
                <w:szCs w:val="18"/>
                <w:lang w:val="cs-CZ"/>
              </w:rPr>
            </w:pPr>
            <w:r w:rsidRPr="004362E9">
              <w:rPr>
                <w:rFonts w:ascii="Arial" w:eastAsia="Calibri" w:hAnsi="Arial"/>
                <w:color w:val="333333"/>
                <w:sz w:val="18"/>
                <w:lang w:val="cs-CZ"/>
              </w:rPr>
              <w:t>160K</w:t>
            </w:r>
          </w:p>
        </w:tc>
        <w:tc>
          <w:tcPr>
            <w:tcW w:w="2282" w:type="dxa"/>
            <w:tcBorders>
              <w:top w:val="single" w:sz="4" w:space="0" w:color="00000A"/>
              <w:left w:val="single" w:sz="4" w:space="0" w:color="00000A"/>
              <w:bottom w:val="single" w:sz="4" w:space="0" w:color="00000A"/>
              <w:right w:val="single" w:sz="4" w:space="0" w:color="00000A"/>
            </w:tcBorders>
            <w:shd w:val="clear" w:color="auto" w:fill="FFFFFF"/>
            <w:tcMar>
              <w:left w:w="70" w:type="dxa"/>
            </w:tcMar>
          </w:tcPr>
          <w:p w:rsidR="00EC0031" w:rsidRPr="004362E9" w:rsidRDefault="00EC0031" w:rsidP="00EC0031">
            <w:pPr>
              <w:jc w:val="center"/>
              <w:rPr>
                <w:rFonts w:ascii="Arial" w:eastAsia="Calibri" w:hAnsi="Arial" w:cs="Arial"/>
                <w:color w:val="333333"/>
                <w:sz w:val="18"/>
                <w:szCs w:val="18"/>
                <w:lang w:val="cs-CZ"/>
              </w:rPr>
            </w:pPr>
            <w:r w:rsidRPr="004362E9">
              <w:rPr>
                <w:rFonts w:ascii="Arial" w:eastAsia="Calibri" w:hAnsi="Arial"/>
                <w:color w:val="333333"/>
                <w:sz w:val="18"/>
                <w:lang w:val="cs-CZ"/>
              </w:rPr>
              <w:t>A/ B/W1 66dB</w:t>
            </w:r>
          </w:p>
        </w:tc>
        <w:tc>
          <w:tcPr>
            <w:tcW w:w="1451"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EC0031" w:rsidRPr="004362E9" w:rsidRDefault="00EC0031" w:rsidP="00EC0031">
            <w:pPr>
              <w:widowControl/>
              <w:jc w:val="center"/>
              <w:rPr>
                <w:rFonts w:ascii="Arial" w:hAnsi="Arial" w:cs="Arial"/>
                <w:color w:val="000000"/>
                <w:sz w:val="18"/>
                <w:szCs w:val="18"/>
                <w:lang w:val="cs-CZ"/>
              </w:rPr>
            </w:pPr>
            <w:r w:rsidRPr="004362E9">
              <w:rPr>
                <w:rFonts w:ascii="Arial" w:hAnsi="Arial" w:cs="Arial"/>
                <w:color w:val="000000"/>
                <w:sz w:val="18"/>
                <w:szCs w:val="18"/>
                <w:lang w:val="cs-CZ"/>
              </w:rPr>
              <w:t>-</w:t>
            </w:r>
          </w:p>
        </w:tc>
        <w:tc>
          <w:tcPr>
            <w:tcW w:w="965"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EC0031" w:rsidRPr="004362E9" w:rsidRDefault="00EC0031" w:rsidP="00EC0031">
            <w:pPr>
              <w:widowControl/>
              <w:jc w:val="center"/>
              <w:rPr>
                <w:rFonts w:ascii="Arial" w:hAnsi="Arial" w:cs="Arial"/>
                <w:color w:val="000000"/>
                <w:sz w:val="18"/>
                <w:szCs w:val="18"/>
                <w:lang w:val="cs-CZ"/>
              </w:rPr>
            </w:pPr>
            <w:r w:rsidRPr="004362E9">
              <w:rPr>
                <w:rFonts w:ascii="Arial" w:hAnsi="Arial" w:cs="Arial"/>
                <w:color w:val="000000"/>
                <w:sz w:val="18"/>
                <w:szCs w:val="18"/>
                <w:lang w:val="cs-CZ"/>
              </w:rPr>
              <w:t>-</w:t>
            </w:r>
          </w:p>
        </w:tc>
        <w:tc>
          <w:tcPr>
            <w:tcW w:w="1376"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EC0031" w:rsidRPr="004362E9" w:rsidRDefault="00EC0031" w:rsidP="00EC0031">
            <w:pPr>
              <w:widowControl/>
              <w:jc w:val="center"/>
              <w:rPr>
                <w:rFonts w:ascii="Arial" w:hAnsi="Arial" w:cs="Arial"/>
                <w:color w:val="000000"/>
                <w:sz w:val="18"/>
                <w:szCs w:val="18"/>
                <w:lang w:val="cs-CZ"/>
              </w:rPr>
            </w:pPr>
            <w:r w:rsidRPr="004362E9">
              <w:rPr>
                <w:rFonts w:ascii="Wingdings" w:eastAsia="Wingdings" w:hAnsi="Wingdings" w:cs="Wingdings"/>
                <w:color w:val="000000"/>
                <w:sz w:val="18"/>
                <w:szCs w:val="18"/>
                <w:lang w:val="cs-CZ"/>
              </w:rPr>
              <w:t></w:t>
            </w:r>
          </w:p>
        </w:tc>
      </w:tr>
    </w:tbl>
    <w:p w:rsidR="00EC0031" w:rsidRPr="004362E9" w:rsidRDefault="00EC0031" w:rsidP="00EC0031">
      <w:pPr>
        <w:widowControl/>
        <w:suppressAutoHyphens w:val="0"/>
        <w:rPr>
          <w:rFonts w:ascii="Helvetica" w:hAnsi="Helvetica"/>
          <w:b/>
          <w:color w:val="FF6600"/>
          <w:sz w:val="26"/>
          <w:szCs w:val="26"/>
          <w:lang w:val="cs-CZ"/>
        </w:rPr>
      </w:pPr>
    </w:p>
    <w:p w:rsidR="00472F07" w:rsidRPr="004362E9" w:rsidRDefault="00EC0031" w:rsidP="00EC0031">
      <w:pPr>
        <w:snapToGrid w:val="0"/>
        <w:spacing w:line="276" w:lineRule="auto"/>
        <w:ind w:right="394"/>
        <w:rPr>
          <w:rFonts w:ascii="Arial" w:hAnsi="Arial" w:cs="Arial"/>
          <w:sz w:val="18"/>
          <w:szCs w:val="18"/>
          <w:lang w:val="cs-CZ"/>
        </w:rPr>
      </w:pPr>
      <w:r w:rsidRPr="004362E9">
        <w:rPr>
          <w:rFonts w:ascii="Arial" w:hAnsi="Arial" w:cs="Arial"/>
          <w:sz w:val="18"/>
          <w:szCs w:val="18"/>
          <w:lang w:val="cs-CZ"/>
        </w:rPr>
        <w:t xml:space="preserve"> </w:t>
      </w:r>
    </w:p>
    <w:p w:rsidR="00EC0031" w:rsidRPr="004362E9" w:rsidRDefault="00472F07" w:rsidP="00EC0031">
      <w:pPr>
        <w:jc w:val="center"/>
        <w:outlineLvl w:val="0"/>
        <w:rPr>
          <w:rFonts w:ascii="Helvetica" w:hAnsi="Helvetica" w:cs="Helvetica"/>
          <w:b/>
          <w:bCs/>
          <w:color w:val="FF6600"/>
          <w:sz w:val="32"/>
          <w:szCs w:val="32"/>
          <w:lang w:val="cs-CZ"/>
        </w:rPr>
      </w:pPr>
      <w:r w:rsidRPr="004362E9">
        <w:rPr>
          <w:rFonts w:ascii="Arial" w:hAnsi="Arial" w:cs="Arial"/>
          <w:sz w:val="18"/>
          <w:szCs w:val="18"/>
          <w:lang w:val="cs-CZ"/>
        </w:rPr>
        <w:br w:type="page"/>
      </w:r>
      <w:r w:rsidR="00EC0031" w:rsidRPr="004362E9">
        <w:rPr>
          <w:rFonts w:ascii="Helvetica" w:hAnsi="Helvetica"/>
          <w:b/>
          <w:color w:val="FF6600"/>
          <w:sz w:val="32"/>
          <w:lang w:val="cs-CZ"/>
        </w:rPr>
        <w:lastRenderedPageBreak/>
        <w:t>Hankook dokončil vývoj nové ultra-moderní pneumatiky SmartTouring, určené pro dálkové autobusy</w:t>
      </w:r>
    </w:p>
    <w:p w:rsidR="00EC0031" w:rsidRPr="004362E9" w:rsidRDefault="00EC0031" w:rsidP="00EC0031">
      <w:pPr>
        <w:jc w:val="center"/>
        <w:outlineLvl w:val="0"/>
        <w:rPr>
          <w:rFonts w:ascii="Helvetica" w:hAnsi="Helvetica" w:cs="Helvetica"/>
          <w:b/>
          <w:bCs/>
          <w:color w:val="FF6600"/>
          <w:sz w:val="32"/>
          <w:szCs w:val="32"/>
          <w:lang w:val="cs-CZ"/>
        </w:rPr>
      </w:pPr>
    </w:p>
    <w:p w:rsidR="00EC0031" w:rsidRPr="004362E9" w:rsidRDefault="00EC0031" w:rsidP="00EC0031">
      <w:pPr>
        <w:rPr>
          <w:rFonts w:ascii="Arial" w:hAnsi="Arial" w:cs="Arial"/>
          <w:b/>
          <w:snapToGrid w:val="0"/>
          <w:color w:val="FF6600"/>
          <w:sz w:val="21"/>
          <w:szCs w:val="21"/>
          <w:lang w:val="cs-CZ"/>
        </w:rPr>
      </w:pPr>
    </w:p>
    <w:p w:rsidR="00EC0031" w:rsidRPr="004362E9" w:rsidRDefault="00EC0031" w:rsidP="00EC0031">
      <w:pPr>
        <w:spacing w:line="276" w:lineRule="auto"/>
        <w:rPr>
          <w:rFonts w:ascii="Times New Roman"/>
          <w:b/>
          <w:sz w:val="22"/>
          <w:szCs w:val="22"/>
          <w:lang w:val="cs-CZ"/>
        </w:rPr>
      </w:pPr>
    </w:p>
    <w:p w:rsidR="00EC0031" w:rsidRPr="004362E9" w:rsidRDefault="00EC0031" w:rsidP="00A80E84">
      <w:pPr>
        <w:spacing w:line="276" w:lineRule="auto"/>
        <w:rPr>
          <w:rFonts w:ascii="Times New Roman" w:hAnsi="Times New Roman"/>
          <w:b/>
          <w:sz w:val="22"/>
          <w:lang w:val="cs-CZ"/>
        </w:rPr>
      </w:pPr>
      <w:r w:rsidRPr="004362E9">
        <w:rPr>
          <w:rFonts w:ascii="Times New Roman" w:hAnsi="Times New Roman"/>
          <w:b/>
          <w:sz w:val="22"/>
          <w:lang w:val="cs-CZ"/>
        </w:rPr>
        <w:t>Výrobce pneumatik Hankook uvádí na evropské trhy novou pneumatiku pro autobusy, provozované na dlouhých tratích. Výrobce předvídal rostoucí význam cestování dálkovými autobusy a spolu s rostoucí poptávkou po autobusových pneumatikách s prvotřídními technologiemi vyvinul novou pneumatiku SmartTouring AL22. Hankook SmartTouring AL22 je určena na všechny nápravy autobusů a poskytuje maximální míru komfortu jízdy, nízkou hodnotu valivého odporu a velmi nízkou hladinu hlučnosti a, jak lze již od produktů výrobce Hankook očekávat, také nízký stupeň opotřebení, což jsou předpoklady pro efektivní autobusový provoz.</w:t>
      </w:r>
    </w:p>
    <w:p w:rsidR="00EC0031" w:rsidRPr="004362E9" w:rsidRDefault="00EC0031" w:rsidP="00EC0031">
      <w:pPr>
        <w:rPr>
          <w:rFonts w:ascii="Times New Roman"/>
          <w:b/>
          <w:sz w:val="22"/>
          <w:szCs w:val="22"/>
          <w:lang w:val="cs-CZ"/>
        </w:rPr>
      </w:pPr>
    </w:p>
    <w:p w:rsidR="00EC0031" w:rsidRPr="004362E9" w:rsidRDefault="00EC0031" w:rsidP="00A80E84">
      <w:pPr>
        <w:spacing w:after="240" w:line="276" w:lineRule="auto"/>
        <w:rPr>
          <w:rFonts w:ascii="Times New Roman" w:hAnsi="Times New Roman"/>
          <w:color w:val="000000"/>
          <w:sz w:val="22"/>
          <w:szCs w:val="22"/>
          <w:lang w:val="cs-CZ"/>
        </w:rPr>
      </w:pPr>
      <w:r w:rsidRPr="004362E9">
        <w:rPr>
          <w:rFonts w:ascii="Times New Roman" w:hAnsi="Times New Roman"/>
          <w:b/>
          <w:i/>
          <w:sz w:val="22"/>
          <w:szCs w:val="22"/>
          <w:lang w:val="cs-CZ"/>
        </w:rPr>
        <w:t>Hannover, Německo, 21. září, 2016</w:t>
      </w:r>
      <w:r w:rsidRPr="004362E9">
        <w:rPr>
          <w:rFonts w:ascii="Times New Roman" w:hAnsi="Times New Roman"/>
          <w:sz w:val="22"/>
          <w:szCs w:val="22"/>
          <w:lang w:val="cs-CZ"/>
        </w:rPr>
        <w:t xml:space="preserve"> – </w:t>
      </w:r>
      <w:r w:rsidRPr="004362E9">
        <w:rPr>
          <w:rFonts w:ascii="Times New Roman" w:hAnsi="Times New Roman"/>
          <w:color w:val="000000"/>
          <w:sz w:val="22"/>
          <w:szCs w:val="22"/>
          <w:lang w:val="cs-CZ"/>
        </w:rPr>
        <w:t>Výrobce prémiových pneumatik Hankook představuje na letošním mezinárodním veletrhu IAA užitkových vozů špičkovou pneumatiku pro evropské dálkové autobusy. Pneumatiky SmartTouring AL22 začne výrobce Hankook dodávat v rozměrech 295/80R22.5 a 315/80R22.5. Pneumatiky jsou vhodné pro dálkový autobusový provoz na všech nápravách. Klaus Krause, vice-president a ředitel Evropského centra pro výzkum a vývoj v Hannoveru dodává: „Během vývoje produktové série SmartTyre jsme se zaměřovali především na komfort jízdy a valivý odpor, jakož i na vysokou míru podélné stability. Mezi zásadní vlastnosti pneumatiky SmartTouring AL22 patří nejen maximální míra cestovního komfortu pro pasažéry, nýbrž také maximální stupeň stability jízdy a ovladatelnosti pro řidiče při jízdě na dlouhých tratích.“</w:t>
      </w:r>
    </w:p>
    <w:p w:rsidR="00EC0031" w:rsidRPr="004362E9" w:rsidRDefault="00EC0031" w:rsidP="00A80E84">
      <w:pPr>
        <w:spacing w:after="240" w:line="276" w:lineRule="auto"/>
        <w:rPr>
          <w:rFonts w:ascii="Times New Roman" w:hAnsi="Times New Roman"/>
          <w:color w:val="000000"/>
          <w:sz w:val="22"/>
          <w:szCs w:val="22"/>
          <w:lang w:val="cs-CZ"/>
        </w:rPr>
      </w:pPr>
      <w:r w:rsidRPr="004362E9">
        <w:rPr>
          <w:rFonts w:ascii="Times New Roman" w:hAnsi="Times New Roman"/>
          <w:color w:val="000000"/>
          <w:sz w:val="22"/>
          <w:szCs w:val="22"/>
          <w:lang w:val="cs-CZ"/>
        </w:rPr>
        <w:t>Profil kostry pneumatiky SmartTouring AL22 zajišťuje nejlepší možné tlumení nárazů, což má zajisté významný přínos pro bezpečnost jízdy. 5 podélných žeber s uzavřeným tuhým středovým žebrem zajišťuje neustálý vysoký stupeň bezpečnosti a stability. Speciální 3D multi lamely zaručují jak dobrou trakci, tak i vynikající odezvu při brzdění.</w:t>
      </w:r>
    </w:p>
    <w:p w:rsidR="00EC0031" w:rsidRPr="004362E9" w:rsidRDefault="00EC0031" w:rsidP="00A80E84">
      <w:pPr>
        <w:spacing w:after="240" w:line="276" w:lineRule="auto"/>
        <w:rPr>
          <w:rFonts w:ascii="Times New Roman" w:hAnsi="Times New Roman"/>
          <w:color w:val="000000"/>
          <w:sz w:val="22"/>
          <w:szCs w:val="22"/>
          <w:lang w:val="cs-CZ"/>
        </w:rPr>
      </w:pPr>
      <w:r w:rsidRPr="004362E9">
        <w:rPr>
          <w:rFonts w:ascii="Times New Roman" w:hAnsi="Times New Roman"/>
          <w:color w:val="000000"/>
          <w:sz w:val="22"/>
          <w:szCs w:val="22"/>
          <w:lang w:val="cs-CZ"/>
        </w:rPr>
        <w:t>Oblast patky pneumatiky SmartTouring AL22 je výsledkem vývoje, zaměřeného na dosažení mimořádné protektorovatelnosti. Nový tvar navíc zaručuje mimořádnou tuhost usazení na ráfku, což se projevuje vynikajícím cestovním komfortem.</w:t>
      </w:r>
    </w:p>
    <w:p w:rsidR="00EC0031" w:rsidRPr="004362E9" w:rsidRDefault="00EC0031" w:rsidP="00A80E84">
      <w:pPr>
        <w:spacing w:after="240" w:line="276" w:lineRule="auto"/>
        <w:rPr>
          <w:rFonts w:ascii="Times New Roman" w:hAnsi="Times New Roman"/>
          <w:color w:val="000000"/>
          <w:sz w:val="22"/>
          <w:szCs w:val="22"/>
          <w:lang w:val="cs-CZ"/>
        </w:rPr>
      </w:pPr>
      <w:r w:rsidRPr="004362E9">
        <w:rPr>
          <w:rFonts w:ascii="Times New Roman" w:hAnsi="Times New Roman"/>
          <w:color w:val="000000"/>
          <w:sz w:val="22"/>
          <w:szCs w:val="22"/>
          <w:lang w:val="cs-CZ"/>
        </w:rPr>
        <w:t>Konstrukční uspořádání jednotlivých nárazníkových pásů nové pneumatiky SmartTouring AL22 znatelně snižuje generování tepla za provozu v porovnání s běžnými pneumatikami. To se projevuje mimo jiné nižším valivým odporem, což vede k nižší spotřebě paliva a znatelně delší životnosti pneumatiky.</w:t>
      </w:r>
    </w:p>
    <w:p w:rsidR="00EC0031" w:rsidRPr="004362E9" w:rsidRDefault="00EC0031" w:rsidP="00A80E84">
      <w:pPr>
        <w:spacing w:after="240" w:line="276" w:lineRule="auto"/>
        <w:rPr>
          <w:rFonts w:ascii="Times New Roman" w:hAnsi="Times New Roman"/>
          <w:color w:val="000000"/>
          <w:sz w:val="22"/>
          <w:szCs w:val="22"/>
          <w:lang w:val="cs-CZ"/>
        </w:rPr>
      </w:pPr>
      <w:r w:rsidRPr="004362E9">
        <w:rPr>
          <w:rFonts w:ascii="Times New Roman" w:hAnsi="Times New Roman"/>
          <w:color w:val="000000"/>
          <w:sz w:val="22"/>
          <w:szCs w:val="22"/>
          <w:lang w:val="cs-CZ"/>
        </w:rPr>
        <w:t>Úspora paliva v důsledku nižšího stupně tepla, generovaného za jízdy, je výsledkem nejen aplikovaného konstrukčního uspořádání jednotlivých pásů pneumatiky SmartTouring AL22, avšak také díky aplikaci nového složení běhounu, aplikovaného při výrobě. Speciální molekuly sazí s vyšším počtem stabilnějších molekulárních vazeb, aplikovaných v základní pryžové konstrukci běhounu se projevuje znatelným snížením energetických ztrát během jízdy. Tyto, tzv. molekuly sazí s vysoce efektivní molekulární vazbou zaručují kromě toho také dokonalejší odolnost projit abrazi a, v kombinaci s ostatními technologiemi, umožňují dosáhnout vysokého počtu ujetých kilometrů pneumatiky SmartTouring AL22, v porovnání s konkurenčními produkty, a to až o více než 17 procent. </w:t>
      </w:r>
    </w:p>
    <w:p w:rsidR="00EC0031" w:rsidRPr="004362E9" w:rsidRDefault="00EC0031" w:rsidP="00EC0031">
      <w:pPr>
        <w:widowControl/>
        <w:autoSpaceDE/>
        <w:jc w:val="left"/>
        <w:rPr>
          <w:rFonts w:ascii="Times New Roman"/>
          <w:color w:val="000000"/>
          <w:sz w:val="21"/>
          <w:szCs w:val="21"/>
          <w:lang w:val="cs-CZ"/>
        </w:rPr>
      </w:pPr>
      <w:r w:rsidRPr="004362E9">
        <w:rPr>
          <w:rFonts w:ascii="Times New Roman"/>
          <w:color w:val="000000"/>
          <w:sz w:val="21"/>
          <w:szCs w:val="21"/>
          <w:lang w:val="cs-CZ"/>
        </w:rPr>
        <w:br w:type="page"/>
      </w:r>
    </w:p>
    <w:p w:rsidR="00EC0031" w:rsidRPr="004362E9" w:rsidRDefault="00EC0031" w:rsidP="00EC0031">
      <w:pPr>
        <w:spacing w:line="276" w:lineRule="auto"/>
        <w:rPr>
          <w:rFonts w:ascii="Times New Roman"/>
          <w:color w:val="000000"/>
          <w:sz w:val="21"/>
          <w:szCs w:val="21"/>
          <w:lang w:val="cs-CZ"/>
        </w:rPr>
      </w:pPr>
    </w:p>
    <w:p w:rsidR="00EC0031" w:rsidRPr="004362E9" w:rsidRDefault="00EC0031" w:rsidP="00EC0031">
      <w:pPr>
        <w:keepNext/>
        <w:widowControl/>
        <w:snapToGrid w:val="0"/>
        <w:spacing w:line="276" w:lineRule="auto"/>
        <w:jc w:val="center"/>
        <w:outlineLvl w:val="0"/>
        <w:rPr>
          <w:rFonts w:ascii="Helvetica" w:hAnsi="Helvetica" w:cs="Helvetica"/>
          <w:b/>
          <w:bCs/>
          <w:color w:val="FF6600"/>
          <w:sz w:val="24"/>
          <w:lang w:val="cs-CZ"/>
        </w:rPr>
      </w:pPr>
      <w:r w:rsidRPr="004362E9">
        <w:rPr>
          <w:rFonts w:ascii="Helvetica" w:hAnsi="Helvetica"/>
          <w:b/>
          <w:color w:val="FF6600"/>
          <w:sz w:val="24"/>
          <w:lang w:val="cs-CZ"/>
        </w:rPr>
        <w:t>Hankook SmartTouring AL22: Technické vlastnosti</w:t>
      </w:r>
    </w:p>
    <w:p w:rsidR="00EC0031" w:rsidRPr="004362E9" w:rsidRDefault="00EC0031" w:rsidP="00EC0031">
      <w:pPr>
        <w:widowControl/>
        <w:snapToGrid w:val="0"/>
        <w:spacing w:line="276" w:lineRule="auto"/>
        <w:jc w:val="center"/>
        <w:rPr>
          <w:rFonts w:ascii="Helvetica" w:hAnsi="Helvetica" w:cs="Helvetica"/>
          <w:b/>
          <w:bCs/>
          <w:color w:val="FF6600"/>
          <w:sz w:val="24"/>
          <w:lang w:val="cs-CZ"/>
        </w:rPr>
      </w:pPr>
    </w:p>
    <w:p w:rsidR="00EC0031" w:rsidRPr="004362E9" w:rsidRDefault="00EC0031" w:rsidP="00EC0031">
      <w:pPr>
        <w:widowControl/>
        <w:snapToGrid w:val="0"/>
        <w:spacing w:line="276" w:lineRule="auto"/>
        <w:jc w:val="left"/>
        <w:outlineLvl w:val="0"/>
        <w:rPr>
          <w:rFonts w:ascii="Arial" w:hAnsi="Arial" w:cs="Arial"/>
          <w:b/>
          <w:bCs/>
          <w:i/>
          <w:sz w:val="18"/>
          <w:szCs w:val="18"/>
          <w:u w:val="single"/>
          <w:lang w:val="cs-CZ"/>
        </w:rPr>
      </w:pPr>
      <w:r w:rsidRPr="004362E9">
        <w:rPr>
          <w:rFonts w:ascii="Arial" w:hAnsi="Arial"/>
          <w:b/>
          <w:i/>
          <w:sz w:val="18"/>
          <w:u w:val="single"/>
          <w:lang w:val="cs-CZ"/>
        </w:rPr>
        <w:t>Dezén s 3D multi lamelami s obvodovými žebry a s plným středovým žebrem</w:t>
      </w:r>
    </w:p>
    <w:p w:rsidR="00EC0031" w:rsidRPr="004362E9" w:rsidRDefault="00EC0031" w:rsidP="00EC0031">
      <w:pPr>
        <w:widowControl/>
        <w:snapToGrid w:val="0"/>
        <w:spacing w:line="276" w:lineRule="auto"/>
        <w:jc w:val="left"/>
        <w:rPr>
          <w:rFonts w:ascii="Arial" w:hAnsi="Arial" w:cs="Arial"/>
          <w:bCs/>
          <w:sz w:val="18"/>
          <w:szCs w:val="18"/>
          <w:lang w:val="cs-CZ"/>
        </w:rPr>
      </w:pPr>
      <w:r w:rsidRPr="004362E9">
        <w:rPr>
          <w:rFonts w:ascii="Arial" w:hAnsi="Arial"/>
          <w:sz w:val="18"/>
          <w:lang w:val="cs-CZ"/>
        </w:rPr>
        <w:t>- Vysoká míra podélné stability, včetně komfortní ovladatelnosti.</w:t>
      </w:r>
    </w:p>
    <w:p w:rsidR="00EC0031" w:rsidRPr="004362E9" w:rsidRDefault="00EC0031" w:rsidP="00EC0031">
      <w:pPr>
        <w:widowControl/>
        <w:snapToGrid w:val="0"/>
        <w:spacing w:line="276" w:lineRule="auto"/>
        <w:jc w:val="left"/>
        <w:rPr>
          <w:rFonts w:ascii="Arial" w:hAnsi="Arial" w:cs="Arial"/>
          <w:bCs/>
          <w:sz w:val="18"/>
          <w:szCs w:val="18"/>
          <w:lang w:val="cs-CZ"/>
        </w:rPr>
      </w:pPr>
      <w:r w:rsidRPr="004362E9">
        <w:rPr>
          <w:rFonts w:ascii="Arial" w:hAnsi="Arial"/>
          <w:sz w:val="18"/>
          <w:lang w:val="cs-CZ"/>
        </w:rPr>
        <w:t>- Vynikající jízda v přímém směru.</w:t>
      </w:r>
    </w:p>
    <w:p w:rsidR="00EC0031" w:rsidRPr="004362E9" w:rsidRDefault="00EC0031" w:rsidP="00EC0031">
      <w:pPr>
        <w:widowControl/>
        <w:snapToGrid w:val="0"/>
        <w:spacing w:line="276" w:lineRule="auto"/>
        <w:jc w:val="left"/>
        <w:rPr>
          <w:rFonts w:ascii="Arial" w:hAnsi="Arial" w:cs="Arial"/>
          <w:bCs/>
          <w:sz w:val="18"/>
          <w:szCs w:val="18"/>
          <w:lang w:val="cs-CZ"/>
        </w:rPr>
      </w:pPr>
      <w:r w:rsidRPr="004362E9">
        <w:rPr>
          <w:rFonts w:ascii="Arial" w:hAnsi="Arial"/>
          <w:sz w:val="18"/>
          <w:lang w:val="cs-CZ"/>
        </w:rPr>
        <w:t>- Velmi dobré brzdné a trakční vlastnosti.</w:t>
      </w:r>
    </w:p>
    <w:p w:rsidR="00EC0031" w:rsidRPr="004362E9" w:rsidRDefault="00EC0031" w:rsidP="00EC0031">
      <w:pPr>
        <w:spacing w:line="320" w:lineRule="exact"/>
        <w:rPr>
          <w:rFonts w:ascii="Arial" w:hAnsi="Arial" w:cs="Arial"/>
          <w:i/>
          <w:color w:val="00000A"/>
          <w:sz w:val="18"/>
          <w:szCs w:val="18"/>
          <w:u w:val="single"/>
          <w:lang w:val="cs-CZ"/>
        </w:rPr>
      </w:pPr>
      <w:r w:rsidRPr="004362E9">
        <w:rPr>
          <w:noProof/>
          <w:lang w:val="cs-CZ"/>
        </w:rPr>
        <w:pict>
          <v:shape id="Bild 2" o:spid="_x0000_s1212" type="#_x0000_t75" style="position:absolute;left:0;text-align:left;margin-left:149.65pt;margin-top:5.25pt;width:63.4pt;height:39.5pt;z-index:-13;visibility:visible;mso-wrap-style:square;mso-wrap-distance-left:9pt;mso-wrap-distance-top:0;mso-wrap-distance-right:9pt;mso-wrap-distance-bottom:0;mso-position-horizontal:absolute;mso-position-horizontal-relative:text;mso-position-vertical:absolute;mso-position-vertical-relative:text" wrapcoords="-254 0 -254 21192 21600 21192 21600 0 -254 0">
            <v:imagedata r:id="rId18" o:title="" croptop="10923f" cropbottom="9752f" cropright="35270f"/>
            <w10:wrap type="tight"/>
          </v:shape>
        </w:pict>
      </w:r>
      <w:r w:rsidRPr="004362E9">
        <w:rPr>
          <w:noProof/>
          <w:lang w:val="cs-CZ"/>
        </w:rPr>
        <w:pict>
          <v:shape id="Bild 1" o:spid="_x0000_s1211" type="#_x0000_t75" style="position:absolute;left:0;text-align:left;margin-left:1.6pt;margin-top:5.25pt;width:134.45pt;height:138.9pt;z-index:-14;visibility:visible;mso-wrap-style:square;mso-wrap-distance-left:9pt;mso-wrap-distance-top:0;mso-wrap-distance-right:9pt;mso-wrap-distance-bottom:0;mso-position-horizontal:absolute;mso-position-horizontal-relative:text;mso-position-vertical:absolute;mso-position-vertical-relative:text" wrapcoords="-121 0 -121 21483 21600 21483 21600 0 -121 0">
            <v:imagedata r:id="rId19" o:title=""/>
            <w10:wrap type="tight"/>
          </v:shape>
        </w:pict>
      </w:r>
    </w:p>
    <w:p w:rsidR="00EC0031" w:rsidRPr="004362E9" w:rsidRDefault="00EC0031" w:rsidP="00EC0031">
      <w:pPr>
        <w:spacing w:line="320" w:lineRule="exact"/>
        <w:rPr>
          <w:rFonts w:ascii="Arial" w:hAnsi="Arial" w:cs="Arial"/>
          <w:b/>
          <w:bCs/>
          <w:noProof/>
          <w:sz w:val="18"/>
          <w:szCs w:val="18"/>
          <w:lang w:val="cs-CZ"/>
        </w:rPr>
      </w:pPr>
    </w:p>
    <w:p w:rsidR="00EC0031" w:rsidRPr="004362E9" w:rsidRDefault="00EC0031" w:rsidP="00EC0031">
      <w:pPr>
        <w:tabs>
          <w:tab w:val="left" w:pos="1136"/>
        </w:tabs>
        <w:spacing w:line="320" w:lineRule="exact"/>
        <w:rPr>
          <w:rFonts w:ascii="Arial" w:hAnsi="Arial" w:cs="Arial"/>
          <w:b/>
          <w:bCs/>
          <w:noProof/>
          <w:sz w:val="18"/>
          <w:szCs w:val="18"/>
          <w:lang w:val="cs-CZ"/>
        </w:rPr>
      </w:pPr>
      <w:r w:rsidRPr="004362E9">
        <w:rPr>
          <w:lang w:val="cs-CZ"/>
        </w:rPr>
        <w:tab/>
      </w:r>
    </w:p>
    <w:p w:rsidR="00EC0031" w:rsidRPr="004362E9" w:rsidRDefault="00EC0031" w:rsidP="00EC0031">
      <w:pPr>
        <w:spacing w:line="320" w:lineRule="exact"/>
        <w:jc w:val="center"/>
        <w:rPr>
          <w:rFonts w:ascii="Arial" w:hAnsi="Arial" w:cs="Arial"/>
          <w:b/>
          <w:bCs/>
          <w:noProof/>
          <w:sz w:val="18"/>
          <w:szCs w:val="18"/>
          <w:lang w:val="cs-CZ"/>
        </w:rPr>
      </w:pPr>
    </w:p>
    <w:p w:rsidR="00EC0031" w:rsidRPr="004362E9" w:rsidRDefault="00EC0031" w:rsidP="00EC0031">
      <w:pPr>
        <w:spacing w:line="320" w:lineRule="exact"/>
        <w:rPr>
          <w:rFonts w:ascii="Arial" w:hAnsi="Arial" w:cs="Arial"/>
          <w:b/>
          <w:bCs/>
          <w:noProof/>
          <w:sz w:val="18"/>
          <w:szCs w:val="18"/>
          <w:lang w:val="cs-CZ"/>
        </w:rPr>
      </w:pPr>
    </w:p>
    <w:p w:rsidR="00EC0031" w:rsidRPr="004362E9" w:rsidRDefault="00EC0031" w:rsidP="00EC0031">
      <w:pPr>
        <w:spacing w:line="320" w:lineRule="exact"/>
        <w:rPr>
          <w:rFonts w:ascii="Arial" w:hAnsi="Arial" w:cs="Arial"/>
          <w:b/>
          <w:bCs/>
          <w:noProof/>
          <w:sz w:val="18"/>
          <w:szCs w:val="18"/>
          <w:lang w:val="cs-CZ"/>
        </w:rPr>
      </w:pPr>
    </w:p>
    <w:p w:rsidR="00EC0031" w:rsidRPr="004362E9" w:rsidRDefault="00EC0031" w:rsidP="00EC0031">
      <w:pPr>
        <w:spacing w:line="320" w:lineRule="exact"/>
        <w:rPr>
          <w:rFonts w:ascii="Arial" w:hAnsi="Arial" w:cs="Arial"/>
          <w:b/>
          <w:bCs/>
          <w:noProof/>
          <w:sz w:val="18"/>
          <w:szCs w:val="18"/>
          <w:lang w:val="cs-CZ"/>
        </w:rPr>
      </w:pPr>
    </w:p>
    <w:p w:rsidR="00EC0031" w:rsidRPr="004362E9" w:rsidRDefault="00EC0031" w:rsidP="00EC0031">
      <w:pPr>
        <w:spacing w:line="320" w:lineRule="exact"/>
        <w:rPr>
          <w:rFonts w:ascii="Arial" w:hAnsi="Arial" w:cs="Arial"/>
          <w:b/>
          <w:bCs/>
          <w:noProof/>
          <w:sz w:val="18"/>
          <w:szCs w:val="18"/>
          <w:lang w:val="cs-CZ"/>
        </w:rPr>
      </w:pPr>
    </w:p>
    <w:p w:rsidR="00EC0031" w:rsidRPr="004362E9" w:rsidRDefault="00EC0031" w:rsidP="00EC0031">
      <w:pPr>
        <w:spacing w:line="320" w:lineRule="exact"/>
        <w:rPr>
          <w:rFonts w:ascii="Arial" w:hAnsi="Arial" w:cs="Arial"/>
          <w:b/>
          <w:bCs/>
          <w:noProof/>
          <w:sz w:val="18"/>
          <w:szCs w:val="18"/>
          <w:lang w:val="cs-CZ"/>
        </w:rPr>
      </w:pPr>
    </w:p>
    <w:p w:rsidR="00EC0031" w:rsidRPr="004362E9" w:rsidRDefault="00EC0031" w:rsidP="00EC0031">
      <w:pPr>
        <w:spacing w:line="320" w:lineRule="exact"/>
        <w:rPr>
          <w:rFonts w:ascii="Arial" w:hAnsi="Arial" w:cs="Arial"/>
          <w:b/>
          <w:bCs/>
          <w:noProof/>
          <w:sz w:val="18"/>
          <w:szCs w:val="18"/>
          <w:lang w:val="cs-CZ"/>
        </w:rPr>
      </w:pPr>
    </w:p>
    <w:p w:rsidR="00EC0031" w:rsidRPr="004362E9" w:rsidRDefault="00EC0031" w:rsidP="00EC0031">
      <w:pPr>
        <w:widowControl/>
        <w:snapToGrid w:val="0"/>
        <w:spacing w:line="276" w:lineRule="auto"/>
        <w:rPr>
          <w:rFonts w:ascii="Arial" w:hAnsi="Arial" w:cs="Arial"/>
          <w:b/>
          <w:bCs/>
          <w:i/>
          <w:sz w:val="18"/>
          <w:szCs w:val="18"/>
          <w:u w:val="single"/>
          <w:lang w:val="cs-CZ"/>
        </w:rPr>
      </w:pPr>
    </w:p>
    <w:p w:rsidR="00EC0031" w:rsidRPr="004362E9" w:rsidRDefault="00EC0031" w:rsidP="00EC0031">
      <w:pPr>
        <w:widowControl/>
        <w:snapToGrid w:val="0"/>
        <w:spacing w:line="276" w:lineRule="auto"/>
        <w:outlineLvl w:val="0"/>
        <w:rPr>
          <w:rFonts w:ascii="Arial" w:hAnsi="Arial" w:cs="Arial"/>
          <w:b/>
          <w:bCs/>
          <w:i/>
          <w:sz w:val="18"/>
          <w:szCs w:val="18"/>
          <w:u w:val="single"/>
          <w:lang w:val="cs-CZ"/>
        </w:rPr>
      </w:pPr>
      <w:r w:rsidRPr="004362E9">
        <w:rPr>
          <w:rFonts w:ascii="Arial" w:hAnsi="Arial"/>
          <w:b/>
          <w:i/>
          <w:sz w:val="18"/>
          <w:u w:val="single"/>
          <w:lang w:val="cs-CZ"/>
        </w:rPr>
        <w:t>Speciální konstrukce patky a nárazníkových pásů</w:t>
      </w:r>
    </w:p>
    <w:p w:rsidR="00EC0031" w:rsidRPr="004362E9" w:rsidRDefault="00EC0031" w:rsidP="00EC0031">
      <w:pPr>
        <w:widowControl/>
        <w:snapToGrid w:val="0"/>
        <w:spacing w:line="276" w:lineRule="auto"/>
        <w:jc w:val="left"/>
        <w:rPr>
          <w:rFonts w:ascii="Arial" w:hAnsi="Arial" w:cs="Arial"/>
          <w:bCs/>
          <w:sz w:val="18"/>
          <w:szCs w:val="18"/>
          <w:lang w:val="cs-CZ"/>
        </w:rPr>
      </w:pPr>
      <w:r w:rsidRPr="004362E9">
        <w:rPr>
          <w:rFonts w:ascii="Arial" w:hAnsi="Arial"/>
          <w:sz w:val="18"/>
          <w:lang w:val="cs-CZ"/>
        </w:rPr>
        <w:t>- Nižší míra generovaného tepla.</w:t>
      </w:r>
    </w:p>
    <w:p w:rsidR="00EC0031" w:rsidRPr="004362E9" w:rsidRDefault="00EC0031" w:rsidP="00EC0031">
      <w:pPr>
        <w:widowControl/>
        <w:snapToGrid w:val="0"/>
        <w:spacing w:line="276" w:lineRule="auto"/>
        <w:jc w:val="left"/>
        <w:rPr>
          <w:rFonts w:ascii="Arial" w:hAnsi="Arial" w:cs="Arial"/>
          <w:bCs/>
          <w:sz w:val="18"/>
          <w:szCs w:val="18"/>
          <w:lang w:val="cs-CZ"/>
        </w:rPr>
      </w:pPr>
      <w:r w:rsidRPr="004362E9">
        <w:rPr>
          <w:rFonts w:ascii="Arial" w:hAnsi="Arial"/>
          <w:sz w:val="18"/>
          <w:lang w:val="cs-CZ"/>
        </w:rPr>
        <w:t>- Velmi dobrá protektorovatelnost.</w:t>
      </w:r>
    </w:p>
    <w:p w:rsidR="00EC0031" w:rsidRPr="004362E9" w:rsidRDefault="00EC0031" w:rsidP="00EC0031">
      <w:pPr>
        <w:widowControl/>
        <w:snapToGrid w:val="0"/>
        <w:spacing w:line="276" w:lineRule="auto"/>
        <w:rPr>
          <w:rFonts w:ascii="Arial" w:hAnsi="Arial" w:cs="Arial"/>
          <w:b/>
          <w:bCs/>
          <w:i/>
          <w:sz w:val="18"/>
          <w:szCs w:val="18"/>
          <w:u w:val="single"/>
          <w:lang w:val="cs-CZ"/>
        </w:rPr>
      </w:pPr>
      <w:r w:rsidRPr="004362E9">
        <w:rPr>
          <w:noProof/>
          <w:lang w:val="cs-CZ"/>
        </w:rPr>
        <w:pict>
          <v:shape id="Grafik 9" o:spid="_x0000_s1210" type="#_x0000_t75" alt="AL22_Structure.jpg" style="position:absolute;left:0;text-align:left;margin-left:1.6pt;margin-top:5.45pt;width:109.5pt;height:72.5pt;z-index:-12;visibility:visible;mso-wrap-style:square;mso-wrap-distance-left:9pt;mso-wrap-distance-top:0;mso-wrap-distance-right:9pt;mso-wrap-distance-bottom:0;mso-position-horizontal:absolute;mso-position-horizontal-relative:text;mso-position-vertical:absolute;mso-position-vertical-relative:text">
            <v:imagedata r:id="rId20" o:title="AL22_Structure"/>
          </v:shape>
        </w:pict>
      </w:r>
    </w:p>
    <w:p w:rsidR="00EC0031" w:rsidRPr="004362E9" w:rsidRDefault="00EC0031" w:rsidP="00EC0031">
      <w:pPr>
        <w:widowControl/>
        <w:snapToGrid w:val="0"/>
        <w:spacing w:line="276" w:lineRule="auto"/>
        <w:rPr>
          <w:rFonts w:ascii="Arial" w:hAnsi="Arial" w:cs="Arial"/>
          <w:b/>
          <w:bCs/>
          <w:i/>
          <w:sz w:val="18"/>
          <w:szCs w:val="18"/>
          <w:u w:val="single"/>
          <w:lang w:val="cs-CZ"/>
        </w:rPr>
      </w:pPr>
    </w:p>
    <w:p w:rsidR="00EC0031" w:rsidRPr="004362E9" w:rsidRDefault="00EC0031" w:rsidP="00EC0031">
      <w:pPr>
        <w:widowControl/>
        <w:snapToGrid w:val="0"/>
        <w:spacing w:line="276" w:lineRule="auto"/>
        <w:rPr>
          <w:rFonts w:ascii="Arial" w:hAnsi="Arial" w:cs="Arial"/>
          <w:b/>
          <w:bCs/>
          <w:i/>
          <w:sz w:val="18"/>
          <w:szCs w:val="18"/>
          <w:u w:val="single"/>
          <w:lang w:val="cs-CZ"/>
        </w:rPr>
      </w:pPr>
    </w:p>
    <w:p w:rsidR="00EC0031" w:rsidRPr="004362E9" w:rsidRDefault="00EC0031" w:rsidP="00EC0031">
      <w:pPr>
        <w:widowControl/>
        <w:snapToGrid w:val="0"/>
        <w:spacing w:line="276" w:lineRule="auto"/>
        <w:rPr>
          <w:rFonts w:ascii="Arial" w:hAnsi="Arial" w:cs="Arial"/>
          <w:b/>
          <w:bCs/>
          <w:i/>
          <w:sz w:val="18"/>
          <w:szCs w:val="18"/>
          <w:u w:val="single"/>
          <w:lang w:val="cs-CZ"/>
        </w:rPr>
      </w:pPr>
    </w:p>
    <w:p w:rsidR="00EC0031" w:rsidRPr="004362E9" w:rsidRDefault="00EC0031" w:rsidP="00EC0031">
      <w:pPr>
        <w:widowControl/>
        <w:snapToGrid w:val="0"/>
        <w:spacing w:line="276" w:lineRule="auto"/>
        <w:rPr>
          <w:rFonts w:ascii="Arial" w:hAnsi="Arial" w:cs="Arial"/>
          <w:b/>
          <w:bCs/>
          <w:i/>
          <w:sz w:val="18"/>
          <w:szCs w:val="18"/>
          <w:u w:val="single"/>
          <w:lang w:val="cs-CZ"/>
        </w:rPr>
      </w:pPr>
    </w:p>
    <w:p w:rsidR="00EC0031" w:rsidRPr="004362E9" w:rsidRDefault="00EC0031" w:rsidP="00EC0031">
      <w:pPr>
        <w:widowControl/>
        <w:snapToGrid w:val="0"/>
        <w:spacing w:line="276" w:lineRule="auto"/>
        <w:rPr>
          <w:rFonts w:ascii="Arial" w:hAnsi="Arial" w:cs="Arial"/>
          <w:b/>
          <w:bCs/>
          <w:i/>
          <w:sz w:val="18"/>
          <w:szCs w:val="18"/>
          <w:u w:val="single"/>
          <w:lang w:val="cs-CZ"/>
        </w:rPr>
      </w:pPr>
    </w:p>
    <w:p w:rsidR="00EC0031" w:rsidRPr="004362E9" w:rsidRDefault="00EC0031" w:rsidP="00EC0031">
      <w:pPr>
        <w:widowControl/>
        <w:snapToGrid w:val="0"/>
        <w:spacing w:line="276" w:lineRule="auto"/>
        <w:rPr>
          <w:rFonts w:ascii="Arial" w:hAnsi="Arial" w:cs="Arial"/>
          <w:b/>
          <w:bCs/>
          <w:i/>
          <w:sz w:val="18"/>
          <w:szCs w:val="18"/>
          <w:u w:val="single"/>
          <w:lang w:val="cs-CZ"/>
        </w:rPr>
      </w:pPr>
    </w:p>
    <w:p w:rsidR="00EC0031" w:rsidRPr="004362E9" w:rsidRDefault="00EC0031" w:rsidP="00EC0031">
      <w:pPr>
        <w:widowControl/>
        <w:snapToGrid w:val="0"/>
        <w:spacing w:line="276" w:lineRule="auto"/>
        <w:rPr>
          <w:rFonts w:ascii="Arial" w:hAnsi="Arial" w:cs="Arial"/>
          <w:b/>
          <w:bCs/>
          <w:i/>
          <w:sz w:val="18"/>
          <w:szCs w:val="18"/>
          <w:u w:val="single"/>
          <w:lang w:val="cs-CZ"/>
        </w:rPr>
      </w:pPr>
    </w:p>
    <w:p w:rsidR="00EC0031" w:rsidRPr="004362E9" w:rsidRDefault="00EC0031" w:rsidP="00EC0031">
      <w:pPr>
        <w:widowControl/>
        <w:snapToGrid w:val="0"/>
        <w:spacing w:line="276" w:lineRule="auto"/>
        <w:outlineLvl w:val="0"/>
        <w:rPr>
          <w:rFonts w:ascii="Arial" w:hAnsi="Arial" w:cs="Arial"/>
          <w:b/>
          <w:bCs/>
          <w:i/>
          <w:sz w:val="18"/>
          <w:szCs w:val="18"/>
          <w:u w:val="single"/>
          <w:lang w:val="cs-CZ"/>
        </w:rPr>
      </w:pPr>
      <w:r w:rsidRPr="004362E9">
        <w:rPr>
          <w:rFonts w:ascii="Arial" w:hAnsi="Arial"/>
          <w:b/>
          <w:i/>
          <w:sz w:val="18"/>
          <w:u w:val="single"/>
          <w:lang w:val="cs-CZ"/>
        </w:rPr>
        <w:t>Nové složení směsi s vysoce účinnou pojivostí molekul sazí:</w:t>
      </w:r>
    </w:p>
    <w:p w:rsidR="00EC0031" w:rsidRPr="004362E9" w:rsidRDefault="00EC0031" w:rsidP="00EC0031">
      <w:pPr>
        <w:widowControl/>
        <w:snapToGrid w:val="0"/>
        <w:spacing w:line="276" w:lineRule="auto"/>
        <w:rPr>
          <w:rFonts w:ascii="Arial" w:hAnsi="Arial" w:cs="Arial"/>
          <w:color w:val="000000"/>
          <w:sz w:val="18"/>
          <w:szCs w:val="18"/>
          <w:lang w:val="cs-CZ"/>
        </w:rPr>
      </w:pPr>
      <w:r w:rsidRPr="004362E9">
        <w:rPr>
          <w:rFonts w:ascii="Arial" w:hAnsi="Arial"/>
          <w:color w:val="000000"/>
          <w:sz w:val="18"/>
          <w:lang w:val="cs-CZ"/>
        </w:rPr>
        <w:t>- Nízký valivý odpor a snížená spotřeba paliva.</w:t>
      </w:r>
    </w:p>
    <w:p w:rsidR="00EC0031" w:rsidRPr="004362E9" w:rsidRDefault="00EC0031" w:rsidP="00EC0031">
      <w:pPr>
        <w:widowControl/>
        <w:snapToGrid w:val="0"/>
        <w:spacing w:line="276" w:lineRule="auto"/>
        <w:rPr>
          <w:rFonts w:ascii="Arial" w:hAnsi="Arial"/>
          <w:color w:val="000000"/>
          <w:sz w:val="18"/>
          <w:lang w:val="cs-CZ"/>
        </w:rPr>
      </w:pPr>
      <w:r w:rsidRPr="004362E9">
        <w:rPr>
          <w:rFonts w:ascii="Arial" w:hAnsi="Arial"/>
          <w:color w:val="000000"/>
          <w:sz w:val="18"/>
          <w:lang w:val="cs-CZ"/>
        </w:rPr>
        <w:t>- Zvýšená odolnost proti abrazi, až o 17 % delší počet ujetých kilometrů v porovnání s konkurenčními produkty</w:t>
      </w:r>
    </w:p>
    <w:p w:rsidR="00EC0031" w:rsidRPr="004362E9" w:rsidRDefault="00EC0031" w:rsidP="00EC0031">
      <w:pPr>
        <w:keepNext/>
        <w:widowControl/>
        <w:snapToGrid w:val="0"/>
        <w:spacing w:line="276" w:lineRule="auto"/>
        <w:rPr>
          <w:rFonts w:ascii="Arial" w:hAnsi="Arial" w:cs="Arial"/>
          <w:sz w:val="18"/>
          <w:szCs w:val="18"/>
          <w:lang w:val="cs-CZ"/>
        </w:rPr>
      </w:pPr>
    </w:p>
    <w:p w:rsidR="00EC0031" w:rsidRPr="004362E9" w:rsidRDefault="00EC0031" w:rsidP="00EC0031">
      <w:pPr>
        <w:keepNext/>
        <w:widowControl/>
        <w:snapToGrid w:val="0"/>
        <w:spacing w:line="276" w:lineRule="auto"/>
        <w:rPr>
          <w:rFonts w:ascii="Arial" w:hAnsi="Arial" w:cs="Arial"/>
          <w:sz w:val="18"/>
          <w:szCs w:val="18"/>
          <w:lang w:val="cs-CZ"/>
        </w:rPr>
      </w:pPr>
      <w:r w:rsidRPr="004362E9">
        <w:rPr>
          <w:rFonts w:ascii="Arial" w:hAnsi="Arial" w:cs="Arial"/>
          <w:noProof/>
          <w:sz w:val="18"/>
          <w:szCs w:val="18"/>
          <w:lang w:val="cs-CZ" w:eastAsia="cs-CZ" w:bidi="ar-SA"/>
        </w:rPr>
        <w:pict>
          <v:shape id="Bild 6" o:spid="_x0000_i1034" type="#_x0000_t75" style="width:410.5pt;height:97.25pt;visibility:visible;mso-wrap-style:square">
            <v:imagedata r:id="rId21" o:title=""/>
          </v:shape>
        </w:pict>
      </w:r>
    </w:p>
    <w:p w:rsidR="00EC0031" w:rsidRPr="004362E9" w:rsidRDefault="00EC0031" w:rsidP="00EC0031">
      <w:pPr>
        <w:widowControl/>
        <w:snapToGrid w:val="0"/>
        <w:spacing w:line="276" w:lineRule="auto"/>
        <w:rPr>
          <w:rFonts w:ascii="Arial" w:hAnsi="Arial" w:cs="Arial"/>
          <w:b/>
          <w:bCs/>
          <w:noProof/>
          <w:sz w:val="18"/>
          <w:szCs w:val="18"/>
          <w:lang w:val="cs-CZ"/>
        </w:rPr>
      </w:pPr>
    </w:p>
    <w:p w:rsidR="00EC0031" w:rsidRPr="004362E9" w:rsidRDefault="00EC0031" w:rsidP="00EC0031">
      <w:pPr>
        <w:widowControl/>
        <w:snapToGrid w:val="0"/>
        <w:spacing w:line="276" w:lineRule="auto"/>
        <w:rPr>
          <w:rFonts w:ascii="Arial" w:hAnsi="Arial" w:cs="Arial"/>
          <w:bCs/>
          <w:i/>
          <w:sz w:val="18"/>
          <w:szCs w:val="18"/>
          <w:u w:val="single"/>
          <w:lang w:val="cs-CZ"/>
        </w:rPr>
      </w:pPr>
    </w:p>
    <w:p w:rsidR="00EC0031" w:rsidRPr="004362E9" w:rsidRDefault="00EC0031" w:rsidP="00EC0031">
      <w:pPr>
        <w:widowControl/>
        <w:snapToGrid w:val="0"/>
        <w:spacing w:line="276" w:lineRule="auto"/>
        <w:rPr>
          <w:rFonts w:ascii="Arial" w:hAnsi="Arial" w:cs="Arial"/>
          <w:bCs/>
          <w:i/>
          <w:sz w:val="18"/>
          <w:szCs w:val="18"/>
          <w:u w:val="single"/>
          <w:lang w:val="cs-CZ"/>
        </w:rPr>
      </w:pPr>
    </w:p>
    <w:p w:rsidR="00EC0031" w:rsidRPr="004362E9" w:rsidRDefault="00EC0031" w:rsidP="00EC0031">
      <w:pPr>
        <w:widowControl/>
        <w:snapToGrid w:val="0"/>
        <w:spacing w:line="276" w:lineRule="auto"/>
        <w:outlineLvl w:val="0"/>
        <w:rPr>
          <w:rFonts w:ascii="Arial" w:hAnsi="Arial" w:cs="Arial"/>
          <w:b/>
          <w:bCs/>
          <w:i/>
          <w:sz w:val="18"/>
          <w:szCs w:val="18"/>
          <w:u w:val="single"/>
          <w:lang w:val="cs-CZ"/>
        </w:rPr>
      </w:pPr>
      <w:r w:rsidRPr="004362E9">
        <w:rPr>
          <w:rFonts w:ascii="Arial" w:hAnsi="Arial"/>
          <w:b/>
          <w:i/>
          <w:sz w:val="18"/>
          <w:u w:val="single"/>
          <w:lang w:val="cs-CZ"/>
        </w:rPr>
        <w:t>Dodávané rozměry</w:t>
      </w:r>
    </w:p>
    <w:tbl>
      <w:tblPr>
        <w:tblW w:w="5302"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0" w:type="dxa"/>
          <w:right w:w="70" w:type="dxa"/>
        </w:tblCellMar>
        <w:tblLook w:val="04A0" w:firstRow="1" w:lastRow="0" w:firstColumn="1" w:lastColumn="0" w:noHBand="0" w:noVBand="1"/>
      </w:tblPr>
      <w:tblGrid>
        <w:gridCol w:w="852"/>
        <w:gridCol w:w="1417"/>
        <w:gridCol w:w="1133"/>
        <w:gridCol w:w="2268"/>
        <w:gridCol w:w="1985"/>
        <w:gridCol w:w="851"/>
        <w:gridCol w:w="1501"/>
      </w:tblGrid>
      <w:tr w:rsidR="00EC0031" w:rsidRPr="004362E9" w:rsidTr="00EC0031">
        <w:trPr>
          <w:trHeight w:val="293"/>
        </w:trPr>
        <w:tc>
          <w:tcPr>
            <w:tcW w:w="426" w:type="pct"/>
            <w:shd w:val="clear" w:color="auto" w:fill="FFFFFF"/>
            <w:vAlign w:val="center"/>
          </w:tcPr>
          <w:p w:rsidR="00EC0031" w:rsidRPr="004362E9" w:rsidRDefault="00EC0031" w:rsidP="00EC0031">
            <w:pPr>
              <w:widowControl/>
              <w:autoSpaceDE/>
              <w:jc w:val="center"/>
              <w:rPr>
                <w:rFonts w:ascii="Arial" w:hAnsi="Arial" w:cs="Arial"/>
                <w:b/>
                <w:bCs/>
                <w:color w:val="000000"/>
                <w:sz w:val="18"/>
                <w:szCs w:val="18"/>
                <w:lang w:val="cs-CZ"/>
              </w:rPr>
            </w:pPr>
            <w:r w:rsidRPr="004362E9">
              <w:rPr>
                <w:rFonts w:ascii="Arial" w:hAnsi="Arial"/>
                <w:b/>
                <w:sz w:val="18"/>
                <w:lang w:val="cs-CZ"/>
              </w:rPr>
              <w:t>Dezén</w:t>
            </w:r>
          </w:p>
        </w:tc>
        <w:tc>
          <w:tcPr>
            <w:tcW w:w="708" w:type="pct"/>
            <w:shd w:val="clear" w:color="auto" w:fill="FFFFFF"/>
            <w:noWrap/>
            <w:vAlign w:val="center"/>
          </w:tcPr>
          <w:p w:rsidR="00EC0031" w:rsidRPr="004362E9" w:rsidRDefault="00EC0031" w:rsidP="00EC0031">
            <w:pPr>
              <w:widowControl/>
              <w:autoSpaceDE/>
              <w:jc w:val="center"/>
              <w:rPr>
                <w:rFonts w:ascii="Arial" w:hAnsi="Arial" w:cs="Arial"/>
                <w:b/>
                <w:bCs/>
                <w:color w:val="000000"/>
                <w:sz w:val="18"/>
                <w:szCs w:val="18"/>
                <w:lang w:val="cs-CZ"/>
              </w:rPr>
            </w:pPr>
            <w:r w:rsidRPr="004362E9">
              <w:rPr>
                <w:rFonts w:ascii="Arial" w:hAnsi="Arial"/>
                <w:b/>
                <w:color w:val="000000"/>
                <w:sz w:val="18"/>
                <w:lang w:val="cs-CZ"/>
              </w:rPr>
              <w:t>Rozměr</w:t>
            </w:r>
          </w:p>
        </w:tc>
        <w:tc>
          <w:tcPr>
            <w:tcW w:w="566" w:type="pct"/>
            <w:shd w:val="clear" w:color="auto" w:fill="FFFFFF"/>
            <w:noWrap/>
            <w:vAlign w:val="center"/>
          </w:tcPr>
          <w:p w:rsidR="00EC0031" w:rsidRPr="004362E9" w:rsidRDefault="00EC0031" w:rsidP="00EC0031">
            <w:pPr>
              <w:widowControl/>
              <w:autoSpaceDE/>
              <w:jc w:val="center"/>
              <w:rPr>
                <w:rFonts w:ascii="Arial" w:hAnsi="Arial" w:cs="Arial"/>
                <w:b/>
                <w:bCs/>
                <w:color w:val="000000"/>
                <w:sz w:val="18"/>
                <w:szCs w:val="18"/>
                <w:lang w:val="cs-CZ"/>
              </w:rPr>
            </w:pPr>
            <w:r w:rsidRPr="004362E9">
              <w:rPr>
                <w:rFonts w:ascii="Arial" w:hAnsi="Arial"/>
                <w:b/>
                <w:color w:val="000000"/>
                <w:sz w:val="18"/>
                <w:lang w:val="cs-CZ"/>
              </w:rPr>
              <w:t xml:space="preserve">Hmot. </w:t>
            </w:r>
            <w:proofErr w:type="gramStart"/>
            <w:r w:rsidRPr="004362E9">
              <w:rPr>
                <w:rFonts w:ascii="Arial" w:hAnsi="Arial"/>
                <w:b/>
                <w:color w:val="000000"/>
                <w:sz w:val="18"/>
                <w:lang w:val="cs-CZ"/>
              </w:rPr>
              <w:t>index</w:t>
            </w:r>
            <w:proofErr w:type="gramEnd"/>
          </w:p>
        </w:tc>
        <w:tc>
          <w:tcPr>
            <w:tcW w:w="1133" w:type="pct"/>
            <w:shd w:val="clear" w:color="auto" w:fill="FFFFFF"/>
            <w:noWrap/>
            <w:vAlign w:val="center"/>
          </w:tcPr>
          <w:p w:rsidR="00EC0031" w:rsidRPr="004362E9" w:rsidRDefault="00EC0031" w:rsidP="00EC0031">
            <w:pPr>
              <w:widowControl/>
              <w:autoSpaceDE/>
              <w:jc w:val="center"/>
              <w:rPr>
                <w:rFonts w:ascii="Arial" w:hAnsi="Arial" w:cs="Arial"/>
                <w:b/>
                <w:bCs/>
                <w:color w:val="000000"/>
                <w:sz w:val="18"/>
                <w:szCs w:val="18"/>
                <w:lang w:val="cs-CZ"/>
              </w:rPr>
            </w:pPr>
            <w:r w:rsidRPr="004362E9">
              <w:rPr>
                <w:rFonts w:ascii="Arial" w:hAnsi="Arial"/>
                <w:b/>
                <w:color w:val="000000"/>
                <w:sz w:val="18"/>
                <w:lang w:val="cs-CZ"/>
              </w:rPr>
              <w:t>Evropské značení</w:t>
            </w:r>
          </w:p>
        </w:tc>
        <w:tc>
          <w:tcPr>
            <w:tcW w:w="992" w:type="pct"/>
            <w:shd w:val="clear" w:color="auto" w:fill="FFFFFF"/>
            <w:noWrap/>
            <w:vAlign w:val="center"/>
          </w:tcPr>
          <w:p w:rsidR="00EC0031" w:rsidRPr="004362E9" w:rsidRDefault="00EC0031" w:rsidP="00EC0031">
            <w:pPr>
              <w:widowControl/>
              <w:autoSpaceDE/>
              <w:jc w:val="center"/>
              <w:rPr>
                <w:rFonts w:ascii="Arial" w:hAnsi="Arial" w:cs="Arial"/>
                <w:b/>
                <w:bCs/>
                <w:color w:val="000000"/>
                <w:sz w:val="18"/>
                <w:szCs w:val="18"/>
                <w:lang w:val="cs-CZ"/>
              </w:rPr>
            </w:pPr>
            <w:r w:rsidRPr="004362E9">
              <w:rPr>
                <w:rFonts w:ascii="Arial" w:hAnsi="Arial" w:cs="Arial"/>
                <w:b/>
                <w:noProof/>
                <w:color w:val="000000"/>
                <w:sz w:val="18"/>
                <w:szCs w:val="18"/>
                <w:lang w:val="cs-CZ" w:eastAsia="cs-CZ" w:bidi="ar-SA"/>
              </w:rPr>
              <w:pict>
                <v:shape id="_x0000_i1033" type="#_x0000_t75" style="width:17.3pt;height:15.9pt;visibility:visible;mso-wrap-style:square">
                  <v:imagedata r:id="rId9" o:title=""/>
                </v:shape>
              </w:pict>
            </w:r>
          </w:p>
        </w:tc>
        <w:tc>
          <w:tcPr>
            <w:tcW w:w="425" w:type="pct"/>
            <w:shd w:val="clear" w:color="auto" w:fill="FFFFFF"/>
            <w:noWrap/>
            <w:vAlign w:val="center"/>
          </w:tcPr>
          <w:p w:rsidR="00EC0031" w:rsidRPr="004362E9" w:rsidRDefault="00EC0031" w:rsidP="00EC0031">
            <w:pPr>
              <w:widowControl/>
              <w:autoSpaceDE/>
              <w:jc w:val="center"/>
              <w:rPr>
                <w:rFonts w:ascii="Arial" w:hAnsi="Arial" w:cs="Arial"/>
                <w:b/>
                <w:bCs/>
                <w:color w:val="000000"/>
                <w:sz w:val="18"/>
                <w:szCs w:val="18"/>
                <w:lang w:val="cs-CZ"/>
              </w:rPr>
            </w:pPr>
            <w:r w:rsidRPr="004362E9">
              <w:rPr>
                <w:rFonts w:ascii="Arial" w:hAnsi="Arial"/>
                <w:b/>
                <w:color w:val="000000"/>
                <w:sz w:val="18"/>
                <w:lang w:val="cs-CZ"/>
              </w:rPr>
              <w:t>M+S</w:t>
            </w:r>
          </w:p>
        </w:tc>
        <w:tc>
          <w:tcPr>
            <w:tcW w:w="750" w:type="pct"/>
            <w:shd w:val="clear" w:color="auto" w:fill="FFFFFF"/>
            <w:noWrap/>
            <w:vAlign w:val="center"/>
          </w:tcPr>
          <w:p w:rsidR="00EC0031" w:rsidRPr="004362E9" w:rsidRDefault="00EC0031" w:rsidP="00EC0031">
            <w:pPr>
              <w:widowControl/>
              <w:autoSpaceDE/>
              <w:jc w:val="center"/>
              <w:rPr>
                <w:rFonts w:ascii="Arial" w:hAnsi="Arial" w:cs="Arial"/>
                <w:b/>
                <w:bCs/>
                <w:color w:val="000000"/>
                <w:sz w:val="18"/>
                <w:szCs w:val="18"/>
                <w:lang w:val="cs-CZ"/>
              </w:rPr>
            </w:pPr>
            <w:r w:rsidRPr="004362E9">
              <w:rPr>
                <w:rFonts w:ascii="Arial" w:hAnsi="Arial"/>
                <w:b/>
                <w:color w:val="000000"/>
                <w:sz w:val="18"/>
                <w:lang w:val="cs-CZ"/>
              </w:rPr>
              <w:t>Dostupnost</w:t>
            </w:r>
          </w:p>
        </w:tc>
      </w:tr>
      <w:tr w:rsidR="00EC0031" w:rsidRPr="004362E9" w:rsidTr="00EC0031">
        <w:trPr>
          <w:trHeight w:val="293"/>
        </w:trPr>
        <w:tc>
          <w:tcPr>
            <w:tcW w:w="426" w:type="pct"/>
            <w:vMerge w:val="restart"/>
            <w:shd w:val="clear" w:color="auto" w:fill="FFFFFF"/>
            <w:vAlign w:val="center"/>
          </w:tcPr>
          <w:p w:rsidR="00EC0031" w:rsidRPr="004362E9" w:rsidRDefault="00EC0031" w:rsidP="00EC0031">
            <w:pPr>
              <w:jc w:val="center"/>
              <w:rPr>
                <w:rFonts w:ascii="Arial" w:hAnsi="Arial" w:cs="Arial"/>
                <w:b/>
                <w:color w:val="000000"/>
                <w:sz w:val="18"/>
                <w:szCs w:val="18"/>
                <w:lang w:val="cs-CZ"/>
              </w:rPr>
            </w:pPr>
            <w:r w:rsidRPr="004362E9">
              <w:rPr>
                <w:rFonts w:ascii="Arial" w:hAnsi="Arial"/>
                <w:b/>
                <w:color w:val="000000"/>
                <w:sz w:val="18"/>
                <w:lang w:val="cs-CZ"/>
              </w:rPr>
              <w:t>AL 22</w:t>
            </w:r>
          </w:p>
        </w:tc>
        <w:tc>
          <w:tcPr>
            <w:tcW w:w="708" w:type="pct"/>
            <w:shd w:val="clear" w:color="auto" w:fill="FFFFFF"/>
            <w:noWrap/>
            <w:vAlign w:val="center"/>
          </w:tcPr>
          <w:p w:rsidR="00EC0031" w:rsidRPr="004362E9" w:rsidRDefault="00EC0031" w:rsidP="00EC0031">
            <w:pPr>
              <w:widowControl/>
              <w:autoSpaceDE/>
              <w:jc w:val="center"/>
              <w:rPr>
                <w:rFonts w:ascii="Arial" w:hAnsi="Arial" w:cs="Arial"/>
                <w:color w:val="000000"/>
                <w:sz w:val="18"/>
                <w:szCs w:val="18"/>
                <w:lang w:val="cs-CZ"/>
              </w:rPr>
            </w:pPr>
            <w:r w:rsidRPr="004362E9">
              <w:rPr>
                <w:rFonts w:ascii="Arial" w:eastAsia="Calibri" w:hAnsi="Arial"/>
                <w:color w:val="333333"/>
                <w:kern w:val="0"/>
                <w:sz w:val="18"/>
                <w:lang w:val="cs-CZ"/>
              </w:rPr>
              <w:t>295/80R22.5</w:t>
            </w:r>
          </w:p>
        </w:tc>
        <w:tc>
          <w:tcPr>
            <w:tcW w:w="566" w:type="pct"/>
            <w:shd w:val="clear" w:color="auto" w:fill="FFFFFF"/>
            <w:noWrap/>
            <w:vAlign w:val="center"/>
          </w:tcPr>
          <w:p w:rsidR="00EC0031" w:rsidRPr="004362E9" w:rsidRDefault="00EC0031" w:rsidP="00EC0031">
            <w:pPr>
              <w:widowControl/>
              <w:autoSpaceDE/>
              <w:jc w:val="center"/>
              <w:rPr>
                <w:rFonts w:ascii="Arial" w:hAnsi="Arial" w:cs="Arial"/>
                <w:color w:val="000000"/>
                <w:sz w:val="18"/>
                <w:szCs w:val="18"/>
                <w:lang w:val="cs-CZ"/>
              </w:rPr>
            </w:pPr>
            <w:r w:rsidRPr="004362E9">
              <w:rPr>
                <w:rFonts w:ascii="Arial" w:eastAsia="Calibri" w:hAnsi="Arial"/>
                <w:color w:val="333333"/>
                <w:kern w:val="0"/>
                <w:sz w:val="18"/>
                <w:lang w:val="cs-CZ"/>
              </w:rPr>
              <w:t>154M</w:t>
            </w:r>
          </w:p>
        </w:tc>
        <w:tc>
          <w:tcPr>
            <w:tcW w:w="1133" w:type="pct"/>
            <w:shd w:val="clear" w:color="auto" w:fill="FFFFFF"/>
            <w:noWrap/>
            <w:vAlign w:val="center"/>
          </w:tcPr>
          <w:p w:rsidR="00EC0031" w:rsidRPr="004362E9" w:rsidRDefault="00EC0031" w:rsidP="00EC0031">
            <w:pPr>
              <w:widowControl/>
              <w:autoSpaceDE/>
              <w:jc w:val="center"/>
              <w:rPr>
                <w:rFonts w:ascii="Arial" w:hAnsi="Arial" w:cs="Arial"/>
                <w:color w:val="000000"/>
                <w:sz w:val="18"/>
                <w:szCs w:val="18"/>
                <w:lang w:val="cs-CZ"/>
              </w:rPr>
            </w:pPr>
            <w:r w:rsidRPr="004362E9">
              <w:rPr>
                <w:rFonts w:ascii="Arial" w:eastAsia="Calibri" w:hAnsi="Arial"/>
                <w:color w:val="333333"/>
                <w:kern w:val="0"/>
                <w:sz w:val="18"/>
                <w:lang w:val="cs-CZ"/>
              </w:rPr>
              <w:t>C/BW1 71dB</w:t>
            </w:r>
          </w:p>
        </w:tc>
        <w:tc>
          <w:tcPr>
            <w:tcW w:w="992" w:type="pct"/>
            <w:shd w:val="clear" w:color="auto" w:fill="FFFFFF"/>
            <w:noWrap/>
            <w:vAlign w:val="center"/>
          </w:tcPr>
          <w:p w:rsidR="00EC0031" w:rsidRPr="004362E9" w:rsidRDefault="00EC0031" w:rsidP="00EC0031">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sym w:font="Wingdings" w:char="F0FE"/>
            </w:r>
          </w:p>
        </w:tc>
        <w:tc>
          <w:tcPr>
            <w:tcW w:w="425" w:type="pct"/>
            <w:shd w:val="clear" w:color="auto" w:fill="FFFFFF"/>
            <w:noWrap/>
            <w:vAlign w:val="center"/>
          </w:tcPr>
          <w:p w:rsidR="00EC0031" w:rsidRPr="004362E9" w:rsidRDefault="00EC0031" w:rsidP="00EC0031">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sym w:font="Wingdings" w:char="F0FE"/>
            </w:r>
          </w:p>
        </w:tc>
        <w:tc>
          <w:tcPr>
            <w:tcW w:w="750" w:type="pct"/>
            <w:shd w:val="clear" w:color="auto" w:fill="FFFFFF"/>
            <w:noWrap/>
            <w:vAlign w:val="center"/>
          </w:tcPr>
          <w:p w:rsidR="00EC0031" w:rsidRPr="004362E9" w:rsidRDefault="00EC0031" w:rsidP="00EC0031">
            <w:pPr>
              <w:widowControl/>
              <w:autoSpaceDE/>
              <w:jc w:val="center"/>
              <w:rPr>
                <w:rFonts w:ascii="Arial" w:hAnsi="Arial" w:cs="Arial"/>
                <w:color w:val="000000"/>
                <w:sz w:val="18"/>
                <w:szCs w:val="18"/>
                <w:lang w:val="cs-CZ"/>
              </w:rPr>
            </w:pPr>
            <w:r w:rsidRPr="004362E9">
              <w:rPr>
                <w:rFonts w:ascii="Arial" w:hAnsi="Arial"/>
                <w:color w:val="000000"/>
                <w:sz w:val="18"/>
                <w:lang w:val="cs-CZ"/>
              </w:rPr>
              <w:t>Q1 2017</w:t>
            </w:r>
          </w:p>
        </w:tc>
      </w:tr>
      <w:tr w:rsidR="00EC0031" w:rsidRPr="004362E9" w:rsidTr="00EC0031">
        <w:trPr>
          <w:trHeight w:val="293"/>
        </w:trPr>
        <w:tc>
          <w:tcPr>
            <w:tcW w:w="426" w:type="pct"/>
            <w:vMerge/>
            <w:shd w:val="clear" w:color="auto" w:fill="FFFFFF"/>
            <w:vAlign w:val="center"/>
          </w:tcPr>
          <w:p w:rsidR="00EC0031" w:rsidRPr="004362E9" w:rsidRDefault="00EC0031" w:rsidP="00EC0031">
            <w:pPr>
              <w:widowControl/>
              <w:autoSpaceDE/>
              <w:jc w:val="center"/>
              <w:rPr>
                <w:rFonts w:ascii="Arial" w:hAnsi="Arial" w:cs="Arial"/>
                <w:b/>
                <w:color w:val="000000"/>
                <w:sz w:val="18"/>
                <w:szCs w:val="18"/>
                <w:lang w:val="cs-CZ"/>
              </w:rPr>
            </w:pPr>
          </w:p>
        </w:tc>
        <w:tc>
          <w:tcPr>
            <w:tcW w:w="708" w:type="pct"/>
            <w:shd w:val="clear" w:color="auto" w:fill="FFFFFF"/>
            <w:noWrap/>
            <w:vAlign w:val="center"/>
          </w:tcPr>
          <w:p w:rsidR="00EC0031" w:rsidRPr="004362E9" w:rsidRDefault="00EC0031" w:rsidP="00EC0031">
            <w:pPr>
              <w:widowControl/>
              <w:autoSpaceDE/>
              <w:jc w:val="center"/>
              <w:rPr>
                <w:rFonts w:ascii="Arial" w:hAnsi="Arial" w:cs="Arial"/>
                <w:color w:val="000000"/>
                <w:sz w:val="18"/>
                <w:szCs w:val="18"/>
                <w:lang w:val="cs-CZ"/>
              </w:rPr>
            </w:pPr>
            <w:r w:rsidRPr="004362E9">
              <w:rPr>
                <w:rFonts w:ascii="Arial" w:eastAsia="Calibri" w:hAnsi="Arial"/>
                <w:color w:val="333333"/>
                <w:kern w:val="0"/>
                <w:sz w:val="18"/>
                <w:lang w:val="cs-CZ"/>
              </w:rPr>
              <w:t>315/80R22.5</w:t>
            </w:r>
          </w:p>
        </w:tc>
        <w:tc>
          <w:tcPr>
            <w:tcW w:w="566" w:type="pct"/>
            <w:shd w:val="clear" w:color="auto" w:fill="FFFFFF"/>
            <w:noWrap/>
            <w:vAlign w:val="center"/>
          </w:tcPr>
          <w:p w:rsidR="00EC0031" w:rsidRPr="004362E9" w:rsidRDefault="00EC0031" w:rsidP="00EC0031">
            <w:pPr>
              <w:widowControl/>
              <w:autoSpaceDE/>
              <w:jc w:val="center"/>
              <w:rPr>
                <w:rFonts w:ascii="Arial" w:hAnsi="Arial" w:cs="Arial"/>
                <w:color w:val="000000"/>
                <w:sz w:val="18"/>
                <w:szCs w:val="18"/>
                <w:lang w:val="cs-CZ"/>
              </w:rPr>
            </w:pPr>
            <w:r w:rsidRPr="004362E9">
              <w:rPr>
                <w:rFonts w:ascii="Arial" w:eastAsia="Calibri" w:hAnsi="Arial"/>
                <w:color w:val="333333"/>
                <w:kern w:val="0"/>
                <w:sz w:val="18"/>
                <w:lang w:val="cs-CZ"/>
              </w:rPr>
              <w:t>156/150L</w:t>
            </w:r>
          </w:p>
        </w:tc>
        <w:tc>
          <w:tcPr>
            <w:tcW w:w="1133" w:type="pct"/>
            <w:shd w:val="clear" w:color="auto" w:fill="FFFFFF"/>
            <w:noWrap/>
            <w:vAlign w:val="center"/>
          </w:tcPr>
          <w:p w:rsidR="00EC0031" w:rsidRPr="004362E9" w:rsidRDefault="00EC0031" w:rsidP="00EC0031">
            <w:pPr>
              <w:widowControl/>
              <w:autoSpaceDE/>
              <w:jc w:val="center"/>
              <w:rPr>
                <w:rFonts w:ascii="Arial" w:hAnsi="Arial" w:cs="Arial"/>
                <w:color w:val="000000"/>
                <w:sz w:val="18"/>
                <w:szCs w:val="18"/>
                <w:lang w:val="cs-CZ"/>
              </w:rPr>
            </w:pPr>
            <w:r w:rsidRPr="004362E9">
              <w:rPr>
                <w:rFonts w:ascii="Arial" w:eastAsia="Calibri" w:hAnsi="Arial"/>
                <w:color w:val="333333"/>
                <w:kern w:val="0"/>
                <w:sz w:val="18"/>
                <w:lang w:val="cs-CZ"/>
              </w:rPr>
              <w:t>C/B W1 71dB</w:t>
            </w:r>
          </w:p>
        </w:tc>
        <w:tc>
          <w:tcPr>
            <w:tcW w:w="992" w:type="pct"/>
            <w:shd w:val="clear" w:color="auto" w:fill="FFFFFF"/>
            <w:noWrap/>
            <w:vAlign w:val="center"/>
          </w:tcPr>
          <w:p w:rsidR="00EC0031" w:rsidRPr="004362E9" w:rsidRDefault="00EC0031" w:rsidP="00EC0031">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sym w:font="Wingdings" w:char="F0FE"/>
            </w:r>
          </w:p>
        </w:tc>
        <w:tc>
          <w:tcPr>
            <w:tcW w:w="425" w:type="pct"/>
            <w:shd w:val="clear" w:color="auto" w:fill="FFFFFF"/>
            <w:noWrap/>
            <w:vAlign w:val="center"/>
          </w:tcPr>
          <w:p w:rsidR="00EC0031" w:rsidRPr="004362E9" w:rsidRDefault="00EC0031" w:rsidP="00EC0031">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sym w:font="Wingdings" w:char="F0FE"/>
            </w:r>
          </w:p>
        </w:tc>
        <w:tc>
          <w:tcPr>
            <w:tcW w:w="750" w:type="pct"/>
            <w:shd w:val="clear" w:color="auto" w:fill="FFFFFF"/>
            <w:noWrap/>
            <w:vAlign w:val="center"/>
          </w:tcPr>
          <w:p w:rsidR="00EC0031" w:rsidRPr="004362E9" w:rsidRDefault="00EC0031" w:rsidP="00EC0031">
            <w:pPr>
              <w:widowControl/>
              <w:autoSpaceDE/>
              <w:jc w:val="center"/>
              <w:rPr>
                <w:rFonts w:ascii="Arial" w:hAnsi="Arial" w:cs="Arial"/>
                <w:color w:val="000000"/>
                <w:sz w:val="18"/>
                <w:szCs w:val="18"/>
                <w:lang w:val="cs-CZ"/>
              </w:rPr>
            </w:pPr>
            <w:r w:rsidRPr="004362E9">
              <w:rPr>
                <w:rFonts w:ascii="Arial" w:hAnsi="Arial"/>
                <w:color w:val="000000"/>
                <w:sz w:val="18"/>
                <w:lang w:val="cs-CZ"/>
              </w:rPr>
              <w:t>Q1 2017</w:t>
            </w:r>
          </w:p>
        </w:tc>
      </w:tr>
    </w:tbl>
    <w:p w:rsidR="00EC0031" w:rsidRPr="004362E9" w:rsidRDefault="00EC0031" w:rsidP="00FE76E9">
      <w:pPr>
        <w:widowControl/>
        <w:autoSpaceDE/>
        <w:spacing w:after="200" w:line="276" w:lineRule="auto"/>
        <w:jc w:val="center"/>
        <w:rPr>
          <w:rFonts w:ascii="Times New Roman" w:hAnsi="Times New Roman"/>
          <w:b/>
          <w:color w:val="000000"/>
          <w:sz w:val="21"/>
          <w:szCs w:val="21"/>
          <w:lang w:val="cs-CZ"/>
        </w:rPr>
      </w:pPr>
    </w:p>
    <w:p w:rsidR="00EC0031" w:rsidRPr="004362E9" w:rsidRDefault="00EC0031" w:rsidP="00EC0031">
      <w:pPr>
        <w:jc w:val="center"/>
        <w:rPr>
          <w:rFonts w:ascii="Helvetica" w:hAnsi="Helvetica"/>
          <w:b/>
          <w:color w:val="FF6600"/>
          <w:kern w:val="2"/>
          <w:sz w:val="32"/>
          <w:lang w:val="cs-CZ" w:eastAsia="en-GB"/>
        </w:rPr>
      </w:pPr>
      <w:r w:rsidRPr="004362E9">
        <w:rPr>
          <w:rFonts w:ascii="Times New Roman" w:hAnsi="Times New Roman"/>
          <w:b/>
          <w:color w:val="000000"/>
          <w:sz w:val="21"/>
          <w:szCs w:val="21"/>
          <w:lang w:val="cs-CZ"/>
        </w:rPr>
        <w:br w:type="page"/>
      </w:r>
      <w:r w:rsidRPr="004362E9">
        <w:rPr>
          <w:rFonts w:ascii="Helvetica" w:hAnsi="Helvetica"/>
          <w:b/>
          <w:color w:val="FF6600"/>
          <w:kern w:val="2"/>
          <w:sz w:val="32"/>
          <w:lang w:val="cs-CZ" w:eastAsia="en-GB"/>
        </w:rPr>
        <w:lastRenderedPageBreak/>
        <w:t>Poctu prestižní ceny Red Dot Award 2016 získávají SmartFlex AH35 a SmartFlex DH35 - nové celoroční pneumatiky Hankook pro nákladní vozidla v regionální přepravě</w:t>
      </w:r>
    </w:p>
    <w:p w:rsidR="00EC0031" w:rsidRPr="004362E9" w:rsidRDefault="00EC0031" w:rsidP="00EC0031">
      <w:pPr>
        <w:rPr>
          <w:lang w:val="cs-CZ"/>
        </w:rPr>
      </w:pPr>
    </w:p>
    <w:p w:rsidR="00EC0031" w:rsidRPr="004362E9" w:rsidRDefault="00EC0031" w:rsidP="00A80E84">
      <w:pPr>
        <w:spacing w:line="276" w:lineRule="auto"/>
        <w:rPr>
          <w:rFonts w:ascii="Times New Roman" w:hAnsi="Times New Roman"/>
          <w:b/>
          <w:sz w:val="22"/>
          <w:szCs w:val="22"/>
          <w:lang w:val="cs-CZ"/>
        </w:rPr>
      </w:pPr>
      <w:r w:rsidRPr="004362E9">
        <w:rPr>
          <w:rFonts w:ascii="Times New Roman" w:hAnsi="Times New Roman"/>
          <w:b/>
          <w:sz w:val="22"/>
          <w:szCs w:val="22"/>
          <w:lang w:val="cs-CZ"/>
        </w:rPr>
        <w:t xml:space="preserve">Výrobce prémiových pneumatik Hankook představuje na evropském trhu SmartFlex AH35, novou pneumatiku na řídicí nápravu, a SmartFlex DH35 na záběrovou nápravu nákladních vozidel v regionální přepravě. Tyto celoroční pneumatiky, poctěné prestižní cenou 2016 Red Dot Design Award, vykazují mimořádně silnou trakci díky použití multi 3D lamel. Tuhost bloků běhounu se kromě toho projevuje snížením spotřeby paliva v důsledku velmi omezených pohybů bloků. Pneumatika SmartFlex AH35 byla poprvé představena na veletrhu užitkových vozů v Birminghamu a nedávno oslavila svoji premiéru na trzích německy mluvících zemí během Velké ceny tahačů na závodní </w:t>
      </w:r>
      <w:proofErr w:type="gramStart"/>
      <w:r w:rsidRPr="004362E9">
        <w:rPr>
          <w:rFonts w:ascii="Times New Roman" w:hAnsi="Times New Roman"/>
          <w:b/>
          <w:sz w:val="22"/>
          <w:szCs w:val="22"/>
          <w:lang w:val="cs-CZ"/>
        </w:rPr>
        <w:t>trati  Nürburgring</w:t>
      </w:r>
      <w:proofErr w:type="gramEnd"/>
      <w:r w:rsidRPr="004362E9">
        <w:rPr>
          <w:rFonts w:ascii="Times New Roman" w:hAnsi="Times New Roman"/>
          <w:b/>
          <w:sz w:val="22"/>
          <w:szCs w:val="22"/>
          <w:lang w:val="cs-CZ"/>
        </w:rPr>
        <w:t>.</w:t>
      </w:r>
    </w:p>
    <w:p w:rsidR="00EC0031" w:rsidRPr="004362E9" w:rsidRDefault="00A80E84" w:rsidP="00A80E84">
      <w:pPr>
        <w:spacing w:line="276" w:lineRule="auto"/>
        <w:rPr>
          <w:rFonts w:ascii="Times New Roman" w:hAnsi="Times New Roman"/>
          <w:sz w:val="21"/>
          <w:szCs w:val="21"/>
          <w:lang w:val="cs-CZ"/>
        </w:rPr>
      </w:pPr>
      <w:r w:rsidRPr="004362E9">
        <w:rPr>
          <w:rFonts w:ascii="Times New Roman" w:hAnsi="Times New Roman"/>
          <w:noProof/>
          <w:lang w:val="cs-CZ"/>
        </w:rPr>
        <w:pict>
          <v:shape id="Grafik 30" o:spid="_x0000_s1216" type="#_x0000_t75" style="position:absolute;left:0;text-align:left;margin-left:-1.35pt;margin-top:2.2pt;width:163.6pt;height:211.7pt;z-index:-8;visibility:visible;mso-wrap-style:square;mso-wrap-distance-left:9pt;mso-wrap-distance-top:0;mso-wrap-distance-right:9pt;mso-wrap-distance-bottom:0;mso-position-horizontal-relative:text;mso-position-vertical-relative:text" wrapcoords="-99 0 -99 21523 21600 21523 21600 0 -99 0">
            <v:imagedata r:id="rId22" o:title=""/>
            <w10:wrap type="tight"/>
          </v:shape>
        </w:pict>
      </w:r>
      <w:r w:rsidR="00EC0031" w:rsidRPr="004362E9">
        <w:rPr>
          <w:rFonts w:ascii="Times New Roman" w:hAnsi="Times New Roman"/>
          <w:b/>
          <w:i/>
          <w:sz w:val="21"/>
          <w:szCs w:val="21"/>
          <w:lang w:val="cs-CZ"/>
        </w:rPr>
        <w:t xml:space="preserve">Neu-Isenburg, Německo, 11. července </w:t>
      </w:r>
      <w:proofErr w:type="gramStart"/>
      <w:r w:rsidR="00EC0031" w:rsidRPr="004362E9">
        <w:rPr>
          <w:rFonts w:ascii="Times New Roman" w:hAnsi="Times New Roman"/>
          <w:b/>
          <w:i/>
          <w:sz w:val="21"/>
          <w:szCs w:val="21"/>
          <w:lang w:val="cs-CZ"/>
        </w:rPr>
        <w:t>2016</w:t>
      </w:r>
      <w:r w:rsidR="00EC0031" w:rsidRPr="004362E9">
        <w:rPr>
          <w:rFonts w:ascii="Times New Roman" w:hAnsi="Times New Roman"/>
          <w:sz w:val="21"/>
          <w:szCs w:val="21"/>
          <w:lang w:val="cs-CZ"/>
        </w:rPr>
        <w:t xml:space="preserve"> –  Celoroční</w:t>
      </w:r>
      <w:proofErr w:type="gramEnd"/>
      <w:r w:rsidR="00EC0031" w:rsidRPr="004362E9">
        <w:rPr>
          <w:rFonts w:ascii="Times New Roman" w:hAnsi="Times New Roman"/>
          <w:sz w:val="21"/>
          <w:szCs w:val="21"/>
          <w:lang w:val="cs-CZ"/>
        </w:rPr>
        <w:t xml:space="preserve"> pneumatiky SmartFlex AH35 na řídicí nápravu a SmartFlex DH35 na záběrovou nápravu znamenají přínos pro provozovatele vozových parků a spedičních společností v podobě nízké spotřeby paliva, vysokého počtu ujetých kilometrů a výkonné trakce. SmartFlex AH35 lze pak alternativně použít na všechny pozice nákladních vozidel. Nové pneumatiky získaly nedávno prestižní cenu Red Dot Award  a jsou novým přírůstkem do produktové řady SmartFlex výrobce Hankook. Zatímco pneumatiky SmartFlex AH31 a SmartFlex DH31 jsou určené především na větší ráfky, např. o rozměru 22,5 palců, pneumatiky SmartFlex AH35 s příslušnou záběrovou pneumatikou SmartFlex DH35 jsou určené na menší ráfky o rozměru 17,5 a 19,5 palců.</w:t>
      </w:r>
    </w:p>
    <w:p w:rsidR="00EC0031" w:rsidRPr="004362E9" w:rsidRDefault="00EC0031" w:rsidP="00A80E84">
      <w:pPr>
        <w:spacing w:line="276" w:lineRule="auto"/>
        <w:rPr>
          <w:rFonts w:ascii="Times New Roman" w:hAnsi="Times New Roman"/>
          <w:sz w:val="21"/>
          <w:szCs w:val="21"/>
          <w:lang w:val="cs-CZ"/>
        </w:rPr>
      </w:pPr>
      <w:r w:rsidRPr="004362E9">
        <w:rPr>
          <w:rFonts w:ascii="Times New Roman" w:hAnsi="Times New Roman"/>
          <w:sz w:val="21"/>
          <w:szCs w:val="21"/>
          <w:lang w:val="cs-CZ"/>
        </w:rPr>
        <w:t xml:space="preserve">Multi 3D lamely, integrované do běhounu pneumatiky SmartFlex AH35 umožňují vynikající trakci. Kombinace rovných a zvlněných drážek zlepšují odvod vody a představují stabilní opatření proti akvaplaningu. Pneumatiky na řídicí nápravu jsou optimálně vybavené do všech povětrnostních podmínek zimního období a hravě zvládají rozbředlý sníh včetně ledu a ujetého sněhu, což prokazují označení M+S a alpský symbol. To vše bez omezení výkonů v letním období. Vysoká tuhost bloků se projevuje mimořádně nízkou spotřebou paliva. Specifický tvar dezénu pomáhá eliminovat nerovnoměrné opotřebení a prodlužuje tak celkovou životnost pneumatik, čímž umožňuje dopravcům snižovat náklady na vlastnictví pneumatik. Vysoký počet ujetých kilometrů a výkon pneumatik zaručuje široká kontaktní plocha. Pneumatika SmartFlex AH35 se již prodává na evropských trzích. </w:t>
      </w:r>
    </w:p>
    <w:p w:rsidR="00590889" w:rsidRPr="004362E9" w:rsidRDefault="00EC0031" w:rsidP="00A80E84">
      <w:pPr>
        <w:spacing w:line="276" w:lineRule="auto"/>
        <w:rPr>
          <w:rFonts w:ascii="Times New Roman" w:hAnsi="Times New Roman"/>
          <w:sz w:val="21"/>
          <w:szCs w:val="21"/>
          <w:lang w:val="cs-CZ"/>
        </w:rPr>
      </w:pPr>
      <w:r w:rsidRPr="004362E9">
        <w:rPr>
          <w:rFonts w:ascii="Times New Roman" w:hAnsi="Times New Roman"/>
          <w:sz w:val="21"/>
          <w:szCs w:val="21"/>
          <w:lang w:val="cs-CZ"/>
        </w:rPr>
        <w:t>Stejně jako pneumatika na řídicí nápravu, prokazuje také SmartFlex DH35 vynikající vlastnosti v zimním období, což prokazují označení M+S včetně alpského symbolu. Také tato pneumatika má široký běhoun s klikatými obvodovými drážkami, což se projevuje pozitivně vyšším počtem ujetých kilometrů, lepším jízdním výkonem v různých podmínkách silničního provozu na vozovkách v různém stavu. Kromě toho zajišťují 3D lamely intenzivní trakci a nízký valivý odpor. Inovativní uspořádání lamel dezénu se projevuje provozu pozitivně nízkým valivým odporem a intenzivní trakcí. Pneumatika SmartFlex DH35 se na evropských trzích začne prodávat velmi brzy.</w:t>
      </w:r>
    </w:p>
    <w:p w:rsidR="00EC0031" w:rsidRPr="004362E9" w:rsidRDefault="00590889" w:rsidP="00A80E84">
      <w:pPr>
        <w:spacing w:line="276" w:lineRule="auto"/>
        <w:rPr>
          <w:rFonts w:ascii="Times New Roman" w:hAnsi="Times New Roman"/>
          <w:sz w:val="21"/>
          <w:szCs w:val="21"/>
          <w:lang w:val="cs-CZ"/>
        </w:rPr>
      </w:pPr>
      <w:r w:rsidRPr="004362E9">
        <w:rPr>
          <w:rFonts w:ascii="Times New Roman" w:hAnsi="Times New Roman"/>
          <w:sz w:val="21"/>
          <w:szCs w:val="21"/>
          <w:lang w:val="cs-CZ"/>
        </w:rPr>
        <w:br w:type="page"/>
      </w:r>
    </w:p>
    <w:p w:rsidR="00590889" w:rsidRPr="004362E9" w:rsidRDefault="00590889" w:rsidP="00590889">
      <w:pPr>
        <w:rPr>
          <w:rFonts w:ascii="Arial" w:hAnsi="Arial" w:cs="Arial"/>
          <w:i/>
          <w:u w:val="single"/>
          <w:lang w:val="cs-CZ"/>
        </w:rPr>
      </w:pPr>
      <w:r w:rsidRPr="004362E9">
        <w:rPr>
          <w:rFonts w:ascii="Arial" w:hAnsi="Arial" w:cs="Arial"/>
          <w:i/>
          <w:u w:val="single"/>
          <w:lang w:val="cs-CZ"/>
        </w:rPr>
        <w:t>Dodáváme ve všech rozměrech řady SmartFlex</w:t>
      </w:r>
    </w:p>
    <w:p w:rsidR="00590889" w:rsidRPr="004362E9" w:rsidRDefault="00590889" w:rsidP="00590889">
      <w:pPr>
        <w:rPr>
          <w:lang w:val="cs-CZ"/>
        </w:rPr>
      </w:pPr>
    </w:p>
    <w:tbl>
      <w:tblPr>
        <w:tblW w:w="5339" w:type="pct"/>
        <w:shd w:val="clear" w:color="auto" w:fill="FFFFFF"/>
        <w:tblLayout w:type="fixed"/>
        <w:tblCellMar>
          <w:left w:w="70" w:type="dxa"/>
          <w:right w:w="70" w:type="dxa"/>
        </w:tblCellMar>
        <w:tblLook w:val="04A0" w:firstRow="1" w:lastRow="0" w:firstColumn="1" w:lastColumn="0" w:noHBand="0" w:noVBand="1"/>
      </w:tblPr>
      <w:tblGrid>
        <w:gridCol w:w="896"/>
        <w:gridCol w:w="1271"/>
        <w:gridCol w:w="1272"/>
        <w:gridCol w:w="1655"/>
        <w:gridCol w:w="1296"/>
        <w:gridCol w:w="863"/>
        <w:gridCol w:w="2824"/>
      </w:tblGrid>
      <w:tr w:rsidR="00590889" w:rsidRPr="004362E9" w:rsidTr="000339B7">
        <w:trPr>
          <w:trHeight w:val="293"/>
        </w:trPr>
        <w:tc>
          <w:tcPr>
            <w:tcW w:w="445" w:type="pct"/>
            <w:tcBorders>
              <w:top w:val="single" w:sz="4" w:space="0" w:color="auto"/>
              <w:left w:val="single" w:sz="4" w:space="0" w:color="auto"/>
              <w:right w:val="single" w:sz="4" w:space="0" w:color="auto"/>
            </w:tcBorders>
            <w:shd w:val="clear" w:color="auto" w:fill="FFFFFF"/>
            <w:vAlign w:val="center"/>
          </w:tcPr>
          <w:p w:rsidR="00590889" w:rsidRPr="004362E9" w:rsidRDefault="00590889" w:rsidP="000339B7">
            <w:pPr>
              <w:rPr>
                <w:rFonts w:ascii="Arial" w:hAnsi="Arial" w:cs="Arial"/>
                <w:b/>
                <w:sz w:val="18"/>
                <w:szCs w:val="18"/>
                <w:lang w:val="cs-CZ"/>
              </w:rPr>
            </w:pPr>
            <w:r w:rsidRPr="004362E9">
              <w:rPr>
                <w:rFonts w:ascii="Arial" w:hAnsi="Arial" w:cs="Arial"/>
                <w:b/>
                <w:sz w:val="18"/>
                <w:szCs w:val="18"/>
                <w:lang w:val="cs-CZ"/>
              </w:rPr>
              <w:t>Dezén</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b/>
                <w:sz w:val="18"/>
                <w:szCs w:val="18"/>
                <w:lang w:val="cs-CZ"/>
              </w:rPr>
            </w:pPr>
            <w:r w:rsidRPr="004362E9">
              <w:rPr>
                <w:rFonts w:ascii="Arial" w:hAnsi="Arial" w:cs="Arial"/>
                <w:b/>
                <w:sz w:val="18"/>
                <w:szCs w:val="18"/>
                <w:lang w:val="cs-CZ"/>
              </w:rPr>
              <w:t>Rozměr</w:t>
            </w:r>
          </w:p>
        </w:tc>
        <w:tc>
          <w:tcPr>
            <w:tcW w:w="631"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b/>
                <w:sz w:val="18"/>
                <w:szCs w:val="18"/>
                <w:lang w:val="cs-CZ"/>
              </w:rPr>
            </w:pPr>
            <w:r w:rsidRPr="004362E9">
              <w:rPr>
                <w:rFonts w:ascii="Arial" w:hAnsi="Arial" w:cs="Arial"/>
                <w:b/>
                <w:sz w:val="18"/>
                <w:szCs w:val="18"/>
                <w:lang w:val="cs-CZ"/>
              </w:rPr>
              <w:t>LI/SI</w:t>
            </w:r>
          </w:p>
        </w:tc>
        <w:tc>
          <w:tcPr>
            <w:tcW w:w="821"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b/>
                <w:sz w:val="18"/>
                <w:szCs w:val="18"/>
                <w:lang w:val="cs-CZ"/>
              </w:rPr>
            </w:pPr>
            <w:r w:rsidRPr="004362E9">
              <w:rPr>
                <w:rFonts w:ascii="Arial" w:hAnsi="Arial" w:cs="Arial"/>
                <w:b/>
                <w:sz w:val="18"/>
                <w:szCs w:val="18"/>
                <w:lang w:val="cs-CZ"/>
              </w:rPr>
              <w:t>Evropské značení</w:t>
            </w:r>
          </w:p>
        </w:tc>
        <w:tc>
          <w:tcPr>
            <w:tcW w:w="643"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b/>
                <w:sz w:val="18"/>
                <w:szCs w:val="18"/>
                <w:lang w:val="cs-CZ"/>
              </w:rPr>
            </w:pPr>
            <w:r w:rsidRPr="004362E9">
              <w:rPr>
                <w:rFonts w:ascii="Arial" w:hAnsi="Arial" w:cs="Arial"/>
                <w:b/>
                <w:sz w:val="18"/>
                <w:szCs w:val="18"/>
                <w:lang w:val="cs-CZ"/>
              </w:rPr>
              <w:t>Alpský symbol</w:t>
            </w:r>
          </w:p>
        </w:tc>
        <w:tc>
          <w:tcPr>
            <w:tcW w:w="428"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b/>
                <w:sz w:val="18"/>
                <w:szCs w:val="18"/>
                <w:lang w:val="cs-CZ"/>
              </w:rPr>
            </w:pPr>
            <w:r w:rsidRPr="004362E9">
              <w:rPr>
                <w:rFonts w:ascii="Arial" w:hAnsi="Arial" w:cs="Arial"/>
                <w:b/>
                <w:sz w:val="18"/>
                <w:szCs w:val="18"/>
                <w:lang w:val="cs-CZ"/>
              </w:rPr>
              <w:t>M+S</w:t>
            </w:r>
          </w:p>
        </w:tc>
        <w:tc>
          <w:tcPr>
            <w:tcW w:w="1401"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b/>
                <w:sz w:val="18"/>
                <w:szCs w:val="18"/>
                <w:lang w:val="cs-CZ"/>
              </w:rPr>
            </w:pPr>
            <w:r w:rsidRPr="004362E9">
              <w:rPr>
                <w:rFonts w:ascii="Arial" w:hAnsi="Arial" w:cs="Arial"/>
                <w:b/>
                <w:sz w:val="18"/>
                <w:szCs w:val="18"/>
                <w:lang w:val="cs-CZ"/>
              </w:rPr>
              <w:t>Dostupnost</w:t>
            </w:r>
          </w:p>
        </w:tc>
      </w:tr>
      <w:tr w:rsidR="00590889" w:rsidRPr="004362E9" w:rsidTr="000339B7">
        <w:trPr>
          <w:trHeight w:val="293"/>
        </w:trPr>
        <w:tc>
          <w:tcPr>
            <w:tcW w:w="445" w:type="pct"/>
            <w:vMerge w:val="restart"/>
            <w:tcBorders>
              <w:top w:val="single" w:sz="4" w:space="0" w:color="auto"/>
              <w:left w:val="single" w:sz="4" w:space="0" w:color="auto"/>
              <w:right w:val="single" w:sz="4" w:space="0" w:color="auto"/>
            </w:tcBorders>
            <w:shd w:val="clear" w:color="auto" w:fill="FFFFFF"/>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 xml:space="preserve"> AH35</w:t>
            </w:r>
          </w:p>
          <w:p w:rsidR="00590889" w:rsidRPr="004362E9" w:rsidRDefault="00590889" w:rsidP="000339B7">
            <w:pPr>
              <w:rPr>
                <w:rFonts w:ascii="Arial" w:hAnsi="Arial" w:cs="Arial"/>
                <w:sz w:val="18"/>
                <w:szCs w:val="18"/>
                <w:lang w:val="cs-CZ"/>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8.5R17.5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121/120L</w:t>
            </w:r>
          </w:p>
        </w:tc>
        <w:tc>
          <w:tcPr>
            <w:tcW w:w="821"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D/C/W1/67dB</w:t>
            </w:r>
          </w:p>
        </w:tc>
        <w:tc>
          <w:tcPr>
            <w:tcW w:w="643"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c>
          <w:tcPr>
            <w:tcW w:w="428"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c>
          <w:tcPr>
            <w:tcW w:w="1401"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r>
      <w:tr w:rsidR="00590889" w:rsidRPr="004362E9" w:rsidTr="000339B7">
        <w:trPr>
          <w:trHeight w:val="293"/>
        </w:trPr>
        <w:tc>
          <w:tcPr>
            <w:tcW w:w="445" w:type="pct"/>
            <w:vMerge/>
            <w:tcBorders>
              <w:top w:val="single" w:sz="4" w:space="0" w:color="auto"/>
              <w:left w:val="single" w:sz="4" w:space="0" w:color="auto"/>
              <w:right w:val="single" w:sz="4" w:space="0" w:color="auto"/>
            </w:tcBorders>
            <w:shd w:val="clear" w:color="auto" w:fill="FFFFFF"/>
            <w:vAlign w:val="center"/>
          </w:tcPr>
          <w:p w:rsidR="00590889" w:rsidRPr="004362E9" w:rsidRDefault="00590889" w:rsidP="000339B7">
            <w:pPr>
              <w:rPr>
                <w:rFonts w:ascii="Arial" w:hAnsi="Arial" w:cs="Arial"/>
                <w:sz w:val="18"/>
                <w:szCs w:val="18"/>
                <w:lang w:val="cs-CZ"/>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8.5R19.5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124/122L</w:t>
            </w:r>
          </w:p>
        </w:tc>
        <w:tc>
          <w:tcPr>
            <w:tcW w:w="821"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D/C/W1/65dB</w:t>
            </w:r>
          </w:p>
        </w:tc>
        <w:tc>
          <w:tcPr>
            <w:tcW w:w="643"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c>
          <w:tcPr>
            <w:tcW w:w="428"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c>
          <w:tcPr>
            <w:tcW w:w="1401"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Od 3. kvartálu</w:t>
            </w:r>
          </w:p>
        </w:tc>
      </w:tr>
      <w:tr w:rsidR="00590889" w:rsidRPr="004362E9" w:rsidTr="000339B7">
        <w:trPr>
          <w:trHeight w:val="293"/>
        </w:trPr>
        <w:tc>
          <w:tcPr>
            <w:tcW w:w="445" w:type="pct"/>
            <w:vMerge/>
            <w:tcBorders>
              <w:left w:val="single" w:sz="4" w:space="0" w:color="auto"/>
              <w:right w:val="single" w:sz="4" w:space="0" w:color="auto"/>
            </w:tcBorders>
            <w:shd w:val="clear" w:color="auto" w:fill="FFFFFF"/>
          </w:tcPr>
          <w:p w:rsidR="00590889" w:rsidRPr="004362E9" w:rsidRDefault="00590889" w:rsidP="000339B7">
            <w:pPr>
              <w:rPr>
                <w:rFonts w:ascii="Arial" w:hAnsi="Arial" w:cs="Arial"/>
                <w:sz w:val="18"/>
                <w:szCs w:val="18"/>
                <w:lang w:val="cs-CZ"/>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proofErr w:type="gramStart"/>
            <w:r w:rsidRPr="004362E9">
              <w:rPr>
                <w:rFonts w:ascii="Arial" w:hAnsi="Arial" w:cs="Arial"/>
                <w:sz w:val="18"/>
                <w:szCs w:val="18"/>
                <w:lang w:val="cs-CZ"/>
              </w:rPr>
              <w:t>9.5.R17</w:t>
            </w:r>
            <w:proofErr w:type="gramEnd"/>
            <w:r w:rsidRPr="004362E9">
              <w:rPr>
                <w:rFonts w:ascii="Arial" w:hAnsi="Arial" w:cs="Arial"/>
                <w:sz w:val="18"/>
                <w:szCs w:val="18"/>
                <w:lang w:val="cs-CZ"/>
              </w:rPr>
              <w:t>.5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131/129L</w:t>
            </w:r>
          </w:p>
        </w:tc>
        <w:tc>
          <w:tcPr>
            <w:tcW w:w="821"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D/C/W1/67dB</w:t>
            </w:r>
          </w:p>
        </w:tc>
        <w:tc>
          <w:tcPr>
            <w:tcW w:w="643"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c>
          <w:tcPr>
            <w:tcW w:w="428"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c>
          <w:tcPr>
            <w:tcW w:w="1401"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r>
      <w:tr w:rsidR="00590889" w:rsidRPr="004362E9" w:rsidTr="000339B7">
        <w:trPr>
          <w:trHeight w:val="293"/>
        </w:trPr>
        <w:tc>
          <w:tcPr>
            <w:tcW w:w="445" w:type="pct"/>
            <w:vMerge/>
            <w:tcBorders>
              <w:left w:val="single" w:sz="4" w:space="0" w:color="auto"/>
              <w:right w:val="single" w:sz="4" w:space="0" w:color="auto"/>
            </w:tcBorders>
            <w:shd w:val="clear" w:color="auto" w:fill="FFFFFF"/>
          </w:tcPr>
          <w:p w:rsidR="00590889" w:rsidRPr="004362E9" w:rsidRDefault="00590889" w:rsidP="000339B7">
            <w:pPr>
              <w:rPr>
                <w:rFonts w:ascii="Arial" w:hAnsi="Arial" w:cs="Arial"/>
                <w:sz w:val="18"/>
                <w:szCs w:val="18"/>
                <w:lang w:val="cs-CZ"/>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205/75R17.5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124/122M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D/C/W1/65dB</w:t>
            </w:r>
          </w:p>
        </w:tc>
        <w:tc>
          <w:tcPr>
            <w:tcW w:w="643"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c>
          <w:tcPr>
            <w:tcW w:w="428"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c>
          <w:tcPr>
            <w:tcW w:w="1401"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r>
      <w:tr w:rsidR="00590889" w:rsidRPr="004362E9" w:rsidTr="000339B7">
        <w:trPr>
          <w:trHeight w:val="293"/>
        </w:trPr>
        <w:tc>
          <w:tcPr>
            <w:tcW w:w="445" w:type="pct"/>
            <w:vMerge/>
            <w:tcBorders>
              <w:left w:val="single" w:sz="4" w:space="0" w:color="auto"/>
              <w:right w:val="single" w:sz="4" w:space="0" w:color="auto"/>
            </w:tcBorders>
            <w:shd w:val="clear" w:color="auto" w:fill="FFFFFF"/>
          </w:tcPr>
          <w:p w:rsidR="00590889" w:rsidRPr="004362E9" w:rsidRDefault="00590889" w:rsidP="000339B7">
            <w:pPr>
              <w:rPr>
                <w:rFonts w:ascii="Arial" w:hAnsi="Arial" w:cs="Arial"/>
                <w:sz w:val="18"/>
                <w:szCs w:val="18"/>
                <w:lang w:val="cs-CZ"/>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215/75R17.5.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126/124M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D/C/W1/65dB</w:t>
            </w:r>
          </w:p>
        </w:tc>
        <w:tc>
          <w:tcPr>
            <w:tcW w:w="643"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c>
          <w:tcPr>
            <w:tcW w:w="428"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c>
          <w:tcPr>
            <w:tcW w:w="1401"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r>
      <w:tr w:rsidR="00590889" w:rsidRPr="004362E9" w:rsidTr="000339B7">
        <w:trPr>
          <w:trHeight w:val="293"/>
        </w:trPr>
        <w:tc>
          <w:tcPr>
            <w:tcW w:w="445" w:type="pct"/>
            <w:vMerge/>
            <w:tcBorders>
              <w:left w:val="single" w:sz="4" w:space="0" w:color="auto"/>
              <w:right w:val="single" w:sz="4" w:space="0" w:color="auto"/>
            </w:tcBorders>
            <w:shd w:val="clear" w:color="auto" w:fill="FFFFFF"/>
          </w:tcPr>
          <w:p w:rsidR="00590889" w:rsidRPr="004362E9" w:rsidRDefault="00590889" w:rsidP="000339B7">
            <w:pPr>
              <w:rPr>
                <w:rFonts w:ascii="Arial" w:hAnsi="Arial" w:cs="Arial"/>
                <w:sz w:val="18"/>
                <w:szCs w:val="18"/>
                <w:lang w:val="cs-CZ"/>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225/75R17.5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129/127M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C/C/W1/67dB</w:t>
            </w:r>
          </w:p>
        </w:tc>
        <w:tc>
          <w:tcPr>
            <w:tcW w:w="643"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c>
          <w:tcPr>
            <w:tcW w:w="428"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c>
          <w:tcPr>
            <w:tcW w:w="1401"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r>
      <w:tr w:rsidR="00590889" w:rsidRPr="004362E9" w:rsidTr="000339B7">
        <w:trPr>
          <w:trHeight w:val="293"/>
        </w:trPr>
        <w:tc>
          <w:tcPr>
            <w:tcW w:w="445" w:type="pct"/>
            <w:vMerge/>
            <w:tcBorders>
              <w:left w:val="single" w:sz="4" w:space="0" w:color="auto"/>
              <w:right w:val="single" w:sz="4" w:space="0" w:color="auto"/>
            </w:tcBorders>
            <w:shd w:val="clear" w:color="auto" w:fill="FFFFFF"/>
          </w:tcPr>
          <w:p w:rsidR="00590889" w:rsidRPr="004362E9" w:rsidRDefault="00590889" w:rsidP="000339B7">
            <w:pPr>
              <w:rPr>
                <w:rFonts w:ascii="Arial" w:hAnsi="Arial" w:cs="Arial"/>
                <w:sz w:val="18"/>
                <w:szCs w:val="18"/>
                <w:lang w:val="cs-CZ"/>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235/75R17.5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132/130M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C/C/W1/69dB</w:t>
            </w:r>
          </w:p>
        </w:tc>
        <w:tc>
          <w:tcPr>
            <w:tcW w:w="643"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c>
          <w:tcPr>
            <w:tcW w:w="428"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c>
          <w:tcPr>
            <w:tcW w:w="1401"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r>
      <w:tr w:rsidR="00590889" w:rsidRPr="004362E9" w:rsidTr="000339B7">
        <w:trPr>
          <w:trHeight w:val="293"/>
        </w:trPr>
        <w:tc>
          <w:tcPr>
            <w:tcW w:w="445" w:type="pct"/>
            <w:vMerge/>
            <w:tcBorders>
              <w:left w:val="single" w:sz="4" w:space="0" w:color="auto"/>
              <w:right w:val="single" w:sz="4" w:space="0" w:color="auto"/>
            </w:tcBorders>
            <w:shd w:val="clear" w:color="auto" w:fill="FFFFFF"/>
          </w:tcPr>
          <w:p w:rsidR="00590889" w:rsidRPr="004362E9" w:rsidRDefault="00590889" w:rsidP="000339B7">
            <w:pPr>
              <w:rPr>
                <w:rFonts w:ascii="Arial" w:hAnsi="Arial" w:cs="Arial"/>
                <w:sz w:val="18"/>
                <w:szCs w:val="18"/>
                <w:lang w:val="cs-CZ"/>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245/70R17.5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136/134M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C/C/W1/69dB</w:t>
            </w:r>
          </w:p>
        </w:tc>
        <w:tc>
          <w:tcPr>
            <w:tcW w:w="643"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c>
          <w:tcPr>
            <w:tcW w:w="428"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c>
          <w:tcPr>
            <w:tcW w:w="1401"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r>
      <w:tr w:rsidR="00590889" w:rsidRPr="004362E9" w:rsidTr="000339B7">
        <w:trPr>
          <w:trHeight w:val="293"/>
        </w:trPr>
        <w:tc>
          <w:tcPr>
            <w:tcW w:w="445" w:type="pct"/>
            <w:vMerge/>
            <w:tcBorders>
              <w:left w:val="single" w:sz="4" w:space="0" w:color="auto"/>
              <w:right w:val="single" w:sz="4" w:space="0" w:color="auto"/>
            </w:tcBorders>
            <w:shd w:val="clear" w:color="auto" w:fill="FFFFFF"/>
          </w:tcPr>
          <w:p w:rsidR="00590889" w:rsidRPr="004362E9" w:rsidRDefault="00590889" w:rsidP="000339B7">
            <w:pPr>
              <w:rPr>
                <w:rFonts w:ascii="Arial" w:hAnsi="Arial" w:cs="Arial"/>
                <w:sz w:val="18"/>
                <w:szCs w:val="18"/>
                <w:lang w:val="cs-CZ"/>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245/70R19.5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136/134M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TBC</w:t>
            </w:r>
          </w:p>
        </w:tc>
        <w:tc>
          <w:tcPr>
            <w:tcW w:w="643"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p>
        </w:tc>
        <w:tc>
          <w:tcPr>
            <w:tcW w:w="428"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p>
        </w:tc>
        <w:tc>
          <w:tcPr>
            <w:tcW w:w="1401"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Od 3. kvartálu</w:t>
            </w:r>
          </w:p>
        </w:tc>
      </w:tr>
      <w:tr w:rsidR="00590889" w:rsidRPr="004362E9" w:rsidTr="000339B7">
        <w:trPr>
          <w:trHeight w:val="293"/>
        </w:trPr>
        <w:tc>
          <w:tcPr>
            <w:tcW w:w="445" w:type="pct"/>
            <w:vMerge/>
            <w:tcBorders>
              <w:left w:val="single" w:sz="4" w:space="0" w:color="auto"/>
              <w:right w:val="single" w:sz="4" w:space="0" w:color="auto"/>
            </w:tcBorders>
            <w:shd w:val="clear" w:color="auto" w:fill="FFFFFF"/>
          </w:tcPr>
          <w:p w:rsidR="00590889" w:rsidRPr="004362E9" w:rsidRDefault="00590889" w:rsidP="000339B7">
            <w:pPr>
              <w:rPr>
                <w:rFonts w:ascii="Arial" w:hAnsi="Arial" w:cs="Arial"/>
                <w:sz w:val="18"/>
                <w:szCs w:val="18"/>
                <w:lang w:val="cs-CZ"/>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265/70R17.5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139/136M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TBC</w:t>
            </w:r>
          </w:p>
        </w:tc>
        <w:tc>
          <w:tcPr>
            <w:tcW w:w="643"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p>
        </w:tc>
        <w:tc>
          <w:tcPr>
            <w:tcW w:w="428"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p>
        </w:tc>
        <w:tc>
          <w:tcPr>
            <w:tcW w:w="1401"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Ve vývoji</w:t>
            </w:r>
          </w:p>
        </w:tc>
      </w:tr>
      <w:tr w:rsidR="00590889" w:rsidRPr="004362E9" w:rsidTr="000339B7">
        <w:trPr>
          <w:trHeight w:val="293"/>
        </w:trPr>
        <w:tc>
          <w:tcPr>
            <w:tcW w:w="445" w:type="pct"/>
            <w:vMerge/>
            <w:tcBorders>
              <w:left w:val="single" w:sz="4" w:space="0" w:color="auto"/>
              <w:right w:val="single" w:sz="4" w:space="0" w:color="auto"/>
            </w:tcBorders>
            <w:shd w:val="clear" w:color="auto" w:fill="FFFFFF"/>
          </w:tcPr>
          <w:p w:rsidR="00590889" w:rsidRPr="004362E9" w:rsidRDefault="00590889" w:rsidP="000339B7">
            <w:pPr>
              <w:rPr>
                <w:rFonts w:ascii="Arial" w:hAnsi="Arial" w:cs="Arial"/>
                <w:sz w:val="18"/>
                <w:szCs w:val="18"/>
                <w:lang w:val="cs-CZ"/>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265/70R19.5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140/138M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C/C/W1/67dB</w:t>
            </w:r>
          </w:p>
        </w:tc>
        <w:tc>
          <w:tcPr>
            <w:tcW w:w="643"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c>
          <w:tcPr>
            <w:tcW w:w="428"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c>
          <w:tcPr>
            <w:tcW w:w="1401"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r>
      <w:tr w:rsidR="00590889" w:rsidRPr="004362E9" w:rsidTr="000339B7">
        <w:trPr>
          <w:trHeight w:val="293"/>
        </w:trPr>
        <w:tc>
          <w:tcPr>
            <w:tcW w:w="445" w:type="pct"/>
            <w:vMerge/>
            <w:tcBorders>
              <w:left w:val="single" w:sz="4" w:space="0" w:color="auto"/>
              <w:right w:val="single" w:sz="4" w:space="0" w:color="auto"/>
            </w:tcBorders>
            <w:shd w:val="clear" w:color="auto" w:fill="FFFFFF"/>
          </w:tcPr>
          <w:p w:rsidR="00590889" w:rsidRPr="004362E9" w:rsidRDefault="00590889" w:rsidP="000339B7">
            <w:pPr>
              <w:rPr>
                <w:rFonts w:ascii="Arial" w:hAnsi="Arial" w:cs="Arial"/>
                <w:sz w:val="18"/>
                <w:szCs w:val="18"/>
                <w:lang w:val="cs-CZ"/>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285/70R19.5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146/144M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C/C/W1/67dB</w:t>
            </w:r>
          </w:p>
        </w:tc>
        <w:tc>
          <w:tcPr>
            <w:tcW w:w="643"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c>
          <w:tcPr>
            <w:tcW w:w="428"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c>
          <w:tcPr>
            <w:tcW w:w="1401"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r>
      <w:tr w:rsidR="00590889" w:rsidRPr="004362E9" w:rsidTr="000339B7">
        <w:trPr>
          <w:trHeight w:val="293"/>
        </w:trPr>
        <w:tc>
          <w:tcPr>
            <w:tcW w:w="445" w:type="pct"/>
            <w:tcBorders>
              <w:left w:val="single" w:sz="4" w:space="0" w:color="auto"/>
              <w:right w:val="single" w:sz="4" w:space="0" w:color="auto"/>
            </w:tcBorders>
            <w:shd w:val="clear" w:color="auto" w:fill="FFFFFF"/>
          </w:tcPr>
          <w:p w:rsidR="00590889" w:rsidRPr="004362E9" w:rsidRDefault="00590889" w:rsidP="000339B7">
            <w:pPr>
              <w:rPr>
                <w:rFonts w:ascii="Arial" w:hAnsi="Arial" w:cs="Arial"/>
                <w:sz w:val="18"/>
                <w:szCs w:val="18"/>
                <w:lang w:val="cs-CZ"/>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305/70R19.5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148/145M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C/C/W1/71dB</w:t>
            </w:r>
          </w:p>
        </w:tc>
        <w:tc>
          <w:tcPr>
            <w:tcW w:w="643"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c>
          <w:tcPr>
            <w:tcW w:w="428"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c>
          <w:tcPr>
            <w:tcW w:w="1401" w:type="pct"/>
            <w:tcBorders>
              <w:top w:val="single" w:sz="4" w:space="0" w:color="auto"/>
              <w:left w:val="nil"/>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r>
      <w:tr w:rsidR="00590889" w:rsidRPr="004362E9" w:rsidTr="000339B7">
        <w:trPr>
          <w:trHeight w:val="293"/>
        </w:trPr>
        <w:tc>
          <w:tcPr>
            <w:tcW w:w="445" w:type="pct"/>
            <w:vMerge w:val="restart"/>
            <w:tcBorders>
              <w:top w:val="single" w:sz="4" w:space="0" w:color="auto"/>
              <w:left w:val="single" w:sz="4" w:space="0" w:color="auto"/>
              <w:right w:val="single" w:sz="4" w:space="0" w:color="auto"/>
            </w:tcBorders>
            <w:shd w:val="clear" w:color="auto" w:fill="FFFFFF"/>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DH 35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215/75R17.5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126/124M</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D/C/W1/66dB</w:t>
            </w:r>
          </w:p>
        </w:tc>
        <w:tc>
          <w:tcPr>
            <w:tcW w:w="64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c>
          <w:tcPr>
            <w:tcW w:w="42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c>
          <w:tcPr>
            <w:tcW w:w="140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r>
      <w:tr w:rsidR="00590889" w:rsidRPr="004362E9" w:rsidTr="000339B7">
        <w:trPr>
          <w:trHeight w:val="293"/>
        </w:trPr>
        <w:tc>
          <w:tcPr>
            <w:tcW w:w="445" w:type="pct"/>
            <w:vMerge/>
            <w:tcBorders>
              <w:left w:val="single" w:sz="4" w:space="0" w:color="auto"/>
              <w:right w:val="single" w:sz="4" w:space="0" w:color="auto"/>
            </w:tcBorders>
            <w:shd w:val="clear" w:color="auto" w:fill="FFFFFF"/>
          </w:tcPr>
          <w:p w:rsidR="00590889" w:rsidRPr="004362E9" w:rsidRDefault="00590889" w:rsidP="000339B7">
            <w:pPr>
              <w:rPr>
                <w:rFonts w:ascii="Arial" w:hAnsi="Arial" w:cs="Arial"/>
                <w:sz w:val="18"/>
                <w:szCs w:val="18"/>
                <w:lang w:val="cs-CZ"/>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205/75R17.5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124/122M</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TBC</w:t>
            </w:r>
          </w:p>
        </w:tc>
        <w:tc>
          <w:tcPr>
            <w:tcW w:w="64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c>
          <w:tcPr>
            <w:tcW w:w="42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c>
          <w:tcPr>
            <w:tcW w:w="140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Od 3. kvartálu</w:t>
            </w:r>
          </w:p>
        </w:tc>
      </w:tr>
      <w:tr w:rsidR="00590889" w:rsidRPr="004362E9" w:rsidTr="000339B7">
        <w:trPr>
          <w:trHeight w:val="293"/>
        </w:trPr>
        <w:tc>
          <w:tcPr>
            <w:tcW w:w="445" w:type="pct"/>
            <w:vMerge/>
            <w:tcBorders>
              <w:left w:val="single" w:sz="4" w:space="0" w:color="auto"/>
              <w:right w:val="single" w:sz="4" w:space="0" w:color="auto"/>
            </w:tcBorders>
            <w:shd w:val="clear" w:color="auto" w:fill="FFFFFF"/>
          </w:tcPr>
          <w:p w:rsidR="00590889" w:rsidRPr="004362E9" w:rsidRDefault="00590889" w:rsidP="000339B7">
            <w:pPr>
              <w:rPr>
                <w:rFonts w:ascii="Arial" w:hAnsi="Arial" w:cs="Arial"/>
                <w:sz w:val="18"/>
                <w:szCs w:val="18"/>
                <w:lang w:val="cs-CZ"/>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225/75R17.5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129/127M</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TBC</w:t>
            </w:r>
          </w:p>
        </w:tc>
        <w:tc>
          <w:tcPr>
            <w:tcW w:w="64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c>
          <w:tcPr>
            <w:tcW w:w="42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c>
          <w:tcPr>
            <w:tcW w:w="140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Od 3. kvartálu</w:t>
            </w:r>
          </w:p>
        </w:tc>
      </w:tr>
      <w:tr w:rsidR="00590889" w:rsidRPr="004362E9" w:rsidTr="000339B7">
        <w:trPr>
          <w:trHeight w:val="293"/>
        </w:trPr>
        <w:tc>
          <w:tcPr>
            <w:tcW w:w="445" w:type="pct"/>
            <w:vMerge/>
            <w:tcBorders>
              <w:left w:val="single" w:sz="4" w:space="0" w:color="auto"/>
              <w:right w:val="single" w:sz="4" w:space="0" w:color="auto"/>
            </w:tcBorders>
            <w:shd w:val="clear" w:color="auto" w:fill="FFFFFF"/>
          </w:tcPr>
          <w:p w:rsidR="00590889" w:rsidRPr="004362E9" w:rsidRDefault="00590889" w:rsidP="000339B7">
            <w:pPr>
              <w:rPr>
                <w:rFonts w:ascii="Arial" w:hAnsi="Arial" w:cs="Arial"/>
                <w:sz w:val="18"/>
                <w:szCs w:val="18"/>
                <w:lang w:val="cs-CZ"/>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235/75R17.5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132/130M</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C/C/W1/70dB</w:t>
            </w:r>
          </w:p>
        </w:tc>
        <w:tc>
          <w:tcPr>
            <w:tcW w:w="64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c>
          <w:tcPr>
            <w:tcW w:w="42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c>
          <w:tcPr>
            <w:tcW w:w="1401" w:type="pct"/>
            <w:tcBorders>
              <w:top w:val="single" w:sz="4" w:space="0" w:color="auto"/>
              <w:left w:val="single" w:sz="4" w:space="0" w:color="auto"/>
              <w:bottom w:val="single" w:sz="4" w:space="0" w:color="auto"/>
              <w:right w:val="single" w:sz="4" w:space="0" w:color="auto"/>
            </w:tcBorders>
            <w:shd w:val="clear" w:color="auto" w:fill="FFFFFF"/>
            <w:noWrap/>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r>
      <w:tr w:rsidR="00590889" w:rsidRPr="004362E9" w:rsidTr="000339B7">
        <w:trPr>
          <w:trHeight w:val="293"/>
        </w:trPr>
        <w:tc>
          <w:tcPr>
            <w:tcW w:w="445" w:type="pct"/>
            <w:vMerge/>
            <w:tcBorders>
              <w:left w:val="single" w:sz="4" w:space="0" w:color="auto"/>
              <w:right w:val="single" w:sz="4" w:space="0" w:color="auto"/>
            </w:tcBorders>
            <w:shd w:val="clear" w:color="auto" w:fill="FFFFFF"/>
          </w:tcPr>
          <w:p w:rsidR="00590889" w:rsidRPr="004362E9" w:rsidRDefault="00590889" w:rsidP="000339B7">
            <w:pPr>
              <w:rPr>
                <w:rFonts w:ascii="Arial" w:hAnsi="Arial" w:cs="Arial"/>
                <w:sz w:val="18"/>
                <w:szCs w:val="18"/>
                <w:lang w:val="cs-CZ"/>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245/70R17.5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126/134M</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D/C/W1/70dB</w:t>
            </w:r>
          </w:p>
        </w:tc>
        <w:tc>
          <w:tcPr>
            <w:tcW w:w="64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c>
          <w:tcPr>
            <w:tcW w:w="42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c>
          <w:tcPr>
            <w:tcW w:w="1401" w:type="pct"/>
            <w:tcBorders>
              <w:top w:val="single" w:sz="4" w:space="0" w:color="auto"/>
              <w:left w:val="single" w:sz="4" w:space="0" w:color="auto"/>
              <w:bottom w:val="single" w:sz="4" w:space="0" w:color="auto"/>
              <w:right w:val="single" w:sz="4" w:space="0" w:color="auto"/>
            </w:tcBorders>
            <w:shd w:val="clear" w:color="auto" w:fill="FFFFFF"/>
            <w:noWrap/>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r>
      <w:tr w:rsidR="00590889" w:rsidRPr="004362E9" w:rsidTr="000339B7">
        <w:trPr>
          <w:trHeight w:val="293"/>
        </w:trPr>
        <w:tc>
          <w:tcPr>
            <w:tcW w:w="445" w:type="pct"/>
            <w:vMerge/>
            <w:tcBorders>
              <w:left w:val="single" w:sz="4" w:space="0" w:color="auto"/>
              <w:right w:val="single" w:sz="4" w:space="0" w:color="auto"/>
            </w:tcBorders>
            <w:shd w:val="clear" w:color="auto" w:fill="FFFFFF"/>
          </w:tcPr>
          <w:p w:rsidR="00590889" w:rsidRPr="004362E9" w:rsidRDefault="00590889" w:rsidP="000339B7">
            <w:pPr>
              <w:rPr>
                <w:rFonts w:ascii="Arial" w:hAnsi="Arial" w:cs="Arial"/>
                <w:sz w:val="18"/>
                <w:szCs w:val="18"/>
                <w:lang w:val="cs-CZ"/>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8.5R17.5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121/120L</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TBC</w:t>
            </w:r>
          </w:p>
        </w:tc>
        <w:tc>
          <w:tcPr>
            <w:tcW w:w="64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c>
          <w:tcPr>
            <w:tcW w:w="42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c>
          <w:tcPr>
            <w:tcW w:w="140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Od 3. kvartálu</w:t>
            </w:r>
          </w:p>
        </w:tc>
      </w:tr>
      <w:tr w:rsidR="00590889" w:rsidRPr="004362E9" w:rsidTr="000339B7">
        <w:trPr>
          <w:trHeight w:val="293"/>
        </w:trPr>
        <w:tc>
          <w:tcPr>
            <w:tcW w:w="445" w:type="pct"/>
            <w:vMerge/>
            <w:tcBorders>
              <w:left w:val="single" w:sz="4" w:space="0" w:color="auto"/>
              <w:right w:val="single" w:sz="4" w:space="0" w:color="auto"/>
            </w:tcBorders>
            <w:shd w:val="clear" w:color="auto" w:fill="FFFFFF"/>
          </w:tcPr>
          <w:p w:rsidR="00590889" w:rsidRPr="004362E9" w:rsidRDefault="00590889" w:rsidP="000339B7">
            <w:pPr>
              <w:rPr>
                <w:rFonts w:ascii="Arial" w:hAnsi="Arial" w:cs="Arial"/>
                <w:sz w:val="18"/>
                <w:szCs w:val="18"/>
                <w:lang w:val="cs-CZ"/>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9.5R17.5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131/129L</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C/C/W1/73dB</w:t>
            </w:r>
          </w:p>
        </w:tc>
        <w:tc>
          <w:tcPr>
            <w:tcW w:w="64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c>
          <w:tcPr>
            <w:tcW w:w="42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c>
          <w:tcPr>
            <w:tcW w:w="140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r>
      <w:tr w:rsidR="00590889" w:rsidRPr="004362E9" w:rsidTr="000339B7">
        <w:trPr>
          <w:trHeight w:val="293"/>
        </w:trPr>
        <w:tc>
          <w:tcPr>
            <w:tcW w:w="445" w:type="pct"/>
            <w:vMerge/>
            <w:tcBorders>
              <w:left w:val="single" w:sz="4" w:space="0" w:color="auto"/>
              <w:right w:val="single" w:sz="4" w:space="0" w:color="auto"/>
            </w:tcBorders>
            <w:shd w:val="clear" w:color="auto" w:fill="FFFFFF"/>
          </w:tcPr>
          <w:p w:rsidR="00590889" w:rsidRPr="004362E9" w:rsidRDefault="00590889" w:rsidP="000339B7">
            <w:pPr>
              <w:rPr>
                <w:rFonts w:ascii="Arial" w:hAnsi="Arial" w:cs="Arial"/>
                <w:sz w:val="18"/>
                <w:szCs w:val="18"/>
                <w:lang w:val="cs-CZ"/>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245/70R19.5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136/134M</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TBC</w:t>
            </w:r>
          </w:p>
        </w:tc>
        <w:tc>
          <w:tcPr>
            <w:tcW w:w="64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c>
          <w:tcPr>
            <w:tcW w:w="42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c>
          <w:tcPr>
            <w:tcW w:w="140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Od 3. kvartálu</w:t>
            </w:r>
          </w:p>
        </w:tc>
      </w:tr>
      <w:tr w:rsidR="00590889" w:rsidRPr="004362E9" w:rsidTr="000339B7">
        <w:trPr>
          <w:trHeight w:val="293"/>
        </w:trPr>
        <w:tc>
          <w:tcPr>
            <w:tcW w:w="445" w:type="pct"/>
            <w:vMerge/>
            <w:tcBorders>
              <w:left w:val="single" w:sz="4" w:space="0" w:color="auto"/>
              <w:right w:val="single" w:sz="4" w:space="0" w:color="auto"/>
            </w:tcBorders>
            <w:shd w:val="clear" w:color="auto" w:fill="FFFFFF"/>
          </w:tcPr>
          <w:p w:rsidR="00590889" w:rsidRPr="004362E9" w:rsidRDefault="00590889" w:rsidP="000339B7">
            <w:pPr>
              <w:rPr>
                <w:rFonts w:ascii="Arial" w:hAnsi="Arial" w:cs="Arial"/>
                <w:sz w:val="18"/>
                <w:szCs w:val="18"/>
                <w:lang w:val="cs-CZ"/>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265/70R19.5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140/138M</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D/C/W1/73dB</w:t>
            </w:r>
          </w:p>
        </w:tc>
        <w:tc>
          <w:tcPr>
            <w:tcW w:w="64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c>
          <w:tcPr>
            <w:tcW w:w="42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c>
          <w:tcPr>
            <w:tcW w:w="1401" w:type="pct"/>
            <w:tcBorders>
              <w:top w:val="single" w:sz="4" w:space="0" w:color="auto"/>
              <w:left w:val="single" w:sz="4" w:space="0" w:color="auto"/>
              <w:bottom w:val="single" w:sz="4" w:space="0" w:color="auto"/>
              <w:right w:val="single" w:sz="4" w:space="0" w:color="auto"/>
            </w:tcBorders>
            <w:shd w:val="clear" w:color="auto" w:fill="FFFFFF"/>
            <w:noWrap/>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r>
      <w:tr w:rsidR="00590889" w:rsidRPr="004362E9" w:rsidTr="000339B7">
        <w:trPr>
          <w:trHeight w:val="293"/>
        </w:trPr>
        <w:tc>
          <w:tcPr>
            <w:tcW w:w="445" w:type="pct"/>
            <w:vMerge/>
            <w:tcBorders>
              <w:left w:val="single" w:sz="4" w:space="0" w:color="auto"/>
              <w:right w:val="single" w:sz="4" w:space="0" w:color="auto"/>
            </w:tcBorders>
            <w:shd w:val="clear" w:color="auto" w:fill="FFFFFF"/>
          </w:tcPr>
          <w:p w:rsidR="00590889" w:rsidRPr="004362E9" w:rsidRDefault="00590889" w:rsidP="000339B7">
            <w:pPr>
              <w:rPr>
                <w:rFonts w:ascii="Arial" w:hAnsi="Arial" w:cs="Arial"/>
                <w:sz w:val="18"/>
                <w:szCs w:val="18"/>
                <w:lang w:val="cs-CZ"/>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285/70R19.5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146/144M</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D/B/W1/70dB</w:t>
            </w:r>
          </w:p>
        </w:tc>
        <w:tc>
          <w:tcPr>
            <w:tcW w:w="64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c>
          <w:tcPr>
            <w:tcW w:w="42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c>
          <w:tcPr>
            <w:tcW w:w="1401" w:type="pct"/>
            <w:tcBorders>
              <w:top w:val="single" w:sz="4" w:space="0" w:color="auto"/>
              <w:left w:val="single" w:sz="4" w:space="0" w:color="auto"/>
              <w:bottom w:val="single" w:sz="4" w:space="0" w:color="auto"/>
              <w:right w:val="single" w:sz="4" w:space="0" w:color="auto"/>
            </w:tcBorders>
            <w:shd w:val="clear" w:color="auto" w:fill="FFFFFF"/>
            <w:noWrap/>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r>
      <w:tr w:rsidR="00590889" w:rsidRPr="004362E9" w:rsidTr="000339B7">
        <w:trPr>
          <w:trHeight w:val="293"/>
        </w:trPr>
        <w:tc>
          <w:tcPr>
            <w:tcW w:w="445" w:type="pct"/>
            <w:vMerge/>
            <w:tcBorders>
              <w:left w:val="single" w:sz="4" w:space="0" w:color="auto"/>
              <w:bottom w:val="single" w:sz="4" w:space="0" w:color="auto"/>
              <w:right w:val="single" w:sz="4" w:space="0" w:color="auto"/>
            </w:tcBorders>
            <w:shd w:val="clear" w:color="auto" w:fill="FFFFFF"/>
          </w:tcPr>
          <w:p w:rsidR="00590889" w:rsidRPr="004362E9" w:rsidRDefault="00590889" w:rsidP="000339B7">
            <w:pPr>
              <w:rPr>
                <w:rFonts w:ascii="Arial" w:hAnsi="Arial" w:cs="Arial"/>
                <w:sz w:val="18"/>
                <w:szCs w:val="18"/>
                <w:lang w:val="cs-CZ"/>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305/70R19.5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148/145M</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t>D/B/W1/73dB</w:t>
            </w:r>
          </w:p>
        </w:tc>
        <w:tc>
          <w:tcPr>
            <w:tcW w:w="64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c>
          <w:tcPr>
            <w:tcW w:w="42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c>
          <w:tcPr>
            <w:tcW w:w="1401" w:type="pct"/>
            <w:tcBorders>
              <w:top w:val="single" w:sz="4" w:space="0" w:color="auto"/>
              <w:left w:val="single" w:sz="4" w:space="0" w:color="auto"/>
              <w:bottom w:val="single" w:sz="4" w:space="0" w:color="auto"/>
              <w:right w:val="single" w:sz="4" w:space="0" w:color="auto"/>
            </w:tcBorders>
            <w:shd w:val="clear" w:color="auto" w:fill="FFFFFF"/>
            <w:noWrap/>
          </w:tcPr>
          <w:p w:rsidR="00590889" w:rsidRPr="004362E9" w:rsidRDefault="00590889" w:rsidP="000339B7">
            <w:pPr>
              <w:rPr>
                <w:rFonts w:ascii="Arial" w:hAnsi="Arial" w:cs="Arial"/>
                <w:sz w:val="18"/>
                <w:szCs w:val="18"/>
                <w:lang w:val="cs-CZ"/>
              </w:rPr>
            </w:pPr>
            <w:r w:rsidRPr="004362E9">
              <w:rPr>
                <w:rFonts w:ascii="Arial" w:hAnsi="Arial" w:cs="Arial"/>
                <w:sz w:val="18"/>
                <w:szCs w:val="18"/>
                <w:lang w:val="cs-CZ"/>
              </w:rPr>
              <w:sym w:font="Wingdings" w:char="F0FE"/>
            </w:r>
          </w:p>
        </w:tc>
      </w:tr>
    </w:tbl>
    <w:p w:rsidR="00590889" w:rsidRPr="004362E9" w:rsidRDefault="00590889" w:rsidP="00A80E84">
      <w:pPr>
        <w:spacing w:line="276" w:lineRule="auto"/>
        <w:rPr>
          <w:rFonts w:ascii="Times New Roman" w:hAnsi="Times New Roman"/>
          <w:sz w:val="21"/>
          <w:szCs w:val="21"/>
          <w:lang w:val="cs-CZ"/>
        </w:rPr>
      </w:pPr>
    </w:p>
    <w:p w:rsidR="00EC0031" w:rsidRPr="004362E9" w:rsidRDefault="00A80E84" w:rsidP="00EC0031">
      <w:pPr>
        <w:wordWrap w:val="0"/>
        <w:autoSpaceDN w:val="0"/>
        <w:snapToGrid w:val="0"/>
        <w:spacing w:line="276" w:lineRule="auto"/>
        <w:jc w:val="center"/>
        <w:rPr>
          <w:rFonts w:ascii="Helvetica" w:hAnsi="Helvetica"/>
          <w:b/>
          <w:color w:val="FF6600"/>
          <w:kern w:val="2"/>
          <w:sz w:val="24"/>
          <w:lang w:val="cs-CZ" w:eastAsia="en-GB"/>
        </w:rPr>
      </w:pPr>
      <w:r w:rsidRPr="004362E9">
        <w:rPr>
          <w:rFonts w:ascii="Helvetica" w:hAnsi="Helvetica"/>
          <w:b/>
          <w:color w:val="FF6600"/>
          <w:kern w:val="2"/>
          <w:sz w:val="24"/>
          <w:lang w:val="cs-CZ" w:eastAsia="en-GB"/>
        </w:rPr>
        <w:br w:type="page"/>
      </w:r>
      <w:r w:rsidR="00EC0031" w:rsidRPr="004362E9">
        <w:rPr>
          <w:rFonts w:ascii="Helvetica" w:hAnsi="Helvetica"/>
          <w:b/>
          <w:color w:val="FF6600"/>
          <w:kern w:val="2"/>
          <w:sz w:val="24"/>
          <w:lang w:val="cs-CZ" w:eastAsia="en-GB"/>
        </w:rPr>
        <w:lastRenderedPageBreak/>
        <w:t>Technické vlastnosti pneumatiky SmartFlex AH35</w:t>
      </w:r>
    </w:p>
    <w:p w:rsidR="00EC0031" w:rsidRPr="004362E9" w:rsidRDefault="00EC0031" w:rsidP="00EC0031">
      <w:pPr>
        <w:rPr>
          <w:rFonts w:ascii="Times New Roman" w:hAnsi="Times New Roman"/>
          <w:sz w:val="21"/>
          <w:szCs w:val="21"/>
          <w:lang w:val="cs-CZ"/>
        </w:rPr>
      </w:pPr>
    </w:p>
    <w:p w:rsidR="00EC0031" w:rsidRPr="004362E9" w:rsidRDefault="00EC0031" w:rsidP="00EC0031">
      <w:pPr>
        <w:wordWrap w:val="0"/>
        <w:autoSpaceDN w:val="0"/>
        <w:spacing w:line="320" w:lineRule="exact"/>
        <w:rPr>
          <w:rFonts w:ascii="Arial" w:hAnsi="Arial" w:cs="Arial"/>
          <w:b/>
          <w:i/>
          <w:color w:val="00000A"/>
          <w:kern w:val="2"/>
          <w:sz w:val="18"/>
          <w:szCs w:val="18"/>
          <w:u w:val="single"/>
          <w:lang w:val="cs-CZ" w:eastAsia="en-GB"/>
        </w:rPr>
      </w:pPr>
      <w:r w:rsidRPr="004362E9">
        <w:rPr>
          <w:rFonts w:ascii="Arial" w:hAnsi="Arial" w:cs="Arial"/>
          <w:b/>
          <w:i/>
          <w:color w:val="00000A"/>
          <w:kern w:val="2"/>
          <w:sz w:val="18"/>
          <w:szCs w:val="18"/>
          <w:u w:val="single"/>
          <w:lang w:val="cs-CZ" w:eastAsia="en-GB"/>
        </w:rPr>
        <w:t>A Široká styčná plocha</w:t>
      </w:r>
    </w:p>
    <w:p w:rsidR="00EC0031" w:rsidRPr="004362E9" w:rsidRDefault="00EC0031" w:rsidP="00EC0031">
      <w:pPr>
        <w:rPr>
          <w:rFonts w:ascii="Arial" w:hAnsi="Arial" w:cs="Arial"/>
          <w:sz w:val="18"/>
          <w:szCs w:val="18"/>
          <w:lang w:val="cs-CZ"/>
        </w:rPr>
      </w:pPr>
      <w:r w:rsidRPr="004362E9">
        <w:rPr>
          <w:rFonts w:ascii="Arial" w:hAnsi="Arial" w:cs="Arial"/>
          <w:sz w:val="18"/>
          <w:szCs w:val="18"/>
          <w:lang w:val="cs-CZ"/>
        </w:rPr>
        <w:t>Široká styčná plocha zajišťuje vysoký počet ujetých kilometrů.</w:t>
      </w:r>
    </w:p>
    <w:p w:rsidR="00EC0031" w:rsidRPr="004362E9" w:rsidRDefault="00EC0031" w:rsidP="00EC0031">
      <w:pPr>
        <w:rPr>
          <w:rFonts w:ascii="Arial" w:hAnsi="Arial" w:cs="Arial"/>
          <w:sz w:val="18"/>
          <w:szCs w:val="18"/>
          <w:lang w:val="cs-CZ"/>
        </w:rPr>
      </w:pPr>
    </w:p>
    <w:p w:rsidR="00EC0031" w:rsidRPr="004362E9" w:rsidRDefault="00EC0031" w:rsidP="00EC0031">
      <w:pPr>
        <w:rPr>
          <w:rFonts w:ascii="Arial" w:hAnsi="Arial" w:cs="Arial"/>
          <w:i/>
          <w:sz w:val="18"/>
          <w:szCs w:val="18"/>
          <w:u w:val="single"/>
          <w:lang w:val="cs-CZ"/>
        </w:rPr>
      </w:pPr>
      <w:r w:rsidRPr="004362E9">
        <w:rPr>
          <w:rFonts w:ascii="Arial" w:hAnsi="Arial" w:cs="Arial"/>
          <w:b/>
          <w:i/>
          <w:sz w:val="18"/>
          <w:szCs w:val="18"/>
          <w:u w:val="single"/>
          <w:lang w:val="cs-CZ"/>
        </w:rPr>
        <w:t>B</w:t>
      </w:r>
      <w:r w:rsidRPr="004362E9">
        <w:rPr>
          <w:rFonts w:ascii="Arial" w:hAnsi="Arial" w:cs="Arial"/>
          <w:i/>
          <w:sz w:val="18"/>
          <w:szCs w:val="18"/>
          <w:u w:val="single"/>
          <w:lang w:val="cs-CZ"/>
        </w:rPr>
        <w:t xml:space="preserve"> </w:t>
      </w:r>
      <w:r w:rsidR="00590889" w:rsidRPr="004362E9">
        <w:rPr>
          <w:rFonts w:ascii="Arial" w:hAnsi="Arial" w:cs="Arial"/>
          <w:b/>
          <w:i/>
          <w:sz w:val="18"/>
          <w:szCs w:val="18"/>
          <w:u w:val="single"/>
          <w:lang w:val="cs-CZ"/>
        </w:rPr>
        <w:t xml:space="preserve">Klikaté a </w:t>
      </w:r>
      <w:r w:rsidRPr="004362E9">
        <w:rPr>
          <w:rFonts w:ascii="Arial" w:hAnsi="Arial" w:cs="Arial"/>
          <w:b/>
          <w:i/>
          <w:sz w:val="18"/>
          <w:szCs w:val="18"/>
          <w:u w:val="single"/>
          <w:lang w:val="cs-CZ"/>
        </w:rPr>
        <w:t>rovné drážky</w:t>
      </w:r>
    </w:p>
    <w:p w:rsidR="00EC0031" w:rsidRPr="004362E9" w:rsidRDefault="00EC0031" w:rsidP="00EC0031">
      <w:pPr>
        <w:rPr>
          <w:rFonts w:ascii="Arial" w:hAnsi="Arial" w:cs="Arial"/>
          <w:sz w:val="18"/>
          <w:szCs w:val="18"/>
          <w:lang w:val="cs-CZ"/>
        </w:rPr>
      </w:pPr>
      <w:r w:rsidRPr="004362E9">
        <w:rPr>
          <w:rFonts w:ascii="Arial" w:hAnsi="Arial" w:cs="Arial"/>
          <w:sz w:val="18"/>
          <w:szCs w:val="18"/>
          <w:lang w:val="cs-CZ"/>
        </w:rPr>
        <w:t>Kombinace dvou klikatých a dvou rovných obvodových drážek zaručuje vynikající odvod vody v regionálním i dálkovém provozu.</w:t>
      </w:r>
    </w:p>
    <w:p w:rsidR="00EC0031" w:rsidRPr="004362E9" w:rsidRDefault="00EC0031" w:rsidP="00EC0031">
      <w:pPr>
        <w:rPr>
          <w:rFonts w:ascii="Arial" w:hAnsi="Arial" w:cs="Arial"/>
          <w:sz w:val="18"/>
          <w:szCs w:val="18"/>
          <w:lang w:val="cs-CZ"/>
        </w:rPr>
      </w:pPr>
      <w:r w:rsidRPr="004362E9">
        <w:rPr>
          <w:noProof/>
          <w:lang w:val="cs-CZ"/>
        </w:rPr>
        <w:pict>
          <v:shape id="Grafik 2" o:spid="_x0000_s1215" type="#_x0000_t75" style="position:absolute;left:0;text-align:left;margin-left:249.1pt;margin-top:4.2pt;width:232.65pt;height:203.25pt;z-index:-11;visibility:visible;mso-wrap-style:square;mso-wrap-distance-left:9pt;mso-wrap-distance-top:0;mso-wrap-distance-right:9pt;mso-wrap-distance-bottom:0;mso-position-horizontal:absolute;mso-position-horizontal-relative:text;mso-position-vertical:absolute;mso-position-vertical-relative:text" wrapcoords="-70 0 -70 21520 21600 21520 21600 0 -70 0">
            <v:imagedata r:id="rId23" o:title=""/>
            <w10:wrap type="tight"/>
          </v:shape>
        </w:pict>
      </w:r>
    </w:p>
    <w:p w:rsidR="00EC0031" w:rsidRPr="004362E9" w:rsidRDefault="00EC0031" w:rsidP="00EC0031">
      <w:pPr>
        <w:rPr>
          <w:rFonts w:ascii="Arial" w:hAnsi="Arial" w:cs="Arial"/>
          <w:i/>
          <w:sz w:val="18"/>
          <w:szCs w:val="18"/>
          <w:u w:val="single"/>
          <w:lang w:val="cs-CZ"/>
        </w:rPr>
      </w:pPr>
      <w:r w:rsidRPr="004362E9">
        <w:rPr>
          <w:rFonts w:ascii="Arial" w:hAnsi="Arial" w:cs="Arial"/>
          <w:b/>
          <w:i/>
          <w:sz w:val="18"/>
          <w:szCs w:val="18"/>
          <w:u w:val="single"/>
          <w:lang w:val="cs-CZ"/>
        </w:rPr>
        <w:t>C</w:t>
      </w:r>
      <w:r w:rsidRPr="004362E9">
        <w:rPr>
          <w:rFonts w:ascii="Arial" w:hAnsi="Arial" w:cs="Arial"/>
          <w:i/>
          <w:sz w:val="18"/>
          <w:szCs w:val="18"/>
          <w:u w:val="single"/>
          <w:lang w:val="cs-CZ"/>
        </w:rPr>
        <w:t xml:space="preserve"> </w:t>
      </w:r>
      <w:r w:rsidRPr="004362E9">
        <w:rPr>
          <w:rFonts w:ascii="Arial" w:hAnsi="Arial" w:cs="Arial"/>
          <w:b/>
          <w:i/>
          <w:sz w:val="18"/>
          <w:szCs w:val="18"/>
          <w:u w:val="single"/>
          <w:lang w:val="cs-CZ"/>
        </w:rPr>
        <w:t>Dezén s multi 3D lamelami</w:t>
      </w:r>
      <w:r w:rsidRPr="004362E9">
        <w:rPr>
          <w:rFonts w:ascii="Arial" w:hAnsi="Arial" w:cs="Arial"/>
          <w:i/>
          <w:sz w:val="18"/>
          <w:szCs w:val="18"/>
          <w:u w:val="single"/>
          <w:lang w:val="cs-CZ"/>
        </w:rPr>
        <w:t xml:space="preserve"> </w:t>
      </w:r>
    </w:p>
    <w:p w:rsidR="00EC0031" w:rsidRPr="004362E9" w:rsidRDefault="00EC0031" w:rsidP="00EC0031">
      <w:pPr>
        <w:rPr>
          <w:rFonts w:ascii="Arial" w:hAnsi="Arial" w:cs="Arial"/>
          <w:sz w:val="18"/>
          <w:szCs w:val="18"/>
          <w:lang w:val="cs-CZ"/>
        </w:rPr>
      </w:pPr>
      <w:r w:rsidRPr="004362E9">
        <w:rPr>
          <w:rFonts w:ascii="Arial" w:hAnsi="Arial" w:cs="Arial"/>
          <w:sz w:val="18"/>
          <w:szCs w:val="18"/>
          <w:lang w:val="cs-CZ"/>
        </w:rPr>
        <w:t>Dezén s multi 3D lamelami umožňuje vynikající trakci, která se projevuje zlepšením jízdních vlastností.</w:t>
      </w:r>
    </w:p>
    <w:p w:rsidR="00EC0031" w:rsidRPr="004362E9" w:rsidRDefault="00EC0031" w:rsidP="00EC0031">
      <w:pPr>
        <w:rPr>
          <w:rFonts w:ascii="Arial" w:hAnsi="Arial" w:cs="Arial"/>
          <w:sz w:val="18"/>
          <w:szCs w:val="18"/>
          <w:lang w:val="cs-CZ"/>
        </w:rPr>
      </w:pPr>
      <w:r w:rsidRPr="004362E9">
        <w:rPr>
          <w:rFonts w:ascii="Arial" w:hAnsi="Arial" w:cs="Arial"/>
          <w:sz w:val="18"/>
          <w:szCs w:val="18"/>
          <w:lang w:val="cs-CZ"/>
        </w:rPr>
        <w:t>Vyšší tuhost bloků eliminuje jejich pohyb, což se projevuje znatelným snížením spotřeby paliva.</w:t>
      </w:r>
    </w:p>
    <w:p w:rsidR="00EC0031" w:rsidRPr="004362E9" w:rsidRDefault="00EC0031" w:rsidP="00EC0031">
      <w:pPr>
        <w:rPr>
          <w:rFonts w:ascii="Arial" w:hAnsi="Arial" w:cs="Arial"/>
          <w:sz w:val="18"/>
          <w:szCs w:val="18"/>
          <w:lang w:val="cs-CZ"/>
        </w:rPr>
      </w:pPr>
    </w:p>
    <w:p w:rsidR="00EC0031" w:rsidRPr="004362E9" w:rsidRDefault="00EC0031" w:rsidP="00EC0031">
      <w:pPr>
        <w:rPr>
          <w:rFonts w:ascii="Arial" w:hAnsi="Arial" w:cs="Arial"/>
          <w:i/>
          <w:sz w:val="18"/>
          <w:szCs w:val="18"/>
          <w:u w:val="single"/>
          <w:lang w:val="cs-CZ"/>
        </w:rPr>
      </w:pPr>
      <w:r w:rsidRPr="004362E9">
        <w:rPr>
          <w:rFonts w:ascii="Arial" w:hAnsi="Arial" w:cs="Arial"/>
          <w:b/>
          <w:i/>
          <w:sz w:val="18"/>
          <w:szCs w:val="18"/>
          <w:u w:val="single"/>
          <w:lang w:val="cs-CZ"/>
        </w:rPr>
        <w:t>D</w:t>
      </w:r>
      <w:r w:rsidRPr="004362E9">
        <w:rPr>
          <w:rFonts w:ascii="Arial" w:hAnsi="Arial" w:cs="Arial"/>
          <w:i/>
          <w:sz w:val="18"/>
          <w:szCs w:val="18"/>
          <w:u w:val="single"/>
          <w:lang w:val="cs-CZ"/>
        </w:rPr>
        <w:t xml:space="preserve"> </w:t>
      </w:r>
      <w:r w:rsidRPr="004362E9">
        <w:rPr>
          <w:rFonts w:ascii="Arial" w:hAnsi="Arial" w:cs="Arial"/>
          <w:b/>
          <w:i/>
          <w:sz w:val="18"/>
          <w:szCs w:val="18"/>
          <w:u w:val="single"/>
          <w:lang w:val="cs-CZ"/>
        </w:rPr>
        <w:t>Speciální provedení běhounu v podobě „polo-drážek“</w:t>
      </w:r>
    </w:p>
    <w:p w:rsidR="00EC0031" w:rsidRPr="004362E9" w:rsidRDefault="00EC0031" w:rsidP="00EC0031">
      <w:pPr>
        <w:rPr>
          <w:rFonts w:ascii="Arial" w:hAnsi="Arial" w:cs="Arial"/>
          <w:sz w:val="18"/>
          <w:szCs w:val="18"/>
          <w:lang w:val="cs-CZ"/>
        </w:rPr>
      </w:pPr>
      <w:r w:rsidRPr="004362E9">
        <w:rPr>
          <w:rFonts w:ascii="Arial" w:hAnsi="Arial" w:cs="Arial"/>
          <w:sz w:val="18"/>
          <w:szCs w:val="18"/>
          <w:lang w:val="cs-CZ"/>
        </w:rPr>
        <w:t>Speciální provedení běhounu v podobě „polo-drážek“ zaručuje rovnoměrné opotřebení dezénu po celou dobu životnosti pneumatiky.</w:t>
      </w:r>
    </w:p>
    <w:p w:rsidR="00EC0031" w:rsidRPr="004362E9" w:rsidRDefault="00EC0031" w:rsidP="00EC0031">
      <w:pPr>
        <w:rPr>
          <w:lang w:val="cs-CZ"/>
        </w:rPr>
      </w:pPr>
    </w:p>
    <w:p w:rsidR="00EC0031" w:rsidRPr="004362E9" w:rsidRDefault="00EC0031" w:rsidP="00EC0031">
      <w:pPr>
        <w:rPr>
          <w:lang w:val="cs-CZ"/>
        </w:rPr>
      </w:pPr>
    </w:p>
    <w:p w:rsidR="00EC0031" w:rsidRPr="004362E9" w:rsidRDefault="00EC0031" w:rsidP="00EC0031">
      <w:pPr>
        <w:rPr>
          <w:lang w:val="cs-CZ"/>
        </w:rPr>
      </w:pPr>
    </w:p>
    <w:p w:rsidR="00EC0031" w:rsidRPr="004362E9" w:rsidRDefault="00EC0031" w:rsidP="00EC0031">
      <w:pPr>
        <w:rPr>
          <w:rFonts w:ascii="Arial" w:hAnsi="Arial" w:cs="Arial"/>
          <w:i/>
          <w:kern w:val="20"/>
          <w:u w:val="single"/>
          <w:lang w:val="cs-CZ"/>
        </w:rPr>
      </w:pPr>
      <w:r w:rsidRPr="004362E9">
        <w:rPr>
          <w:rFonts w:ascii="Arial" w:hAnsi="Arial" w:cs="Arial"/>
          <w:i/>
          <w:kern w:val="20"/>
          <w:u w:val="single"/>
          <w:lang w:val="cs-CZ"/>
        </w:rPr>
        <w:t>Široká styčná plocha</w:t>
      </w:r>
    </w:p>
    <w:p w:rsidR="00EC0031" w:rsidRPr="004362E9" w:rsidRDefault="00EC0031" w:rsidP="00EC0031">
      <w:pPr>
        <w:rPr>
          <w:lang w:val="cs-CZ"/>
        </w:rPr>
      </w:pPr>
      <w:r w:rsidRPr="004362E9">
        <w:rPr>
          <w:noProof/>
          <w:lang w:val="cs-CZ"/>
        </w:rPr>
        <w:pict>
          <v:shape id="_x0000_s1214" type="#_x0000_t75" style="position:absolute;left:0;text-align:left;margin-left:.3pt;margin-top:3.7pt;width:204.9pt;height:75pt;z-index:-10;visibility:visible;mso-wrap-style:square;mso-wrap-distance-left:9pt;mso-wrap-distance-top:0;mso-wrap-distance-right:9pt;mso-wrap-distance-bottom:0;mso-position-horizontal:absolute;mso-position-horizontal-relative:text;mso-position-vertical:absolute;mso-position-vertical-relative:text" wrapcoords="-79 0 -79 21384 21600 21384 21600 0 -79 0">
            <v:imagedata r:id="rId24" o:title=""/>
            <w10:wrap type="tight"/>
          </v:shape>
        </w:pict>
      </w:r>
    </w:p>
    <w:p w:rsidR="00EC0031" w:rsidRPr="004362E9" w:rsidRDefault="00EC0031" w:rsidP="00EC0031">
      <w:pPr>
        <w:rPr>
          <w:lang w:val="cs-CZ"/>
        </w:rPr>
      </w:pPr>
    </w:p>
    <w:p w:rsidR="00EC0031" w:rsidRPr="004362E9" w:rsidRDefault="00EC0031" w:rsidP="00EC0031">
      <w:pPr>
        <w:rPr>
          <w:lang w:val="cs-CZ"/>
        </w:rPr>
      </w:pPr>
    </w:p>
    <w:p w:rsidR="00EC0031" w:rsidRPr="004362E9" w:rsidRDefault="00EC0031" w:rsidP="00EC0031">
      <w:pPr>
        <w:rPr>
          <w:lang w:val="cs-CZ"/>
        </w:rPr>
      </w:pPr>
    </w:p>
    <w:p w:rsidR="00EC0031" w:rsidRPr="004362E9" w:rsidRDefault="00EC0031" w:rsidP="00EC0031">
      <w:pPr>
        <w:rPr>
          <w:lang w:val="cs-CZ"/>
        </w:rPr>
      </w:pPr>
    </w:p>
    <w:p w:rsidR="00EC0031" w:rsidRPr="004362E9" w:rsidRDefault="00EC0031" w:rsidP="00EC0031">
      <w:pPr>
        <w:rPr>
          <w:lang w:val="cs-CZ"/>
        </w:rPr>
      </w:pPr>
    </w:p>
    <w:p w:rsidR="00590889" w:rsidRPr="004362E9" w:rsidRDefault="00590889" w:rsidP="00EC0031">
      <w:pPr>
        <w:rPr>
          <w:rFonts w:ascii="Arial" w:hAnsi="Arial" w:cs="Arial"/>
          <w:i/>
          <w:u w:val="single"/>
          <w:lang w:val="cs-CZ"/>
        </w:rPr>
      </w:pPr>
    </w:p>
    <w:p w:rsidR="00EC0031" w:rsidRPr="004362E9" w:rsidRDefault="00EC0031" w:rsidP="00EC0031">
      <w:pPr>
        <w:rPr>
          <w:rFonts w:ascii="Arial" w:hAnsi="Arial" w:cs="Arial"/>
          <w:i/>
          <w:u w:val="single"/>
          <w:lang w:val="cs-CZ"/>
        </w:rPr>
      </w:pPr>
      <w:r w:rsidRPr="004362E9">
        <w:rPr>
          <w:rFonts w:ascii="Arial" w:hAnsi="Arial" w:cs="Arial"/>
          <w:i/>
          <w:u w:val="single"/>
          <w:lang w:val="cs-CZ"/>
        </w:rPr>
        <w:t xml:space="preserve">Multi 3D </w:t>
      </w:r>
      <w:r w:rsidR="00590889" w:rsidRPr="004362E9">
        <w:rPr>
          <w:rFonts w:ascii="Arial" w:hAnsi="Arial" w:cs="Arial"/>
          <w:i/>
          <w:u w:val="single"/>
          <w:lang w:val="cs-CZ"/>
        </w:rPr>
        <w:t>lamely</w:t>
      </w:r>
    </w:p>
    <w:p w:rsidR="00EC0031" w:rsidRPr="004362E9" w:rsidRDefault="00EC0031" w:rsidP="00EC0031">
      <w:pPr>
        <w:rPr>
          <w:lang w:val="cs-CZ"/>
        </w:rPr>
      </w:pPr>
      <w:r w:rsidRPr="004362E9">
        <w:rPr>
          <w:noProof/>
          <w:lang w:val="cs-CZ"/>
        </w:rPr>
        <w:pict>
          <v:shape id="Grafik 4" o:spid="_x0000_s1213" type="#_x0000_t75" style="position:absolute;left:0;text-align:left;margin-left:.3pt;margin-top:10.95pt;width:179.25pt;height:107.25pt;z-index:-9;visibility:visible;mso-wrap-style:square;mso-wrap-distance-left:9pt;mso-wrap-distance-top:0;mso-wrap-distance-right:9pt;mso-wrap-distance-bottom:0;mso-position-horizontal:absolute;mso-position-horizontal-relative:text;mso-position-vertical:absolute;mso-position-vertical-relative:text" wrapcoords="-90 0 -90 21449 21600 21449 21600 0 -90 0">
            <v:imagedata r:id="rId25" o:title=""/>
            <w10:wrap type="tight"/>
          </v:shape>
        </w:pict>
      </w:r>
    </w:p>
    <w:p w:rsidR="00EC0031" w:rsidRPr="004362E9" w:rsidRDefault="00EC0031" w:rsidP="00EC0031">
      <w:pPr>
        <w:rPr>
          <w:lang w:val="cs-CZ"/>
        </w:rPr>
      </w:pPr>
    </w:p>
    <w:p w:rsidR="00EC0031" w:rsidRPr="004362E9" w:rsidRDefault="00EC0031" w:rsidP="00EC0031">
      <w:pPr>
        <w:rPr>
          <w:lang w:val="cs-CZ"/>
        </w:rPr>
      </w:pPr>
    </w:p>
    <w:p w:rsidR="00EC0031" w:rsidRPr="004362E9" w:rsidRDefault="00EC0031" w:rsidP="00EC0031">
      <w:pPr>
        <w:rPr>
          <w:lang w:val="cs-CZ"/>
        </w:rPr>
      </w:pPr>
    </w:p>
    <w:p w:rsidR="00EC0031" w:rsidRPr="004362E9" w:rsidRDefault="00EC0031" w:rsidP="00EC0031">
      <w:pPr>
        <w:rPr>
          <w:lang w:val="cs-CZ"/>
        </w:rPr>
      </w:pPr>
    </w:p>
    <w:p w:rsidR="00EC0031" w:rsidRPr="004362E9" w:rsidRDefault="00EC0031" w:rsidP="00EC0031">
      <w:pPr>
        <w:rPr>
          <w:lang w:val="cs-CZ"/>
        </w:rPr>
      </w:pPr>
    </w:p>
    <w:p w:rsidR="00EC0031" w:rsidRPr="004362E9" w:rsidRDefault="00EC0031" w:rsidP="00EC0031">
      <w:pPr>
        <w:rPr>
          <w:i/>
          <w:u w:val="single"/>
          <w:lang w:val="cs-CZ"/>
        </w:rPr>
      </w:pPr>
    </w:p>
    <w:p w:rsidR="00EC0031" w:rsidRPr="004362E9" w:rsidRDefault="00EC0031" w:rsidP="00EC0031">
      <w:pPr>
        <w:rPr>
          <w:i/>
          <w:u w:val="single"/>
          <w:lang w:val="cs-CZ"/>
        </w:rPr>
      </w:pPr>
    </w:p>
    <w:p w:rsidR="00EC0031" w:rsidRPr="004362E9" w:rsidRDefault="00EC0031" w:rsidP="00EC0031">
      <w:pPr>
        <w:rPr>
          <w:i/>
          <w:u w:val="single"/>
          <w:lang w:val="cs-CZ"/>
        </w:rPr>
      </w:pPr>
    </w:p>
    <w:p w:rsidR="00EC0031" w:rsidRPr="004362E9" w:rsidRDefault="00EC0031" w:rsidP="00EC0031">
      <w:pPr>
        <w:rPr>
          <w:i/>
          <w:u w:val="single"/>
          <w:lang w:val="cs-CZ"/>
        </w:rPr>
      </w:pPr>
    </w:p>
    <w:p w:rsidR="00706B92" w:rsidRPr="004362E9" w:rsidRDefault="00590889" w:rsidP="00590889">
      <w:pPr>
        <w:jc w:val="center"/>
        <w:rPr>
          <w:i/>
          <w:u w:val="single"/>
          <w:lang w:val="cs-CZ"/>
        </w:rPr>
      </w:pPr>
      <w:r w:rsidRPr="004362E9">
        <w:rPr>
          <w:i/>
          <w:u w:val="single"/>
          <w:lang w:val="cs-CZ"/>
        </w:rPr>
        <w:br w:type="page"/>
      </w:r>
      <w:r w:rsidR="00706B92" w:rsidRPr="004362E9">
        <w:rPr>
          <w:rFonts w:ascii="Helvetica" w:eastAsia="Wingdings" w:hAnsi="Helvetica" w:cs="Helvetica"/>
          <w:b/>
          <w:color w:val="FF6600"/>
          <w:sz w:val="24"/>
          <w:lang w:val="cs-CZ"/>
        </w:rPr>
        <w:lastRenderedPageBreak/>
        <w:t>Technic</w:t>
      </w:r>
      <w:r w:rsidR="00CD476C" w:rsidRPr="004362E9">
        <w:rPr>
          <w:rFonts w:ascii="Helvetica" w:eastAsia="Wingdings" w:hAnsi="Helvetica" w:cs="Helvetica"/>
          <w:b/>
          <w:color w:val="FF6600"/>
          <w:sz w:val="24"/>
          <w:lang w:val="cs-CZ"/>
        </w:rPr>
        <w:t>ké vlastnosti pneumatiky</w:t>
      </w:r>
      <w:r w:rsidR="00706B92" w:rsidRPr="004362E9">
        <w:rPr>
          <w:rFonts w:ascii="Helvetica" w:eastAsia="Wingdings" w:hAnsi="Helvetica" w:cs="Helvetica"/>
          <w:b/>
          <w:color w:val="FF6600"/>
          <w:sz w:val="24"/>
          <w:lang w:val="cs-CZ"/>
        </w:rPr>
        <w:t xml:space="preserve"> SmartFlex DH35</w:t>
      </w:r>
    </w:p>
    <w:p w:rsidR="00706B92" w:rsidRPr="004362E9" w:rsidRDefault="00706B92" w:rsidP="00706B92">
      <w:pPr>
        <w:widowControl/>
        <w:snapToGrid w:val="0"/>
        <w:spacing w:line="276" w:lineRule="auto"/>
        <w:rPr>
          <w:rFonts w:eastAsia="Wingdings"/>
          <w:b/>
          <w:bCs/>
          <w:sz w:val="21"/>
          <w:szCs w:val="21"/>
          <w:lang w:val="cs-CZ" w:eastAsia="cs-CZ"/>
        </w:rPr>
      </w:pPr>
    </w:p>
    <w:p w:rsidR="00706B92" w:rsidRPr="004362E9" w:rsidRDefault="00590889" w:rsidP="00706B92">
      <w:pPr>
        <w:widowControl/>
        <w:snapToGrid w:val="0"/>
        <w:spacing w:line="276" w:lineRule="auto"/>
        <w:rPr>
          <w:rFonts w:eastAsia="Wingdings"/>
          <w:b/>
          <w:bCs/>
          <w:sz w:val="21"/>
          <w:szCs w:val="21"/>
          <w:lang w:val="cs-CZ" w:eastAsia="cs-CZ"/>
        </w:rPr>
      </w:pPr>
      <w:r w:rsidRPr="004362E9">
        <w:rPr>
          <w:lang w:val="cs-CZ"/>
        </w:rPr>
        <w:pict>
          <v:shape id="_x0000_s1127" type="#_x0000_t75" style="position:absolute;left:0;text-align:left;margin-left:319.7pt;margin-top:19pt;width:199.05pt;height:165.2pt;z-index:-49;mso-wrap-distance-left:9.05pt;mso-wrap-distance-right:0;mso-position-horizontal-relative:page" wrapcoords="-95 0 -95 21505 21600 21505 21600 0 -95 0" filled="t">
            <v:fill color2="black"/>
            <v:imagedata r:id="rId26" o:title=""/>
            <w10:wrap type="tight" anchorx="page"/>
          </v:shape>
        </w:pict>
      </w:r>
    </w:p>
    <w:p w:rsidR="00706B92" w:rsidRPr="004362E9" w:rsidRDefault="00706B92" w:rsidP="00575557">
      <w:pPr>
        <w:rPr>
          <w:lang w:val="cs-CZ"/>
        </w:rPr>
      </w:pPr>
      <w:r w:rsidRPr="004362E9">
        <w:rPr>
          <w:rFonts w:ascii="Arial" w:eastAsia="Wingdings" w:hAnsi="Arial" w:cs="Arial"/>
          <w:b/>
          <w:i/>
          <w:sz w:val="18"/>
          <w:szCs w:val="18"/>
          <w:u w:val="single"/>
          <w:lang w:val="cs-CZ"/>
        </w:rPr>
        <w:t xml:space="preserve">A </w:t>
      </w:r>
      <w:r w:rsidR="007406FC" w:rsidRPr="004362E9">
        <w:rPr>
          <w:rFonts w:ascii="Arial" w:eastAsia="Wingdings" w:hAnsi="Arial" w:cs="Arial"/>
          <w:b/>
          <w:i/>
          <w:sz w:val="18"/>
          <w:szCs w:val="18"/>
          <w:u w:val="single"/>
          <w:lang w:val="cs-CZ"/>
        </w:rPr>
        <w:t xml:space="preserve">Velká </w:t>
      </w:r>
      <w:r w:rsidR="00590889" w:rsidRPr="004362E9">
        <w:rPr>
          <w:rFonts w:ascii="Arial" w:eastAsia="Wingdings" w:hAnsi="Arial" w:cs="Arial"/>
          <w:b/>
          <w:i/>
          <w:sz w:val="18"/>
          <w:szCs w:val="18"/>
          <w:u w:val="single"/>
          <w:lang w:val="cs-CZ"/>
        </w:rPr>
        <w:t>styčná</w:t>
      </w:r>
      <w:r w:rsidR="007406FC" w:rsidRPr="004362E9">
        <w:rPr>
          <w:rFonts w:ascii="Arial" w:eastAsia="Wingdings" w:hAnsi="Arial" w:cs="Arial"/>
          <w:b/>
          <w:i/>
          <w:sz w:val="18"/>
          <w:szCs w:val="18"/>
          <w:u w:val="single"/>
          <w:lang w:val="cs-CZ"/>
        </w:rPr>
        <w:t xml:space="preserve"> plocha se 4 </w:t>
      </w:r>
      <w:r w:rsidR="00590889" w:rsidRPr="004362E9">
        <w:rPr>
          <w:rFonts w:ascii="Arial" w:eastAsia="Wingdings" w:hAnsi="Arial" w:cs="Arial"/>
          <w:b/>
          <w:i/>
          <w:sz w:val="18"/>
          <w:szCs w:val="18"/>
          <w:u w:val="single"/>
          <w:lang w:val="cs-CZ"/>
        </w:rPr>
        <w:t>klikatými</w:t>
      </w:r>
      <w:r w:rsidR="007406FC" w:rsidRPr="004362E9">
        <w:rPr>
          <w:rFonts w:ascii="Arial" w:eastAsia="Wingdings" w:hAnsi="Arial" w:cs="Arial"/>
          <w:b/>
          <w:i/>
          <w:sz w:val="18"/>
          <w:szCs w:val="18"/>
          <w:u w:val="single"/>
          <w:lang w:val="cs-CZ"/>
        </w:rPr>
        <w:t xml:space="preserve"> drážkami</w:t>
      </w:r>
      <w:r w:rsidR="00D1657F" w:rsidRPr="004362E9">
        <w:rPr>
          <w:rFonts w:ascii="Arial" w:eastAsia="Wingdings" w:hAnsi="Arial" w:cs="Arial"/>
          <w:b/>
          <w:i/>
          <w:sz w:val="18"/>
          <w:szCs w:val="18"/>
          <w:u w:val="single"/>
          <w:lang w:val="cs-CZ"/>
        </w:rPr>
        <w:t>:</w:t>
      </w:r>
    </w:p>
    <w:p w:rsidR="00706B92" w:rsidRPr="004362E9" w:rsidRDefault="007406FC" w:rsidP="00575557">
      <w:pPr>
        <w:rPr>
          <w:lang w:val="cs-CZ"/>
        </w:rPr>
      </w:pPr>
      <w:r w:rsidRPr="004362E9">
        <w:rPr>
          <w:rFonts w:ascii="Arial" w:eastAsia="Wingdings" w:hAnsi="Arial" w:cs="Arial"/>
          <w:sz w:val="18"/>
          <w:szCs w:val="18"/>
          <w:lang w:val="cs-CZ"/>
        </w:rPr>
        <w:t xml:space="preserve">Velká </w:t>
      </w:r>
      <w:r w:rsidR="00590889" w:rsidRPr="004362E9">
        <w:rPr>
          <w:rFonts w:ascii="Arial" w:eastAsia="Wingdings" w:hAnsi="Arial" w:cs="Arial"/>
          <w:sz w:val="18"/>
          <w:szCs w:val="18"/>
          <w:lang w:val="cs-CZ"/>
        </w:rPr>
        <w:t>styčná</w:t>
      </w:r>
      <w:r w:rsidRPr="004362E9">
        <w:rPr>
          <w:rFonts w:ascii="Arial" w:eastAsia="Wingdings" w:hAnsi="Arial" w:cs="Arial"/>
          <w:sz w:val="18"/>
          <w:szCs w:val="18"/>
          <w:lang w:val="cs-CZ"/>
        </w:rPr>
        <w:t xml:space="preserve"> plocha </w:t>
      </w:r>
      <w:r w:rsidR="00590889" w:rsidRPr="004362E9">
        <w:rPr>
          <w:rFonts w:ascii="Arial" w:eastAsia="Wingdings" w:hAnsi="Arial" w:cs="Arial"/>
          <w:sz w:val="18"/>
          <w:szCs w:val="18"/>
          <w:lang w:val="cs-CZ"/>
        </w:rPr>
        <w:t xml:space="preserve">s </w:t>
      </w:r>
      <w:r w:rsidRPr="004362E9">
        <w:rPr>
          <w:rFonts w:ascii="Arial" w:eastAsia="Wingdings" w:hAnsi="Arial" w:cs="Arial"/>
          <w:sz w:val="18"/>
          <w:szCs w:val="18"/>
          <w:lang w:val="cs-CZ"/>
        </w:rPr>
        <w:t xml:space="preserve">vozovkou a </w:t>
      </w:r>
      <w:r w:rsidR="00590889" w:rsidRPr="004362E9">
        <w:rPr>
          <w:rFonts w:ascii="Arial" w:eastAsia="Wingdings" w:hAnsi="Arial" w:cs="Arial"/>
          <w:sz w:val="18"/>
          <w:szCs w:val="18"/>
          <w:lang w:val="cs-CZ"/>
        </w:rPr>
        <w:t>4 klikaté obvodové drážky</w:t>
      </w:r>
      <w:r w:rsidRPr="004362E9">
        <w:rPr>
          <w:rFonts w:ascii="Arial" w:eastAsia="Wingdings" w:hAnsi="Arial" w:cs="Arial"/>
          <w:sz w:val="18"/>
          <w:szCs w:val="18"/>
          <w:lang w:val="cs-CZ"/>
        </w:rPr>
        <w:t xml:space="preserve"> zaručují vysoký počet ujetých kilometrů a celkově vysoký výkon jízdy</w:t>
      </w:r>
      <w:r w:rsidR="00706B92" w:rsidRPr="004362E9">
        <w:rPr>
          <w:rFonts w:ascii="Arial" w:eastAsia="Wingdings" w:hAnsi="Arial" w:cs="Arial"/>
          <w:sz w:val="18"/>
          <w:szCs w:val="18"/>
          <w:lang w:val="cs-CZ"/>
        </w:rPr>
        <w:t>.</w:t>
      </w:r>
    </w:p>
    <w:p w:rsidR="00706B92" w:rsidRPr="004362E9" w:rsidRDefault="00706B92" w:rsidP="00706B92">
      <w:pPr>
        <w:spacing w:line="320" w:lineRule="exact"/>
        <w:rPr>
          <w:rFonts w:ascii="Arial" w:eastAsia="Wingdings" w:hAnsi="Arial" w:cs="Arial"/>
          <w:bCs/>
          <w:sz w:val="18"/>
          <w:szCs w:val="18"/>
          <w:lang w:val="cs-CZ"/>
        </w:rPr>
      </w:pPr>
    </w:p>
    <w:p w:rsidR="002C0F93" w:rsidRPr="004362E9" w:rsidRDefault="00706B92" w:rsidP="00575557">
      <w:pPr>
        <w:rPr>
          <w:lang w:val="cs-CZ"/>
        </w:rPr>
      </w:pPr>
      <w:r w:rsidRPr="004362E9">
        <w:rPr>
          <w:rFonts w:ascii="Arial" w:eastAsia="Wingdings" w:hAnsi="Arial" w:cs="Arial"/>
          <w:b/>
          <w:i/>
          <w:sz w:val="18"/>
          <w:szCs w:val="18"/>
          <w:u w:val="single"/>
          <w:lang w:val="cs-CZ"/>
        </w:rPr>
        <w:t xml:space="preserve">B </w:t>
      </w:r>
      <w:r w:rsidR="00590889" w:rsidRPr="004362E9">
        <w:rPr>
          <w:rFonts w:ascii="Arial" w:eastAsia="Wingdings" w:hAnsi="Arial" w:cs="Arial"/>
          <w:b/>
          <w:i/>
          <w:sz w:val="18"/>
          <w:szCs w:val="18"/>
          <w:u w:val="single"/>
          <w:lang w:val="cs-CZ"/>
        </w:rPr>
        <w:t>Dezén s 3D lamelami</w:t>
      </w:r>
      <w:r w:rsidR="002C0F93" w:rsidRPr="004362E9">
        <w:rPr>
          <w:rFonts w:ascii="Arial" w:eastAsia="Wingdings" w:hAnsi="Arial" w:cs="Arial"/>
          <w:b/>
          <w:i/>
          <w:sz w:val="18"/>
          <w:szCs w:val="18"/>
          <w:u w:val="single"/>
          <w:lang w:val="cs-CZ"/>
        </w:rPr>
        <w:t>:</w:t>
      </w:r>
    </w:p>
    <w:p w:rsidR="002C0F93" w:rsidRPr="004362E9" w:rsidRDefault="002C0F93" w:rsidP="00575557">
      <w:pPr>
        <w:rPr>
          <w:rFonts w:ascii="Arial" w:eastAsia="Wingdings" w:hAnsi="Arial" w:cs="Arial"/>
          <w:sz w:val="18"/>
          <w:szCs w:val="18"/>
          <w:lang w:val="cs-CZ"/>
        </w:rPr>
      </w:pPr>
      <w:r w:rsidRPr="004362E9">
        <w:rPr>
          <w:rFonts w:ascii="Arial" w:eastAsia="Wingdings" w:hAnsi="Arial" w:cs="Arial"/>
          <w:sz w:val="18"/>
          <w:szCs w:val="18"/>
          <w:lang w:val="cs-CZ"/>
        </w:rPr>
        <w:t xml:space="preserve">Speciální provedení </w:t>
      </w:r>
      <w:r w:rsidR="00590889" w:rsidRPr="004362E9">
        <w:rPr>
          <w:rFonts w:ascii="Arial" w:eastAsia="Wingdings" w:hAnsi="Arial" w:cs="Arial"/>
          <w:sz w:val="18"/>
          <w:szCs w:val="18"/>
          <w:lang w:val="cs-CZ"/>
        </w:rPr>
        <w:t>dezénu</w:t>
      </w:r>
      <w:r w:rsidRPr="004362E9">
        <w:rPr>
          <w:rFonts w:ascii="Arial" w:eastAsia="Wingdings" w:hAnsi="Arial" w:cs="Arial"/>
          <w:sz w:val="18"/>
          <w:szCs w:val="18"/>
          <w:lang w:val="cs-CZ"/>
        </w:rPr>
        <w:t xml:space="preserve"> s integrovanými 3D</w:t>
      </w:r>
      <w:r w:rsidR="00590889" w:rsidRPr="004362E9">
        <w:rPr>
          <w:rFonts w:ascii="Arial" w:eastAsia="Wingdings" w:hAnsi="Arial" w:cs="Arial"/>
          <w:sz w:val="18"/>
          <w:szCs w:val="18"/>
          <w:lang w:val="cs-CZ"/>
        </w:rPr>
        <w:t xml:space="preserve"> lamelami </w:t>
      </w:r>
      <w:r w:rsidRPr="004362E9">
        <w:rPr>
          <w:rFonts w:ascii="Arial" w:eastAsia="Wingdings" w:hAnsi="Arial" w:cs="Arial"/>
          <w:sz w:val="18"/>
          <w:szCs w:val="18"/>
          <w:lang w:val="cs-CZ"/>
        </w:rPr>
        <w:t>představuje podporu nízkého valivého odporu a vynikající trakce.</w:t>
      </w:r>
    </w:p>
    <w:p w:rsidR="00706B92" w:rsidRPr="004362E9" w:rsidRDefault="00706B92" w:rsidP="00706B92">
      <w:pPr>
        <w:widowControl/>
        <w:jc w:val="left"/>
        <w:rPr>
          <w:rFonts w:ascii="Arial" w:eastAsia="Wingdings" w:hAnsi="Arial" w:cs="Arial"/>
          <w:bCs/>
          <w:sz w:val="18"/>
          <w:szCs w:val="18"/>
          <w:lang w:val="cs-CZ"/>
        </w:rPr>
      </w:pPr>
    </w:p>
    <w:p w:rsidR="00706B92" w:rsidRPr="004362E9" w:rsidRDefault="00802F7C" w:rsidP="00575557">
      <w:pPr>
        <w:rPr>
          <w:lang w:val="cs-CZ"/>
        </w:rPr>
      </w:pPr>
      <w:r w:rsidRPr="004362E9">
        <w:rPr>
          <w:rFonts w:ascii="Arial" w:eastAsia="Wingdings" w:hAnsi="Arial" w:cs="Arial"/>
          <w:b/>
          <w:i/>
          <w:sz w:val="18"/>
          <w:szCs w:val="18"/>
          <w:u w:val="single"/>
          <w:lang w:val="cs-CZ"/>
        </w:rPr>
        <w:t>C I</w:t>
      </w:r>
      <w:r w:rsidR="00706B92" w:rsidRPr="004362E9">
        <w:rPr>
          <w:rFonts w:ascii="Arial" w:eastAsia="Wingdings" w:hAnsi="Arial" w:cs="Arial"/>
          <w:b/>
          <w:i/>
          <w:sz w:val="18"/>
          <w:szCs w:val="18"/>
          <w:u w:val="single"/>
          <w:lang w:val="cs-CZ"/>
        </w:rPr>
        <w:t>novativ</w:t>
      </w:r>
      <w:r w:rsidRPr="004362E9">
        <w:rPr>
          <w:rFonts w:ascii="Arial" w:eastAsia="Wingdings" w:hAnsi="Arial" w:cs="Arial"/>
          <w:b/>
          <w:i/>
          <w:sz w:val="18"/>
          <w:szCs w:val="18"/>
          <w:u w:val="single"/>
          <w:lang w:val="cs-CZ"/>
        </w:rPr>
        <w:t xml:space="preserve">ní provedení </w:t>
      </w:r>
      <w:r w:rsidR="00590889" w:rsidRPr="004362E9">
        <w:rPr>
          <w:rFonts w:ascii="Arial" w:eastAsia="Wingdings" w:hAnsi="Arial" w:cs="Arial"/>
          <w:b/>
          <w:i/>
          <w:sz w:val="18"/>
          <w:szCs w:val="18"/>
          <w:u w:val="single"/>
          <w:lang w:val="cs-CZ"/>
        </w:rPr>
        <w:t>dezénu</w:t>
      </w:r>
      <w:r w:rsidR="00D1657F" w:rsidRPr="004362E9">
        <w:rPr>
          <w:rFonts w:ascii="Arial" w:eastAsia="Wingdings" w:hAnsi="Arial" w:cs="Arial"/>
          <w:b/>
          <w:i/>
          <w:sz w:val="18"/>
          <w:szCs w:val="18"/>
          <w:u w:val="single"/>
          <w:lang w:val="cs-CZ"/>
        </w:rPr>
        <w:t>:</w:t>
      </w:r>
    </w:p>
    <w:p w:rsidR="00706B92" w:rsidRPr="004362E9" w:rsidRDefault="00802F7C" w:rsidP="00575557">
      <w:pPr>
        <w:rPr>
          <w:lang w:val="cs-CZ"/>
        </w:rPr>
      </w:pPr>
      <w:r w:rsidRPr="004362E9">
        <w:rPr>
          <w:rFonts w:ascii="Arial" w:eastAsia="Wingdings" w:hAnsi="Arial" w:cs="Arial"/>
          <w:sz w:val="18"/>
          <w:szCs w:val="18"/>
          <w:lang w:val="cs-CZ"/>
        </w:rPr>
        <w:t xml:space="preserve">Speciální provedení </w:t>
      </w:r>
      <w:r w:rsidR="00590889" w:rsidRPr="004362E9">
        <w:rPr>
          <w:rFonts w:ascii="Arial" w:eastAsia="Wingdings" w:hAnsi="Arial" w:cs="Arial"/>
          <w:sz w:val="18"/>
          <w:szCs w:val="18"/>
          <w:lang w:val="cs-CZ"/>
        </w:rPr>
        <w:t>dezénu</w:t>
      </w:r>
      <w:r w:rsidRPr="004362E9">
        <w:rPr>
          <w:rFonts w:ascii="Arial" w:eastAsia="Wingdings" w:hAnsi="Arial" w:cs="Arial"/>
          <w:sz w:val="18"/>
          <w:szCs w:val="18"/>
          <w:lang w:val="cs-CZ"/>
        </w:rPr>
        <w:t xml:space="preserve"> zaručuje nízký valivý odpor a optimální trakci za rozmanitých povětrnostních podmínek na vozovce</w:t>
      </w:r>
      <w:r w:rsidR="00706B92" w:rsidRPr="004362E9">
        <w:rPr>
          <w:rFonts w:ascii="Arial" w:eastAsia="Wingdings" w:hAnsi="Arial" w:cs="Arial"/>
          <w:sz w:val="18"/>
          <w:szCs w:val="18"/>
          <w:lang w:val="cs-CZ"/>
        </w:rPr>
        <w:t>.</w:t>
      </w:r>
    </w:p>
    <w:p w:rsidR="00706B92" w:rsidRPr="004362E9" w:rsidRDefault="00706B92" w:rsidP="00706B92">
      <w:pPr>
        <w:widowControl/>
        <w:jc w:val="left"/>
        <w:rPr>
          <w:rFonts w:ascii="Arial" w:eastAsia="Wingdings" w:hAnsi="Arial" w:cs="Arial"/>
          <w:bCs/>
          <w:i/>
          <w:sz w:val="18"/>
          <w:szCs w:val="18"/>
          <w:u w:val="single"/>
          <w:lang w:val="cs-CZ"/>
        </w:rPr>
      </w:pPr>
    </w:p>
    <w:p w:rsidR="00706B92" w:rsidRPr="004362E9" w:rsidRDefault="007C44EB" w:rsidP="007C44EB">
      <w:pPr>
        <w:spacing w:line="320" w:lineRule="exact"/>
        <w:rPr>
          <w:lang w:val="cs-CZ"/>
        </w:rPr>
      </w:pPr>
      <w:r w:rsidRPr="004362E9">
        <w:rPr>
          <w:rFonts w:ascii="Arial" w:eastAsia="Wingdings" w:hAnsi="Arial" w:cs="Arial"/>
          <w:i/>
          <w:sz w:val="18"/>
          <w:szCs w:val="18"/>
          <w:u w:val="single"/>
          <w:lang w:val="cs-CZ"/>
        </w:rPr>
        <w:t xml:space="preserve">Velká </w:t>
      </w:r>
      <w:r w:rsidR="00590889" w:rsidRPr="004362E9">
        <w:rPr>
          <w:rFonts w:ascii="Arial" w:eastAsia="Wingdings" w:hAnsi="Arial" w:cs="Arial"/>
          <w:i/>
          <w:sz w:val="18"/>
          <w:szCs w:val="18"/>
          <w:u w:val="single"/>
          <w:lang w:val="cs-CZ"/>
        </w:rPr>
        <w:t>styčná</w:t>
      </w:r>
      <w:r w:rsidRPr="004362E9">
        <w:rPr>
          <w:rFonts w:ascii="Arial" w:eastAsia="Wingdings" w:hAnsi="Arial" w:cs="Arial"/>
          <w:i/>
          <w:sz w:val="18"/>
          <w:szCs w:val="18"/>
          <w:u w:val="single"/>
          <w:lang w:val="cs-CZ"/>
        </w:rPr>
        <w:t xml:space="preserve"> plocha s vozovkou</w:t>
      </w:r>
    </w:p>
    <w:p w:rsidR="00706B92" w:rsidRPr="004362E9" w:rsidRDefault="00EC0031" w:rsidP="00706B92">
      <w:pPr>
        <w:spacing w:line="320" w:lineRule="exact"/>
        <w:rPr>
          <w:rFonts w:ascii="Arial" w:eastAsia="Wingdings" w:hAnsi="Arial" w:cs="Arial"/>
          <w:b/>
          <w:bCs/>
          <w:i/>
          <w:sz w:val="21"/>
          <w:szCs w:val="21"/>
          <w:u w:val="single"/>
          <w:lang w:val="cs-CZ" w:eastAsia="cs-CZ"/>
        </w:rPr>
      </w:pPr>
      <w:r w:rsidRPr="004362E9">
        <w:rPr>
          <w:lang w:val="cs-CZ"/>
        </w:rPr>
        <w:pict>
          <v:shape id="_x0000_s1128" type="#_x0000_t75" style="position:absolute;left:0;text-align:left;margin-left:.3pt;margin-top:3.7pt;width:204.85pt;height:74.95pt;z-index:-48;mso-wrap-distance-left:9.05pt;mso-wrap-distance-right:9.05pt" wrapcoords="-114 0 -114 21235 21600 21235 21600 0 -114 0" filled="t">
            <v:fill color2="black"/>
            <v:imagedata r:id="rId24" o:title=""/>
            <w10:wrap type="tight"/>
          </v:shape>
        </w:pict>
      </w:r>
    </w:p>
    <w:p w:rsidR="00706B92" w:rsidRPr="004362E9" w:rsidRDefault="00706B92" w:rsidP="00706B92">
      <w:pPr>
        <w:spacing w:line="320" w:lineRule="exact"/>
        <w:rPr>
          <w:rFonts w:eastAsia="Wingdings"/>
          <w:b/>
          <w:bCs/>
          <w:sz w:val="21"/>
          <w:szCs w:val="21"/>
          <w:lang w:val="cs-CZ" w:eastAsia="cs-CZ"/>
        </w:rPr>
      </w:pPr>
    </w:p>
    <w:p w:rsidR="00706B92" w:rsidRPr="004362E9" w:rsidRDefault="00706B92" w:rsidP="00706B92">
      <w:pPr>
        <w:spacing w:line="320" w:lineRule="exact"/>
        <w:rPr>
          <w:rFonts w:eastAsia="Wingdings"/>
          <w:b/>
          <w:bCs/>
          <w:sz w:val="21"/>
          <w:szCs w:val="21"/>
          <w:lang w:val="cs-CZ" w:eastAsia="cs-CZ"/>
        </w:rPr>
      </w:pPr>
    </w:p>
    <w:p w:rsidR="00706B92" w:rsidRPr="004362E9" w:rsidRDefault="00706B92" w:rsidP="00706B92">
      <w:pPr>
        <w:spacing w:line="320" w:lineRule="exact"/>
        <w:rPr>
          <w:rFonts w:eastAsia="Wingdings"/>
          <w:b/>
          <w:bCs/>
          <w:sz w:val="21"/>
          <w:szCs w:val="21"/>
          <w:lang w:val="cs-CZ" w:eastAsia="cs-CZ"/>
        </w:rPr>
      </w:pPr>
    </w:p>
    <w:p w:rsidR="00706B92" w:rsidRPr="004362E9" w:rsidRDefault="00706B92" w:rsidP="00706B92">
      <w:pPr>
        <w:spacing w:line="320" w:lineRule="exact"/>
        <w:rPr>
          <w:rFonts w:eastAsia="Wingdings"/>
          <w:b/>
          <w:bCs/>
          <w:sz w:val="21"/>
          <w:szCs w:val="21"/>
          <w:lang w:val="cs-CZ" w:eastAsia="cs-CZ"/>
        </w:rPr>
      </w:pPr>
    </w:p>
    <w:p w:rsidR="00706B92" w:rsidRPr="004362E9" w:rsidRDefault="00706B92" w:rsidP="00706B92">
      <w:pPr>
        <w:spacing w:line="320" w:lineRule="exact"/>
        <w:rPr>
          <w:rFonts w:eastAsia="Wingdings"/>
          <w:b/>
          <w:bCs/>
          <w:sz w:val="21"/>
          <w:szCs w:val="21"/>
          <w:lang w:val="cs-CZ" w:eastAsia="cs-CZ"/>
        </w:rPr>
      </w:pPr>
    </w:p>
    <w:p w:rsidR="00706B92" w:rsidRPr="004362E9" w:rsidRDefault="00590889" w:rsidP="007C44EB">
      <w:pPr>
        <w:spacing w:line="320" w:lineRule="exact"/>
        <w:rPr>
          <w:lang w:val="cs-CZ"/>
        </w:rPr>
      </w:pPr>
      <w:r w:rsidRPr="004362E9">
        <w:rPr>
          <w:rFonts w:ascii="Arial" w:eastAsia="Wingdings" w:hAnsi="Arial" w:cs="Arial"/>
          <w:i/>
          <w:sz w:val="18"/>
          <w:szCs w:val="18"/>
          <w:u w:val="single"/>
          <w:lang w:val="cs-CZ"/>
        </w:rPr>
        <w:t>Dezén s 3D lamelami</w:t>
      </w:r>
    </w:p>
    <w:p w:rsidR="00706B92" w:rsidRPr="004362E9" w:rsidRDefault="00EC0031" w:rsidP="00706B92">
      <w:pPr>
        <w:spacing w:line="320" w:lineRule="exact"/>
        <w:rPr>
          <w:rFonts w:ascii="Arial" w:eastAsia="Wingdings" w:hAnsi="Arial" w:cs="Arial"/>
          <w:b/>
          <w:bCs/>
          <w:i/>
          <w:sz w:val="21"/>
          <w:szCs w:val="21"/>
          <w:u w:val="single"/>
          <w:lang w:val="cs-CZ" w:eastAsia="cs-CZ"/>
        </w:rPr>
      </w:pPr>
      <w:r w:rsidRPr="004362E9">
        <w:rPr>
          <w:lang w:val="cs-CZ"/>
        </w:rPr>
        <w:pict>
          <v:shape id="_x0000_s1129" type="#_x0000_t75" style="position:absolute;left:0;text-align:left;margin-left:.3pt;margin-top:10.95pt;width:179.2pt;height:107.2pt;z-index:-47;mso-wrap-distance-left:9.05pt;mso-wrap-distance-right:9.05pt" wrapcoords="-112 0 -112 21336 21600 21336 21600 0 -112 0" filled="t">
            <v:fill color2="black"/>
            <v:imagedata r:id="rId25" o:title=""/>
            <w10:wrap type="tight"/>
          </v:shape>
        </w:pict>
      </w:r>
    </w:p>
    <w:p w:rsidR="00706B92" w:rsidRPr="004362E9" w:rsidRDefault="00706B92" w:rsidP="00706B92">
      <w:pPr>
        <w:spacing w:line="320" w:lineRule="exact"/>
        <w:rPr>
          <w:rFonts w:eastAsia="Wingdings"/>
          <w:b/>
          <w:bCs/>
          <w:sz w:val="21"/>
          <w:szCs w:val="21"/>
          <w:lang w:val="cs-CZ" w:eastAsia="cs-CZ"/>
        </w:rPr>
      </w:pPr>
    </w:p>
    <w:p w:rsidR="00706B92" w:rsidRPr="004362E9" w:rsidRDefault="00706B92" w:rsidP="00706B92">
      <w:pPr>
        <w:spacing w:line="320" w:lineRule="exact"/>
        <w:rPr>
          <w:rFonts w:eastAsia="Wingdings"/>
          <w:b/>
          <w:bCs/>
          <w:sz w:val="21"/>
          <w:szCs w:val="21"/>
          <w:lang w:val="cs-CZ" w:eastAsia="cs-CZ"/>
        </w:rPr>
      </w:pPr>
    </w:p>
    <w:p w:rsidR="00706B92" w:rsidRPr="004362E9" w:rsidRDefault="00706B92" w:rsidP="00706B92">
      <w:pPr>
        <w:spacing w:line="320" w:lineRule="exact"/>
        <w:rPr>
          <w:rFonts w:eastAsia="Wingdings"/>
          <w:b/>
          <w:bCs/>
          <w:sz w:val="21"/>
          <w:szCs w:val="21"/>
          <w:lang w:val="cs-CZ" w:eastAsia="cs-CZ"/>
        </w:rPr>
      </w:pPr>
    </w:p>
    <w:p w:rsidR="00706B92" w:rsidRPr="004362E9" w:rsidRDefault="00706B92" w:rsidP="00706B92">
      <w:pPr>
        <w:spacing w:line="320" w:lineRule="exact"/>
        <w:rPr>
          <w:rFonts w:eastAsia="Wingdings"/>
          <w:b/>
          <w:bCs/>
          <w:sz w:val="21"/>
          <w:szCs w:val="21"/>
          <w:lang w:val="cs-CZ" w:eastAsia="cs-CZ"/>
        </w:rPr>
      </w:pPr>
    </w:p>
    <w:p w:rsidR="00706B92" w:rsidRPr="004362E9" w:rsidRDefault="00706B92" w:rsidP="00706B92">
      <w:pPr>
        <w:spacing w:line="320" w:lineRule="exact"/>
        <w:rPr>
          <w:rFonts w:eastAsia="Wingdings"/>
          <w:b/>
          <w:bCs/>
          <w:sz w:val="21"/>
          <w:szCs w:val="21"/>
          <w:lang w:val="cs-CZ" w:eastAsia="cs-CZ"/>
        </w:rPr>
      </w:pPr>
    </w:p>
    <w:p w:rsidR="00706B92" w:rsidRPr="004362E9" w:rsidRDefault="00706B92" w:rsidP="00706B92">
      <w:pPr>
        <w:spacing w:line="320" w:lineRule="exact"/>
        <w:rPr>
          <w:rFonts w:eastAsia="Wingdings"/>
          <w:b/>
          <w:bCs/>
          <w:sz w:val="21"/>
          <w:szCs w:val="21"/>
          <w:lang w:val="cs-CZ" w:eastAsia="cs-CZ"/>
        </w:rPr>
      </w:pPr>
    </w:p>
    <w:p w:rsidR="00706B92" w:rsidRPr="004362E9" w:rsidRDefault="00706B92" w:rsidP="00706B92">
      <w:pPr>
        <w:pageBreakBefore/>
        <w:widowControl/>
        <w:jc w:val="left"/>
        <w:rPr>
          <w:rFonts w:ascii="Arial" w:eastAsia="Wingdings" w:hAnsi="Arial" w:cs="Arial"/>
          <w:bCs/>
          <w:sz w:val="18"/>
          <w:szCs w:val="18"/>
          <w:lang w:val="cs-CZ" w:eastAsia="cs-CZ"/>
        </w:rPr>
      </w:pPr>
    </w:p>
    <w:p w:rsidR="00706B92" w:rsidRPr="004362E9" w:rsidRDefault="006445D4" w:rsidP="006445D4">
      <w:pPr>
        <w:spacing w:line="360" w:lineRule="auto"/>
        <w:jc w:val="center"/>
        <w:rPr>
          <w:lang w:val="cs-CZ"/>
        </w:rPr>
      </w:pPr>
      <w:r w:rsidRPr="004362E9">
        <w:rPr>
          <w:rFonts w:ascii="Arial" w:eastAsia="Wingdings" w:hAnsi="Arial" w:cs="Arial"/>
          <w:b/>
          <w:color w:val="FF6600"/>
          <w:sz w:val="32"/>
          <w:lang w:val="cs-CZ"/>
        </w:rPr>
        <w:t>V</w:t>
      </w:r>
      <w:r w:rsidR="00F71ABF" w:rsidRPr="004362E9">
        <w:rPr>
          <w:rFonts w:ascii="Arial" w:eastAsia="Wingdings" w:hAnsi="Arial" w:cs="Arial"/>
          <w:b/>
          <w:color w:val="FF6600"/>
          <w:sz w:val="32"/>
          <w:lang w:val="cs-CZ"/>
        </w:rPr>
        <w:t>šestranné celoroční pneumatiky</w:t>
      </w:r>
    </w:p>
    <w:p w:rsidR="00706B92" w:rsidRPr="004362E9" w:rsidRDefault="009101B2" w:rsidP="005712B7">
      <w:pPr>
        <w:spacing w:after="240" w:line="276" w:lineRule="auto"/>
        <w:rPr>
          <w:sz w:val="22"/>
          <w:szCs w:val="22"/>
          <w:lang w:val="cs-CZ"/>
        </w:rPr>
      </w:pPr>
      <w:r w:rsidRPr="004362E9">
        <w:rPr>
          <w:rFonts w:ascii="Times New Roman" w:eastAsia="Wingdings" w:hAnsi="Times New Roman"/>
          <w:b/>
          <w:sz w:val="22"/>
          <w:szCs w:val="22"/>
          <w:lang w:val="cs-CZ"/>
        </w:rPr>
        <w:t xml:space="preserve">Produktová řada celoročních pneumatik SmartFlex je určena především </w:t>
      </w:r>
      <w:r w:rsidR="00F6745A" w:rsidRPr="004362E9">
        <w:rPr>
          <w:rFonts w:ascii="Times New Roman" w:eastAsia="Wingdings" w:hAnsi="Times New Roman"/>
          <w:b/>
          <w:sz w:val="22"/>
          <w:szCs w:val="22"/>
          <w:lang w:val="cs-CZ"/>
        </w:rPr>
        <w:t xml:space="preserve">do provozu autobusů a nákladních vozidel za </w:t>
      </w:r>
      <w:r w:rsidRPr="004362E9">
        <w:rPr>
          <w:rFonts w:ascii="Times New Roman" w:eastAsia="Wingdings" w:hAnsi="Times New Roman"/>
          <w:b/>
          <w:sz w:val="22"/>
          <w:szCs w:val="22"/>
          <w:lang w:val="cs-CZ"/>
        </w:rPr>
        <w:t>proměnlivých</w:t>
      </w:r>
      <w:r w:rsidR="00F6745A" w:rsidRPr="004362E9">
        <w:rPr>
          <w:rFonts w:ascii="Times New Roman" w:eastAsia="Wingdings" w:hAnsi="Times New Roman"/>
          <w:b/>
          <w:sz w:val="22"/>
          <w:szCs w:val="22"/>
          <w:lang w:val="cs-CZ"/>
        </w:rPr>
        <w:t xml:space="preserve"> povětrnostních podmínek </w:t>
      </w:r>
      <w:r w:rsidRPr="004362E9">
        <w:rPr>
          <w:rFonts w:ascii="Times New Roman" w:eastAsia="Wingdings" w:hAnsi="Times New Roman"/>
          <w:b/>
          <w:sz w:val="22"/>
          <w:szCs w:val="22"/>
          <w:lang w:val="cs-CZ"/>
        </w:rPr>
        <w:t>na</w:t>
      </w:r>
      <w:r w:rsidR="00F6745A" w:rsidRPr="004362E9">
        <w:rPr>
          <w:rFonts w:ascii="Times New Roman" w:eastAsia="Wingdings" w:hAnsi="Times New Roman"/>
          <w:b/>
          <w:sz w:val="22"/>
          <w:szCs w:val="22"/>
          <w:lang w:val="cs-CZ"/>
        </w:rPr>
        <w:t xml:space="preserve"> střední a dlouhé tratě</w:t>
      </w:r>
      <w:r w:rsidR="00706B92" w:rsidRPr="004362E9">
        <w:rPr>
          <w:rFonts w:ascii="Times New Roman" w:eastAsia="Wingdings" w:hAnsi="Times New Roman"/>
          <w:b/>
          <w:sz w:val="22"/>
          <w:szCs w:val="22"/>
          <w:lang w:val="cs-CZ"/>
        </w:rPr>
        <w:t xml:space="preserve">. </w:t>
      </w:r>
      <w:r w:rsidRPr="004362E9">
        <w:rPr>
          <w:rFonts w:ascii="Times New Roman" w:eastAsia="Wingdings" w:hAnsi="Times New Roman"/>
          <w:b/>
          <w:sz w:val="22"/>
          <w:szCs w:val="22"/>
          <w:lang w:val="cs-CZ"/>
        </w:rPr>
        <w:t>Provozovatelé užitkových</w:t>
      </w:r>
      <w:r w:rsidR="00F6745A" w:rsidRPr="004362E9">
        <w:rPr>
          <w:rFonts w:ascii="Times New Roman" w:eastAsia="Wingdings" w:hAnsi="Times New Roman"/>
          <w:b/>
          <w:sz w:val="22"/>
          <w:szCs w:val="22"/>
          <w:lang w:val="cs-CZ"/>
        </w:rPr>
        <w:t xml:space="preserve"> vozidel se mohou zcela spolehnout především na vysokou úroveň bezpečnosti jízdy, jakož </w:t>
      </w:r>
      <w:r w:rsidR="005712B7" w:rsidRPr="004362E9">
        <w:rPr>
          <w:rFonts w:ascii="Times New Roman" w:eastAsia="Wingdings" w:hAnsi="Times New Roman"/>
          <w:b/>
          <w:sz w:val="22"/>
          <w:szCs w:val="22"/>
          <w:lang w:val="cs-CZ"/>
        </w:rPr>
        <w:t xml:space="preserve">i na </w:t>
      </w:r>
      <w:r w:rsidRPr="004362E9">
        <w:rPr>
          <w:rFonts w:ascii="Times New Roman" w:eastAsia="Wingdings" w:hAnsi="Times New Roman"/>
          <w:b/>
          <w:sz w:val="22"/>
          <w:szCs w:val="22"/>
          <w:lang w:val="cs-CZ"/>
        </w:rPr>
        <w:t>aktuálně požadovanou zvýšenou nosnost u vybraných rozměrů.</w:t>
      </w:r>
    </w:p>
    <w:p w:rsidR="00706B92" w:rsidRPr="004362E9" w:rsidRDefault="00D1657F" w:rsidP="006D1909">
      <w:pPr>
        <w:spacing w:line="276" w:lineRule="auto"/>
        <w:rPr>
          <w:lang w:val="cs-CZ"/>
        </w:rPr>
      </w:pPr>
      <w:r w:rsidRPr="004362E9">
        <w:rPr>
          <w:rFonts w:ascii="Times New Roman" w:hAnsi="Times New Roman"/>
          <w:b/>
          <w:i/>
          <w:kern w:val="0"/>
          <w:sz w:val="21"/>
          <w:lang w:val="cs-CZ"/>
        </w:rPr>
        <w:t>Han</w:t>
      </w:r>
      <w:r w:rsidR="003B0ABB" w:rsidRPr="004362E9">
        <w:rPr>
          <w:rFonts w:ascii="Times New Roman" w:hAnsi="Times New Roman"/>
          <w:b/>
          <w:i/>
          <w:kern w:val="0"/>
          <w:sz w:val="21"/>
          <w:lang w:val="cs-CZ"/>
        </w:rPr>
        <w:t>n</w:t>
      </w:r>
      <w:r w:rsidRPr="004362E9">
        <w:rPr>
          <w:rFonts w:ascii="Times New Roman" w:hAnsi="Times New Roman"/>
          <w:b/>
          <w:i/>
          <w:kern w:val="0"/>
          <w:sz w:val="21"/>
          <w:lang w:val="cs-CZ"/>
        </w:rPr>
        <w:t xml:space="preserve">over/Neu-Isenburg, </w:t>
      </w:r>
      <w:r w:rsidR="003B0ABB" w:rsidRPr="004362E9">
        <w:rPr>
          <w:rFonts w:ascii="Times New Roman" w:hAnsi="Times New Roman"/>
          <w:b/>
          <w:i/>
          <w:kern w:val="0"/>
          <w:sz w:val="21"/>
          <w:lang w:val="cs-CZ"/>
        </w:rPr>
        <w:t>Německo</w:t>
      </w:r>
      <w:r w:rsidRPr="004362E9">
        <w:rPr>
          <w:rFonts w:ascii="Times New Roman" w:hAnsi="Times New Roman"/>
          <w:b/>
          <w:i/>
          <w:kern w:val="0"/>
          <w:sz w:val="21"/>
          <w:lang w:val="cs-CZ"/>
        </w:rPr>
        <w:t>, 21</w:t>
      </w:r>
      <w:r w:rsidR="003B0ABB" w:rsidRPr="004362E9">
        <w:rPr>
          <w:rFonts w:ascii="Times New Roman" w:hAnsi="Times New Roman"/>
          <w:b/>
          <w:i/>
          <w:kern w:val="0"/>
          <w:sz w:val="21"/>
          <w:lang w:val="cs-CZ"/>
        </w:rPr>
        <w:t>. září</w:t>
      </w:r>
      <w:r w:rsidRPr="004362E9">
        <w:rPr>
          <w:rFonts w:ascii="Times New Roman" w:hAnsi="Times New Roman"/>
          <w:b/>
          <w:i/>
          <w:kern w:val="0"/>
          <w:sz w:val="21"/>
          <w:lang w:val="cs-CZ"/>
        </w:rPr>
        <w:t xml:space="preserve"> 2016</w:t>
      </w:r>
      <w:r w:rsidR="00706B92" w:rsidRPr="004362E9">
        <w:rPr>
          <w:rFonts w:eastAsia="Wingdings"/>
          <w:b/>
          <w:i/>
          <w:sz w:val="21"/>
          <w:lang w:val="cs-CZ"/>
        </w:rPr>
        <w:t xml:space="preserve"> </w:t>
      </w:r>
      <w:r w:rsidR="00706B92" w:rsidRPr="004362E9">
        <w:rPr>
          <w:rFonts w:eastAsia="Wingdings"/>
          <w:sz w:val="21"/>
          <w:lang w:val="cs-CZ"/>
        </w:rPr>
        <w:t xml:space="preserve">– </w:t>
      </w:r>
      <w:r w:rsidR="002C7B0F" w:rsidRPr="004362E9">
        <w:rPr>
          <w:rFonts w:ascii="Times New Roman" w:eastAsia="Wingdings" w:hAnsi="Times New Roman"/>
          <w:sz w:val="21"/>
          <w:lang w:val="cs-CZ"/>
        </w:rPr>
        <w:t>Obě pneumatiky</w:t>
      </w:r>
      <w:r w:rsidR="00706B92" w:rsidRPr="004362E9">
        <w:rPr>
          <w:rFonts w:ascii="Times New Roman" w:eastAsia="Wingdings" w:hAnsi="Times New Roman"/>
          <w:sz w:val="21"/>
          <w:lang w:val="cs-CZ"/>
        </w:rPr>
        <w:t xml:space="preserve"> SmartFlex AH31</w:t>
      </w:r>
      <w:r w:rsidR="002C7B0F" w:rsidRPr="004362E9">
        <w:rPr>
          <w:rFonts w:ascii="Times New Roman" w:eastAsia="Wingdings" w:hAnsi="Times New Roman"/>
          <w:sz w:val="21"/>
          <w:lang w:val="cs-CZ"/>
        </w:rPr>
        <w:t xml:space="preserve"> na řídicí nápravu a</w:t>
      </w:r>
      <w:r w:rsidR="00706B92" w:rsidRPr="004362E9">
        <w:rPr>
          <w:rFonts w:ascii="Times New Roman" w:eastAsia="Wingdings" w:hAnsi="Times New Roman"/>
          <w:sz w:val="21"/>
          <w:lang w:val="cs-CZ"/>
        </w:rPr>
        <w:t xml:space="preserve"> SmartFlex DH31 </w:t>
      </w:r>
      <w:r w:rsidR="002C7B0F" w:rsidRPr="004362E9">
        <w:rPr>
          <w:rFonts w:ascii="Times New Roman" w:eastAsia="Wingdings" w:hAnsi="Times New Roman"/>
          <w:sz w:val="21"/>
          <w:lang w:val="cs-CZ"/>
        </w:rPr>
        <w:t>na hnací nápravu nesou označení</w:t>
      </w:r>
      <w:r w:rsidR="00706B92" w:rsidRPr="004362E9">
        <w:rPr>
          <w:rFonts w:ascii="Times New Roman" w:eastAsia="Wingdings" w:hAnsi="Times New Roman"/>
          <w:sz w:val="21"/>
          <w:lang w:val="cs-CZ"/>
        </w:rPr>
        <w:t xml:space="preserve"> M+S </w:t>
      </w:r>
      <w:r w:rsidR="002C7B0F" w:rsidRPr="004362E9">
        <w:rPr>
          <w:rFonts w:ascii="Times New Roman" w:eastAsia="Wingdings" w:hAnsi="Times New Roman"/>
          <w:sz w:val="21"/>
          <w:lang w:val="cs-CZ"/>
        </w:rPr>
        <w:t xml:space="preserve">a </w:t>
      </w:r>
      <w:r w:rsidR="00FB1339" w:rsidRPr="004362E9">
        <w:rPr>
          <w:rFonts w:ascii="Times New Roman" w:eastAsia="Wingdings" w:hAnsi="Times New Roman"/>
          <w:sz w:val="21"/>
          <w:lang w:val="cs-CZ"/>
        </w:rPr>
        <w:t>tzv. alpský symbol</w:t>
      </w:r>
      <w:r w:rsidR="00706B92" w:rsidRPr="004362E9">
        <w:rPr>
          <w:rFonts w:ascii="Times New Roman" w:eastAsia="Wingdings" w:hAnsi="Times New Roman"/>
          <w:sz w:val="21"/>
          <w:lang w:val="cs-CZ"/>
        </w:rPr>
        <w:t xml:space="preserve">, </w:t>
      </w:r>
      <w:r w:rsidR="002C7B0F" w:rsidRPr="004362E9">
        <w:rPr>
          <w:rFonts w:ascii="Times New Roman" w:eastAsia="Wingdings" w:hAnsi="Times New Roman"/>
          <w:sz w:val="21"/>
          <w:lang w:val="cs-CZ"/>
        </w:rPr>
        <w:t>což znamená, že dobrá trakce je zaručena také v případech, kdy řidiče za jízdy zaskočí náhle nepředvídatelné účinky zimních povětrnostních podmínek</w:t>
      </w:r>
      <w:r w:rsidR="00706B92" w:rsidRPr="004362E9">
        <w:rPr>
          <w:rFonts w:ascii="Times New Roman" w:eastAsia="Wingdings" w:hAnsi="Times New Roman"/>
          <w:sz w:val="21"/>
          <w:lang w:val="cs-CZ"/>
        </w:rPr>
        <w:t xml:space="preserve">. </w:t>
      </w:r>
      <w:r w:rsidR="002C7B0F" w:rsidRPr="004362E9">
        <w:rPr>
          <w:rFonts w:ascii="Times New Roman" w:eastAsia="Wingdings" w:hAnsi="Times New Roman"/>
          <w:sz w:val="21"/>
          <w:lang w:val="cs-CZ"/>
        </w:rPr>
        <w:t xml:space="preserve">Pneumatika </w:t>
      </w:r>
      <w:r w:rsidR="009D684A" w:rsidRPr="004362E9">
        <w:rPr>
          <w:rFonts w:ascii="Times New Roman" w:eastAsia="Wingdings" w:hAnsi="Times New Roman"/>
          <w:sz w:val="21"/>
          <w:lang w:val="cs-CZ"/>
        </w:rPr>
        <w:t>SmartFlex AH31</w:t>
      </w:r>
      <w:r w:rsidR="00706B92" w:rsidRPr="004362E9">
        <w:rPr>
          <w:rFonts w:ascii="Times New Roman" w:eastAsia="Wingdings" w:hAnsi="Times New Roman"/>
          <w:sz w:val="21"/>
          <w:lang w:val="cs-CZ"/>
        </w:rPr>
        <w:t xml:space="preserve">, </w:t>
      </w:r>
      <w:r w:rsidR="002C7B0F" w:rsidRPr="004362E9">
        <w:rPr>
          <w:rFonts w:ascii="Times New Roman" w:eastAsia="Wingdings" w:hAnsi="Times New Roman"/>
          <w:sz w:val="21"/>
          <w:lang w:val="cs-CZ"/>
        </w:rPr>
        <w:t>vítěz v soutěži o cenu</w:t>
      </w:r>
      <w:r w:rsidR="00706B92" w:rsidRPr="004362E9">
        <w:rPr>
          <w:rFonts w:ascii="Times New Roman" w:eastAsia="Wingdings" w:hAnsi="Times New Roman"/>
          <w:sz w:val="21"/>
          <w:lang w:val="cs-CZ"/>
        </w:rPr>
        <w:t xml:space="preserve"> iF Design Award </w:t>
      </w:r>
      <w:r w:rsidR="002C7B0F" w:rsidRPr="004362E9">
        <w:rPr>
          <w:rFonts w:ascii="Times New Roman" w:eastAsia="Wingdings" w:hAnsi="Times New Roman"/>
          <w:sz w:val="21"/>
          <w:lang w:val="cs-CZ"/>
        </w:rPr>
        <w:t>v loňském roce</w:t>
      </w:r>
      <w:r w:rsidR="00706B92" w:rsidRPr="004362E9">
        <w:rPr>
          <w:rFonts w:ascii="Times New Roman" w:eastAsia="Wingdings" w:hAnsi="Times New Roman"/>
          <w:sz w:val="21"/>
          <w:lang w:val="cs-CZ"/>
        </w:rPr>
        <w:t xml:space="preserve"> 2015, </w:t>
      </w:r>
      <w:r w:rsidR="00FB1339" w:rsidRPr="004362E9">
        <w:rPr>
          <w:rFonts w:ascii="Times New Roman" w:eastAsia="Wingdings" w:hAnsi="Times New Roman"/>
          <w:sz w:val="21"/>
          <w:lang w:val="cs-CZ"/>
        </w:rPr>
        <w:t>nabízí díky specifickému tvaru profilu vysoce bezpečnou jízdu, zajišťujíc</w:t>
      </w:r>
      <w:r w:rsidR="002C7B0F" w:rsidRPr="004362E9">
        <w:rPr>
          <w:rFonts w:ascii="Times New Roman" w:eastAsia="Wingdings" w:hAnsi="Times New Roman"/>
          <w:sz w:val="21"/>
          <w:lang w:val="cs-CZ"/>
        </w:rPr>
        <w:t xml:space="preserve"> především </w:t>
      </w:r>
      <w:r w:rsidR="00FB1339" w:rsidRPr="004362E9">
        <w:rPr>
          <w:rFonts w:ascii="Times New Roman" w:eastAsia="Wingdings" w:hAnsi="Times New Roman"/>
          <w:sz w:val="21"/>
          <w:lang w:val="cs-CZ"/>
        </w:rPr>
        <w:t xml:space="preserve">dobrý </w:t>
      </w:r>
      <w:r w:rsidR="002C7B0F" w:rsidRPr="004362E9">
        <w:rPr>
          <w:rFonts w:ascii="Times New Roman" w:eastAsia="Wingdings" w:hAnsi="Times New Roman"/>
          <w:sz w:val="21"/>
          <w:lang w:val="cs-CZ"/>
        </w:rPr>
        <w:t xml:space="preserve">odvod vody a tím slouží jako prevence před potenciálním </w:t>
      </w:r>
      <w:r w:rsidR="00FB1339" w:rsidRPr="004362E9">
        <w:rPr>
          <w:rFonts w:ascii="Times New Roman" w:eastAsia="Wingdings" w:hAnsi="Times New Roman"/>
          <w:sz w:val="21"/>
          <w:lang w:val="cs-CZ"/>
        </w:rPr>
        <w:t>vznikem akvaplaningu</w:t>
      </w:r>
      <w:r w:rsidR="00706B92" w:rsidRPr="004362E9">
        <w:rPr>
          <w:rFonts w:ascii="Times New Roman" w:eastAsia="Wingdings" w:hAnsi="Times New Roman"/>
          <w:sz w:val="21"/>
          <w:lang w:val="cs-CZ"/>
        </w:rPr>
        <w:t xml:space="preserve">. </w:t>
      </w:r>
      <w:r w:rsidR="002C7B0F" w:rsidRPr="004362E9">
        <w:rPr>
          <w:rFonts w:ascii="Times New Roman" w:eastAsia="Wingdings" w:hAnsi="Times New Roman"/>
          <w:sz w:val="21"/>
          <w:lang w:val="cs-CZ"/>
        </w:rPr>
        <w:t>Díky nasazení celoročních pneumatik SmartFlex mohou provozovatelé vozových parků snížit provozní náklady, protože na těchto pneuma</w:t>
      </w:r>
      <w:r w:rsidR="00FB1339" w:rsidRPr="004362E9">
        <w:rPr>
          <w:rFonts w:ascii="Times New Roman" w:eastAsia="Wingdings" w:hAnsi="Times New Roman"/>
          <w:sz w:val="21"/>
          <w:lang w:val="cs-CZ"/>
        </w:rPr>
        <w:t>tikách je do značné míry omezen vznik</w:t>
      </w:r>
      <w:r w:rsidR="002C7B0F" w:rsidRPr="004362E9">
        <w:rPr>
          <w:rFonts w:ascii="Times New Roman" w:eastAsia="Wingdings" w:hAnsi="Times New Roman"/>
          <w:sz w:val="21"/>
          <w:lang w:val="cs-CZ"/>
        </w:rPr>
        <w:t xml:space="preserve"> nepravidelné</w:t>
      </w:r>
      <w:r w:rsidR="00756AB1" w:rsidRPr="004362E9">
        <w:rPr>
          <w:rFonts w:ascii="Times New Roman" w:eastAsia="Wingdings" w:hAnsi="Times New Roman"/>
          <w:sz w:val="21"/>
          <w:lang w:val="cs-CZ"/>
        </w:rPr>
        <w:t>ho</w:t>
      </w:r>
      <w:r w:rsidR="002C7B0F" w:rsidRPr="004362E9">
        <w:rPr>
          <w:rFonts w:ascii="Times New Roman" w:eastAsia="Wingdings" w:hAnsi="Times New Roman"/>
          <w:sz w:val="21"/>
          <w:lang w:val="cs-CZ"/>
        </w:rPr>
        <w:t xml:space="preserve"> </w:t>
      </w:r>
      <w:r w:rsidR="00FB1339" w:rsidRPr="004362E9">
        <w:rPr>
          <w:rFonts w:ascii="Times New Roman" w:eastAsia="Wingdings" w:hAnsi="Times New Roman"/>
          <w:sz w:val="21"/>
          <w:lang w:val="cs-CZ"/>
        </w:rPr>
        <w:t>opotřebení,</w:t>
      </w:r>
      <w:r w:rsidR="002C7B0F" w:rsidRPr="004362E9">
        <w:rPr>
          <w:rFonts w:ascii="Times New Roman" w:eastAsia="Wingdings" w:hAnsi="Times New Roman"/>
          <w:sz w:val="21"/>
          <w:lang w:val="cs-CZ"/>
        </w:rPr>
        <w:t xml:space="preserve"> především na řídicí nápravě díky </w:t>
      </w:r>
      <w:r w:rsidR="00FB1339" w:rsidRPr="004362E9">
        <w:rPr>
          <w:rFonts w:ascii="Times New Roman" w:eastAsia="Wingdings" w:hAnsi="Times New Roman"/>
          <w:sz w:val="21"/>
          <w:lang w:val="cs-CZ"/>
        </w:rPr>
        <w:t>technologií ekvalizačních schůdků</w:t>
      </w:r>
      <w:r w:rsidR="00D14C19" w:rsidRPr="004362E9">
        <w:rPr>
          <w:rFonts w:ascii="Times New Roman" w:eastAsia="Wingdings" w:hAnsi="Times New Roman"/>
          <w:sz w:val="21"/>
          <w:lang w:val="cs-CZ"/>
        </w:rPr>
        <w:t>, aplikované při výrobě pneumatiky</w:t>
      </w:r>
      <w:r w:rsidR="00706B92" w:rsidRPr="004362E9">
        <w:rPr>
          <w:rFonts w:ascii="Times New Roman" w:eastAsia="Wingdings" w:hAnsi="Times New Roman"/>
          <w:sz w:val="21"/>
          <w:lang w:val="cs-CZ"/>
        </w:rPr>
        <w:t xml:space="preserve"> SmartFlex AH31</w:t>
      </w:r>
      <w:r w:rsidR="00D14C19" w:rsidRPr="004362E9">
        <w:rPr>
          <w:rFonts w:ascii="Times New Roman" w:eastAsia="Wingdings" w:hAnsi="Times New Roman"/>
          <w:sz w:val="21"/>
          <w:lang w:val="cs-CZ"/>
        </w:rPr>
        <w:t>. Jedná se o malé stabilizátory bloků na vně</w:t>
      </w:r>
      <w:r w:rsidR="006D1909" w:rsidRPr="004362E9">
        <w:rPr>
          <w:rFonts w:ascii="Times New Roman" w:eastAsia="Wingdings" w:hAnsi="Times New Roman"/>
          <w:sz w:val="21"/>
          <w:lang w:val="cs-CZ"/>
        </w:rPr>
        <w:t>jší stra</w:t>
      </w:r>
      <w:r w:rsidR="00D14C19" w:rsidRPr="004362E9">
        <w:rPr>
          <w:rFonts w:ascii="Times New Roman" w:eastAsia="Wingdings" w:hAnsi="Times New Roman"/>
          <w:sz w:val="21"/>
          <w:lang w:val="cs-CZ"/>
        </w:rPr>
        <w:t>ně 2. a 4. žebra</w:t>
      </w:r>
      <w:r w:rsidR="00706B92" w:rsidRPr="004362E9">
        <w:rPr>
          <w:rFonts w:ascii="Times New Roman" w:eastAsia="Wingdings" w:hAnsi="Times New Roman"/>
          <w:sz w:val="21"/>
          <w:lang w:val="cs-CZ"/>
        </w:rPr>
        <w:t>.</w:t>
      </w:r>
    </w:p>
    <w:p w:rsidR="00706B92" w:rsidRPr="004362E9" w:rsidRDefault="00706B92" w:rsidP="00D1657F">
      <w:pPr>
        <w:spacing w:line="276" w:lineRule="auto"/>
        <w:rPr>
          <w:rFonts w:ascii="Times New Roman" w:eastAsia="Wingdings" w:hAnsi="Times New Roman"/>
          <w:sz w:val="21"/>
          <w:szCs w:val="21"/>
          <w:lang w:val="cs-CZ"/>
        </w:rPr>
      </w:pPr>
    </w:p>
    <w:p w:rsidR="00706B92" w:rsidRPr="004362E9" w:rsidRDefault="00DA4C88" w:rsidP="00DA4C88">
      <w:pPr>
        <w:tabs>
          <w:tab w:val="left" w:pos="142"/>
        </w:tabs>
        <w:spacing w:line="276" w:lineRule="auto"/>
        <w:rPr>
          <w:lang w:val="cs-CZ"/>
        </w:rPr>
      </w:pPr>
      <w:r w:rsidRPr="004362E9">
        <w:rPr>
          <w:rFonts w:ascii="Times New Roman" w:eastAsia="Wingdings" w:hAnsi="Times New Roman"/>
          <w:sz w:val="21"/>
          <w:lang w:val="cs-CZ"/>
        </w:rPr>
        <w:t xml:space="preserve">Na </w:t>
      </w:r>
      <w:r w:rsidR="009D3020" w:rsidRPr="004362E9">
        <w:rPr>
          <w:rFonts w:ascii="Times New Roman" w:eastAsia="Wingdings" w:hAnsi="Times New Roman"/>
          <w:sz w:val="21"/>
          <w:lang w:val="cs-CZ"/>
        </w:rPr>
        <w:t>záběrovou</w:t>
      </w:r>
      <w:r w:rsidRPr="004362E9">
        <w:rPr>
          <w:rFonts w:ascii="Times New Roman" w:eastAsia="Wingdings" w:hAnsi="Times New Roman"/>
          <w:sz w:val="21"/>
          <w:lang w:val="cs-CZ"/>
        </w:rPr>
        <w:t xml:space="preserve"> nápravu je určená pneumatika</w:t>
      </w:r>
      <w:r w:rsidR="00706B92" w:rsidRPr="004362E9">
        <w:rPr>
          <w:rFonts w:ascii="Times New Roman" w:eastAsia="Wingdings" w:hAnsi="Times New Roman"/>
          <w:sz w:val="21"/>
          <w:lang w:val="cs-CZ"/>
        </w:rPr>
        <w:t xml:space="preserve"> Hankook SmartFlex DH31. </w:t>
      </w:r>
      <w:r w:rsidR="009D3020" w:rsidRPr="004362E9">
        <w:rPr>
          <w:rFonts w:ascii="Times New Roman" w:eastAsia="Wingdings" w:hAnsi="Times New Roman"/>
          <w:sz w:val="21"/>
          <w:lang w:val="cs-CZ"/>
        </w:rPr>
        <w:t>Provedení dezénu se šesti žebry s šestiúhelníkovými bloky zaručuje</w:t>
      </w:r>
      <w:r w:rsidRPr="004362E9">
        <w:rPr>
          <w:rFonts w:ascii="Times New Roman" w:eastAsia="Wingdings" w:hAnsi="Times New Roman"/>
          <w:sz w:val="21"/>
          <w:lang w:val="cs-CZ"/>
        </w:rPr>
        <w:t xml:space="preserve"> lepší průběh </w:t>
      </w:r>
      <w:r w:rsidR="009D3020" w:rsidRPr="004362E9">
        <w:rPr>
          <w:rFonts w:ascii="Times New Roman" w:eastAsia="Wingdings" w:hAnsi="Times New Roman"/>
          <w:sz w:val="21"/>
          <w:lang w:val="cs-CZ"/>
        </w:rPr>
        <w:t xml:space="preserve">opotřebení </w:t>
      </w:r>
      <w:r w:rsidRPr="004362E9">
        <w:rPr>
          <w:rFonts w:ascii="Times New Roman" w:eastAsia="Wingdings" w:hAnsi="Times New Roman"/>
          <w:sz w:val="21"/>
          <w:lang w:val="cs-CZ"/>
        </w:rPr>
        <w:t>a tím také delší životnost</w:t>
      </w:r>
      <w:r w:rsidR="009D3020" w:rsidRPr="004362E9">
        <w:rPr>
          <w:rFonts w:ascii="Times New Roman" w:eastAsia="Wingdings" w:hAnsi="Times New Roman"/>
          <w:sz w:val="21"/>
          <w:lang w:val="cs-CZ"/>
        </w:rPr>
        <w:t xml:space="preserve"> pneumatiky</w:t>
      </w:r>
      <w:r w:rsidR="00706B92" w:rsidRPr="004362E9">
        <w:rPr>
          <w:rFonts w:ascii="Times New Roman" w:eastAsia="Wingdings" w:hAnsi="Times New Roman"/>
          <w:sz w:val="21"/>
          <w:lang w:val="cs-CZ"/>
        </w:rPr>
        <w:t xml:space="preserve">. </w:t>
      </w:r>
      <w:r w:rsidRPr="004362E9">
        <w:rPr>
          <w:rFonts w:ascii="Times New Roman" w:eastAsia="Wingdings" w:hAnsi="Times New Roman"/>
          <w:sz w:val="21"/>
          <w:lang w:val="cs-CZ"/>
        </w:rPr>
        <w:t>Výrobcem Hankook patentované samočisticí</w:t>
      </w:r>
      <w:r w:rsidR="009D3020" w:rsidRPr="004362E9">
        <w:rPr>
          <w:rFonts w:ascii="Times New Roman" w:eastAsia="Wingdings" w:hAnsi="Times New Roman"/>
          <w:sz w:val="21"/>
          <w:lang w:val="cs-CZ"/>
        </w:rPr>
        <w:t xml:space="preserve"> lamely</w:t>
      </w:r>
      <w:r w:rsidRPr="004362E9">
        <w:rPr>
          <w:rFonts w:ascii="Times New Roman" w:eastAsia="Wingdings" w:hAnsi="Times New Roman"/>
          <w:sz w:val="21"/>
          <w:lang w:val="cs-CZ"/>
        </w:rPr>
        <w:t>, integrované uprostřed každého bloku, poskytují prevenci před poškozením hran bloku a tím zaručují vynikající trakci po celou životnost pneumatiky</w:t>
      </w:r>
      <w:r w:rsidR="00706B92" w:rsidRPr="004362E9">
        <w:rPr>
          <w:rFonts w:ascii="Times New Roman" w:eastAsia="Wingdings" w:hAnsi="Times New Roman"/>
          <w:sz w:val="21"/>
          <w:lang w:val="cs-CZ"/>
        </w:rPr>
        <w:t>.</w:t>
      </w:r>
    </w:p>
    <w:p w:rsidR="00706B92" w:rsidRPr="004362E9" w:rsidRDefault="00706B92" w:rsidP="00D1657F">
      <w:pPr>
        <w:tabs>
          <w:tab w:val="left" w:pos="142"/>
        </w:tabs>
        <w:spacing w:line="276" w:lineRule="auto"/>
        <w:rPr>
          <w:rFonts w:eastAsia="Wingdings"/>
          <w:lang w:val="cs-CZ"/>
        </w:rPr>
      </w:pPr>
    </w:p>
    <w:p w:rsidR="00706B92" w:rsidRPr="004362E9" w:rsidRDefault="003C2531" w:rsidP="005E3037">
      <w:pPr>
        <w:tabs>
          <w:tab w:val="left" w:pos="142"/>
        </w:tabs>
        <w:spacing w:line="276" w:lineRule="auto"/>
        <w:rPr>
          <w:lang w:val="cs-CZ"/>
        </w:rPr>
      </w:pPr>
      <w:r w:rsidRPr="004362E9">
        <w:rPr>
          <w:rFonts w:ascii="Times New Roman" w:eastAsia="Wingdings" w:hAnsi="Times New Roman"/>
          <w:sz w:val="21"/>
          <w:lang w:val="cs-CZ"/>
        </w:rPr>
        <w:t>Sortiment</w:t>
      </w:r>
      <w:r w:rsidR="005E3037" w:rsidRPr="004362E9">
        <w:rPr>
          <w:rFonts w:ascii="Times New Roman" w:eastAsia="Wingdings" w:hAnsi="Times New Roman"/>
          <w:sz w:val="21"/>
          <w:lang w:val="cs-CZ"/>
        </w:rPr>
        <w:t xml:space="preserve"> celoročních pneumatik</w:t>
      </w:r>
      <w:r w:rsidR="00706B92" w:rsidRPr="004362E9">
        <w:rPr>
          <w:rFonts w:ascii="Times New Roman" w:eastAsia="Wingdings" w:hAnsi="Times New Roman"/>
          <w:sz w:val="21"/>
          <w:lang w:val="cs-CZ"/>
        </w:rPr>
        <w:t xml:space="preserve"> SmartFlex </w:t>
      </w:r>
      <w:r w:rsidR="005E3037" w:rsidRPr="004362E9">
        <w:rPr>
          <w:rFonts w:ascii="Times New Roman" w:eastAsia="Wingdings" w:hAnsi="Times New Roman"/>
          <w:sz w:val="21"/>
          <w:lang w:val="cs-CZ"/>
        </w:rPr>
        <w:t xml:space="preserve">doplňuje </w:t>
      </w:r>
      <w:r w:rsidRPr="004362E9">
        <w:rPr>
          <w:rFonts w:ascii="Times New Roman" w:eastAsia="Wingdings" w:hAnsi="Times New Roman"/>
          <w:sz w:val="21"/>
          <w:lang w:val="cs-CZ"/>
        </w:rPr>
        <w:t xml:space="preserve">návěsová </w:t>
      </w:r>
      <w:r w:rsidR="005E3037" w:rsidRPr="004362E9">
        <w:rPr>
          <w:rFonts w:ascii="Times New Roman" w:eastAsia="Wingdings" w:hAnsi="Times New Roman"/>
          <w:sz w:val="21"/>
          <w:lang w:val="cs-CZ"/>
        </w:rPr>
        <w:t xml:space="preserve">pneumatika na </w:t>
      </w:r>
      <w:r w:rsidR="00706B92" w:rsidRPr="004362E9">
        <w:rPr>
          <w:rFonts w:ascii="Times New Roman" w:eastAsia="Wingdings" w:hAnsi="Times New Roman"/>
          <w:sz w:val="21"/>
          <w:lang w:val="cs-CZ"/>
        </w:rPr>
        <w:t xml:space="preserve">SmartFlex TH31, </w:t>
      </w:r>
      <w:r w:rsidR="005E3037" w:rsidRPr="004362E9">
        <w:rPr>
          <w:rFonts w:ascii="Times New Roman" w:eastAsia="Wingdings" w:hAnsi="Times New Roman"/>
          <w:sz w:val="21"/>
          <w:lang w:val="cs-CZ"/>
        </w:rPr>
        <w:t>kterou výrobce Hankook představ</w:t>
      </w:r>
      <w:r w:rsidRPr="004362E9">
        <w:rPr>
          <w:rFonts w:ascii="Times New Roman" w:eastAsia="Wingdings" w:hAnsi="Times New Roman"/>
          <w:sz w:val="21"/>
          <w:lang w:val="cs-CZ"/>
        </w:rPr>
        <w:t>il</w:t>
      </w:r>
      <w:r w:rsidR="005E3037" w:rsidRPr="004362E9">
        <w:rPr>
          <w:rFonts w:ascii="Times New Roman" w:eastAsia="Wingdings" w:hAnsi="Times New Roman"/>
          <w:sz w:val="21"/>
          <w:lang w:val="cs-CZ"/>
        </w:rPr>
        <w:t xml:space="preserve"> poprvé na 66. mezinárodním veletrhu IAA užitkových vozů</w:t>
      </w:r>
      <w:r w:rsidR="00706B92" w:rsidRPr="004362E9">
        <w:rPr>
          <w:rFonts w:ascii="Times New Roman" w:eastAsia="Wingdings" w:hAnsi="Times New Roman"/>
          <w:sz w:val="21"/>
          <w:lang w:val="cs-CZ"/>
        </w:rPr>
        <w:t xml:space="preserve">. </w:t>
      </w:r>
      <w:r w:rsidR="005E3037" w:rsidRPr="004362E9">
        <w:rPr>
          <w:rFonts w:ascii="Times New Roman" w:eastAsia="Wingdings" w:hAnsi="Times New Roman"/>
          <w:sz w:val="21"/>
          <w:lang w:val="cs-CZ"/>
        </w:rPr>
        <w:t>Široké uzavře</w:t>
      </w:r>
      <w:r w:rsidRPr="004362E9">
        <w:rPr>
          <w:rFonts w:ascii="Times New Roman" w:eastAsia="Wingdings" w:hAnsi="Times New Roman"/>
          <w:sz w:val="21"/>
          <w:lang w:val="cs-CZ"/>
        </w:rPr>
        <w:t>né rameno stabilizuje pneumatiku</w:t>
      </w:r>
      <w:r w:rsidR="005E3037" w:rsidRPr="004362E9">
        <w:rPr>
          <w:rFonts w:ascii="Times New Roman" w:eastAsia="Wingdings" w:hAnsi="Times New Roman"/>
          <w:sz w:val="21"/>
          <w:lang w:val="cs-CZ"/>
        </w:rPr>
        <w:t xml:space="preserve"> při </w:t>
      </w:r>
      <w:r w:rsidRPr="004362E9">
        <w:rPr>
          <w:rFonts w:ascii="Times New Roman" w:eastAsia="Wingdings" w:hAnsi="Times New Roman"/>
          <w:sz w:val="21"/>
          <w:lang w:val="cs-CZ"/>
        </w:rPr>
        <w:t xml:space="preserve">rovné </w:t>
      </w:r>
      <w:r w:rsidR="005E3037" w:rsidRPr="004362E9">
        <w:rPr>
          <w:rFonts w:ascii="Times New Roman" w:eastAsia="Wingdings" w:hAnsi="Times New Roman"/>
          <w:sz w:val="21"/>
          <w:lang w:val="cs-CZ"/>
        </w:rPr>
        <w:t xml:space="preserve">jízdě a zajišťuje dobrou </w:t>
      </w:r>
      <w:r w:rsidRPr="004362E9">
        <w:rPr>
          <w:rFonts w:ascii="Times New Roman" w:eastAsia="Wingdings" w:hAnsi="Times New Roman"/>
          <w:sz w:val="21"/>
          <w:lang w:val="cs-CZ"/>
        </w:rPr>
        <w:t xml:space="preserve">podélnou </w:t>
      </w:r>
      <w:r w:rsidR="005E3037" w:rsidRPr="004362E9">
        <w:rPr>
          <w:rFonts w:ascii="Times New Roman" w:eastAsia="Wingdings" w:hAnsi="Times New Roman"/>
          <w:sz w:val="21"/>
          <w:lang w:val="cs-CZ"/>
        </w:rPr>
        <w:t>stabilitu. Drážky v běhounu se šikmými hranami poskytují prevenci před prasklinkami</w:t>
      </w:r>
      <w:r w:rsidR="00706B92" w:rsidRPr="004362E9">
        <w:rPr>
          <w:rFonts w:ascii="Times New Roman" w:eastAsia="Wingdings" w:hAnsi="Times New Roman"/>
          <w:sz w:val="21"/>
          <w:lang w:val="cs-CZ"/>
        </w:rPr>
        <w:t>.</w:t>
      </w:r>
    </w:p>
    <w:p w:rsidR="00706B92" w:rsidRPr="004362E9" w:rsidRDefault="00706B92" w:rsidP="00D1657F">
      <w:pPr>
        <w:spacing w:line="276" w:lineRule="auto"/>
        <w:jc w:val="left"/>
        <w:rPr>
          <w:rFonts w:ascii="Times New Roman" w:eastAsia="Wingdings" w:hAnsi="Times New Roman"/>
          <w:b/>
          <w:bCs/>
          <w:sz w:val="21"/>
          <w:szCs w:val="21"/>
          <w:lang w:val="cs-CZ"/>
        </w:rPr>
      </w:pPr>
    </w:p>
    <w:p w:rsidR="00706B92" w:rsidRPr="004362E9" w:rsidRDefault="00ED34E1" w:rsidP="007C5A4F">
      <w:pPr>
        <w:tabs>
          <w:tab w:val="left" w:pos="142"/>
        </w:tabs>
        <w:spacing w:line="276" w:lineRule="auto"/>
        <w:jc w:val="left"/>
        <w:rPr>
          <w:rFonts w:ascii="Times New Roman" w:eastAsia="Wingdings" w:hAnsi="Times New Roman"/>
          <w:sz w:val="21"/>
          <w:lang w:val="cs-CZ"/>
        </w:rPr>
      </w:pPr>
      <w:r w:rsidRPr="004362E9">
        <w:rPr>
          <w:rFonts w:ascii="Times New Roman" w:eastAsia="Wingdings" w:hAnsi="Times New Roman"/>
          <w:sz w:val="21"/>
          <w:lang w:val="cs-CZ"/>
        </w:rPr>
        <w:t xml:space="preserve">Pneumatiky </w:t>
      </w:r>
      <w:r w:rsidR="00706B92" w:rsidRPr="004362E9">
        <w:rPr>
          <w:rFonts w:ascii="Times New Roman" w:eastAsia="Wingdings" w:hAnsi="Times New Roman"/>
          <w:sz w:val="21"/>
          <w:lang w:val="cs-CZ"/>
        </w:rPr>
        <w:t xml:space="preserve">AH31 a SmartFlex DH31 </w:t>
      </w:r>
      <w:r w:rsidRPr="004362E9">
        <w:rPr>
          <w:rFonts w:ascii="Times New Roman" w:eastAsia="Wingdings" w:hAnsi="Times New Roman"/>
          <w:sz w:val="21"/>
          <w:lang w:val="cs-CZ"/>
        </w:rPr>
        <w:t>jsou určené především na kola o větších rozměrech v rozmezí kolem 22,5 palců. Pneumatiky</w:t>
      </w:r>
      <w:r w:rsidR="00706B92" w:rsidRPr="004362E9">
        <w:rPr>
          <w:rFonts w:ascii="Times New Roman" w:eastAsia="Wingdings" w:hAnsi="Times New Roman"/>
          <w:sz w:val="21"/>
          <w:lang w:val="cs-CZ"/>
        </w:rPr>
        <w:t xml:space="preserve"> SmartFlex AH35 a</w:t>
      </w:r>
      <w:r w:rsidRPr="004362E9">
        <w:rPr>
          <w:rFonts w:ascii="Times New Roman" w:eastAsia="Wingdings" w:hAnsi="Times New Roman"/>
          <w:sz w:val="21"/>
          <w:lang w:val="cs-CZ"/>
        </w:rPr>
        <w:t xml:space="preserve"> jejich příslušná pneumatika na hnací nápravu</w:t>
      </w:r>
      <w:r w:rsidR="007C5A4F" w:rsidRPr="004362E9">
        <w:rPr>
          <w:rFonts w:ascii="Times New Roman" w:eastAsia="Wingdings" w:hAnsi="Times New Roman"/>
          <w:sz w:val="21"/>
          <w:lang w:val="cs-CZ"/>
        </w:rPr>
        <w:t xml:space="preserve"> SmartFlex DH35 jsou určené na menší kola o rozměrech 17,5/19,</w:t>
      </w:r>
      <w:r w:rsidR="00706B92" w:rsidRPr="004362E9">
        <w:rPr>
          <w:rFonts w:ascii="Times New Roman" w:eastAsia="Wingdings" w:hAnsi="Times New Roman"/>
          <w:sz w:val="21"/>
          <w:lang w:val="cs-CZ"/>
        </w:rPr>
        <w:t xml:space="preserve">5 </w:t>
      </w:r>
      <w:r w:rsidR="007C5A4F" w:rsidRPr="004362E9">
        <w:rPr>
          <w:rFonts w:ascii="Times New Roman" w:eastAsia="Wingdings" w:hAnsi="Times New Roman"/>
          <w:sz w:val="21"/>
          <w:lang w:val="cs-CZ"/>
        </w:rPr>
        <w:t>palců</w:t>
      </w:r>
      <w:r w:rsidR="00706B92" w:rsidRPr="004362E9">
        <w:rPr>
          <w:rFonts w:ascii="Times New Roman" w:eastAsia="Wingdings" w:hAnsi="Times New Roman"/>
          <w:sz w:val="21"/>
          <w:lang w:val="cs-CZ"/>
        </w:rPr>
        <w:t xml:space="preserve">. </w:t>
      </w:r>
    </w:p>
    <w:p w:rsidR="00706B92" w:rsidRPr="004362E9" w:rsidRDefault="00706B92" w:rsidP="00706B92">
      <w:pPr>
        <w:widowControl/>
        <w:spacing w:line="276" w:lineRule="auto"/>
        <w:jc w:val="center"/>
        <w:rPr>
          <w:rFonts w:ascii="Times New Roman" w:eastAsia="Wingdings" w:hAnsi="Times New Roman"/>
          <w:b/>
          <w:sz w:val="21"/>
          <w:szCs w:val="21"/>
          <w:lang w:val="cs-CZ"/>
        </w:rPr>
      </w:pPr>
    </w:p>
    <w:p w:rsidR="00706B92" w:rsidRPr="004362E9" w:rsidRDefault="00856D0F" w:rsidP="00856D0F">
      <w:pPr>
        <w:widowControl/>
        <w:snapToGrid w:val="0"/>
        <w:spacing w:line="276" w:lineRule="auto"/>
        <w:rPr>
          <w:lang w:val="cs-CZ"/>
        </w:rPr>
      </w:pPr>
      <w:r w:rsidRPr="004362E9">
        <w:rPr>
          <w:rFonts w:ascii="Arial" w:eastAsia="Wingdings" w:hAnsi="Arial" w:cs="Arial"/>
          <w:i/>
          <w:sz w:val="18"/>
          <w:szCs w:val="18"/>
          <w:u w:val="single"/>
          <w:lang w:val="cs-CZ"/>
        </w:rPr>
        <w:t xml:space="preserve">Dodávané </w:t>
      </w:r>
      <w:r w:rsidR="003C2531" w:rsidRPr="004362E9">
        <w:rPr>
          <w:rFonts w:ascii="Arial" w:eastAsia="Wingdings" w:hAnsi="Arial" w:cs="Arial"/>
          <w:i/>
          <w:sz w:val="18"/>
          <w:szCs w:val="18"/>
          <w:u w:val="single"/>
          <w:lang w:val="cs-CZ"/>
        </w:rPr>
        <w:t>rozměry</w:t>
      </w:r>
      <w:r w:rsidRPr="004362E9">
        <w:rPr>
          <w:rFonts w:ascii="Arial" w:eastAsia="Wingdings" w:hAnsi="Arial" w:cs="Arial"/>
          <w:i/>
          <w:sz w:val="18"/>
          <w:szCs w:val="18"/>
          <w:u w:val="single"/>
          <w:lang w:val="cs-CZ"/>
        </w:rPr>
        <w:t xml:space="preserve"> pneumatik produktové </w:t>
      </w:r>
      <w:r w:rsidR="003C2531" w:rsidRPr="004362E9">
        <w:rPr>
          <w:rFonts w:ascii="Arial" w:eastAsia="Wingdings" w:hAnsi="Arial" w:cs="Arial"/>
          <w:i/>
          <w:sz w:val="18"/>
          <w:szCs w:val="18"/>
          <w:u w:val="single"/>
          <w:lang w:val="cs-CZ"/>
        </w:rPr>
        <w:t>řady</w:t>
      </w:r>
      <w:r w:rsidRPr="004362E9">
        <w:rPr>
          <w:rFonts w:ascii="Arial" w:eastAsia="Wingdings" w:hAnsi="Arial" w:cs="Arial"/>
          <w:i/>
          <w:sz w:val="18"/>
          <w:szCs w:val="18"/>
          <w:u w:val="single"/>
          <w:lang w:val="cs-CZ"/>
        </w:rPr>
        <w:t xml:space="preserve"> </w:t>
      </w:r>
      <w:r w:rsidR="00706B92" w:rsidRPr="004362E9">
        <w:rPr>
          <w:rFonts w:ascii="Arial" w:eastAsia="Wingdings" w:hAnsi="Arial" w:cs="Arial"/>
          <w:i/>
          <w:sz w:val="18"/>
          <w:szCs w:val="18"/>
          <w:u w:val="single"/>
          <w:lang w:val="cs-CZ"/>
        </w:rPr>
        <w:t>SmartFlex</w:t>
      </w:r>
    </w:p>
    <w:p w:rsidR="00706B92" w:rsidRPr="004362E9" w:rsidRDefault="00706B92" w:rsidP="00706B92">
      <w:pPr>
        <w:widowControl/>
        <w:autoSpaceDE/>
        <w:snapToGrid w:val="0"/>
        <w:rPr>
          <w:rFonts w:ascii="Arial" w:eastAsia="Wingdings" w:hAnsi="Arial" w:cs="Arial"/>
          <w:bCs/>
          <w:i/>
          <w:sz w:val="21"/>
          <w:szCs w:val="21"/>
          <w:u w:val="single"/>
          <w:lang w:val="cs-CZ"/>
        </w:rPr>
      </w:pPr>
    </w:p>
    <w:tbl>
      <w:tblPr>
        <w:tblW w:w="9377" w:type="dxa"/>
        <w:tblInd w:w="70" w:type="dxa"/>
        <w:tblLayout w:type="fixed"/>
        <w:tblCellMar>
          <w:left w:w="70" w:type="dxa"/>
          <w:right w:w="70" w:type="dxa"/>
        </w:tblCellMar>
        <w:tblLook w:val="0000" w:firstRow="0" w:lastRow="0" w:firstColumn="0" w:lastColumn="0" w:noHBand="0" w:noVBand="0"/>
      </w:tblPr>
      <w:tblGrid>
        <w:gridCol w:w="851"/>
        <w:gridCol w:w="1305"/>
        <w:gridCol w:w="1311"/>
        <w:gridCol w:w="1624"/>
        <w:gridCol w:w="1032"/>
        <w:gridCol w:w="738"/>
        <w:gridCol w:w="1361"/>
        <w:gridCol w:w="1155"/>
      </w:tblGrid>
      <w:tr w:rsidR="00706B92" w:rsidRPr="004362E9" w:rsidTr="00ED3BED">
        <w:trPr>
          <w:trHeight w:val="405"/>
        </w:trPr>
        <w:tc>
          <w:tcPr>
            <w:tcW w:w="851" w:type="dxa"/>
            <w:tcBorders>
              <w:top w:val="single" w:sz="4" w:space="0" w:color="000000"/>
              <w:left w:val="single" w:sz="4" w:space="0" w:color="000000"/>
              <w:bottom w:val="single" w:sz="4" w:space="0" w:color="000000"/>
            </w:tcBorders>
            <w:shd w:val="clear" w:color="auto" w:fill="FFFFFF"/>
            <w:vAlign w:val="center"/>
          </w:tcPr>
          <w:p w:rsidR="00706B92" w:rsidRPr="004362E9" w:rsidRDefault="003C2531" w:rsidP="00706B92">
            <w:pPr>
              <w:widowControl/>
              <w:autoSpaceDE/>
              <w:jc w:val="center"/>
              <w:rPr>
                <w:lang w:val="cs-CZ"/>
              </w:rPr>
            </w:pPr>
            <w:r w:rsidRPr="004362E9">
              <w:rPr>
                <w:rFonts w:ascii="Arial" w:eastAsia="Wingdings" w:hAnsi="Arial" w:cs="Arial"/>
                <w:b/>
                <w:sz w:val="18"/>
                <w:lang w:val="cs-CZ"/>
              </w:rPr>
              <w:t>Dezén</w:t>
            </w:r>
          </w:p>
        </w:tc>
        <w:tc>
          <w:tcPr>
            <w:tcW w:w="1305" w:type="dxa"/>
            <w:tcBorders>
              <w:top w:val="single" w:sz="4" w:space="0" w:color="000000"/>
              <w:left w:val="single" w:sz="4" w:space="0" w:color="000000"/>
              <w:bottom w:val="single" w:sz="4" w:space="0" w:color="000000"/>
            </w:tcBorders>
            <w:shd w:val="clear" w:color="auto" w:fill="FFFFFF"/>
            <w:vAlign w:val="center"/>
          </w:tcPr>
          <w:p w:rsidR="00706B92" w:rsidRPr="004362E9" w:rsidRDefault="001E7324" w:rsidP="001E7324">
            <w:pPr>
              <w:widowControl/>
              <w:autoSpaceDE/>
              <w:jc w:val="center"/>
              <w:rPr>
                <w:lang w:val="cs-CZ"/>
              </w:rPr>
            </w:pPr>
            <w:r w:rsidRPr="004362E9">
              <w:rPr>
                <w:rFonts w:ascii="Arial" w:hAnsi="Arial" w:cs="Arial"/>
                <w:b/>
                <w:color w:val="000000"/>
                <w:sz w:val="18"/>
                <w:lang w:val="cs-CZ"/>
              </w:rPr>
              <w:t>Rozměry</w:t>
            </w:r>
          </w:p>
        </w:tc>
        <w:tc>
          <w:tcPr>
            <w:tcW w:w="1311" w:type="dxa"/>
            <w:tcBorders>
              <w:top w:val="single" w:sz="4" w:space="0" w:color="000000"/>
              <w:left w:val="single" w:sz="4" w:space="0" w:color="000000"/>
              <w:bottom w:val="single" w:sz="4" w:space="0" w:color="000000"/>
            </w:tcBorders>
            <w:shd w:val="clear" w:color="auto" w:fill="FFFFFF"/>
            <w:vAlign w:val="center"/>
          </w:tcPr>
          <w:p w:rsidR="00706B92" w:rsidRPr="004362E9" w:rsidRDefault="001E7324" w:rsidP="001E7324">
            <w:pPr>
              <w:widowControl/>
              <w:autoSpaceDE/>
              <w:jc w:val="center"/>
              <w:rPr>
                <w:lang w:val="cs-CZ"/>
              </w:rPr>
            </w:pPr>
            <w:r w:rsidRPr="004362E9">
              <w:rPr>
                <w:rFonts w:ascii="Arial" w:hAnsi="Arial" w:cs="Arial"/>
                <w:b/>
                <w:color w:val="000000"/>
                <w:sz w:val="18"/>
                <w:lang w:val="cs-CZ"/>
              </w:rPr>
              <w:t xml:space="preserve">Zátěž. </w:t>
            </w:r>
            <w:proofErr w:type="gramStart"/>
            <w:r w:rsidRPr="004362E9">
              <w:rPr>
                <w:rFonts w:ascii="Arial" w:hAnsi="Arial" w:cs="Arial"/>
                <w:b/>
                <w:color w:val="000000"/>
                <w:sz w:val="18"/>
                <w:lang w:val="cs-CZ"/>
              </w:rPr>
              <w:t>index</w:t>
            </w:r>
            <w:proofErr w:type="gramEnd"/>
          </w:p>
        </w:tc>
        <w:tc>
          <w:tcPr>
            <w:tcW w:w="1624" w:type="dxa"/>
            <w:tcBorders>
              <w:top w:val="single" w:sz="4" w:space="0" w:color="000000"/>
              <w:left w:val="single" w:sz="4" w:space="0" w:color="000000"/>
              <w:bottom w:val="single" w:sz="4" w:space="0" w:color="000000"/>
            </w:tcBorders>
            <w:shd w:val="clear" w:color="auto" w:fill="FFFFFF"/>
            <w:vAlign w:val="center"/>
          </w:tcPr>
          <w:p w:rsidR="00706B92" w:rsidRPr="004362E9" w:rsidRDefault="001E7324" w:rsidP="001E7324">
            <w:pPr>
              <w:widowControl/>
              <w:autoSpaceDE/>
              <w:jc w:val="center"/>
              <w:rPr>
                <w:lang w:val="cs-CZ"/>
              </w:rPr>
            </w:pPr>
            <w:r w:rsidRPr="004362E9">
              <w:rPr>
                <w:rFonts w:ascii="Arial" w:hAnsi="Arial" w:cs="Arial"/>
                <w:b/>
                <w:color w:val="000000"/>
                <w:sz w:val="18"/>
                <w:lang w:val="cs-CZ"/>
              </w:rPr>
              <w:t>Evropské označení</w:t>
            </w:r>
          </w:p>
        </w:tc>
        <w:tc>
          <w:tcPr>
            <w:tcW w:w="1032" w:type="dxa"/>
            <w:tcBorders>
              <w:top w:val="single" w:sz="4" w:space="0" w:color="000000"/>
              <w:left w:val="single" w:sz="4" w:space="0" w:color="000000"/>
              <w:bottom w:val="single" w:sz="4" w:space="0" w:color="000000"/>
            </w:tcBorders>
            <w:shd w:val="clear" w:color="auto" w:fill="FFFFFF"/>
            <w:vAlign w:val="center"/>
          </w:tcPr>
          <w:p w:rsidR="00706B92" w:rsidRPr="004362E9" w:rsidRDefault="00EC0031" w:rsidP="004B1CE8">
            <w:pPr>
              <w:widowControl/>
              <w:autoSpaceDE/>
              <w:jc w:val="center"/>
              <w:rPr>
                <w:lang w:val="cs-CZ"/>
              </w:rPr>
            </w:pPr>
            <w:r w:rsidRPr="004362E9">
              <w:rPr>
                <w:rFonts w:ascii="Arial" w:hAnsi="Arial" w:cs="Arial"/>
                <w:b/>
                <w:color w:val="000000"/>
                <w:sz w:val="18"/>
                <w:szCs w:val="18"/>
                <w:lang w:val="cs-CZ" w:eastAsia="cs-CZ" w:bidi="ar-SA"/>
              </w:rPr>
              <w:pict>
                <v:shape id="_x0000_i1027" type="#_x0000_t75" style="width:17.3pt;height:15.45pt" filled="t">
                  <v:fill color2="black"/>
                  <v:imagedata r:id="rId9" o:title=""/>
                </v:shape>
              </w:pict>
            </w:r>
          </w:p>
        </w:tc>
        <w:tc>
          <w:tcPr>
            <w:tcW w:w="738"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4B1CE8">
            <w:pPr>
              <w:widowControl/>
              <w:autoSpaceDE/>
              <w:jc w:val="center"/>
              <w:rPr>
                <w:lang w:val="cs-CZ"/>
              </w:rPr>
            </w:pPr>
            <w:r w:rsidRPr="004362E9">
              <w:rPr>
                <w:rFonts w:ascii="Arial" w:hAnsi="Arial" w:cs="Arial"/>
                <w:b/>
                <w:color w:val="000000"/>
                <w:sz w:val="18"/>
                <w:lang w:val="cs-CZ"/>
              </w:rPr>
              <w:t>M+S</w:t>
            </w:r>
          </w:p>
        </w:tc>
        <w:tc>
          <w:tcPr>
            <w:tcW w:w="1361" w:type="dxa"/>
            <w:tcBorders>
              <w:top w:val="single" w:sz="4" w:space="0" w:color="000000"/>
              <w:left w:val="single" w:sz="4" w:space="0" w:color="000000"/>
              <w:bottom w:val="single" w:sz="4" w:space="0" w:color="000000"/>
            </w:tcBorders>
            <w:shd w:val="clear" w:color="auto" w:fill="FFFFFF"/>
            <w:vAlign w:val="center"/>
          </w:tcPr>
          <w:p w:rsidR="00706B92" w:rsidRPr="004362E9" w:rsidRDefault="001E7324" w:rsidP="001E7324">
            <w:pPr>
              <w:widowControl/>
              <w:autoSpaceDE/>
              <w:jc w:val="center"/>
              <w:rPr>
                <w:lang w:val="cs-CZ"/>
              </w:rPr>
            </w:pPr>
            <w:r w:rsidRPr="004362E9">
              <w:rPr>
                <w:rFonts w:ascii="Arial" w:hAnsi="Arial" w:cs="Arial"/>
                <w:b/>
                <w:color w:val="000000"/>
                <w:sz w:val="18"/>
                <w:lang w:val="cs-CZ"/>
              </w:rPr>
              <w:t>Dostupnost</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Pr="004362E9" w:rsidRDefault="001E7324" w:rsidP="001E7324">
            <w:pPr>
              <w:widowControl/>
              <w:autoSpaceDE/>
              <w:jc w:val="center"/>
              <w:rPr>
                <w:lang w:val="cs-CZ"/>
              </w:rPr>
            </w:pPr>
            <w:r w:rsidRPr="004362E9">
              <w:rPr>
                <w:rFonts w:ascii="Arial" w:hAnsi="Arial" w:cs="Arial"/>
                <w:b/>
                <w:color w:val="000000"/>
                <w:sz w:val="18"/>
                <w:lang w:val="cs-CZ"/>
              </w:rPr>
              <w:t>Poznámka</w:t>
            </w:r>
          </w:p>
        </w:tc>
      </w:tr>
      <w:tr w:rsidR="00706B92" w:rsidRPr="004362E9" w:rsidTr="00ED3BED">
        <w:trPr>
          <w:cantSplit/>
          <w:trHeight w:val="300"/>
        </w:trPr>
        <w:tc>
          <w:tcPr>
            <w:tcW w:w="851" w:type="dxa"/>
            <w:vMerge w:val="restart"/>
            <w:tcBorders>
              <w:top w:val="single" w:sz="4" w:space="0" w:color="000000"/>
              <w:left w:val="single" w:sz="4" w:space="0" w:color="000000"/>
            </w:tcBorders>
            <w:shd w:val="clear" w:color="auto" w:fill="FFFFFF"/>
            <w:vAlign w:val="center"/>
          </w:tcPr>
          <w:p w:rsidR="00706B92" w:rsidRPr="004362E9" w:rsidRDefault="00706B92" w:rsidP="00706B92">
            <w:pPr>
              <w:widowControl/>
              <w:autoSpaceDE/>
              <w:jc w:val="center"/>
              <w:rPr>
                <w:lang w:val="cs-CZ"/>
              </w:rPr>
            </w:pPr>
            <w:r w:rsidRPr="004362E9">
              <w:rPr>
                <w:rFonts w:ascii="Arial" w:hAnsi="Arial" w:cs="Arial"/>
                <w:b/>
                <w:color w:val="000000"/>
                <w:sz w:val="18"/>
                <w:lang w:val="cs-CZ"/>
              </w:rPr>
              <w:t>AH31</w:t>
            </w:r>
          </w:p>
          <w:p w:rsidR="00706B92" w:rsidRPr="004362E9" w:rsidRDefault="00706B92" w:rsidP="00706B92">
            <w:pPr>
              <w:jc w:val="center"/>
              <w:rPr>
                <w:rFonts w:ascii="Arial" w:eastAsia="Times New Roman" w:hAnsi="Arial" w:cs="Arial"/>
                <w:color w:val="FF0000"/>
                <w:sz w:val="18"/>
                <w:szCs w:val="18"/>
                <w:lang w:val="cs-CZ"/>
              </w:rPr>
            </w:pPr>
          </w:p>
        </w:tc>
        <w:tc>
          <w:tcPr>
            <w:tcW w:w="1305" w:type="dxa"/>
            <w:tcBorders>
              <w:left w:val="single" w:sz="4" w:space="0" w:color="000000"/>
              <w:bottom w:val="single" w:sz="4" w:space="0" w:color="000000"/>
            </w:tcBorders>
            <w:shd w:val="clear" w:color="auto" w:fill="FFFFFF"/>
            <w:vAlign w:val="center"/>
          </w:tcPr>
          <w:p w:rsidR="00706B92" w:rsidRPr="004362E9" w:rsidRDefault="00706B92" w:rsidP="00706B92">
            <w:pPr>
              <w:widowControl/>
              <w:autoSpaceDE/>
              <w:jc w:val="center"/>
              <w:rPr>
                <w:lang w:val="cs-CZ"/>
              </w:rPr>
            </w:pPr>
            <w:r w:rsidRPr="004362E9">
              <w:rPr>
                <w:rFonts w:ascii="Arial" w:hAnsi="Arial" w:cs="Arial"/>
                <w:color w:val="000000"/>
                <w:sz w:val="18"/>
                <w:lang w:val="cs-CZ"/>
              </w:rPr>
              <w:t>295/80R22.5</w:t>
            </w:r>
          </w:p>
        </w:tc>
        <w:tc>
          <w:tcPr>
            <w:tcW w:w="1311" w:type="dxa"/>
            <w:tcBorders>
              <w:left w:val="single" w:sz="4" w:space="0" w:color="000000"/>
              <w:bottom w:val="single" w:sz="4" w:space="0" w:color="000000"/>
            </w:tcBorders>
            <w:shd w:val="clear" w:color="auto" w:fill="FFFFFF"/>
            <w:vAlign w:val="center"/>
          </w:tcPr>
          <w:p w:rsidR="00706B92" w:rsidRPr="004362E9" w:rsidRDefault="00706B92" w:rsidP="00706B92">
            <w:pPr>
              <w:widowControl/>
              <w:autoSpaceDE/>
              <w:jc w:val="center"/>
              <w:rPr>
                <w:lang w:val="cs-CZ"/>
              </w:rPr>
            </w:pPr>
            <w:r w:rsidRPr="004362E9">
              <w:rPr>
                <w:rFonts w:ascii="Arial" w:hAnsi="Arial" w:cs="Arial"/>
                <w:color w:val="000000"/>
                <w:sz w:val="18"/>
                <w:lang w:val="cs-CZ"/>
              </w:rPr>
              <w:t>152/148M (154M/149L)</w:t>
            </w:r>
          </w:p>
        </w:tc>
        <w:tc>
          <w:tcPr>
            <w:tcW w:w="1624" w:type="dxa"/>
            <w:tcBorders>
              <w:left w:val="single" w:sz="4" w:space="0" w:color="000000"/>
              <w:bottom w:val="single" w:sz="4" w:space="0" w:color="000000"/>
            </w:tcBorders>
            <w:shd w:val="clear" w:color="auto" w:fill="FFFFFF"/>
            <w:vAlign w:val="center"/>
          </w:tcPr>
          <w:p w:rsidR="00706B92" w:rsidRPr="004362E9" w:rsidRDefault="00D1657F" w:rsidP="00706B92">
            <w:pPr>
              <w:widowControl/>
              <w:autoSpaceDE/>
              <w:jc w:val="center"/>
              <w:rPr>
                <w:lang w:val="cs-CZ"/>
              </w:rPr>
            </w:pPr>
            <w:r w:rsidRPr="004362E9">
              <w:rPr>
                <w:rFonts w:ascii="Arial" w:hAnsi="Arial" w:cs="Arial"/>
                <w:color w:val="000000"/>
                <w:sz w:val="18"/>
                <w:lang w:val="cs-CZ"/>
              </w:rPr>
              <w:t xml:space="preserve">C/B/W1 </w:t>
            </w:r>
            <w:r w:rsidR="00FE76E9" w:rsidRPr="004362E9">
              <w:rPr>
                <w:rFonts w:ascii="Arial" w:hAnsi="Arial" w:cs="Arial"/>
                <w:color w:val="000000"/>
                <w:sz w:val="18"/>
                <w:lang w:val="cs-CZ"/>
              </w:rPr>
              <w:t>73</w:t>
            </w:r>
            <w:r w:rsidR="00706B92" w:rsidRPr="004362E9">
              <w:rPr>
                <w:rFonts w:ascii="Arial" w:hAnsi="Arial" w:cs="Arial"/>
                <w:color w:val="000000"/>
                <w:sz w:val="18"/>
                <w:lang w:val="cs-CZ"/>
              </w:rPr>
              <w:t>dB</w:t>
            </w:r>
          </w:p>
        </w:tc>
        <w:tc>
          <w:tcPr>
            <w:tcW w:w="1032" w:type="dxa"/>
            <w:tcBorders>
              <w:left w:val="single" w:sz="4" w:space="0" w:color="000000"/>
              <w:bottom w:val="single" w:sz="4" w:space="0" w:color="000000"/>
            </w:tcBorders>
            <w:shd w:val="clear" w:color="auto" w:fill="FFFFFF"/>
            <w:vAlign w:val="center"/>
          </w:tcPr>
          <w:p w:rsidR="00706B92" w:rsidRPr="004362E9" w:rsidRDefault="00706B92" w:rsidP="00706B92">
            <w:pPr>
              <w:widowControl/>
              <w:autoSpaceDE/>
              <w:jc w:val="center"/>
              <w:rPr>
                <w:lang w:val="cs-CZ"/>
              </w:rPr>
            </w:pPr>
            <w:r w:rsidRPr="004362E9">
              <w:rPr>
                <w:rFonts w:ascii="Wingdings" w:eastAsia="Wingdings" w:hAnsi="Wingdings" w:cs="Wingdings"/>
                <w:color w:val="000000"/>
                <w:sz w:val="18"/>
                <w:szCs w:val="18"/>
                <w:lang w:val="cs-CZ"/>
              </w:rPr>
              <w:t></w:t>
            </w:r>
          </w:p>
        </w:tc>
        <w:tc>
          <w:tcPr>
            <w:tcW w:w="738" w:type="dxa"/>
            <w:tcBorders>
              <w:left w:val="single" w:sz="4" w:space="0" w:color="000000"/>
              <w:bottom w:val="single" w:sz="4" w:space="0" w:color="000000"/>
            </w:tcBorders>
            <w:shd w:val="clear" w:color="auto" w:fill="FFFFFF"/>
            <w:vAlign w:val="center"/>
          </w:tcPr>
          <w:p w:rsidR="00706B92" w:rsidRPr="004362E9" w:rsidRDefault="00706B92" w:rsidP="00706B92">
            <w:pPr>
              <w:jc w:val="center"/>
              <w:rPr>
                <w:lang w:val="cs-CZ"/>
              </w:rPr>
            </w:pPr>
            <w:r w:rsidRPr="004362E9">
              <w:rPr>
                <w:rFonts w:ascii="Wingdings" w:eastAsia="Wingdings" w:hAnsi="Wingdings" w:cs="Wingdings"/>
                <w:color w:val="000000"/>
                <w:sz w:val="18"/>
                <w:szCs w:val="18"/>
                <w:lang w:val="cs-CZ"/>
              </w:rPr>
              <w:t></w:t>
            </w:r>
          </w:p>
        </w:tc>
        <w:tc>
          <w:tcPr>
            <w:tcW w:w="1361" w:type="dxa"/>
            <w:tcBorders>
              <w:left w:val="single" w:sz="4" w:space="0" w:color="000000"/>
              <w:bottom w:val="single" w:sz="4" w:space="0" w:color="000000"/>
            </w:tcBorders>
            <w:shd w:val="clear" w:color="auto" w:fill="FFFFFF"/>
            <w:vAlign w:val="center"/>
          </w:tcPr>
          <w:p w:rsidR="00706B92" w:rsidRPr="004362E9" w:rsidRDefault="00706B92" w:rsidP="00706B92">
            <w:pPr>
              <w:jc w:val="center"/>
              <w:rPr>
                <w:lang w:val="cs-CZ"/>
              </w:rPr>
            </w:pPr>
            <w:r w:rsidRPr="004362E9">
              <w:rPr>
                <w:rFonts w:ascii="Wingdings" w:eastAsia="Wingdings" w:hAnsi="Wingdings" w:cs="Wingdings"/>
                <w:color w:val="000000"/>
                <w:sz w:val="18"/>
                <w:szCs w:val="18"/>
                <w:lang w:val="cs-CZ"/>
              </w:rPr>
              <w:t></w:t>
            </w:r>
          </w:p>
        </w:tc>
        <w:tc>
          <w:tcPr>
            <w:tcW w:w="1155" w:type="dxa"/>
            <w:tcBorders>
              <w:left w:val="single" w:sz="4" w:space="0" w:color="000000"/>
              <w:bottom w:val="single" w:sz="4" w:space="0" w:color="000000"/>
              <w:right w:val="single" w:sz="4" w:space="0" w:color="000000"/>
            </w:tcBorders>
            <w:shd w:val="clear" w:color="auto" w:fill="FFFFFF"/>
            <w:vAlign w:val="center"/>
          </w:tcPr>
          <w:p w:rsidR="00706B92" w:rsidRPr="004362E9" w:rsidRDefault="00836BBE" w:rsidP="00706B92">
            <w:pPr>
              <w:snapToGrid w:val="0"/>
              <w:jc w:val="center"/>
              <w:rPr>
                <w:rFonts w:ascii="Arial" w:eastAsia="Wingdings" w:hAnsi="Arial" w:cs="Arial"/>
                <w:color w:val="000000"/>
                <w:sz w:val="18"/>
                <w:szCs w:val="18"/>
                <w:lang w:val="cs-CZ"/>
              </w:rPr>
            </w:pPr>
            <w:r w:rsidRPr="004362E9">
              <w:rPr>
                <w:rFonts w:ascii="Arial" w:eastAsia="Wingdings" w:hAnsi="Arial" w:cs="Arial"/>
                <w:color w:val="000000"/>
                <w:sz w:val="18"/>
                <w:szCs w:val="18"/>
                <w:lang w:val="cs-CZ"/>
              </w:rPr>
              <w:t>-</w:t>
            </w:r>
          </w:p>
        </w:tc>
      </w:tr>
      <w:tr w:rsidR="00706B92" w:rsidRPr="004362E9" w:rsidTr="00ED3BED">
        <w:trPr>
          <w:cantSplit/>
          <w:trHeight w:val="300"/>
        </w:trPr>
        <w:tc>
          <w:tcPr>
            <w:tcW w:w="851" w:type="dxa"/>
            <w:vMerge/>
            <w:tcBorders>
              <w:left w:val="single" w:sz="4" w:space="0" w:color="000000"/>
            </w:tcBorders>
            <w:shd w:val="clear" w:color="auto" w:fill="FFFFFF"/>
          </w:tcPr>
          <w:p w:rsidR="00706B92" w:rsidRPr="004362E9" w:rsidRDefault="00706B92" w:rsidP="00706B92">
            <w:pPr>
              <w:snapToGrid w:val="0"/>
              <w:jc w:val="left"/>
              <w:rPr>
                <w:rFonts w:ascii="Arial" w:eastAsia="Times New Roman" w:hAnsi="Arial" w:cs="Arial"/>
                <w:color w:val="FF0000"/>
                <w:sz w:val="18"/>
                <w:szCs w:val="18"/>
                <w:lang w:val="cs-CZ"/>
              </w:rPr>
            </w:pPr>
          </w:p>
        </w:tc>
        <w:tc>
          <w:tcPr>
            <w:tcW w:w="1305" w:type="dxa"/>
            <w:tcBorders>
              <w:left w:val="single" w:sz="4" w:space="0" w:color="000000"/>
              <w:bottom w:val="single" w:sz="4" w:space="0" w:color="000000"/>
            </w:tcBorders>
            <w:shd w:val="clear" w:color="auto" w:fill="FFFFFF"/>
            <w:vAlign w:val="center"/>
          </w:tcPr>
          <w:p w:rsidR="00706B92" w:rsidRPr="004362E9" w:rsidRDefault="00706B92" w:rsidP="00706B92">
            <w:pPr>
              <w:widowControl/>
              <w:autoSpaceDE/>
              <w:jc w:val="center"/>
              <w:rPr>
                <w:lang w:val="cs-CZ"/>
              </w:rPr>
            </w:pPr>
            <w:r w:rsidRPr="004362E9">
              <w:rPr>
                <w:rFonts w:ascii="Arial" w:hAnsi="Arial" w:cs="Arial"/>
                <w:color w:val="000000"/>
                <w:sz w:val="18"/>
                <w:lang w:val="cs-CZ"/>
              </w:rPr>
              <w:t>295/80R22.5</w:t>
            </w:r>
          </w:p>
        </w:tc>
        <w:tc>
          <w:tcPr>
            <w:tcW w:w="1311" w:type="dxa"/>
            <w:tcBorders>
              <w:left w:val="single" w:sz="4" w:space="0" w:color="000000"/>
              <w:bottom w:val="single" w:sz="4" w:space="0" w:color="000000"/>
            </w:tcBorders>
            <w:shd w:val="clear" w:color="auto" w:fill="FFFFFF"/>
            <w:vAlign w:val="center"/>
          </w:tcPr>
          <w:p w:rsidR="00706B92" w:rsidRPr="004362E9" w:rsidRDefault="00706B92" w:rsidP="00706B92">
            <w:pPr>
              <w:widowControl/>
              <w:autoSpaceDE/>
              <w:jc w:val="center"/>
              <w:rPr>
                <w:lang w:val="cs-CZ"/>
              </w:rPr>
            </w:pPr>
            <w:r w:rsidRPr="004362E9">
              <w:rPr>
                <w:rFonts w:ascii="Arial" w:hAnsi="Arial" w:cs="Arial"/>
                <w:color w:val="000000"/>
                <w:sz w:val="18"/>
                <w:lang w:val="cs-CZ"/>
              </w:rPr>
              <w:t>154/149M</w:t>
            </w:r>
          </w:p>
        </w:tc>
        <w:tc>
          <w:tcPr>
            <w:tcW w:w="1624" w:type="dxa"/>
            <w:tcBorders>
              <w:left w:val="single" w:sz="4" w:space="0" w:color="000000"/>
              <w:bottom w:val="single" w:sz="4" w:space="0" w:color="000000"/>
            </w:tcBorders>
            <w:shd w:val="clear" w:color="auto" w:fill="FFFFFF"/>
            <w:vAlign w:val="center"/>
          </w:tcPr>
          <w:p w:rsidR="00706B92" w:rsidRPr="004362E9" w:rsidRDefault="00D1657F" w:rsidP="00706B92">
            <w:pPr>
              <w:widowControl/>
              <w:autoSpaceDE/>
              <w:jc w:val="center"/>
              <w:rPr>
                <w:lang w:val="cs-CZ"/>
              </w:rPr>
            </w:pPr>
            <w:r w:rsidRPr="004362E9">
              <w:rPr>
                <w:rFonts w:ascii="Arial" w:hAnsi="Arial" w:cs="Arial"/>
                <w:color w:val="000000"/>
                <w:sz w:val="18"/>
                <w:lang w:val="cs-CZ"/>
              </w:rPr>
              <w:t xml:space="preserve">C/B/W1 </w:t>
            </w:r>
            <w:r w:rsidR="00706B92" w:rsidRPr="004362E9">
              <w:rPr>
                <w:rFonts w:ascii="Arial" w:hAnsi="Arial" w:cs="Arial"/>
                <w:color w:val="000000"/>
                <w:sz w:val="18"/>
                <w:lang w:val="cs-CZ"/>
              </w:rPr>
              <w:t>73dB</w:t>
            </w:r>
          </w:p>
        </w:tc>
        <w:tc>
          <w:tcPr>
            <w:tcW w:w="1032" w:type="dxa"/>
            <w:tcBorders>
              <w:left w:val="single" w:sz="4" w:space="0" w:color="000000"/>
              <w:bottom w:val="single" w:sz="4" w:space="0" w:color="000000"/>
            </w:tcBorders>
            <w:shd w:val="clear" w:color="auto" w:fill="FFFFFF"/>
            <w:vAlign w:val="center"/>
          </w:tcPr>
          <w:p w:rsidR="00706B92" w:rsidRPr="004362E9" w:rsidRDefault="00706B92" w:rsidP="00706B92">
            <w:pPr>
              <w:widowControl/>
              <w:autoSpaceDE/>
              <w:jc w:val="center"/>
              <w:rPr>
                <w:lang w:val="cs-CZ"/>
              </w:rPr>
            </w:pPr>
            <w:r w:rsidRPr="004362E9">
              <w:rPr>
                <w:rFonts w:ascii="Wingdings" w:eastAsia="Wingdings" w:hAnsi="Wingdings" w:cs="Wingdings"/>
                <w:color w:val="000000"/>
                <w:sz w:val="18"/>
                <w:szCs w:val="18"/>
                <w:lang w:val="cs-CZ"/>
              </w:rPr>
              <w:t></w:t>
            </w:r>
          </w:p>
        </w:tc>
        <w:tc>
          <w:tcPr>
            <w:tcW w:w="738" w:type="dxa"/>
            <w:tcBorders>
              <w:left w:val="single" w:sz="4" w:space="0" w:color="000000"/>
              <w:bottom w:val="single" w:sz="4" w:space="0" w:color="000000"/>
            </w:tcBorders>
            <w:shd w:val="clear" w:color="auto" w:fill="FFFFFF"/>
            <w:vAlign w:val="center"/>
          </w:tcPr>
          <w:p w:rsidR="00706B92" w:rsidRPr="004362E9" w:rsidRDefault="00706B92" w:rsidP="00706B92">
            <w:pPr>
              <w:jc w:val="center"/>
              <w:rPr>
                <w:lang w:val="cs-CZ"/>
              </w:rPr>
            </w:pPr>
            <w:r w:rsidRPr="004362E9">
              <w:rPr>
                <w:rFonts w:ascii="Wingdings" w:eastAsia="Wingdings" w:hAnsi="Wingdings" w:cs="Wingdings"/>
                <w:color w:val="000000"/>
                <w:sz w:val="18"/>
                <w:szCs w:val="18"/>
                <w:lang w:val="cs-CZ"/>
              </w:rPr>
              <w:t></w:t>
            </w:r>
          </w:p>
        </w:tc>
        <w:tc>
          <w:tcPr>
            <w:tcW w:w="1361" w:type="dxa"/>
            <w:tcBorders>
              <w:left w:val="single" w:sz="4" w:space="0" w:color="000000"/>
              <w:bottom w:val="single" w:sz="4" w:space="0" w:color="000000"/>
            </w:tcBorders>
            <w:shd w:val="clear" w:color="auto" w:fill="FFFFFF"/>
            <w:vAlign w:val="center"/>
          </w:tcPr>
          <w:p w:rsidR="00706B92" w:rsidRPr="004362E9" w:rsidRDefault="00706B92" w:rsidP="00706B92">
            <w:pPr>
              <w:jc w:val="center"/>
              <w:rPr>
                <w:lang w:val="cs-CZ"/>
              </w:rPr>
            </w:pPr>
            <w:r w:rsidRPr="004362E9">
              <w:rPr>
                <w:rFonts w:ascii="Wingdings" w:eastAsia="Wingdings" w:hAnsi="Wingdings" w:cs="Wingdings"/>
                <w:color w:val="000000"/>
                <w:sz w:val="18"/>
                <w:szCs w:val="18"/>
                <w:lang w:val="cs-CZ"/>
              </w:rPr>
              <w:t></w:t>
            </w:r>
          </w:p>
        </w:tc>
        <w:tc>
          <w:tcPr>
            <w:tcW w:w="1155" w:type="dxa"/>
            <w:tcBorders>
              <w:left w:val="single" w:sz="4" w:space="0" w:color="000000"/>
              <w:bottom w:val="single" w:sz="4" w:space="0" w:color="000000"/>
              <w:right w:val="single" w:sz="4" w:space="0" w:color="000000"/>
            </w:tcBorders>
            <w:shd w:val="clear" w:color="auto" w:fill="FFFFFF"/>
            <w:vAlign w:val="center"/>
          </w:tcPr>
          <w:p w:rsidR="00706B92" w:rsidRPr="004362E9" w:rsidRDefault="00ED3BED" w:rsidP="003C2531">
            <w:pPr>
              <w:jc w:val="center"/>
              <w:rPr>
                <w:lang w:val="cs-CZ"/>
              </w:rPr>
            </w:pPr>
            <w:r w:rsidRPr="004362E9">
              <w:rPr>
                <w:rFonts w:ascii="Arial" w:hAnsi="Arial"/>
                <w:sz w:val="18"/>
                <w:lang w:val="cs-CZ"/>
              </w:rPr>
              <w:t xml:space="preserve">Pneumatiky s vyšší </w:t>
            </w:r>
            <w:r w:rsidR="003C2531" w:rsidRPr="004362E9">
              <w:rPr>
                <w:rFonts w:ascii="Arial" w:hAnsi="Arial"/>
                <w:sz w:val="18"/>
                <w:lang w:val="cs-CZ"/>
              </w:rPr>
              <w:t>nosností</w:t>
            </w:r>
            <w:r w:rsidRPr="004362E9">
              <w:rPr>
                <w:rFonts w:ascii="Arial" w:hAnsi="Arial"/>
                <w:sz w:val="18"/>
                <w:lang w:val="cs-CZ"/>
              </w:rPr>
              <w:t>, určené především pro nákladní vozidla</w:t>
            </w:r>
          </w:p>
        </w:tc>
      </w:tr>
      <w:tr w:rsidR="00706B92" w:rsidRPr="004362E9" w:rsidTr="00ED3BED">
        <w:trPr>
          <w:cantSplit/>
          <w:trHeight w:val="300"/>
        </w:trPr>
        <w:tc>
          <w:tcPr>
            <w:tcW w:w="851" w:type="dxa"/>
            <w:vMerge/>
            <w:tcBorders>
              <w:left w:val="single" w:sz="4" w:space="0" w:color="000000"/>
            </w:tcBorders>
            <w:shd w:val="clear" w:color="auto" w:fill="FFFFFF"/>
          </w:tcPr>
          <w:p w:rsidR="00706B92" w:rsidRPr="004362E9" w:rsidRDefault="00706B92" w:rsidP="00706B92">
            <w:pPr>
              <w:snapToGrid w:val="0"/>
              <w:jc w:val="left"/>
              <w:rPr>
                <w:rFonts w:ascii="Arial" w:eastAsia="Times New Roman" w:hAnsi="Arial" w:cs="Arial"/>
                <w:color w:val="000000"/>
                <w:sz w:val="18"/>
                <w:szCs w:val="18"/>
                <w:lang w:val="cs-CZ"/>
              </w:rPr>
            </w:pPr>
          </w:p>
        </w:tc>
        <w:tc>
          <w:tcPr>
            <w:tcW w:w="1305" w:type="dxa"/>
            <w:tcBorders>
              <w:left w:val="single" w:sz="4" w:space="0" w:color="000000"/>
              <w:bottom w:val="single" w:sz="4" w:space="0" w:color="000000"/>
            </w:tcBorders>
            <w:shd w:val="clear" w:color="auto" w:fill="FFFFFF"/>
            <w:vAlign w:val="center"/>
          </w:tcPr>
          <w:p w:rsidR="00706B92" w:rsidRPr="004362E9" w:rsidRDefault="00706B92" w:rsidP="00706B92">
            <w:pPr>
              <w:widowControl/>
              <w:autoSpaceDE/>
              <w:jc w:val="center"/>
              <w:rPr>
                <w:lang w:val="cs-CZ"/>
              </w:rPr>
            </w:pPr>
            <w:r w:rsidRPr="004362E9">
              <w:rPr>
                <w:rFonts w:ascii="Arial" w:hAnsi="Arial" w:cs="Arial"/>
                <w:color w:val="000000"/>
                <w:sz w:val="18"/>
                <w:lang w:val="cs-CZ"/>
              </w:rPr>
              <w:t>315/80R22.5</w:t>
            </w:r>
          </w:p>
        </w:tc>
        <w:tc>
          <w:tcPr>
            <w:tcW w:w="1311" w:type="dxa"/>
            <w:tcBorders>
              <w:left w:val="single" w:sz="4" w:space="0" w:color="000000"/>
              <w:bottom w:val="single" w:sz="4" w:space="0" w:color="000000"/>
            </w:tcBorders>
            <w:shd w:val="clear" w:color="auto" w:fill="FFFFFF"/>
            <w:vAlign w:val="center"/>
          </w:tcPr>
          <w:p w:rsidR="00706B92" w:rsidRPr="004362E9" w:rsidRDefault="00706B92" w:rsidP="00706B92">
            <w:pPr>
              <w:widowControl/>
              <w:autoSpaceDE/>
              <w:jc w:val="center"/>
              <w:rPr>
                <w:lang w:val="cs-CZ"/>
              </w:rPr>
            </w:pPr>
            <w:r w:rsidRPr="004362E9">
              <w:rPr>
                <w:rFonts w:ascii="Arial" w:hAnsi="Arial" w:cs="Arial"/>
                <w:color w:val="000000"/>
                <w:sz w:val="18"/>
                <w:lang w:val="cs-CZ"/>
              </w:rPr>
              <w:t>156/150L</w:t>
            </w:r>
          </w:p>
        </w:tc>
        <w:tc>
          <w:tcPr>
            <w:tcW w:w="1624" w:type="dxa"/>
            <w:tcBorders>
              <w:left w:val="single" w:sz="4" w:space="0" w:color="000000"/>
              <w:bottom w:val="single" w:sz="4" w:space="0" w:color="000000"/>
            </w:tcBorders>
            <w:shd w:val="clear" w:color="auto" w:fill="FFFFFF"/>
            <w:vAlign w:val="center"/>
          </w:tcPr>
          <w:p w:rsidR="00706B92" w:rsidRPr="004362E9" w:rsidRDefault="00D1657F" w:rsidP="00706B92">
            <w:pPr>
              <w:widowControl/>
              <w:autoSpaceDE/>
              <w:jc w:val="center"/>
              <w:rPr>
                <w:lang w:val="cs-CZ"/>
              </w:rPr>
            </w:pPr>
            <w:r w:rsidRPr="004362E9">
              <w:rPr>
                <w:rFonts w:ascii="Arial" w:hAnsi="Arial" w:cs="Arial"/>
                <w:color w:val="000000"/>
                <w:sz w:val="18"/>
                <w:lang w:val="cs-CZ"/>
              </w:rPr>
              <w:t>C/B/W1 73</w:t>
            </w:r>
            <w:r w:rsidR="00706B92" w:rsidRPr="004362E9">
              <w:rPr>
                <w:rFonts w:ascii="Arial" w:hAnsi="Arial" w:cs="Arial"/>
                <w:color w:val="000000"/>
                <w:sz w:val="18"/>
                <w:lang w:val="cs-CZ"/>
              </w:rPr>
              <w:t>dB</w:t>
            </w:r>
          </w:p>
        </w:tc>
        <w:tc>
          <w:tcPr>
            <w:tcW w:w="1032" w:type="dxa"/>
            <w:tcBorders>
              <w:left w:val="single" w:sz="4" w:space="0" w:color="000000"/>
              <w:bottom w:val="single" w:sz="4" w:space="0" w:color="000000"/>
            </w:tcBorders>
            <w:shd w:val="clear" w:color="auto" w:fill="FFFFFF"/>
            <w:vAlign w:val="center"/>
          </w:tcPr>
          <w:p w:rsidR="00706B92" w:rsidRPr="004362E9" w:rsidRDefault="00706B92" w:rsidP="00706B92">
            <w:pPr>
              <w:widowControl/>
              <w:autoSpaceDE/>
              <w:jc w:val="center"/>
              <w:rPr>
                <w:lang w:val="cs-CZ"/>
              </w:rPr>
            </w:pPr>
            <w:r w:rsidRPr="004362E9">
              <w:rPr>
                <w:rFonts w:ascii="Wingdings" w:eastAsia="Wingdings" w:hAnsi="Wingdings" w:cs="Wingdings"/>
                <w:color w:val="000000"/>
                <w:sz w:val="18"/>
                <w:szCs w:val="18"/>
                <w:lang w:val="cs-CZ"/>
              </w:rPr>
              <w:t></w:t>
            </w:r>
          </w:p>
        </w:tc>
        <w:tc>
          <w:tcPr>
            <w:tcW w:w="738" w:type="dxa"/>
            <w:tcBorders>
              <w:left w:val="single" w:sz="4" w:space="0" w:color="000000"/>
              <w:bottom w:val="single" w:sz="4" w:space="0" w:color="000000"/>
            </w:tcBorders>
            <w:shd w:val="clear" w:color="auto" w:fill="FFFFFF"/>
            <w:vAlign w:val="center"/>
          </w:tcPr>
          <w:p w:rsidR="00706B92" w:rsidRPr="004362E9" w:rsidRDefault="00706B92" w:rsidP="00706B92">
            <w:pPr>
              <w:jc w:val="center"/>
              <w:rPr>
                <w:lang w:val="cs-CZ"/>
              </w:rPr>
            </w:pPr>
            <w:r w:rsidRPr="004362E9">
              <w:rPr>
                <w:rFonts w:ascii="Wingdings" w:eastAsia="Wingdings" w:hAnsi="Wingdings" w:cs="Wingdings"/>
                <w:color w:val="000000"/>
                <w:sz w:val="18"/>
                <w:szCs w:val="18"/>
                <w:lang w:val="cs-CZ"/>
              </w:rPr>
              <w:t></w:t>
            </w:r>
          </w:p>
        </w:tc>
        <w:tc>
          <w:tcPr>
            <w:tcW w:w="1361" w:type="dxa"/>
            <w:tcBorders>
              <w:left w:val="single" w:sz="4" w:space="0" w:color="000000"/>
              <w:bottom w:val="single" w:sz="4" w:space="0" w:color="000000"/>
            </w:tcBorders>
            <w:shd w:val="clear" w:color="auto" w:fill="FFFFFF"/>
            <w:vAlign w:val="center"/>
          </w:tcPr>
          <w:p w:rsidR="00706B92" w:rsidRPr="004362E9" w:rsidRDefault="00706B92" w:rsidP="00706B92">
            <w:pPr>
              <w:jc w:val="center"/>
              <w:rPr>
                <w:lang w:val="cs-CZ"/>
              </w:rPr>
            </w:pPr>
            <w:r w:rsidRPr="004362E9">
              <w:rPr>
                <w:rFonts w:ascii="Wingdings" w:eastAsia="Wingdings" w:hAnsi="Wingdings" w:cs="Wingdings"/>
                <w:color w:val="000000"/>
                <w:sz w:val="18"/>
                <w:szCs w:val="18"/>
                <w:lang w:val="cs-CZ"/>
              </w:rPr>
              <w:t></w:t>
            </w:r>
          </w:p>
        </w:tc>
        <w:tc>
          <w:tcPr>
            <w:tcW w:w="1155" w:type="dxa"/>
            <w:tcBorders>
              <w:left w:val="single" w:sz="4" w:space="0" w:color="000000"/>
              <w:bottom w:val="single" w:sz="4" w:space="0" w:color="000000"/>
              <w:right w:val="single" w:sz="4" w:space="0" w:color="000000"/>
            </w:tcBorders>
            <w:shd w:val="clear" w:color="auto" w:fill="FFFFFF"/>
            <w:vAlign w:val="center"/>
          </w:tcPr>
          <w:p w:rsidR="00706B92" w:rsidRPr="004362E9" w:rsidRDefault="00706B92" w:rsidP="00706B92">
            <w:pPr>
              <w:snapToGrid w:val="0"/>
              <w:jc w:val="center"/>
              <w:rPr>
                <w:rFonts w:ascii="Arial" w:eastAsia="Wingdings" w:hAnsi="Arial" w:cs="Arial"/>
                <w:color w:val="000000"/>
                <w:sz w:val="18"/>
                <w:szCs w:val="18"/>
                <w:lang w:val="cs-CZ"/>
              </w:rPr>
            </w:pPr>
            <w:r w:rsidRPr="004362E9">
              <w:rPr>
                <w:rFonts w:ascii="Arial" w:eastAsia="Wingdings" w:hAnsi="Arial" w:cs="Arial"/>
                <w:color w:val="000000"/>
                <w:sz w:val="18"/>
                <w:szCs w:val="18"/>
                <w:lang w:val="cs-CZ"/>
              </w:rPr>
              <w:t>-</w:t>
            </w:r>
          </w:p>
        </w:tc>
      </w:tr>
      <w:tr w:rsidR="00706B92" w:rsidRPr="004362E9" w:rsidTr="00ED3BED">
        <w:trPr>
          <w:cantSplit/>
          <w:trHeight w:val="300"/>
        </w:trPr>
        <w:tc>
          <w:tcPr>
            <w:tcW w:w="851" w:type="dxa"/>
            <w:vMerge/>
            <w:tcBorders>
              <w:left w:val="single" w:sz="4" w:space="0" w:color="000000"/>
            </w:tcBorders>
            <w:shd w:val="clear" w:color="auto" w:fill="FFFFFF"/>
          </w:tcPr>
          <w:p w:rsidR="00706B92" w:rsidRPr="004362E9" w:rsidRDefault="00706B92" w:rsidP="00706B92">
            <w:pPr>
              <w:snapToGrid w:val="0"/>
              <w:jc w:val="left"/>
              <w:rPr>
                <w:rFonts w:ascii="Arial" w:eastAsia="Times New Roman" w:hAnsi="Arial" w:cs="Arial"/>
                <w:color w:val="000000"/>
                <w:sz w:val="18"/>
                <w:szCs w:val="18"/>
                <w:lang w:val="cs-CZ"/>
              </w:rPr>
            </w:pPr>
          </w:p>
        </w:tc>
        <w:tc>
          <w:tcPr>
            <w:tcW w:w="1305" w:type="dxa"/>
            <w:tcBorders>
              <w:left w:val="single" w:sz="4" w:space="0" w:color="000000"/>
              <w:bottom w:val="single" w:sz="4" w:space="0" w:color="000000"/>
            </w:tcBorders>
            <w:shd w:val="clear" w:color="auto" w:fill="FFFFFF"/>
            <w:vAlign w:val="center"/>
          </w:tcPr>
          <w:p w:rsidR="00706B92" w:rsidRPr="004362E9" w:rsidRDefault="00706B92" w:rsidP="00706B92">
            <w:pPr>
              <w:widowControl/>
              <w:autoSpaceDE/>
              <w:jc w:val="center"/>
              <w:rPr>
                <w:lang w:val="cs-CZ"/>
              </w:rPr>
            </w:pPr>
            <w:r w:rsidRPr="004362E9">
              <w:rPr>
                <w:rFonts w:ascii="Arial" w:hAnsi="Arial" w:cs="Arial"/>
                <w:color w:val="000000"/>
                <w:sz w:val="18"/>
                <w:lang w:val="cs-CZ"/>
              </w:rPr>
              <w:t>315/70R22.5</w:t>
            </w:r>
          </w:p>
        </w:tc>
        <w:tc>
          <w:tcPr>
            <w:tcW w:w="1311" w:type="dxa"/>
            <w:tcBorders>
              <w:left w:val="single" w:sz="4" w:space="0" w:color="000000"/>
              <w:bottom w:val="single" w:sz="4" w:space="0" w:color="000000"/>
            </w:tcBorders>
            <w:shd w:val="clear" w:color="auto" w:fill="FFFFFF"/>
            <w:vAlign w:val="center"/>
          </w:tcPr>
          <w:p w:rsidR="00706B92" w:rsidRPr="004362E9" w:rsidRDefault="00706B92" w:rsidP="00706B92">
            <w:pPr>
              <w:widowControl/>
              <w:autoSpaceDE/>
              <w:jc w:val="center"/>
              <w:rPr>
                <w:lang w:val="cs-CZ"/>
              </w:rPr>
            </w:pPr>
            <w:r w:rsidRPr="004362E9">
              <w:rPr>
                <w:rFonts w:ascii="Arial" w:hAnsi="Arial" w:cs="Arial"/>
                <w:color w:val="000000"/>
                <w:sz w:val="18"/>
                <w:lang w:val="cs-CZ"/>
              </w:rPr>
              <w:t>156/150L</w:t>
            </w:r>
          </w:p>
        </w:tc>
        <w:tc>
          <w:tcPr>
            <w:tcW w:w="1624" w:type="dxa"/>
            <w:tcBorders>
              <w:left w:val="single" w:sz="4" w:space="0" w:color="000000"/>
              <w:bottom w:val="single" w:sz="4" w:space="0" w:color="000000"/>
            </w:tcBorders>
            <w:shd w:val="clear" w:color="auto" w:fill="FFFFFF"/>
            <w:vAlign w:val="center"/>
          </w:tcPr>
          <w:p w:rsidR="00706B92" w:rsidRPr="004362E9" w:rsidRDefault="00D1657F" w:rsidP="00706B92">
            <w:pPr>
              <w:widowControl/>
              <w:autoSpaceDE/>
              <w:jc w:val="center"/>
              <w:rPr>
                <w:lang w:val="cs-CZ"/>
              </w:rPr>
            </w:pPr>
            <w:r w:rsidRPr="004362E9">
              <w:rPr>
                <w:rFonts w:ascii="Arial" w:hAnsi="Arial" w:cs="Arial"/>
                <w:color w:val="000000"/>
                <w:sz w:val="18"/>
                <w:lang w:val="cs-CZ"/>
              </w:rPr>
              <w:t>C/B/W1 73</w:t>
            </w:r>
            <w:r w:rsidR="00706B92" w:rsidRPr="004362E9">
              <w:rPr>
                <w:rFonts w:ascii="Arial" w:hAnsi="Arial" w:cs="Arial"/>
                <w:color w:val="000000"/>
                <w:sz w:val="18"/>
                <w:lang w:val="cs-CZ"/>
              </w:rPr>
              <w:t>dB</w:t>
            </w:r>
          </w:p>
        </w:tc>
        <w:tc>
          <w:tcPr>
            <w:tcW w:w="1032" w:type="dxa"/>
            <w:tcBorders>
              <w:left w:val="single" w:sz="4" w:space="0" w:color="000000"/>
              <w:bottom w:val="single" w:sz="4" w:space="0" w:color="000000"/>
            </w:tcBorders>
            <w:shd w:val="clear" w:color="auto" w:fill="FFFFFF"/>
            <w:vAlign w:val="center"/>
          </w:tcPr>
          <w:p w:rsidR="00706B92" w:rsidRPr="004362E9" w:rsidRDefault="00706B92" w:rsidP="00706B92">
            <w:pPr>
              <w:widowControl/>
              <w:autoSpaceDE/>
              <w:jc w:val="center"/>
              <w:rPr>
                <w:lang w:val="cs-CZ"/>
              </w:rPr>
            </w:pPr>
            <w:r w:rsidRPr="004362E9">
              <w:rPr>
                <w:rFonts w:ascii="Wingdings" w:eastAsia="Wingdings" w:hAnsi="Wingdings" w:cs="Wingdings"/>
                <w:color w:val="000000"/>
                <w:sz w:val="18"/>
                <w:szCs w:val="18"/>
                <w:lang w:val="cs-CZ"/>
              </w:rPr>
              <w:t></w:t>
            </w:r>
          </w:p>
        </w:tc>
        <w:tc>
          <w:tcPr>
            <w:tcW w:w="738" w:type="dxa"/>
            <w:tcBorders>
              <w:left w:val="single" w:sz="4" w:space="0" w:color="000000"/>
              <w:bottom w:val="single" w:sz="4" w:space="0" w:color="000000"/>
            </w:tcBorders>
            <w:shd w:val="clear" w:color="auto" w:fill="FFFFFF"/>
            <w:vAlign w:val="center"/>
          </w:tcPr>
          <w:p w:rsidR="00706B92" w:rsidRPr="004362E9" w:rsidRDefault="00706B92" w:rsidP="00706B92">
            <w:pPr>
              <w:jc w:val="center"/>
              <w:rPr>
                <w:lang w:val="cs-CZ"/>
              </w:rPr>
            </w:pPr>
            <w:r w:rsidRPr="004362E9">
              <w:rPr>
                <w:rFonts w:ascii="Wingdings" w:eastAsia="Wingdings" w:hAnsi="Wingdings" w:cs="Wingdings"/>
                <w:color w:val="000000"/>
                <w:sz w:val="18"/>
                <w:szCs w:val="18"/>
                <w:lang w:val="cs-CZ"/>
              </w:rPr>
              <w:t></w:t>
            </w:r>
          </w:p>
        </w:tc>
        <w:tc>
          <w:tcPr>
            <w:tcW w:w="1361" w:type="dxa"/>
            <w:tcBorders>
              <w:left w:val="single" w:sz="4" w:space="0" w:color="000000"/>
              <w:bottom w:val="single" w:sz="4" w:space="0" w:color="000000"/>
            </w:tcBorders>
            <w:shd w:val="clear" w:color="auto" w:fill="FFFFFF"/>
            <w:vAlign w:val="center"/>
          </w:tcPr>
          <w:p w:rsidR="00706B92" w:rsidRPr="004362E9" w:rsidRDefault="00706B92" w:rsidP="00706B92">
            <w:pPr>
              <w:jc w:val="center"/>
              <w:rPr>
                <w:lang w:val="cs-CZ"/>
              </w:rPr>
            </w:pPr>
            <w:r w:rsidRPr="004362E9">
              <w:rPr>
                <w:rFonts w:ascii="Wingdings" w:eastAsia="Wingdings" w:hAnsi="Wingdings" w:cs="Wingdings"/>
                <w:color w:val="000000"/>
                <w:sz w:val="18"/>
                <w:szCs w:val="18"/>
                <w:lang w:val="cs-CZ"/>
              </w:rPr>
              <w:t></w:t>
            </w:r>
          </w:p>
        </w:tc>
        <w:tc>
          <w:tcPr>
            <w:tcW w:w="1155" w:type="dxa"/>
            <w:tcBorders>
              <w:left w:val="single" w:sz="4" w:space="0" w:color="000000"/>
              <w:bottom w:val="single" w:sz="4" w:space="0" w:color="000000"/>
              <w:right w:val="single" w:sz="4" w:space="0" w:color="000000"/>
            </w:tcBorders>
            <w:shd w:val="clear" w:color="auto" w:fill="FFFFFF"/>
            <w:vAlign w:val="center"/>
          </w:tcPr>
          <w:p w:rsidR="00706B92" w:rsidRPr="004362E9" w:rsidRDefault="00706B92" w:rsidP="00706B92">
            <w:pPr>
              <w:snapToGrid w:val="0"/>
              <w:jc w:val="center"/>
              <w:rPr>
                <w:rFonts w:ascii="Arial" w:eastAsia="Wingdings" w:hAnsi="Arial" w:cs="Arial"/>
                <w:color w:val="000000"/>
                <w:sz w:val="18"/>
                <w:szCs w:val="18"/>
                <w:lang w:val="cs-CZ"/>
              </w:rPr>
            </w:pPr>
            <w:r w:rsidRPr="004362E9">
              <w:rPr>
                <w:rFonts w:ascii="Arial" w:eastAsia="Wingdings" w:hAnsi="Arial" w:cs="Arial"/>
                <w:color w:val="000000"/>
                <w:sz w:val="18"/>
                <w:szCs w:val="18"/>
                <w:lang w:val="cs-CZ"/>
              </w:rPr>
              <w:t>-</w:t>
            </w:r>
          </w:p>
        </w:tc>
      </w:tr>
      <w:tr w:rsidR="00706B92" w:rsidRPr="004362E9" w:rsidTr="00ED3BED">
        <w:trPr>
          <w:cantSplit/>
          <w:trHeight w:val="300"/>
        </w:trPr>
        <w:tc>
          <w:tcPr>
            <w:tcW w:w="851" w:type="dxa"/>
            <w:vMerge/>
            <w:tcBorders>
              <w:left w:val="single" w:sz="4" w:space="0" w:color="000000"/>
            </w:tcBorders>
            <w:shd w:val="clear" w:color="auto" w:fill="FFFFFF"/>
          </w:tcPr>
          <w:p w:rsidR="00706B92" w:rsidRPr="004362E9" w:rsidRDefault="00706B92" w:rsidP="00706B92">
            <w:pPr>
              <w:snapToGrid w:val="0"/>
              <w:jc w:val="left"/>
              <w:rPr>
                <w:rFonts w:ascii="Arial" w:eastAsia="Times New Roman" w:hAnsi="Arial" w:cs="Arial"/>
                <w:color w:val="000000"/>
                <w:sz w:val="18"/>
                <w:szCs w:val="18"/>
                <w:lang w:val="cs-CZ"/>
              </w:rPr>
            </w:pPr>
          </w:p>
        </w:tc>
        <w:tc>
          <w:tcPr>
            <w:tcW w:w="1305" w:type="dxa"/>
            <w:tcBorders>
              <w:left w:val="single" w:sz="4" w:space="0" w:color="000000"/>
              <w:bottom w:val="single" w:sz="4" w:space="0" w:color="000000"/>
            </w:tcBorders>
            <w:shd w:val="clear" w:color="auto" w:fill="FFFFFF"/>
            <w:vAlign w:val="center"/>
          </w:tcPr>
          <w:p w:rsidR="00706B92" w:rsidRPr="004362E9" w:rsidRDefault="00706B92" w:rsidP="00706B92">
            <w:pPr>
              <w:widowControl/>
              <w:autoSpaceDE/>
              <w:jc w:val="center"/>
              <w:rPr>
                <w:lang w:val="cs-CZ"/>
              </w:rPr>
            </w:pPr>
            <w:r w:rsidRPr="004362E9">
              <w:rPr>
                <w:rFonts w:ascii="Arial" w:hAnsi="Arial" w:cs="Arial"/>
                <w:color w:val="000000"/>
                <w:sz w:val="18"/>
                <w:lang w:val="cs-CZ"/>
              </w:rPr>
              <w:t>385/65R22.5</w:t>
            </w:r>
          </w:p>
        </w:tc>
        <w:tc>
          <w:tcPr>
            <w:tcW w:w="1311" w:type="dxa"/>
            <w:tcBorders>
              <w:left w:val="single" w:sz="4" w:space="0" w:color="000000"/>
              <w:bottom w:val="single" w:sz="4" w:space="0" w:color="000000"/>
            </w:tcBorders>
            <w:shd w:val="clear" w:color="auto" w:fill="FFFFFF"/>
            <w:vAlign w:val="center"/>
          </w:tcPr>
          <w:p w:rsidR="00706B92" w:rsidRPr="004362E9" w:rsidRDefault="00706B92" w:rsidP="00706B92">
            <w:pPr>
              <w:widowControl/>
              <w:autoSpaceDE/>
              <w:jc w:val="center"/>
              <w:rPr>
                <w:lang w:val="cs-CZ"/>
              </w:rPr>
            </w:pPr>
            <w:r w:rsidRPr="004362E9">
              <w:rPr>
                <w:rFonts w:ascii="Arial" w:hAnsi="Arial" w:cs="Arial"/>
                <w:color w:val="000000"/>
                <w:sz w:val="18"/>
                <w:lang w:val="cs-CZ"/>
              </w:rPr>
              <w:t>164K</w:t>
            </w:r>
          </w:p>
        </w:tc>
        <w:tc>
          <w:tcPr>
            <w:tcW w:w="1624" w:type="dxa"/>
            <w:tcBorders>
              <w:left w:val="single" w:sz="4" w:space="0" w:color="000000"/>
              <w:bottom w:val="single" w:sz="4" w:space="0" w:color="000000"/>
            </w:tcBorders>
            <w:shd w:val="clear" w:color="auto" w:fill="FFFFFF"/>
            <w:vAlign w:val="center"/>
          </w:tcPr>
          <w:p w:rsidR="00706B92" w:rsidRPr="004362E9" w:rsidRDefault="00D1657F" w:rsidP="00706B92">
            <w:pPr>
              <w:widowControl/>
              <w:autoSpaceDE/>
              <w:jc w:val="center"/>
              <w:rPr>
                <w:lang w:val="cs-CZ"/>
              </w:rPr>
            </w:pPr>
            <w:r w:rsidRPr="004362E9">
              <w:rPr>
                <w:rFonts w:ascii="Arial" w:hAnsi="Arial" w:cs="Arial"/>
                <w:color w:val="000000"/>
                <w:sz w:val="18"/>
                <w:lang w:val="cs-CZ"/>
              </w:rPr>
              <w:t>C/B/W1 69</w:t>
            </w:r>
            <w:r w:rsidR="00706B92" w:rsidRPr="004362E9">
              <w:rPr>
                <w:rFonts w:ascii="Arial" w:hAnsi="Arial" w:cs="Arial"/>
                <w:color w:val="000000"/>
                <w:sz w:val="18"/>
                <w:lang w:val="cs-CZ"/>
              </w:rPr>
              <w:t>dB</w:t>
            </w:r>
          </w:p>
        </w:tc>
        <w:tc>
          <w:tcPr>
            <w:tcW w:w="1032" w:type="dxa"/>
            <w:tcBorders>
              <w:left w:val="single" w:sz="4" w:space="0" w:color="000000"/>
              <w:bottom w:val="single" w:sz="4" w:space="0" w:color="000000"/>
            </w:tcBorders>
            <w:shd w:val="clear" w:color="auto" w:fill="FFFFFF"/>
            <w:vAlign w:val="center"/>
          </w:tcPr>
          <w:p w:rsidR="00706B92" w:rsidRPr="004362E9" w:rsidRDefault="00706B92" w:rsidP="00706B92">
            <w:pPr>
              <w:widowControl/>
              <w:autoSpaceDE/>
              <w:jc w:val="center"/>
              <w:rPr>
                <w:lang w:val="cs-CZ"/>
              </w:rPr>
            </w:pPr>
            <w:r w:rsidRPr="004362E9">
              <w:rPr>
                <w:rFonts w:ascii="Wingdings" w:eastAsia="Wingdings" w:hAnsi="Wingdings" w:cs="Wingdings"/>
                <w:color w:val="000000"/>
                <w:sz w:val="18"/>
                <w:szCs w:val="18"/>
                <w:lang w:val="cs-CZ"/>
              </w:rPr>
              <w:t></w:t>
            </w:r>
          </w:p>
        </w:tc>
        <w:tc>
          <w:tcPr>
            <w:tcW w:w="738" w:type="dxa"/>
            <w:tcBorders>
              <w:left w:val="single" w:sz="4" w:space="0" w:color="000000"/>
              <w:bottom w:val="single" w:sz="4" w:space="0" w:color="000000"/>
            </w:tcBorders>
            <w:shd w:val="clear" w:color="auto" w:fill="FFFFFF"/>
            <w:vAlign w:val="center"/>
          </w:tcPr>
          <w:p w:rsidR="00706B92" w:rsidRPr="004362E9" w:rsidRDefault="00706B92" w:rsidP="00706B92">
            <w:pPr>
              <w:jc w:val="center"/>
              <w:rPr>
                <w:lang w:val="cs-CZ"/>
              </w:rPr>
            </w:pPr>
            <w:r w:rsidRPr="004362E9">
              <w:rPr>
                <w:rFonts w:ascii="Wingdings" w:eastAsia="Wingdings" w:hAnsi="Wingdings" w:cs="Wingdings"/>
                <w:color w:val="000000"/>
                <w:sz w:val="18"/>
                <w:szCs w:val="18"/>
                <w:lang w:val="cs-CZ"/>
              </w:rPr>
              <w:t></w:t>
            </w:r>
          </w:p>
        </w:tc>
        <w:tc>
          <w:tcPr>
            <w:tcW w:w="1361" w:type="dxa"/>
            <w:tcBorders>
              <w:left w:val="single" w:sz="4" w:space="0" w:color="000000"/>
              <w:bottom w:val="single" w:sz="4" w:space="0" w:color="000000"/>
            </w:tcBorders>
            <w:shd w:val="clear" w:color="auto" w:fill="FFFFFF"/>
            <w:vAlign w:val="center"/>
          </w:tcPr>
          <w:p w:rsidR="00706B92" w:rsidRPr="004362E9" w:rsidRDefault="00706B92" w:rsidP="00706B92">
            <w:pPr>
              <w:jc w:val="center"/>
              <w:rPr>
                <w:lang w:val="cs-CZ"/>
              </w:rPr>
            </w:pPr>
            <w:r w:rsidRPr="004362E9">
              <w:rPr>
                <w:rFonts w:ascii="Wingdings" w:eastAsia="Wingdings" w:hAnsi="Wingdings" w:cs="Wingdings"/>
                <w:color w:val="000000"/>
                <w:sz w:val="18"/>
                <w:szCs w:val="18"/>
                <w:lang w:val="cs-CZ"/>
              </w:rPr>
              <w:t></w:t>
            </w:r>
          </w:p>
        </w:tc>
        <w:tc>
          <w:tcPr>
            <w:tcW w:w="1155" w:type="dxa"/>
            <w:tcBorders>
              <w:left w:val="single" w:sz="4" w:space="0" w:color="000000"/>
              <w:bottom w:val="single" w:sz="4" w:space="0" w:color="000000"/>
              <w:right w:val="single" w:sz="4" w:space="0" w:color="000000"/>
            </w:tcBorders>
            <w:shd w:val="clear" w:color="auto" w:fill="FFFFFF"/>
            <w:vAlign w:val="center"/>
          </w:tcPr>
          <w:p w:rsidR="00706B92" w:rsidRPr="004362E9" w:rsidRDefault="00706B92" w:rsidP="00706B92">
            <w:pPr>
              <w:snapToGrid w:val="0"/>
              <w:jc w:val="center"/>
              <w:rPr>
                <w:rFonts w:ascii="Arial" w:eastAsia="Wingdings" w:hAnsi="Arial" w:cs="Arial"/>
                <w:color w:val="000000"/>
                <w:sz w:val="18"/>
                <w:szCs w:val="18"/>
                <w:lang w:val="cs-CZ"/>
              </w:rPr>
            </w:pPr>
            <w:r w:rsidRPr="004362E9">
              <w:rPr>
                <w:rFonts w:ascii="Arial" w:eastAsia="Wingdings" w:hAnsi="Arial" w:cs="Arial"/>
                <w:color w:val="000000"/>
                <w:sz w:val="18"/>
                <w:szCs w:val="18"/>
                <w:lang w:val="cs-CZ"/>
              </w:rPr>
              <w:t>-</w:t>
            </w:r>
          </w:p>
        </w:tc>
      </w:tr>
      <w:tr w:rsidR="00706B92" w:rsidRPr="004362E9" w:rsidTr="00ED3BED">
        <w:trPr>
          <w:cantSplit/>
          <w:trHeight w:val="300"/>
        </w:trPr>
        <w:tc>
          <w:tcPr>
            <w:tcW w:w="851" w:type="dxa"/>
            <w:vMerge/>
            <w:tcBorders>
              <w:left w:val="single" w:sz="4" w:space="0" w:color="000000"/>
            </w:tcBorders>
            <w:shd w:val="clear" w:color="auto" w:fill="FFFFFF"/>
          </w:tcPr>
          <w:p w:rsidR="00706B92" w:rsidRPr="004362E9" w:rsidRDefault="00706B92" w:rsidP="00706B92">
            <w:pPr>
              <w:snapToGrid w:val="0"/>
              <w:jc w:val="left"/>
              <w:rPr>
                <w:rFonts w:ascii="Arial" w:eastAsia="Times New Roman" w:hAnsi="Arial" w:cs="Arial"/>
                <w:color w:val="000000"/>
                <w:sz w:val="18"/>
                <w:szCs w:val="18"/>
                <w:lang w:val="cs-CZ"/>
              </w:rPr>
            </w:pPr>
          </w:p>
        </w:tc>
        <w:tc>
          <w:tcPr>
            <w:tcW w:w="1305"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widowControl/>
              <w:autoSpaceDE/>
              <w:jc w:val="center"/>
              <w:rPr>
                <w:lang w:val="cs-CZ"/>
              </w:rPr>
            </w:pPr>
            <w:r w:rsidRPr="004362E9">
              <w:rPr>
                <w:rFonts w:ascii="Arial" w:hAnsi="Arial" w:cs="Arial"/>
                <w:color w:val="000000"/>
                <w:sz w:val="18"/>
                <w:lang w:val="cs-CZ"/>
              </w:rPr>
              <w:t>385/65R22.5</w:t>
            </w:r>
          </w:p>
        </w:tc>
        <w:tc>
          <w:tcPr>
            <w:tcW w:w="1311"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widowControl/>
              <w:autoSpaceDE/>
              <w:jc w:val="center"/>
              <w:rPr>
                <w:lang w:val="cs-CZ"/>
              </w:rPr>
            </w:pPr>
            <w:r w:rsidRPr="004362E9">
              <w:rPr>
                <w:rFonts w:ascii="Arial" w:hAnsi="Arial" w:cs="Arial"/>
                <w:color w:val="000000"/>
                <w:sz w:val="18"/>
                <w:lang w:val="cs-CZ"/>
              </w:rPr>
              <w:t>160K</w:t>
            </w:r>
          </w:p>
        </w:tc>
        <w:tc>
          <w:tcPr>
            <w:tcW w:w="1624" w:type="dxa"/>
            <w:tcBorders>
              <w:top w:val="single" w:sz="4" w:space="0" w:color="000000"/>
              <w:left w:val="single" w:sz="4" w:space="0" w:color="000000"/>
              <w:bottom w:val="single" w:sz="4" w:space="0" w:color="000000"/>
            </w:tcBorders>
            <w:shd w:val="clear" w:color="auto" w:fill="FFFFFF"/>
            <w:vAlign w:val="center"/>
          </w:tcPr>
          <w:p w:rsidR="00706B92" w:rsidRPr="004362E9" w:rsidRDefault="00D1657F" w:rsidP="00706B92">
            <w:pPr>
              <w:widowControl/>
              <w:autoSpaceDE/>
              <w:jc w:val="center"/>
              <w:rPr>
                <w:lang w:val="cs-CZ"/>
              </w:rPr>
            </w:pPr>
            <w:r w:rsidRPr="004362E9">
              <w:rPr>
                <w:rFonts w:ascii="Arial" w:hAnsi="Arial" w:cs="Arial"/>
                <w:color w:val="000000"/>
                <w:sz w:val="18"/>
                <w:lang w:val="cs-CZ"/>
              </w:rPr>
              <w:t>C/B/W1 69</w:t>
            </w:r>
            <w:r w:rsidR="00706B92" w:rsidRPr="004362E9">
              <w:rPr>
                <w:rFonts w:ascii="Arial" w:hAnsi="Arial" w:cs="Arial"/>
                <w:color w:val="000000"/>
                <w:sz w:val="18"/>
                <w:lang w:val="cs-CZ"/>
              </w:rPr>
              <w:t>dB</w:t>
            </w:r>
          </w:p>
        </w:tc>
        <w:tc>
          <w:tcPr>
            <w:tcW w:w="1032"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widowControl/>
              <w:autoSpaceDE/>
              <w:jc w:val="center"/>
              <w:rPr>
                <w:lang w:val="cs-CZ"/>
              </w:rPr>
            </w:pPr>
            <w:r w:rsidRPr="004362E9">
              <w:rPr>
                <w:rFonts w:ascii="Wingdings" w:eastAsia="Wingdings" w:hAnsi="Wingdings" w:cs="Wingdings"/>
                <w:color w:val="000000"/>
                <w:sz w:val="18"/>
                <w:szCs w:val="18"/>
                <w:lang w:val="cs-CZ"/>
              </w:rPr>
              <w:t></w:t>
            </w:r>
          </w:p>
        </w:tc>
        <w:tc>
          <w:tcPr>
            <w:tcW w:w="738"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jc w:val="center"/>
              <w:rPr>
                <w:lang w:val="cs-CZ"/>
              </w:rPr>
            </w:pPr>
            <w:r w:rsidRPr="004362E9">
              <w:rPr>
                <w:rFonts w:ascii="Wingdings" w:eastAsia="Wingdings" w:hAnsi="Wingdings" w:cs="Wingdings"/>
                <w:color w:val="000000"/>
                <w:sz w:val="18"/>
                <w:szCs w:val="18"/>
                <w:lang w:val="cs-CZ"/>
              </w:rPr>
              <w:t></w:t>
            </w:r>
          </w:p>
        </w:tc>
        <w:tc>
          <w:tcPr>
            <w:tcW w:w="1361"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jc w:val="center"/>
              <w:rPr>
                <w:lang w:val="cs-CZ"/>
              </w:rPr>
            </w:pPr>
            <w:r w:rsidRPr="004362E9">
              <w:rPr>
                <w:rFonts w:ascii="Wingdings" w:eastAsia="Wingdings" w:hAnsi="Wingdings" w:cs="Wingdings"/>
                <w:color w:val="000000"/>
                <w:sz w:val="18"/>
                <w:szCs w:val="18"/>
                <w:lang w:val="cs-CZ"/>
              </w:rPr>
              <w:t></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Pr="004362E9" w:rsidRDefault="00706B92" w:rsidP="00706B92">
            <w:pPr>
              <w:snapToGrid w:val="0"/>
              <w:jc w:val="center"/>
              <w:rPr>
                <w:rFonts w:ascii="Arial" w:eastAsia="Wingdings" w:hAnsi="Arial" w:cs="Arial"/>
                <w:color w:val="000000"/>
                <w:sz w:val="18"/>
                <w:szCs w:val="18"/>
                <w:lang w:val="cs-CZ"/>
              </w:rPr>
            </w:pPr>
            <w:r w:rsidRPr="004362E9">
              <w:rPr>
                <w:rFonts w:ascii="Arial" w:eastAsia="Wingdings" w:hAnsi="Arial" w:cs="Arial"/>
                <w:color w:val="000000"/>
                <w:sz w:val="18"/>
                <w:szCs w:val="18"/>
                <w:lang w:val="cs-CZ"/>
              </w:rPr>
              <w:t>-</w:t>
            </w:r>
          </w:p>
        </w:tc>
      </w:tr>
      <w:tr w:rsidR="00706B92" w:rsidRPr="004362E9" w:rsidTr="00ED3BED">
        <w:trPr>
          <w:cantSplit/>
          <w:trHeight w:val="300"/>
        </w:trPr>
        <w:tc>
          <w:tcPr>
            <w:tcW w:w="851" w:type="dxa"/>
            <w:vMerge/>
            <w:tcBorders>
              <w:left w:val="single" w:sz="4" w:space="0" w:color="000000"/>
            </w:tcBorders>
            <w:shd w:val="clear" w:color="auto" w:fill="FFFFFF"/>
          </w:tcPr>
          <w:p w:rsidR="00706B92" w:rsidRPr="004362E9" w:rsidRDefault="00706B92" w:rsidP="00706B92">
            <w:pPr>
              <w:snapToGrid w:val="0"/>
              <w:jc w:val="left"/>
              <w:rPr>
                <w:rFonts w:ascii="Arial" w:eastAsia="Times New Roman" w:hAnsi="Arial" w:cs="Arial"/>
                <w:color w:val="000000"/>
                <w:sz w:val="18"/>
                <w:szCs w:val="18"/>
                <w:lang w:val="cs-CZ"/>
              </w:rPr>
            </w:pPr>
          </w:p>
        </w:tc>
        <w:tc>
          <w:tcPr>
            <w:tcW w:w="1305"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widowControl/>
              <w:autoSpaceDE/>
              <w:jc w:val="center"/>
              <w:rPr>
                <w:lang w:val="cs-CZ"/>
              </w:rPr>
            </w:pPr>
            <w:r w:rsidRPr="004362E9">
              <w:rPr>
                <w:rFonts w:ascii="Arial" w:hAnsi="Arial" w:cs="Arial"/>
                <w:color w:val="000000"/>
                <w:sz w:val="18"/>
                <w:lang w:val="cs-CZ"/>
              </w:rPr>
              <w:t>315/60R22.5</w:t>
            </w:r>
          </w:p>
        </w:tc>
        <w:tc>
          <w:tcPr>
            <w:tcW w:w="1311"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widowControl/>
              <w:autoSpaceDE/>
              <w:jc w:val="center"/>
              <w:rPr>
                <w:lang w:val="cs-CZ"/>
              </w:rPr>
            </w:pPr>
            <w:r w:rsidRPr="004362E9">
              <w:rPr>
                <w:rFonts w:ascii="Arial" w:hAnsi="Arial" w:cs="Arial"/>
                <w:color w:val="000000"/>
                <w:sz w:val="18"/>
                <w:lang w:val="cs-CZ"/>
              </w:rPr>
              <w:t>154/148L</w:t>
            </w:r>
          </w:p>
        </w:tc>
        <w:tc>
          <w:tcPr>
            <w:tcW w:w="1624" w:type="dxa"/>
            <w:tcBorders>
              <w:top w:val="single" w:sz="4" w:space="0" w:color="000000"/>
              <w:left w:val="single" w:sz="4" w:space="0" w:color="000000"/>
              <w:bottom w:val="single" w:sz="4" w:space="0" w:color="000000"/>
            </w:tcBorders>
            <w:shd w:val="clear" w:color="auto" w:fill="FFFFFF"/>
            <w:vAlign w:val="center"/>
          </w:tcPr>
          <w:p w:rsidR="00706B92" w:rsidRPr="004362E9" w:rsidRDefault="00D1657F" w:rsidP="00706B92">
            <w:pPr>
              <w:widowControl/>
              <w:autoSpaceDE/>
              <w:jc w:val="center"/>
              <w:rPr>
                <w:lang w:val="cs-CZ"/>
              </w:rPr>
            </w:pPr>
            <w:r w:rsidRPr="004362E9">
              <w:rPr>
                <w:rFonts w:ascii="Arial" w:hAnsi="Arial" w:cs="Arial"/>
                <w:color w:val="000000"/>
                <w:sz w:val="18"/>
                <w:lang w:val="cs-CZ"/>
              </w:rPr>
              <w:t>C/B/W1 70</w:t>
            </w:r>
            <w:r w:rsidR="00706B92" w:rsidRPr="004362E9">
              <w:rPr>
                <w:rFonts w:ascii="Arial" w:hAnsi="Arial" w:cs="Arial"/>
                <w:color w:val="000000"/>
                <w:sz w:val="18"/>
                <w:lang w:val="cs-CZ"/>
              </w:rPr>
              <w:t>dB</w:t>
            </w:r>
          </w:p>
        </w:tc>
        <w:tc>
          <w:tcPr>
            <w:tcW w:w="1032"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widowControl/>
              <w:autoSpaceDE/>
              <w:jc w:val="center"/>
              <w:rPr>
                <w:lang w:val="cs-CZ"/>
              </w:rPr>
            </w:pPr>
            <w:r w:rsidRPr="004362E9">
              <w:rPr>
                <w:rFonts w:ascii="Wingdings" w:eastAsia="Wingdings" w:hAnsi="Wingdings" w:cs="Wingdings"/>
                <w:color w:val="000000"/>
                <w:sz w:val="18"/>
                <w:szCs w:val="18"/>
                <w:lang w:val="cs-CZ"/>
              </w:rPr>
              <w:t></w:t>
            </w:r>
          </w:p>
        </w:tc>
        <w:tc>
          <w:tcPr>
            <w:tcW w:w="738"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jc w:val="center"/>
              <w:rPr>
                <w:lang w:val="cs-CZ"/>
              </w:rPr>
            </w:pPr>
            <w:r w:rsidRPr="004362E9">
              <w:rPr>
                <w:rFonts w:ascii="Wingdings" w:eastAsia="Wingdings" w:hAnsi="Wingdings" w:cs="Wingdings"/>
                <w:color w:val="000000"/>
                <w:sz w:val="18"/>
                <w:szCs w:val="18"/>
                <w:lang w:val="cs-CZ"/>
              </w:rPr>
              <w:t></w:t>
            </w:r>
          </w:p>
        </w:tc>
        <w:tc>
          <w:tcPr>
            <w:tcW w:w="1361"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jc w:val="center"/>
              <w:rPr>
                <w:lang w:val="cs-CZ"/>
              </w:rPr>
            </w:pPr>
            <w:r w:rsidRPr="004362E9">
              <w:rPr>
                <w:rFonts w:ascii="Wingdings" w:eastAsia="Wingdings" w:hAnsi="Wingdings" w:cs="Wingdings"/>
                <w:color w:val="000000"/>
                <w:sz w:val="18"/>
                <w:szCs w:val="18"/>
                <w:lang w:val="cs-CZ"/>
              </w:rPr>
              <w:t></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Pr="004362E9" w:rsidRDefault="00706B92" w:rsidP="00706B92">
            <w:pPr>
              <w:snapToGrid w:val="0"/>
              <w:jc w:val="center"/>
              <w:rPr>
                <w:rFonts w:ascii="Arial" w:eastAsia="Wingdings" w:hAnsi="Arial" w:cs="Arial"/>
                <w:color w:val="000000"/>
                <w:sz w:val="18"/>
                <w:szCs w:val="18"/>
                <w:lang w:val="cs-CZ"/>
              </w:rPr>
            </w:pPr>
            <w:r w:rsidRPr="004362E9">
              <w:rPr>
                <w:rFonts w:ascii="Arial" w:eastAsia="Wingdings" w:hAnsi="Arial" w:cs="Arial"/>
                <w:color w:val="000000"/>
                <w:sz w:val="18"/>
                <w:szCs w:val="18"/>
                <w:lang w:val="cs-CZ"/>
              </w:rPr>
              <w:t>-</w:t>
            </w:r>
          </w:p>
        </w:tc>
      </w:tr>
      <w:tr w:rsidR="00706B92" w:rsidRPr="004362E9" w:rsidTr="00ED3BED">
        <w:trPr>
          <w:cantSplit/>
          <w:trHeight w:val="300"/>
        </w:trPr>
        <w:tc>
          <w:tcPr>
            <w:tcW w:w="851" w:type="dxa"/>
            <w:vMerge/>
            <w:tcBorders>
              <w:left w:val="single" w:sz="4" w:space="0" w:color="000000"/>
              <w:bottom w:val="single" w:sz="4" w:space="0" w:color="000000"/>
            </w:tcBorders>
            <w:shd w:val="clear" w:color="auto" w:fill="FFFFFF"/>
          </w:tcPr>
          <w:p w:rsidR="00706B92" w:rsidRPr="004362E9" w:rsidRDefault="00706B92" w:rsidP="00706B92">
            <w:pPr>
              <w:widowControl/>
              <w:autoSpaceDE/>
              <w:snapToGrid w:val="0"/>
              <w:jc w:val="left"/>
              <w:rPr>
                <w:rFonts w:ascii="Arial" w:eastAsia="Times New Roman" w:hAnsi="Arial" w:cs="Arial"/>
                <w:color w:val="000000"/>
                <w:sz w:val="18"/>
                <w:szCs w:val="18"/>
                <w:lang w:val="cs-CZ"/>
              </w:rPr>
            </w:pPr>
          </w:p>
        </w:tc>
        <w:tc>
          <w:tcPr>
            <w:tcW w:w="1305"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widowControl/>
              <w:autoSpaceDE/>
              <w:jc w:val="center"/>
              <w:rPr>
                <w:lang w:val="cs-CZ"/>
              </w:rPr>
            </w:pPr>
            <w:r w:rsidRPr="004362E9">
              <w:rPr>
                <w:rFonts w:ascii="Arial" w:hAnsi="Arial" w:cs="Arial"/>
                <w:color w:val="000000"/>
                <w:sz w:val="18"/>
                <w:lang w:val="cs-CZ"/>
              </w:rPr>
              <w:t>385/55R22.5</w:t>
            </w:r>
          </w:p>
        </w:tc>
        <w:tc>
          <w:tcPr>
            <w:tcW w:w="1311"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widowControl/>
              <w:autoSpaceDE/>
              <w:jc w:val="center"/>
              <w:rPr>
                <w:lang w:val="cs-CZ"/>
              </w:rPr>
            </w:pPr>
            <w:r w:rsidRPr="004362E9">
              <w:rPr>
                <w:rFonts w:ascii="Arial" w:hAnsi="Arial" w:cs="Arial"/>
                <w:color w:val="000000"/>
                <w:sz w:val="18"/>
                <w:lang w:val="cs-CZ"/>
              </w:rPr>
              <w:t>160K</w:t>
            </w:r>
          </w:p>
        </w:tc>
        <w:tc>
          <w:tcPr>
            <w:tcW w:w="1624" w:type="dxa"/>
            <w:tcBorders>
              <w:top w:val="single" w:sz="4" w:space="0" w:color="000000"/>
              <w:left w:val="single" w:sz="4" w:space="0" w:color="000000"/>
              <w:bottom w:val="single" w:sz="4" w:space="0" w:color="000000"/>
            </w:tcBorders>
            <w:shd w:val="clear" w:color="auto" w:fill="FFFFFF"/>
            <w:vAlign w:val="center"/>
          </w:tcPr>
          <w:p w:rsidR="00706B92" w:rsidRPr="004362E9" w:rsidRDefault="00D1657F" w:rsidP="00706B92">
            <w:pPr>
              <w:widowControl/>
              <w:autoSpaceDE/>
              <w:jc w:val="center"/>
              <w:rPr>
                <w:lang w:val="cs-CZ"/>
              </w:rPr>
            </w:pPr>
            <w:r w:rsidRPr="004362E9">
              <w:rPr>
                <w:rFonts w:ascii="Arial" w:hAnsi="Arial" w:cs="Arial"/>
                <w:color w:val="000000"/>
                <w:sz w:val="18"/>
                <w:lang w:val="cs-CZ"/>
              </w:rPr>
              <w:t>C/B/W1 69</w:t>
            </w:r>
            <w:r w:rsidR="00706B92" w:rsidRPr="004362E9">
              <w:rPr>
                <w:rFonts w:ascii="Arial" w:hAnsi="Arial" w:cs="Arial"/>
                <w:color w:val="000000"/>
                <w:sz w:val="18"/>
                <w:lang w:val="cs-CZ"/>
              </w:rPr>
              <w:t>dB</w:t>
            </w:r>
          </w:p>
        </w:tc>
        <w:tc>
          <w:tcPr>
            <w:tcW w:w="1032"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widowControl/>
              <w:autoSpaceDE/>
              <w:jc w:val="center"/>
              <w:rPr>
                <w:lang w:val="cs-CZ"/>
              </w:rPr>
            </w:pPr>
            <w:r w:rsidRPr="004362E9">
              <w:rPr>
                <w:rFonts w:ascii="Wingdings" w:eastAsia="Wingdings" w:hAnsi="Wingdings" w:cs="Wingdings"/>
                <w:color w:val="000000"/>
                <w:sz w:val="18"/>
                <w:szCs w:val="18"/>
                <w:lang w:val="cs-CZ"/>
              </w:rPr>
              <w:t></w:t>
            </w:r>
          </w:p>
        </w:tc>
        <w:tc>
          <w:tcPr>
            <w:tcW w:w="738"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jc w:val="center"/>
              <w:rPr>
                <w:lang w:val="cs-CZ"/>
              </w:rPr>
            </w:pPr>
            <w:r w:rsidRPr="004362E9">
              <w:rPr>
                <w:rFonts w:ascii="Wingdings" w:eastAsia="Wingdings" w:hAnsi="Wingdings" w:cs="Wingdings"/>
                <w:color w:val="000000"/>
                <w:sz w:val="18"/>
                <w:szCs w:val="18"/>
                <w:lang w:val="cs-CZ"/>
              </w:rPr>
              <w:t></w:t>
            </w:r>
          </w:p>
        </w:tc>
        <w:tc>
          <w:tcPr>
            <w:tcW w:w="1361"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jc w:val="center"/>
              <w:rPr>
                <w:lang w:val="cs-CZ"/>
              </w:rPr>
            </w:pPr>
            <w:r w:rsidRPr="004362E9">
              <w:rPr>
                <w:rFonts w:ascii="Wingdings" w:eastAsia="Wingdings" w:hAnsi="Wingdings" w:cs="Wingdings"/>
                <w:color w:val="000000"/>
                <w:sz w:val="18"/>
                <w:szCs w:val="18"/>
                <w:lang w:val="cs-CZ"/>
              </w:rPr>
              <w:t></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Pr="004362E9" w:rsidRDefault="00706B92" w:rsidP="00706B92">
            <w:pPr>
              <w:snapToGrid w:val="0"/>
              <w:jc w:val="center"/>
              <w:rPr>
                <w:rFonts w:ascii="Arial" w:eastAsia="Wingdings" w:hAnsi="Arial" w:cs="Arial"/>
                <w:color w:val="000000"/>
                <w:sz w:val="18"/>
                <w:szCs w:val="18"/>
                <w:lang w:val="cs-CZ"/>
              </w:rPr>
            </w:pPr>
            <w:r w:rsidRPr="004362E9">
              <w:rPr>
                <w:rFonts w:ascii="Arial" w:eastAsia="Wingdings" w:hAnsi="Arial" w:cs="Arial"/>
                <w:color w:val="000000"/>
                <w:sz w:val="18"/>
                <w:szCs w:val="18"/>
                <w:lang w:val="cs-CZ"/>
              </w:rPr>
              <w:t>-</w:t>
            </w:r>
          </w:p>
        </w:tc>
      </w:tr>
      <w:tr w:rsidR="00706B92" w:rsidRPr="004362E9" w:rsidTr="00ED3BED">
        <w:trPr>
          <w:cantSplit/>
          <w:trHeight w:val="300"/>
        </w:trPr>
        <w:tc>
          <w:tcPr>
            <w:tcW w:w="851" w:type="dxa"/>
            <w:vMerge w:val="restart"/>
            <w:tcBorders>
              <w:top w:val="single" w:sz="4" w:space="0" w:color="000000"/>
              <w:left w:val="single" w:sz="4" w:space="0" w:color="000000"/>
            </w:tcBorders>
            <w:shd w:val="clear" w:color="auto" w:fill="FFFFFF"/>
            <w:vAlign w:val="center"/>
          </w:tcPr>
          <w:p w:rsidR="00706B92" w:rsidRPr="004362E9" w:rsidRDefault="00706B92" w:rsidP="00706B92">
            <w:pPr>
              <w:widowControl/>
              <w:autoSpaceDE/>
              <w:jc w:val="center"/>
              <w:rPr>
                <w:lang w:val="cs-CZ"/>
              </w:rPr>
            </w:pPr>
            <w:r w:rsidRPr="004362E9">
              <w:rPr>
                <w:rFonts w:ascii="Arial" w:eastAsia="Wingdings" w:hAnsi="Arial" w:cs="Arial"/>
                <w:b/>
                <w:color w:val="000000"/>
                <w:sz w:val="18"/>
                <w:lang w:val="cs-CZ"/>
              </w:rPr>
              <w:t>DH31</w:t>
            </w:r>
          </w:p>
          <w:p w:rsidR="00706B92" w:rsidRPr="004362E9" w:rsidRDefault="00706B92" w:rsidP="00706B92">
            <w:pPr>
              <w:jc w:val="center"/>
              <w:rPr>
                <w:rFonts w:ascii="Arial" w:eastAsia="Times New Roman" w:hAnsi="Arial" w:cs="Arial"/>
                <w:b/>
                <w:color w:val="000000"/>
                <w:sz w:val="18"/>
                <w:szCs w:val="18"/>
                <w:lang w:val="cs-CZ"/>
              </w:rPr>
            </w:pPr>
          </w:p>
        </w:tc>
        <w:tc>
          <w:tcPr>
            <w:tcW w:w="1305"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widowControl/>
              <w:autoSpaceDE/>
              <w:jc w:val="center"/>
              <w:rPr>
                <w:lang w:val="cs-CZ"/>
              </w:rPr>
            </w:pPr>
            <w:r w:rsidRPr="004362E9">
              <w:rPr>
                <w:rFonts w:ascii="Arial" w:hAnsi="Arial" w:cs="Arial"/>
                <w:color w:val="000000"/>
                <w:sz w:val="18"/>
                <w:lang w:val="cs-CZ"/>
              </w:rPr>
              <w:t>295/80R22.5</w:t>
            </w:r>
          </w:p>
        </w:tc>
        <w:tc>
          <w:tcPr>
            <w:tcW w:w="1311"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widowControl/>
              <w:autoSpaceDE/>
              <w:jc w:val="center"/>
              <w:rPr>
                <w:lang w:val="cs-CZ"/>
              </w:rPr>
            </w:pPr>
            <w:r w:rsidRPr="004362E9">
              <w:rPr>
                <w:rFonts w:ascii="Arial" w:hAnsi="Arial" w:cs="Arial"/>
                <w:color w:val="000000"/>
                <w:sz w:val="18"/>
                <w:lang w:val="cs-CZ"/>
              </w:rPr>
              <w:t>152/148M</w:t>
            </w:r>
          </w:p>
        </w:tc>
        <w:tc>
          <w:tcPr>
            <w:tcW w:w="1624" w:type="dxa"/>
            <w:tcBorders>
              <w:top w:val="single" w:sz="4" w:space="0" w:color="000000"/>
              <w:left w:val="single" w:sz="4" w:space="0" w:color="000000"/>
              <w:bottom w:val="single" w:sz="4" w:space="0" w:color="000000"/>
            </w:tcBorders>
            <w:shd w:val="clear" w:color="auto" w:fill="FFFFFF"/>
            <w:vAlign w:val="center"/>
          </w:tcPr>
          <w:p w:rsidR="00706B92" w:rsidRPr="004362E9" w:rsidRDefault="00D1657F" w:rsidP="00D1657F">
            <w:pPr>
              <w:widowControl/>
              <w:autoSpaceDE/>
              <w:jc w:val="center"/>
              <w:rPr>
                <w:lang w:val="cs-CZ"/>
              </w:rPr>
            </w:pPr>
            <w:r w:rsidRPr="004362E9">
              <w:rPr>
                <w:rFonts w:ascii="Arial" w:hAnsi="Arial" w:cs="Arial"/>
                <w:color w:val="000000"/>
                <w:sz w:val="18"/>
                <w:lang w:val="cs-CZ"/>
              </w:rPr>
              <w:t xml:space="preserve">D/C/W2 </w:t>
            </w:r>
            <w:r w:rsidR="00706B92" w:rsidRPr="004362E9">
              <w:rPr>
                <w:rFonts w:ascii="Arial" w:hAnsi="Arial" w:cs="Arial"/>
                <w:color w:val="000000"/>
                <w:sz w:val="18"/>
                <w:lang w:val="cs-CZ"/>
              </w:rPr>
              <w:t>75dB</w:t>
            </w:r>
          </w:p>
        </w:tc>
        <w:tc>
          <w:tcPr>
            <w:tcW w:w="1032"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widowControl/>
              <w:autoSpaceDE/>
              <w:jc w:val="center"/>
              <w:rPr>
                <w:lang w:val="cs-CZ"/>
              </w:rPr>
            </w:pPr>
            <w:r w:rsidRPr="004362E9">
              <w:rPr>
                <w:rFonts w:ascii="Wingdings" w:eastAsia="Wingdings" w:hAnsi="Wingdings" w:cs="Wingdings"/>
                <w:color w:val="000000"/>
                <w:sz w:val="18"/>
                <w:szCs w:val="18"/>
                <w:lang w:val="cs-CZ"/>
              </w:rPr>
              <w:t></w:t>
            </w:r>
          </w:p>
        </w:tc>
        <w:tc>
          <w:tcPr>
            <w:tcW w:w="738"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jc w:val="center"/>
              <w:rPr>
                <w:lang w:val="cs-CZ"/>
              </w:rPr>
            </w:pPr>
            <w:r w:rsidRPr="004362E9">
              <w:rPr>
                <w:rFonts w:ascii="Wingdings" w:eastAsia="Wingdings" w:hAnsi="Wingdings" w:cs="Wingdings"/>
                <w:color w:val="000000"/>
                <w:sz w:val="18"/>
                <w:szCs w:val="18"/>
                <w:lang w:val="cs-CZ"/>
              </w:rPr>
              <w:t></w:t>
            </w:r>
          </w:p>
        </w:tc>
        <w:tc>
          <w:tcPr>
            <w:tcW w:w="1361"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jc w:val="center"/>
              <w:rPr>
                <w:lang w:val="cs-CZ"/>
              </w:rPr>
            </w:pPr>
            <w:r w:rsidRPr="004362E9">
              <w:rPr>
                <w:rFonts w:ascii="Wingdings" w:eastAsia="Wingdings" w:hAnsi="Wingdings" w:cs="Wingdings"/>
                <w:color w:val="000000"/>
                <w:sz w:val="18"/>
                <w:szCs w:val="18"/>
                <w:lang w:val="cs-CZ"/>
              </w:rPr>
              <w:t></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Pr="004362E9" w:rsidRDefault="00706B92" w:rsidP="00706B92">
            <w:pPr>
              <w:snapToGrid w:val="0"/>
              <w:jc w:val="center"/>
              <w:rPr>
                <w:rFonts w:ascii="Arial" w:eastAsia="Wingdings" w:hAnsi="Arial" w:cs="Arial"/>
                <w:color w:val="000000"/>
                <w:sz w:val="18"/>
                <w:szCs w:val="18"/>
                <w:lang w:val="cs-CZ"/>
              </w:rPr>
            </w:pPr>
            <w:r w:rsidRPr="004362E9">
              <w:rPr>
                <w:rFonts w:ascii="Arial" w:eastAsia="Wingdings" w:hAnsi="Arial" w:cs="Arial"/>
                <w:color w:val="000000"/>
                <w:sz w:val="18"/>
                <w:szCs w:val="18"/>
                <w:lang w:val="cs-CZ"/>
              </w:rPr>
              <w:t>-</w:t>
            </w:r>
          </w:p>
        </w:tc>
      </w:tr>
      <w:tr w:rsidR="00706B92" w:rsidRPr="004362E9" w:rsidTr="00ED3BED">
        <w:trPr>
          <w:cantSplit/>
          <w:trHeight w:val="300"/>
        </w:trPr>
        <w:tc>
          <w:tcPr>
            <w:tcW w:w="851" w:type="dxa"/>
            <w:vMerge/>
            <w:tcBorders>
              <w:left w:val="single" w:sz="4" w:space="0" w:color="000000"/>
            </w:tcBorders>
            <w:shd w:val="clear" w:color="auto" w:fill="FFFFFF"/>
          </w:tcPr>
          <w:p w:rsidR="00706B92" w:rsidRPr="004362E9" w:rsidRDefault="00706B92" w:rsidP="00706B92">
            <w:pPr>
              <w:snapToGrid w:val="0"/>
              <w:jc w:val="left"/>
              <w:rPr>
                <w:rFonts w:ascii="Arial" w:eastAsia="Times New Roman" w:hAnsi="Arial" w:cs="Arial"/>
                <w:b/>
                <w:color w:val="000000"/>
                <w:sz w:val="18"/>
                <w:szCs w:val="18"/>
                <w:lang w:val="cs-CZ"/>
              </w:rPr>
            </w:pPr>
          </w:p>
        </w:tc>
        <w:tc>
          <w:tcPr>
            <w:tcW w:w="1305"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widowControl/>
              <w:autoSpaceDE/>
              <w:jc w:val="center"/>
              <w:rPr>
                <w:lang w:val="cs-CZ"/>
              </w:rPr>
            </w:pPr>
            <w:r w:rsidRPr="004362E9">
              <w:rPr>
                <w:rFonts w:ascii="Arial" w:hAnsi="Arial" w:cs="Arial"/>
                <w:color w:val="000000"/>
                <w:sz w:val="18"/>
                <w:lang w:val="cs-CZ"/>
              </w:rPr>
              <w:t>315/80R22.5</w:t>
            </w:r>
          </w:p>
        </w:tc>
        <w:tc>
          <w:tcPr>
            <w:tcW w:w="1311"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widowControl/>
              <w:autoSpaceDE/>
              <w:jc w:val="center"/>
              <w:rPr>
                <w:lang w:val="cs-CZ"/>
              </w:rPr>
            </w:pPr>
            <w:r w:rsidRPr="004362E9">
              <w:rPr>
                <w:rFonts w:ascii="Arial" w:hAnsi="Arial" w:cs="Arial"/>
                <w:color w:val="000000"/>
                <w:sz w:val="18"/>
                <w:lang w:val="cs-CZ"/>
              </w:rPr>
              <w:t>156/150L</w:t>
            </w:r>
          </w:p>
        </w:tc>
        <w:tc>
          <w:tcPr>
            <w:tcW w:w="1624" w:type="dxa"/>
            <w:tcBorders>
              <w:top w:val="single" w:sz="4" w:space="0" w:color="000000"/>
              <w:left w:val="single" w:sz="4" w:space="0" w:color="000000"/>
              <w:bottom w:val="single" w:sz="4" w:space="0" w:color="000000"/>
            </w:tcBorders>
            <w:shd w:val="clear" w:color="auto" w:fill="FFFFFF"/>
            <w:vAlign w:val="center"/>
          </w:tcPr>
          <w:p w:rsidR="00706B92" w:rsidRPr="004362E9" w:rsidRDefault="00D1657F" w:rsidP="00706B92">
            <w:pPr>
              <w:widowControl/>
              <w:autoSpaceDE/>
              <w:jc w:val="center"/>
              <w:rPr>
                <w:lang w:val="cs-CZ"/>
              </w:rPr>
            </w:pPr>
            <w:r w:rsidRPr="004362E9">
              <w:rPr>
                <w:rFonts w:ascii="Arial" w:hAnsi="Arial" w:cs="Arial"/>
                <w:color w:val="000000"/>
                <w:sz w:val="18"/>
                <w:lang w:val="cs-CZ"/>
              </w:rPr>
              <w:t>D/C/W2 75</w:t>
            </w:r>
            <w:r w:rsidR="00706B92" w:rsidRPr="004362E9">
              <w:rPr>
                <w:rFonts w:ascii="Arial" w:hAnsi="Arial" w:cs="Arial"/>
                <w:color w:val="000000"/>
                <w:sz w:val="18"/>
                <w:lang w:val="cs-CZ"/>
              </w:rPr>
              <w:t>dB</w:t>
            </w:r>
          </w:p>
        </w:tc>
        <w:tc>
          <w:tcPr>
            <w:tcW w:w="1032"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widowControl/>
              <w:autoSpaceDE/>
              <w:jc w:val="center"/>
              <w:rPr>
                <w:lang w:val="cs-CZ"/>
              </w:rPr>
            </w:pPr>
            <w:r w:rsidRPr="004362E9">
              <w:rPr>
                <w:rFonts w:ascii="Wingdings" w:eastAsia="Wingdings" w:hAnsi="Wingdings" w:cs="Wingdings"/>
                <w:color w:val="000000"/>
                <w:sz w:val="18"/>
                <w:szCs w:val="18"/>
                <w:lang w:val="cs-CZ"/>
              </w:rPr>
              <w:t></w:t>
            </w:r>
          </w:p>
        </w:tc>
        <w:tc>
          <w:tcPr>
            <w:tcW w:w="738"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jc w:val="center"/>
              <w:rPr>
                <w:lang w:val="cs-CZ"/>
              </w:rPr>
            </w:pPr>
            <w:r w:rsidRPr="004362E9">
              <w:rPr>
                <w:rFonts w:ascii="Wingdings" w:eastAsia="Wingdings" w:hAnsi="Wingdings" w:cs="Wingdings"/>
                <w:color w:val="000000"/>
                <w:sz w:val="18"/>
                <w:szCs w:val="18"/>
                <w:lang w:val="cs-CZ"/>
              </w:rPr>
              <w:t></w:t>
            </w:r>
          </w:p>
        </w:tc>
        <w:tc>
          <w:tcPr>
            <w:tcW w:w="1361"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jc w:val="center"/>
              <w:rPr>
                <w:lang w:val="cs-CZ"/>
              </w:rPr>
            </w:pPr>
            <w:r w:rsidRPr="004362E9">
              <w:rPr>
                <w:rFonts w:ascii="Wingdings" w:eastAsia="Wingdings" w:hAnsi="Wingdings" w:cs="Wingdings"/>
                <w:color w:val="000000"/>
                <w:sz w:val="18"/>
                <w:szCs w:val="18"/>
                <w:lang w:val="cs-CZ"/>
              </w:rPr>
              <w:t></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Pr="004362E9" w:rsidRDefault="00706B92" w:rsidP="00706B92">
            <w:pPr>
              <w:snapToGrid w:val="0"/>
              <w:jc w:val="center"/>
              <w:rPr>
                <w:rFonts w:ascii="Arial" w:eastAsia="Wingdings" w:hAnsi="Arial" w:cs="Arial"/>
                <w:color w:val="000000"/>
                <w:sz w:val="18"/>
                <w:szCs w:val="18"/>
                <w:lang w:val="cs-CZ"/>
              </w:rPr>
            </w:pPr>
            <w:r w:rsidRPr="004362E9">
              <w:rPr>
                <w:rFonts w:ascii="Arial" w:eastAsia="Wingdings" w:hAnsi="Arial" w:cs="Arial"/>
                <w:color w:val="000000"/>
                <w:sz w:val="18"/>
                <w:szCs w:val="18"/>
                <w:lang w:val="cs-CZ"/>
              </w:rPr>
              <w:t>-</w:t>
            </w:r>
          </w:p>
        </w:tc>
      </w:tr>
      <w:tr w:rsidR="00706B92" w:rsidRPr="004362E9" w:rsidTr="00ED3BED">
        <w:trPr>
          <w:cantSplit/>
          <w:trHeight w:val="300"/>
        </w:trPr>
        <w:tc>
          <w:tcPr>
            <w:tcW w:w="851" w:type="dxa"/>
            <w:vMerge/>
            <w:tcBorders>
              <w:left w:val="single" w:sz="4" w:space="0" w:color="000000"/>
            </w:tcBorders>
            <w:shd w:val="clear" w:color="auto" w:fill="FFFFFF"/>
          </w:tcPr>
          <w:p w:rsidR="00706B92" w:rsidRPr="004362E9" w:rsidRDefault="00706B92" w:rsidP="00706B92">
            <w:pPr>
              <w:snapToGrid w:val="0"/>
              <w:jc w:val="left"/>
              <w:rPr>
                <w:rFonts w:ascii="Arial" w:eastAsia="Times New Roman" w:hAnsi="Arial" w:cs="Arial"/>
                <w:b/>
                <w:color w:val="000000"/>
                <w:sz w:val="18"/>
                <w:szCs w:val="18"/>
                <w:lang w:val="cs-CZ"/>
              </w:rPr>
            </w:pPr>
          </w:p>
        </w:tc>
        <w:tc>
          <w:tcPr>
            <w:tcW w:w="1305"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widowControl/>
              <w:autoSpaceDE/>
              <w:jc w:val="center"/>
              <w:rPr>
                <w:lang w:val="cs-CZ"/>
              </w:rPr>
            </w:pPr>
            <w:r w:rsidRPr="004362E9">
              <w:rPr>
                <w:rFonts w:ascii="Arial" w:hAnsi="Arial" w:cs="Arial"/>
                <w:color w:val="000000"/>
                <w:sz w:val="18"/>
                <w:lang w:val="cs-CZ"/>
              </w:rPr>
              <w:t>315/70R22.5</w:t>
            </w:r>
          </w:p>
        </w:tc>
        <w:tc>
          <w:tcPr>
            <w:tcW w:w="1311"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widowControl/>
              <w:autoSpaceDE/>
              <w:jc w:val="center"/>
              <w:rPr>
                <w:lang w:val="cs-CZ"/>
              </w:rPr>
            </w:pPr>
            <w:r w:rsidRPr="004362E9">
              <w:rPr>
                <w:rFonts w:ascii="Arial" w:hAnsi="Arial" w:cs="Arial"/>
                <w:color w:val="000000"/>
                <w:sz w:val="18"/>
                <w:lang w:val="cs-CZ"/>
              </w:rPr>
              <w:t>154/150L</w:t>
            </w:r>
          </w:p>
        </w:tc>
        <w:tc>
          <w:tcPr>
            <w:tcW w:w="1624" w:type="dxa"/>
            <w:tcBorders>
              <w:top w:val="single" w:sz="4" w:space="0" w:color="000000"/>
              <w:left w:val="single" w:sz="4" w:space="0" w:color="000000"/>
              <w:bottom w:val="single" w:sz="4" w:space="0" w:color="000000"/>
            </w:tcBorders>
            <w:shd w:val="clear" w:color="auto" w:fill="FFFFFF"/>
            <w:vAlign w:val="center"/>
          </w:tcPr>
          <w:p w:rsidR="00706B92" w:rsidRPr="004362E9" w:rsidRDefault="00D1657F" w:rsidP="00D1657F">
            <w:pPr>
              <w:widowControl/>
              <w:autoSpaceDE/>
              <w:jc w:val="center"/>
              <w:rPr>
                <w:lang w:val="cs-CZ"/>
              </w:rPr>
            </w:pPr>
            <w:r w:rsidRPr="004362E9">
              <w:rPr>
                <w:rFonts w:ascii="Arial" w:hAnsi="Arial" w:cs="Arial"/>
                <w:color w:val="000000"/>
                <w:sz w:val="18"/>
                <w:lang w:val="cs-CZ"/>
              </w:rPr>
              <w:t xml:space="preserve">D/C/W2 </w:t>
            </w:r>
            <w:r w:rsidR="00706B92" w:rsidRPr="004362E9">
              <w:rPr>
                <w:rFonts w:ascii="Arial" w:hAnsi="Arial" w:cs="Arial"/>
                <w:color w:val="000000"/>
                <w:sz w:val="18"/>
                <w:lang w:val="cs-CZ"/>
              </w:rPr>
              <w:t>75dB</w:t>
            </w:r>
          </w:p>
        </w:tc>
        <w:tc>
          <w:tcPr>
            <w:tcW w:w="1032"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widowControl/>
              <w:autoSpaceDE/>
              <w:jc w:val="center"/>
              <w:rPr>
                <w:lang w:val="cs-CZ"/>
              </w:rPr>
            </w:pPr>
            <w:r w:rsidRPr="004362E9">
              <w:rPr>
                <w:rFonts w:ascii="Wingdings" w:eastAsia="Wingdings" w:hAnsi="Wingdings" w:cs="Wingdings"/>
                <w:color w:val="000000"/>
                <w:sz w:val="18"/>
                <w:szCs w:val="18"/>
                <w:lang w:val="cs-CZ"/>
              </w:rPr>
              <w:t></w:t>
            </w:r>
          </w:p>
        </w:tc>
        <w:tc>
          <w:tcPr>
            <w:tcW w:w="738"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jc w:val="center"/>
              <w:rPr>
                <w:lang w:val="cs-CZ"/>
              </w:rPr>
            </w:pPr>
            <w:r w:rsidRPr="004362E9">
              <w:rPr>
                <w:rFonts w:ascii="Wingdings" w:eastAsia="Wingdings" w:hAnsi="Wingdings" w:cs="Wingdings"/>
                <w:color w:val="000000"/>
                <w:sz w:val="18"/>
                <w:szCs w:val="18"/>
                <w:lang w:val="cs-CZ"/>
              </w:rPr>
              <w:t></w:t>
            </w:r>
          </w:p>
        </w:tc>
        <w:tc>
          <w:tcPr>
            <w:tcW w:w="1361"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jc w:val="center"/>
              <w:rPr>
                <w:lang w:val="cs-CZ"/>
              </w:rPr>
            </w:pPr>
            <w:r w:rsidRPr="004362E9">
              <w:rPr>
                <w:rFonts w:ascii="Wingdings" w:eastAsia="Wingdings" w:hAnsi="Wingdings" w:cs="Wingdings"/>
                <w:color w:val="000000"/>
                <w:sz w:val="18"/>
                <w:szCs w:val="18"/>
                <w:lang w:val="cs-CZ"/>
              </w:rPr>
              <w:t></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Pr="004362E9" w:rsidRDefault="00706B92" w:rsidP="00706B92">
            <w:pPr>
              <w:snapToGrid w:val="0"/>
              <w:jc w:val="center"/>
              <w:rPr>
                <w:rFonts w:ascii="Arial" w:eastAsia="Wingdings" w:hAnsi="Arial" w:cs="Arial"/>
                <w:color w:val="000000"/>
                <w:sz w:val="18"/>
                <w:szCs w:val="18"/>
                <w:lang w:val="cs-CZ"/>
              </w:rPr>
            </w:pPr>
            <w:r w:rsidRPr="004362E9">
              <w:rPr>
                <w:rFonts w:ascii="Arial" w:eastAsia="Wingdings" w:hAnsi="Arial" w:cs="Arial"/>
                <w:color w:val="000000"/>
                <w:sz w:val="18"/>
                <w:szCs w:val="18"/>
                <w:lang w:val="cs-CZ"/>
              </w:rPr>
              <w:t>-</w:t>
            </w:r>
          </w:p>
        </w:tc>
      </w:tr>
      <w:tr w:rsidR="00706B92" w:rsidRPr="004362E9" w:rsidTr="00ED3BED">
        <w:trPr>
          <w:cantSplit/>
          <w:trHeight w:val="300"/>
        </w:trPr>
        <w:tc>
          <w:tcPr>
            <w:tcW w:w="851" w:type="dxa"/>
            <w:vMerge/>
            <w:tcBorders>
              <w:left w:val="single" w:sz="4" w:space="0" w:color="000000"/>
            </w:tcBorders>
            <w:shd w:val="clear" w:color="auto" w:fill="FFFFFF"/>
          </w:tcPr>
          <w:p w:rsidR="00706B92" w:rsidRPr="004362E9" w:rsidRDefault="00706B92" w:rsidP="00706B92">
            <w:pPr>
              <w:snapToGrid w:val="0"/>
              <w:jc w:val="left"/>
              <w:rPr>
                <w:rFonts w:ascii="Arial" w:eastAsia="Times New Roman" w:hAnsi="Arial" w:cs="Arial"/>
                <w:b/>
                <w:color w:val="000000"/>
                <w:sz w:val="18"/>
                <w:szCs w:val="18"/>
                <w:lang w:val="cs-CZ"/>
              </w:rPr>
            </w:pPr>
          </w:p>
        </w:tc>
        <w:tc>
          <w:tcPr>
            <w:tcW w:w="1305"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widowControl/>
              <w:autoSpaceDE/>
              <w:jc w:val="center"/>
              <w:rPr>
                <w:lang w:val="cs-CZ"/>
              </w:rPr>
            </w:pPr>
            <w:r w:rsidRPr="004362E9">
              <w:rPr>
                <w:rFonts w:ascii="Arial" w:hAnsi="Arial" w:cs="Arial"/>
                <w:color w:val="000000"/>
                <w:sz w:val="18"/>
                <w:lang w:val="cs-CZ"/>
              </w:rPr>
              <w:t>295/60R22.5</w:t>
            </w:r>
          </w:p>
        </w:tc>
        <w:tc>
          <w:tcPr>
            <w:tcW w:w="1311"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widowControl/>
              <w:autoSpaceDE/>
              <w:jc w:val="center"/>
              <w:rPr>
                <w:lang w:val="cs-CZ"/>
              </w:rPr>
            </w:pPr>
            <w:r w:rsidRPr="004362E9">
              <w:rPr>
                <w:rFonts w:ascii="Arial" w:hAnsi="Arial" w:cs="Arial"/>
                <w:color w:val="000000"/>
                <w:sz w:val="18"/>
                <w:lang w:val="cs-CZ"/>
              </w:rPr>
              <w:t>150/147K</w:t>
            </w:r>
          </w:p>
        </w:tc>
        <w:tc>
          <w:tcPr>
            <w:tcW w:w="1624" w:type="dxa"/>
            <w:tcBorders>
              <w:top w:val="single" w:sz="4" w:space="0" w:color="000000"/>
              <w:left w:val="single" w:sz="4" w:space="0" w:color="000000"/>
              <w:bottom w:val="single" w:sz="4" w:space="0" w:color="000000"/>
            </w:tcBorders>
            <w:shd w:val="clear" w:color="auto" w:fill="FFFFFF"/>
            <w:vAlign w:val="center"/>
          </w:tcPr>
          <w:p w:rsidR="00706B92" w:rsidRPr="004362E9" w:rsidRDefault="00D1657F" w:rsidP="00D1657F">
            <w:pPr>
              <w:widowControl/>
              <w:autoSpaceDE/>
              <w:jc w:val="center"/>
              <w:rPr>
                <w:lang w:val="cs-CZ"/>
              </w:rPr>
            </w:pPr>
            <w:r w:rsidRPr="004362E9">
              <w:rPr>
                <w:rFonts w:ascii="Arial" w:hAnsi="Arial" w:cs="Arial"/>
                <w:color w:val="000000"/>
                <w:sz w:val="18"/>
                <w:lang w:val="cs-CZ"/>
              </w:rPr>
              <w:t xml:space="preserve">D/C/W2 </w:t>
            </w:r>
            <w:r w:rsidR="00706B92" w:rsidRPr="004362E9">
              <w:rPr>
                <w:rFonts w:ascii="Arial" w:hAnsi="Arial" w:cs="Arial"/>
                <w:color w:val="000000"/>
                <w:sz w:val="18"/>
                <w:lang w:val="cs-CZ"/>
              </w:rPr>
              <w:t>75dB</w:t>
            </w:r>
          </w:p>
        </w:tc>
        <w:tc>
          <w:tcPr>
            <w:tcW w:w="1032"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widowControl/>
              <w:autoSpaceDE/>
              <w:jc w:val="center"/>
              <w:rPr>
                <w:lang w:val="cs-CZ"/>
              </w:rPr>
            </w:pPr>
            <w:r w:rsidRPr="004362E9">
              <w:rPr>
                <w:rFonts w:ascii="Wingdings" w:eastAsia="Wingdings" w:hAnsi="Wingdings" w:cs="Wingdings"/>
                <w:color w:val="000000"/>
                <w:sz w:val="18"/>
                <w:szCs w:val="18"/>
                <w:lang w:val="cs-CZ"/>
              </w:rPr>
              <w:t></w:t>
            </w:r>
          </w:p>
        </w:tc>
        <w:tc>
          <w:tcPr>
            <w:tcW w:w="738"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jc w:val="center"/>
              <w:rPr>
                <w:lang w:val="cs-CZ"/>
              </w:rPr>
            </w:pPr>
            <w:r w:rsidRPr="004362E9">
              <w:rPr>
                <w:rFonts w:ascii="Wingdings" w:eastAsia="Wingdings" w:hAnsi="Wingdings" w:cs="Wingdings"/>
                <w:color w:val="000000"/>
                <w:sz w:val="18"/>
                <w:szCs w:val="18"/>
                <w:lang w:val="cs-CZ"/>
              </w:rPr>
              <w:t></w:t>
            </w:r>
          </w:p>
        </w:tc>
        <w:tc>
          <w:tcPr>
            <w:tcW w:w="1361"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jc w:val="center"/>
              <w:rPr>
                <w:lang w:val="cs-CZ"/>
              </w:rPr>
            </w:pPr>
            <w:r w:rsidRPr="004362E9">
              <w:rPr>
                <w:rFonts w:ascii="Wingdings" w:eastAsia="Wingdings" w:hAnsi="Wingdings" w:cs="Wingdings"/>
                <w:color w:val="000000"/>
                <w:sz w:val="18"/>
                <w:szCs w:val="18"/>
                <w:lang w:val="cs-CZ"/>
              </w:rPr>
              <w:t></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Pr="004362E9" w:rsidRDefault="00706B92" w:rsidP="00706B92">
            <w:pPr>
              <w:snapToGrid w:val="0"/>
              <w:jc w:val="center"/>
              <w:rPr>
                <w:rFonts w:ascii="Arial" w:eastAsia="Wingdings" w:hAnsi="Arial" w:cs="Arial"/>
                <w:sz w:val="18"/>
                <w:szCs w:val="18"/>
                <w:lang w:val="cs-CZ"/>
              </w:rPr>
            </w:pPr>
            <w:r w:rsidRPr="004362E9">
              <w:rPr>
                <w:rFonts w:ascii="Arial" w:eastAsia="Wingdings" w:hAnsi="Arial" w:cs="Arial"/>
                <w:sz w:val="18"/>
                <w:szCs w:val="18"/>
                <w:lang w:val="cs-CZ"/>
              </w:rPr>
              <w:t>-</w:t>
            </w:r>
          </w:p>
        </w:tc>
      </w:tr>
      <w:tr w:rsidR="00706B92" w:rsidRPr="004362E9" w:rsidTr="00ED3BED">
        <w:trPr>
          <w:cantSplit/>
          <w:trHeight w:val="300"/>
        </w:trPr>
        <w:tc>
          <w:tcPr>
            <w:tcW w:w="851" w:type="dxa"/>
            <w:vMerge/>
            <w:tcBorders>
              <w:left w:val="single" w:sz="4" w:space="0" w:color="000000"/>
              <w:bottom w:val="single" w:sz="4" w:space="0" w:color="000000"/>
            </w:tcBorders>
            <w:shd w:val="clear" w:color="auto" w:fill="FFFFFF"/>
          </w:tcPr>
          <w:p w:rsidR="00706B92" w:rsidRPr="004362E9" w:rsidRDefault="00706B92" w:rsidP="00706B92">
            <w:pPr>
              <w:widowControl/>
              <w:autoSpaceDE/>
              <w:snapToGrid w:val="0"/>
              <w:jc w:val="left"/>
              <w:rPr>
                <w:rFonts w:eastAsia="Wingdings"/>
                <w:lang w:val="cs-CZ"/>
              </w:rPr>
            </w:pPr>
          </w:p>
        </w:tc>
        <w:tc>
          <w:tcPr>
            <w:tcW w:w="1305"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widowControl/>
              <w:autoSpaceDE/>
              <w:jc w:val="center"/>
              <w:rPr>
                <w:lang w:val="cs-CZ"/>
              </w:rPr>
            </w:pPr>
            <w:r w:rsidRPr="004362E9">
              <w:rPr>
                <w:rFonts w:ascii="Arial" w:hAnsi="Arial" w:cs="Arial"/>
                <w:color w:val="000000"/>
                <w:sz w:val="18"/>
                <w:lang w:val="cs-CZ"/>
              </w:rPr>
              <w:t>315/60R22.5</w:t>
            </w:r>
          </w:p>
        </w:tc>
        <w:tc>
          <w:tcPr>
            <w:tcW w:w="1311"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widowControl/>
              <w:autoSpaceDE/>
              <w:jc w:val="center"/>
              <w:rPr>
                <w:lang w:val="cs-CZ"/>
              </w:rPr>
            </w:pPr>
            <w:r w:rsidRPr="004362E9">
              <w:rPr>
                <w:rFonts w:ascii="Arial" w:hAnsi="Arial" w:cs="Arial"/>
                <w:color w:val="000000"/>
                <w:sz w:val="18"/>
                <w:lang w:val="cs-CZ"/>
              </w:rPr>
              <w:t>152/148L</w:t>
            </w:r>
          </w:p>
        </w:tc>
        <w:tc>
          <w:tcPr>
            <w:tcW w:w="1624" w:type="dxa"/>
            <w:tcBorders>
              <w:top w:val="single" w:sz="4" w:space="0" w:color="000000"/>
              <w:left w:val="single" w:sz="4" w:space="0" w:color="000000"/>
              <w:bottom w:val="single" w:sz="4" w:space="0" w:color="000000"/>
            </w:tcBorders>
            <w:shd w:val="clear" w:color="auto" w:fill="FFFFFF"/>
            <w:vAlign w:val="center"/>
          </w:tcPr>
          <w:p w:rsidR="00706B92" w:rsidRPr="004362E9" w:rsidRDefault="00D1657F" w:rsidP="00D1657F">
            <w:pPr>
              <w:widowControl/>
              <w:autoSpaceDE/>
              <w:jc w:val="center"/>
              <w:rPr>
                <w:lang w:val="cs-CZ"/>
              </w:rPr>
            </w:pPr>
            <w:r w:rsidRPr="004362E9">
              <w:rPr>
                <w:rFonts w:ascii="Arial" w:hAnsi="Arial" w:cs="Arial"/>
                <w:color w:val="000000"/>
                <w:sz w:val="18"/>
                <w:lang w:val="cs-CZ"/>
              </w:rPr>
              <w:t xml:space="preserve">D/C/W2 </w:t>
            </w:r>
            <w:r w:rsidR="00706B92" w:rsidRPr="004362E9">
              <w:rPr>
                <w:rFonts w:ascii="Arial" w:hAnsi="Arial" w:cs="Arial"/>
                <w:color w:val="000000"/>
                <w:sz w:val="18"/>
                <w:lang w:val="cs-CZ"/>
              </w:rPr>
              <w:t>75dB</w:t>
            </w:r>
          </w:p>
        </w:tc>
        <w:tc>
          <w:tcPr>
            <w:tcW w:w="1032"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widowControl/>
              <w:autoSpaceDE/>
              <w:jc w:val="center"/>
              <w:rPr>
                <w:lang w:val="cs-CZ"/>
              </w:rPr>
            </w:pPr>
            <w:r w:rsidRPr="004362E9">
              <w:rPr>
                <w:rFonts w:ascii="Wingdings" w:eastAsia="Wingdings" w:hAnsi="Wingdings" w:cs="Wingdings"/>
                <w:color w:val="000000"/>
                <w:sz w:val="18"/>
                <w:szCs w:val="18"/>
                <w:lang w:val="cs-CZ"/>
              </w:rPr>
              <w:t></w:t>
            </w:r>
          </w:p>
        </w:tc>
        <w:tc>
          <w:tcPr>
            <w:tcW w:w="738"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jc w:val="center"/>
              <w:rPr>
                <w:lang w:val="cs-CZ"/>
              </w:rPr>
            </w:pPr>
            <w:r w:rsidRPr="004362E9">
              <w:rPr>
                <w:rFonts w:ascii="Wingdings" w:eastAsia="Wingdings" w:hAnsi="Wingdings" w:cs="Wingdings"/>
                <w:color w:val="000000"/>
                <w:sz w:val="18"/>
                <w:szCs w:val="18"/>
                <w:lang w:val="cs-CZ"/>
              </w:rPr>
              <w:t></w:t>
            </w:r>
          </w:p>
        </w:tc>
        <w:tc>
          <w:tcPr>
            <w:tcW w:w="1361"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jc w:val="center"/>
              <w:rPr>
                <w:lang w:val="cs-CZ"/>
              </w:rPr>
            </w:pPr>
            <w:r w:rsidRPr="004362E9">
              <w:rPr>
                <w:rFonts w:ascii="Wingdings" w:eastAsia="Wingdings" w:hAnsi="Wingdings" w:cs="Wingdings"/>
                <w:color w:val="000000"/>
                <w:sz w:val="18"/>
                <w:szCs w:val="18"/>
                <w:lang w:val="cs-CZ"/>
              </w:rPr>
              <w:t></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Pr="004362E9" w:rsidRDefault="00706B92" w:rsidP="00706B92">
            <w:pPr>
              <w:snapToGrid w:val="0"/>
              <w:jc w:val="center"/>
              <w:rPr>
                <w:rFonts w:ascii="Arial" w:eastAsia="Wingdings" w:hAnsi="Arial" w:cs="Arial"/>
                <w:color w:val="000000"/>
                <w:sz w:val="18"/>
                <w:szCs w:val="18"/>
                <w:lang w:val="cs-CZ"/>
              </w:rPr>
            </w:pPr>
            <w:r w:rsidRPr="004362E9">
              <w:rPr>
                <w:rFonts w:ascii="Arial" w:eastAsia="Wingdings" w:hAnsi="Arial" w:cs="Arial"/>
                <w:color w:val="000000"/>
                <w:sz w:val="18"/>
                <w:szCs w:val="18"/>
                <w:lang w:val="cs-CZ"/>
              </w:rPr>
              <w:t>-</w:t>
            </w:r>
          </w:p>
        </w:tc>
      </w:tr>
      <w:tr w:rsidR="00706B92" w:rsidRPr="004362E9" w:rsidTr="00ED3BED">
        <w:trPr>
          <w:trHeight w:val="300"/>
        </w:trPr>
        <w:tc>
          <w:tcPr>
            <w:tcW w:w="851"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widowControl/>
              <w:autoSpaceDE/>
              <w:jc w:val="center"/>
              <w:rPr>
                <w:lang w:val="cs-CZ"/>
              </w:rPr>
            </w:pPr>
            <w:r w:rsidRPr="004362E9">
              <w:rPr>
                <w:rFonts w:ascii="Arial" w:eastAsia="Wingdings" w:hAnsi="Arial" w:cs="Arial"/>
                <w:b/>
                <w:color w:val="000000"/>
                <w:sz w:val="18"/>
                <w:lang w:val="cs-CZ"/>
              </w:rPr>
              <w:t>TH31</w:t>
            </w:r>
          </w:p>
        </w:tc>
        <w:tc>
          <w:tcPr>
            <w:tcW w:w="1305"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widowControl/>
              <w:autoSpaceDE/>
              <w:jc w:val="center"/>
              <w:rPr>
                <w:lang w:val="cs-CZ"/>
              </w:rPr>
            </w:pPr>
            <w:r w:rsidRPr="004362E9">
              <w:rPr>
                <w:rFonts w:ascii="Arial" w:hAnsi="Arial" w:cs="Arial"/>
                <w:color w:val="000000"/>
                <w:sz w:val="18"/>
                <w:lang w:val="cs-CZ"/>
              </w:rPr>
              <w:t>385/65R22.5</w:t>
            </w:r>
          </w:p>
        </w:tc>
        <w:tc>
          <w:tcPr>
            <w:tcW w:w="1311"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widowControl/>
              <w:autoSpaceDE/>
              <w:jc w:val="center"/>
              <w:rPr>
                <w:lang w:val="cs-CZ"/>
              </w:rPr>
            </w:pPr>
            <w:r w:rsidRPr="004362E9">
              <w:rPr>
                <w:rFonts w:ascii="Arial" w:hAnsi="Arial" w:cs="Arial"/>
                <w:color w:val="000000"/>
                <w:sz w:val="18"/>
                <w:lang w:val="cs-CZ"/>
              </w:rPr>
              <w:t>160K</w:t>
            </w:r>
          </w:p>
        </w:tc>
        <w:tc>
          <w:tcPr>
            <w:tcW w:w="1624" w:type="dxa"/>
            <w:tcBorders>
              <w:top w:val="single" w:sz="4" w:space="0" w:color="000000"/>
              <w:left w:val="single" w:sz="4" w:space="0" w:color="000000"/>
              <w:bottom w:val="single" w:sz="4" w:space="0" w:color="000000"/>
            </w:tcBorders>
            <w:shd w:val="clear" w:color="auto" w:fill="FFFFFF"/>
            <w:vAlign w:val="center"/>
          </w:tcPr>
          <w:p w:rsidR="00706B92" w:rsidRPr="004362E9" w:rsidRDefault="00D1657F" w:rsidP="00706B92">
            <w:pPr>
              <w:widowControl/>
              <w:autoSpaceDE/>
              <w:jc w:val="center"/>
              <w:rPr>
                <w:lang w:val="cs-CZ"/>
              </w:rPr>
            </w:pPr>
            <w:r w:rsidRPr="004362E9">
              <w:rPr>
                <w:rFonts w:ascii="Arial" w:hAnsi="Arial" w:cs="Arial"/>
                <w:color w:val="000000"/>
                <w:sz w:val="18"/>
                <w:lang w:val="cs-CZ"/>
              </w:rPr>
              <w:t>B/B/W1 69</w:t>
            </w:r>
            <w:r w:rsidR="00706B92" w:rsidRPr="004362E9">
              <w:rPr>
                <w:rFonts w:ascii="Arial" w:hAnsi="Arial" w:cs="Arial"/>
                <w:color w:val="000000"/>
                <w:sz w:val="18"/>
                <w:lang w:val="cs-CZ"/>
              </w:rPr>
              <w:t>dB</w:t>
            </w:r>
          </w:p>
        </w:tc>
        <w:tc>
          <w:tcPr>
            <w:tcW w:w="1032"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widowControl/>
              <w:autoSpaceDE/>
              <w:snapToGrid w:val="0"/>
              <w:jc w:val="center"/>
              <w:rPr>
                <w:rFonts w:ascii="Arial" w:hAnsi="Arial" w:cs="Arial"/>
                <w:color w:val="000000"/>
                <w:sz w:val="18"/>
                <w:szCs w:val="18"/>
                <w:lang w:val="cs-CZ"/>
              </w:rPr>
            </w:pPr>
            <w:r w:rsidRPr="004362E9">
              <w:rPr>
                <w:rFonts w:ascii="Arial" w:hAnsi="Arial" w:cs="Arial"/>
                <w:color w:val="000000"/>
                <w:sz w:val="18"/>
                <w:szCs w:val="18"/>
                <w:lang w:val="cs-CZ"/>
              </w:rPr>
              <w:t>-</w:t>
            </w:r>
          </w:p>
        </w:tc>
        <w:tc>
          <w:tcPr>
            <w:tcW w:w="738"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jc w:val="center"/>
              <w:rPr>
                <w:lang w:val="cs-CZ"/>
              </w:rPr>
            </w:pPr>
            <w:r w:rsidRPr="004362E9">
              <w:rPr>
                <w:rFonts w:ascii="Wingdings" w:eastAsia="Wingdings" w:hAnsi="Wingdings" w:cs="Wingdings"/>
                <w:color w:val="000000"/>
                <w:sz w:val="18"/>
                <w:szCs w:val="18"/>
                <w:lang w:val="cs-CZ"/>
              </w:rPr>
              <w:t></w:t>
            </w:r>
          </w:p>
        </w:tc>
        <w:tc>
          <w:tcPr>
            <w:tcW w:w="1361" w:type="dxa"/>
            <w:tcBorders>
              <w:top w:val="single" w:sz="4" w:space="0" w:color="000000"/>
              <w:left w:val="single" w:sz="4" w:space="0" w:color="000000"/>
              <w:bottom w:val="single" w:sz="4" w:space="0" w:color="000000"/>
            </w:tcBorders>
            <w:shd w:val="clear" w:color="auto" w:fill="FFFFFF"/>
            <w:vAlign w:val="center"/>
          </w:tcPr>
          <w:p w:rsidR="00706B92" w:rsidRPr="004362E9" w:rsidRDefault="00966D73" w:rsidP="00706B92">
            <w:pPr>
              <w:jc w:val="center"/>
              <w:rPr>
                <w:lang w:val="cs-CZ"/>
              </w:rPr>
            </w:pPr>
            <w:r w:rsidRPr="004362E9">
              <w:rPr>
                <w:rFonts w:ascii="Arial" w:eastAsia="Wingdings" w:hAnsi="Arial" w:cs="Arial"/>
                <w:color w:val="000000"/>
                <w:sz w:val="18"/>
                <w:szCs w:val="18"/>
                <w:lang w:val="cs-CZ"/>
              </w:rPr>
              <w:t>vyrábí se</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Pr="004362E9" w:rsidRDefault="00706B92" w:rsidP="00706B92">
            <w:pPr>
              <w:snapToGrid w:val="0"/>
              <w:jc w:val="center"/>
              <w:rPr>
                <w:rFonts w:ascii="Arial" w:eastAsia="Wingdings" w:hAnsi="Arial" w:cs="Arial"/>
                <w:color w:val="000000"/>
                <w:sz w:val="18"/>
                <w:szCs w:val="18"/>
                <w:lang w:val="cs-CZ"/>
              </w:rPr>
            </w:pPr>
            <w:r w:rsidRPr="004362E9">
              <w:rPr>
                <w:rFonts w:ascii="Arial" w:eastAsia="Wingdings" w:hAnsi="Arial" w:cs="Arial"/>
                <w:color w:val="000000"/>
                <w:sz w:val="18"/>
                <w:szCs w:val="18"/>
                <w:lang w:val="cs-CZ"/>
              </w:rPr>
              <w:t>-</w:t>
            </w:r>
          </w:p>
        </w:tc>
      </w:tr>
    </w:tbl>
    <w:p w:rsidR="00706B92" w:rsidRPr="004362E9" w:rsidRDefault="00706B92" w:rsidP="00706B92">
      <w:pPr>
        <w:widowControl/>
        <w:autoSpaceDE/>
        <w:jc w:val="left"/>
        <w:rPr>
          <w:rFonts w:ascii="Arial" w:eastAsia="Wingdings" w:hAnsi="Arial" w:cs="Arial"/>
          <w:b/>
          <w:bCs/>
          <w:color w:val="FF6600"/>
          <w:sz w:val="26"/>
          <w:szCs w:val="32"/>
          <w:lang w:val="cs-CZ"/>
        </w:rPr>
      </w:pPr>
    </w:p>
    <w:p w:rsidR="00706B92" w:rsidRPr="004362E9" w:rsidRDefault="00706B92" w:rsidP="00706B92">
      <w:pPr>
        <w:widowControl/>
        <w:autoSpaceDE/>
        <w:jc w:val="left"/>
        <w:rPr>
          <w:rFonts w:ascii="Arial" w:eastAsia="Wingdings" w:hAnsi="Arial" w:cs="Arial"/>
          <w:b/>
          <w:color w:val="FF6600"/>
          <w:sz w:val="26"/>
          <w:lang w:val="cs-CZ"/>
        </w:rPr>
      </w:pPr>
    </w:p>
    <w:p w:rsidR="00706B92" w:rsidRPr="004362E9" w:rsidRDefault="00706B92" w:rsidP="00123180">
      <w:pPr>
        <w:widowControl/>
        <w:autoSpaceDE/>
        <w:jc w:val="center"/>
        <w:rPr>
          <w:lang w:val="cs-CZ"/>
        </w:rPr>
      </w:pPr>
      <w:r w:rsidRPr="004362E9">
        <w:rPr>
          <w:rFonts w:ascii="Arial" w:eastAsia="Wingdings" w:hAnsi="Arial" w:cs="Arial"/>
          <w:b/>
          <w:color w:val="FF6600"/>
          <w:sz w:val="26"/>
          <w:lang w:val="cs-CZ"/>
        </w:rPr>
        <w:t>Technic</w:t>
      </w:r>
      <w:r w:rsidR="00123180" w:rsidRPr="004362E9">
        <w:rPr>
          <w:rFonts w:ascii="Arial" w:eastAsia="Wingdings" w:hAnsi="Arial" w:cs="Arial"/>
          <w:b/>
          <w:color w:val="FF6600"/>
          <w:sz w:val="26"/>
          <w:lang w:val="cs-CZ"/>
        </w:rPr>
        <w:t xml:space="preserve">ké vlastnosti celoročních pneumatik </w:t>
      </w:r>
      <w:r w:rsidR="003C2531" w:rsidRPr="004362E9">
        <w:rPr>
          <w:rFonts w:ascii="Arial" w:eastAsia="Wingdings" w:hAnsi="Arial" w:cs="Arial"/>
          <w:b/>
          <w:color w:val="FF6600"/>
          <w:sz w:val="26"/>
          <w:lang w:val="cs-CZ"/>
        </w:rPr>
        <w:t>řady</w:t>
      </w:r>
      <w:r w:rsidR="00123180" w:rsidRPr="004362E9">
        <w:rPr>
          <w:rFonts w:ascii="Arial" w:eastAsia="Wingdings" w:hAnsi="Arial" w:cs="Arial"/>
          <w:b/>
          <w:color w:val="FF6600"/>
          <w:sz w:val="26"/>
          <w:lang w:val="cs-CZ"/>
        </w:rPr>
        <w:t xml:space="preserve"> </w:t>
      </w:r>
      <w:r w:rsidRPr="004362E9">
        <w:rPr>
          <w:rFonts w:ascii="Arial" w:eastAsia="Wingdings" w:hAnsi="Arial" w:cs="Arial"/>
          <w:b/>
          <w:color w:val="FF6600"/>
          <w:sz w:val="26"/>
          <w:lang w:val="cs-CZ"/>
        </w:rPr>
        <w:t>SmartFlex</w:t>
      </w:r>
    </w:p>
    <w:p w:rsidR="00706B92" w:rsidRPr="004362E9" w:rsidRDefault="00706B92" w:rsidP="00706B92">
      <w:pPr>
        <w:widowControl/>
        <w:snapToGrid w:val="0"/>
        <w:rPr>
          <w:rFonts w:ascii="Arial" w:eastAsia="Wingdings" w:hAnsi="Arial" w:cs="Arial"/>
          <w:b/>
          <w:bCs/>
          <w:color w:val="E36C0A"/>
          <w:sz w:val="18"/>
          <w:szCs w:val="18"/>
          <w:lang w:val="cs-CZ"/>
        </w:rPr>
      </w:pPr>
    </w:p>
    <w:p w:rsidR="00706B92" w:rsidRPr="004362E9" w:rsidRDefault="00706B92" w:rsidP="00706B92">
      <w:pPr>
        <w:widowControl/>
        <w:snapToGrid w:val="0"/>
        <w:rPr>
          <w:rFonts w:ascii="Arial" w:eastAsia="Wingdings" w:hAnsi="Arial" w:cs="Arial"/>
          <w:b/>
          <w:color w:val="FF6600"/>
          <w:sz w:val="18"/>
          <w:szCs w:val="18"/>
          <w:lang w:val="cs-CZ"/>
        </w:rPr>
      </w:pPr>
    </w:p>
    <w:p w:rsidR="00706B92" w:rsidRPr="004362E9" w:rsidRDefault="00706B92" w:rsidP="00706B92">
      <w:pPr>
        <w:widowControl/>
        <w:snapToGrid w:val="0"/>
        <w:rPr>
          <w:lang w:val="cs-CZ"/>
        </w:rPr>
      </w:pPr>
      <w:r w:rsidRPr="004362E9">
        <w:rPr>
          <w:rFonts w:ascii="Arial" w:eastAsia="Wingdings" w:hAnsi="Arial" w:cs="Arial"/>
          <w:b/>
          <w:color w:val="FF6600"/>
          <w:sz w:val="18"/>
          <w:lang w:val="cs-CZ"/>
        </w:rPr>
        <w:t>SmartFlex AH 31</w:t>
      </w:r>
    </w:p>
    <w:p w:rsidR="00706B92" w:rsidRPr="004362E9" w:rsidRDefault="00706B92" w:rsidP="00706B92">
      <w:pPr>
        <w:widowControl/>
        <w:snapToGrid w:val="0"/>
        <w:rPr>
          <w:rFonts w:ascii="Arial" w:eastAsia="Wingdings" w:hAnsi="Arial" w:cs="Arial"/>
          <w:b/>
          <w:color w:val="FF6600"/>
          <w:sz w:val="18"/>
          <w:szCs w:val="18"/>
          <w:u w:val="single"/>
          <w:lang w:val="cs-CZ"/>
        </w:rPr>
      </w:pPr>
    </w:p>
    <w:p w:rsidR="00706B92" w:rsidRPr="004362E9" w:rsidRDefault="005B466E" w:rsidP="005B466E">
      <w:pPr>
        <w:widowControl/>
        <w:snapToGrid w:val="0"/>
        <w:rPr>
          <w:b/>
          <w:i/>
          <w:lang w:val="cs-CZ"/>
        </w:rPr>
      </w:pPr>
      <w:r w:rsidRPr="004362E9">
        <w:rPr>
          <w:rFonts w:ascii="Arial" w:eastAsia="Wingdings" w:hAnsi="Arial" w:cs="Arial"/>
          <w:b/>
          <w:i/>
          <w:sz w:val="18"/>
          <w:szCs w:val="18"/>
          <w:u w:val="single"/>
          <w:lang w:val="cs-CZ"/>
        </w:rPr>
        <w:t>Celoroční pneumatika na řídicí nápravu nákladních vozidel, provozovaných na středně dlouhých a dálkových tratích</w:t>
      </w:r>
    </w:p>
    <w:p w:rsidR="00706B92" w:rsidRPr="004362E9" w:rsidRDefault="00706B92" w:rsidP="00706B92">
      <w:pPr>
        <w:widowControl/>
        <w:tabs>
          <w:tab w:val="left" w:pos="426"/>
          <w:tab w:val="left" w:pos="567"/>
        </w:tabs>
        <w:snapToGrid w:val="0"/>
        <w:rPr>
          <w:rFonts w:ascii="Arial" w:eastAsia="Wingdings" w:hAnsi="Arial" w:cs="Arial"/>
          <w:b/>
          <w:sz w:val="18"/>
          <w:szCs w:val="18"/>
          <w:u w:val="single"/>
          <w:lang w:val="cs-CZ"/>
        </w:rPr>
      </w:pPr>
    </w:p>
    <w:p w:rsidR="00706B92" w:rsidRPr="004362E9" w:rsidRDefault="00EC0031" w:rsidP="00706B92">
      <w:pPr>
        <w:widowControl/>
        <w:tabs>
          <w:tab w:val="left" w:pos="567"/>
          <w:tab w:val="left" w:pos="709"/>
        </w:tabs>
        <w:snapToGrid w:val="0"/>
        <w:rPr>
          <w:rFonts w:ascii="Arial" w:eastAsia="Wingdings" w:hAnsi="Arial" w:cs="Arial"/>
          <w:b/>
          <w:sz w:val="18"/>
          <w:szCs w:val="18"/>
          <w:u w:val="single"/>
          <w:lang w:val="cs-CZ" w:eastAsia="cs-CZ"/>
        </w:rPr>
      </w:pPr>
      <w:r w:rsidRPr="004362E9">
        <w:rPr>
          <w:lang w:val="cs-CZ"/>
        </w:rPr>
        <w:pict>
          <v:shape id="_x0000_s1118" type="#_x0000_t75" style="position:absolute;left:0;text-align:left;margin-left:355.15pt;margin-top:.55pt;width:169.2pt;height:144.75pt;z-index:-55;mso-wrap-distance-left:9.05pt;mso-wrap-distance-right:0;mso-position-horizontal-relative:page" wrapcoords="-102 0 -102 21498 21600 21498 21600 0 -102 0" filled="t">
            <v:fill color2="black"/>
            <v:imagedata r:id="rId27" o:title=""/>
            <w10:wrap type="tight" anchorx="page"/>
          </v:shape>
        </w:pict>
      </w:r>
    </w:p>
    <w:p w:rsidR="00706B92" w:rsidRPr="004362E9" w:rsidRDefault="00706B92" w:rsidP="005B466E">
      <w:pPr>
        <w:widowControl/>
        <w:snapToGrid w:val="0"/>
        <w:spacing w:line="276" w:lineRule="auto"/>
        <w:jc w:val="left"/>
        <w:rPr>
          <w:i/>
          <w:lang w:val="cs-CZ"/>
        </w:rPr>
      </w:pPr>
      <w:r w:rsidRPr="004362E9">
        <w:rPr>
          <w:rFonts w:ascii="Arial" w:eastAsia="Wingdings" w:hAnsi="Arial" w:cs="Arial"/>
          <w:b/>
          <w:i/>
          <w:sz w:val="18"/>
          <w:szCs w:val="18"/>
          <w:u w:val="single"/>
          <w:lang w:val="cs-CZ"/>
        </w:rPr>
        <w:t>A Extra-</w:t>
      </w:r>
      <w:r w:rsidR="005B466E" w:rsidRPr="004362E9">
        <w:rPr>
          <w:rFonts w:ascii="Arial" w:eastAsia="Wingdings" w:hAnsi="Arial" w:cs="Arial"/>
          <w:b/>
          <w:i/>
          <w:sz w:val="18"/>
          <w:szCs w:val="18"/>
          <w:u w:val="single"/>
          <w:lang w:val="cs-CZ"/>
        </w:rPr>
        <w:t>široký běhoun a ramen</w:t>
      </w:r>
      <w:r w:rsidR="003C2531" w:rsidRPr="004362E9">
        <w:rPr>
          <w:rFonts w:ascii="Arial" w:eastAsia="Wingdings" w:hAnsi="Arial" w:cs="Arial"/>
          <w:b/>
          <w:i/>
          <w:sz w:val="18"/>
          <w:szCs w:val="18"/>
          <w:u w:val="single"/>
          <w:lang w:val="cs-CZ"/>
        </w:rPr>
        <w:t>a</w:t>
      </w:r>
      <w:r w:rsidR="00D1657F" w:rsidRPr="004362E9">
        <w:rPr>
          <w:rFonts w:ascii="Arial" w:eastAsia="Wingdings" w:hAnsi="Arial" w:cs="Arial"/>
          <w:b/>
          <w:i/>
          <w:sz w:val="18"/>
          <w:szCs w:val="18"/>
          <w:u w:val="single"/>
          <w:lang w:val="cs-CZ"/>
        </w:rPr>
        <w:t>:</w:t>
      </w:r>
    </w:p>
    <w:p w:rsidR="00706B92" w:rsidRPr="004362E9" w:rsidRDefault="00026B5F" w:rsidP="005B466E">
      <w:pPr>
        <w:pStyle w:val="Odstavecseseznamem"/>
        <w:widowControl/>
        <w:numPr>
          <w:ilvl w:val="0"/>
          <w:numId w:val="5"/>
        </w:numPr>
        <w:tabs>
          <w:tab w:val="left" w:pos="426"/>
        </w:tabs>
        <w:autoSpaceDE/>
        <w:snapToGrid w:val="0"/>
        <w:ind w:left="567" w:hanging="207"/>
        <w:jc w:val="left"/>
        <w:rPr>
          <w:lang w:val="cs-CZ"/>
        </w:rPr>
      </w:pPr>
      <w:r w:rsidRPr="004362E9">
        <w:rPr>
          <w:rFonts w:ascii="Arial" w:eastAsia="Wingdings" w:hAnsi="Arial" w:cs="Arial"/>
          <w:sz w:val="18"/>
          <w:szCs w:val="18"/>
          <w:lang w:val="cs-CZ" w:eastAsia="cs-CZ"/>
        </w:rPr>
        <w:t>Extra široká otevřená ramena</w:t>
      </w:r>
      <w:r w:rsidR="005B466E" w:rsidRPr="004362E9">
        <w:rPr>
          <w:rFonts w:ascii="Arial" w:eastAsia="Wingdings" w:hAnsi="Arial" w:cs="Arial"/>
          <w:sz w:val="18"/>
          <w:szCs w:val="18"/>
          <w:lang w:val="cs-CZ" w:eastAsia="cs-CZ"/>
        </w:rPr>
        <w:t xml:space="preserve"> pro dosažení vysokého počtu </w:t>
      </w:r>
      <w:r w:rsidRPr="004362E9">
        <w:rPr>
          <w:rFonts w:ascii="Arial" w:eastAsia="Wingdings" w:hAnsi="Arial" w:cs="Arial"/>
          <w:sz w:val="18"/>
          <w:szCs w:val="18"/>
          <w:lang w:val="cs-CZ" w:eastAsia="cs-CZ"/>
        </w:rPr>
        <w:t>ujetých kilometrů</w:t>
      </w:r>
      <w:r w:rsidR="00B474CA" w:rsidRPr="004362E9">
        <w:rPr>
          <w:rFonts w:ascii="Arial" w:eastAsia="Wingdings" w:hAnsi="Arial" w:cs="Arial"/>
          <w:sz w:val="18"/>
          <w:szCs w:val="18"/>
          <w:lang w:val="cs-CZ" w:eastAsia="cs-CZ"/>
        </w:rPr>
        <w:t xml:space="preserve"> </w:t>
      </w:r>
      <w:r w:rsidRPr="004362E9">
        <w:rPr>
          <w:rFonts w:ascii="Arial" w:eastAsia="Wingdings" w:hAnsi="Arial" w:cs="Arial"/>
          <w:sz w:val="18"/>
          <w:szCs w:val="18"/>
          <w:lang w:val="cs-CZ" w:eastAsia="cs-CZ"/>
        </w:rPr>
        <w:t>i vynikající ovladatelnost</w:t>
      </w:r>
    </w:p>
    <w:p w:rsidR="00706B92" w:rsidRPr="004362E9" w:rsidRDefault="00706B92" w:rsidP="00706B92">
      <w:pPr>
        <w:widowControl/>
        <w:snapToGrid w:val="0"/>
        <w:spacing w:line="276" w:lineRule="auto"/>
        <w:jc w:val="left"/>
        <w:rPr>
          <w:rFonts w:ascii="Arial" w:eastAsia="Wingdings" w:hAnsi="Arial" w:cs="Arial"/>
          <w:sz w:val="18"/>
          <w:szCs w:val="18"/>
          <w:lang w:val="cs-CZ" w:eastAsia="cs-CZ"/>
        </w:rPr>
      </w:pPr>
    </w:p>
    <w:p w:rsidR="00706B92" w:rsidRPr="004362E9" w:rsidRDefault="00706B92" w:rsidP="00706B92">
      <w:pPr>
        <w:widowControl/>
        <w:snapToGrid w:val="0"/>
        <w:spacing w:line="276" w:lineRule="auto"/>
        <w:jc w:val="left"/>
        <w:rPr>
          <w:rFonts w:ascii="Arial" w:eastAsia="Wingdings" w:hAnsi="Arial" w:cs="Arial"/>
          <w:sz w:val="18"/>
          <w:szCs w:val="18"/>
          <w:lang w:val="cs-CZ"/>
        </w:rPr>
      </w:pPr>
    </w:p>
    <w:p w:rsidR="00706B92" w:rsidRPr="004362E9" w:rsidRDefault="00706B92" w:rsidP="005B466E">
      <w:pPr>
        <w:widowControl/>
        <w:tabs>
          <w:tab w:val="left" w:pos="426"/>
          <w:tab w:val="left" w:pos="567"/>
          <w:tab w:val="left" w:pos="709"/>
          <w:tab w:val="left" w:pos="851"/>
        </w:tabs>
        <w:snapToGrid w:val="0"/>
        <w:rPr>
          <w:i/>
          <w:lang w:val="cs-CZ"/>
        </w:rPr>
      </w:pPr>
      <w:r w:rsidRPr="004362E9">
        <w:rPr>
          <w:rFonts w:ascii="Arial" w:eastAsia="Wingdings" w:hAnsi="Arial" w:cs="Arial"/>
          <w:b/>
          <w:i/>
          <w:sz w:val="18"/>
          <w:szCs w:val="18"/>
          <w:u w:val="single"/>
          <w:lang w:val="cs-CZ"/>
        </w:rPr>
        <w:t xml:space="preserve">B 3D </w:t>
      </w:r>
      <w:r w:rsidR="00B474CA" w:rsidRPr="004362E9">
        <w:rPr>
          <w:rFonts w:ascii="Arial" w:eastAsia="Wingdings" w:hAnsi="Arial" w:cs="Arial"/>
          <w:b/>
          <w:i/>
          <w:sz w:val="18"/>
          <w:szCs w:val="18"/>
          <w:u w:val="single"/>
          <w:lang w:val="cs-CZ"/>
        </w:rPr>
        <w:t>lamely</w:t>
      </w:r>
      <w:r w:rsidR="00D1657F" w:rsidRPr="004362E9">
        <w:rPr>
          <w:rFonts w:ascii="Arial" w:eastAsia="Wingdings" w:hAnsi="Arial" w:cs="Arial"/>
          <w:b/>
          <w:i/>
          <w:sz w:val="18"/>
          <w:szCs w:val="18"/>
          <w:u w:val="single"/>
          <w:lang w:val="cs-CZ"/>
        </w:rPr>
        <w:t>:</w:t>
      </w:r>
    </w:p>
    <w:p w:rsidR="00706B92" w:rsidRPr="004362E9" w:rsidRDefault="005B466E" w:rsidP="00B41C87">
      <w:pPr>
        <w:pStyle w:val="Odstavecseseznamem"/>
        <w:widowControl/>
        <w:numPr>
          <w:ilvl w:val="0"/>
          <w:numId w:val="1"/>
        </w:numPr>
        <w:tabs>
          <w:tab w:val="left" w:pos="426"/>
          <w:tab w:val="left" w:pos="567"/>
          <w:tab w:val="left" w:pos="709"/>
          <w:tab w:val="left" w:pos="851"/>
        </w:tabs>
        <w:autoSpaceDE/>
        <w:snapToGrid w:val="0"/>
        <w:ind w:left="426" w:firstLine="141"/>
        <w:jc w:val="left"/>
        <w:rPr>
          <w:lang w:val="cs-CZ"/>
        </w:rPr>
      </w:pPr>
      <w:r w:rsidRPr="004362E9">
        <w:rPr>
          <w:rFonts w:ascii="Arial" w:eastAsia="Wingdings" w:hAnsi="Arial" w:cs="Arial"/>
          <w:sz w:val="18"/>
          <w:szCs w:val="18"/>
          <w:lang w:val="cs-CZ"/>
        </w:rPr>
        <w:t xml:space="preserve">Vynikající trakce, </w:t>
      </w:r>
      <w:r w:rsidR="00B474CA" w:rsidRPr="004362E9">
        <w:rPr>
          <w:rFonts w:ascii="Arial" w:eastAsia="Wingdings" w:hAnsi="Arial" w:cs="Arial"/>
          <w:sz w:val="18"/>
          <w:szCs w:val="18"/>
          <w:lang w:val="cs-CZ"/>
        </w:rPr>
        <w:t>dlouhá životnost a rovnoměrné opotřebení</w:t>
      </w:r>
    </w:p>
    <w:p w:rsidR="00B474CA" w:rsidRPr="004362E9" w:rsidRDefault="00B474CA" w:rsidP="00B474CA">
      <w:pPr>
        <w:pStyle w:val="Odstavecseseznamem"/>
        <w:widowControl/>
        <w:tabs>
          <w:tab w:val="left" w:pos="426"/>
          <w:tab w:val="left" w:pos="567"/>
          <w:tab w:val="left" w:pos="709"/>
          <w:tab w:val="left" w:pos="851"/>
        </w:tabs>
        <w:autoSpaceDE/>
        <w:snapToGrid w:val="0"/>
        <w:ind w:left="567"/>
        <w:jc w:val="left"/>
        <w:rPr>
          <w:lang w:val="cs-CZ"/>
        </w:rPr>
      </w:pPr>
    </w:p>
    <w:p w:rsidR="00706B92" w:rsidRPr="004362E9" w:rsidRDefault="00706B92" w:rsidP="00706B92">
      <w:pPr>
        <w:widowControl/>
        <w:snapToGrid w:val="0"/>
        <w:spacing w:line="276" w:lineRule="auto"/>
        <w:jc w:val="left"/>
        <w:rPr>
          <w:rFonts w:ascii="Arial" w:eastAsia="Wingdings" w:hAnsi="Arial" w:cs="Arial"/>
          <w:sz w:val="18"/>
          <w:szCs w:val="18"/>
          <w:lang w:val="cs-CZ"/>
        </w:rPr>
      </w:pPr>
    </w:p>
    <w:p w:rsidR="00706B92" w:rsidRPr="004362E9" w:rsidRDefault="00706B92" w:rsidP="0085726C">
      <w:pPr>
        <w:widowControl/>
        <w:snapToGrid w:val="0"/>
        <w:spacing w:line="276" w:lineRule="auto"/>
        <w:jc w:val="left"/>
        <w:rPr>
          <w:i/>
          <w:lang w:val="cs-CZ"/>
        </w:rPr>
      </w:pPr>
      <w:r w:rsidRPr="004362E9">
        <w:rPr>
          <w:rFonts w:ascii="Arial" w:eastAsia="Wingdings" w:hAnsi="Arial" w:cs="Arial"/>
          <w:b/>
          <w:i/>
          <w:sz w:val="18"/>
          <w:szCs w:val="18"/>
          <w:u w:val="single"/>
          <w:lang w:val="cs-CZ"/>
        </w:rPr>
        <w:t xml:space="preserve">C </w:t>
      </w:r>
      <w:r w:rsidR="008D1E52" w:rsidRPr="004362E9">
        <w:rPr>
          <w:rFonts w:ascii="Arial" w:eastAsia="Wingdings" w:hAnsi="Arial" w:cs="Arial"/>
          <w:b/>
          <w:i/>
          <w:sz w:val="18"/>
          <w:szCs w:val="18"/>
          <w:u w:val="single"/>
          <w:lang w:val="cs-CZ"/>
        </w:rPr>
        <w:t xml:space="preserve">Dezén s ekvalizačními schůdky </w:t>
      </w:r>
      <w:r w:rsidRPr="004362E9">
        <w:rPr>
          <w:rFonts w:ascii="Arial" w:eastAsia="Wingdings" w:hAnsi="Arial" w:cs="Arial"/>
          <w:b/>
          <w:i/>
          <w:sz w:val="18"/>
          <w:szCs w:val="18"/>
          <w:u w:val="single"/>
          <w:lang w:val="cs-CZ"/>
        </w:rPr>
        <w:t>(</w:t>
      </w:r>
      <w:proofErr w:type="gramStart"/>
      <w:r w:rsidRPr="004362E9">
        <w:rPr>
          <w:rFonts w:ascii="Arial" w:eastAsia="Wingdings" w:hAnsi="Arial" w:cs="Arial"/>
          <w:b/>
          <w:i/>
          <w:sz w:val="18"/>
          <w:szCs w:val="18"/>
          <w:u w:val="single"/>
          <w:lang w:val="cs-CZ"/>
        </w:rPr>
        <w:t>T.W.E.S.</w:t>
      </w:r>
      <w:proofErr w:type="gramEnd"/>
      <w:r w:rsidRPr="004362E9">
        <w:rPr>
          <w:rFonts w:ascii="Arial" w:eastAsia="Wingdings" w:hAnsi="Arial" w:cs="Arial"/>
          <w:b/>
          <w:i/>
          <w:sz w:val="18"/>
          <w:szCs w:val="18"/>
          <w:u w:val="single"/>
          <w:lang w:val="cs-CZ"/>
        </w:rPr>
        <w:t>)</w:t>
      </w:r>
      <w:r w:rsidR="00D1657F" w:rsidRPr="004362E9">
        <w:rPr>
          <w:rFonts w:ascii="Arial" w:eastAsia="Wingdings" w:hAnsi="Arial" w:cs="Arial"/>
          <w:b/>
          <w:i/>
          <w:sz w:val="18"/>
          <w:szCs w:val="18"/>
          <w:u w:val="single"/>
          <w:lang w:val="cs-CZ"/>
        </w:rPr>
        <w:t>:</w:t>
      </w:r>
    </w:p>
    <w:p w:rsidR="00706B92" w:rsidRPr="004362E9" w:rsidRDefault="0085726C" w:rsidP="0085726C">
      <w:pPr>
        <w:pStyle w:val="Odstavecseseznamem"/>
        <w:widowControl/>
        <w:numPr>
          <w:ilvl w:val="0"/>
          <w:numId w:val="1"/>
        </w:numPr>
        <w:tabs>
          <w:tab w:val="left" w:pos="426"/>
          <w:tab w:val="left" w:pos="567"/>
        </w:tabs>
        <w:autoSpaceDE/>
        <w:snapToGrid w:val="0"/>
        <w:jc w:val="left"/>
        <w:rPr>
          <w:lang w:val="cs-CZ"/>
        </w:rPr>
      </w:pPr>
      <w:r w:rsidRPr="004362E9">
        <w:rPr>
          <w:rFonts w:ascii="Arial" w:eastAsia="Wingdings" w:hAnsi="Arial" w:cs="Arial"/>
          <w:sz w:val="18"/>
          <w:szCs w:val="18"/>
          <w:lang w:val="cs-CZ"/>
        </w:rPr>
        <w:t>Stabilizace profilu bloků</w:t>
      </w:r>
    </w:p>
    <w:p w:rsidR="00706B92" w:rsidRPr="004362E9" w:rsidRDefault="0085726C" w:rsidP="0085726C">
      <w:pPr>
        <w:pStyle w:val="Odstavecseseznamem"/>
        <w:widowControl/>
        <w:numPr>
          <w:ilvl w:val="0"/>
          <w:numId w:val="1"/>
        </w:numPr>
        <w:tabs>
          <w:tab w:val="left" w:pos="426"/>
          <w:tab w:val="left" w:pos="567"/>
        </w:tabs>
        <w:autoSpaceDE/>
        <w:snapToGrid w:val="0"/>
        <w:jc w:val="left"/>
        <w:rPr>
          <w:lang w:val="cs-CZ"/>
        </w:rPr>
      </w:pPr>
      <w:r w:rsidRPr="004362E9">
        <w:rPr>
          <w:rFonts w:ascii="Arial" w:eastAsia="Wingdings" w:hAnsi="Arial" w:cs="Arial"/>
          <w:sz w:val="18"/>
          <w:szCs w:val="18"/>
          <w:lang w:val="cs-CZ"/>
        </w:rPr>
        <w:t>Snížení jednostranného/nerovnoměrného opotřebování</w:t>
      </w:r>
    </w:p>
    <w:p w:rsidR="00706B92" w:rsidRPr="004362E9" w:rsidRDefault="00706B92" w:rsidP="00706B92">
      <w:pPr>
        <w:widowControl/>
        <w:tabs>
          <w:tab w:val="left" w:pos="567"/>
          <w:tab w:val="left" w:pos="709"/>
        </w:tabs>
        <w:snapToGrid w:val="0"/>
        <w:rPr>
          <w:rFonts w:ascii="Arial" w:eastAsia="Wingdings" w:hAnsi="Arial" w:cs="Arial"/>
          <w:b/>
          <w:color w:val="FF6600"/>
          <w:sz w:val="18"/>
          <w:szCs w:val="18"/>
          <w:lang w:val="cs-CZ" w:eastAsia="cs-CZ"/>
        </w:rPr>
      </w:pPr>
    </w:p>
    <w:p w:rsidR="00706B92" w:rsidRPr="004362E9" w:rsidRDefault="00706B92" w:rsidP="00706B92">
      <w:pPr>
        <w:widowControl/>
        <w:tabs>
          <w:tab w:val="left" w:pos="567"/>
          <w:tab w:val="left" w:pos="709"/>
        </w:tabs>
        <w:snapToGrid w:val="0"/>
        <w:rPr>
          <w:rFonts w:ascii="Arial" w:eastAsia="Wingdings" w:hAnsi="Arial" w:cs="Arial"/>
          <w:b/>
          <w:color w:val="FF6600"/>
          <w:sz w:val="18"/>
          <w:szCs w:val="18"/>
          <w:lang w:val="cs-CZ"/>
        </w:rPr>
      </w:pPr>
    </w:p>
    <w:p w:rsidR="00706B92" w:rsidRPr="004362E9" w:rsidRDefault="00706B92" w:rsidP="00706B92">
      <w:pPr>
        <w:widowControl/>
        <w:tabs>
          <w:tab w:val="left" w:pos="567"/>
          <w:tab w:val="left" w:pos="709"/>
        </w:tabs>
        <w:snapToGrid w:val="0"/>
        <w:rPr>
          <w:rFonts w:ascii="Arial" w:eastAsia="Wingdings" w:hAnsi="Arial" w:cs="Arial"/>
          <w:b/>
          <w:color w:val="FF6600"/>
          <w:sz w:val="18"/>
          <w:szCs w:val="18"/>
          <w:lang w:val="cs-CZ"/>
        </w:rPr>
      </w:pPr>
    </w:p>
    <w:p w:rsidR="00706B92" w:rsidRPr="004362E9" w:rsidRDefault="00EC0031" w:rsidP="00706B92">
      <w:pPr>
        <w:widowControl/>
        <w:tabs>
          <w:tab w:val="left" w:pos="567"/>
          <w:tab w:val="left" w:pos="709"/>
        </w:tabs>
        <w:snapToGrid w:val="0"/>
        <w:rPr>
          <w:rFonts w:ascii="Arial" w:eastAsia="Wingdings" w:hAnsi="Arial" w:cs="Arial"/>
          <w:b/>
          <w:color w:val="FF6600"/>
          <w:sz w:val="18"/>
          <w:szCs w:val="18"/>
          <w:lang w:val="cs-CZ" w:eastAsia="cs-CZ"/>
        </w:rPr>
      </w:pPr>
      <w:r w:rsidRPr="004362E9">
        <w:rPr>
          <w:lang w:val="cs-CZ"/>
        </w:rPr>
        <w:pict>
          <v:shape id="_x0000_s1119" type="#_x0000_t75" style="position:absolute;left:0;text-align:left;margin-left:292.55pt;margin-top:5.15pt;width:172.25pt;height:53.7pt;z-index:-54;mso-wrap-distance-left:9.05pt;mso-wrap-distance-right:9.05pt;mso-position-horizontal-relative:margin" wrapcoords="-71 0 -71 21163 21600 21163 21600 0 -71 0" filled="t">
            <v:fill color2="black"/>
            <v:imagedata r:id="rId28" o:title=""/>
            <w10:wrap type="tight" anchorx="margin"/>
          </v:shape>
        </w:pict>
      </w:r>
      <w:r w:rsidRPr="004362E9">
        <w:rPr>
          <w:lang w:val="cs-CZ"/>
        </w:rPr>
        <w:pict>
          <v:shape id="_x0000_s1120" type="#_x0000_t75" style="position:absolute;left:0;text-align:left;margin-left:90.3pt;margin-top:5.15pt;width:172.45pt;height:54.25pt;z-index:-53;mso-wrap-distance-left:9.05pt;mso-wrap-distance-right:9.05pt" wrapcoords="-71 0 -71 21166 21600 21166 21600 0 -71 0" filled="t">
            <v:fill color2="black"/>
            <v:imagedata r:id="rId29" o:title=""/>
            <w10:wrap type="tight"/>
          </v:shape>
        </w:pict>
      </w:r>
    </w:p>
    <w:p w:rsidR="00706B92" w:rsidRPr="004362E9" w:rsidRDefault="00706B92" w:rsidP="00706B92">
      <w:pPr>
        <w:widowControl/>
        <w:tabs>
          <w:tab w:val="left" w:pos="567"/>
          <w:tab w:val="left" w:pos="709"/>
        </w:tabs>
        <w:snapToGrid w:val="0"/>
        <w:rPr>
          <w:rFonts w:ascii="Arial" w:eastAsia="Wingdings" w:hAnsi="Arial" w:cs="Arial"/>
          <w:b/>
          <w:color w:val="FF6600"/>
          <w:sz w:val="18"/>
          <w:szCs w:val="18"/>
          <w:lang w:val="cs-CZ"/>
        </w:rPr>
      </w:pPr>
    </w:p>
    <w:p w:rsidR="00706B92" w:rsidRPr="004362E9" w:rsidRDefault="00706B92" w:rsidP="00706B92">
      <w:pPr>
        <w:widowControl/>
        <w:tabs>
          <w:tab w:val="left" w:pos="567"/>
          <w:tab w:val="left" w:pos="709"/>
        </w:tabs>
        <w:snapToGrid w:val="0"/>
        <w:rPr>
          <w:rFonts w:ascii="Arial" w:eastAsia="Wingdings" w:hAnsi="Arial" w:cs="Arial"/>
          <w:b/>
          <w:color w:val="FF6600"/>
          <w:sz w:val="18"/>
          <w:szCs w:val="18"/>
          <w:lang w:val="cs-CZ"/>
        </w:rPr>
      </w:pPr>
    </w:p>
    <w:p w:rsidR="00706B92" w:rsidRPr="004362E9" w:rsidRDefault="00706B92" w:rsidP="00706B92">
      <w:pPr>
        <w:widowControl/>
        <w:tabs>
          <w:tab w:val="left" w:pos="567"/>
          <w:tab w:val="left" w:pos="709"/>
        </w:tabs>
        <w:snapToGrid w:val="0"/>
        <w:rPr>
          <w:rFonts w:ascii="Arial" w:eastAsia="Wingdings" w:hAnsi="Arial" w:cs="Arial"/>
          <w:b/>
          <w:color w:val="FF6600"/>
          <w:sz w:val="18"/>
          <w:szCs w:val="18"/>
          <w:lang w:val="cs-CZ"/>
        </w:rPr>
      </w:pPr>
    </w:p>
    <w:p w:rsidR="00706B92" w:rsidRPr="004362E9" w:rsidRDefault="00706B92" w:rsidP="00706B92">
      <w:pPr>
        <w:widowControl/>
        <w:tabs>
          <w:tab w:val="left" w:pos="567"/>
          <w:tab w:val="left" w:pos="709"/>
        </w:tabs>
        <w:snapToGrid w:val="0"/>
        <w:rPr>
          <w:rFonts w:ascii="Arial" w:eastAsia="Wingdings" w:hAnsi="Arial" w:cs="Arial"/>
          <w:b/>
          <w:color w:val="FF6600"/>
          <w:sz w:val="18"/>
          <w:szCs w:val="18"/>
          <w:lang w:val="cs-CZ"/>
        </w:rPr>
      </w:pPr>
    </w:p>
    <w:p w:rsidR="00706B92" w:rsidRPr="004362E9" w:rsidRDefault="00706B92" w:rsidP="00706B92">
      <w:pPr>
        <w:widowControl/>
        <w:tabs>
          <w:tab w:val="left" w:pos="567"/>
          <w:tab w:val="left" w:pos="709"/>
        </w:tabs>
        <w:snapToGrid w:val="0"/>
        <w:rPr>
          <w:rFonts w:ascii="Arial" w:eastAsia="Wingdings" w:hAnsi="Arial" w:cs="Arial"/>
          <w:b/>
          <w:color w:val="FF6600"/>
          <w:sz w:val="18"/>
          <w:szCs w:val="18"/>
          <w:lang w:val="cs-CZ"/>
        </w:rPr>
      </w:pPr>
    </w:p>
    <w:p w:rsidR="00706B92" w:rsidRPr="004362E9" w:rsidRDefault="00706B92" w:rsidP="00706B92">
      <w:pPr>
        <w:widowControl/>
        <w:tabs>
          <w:tab w:val="left" w:pos="567"/>
          <w:tab w:val="left" w:pos="709"/>
        </w:tabs>
        <w:snapToGrid w:val="0"/>
        <w:rPr>
          <w:rFonts w:ascii="Arial" w:eastAsia="Wingdings" w:hAnsi="Arial" w:cs="Arial"/>
          <w:b/>
          <w:color w:val="FF6600"/>
          <w:sz w:val="18"/>
          <w:szCs w:val="18"/>
          <w:lang w:val="cs-CZ"/>
        </w:rPr>
      </w:pPr>
    </w:p>
    <w:p w:rsidR="00706B92" w:rsidRPr="004362E9" w:rsidRDefault="00706B92" w:rsidP="00706B92">
      <w:pPr>
        <w:widowControl/>
        <w:tabs>
          <w:tab w:val="left" w:pos="567"/>
          <w:tab w:val="left" w:pos="709"/>
        </w:tabs>
        <w:snapToGrid w:val="0"/>
        <w:rPr>
          <w:rFonts w:ascii="Arial" w:eastAsia="Wingdings" w:hAnsi="Arial" w:cs="Arial"/>
          <w:b/>
          <w:color w:val="FF6600"/>
          <w:sz w:val="18"/>
          <w:szCs w:val="18"/>
          <w:lang w:val="cs-CZ"/>
        </w:rPr>
      </w:pPr>
    </w:p>
    <w:p w:rsidR="00706B92" w:rsidRPr="004362E9" w:rsidRDefault="00706B92" w:rsidP="00706B92">
      <w:pPr>
        <w:widowControl/>
        <w:tabs>
          <w:tab w:val="left" w:pos="567"/>
          <w:tab w:val="left" w:pos="709"/>
        </w:tabs>
        <w:snapToGrid w:val="0"/>
        <w:rPr>
          <w:lang w:val="cs-CZ"/>
        </w:rPr>
      </w:pPr>
      <w:r w:rsidRPr="004362E9">
        <w:rPr>
          <w:rFonts w:ascii="Arial" w:eastAsia="Wingdings" w:hAnsi="Arial" w:cs="Arial"/>
          <w:b/>
          <w:color w:val="FF6600"/>
          <w:sz w:val="18"/>
          <w:lang w:val="cs-CZ"/>
        </w:rPr>
        <w:t>SmartFlex DH 31</w:t>
      </w:r>
    </w:p>
    <w:p w:rsidR="00706B92" w:rsidRPr="004362E9" w:rsidRDefault="00706B92" w:rsidP="00706B92">
      <w:pPr>
        <w:widowControl/>
        <w:tabs>
          <w:tab w:val="left" w:pos="567"/>
          <w:tab w:val="left" w:pos="709"/>
        </w:tabs>
        <w:snapToGrid w:val="0"/>
        <w:rPr>
          <w:rFonts w:ascii="Arial" w:eastAsia="Wingdings" w:hAnsi="Arial" w:cs="Arial"/>
          <w:b/>
          <w:color w:val="FF6600"/>
          <w:sz w:val="18"/>
          <w:szCs w:val="18"/>
          <w:u w:val="single"/>
          <w:lang w:val="cs-CZ"/>
        </w:rPr>
      </w:pPr>
    </w:p>
    <w:p w:rsidR="00706B92" w:rsidRPr="004362E9" w:rsidRDefault="000A2537" w:rsidP="000A2537">
      <w:pPr>
        <w:widowControl/>
        <w:tabs>
          <w:tab w:val="left" w:pos="567"/>
          <w:tab w:val="left" w:pos="709"/>
        </w:tabs>
        <w:snapToGrid w:val="0"/>
        <w:rPr>
          <w:lang w:val="cs-CZ"/>
        </w:rPr>
      </w:pPr>
      <w:r w:rsidRPr="004362E9">
        <w:rPr>
          <w:rFonts w:ascii="Arial" w:eastAsia="Wingdings" w:hAnsi="Arial" w:cs="Arial"/>
          <w:b/>
          <w:i/>
          <w:sz w:val="18"/>
          <w:szCs w:val="18"/>
          <w:u w:val="single"/>
          <w:lang w:val="cs-CZ"/>
        </w:rPr>
        <w:t xml:space="preserve">Celoroční </w:t>
      </w:r>
      <w:r w:rsidR="00B41C87" w:rsidRPr="004362E9">
        <w:rPr>
          <w:rFonts w:ascii="Arial" w:eastAsia="Wingdings" w:hAnsi="Arial" w:cs="Arial"/>
          <w:b/>
          <w:i/>
          <w:sz w:val="18"/>
          <w:szCs w:val="18"/>
          <w:u w:val="single"/>
          <w:lang w:val="cs-CZ"/>
        </w:rPr>
        <w:t xml:space="preserve">záběrová </w:t>
      </w:r>
      <w:r w:rsidRPr="004362E9">
        <w:rPr>
          <w:rFonts w:ascii="Arial" w:eastAsia="Wingdings" w:hAnsi="Arial" w:cs="Arial"/>
          <w:b/>
          <w:i/>
          <w:sz w:val="18"/>
          <w:szCs w:val="18"/>
          <w:u w:val="single"/>
          <w:lang w:val="cs-CZ"/>
        </w:rPr>
        <w:t>pneumatika</w:t>
      </w:r>
      <w:r w:rsidR="00B41C87" w:rsidRPr="004362E9">
        <w:rPr>
          <w:rFonts w:ascii="Arial" w:eastAsia="Wingdings" w:hAnsi="Arial" w:cs="Arial"/>
          <w:b/>
          <w:i/>
          <w:sz w:val="18"/>
          <w:szCs w:val="18"/>
          <w:u w:val="single"/>
          <w:lang w:val="cs-CZ"/>
        </w:rPr>
        <w:t xml:space="preserve"> na středně dlouhé</w:t>
      </w:r>
      <w:r w:rsidRPr="004362E9">
        <w:rPr>
          <w:rFonts w:ascii="Arial" w:eastAsia="Wingdings" w:hAnsi="Arial" w:cs="Arial"/>
          <w:b/>
          <w:i/>
          <w:sz w:val="18"/>
          <w:szCs w:val="18"/>
          <w:u w:val="single"/>
          <w:lang w:val="cs-CZ"/>
        </w:rPr>
        <w:t xml:space="preserve"> až </w:t>
      </w:r>
      <w:r w:rsidR="00B41C87" w:rsidRPr="004362E9">
        <w:rPr>
          <w:rFonts w:ascii="Arial" w:eastAsia="Wingdings" w:hAnsi="Arial" w:cs="Arial"/>
          <w:b/>
          <w:i/>
          <w:sz w:val="18"/>
          <w:szCs w:val="18"/>
          <w:u w:val="single"/>
          <w:lang w:val="cs-CZ"/>
        </w:rPr>
        <w:t>dlouhé tratě</w:t>
      </w:r>
    </w:p>
    <w:p w:rsidR="00706B92" w:rsidRPr="004362E9" w:rsidRDefault="00706B92" w:rsidP="00706B92">
      <w:pPr>
        <w:widowControl/>
        <w:tabs>
          <w:tab w:val="left" w:pos="426"/>
          <w:tab w:val="left" w:pos="567"/>
        </w:tabs>
        <w:snapToGrid w:val="0"/>
        <w:rPr>
          <w:rFonts w:ascii="Arial" w:eastAsia="Wingdings" w:hAnsi="Arial" w:cs="Arial"/>
          <w:b/>
          <w:i/>
          <w:sz w:val="18"/>
          <w:szCs w:val="18"/>
          <w:u w:val="single"/>
          <w:lang w:val="cs-CZ"/>
        </w:rPr>
      </w:pPr>
    </w:p>
    <w:p w:rsidR="00706B92" w:rsidRPr="004362E9" w:rsidRDefault="00706B92" w:rsidP="00706B92">
      <w:pPr>
        <w:widowControl/>
        <w:tabs>
          <w:tab w:val="left" w:pos="426"/>
          <w:tab w:val="left" w:pos="567"/>
          <w:tab w:val="left" w:pos="851"/>
        </w:tabs>
        <w:snapToGrid w:val="0"/>
        <w:rPr>
          <w:rFonts w:ascii="Arial" w:eastAsia="Wingdings" w:hAnsi="Arial" w:cs="Arial"/>
          <w:i/>
          <w:sz w:val="18"/>
          <w:szCs w:val="18"/>
          <w:u w:val="single"/>
          <w:lang w:val="cs-CZ"/>
        </w:rPr>
      </w:pPr>
    </w:p>
    <w:p w:rsidR="00706B92" w:rsidRPr="004362E9" w:rsidRDefault="00EC0031" w:rsidP="003E1151">
      <w:pPr>
        <w:widowControl/>
        <w:tabs>
          <w:tab w:val="left" w:pos="426"/>
          <w:tab w:val="left" w:pos="567"/>
          <w:tab w:val="left" w:pos="709"/>
          <w:tab w:val="left" w:pos="851"/>
        </w:tabs>
        <w:snapToGrid w:val="0"/>
        <w:rPr>
          <w:i/>
          <w:lang w:val="cs-CZ"/>
        </w:rPr>
      </w:pPr>
      <w:r w:rsidRPr="004362E9">
        <w:rPr>
          <w:rFonts w:ascii="Arial" w:eastAsia="Wingdings" w:hAnsi="Arial" w:cs="Arial"/>
          <w:b/>
          <w:i/>
          <w:sz w:val="18"/>
          <w:szCs w:val="18"/>
          <w:u w:val="single"/>
          <w:lang w:val="cs-CZ"/>
        </w:rPr>
        <w:pict>
          <v:shape id="_x0000_s1121" type="#_x0000_t75" style="position:absolute;left:0;text-align:left;margin-left:354.15pt;margin-top:.95pt;width:170.2pt;height:147.1pt;z-index:-52;mso-wrap-distance-left:9.05pt;mso-wrap-distance-right:0;mso-position-horizontal-relative:page" wrapcoords="-74 0 -74 21456 21600 21456 21600 0 -74 0" filled="t">
            <v:fill color2="black"/>
            <v:imagedata r:id="rId30" o:title=""/>
            <w10:wrap type="tight" anchorx="page"/>
          </v:shape>
        </w:pict>
      </w:r>
      <w:r w:rsidR="00706B92" w:rsidRPr="004362E9">
        <w:rPr>
          <w:rFonts w:ascii="Arial" w:eastAsia="Wingdings" w:hAnsi="Arial" w:cs="Arial"/>
          <w:b/>
          <w:i/>
          <w:sz w:val="18"/>
          <w:szCs w:val="18"/>
          <w:u w:val="single"/>
          <w:lang w:val="cs-CZ"/>
        </w:rPr>
        <w:t xml:space="preserve">A 3D </w:t>
      </w:r>
      <w:r w:rsidR="00B41C87" w:rsidRPr="004362E9">
        <w:rPr>
          <w:rFonts w:ascii="Arial" w:eastAsia="Wingdings" w:hAnsi="Arial" w:cs="Arial"/>
          <w:b/>
          <w:i/>
          <w:sz w:val="18"/>
          <w:szCs w:val="18"/>
          <w:u w:val="single"/>
          <w:lang w:val="cs-CZ"/>
        </w:rPr>
        <w:t>lamely</w:t>
      </w:r>
      <w:r w:rsidR="00D1657F" w:rsidRPr="004362E9">
        <w:rPr>
          <w:rFonts w:ascii="Arial" w:eastAsia="Wingdings" w:hAnsi="Arial" w:cs="Arial"/>
          <w:b/>
          <w:i/>
          <w:sz w:val="18"/>
          <w:szCs w:val="18"/>
          <w:u w:val="single"/>
          <w:lang w:val="cs-CZ"/>
        </w:rPr>
        <w:t>:</w:t>
      </w:r>
    </w:p>
    <w:p w:rsidR="00706B92" w:rsidRPr="004362E9" w:rsidRDefault="003E1151" w:rsidP="003E1151">
      <w:pPr>
        <w:pStyle w:val="Odstavecseseznamem"/>
        <w:widowControl/>
        <w:numPr>
          <w:ilvl w:val="0"/>
          <w:numId w:val="1"/>
        </w:numPr>
        <w:tabs>
          <w:tab w:val="left" w:pos="426"/>
          <w:tab w:val="left" w:pos="567"/>
          <w:tab w:val="left" w:pos="709"/>
          <w:tab w:val="left" w:pos="851"/>
        </w:tabs>
        <w:autoSpaceDE/>
        <w:snapToGrid w:val="0"/>
        <w:rPr>
          <w:lang w:val="cs-CZ"/>
        </w:rPr>
      </w:pPr>
      <w:r w:rsidRPr="004362E9">
        <w:rPr>
          <w:rFonts w:ascii="Arial" w:eastAsia="Wingdings" w:hAnsi="Arial" w:cs="Arial"/>
          <w:sz w:val="18"/>
          <w:szCs w:val="18"/>
          <w:lang w:val="cs-CZ"/>
        </w:rPr>
        <w:t>Vynikající trakce</w:t>
      </w:r>
      <w:r w:rsidR="00B41C87" w:rsidRPr="004362E9">
        <w:rPr>
          <w:rFonts w:ascii="Arial" w:eastAsia="Wingdings" w:hAnsi="Arial" w:cs="Arial"/>
          <w:sz w:val="18"/>
          <w:szCs w:val="18"/>
          <w:lang w:val="cs-CZ"/>
        </w:rPr>
        <w:t xml:space="preserve"> a dlouhá životnost s rovnoměrným opotřebením</w:t>
      </w:r>
    </w:p>
    <w:p w:rsidR="00706B92" w:rsidRPr="004362E9" w:rsidRDefault="00706B92" w:rsidP="00706B92">
      <w:pPr>
        <w:widowControl/>
        <w:snapToGrid w:val="0"/>
        <w:spacing w:line="276" w:lineRule="auto"/>
        <w:jc w:val="left"/>
        <w:rPr>
          <w:rFonts w:ascii="Arial" w:eastAsia="Wingdings" w:hAnsi="Arial" w:cs="Arial"/>
          <w:sz w:val="18"/>
          <w:szCs w:val="18"/>
          <w:lang w:val="cs-CZ"/>
        </w:rPr>
      </w:pPr>
    </w:p>
    <w:p w:rsidR="00706B92" w:rsidRPr="004362E9" w:rsidRDefault="00706B92" w:rsidP="00706B92">
      <w:pPr>
        <w:widowControl/>
        <w:snapToGrid w:val="0"/>
        <w:spacing w:line="276" w:lineRule="auto"/>
        <w:jc w:val="left"/>
        <w:rPr>
          <w:rFonts w:ascii="Arial" w:eastAsia="Wingdings" w:hAnsi="Arial" w:cs="Arial"/>
          <w:sz w:val="18"/>
          <w:szCs w:val="18"/>
          <w:lang w:val="cs-CZ"/>
        </w:rPr>
      </w:pPr>
    </w:p>
    <w:p w:rsidR="00706B92" w:rsidRPr="004362E9" w:rsidRDefault="00706B92" w:rsidP="00CF6119">
      <w:pPr>
        <w:widowControl/>
        <w:tabs>
          <w:tab w:val="left" w:pos="426"/>
          <w:tab w:val="left" w:pos="567"/>
          <w:tab w:val="left" w:pos="709"/>
          <w:tab w:val="left" w:pos="851"/>
        </w:tabs>
        <w:snapToGrid w:val="0"/>
        <w:rPr>
          <w:i/>
          <w:lang w:val="cs-CZ"/>
        </w:rPr>
      </w:pPr>
      <w:r w:rsidRPr="004362E9">
        <w:rPr>
          <w:rFonts w:ascii="Arial" w:eastAsia="Wingdings" w:hAnsi="Arial" w:cs="Arial"/>
          <w:b/>
          <w:i/>
          <w:sz w:val="18"/>
          <w:szCs w:val="18"/>
          <w:u w:val="single"/>
          <w:lang w:val="cs-CZ"/>
        </w:rPr>
        <w:t xml:space="preserve">B </w:t>
      </w:r>
      <w:r w:rsidR="00B41C87" w:rsidRPr="004362E9">
        <w:rPr>
          <w:rFonts w:ascii="Arial" w:eastAsia="Wingdings" w:hAnsi="Arial" w:cs="Arial"/>
          <w:b/>
          <w:i/>
          <w:sz w:val="18"/>
          <w:szCs w:val="18"/>
          <w:u w:val="single"/>
          <w:lang w:val="cs-CZ"/>
        </w:rPr>
        <w:t>Dezén</w:t>
      </w:r>
      <w:r w:rsidR="00CF6119" w:rsidRPr="004362E9">
        <w:rPr>
          <w:rFonts w:ascii="Arial" w:eastAsia="Wingdings" w:hAnsi="Arial" w:cs="Arial"/>
          <w:b/>
          <w:i/>
          <w:sz w:val="18"/>
          <w:szCs w:val="18"/>
          <w:u w:val="single"/>
          <w:lang w:val="cs-CZ"/>
        </w:rPr>
        <w:t xml:space="preserve"> se šestihrannými bloky</w:t>
      </w:r>
      <w:r w:rsidR="00D1657F" w:rsidRPr="004362E9">
        <w:rPr>
          <w:rFonts w:ascii="Arial" w:eastAsia="Wingdings" w:hAnsi="Arial" w:cs="Arial"/>
          <w:b/>
          <w:i/>
          <w:sz w:val="18"/>
          <w:szCs w:val="18"/>
          <w:u w:val="single"/>
          <w:lang w:val="cs-CZ"/>
        </w:rPr>
        <w:t>:</w:t>
      </w:r>
    </w:p>
    <w:p w:rsidR="00706B92" w:rsidRPr="004362E9" w:rsidRDefault="00B41C87" w:rsidP="00CF6119">
      <w:pPr>
        <w:pStyle w:val="Odstavecseseznamem"/>
        <w:widowControl/>
        <w:numPr>
          <w:ilvl w:val="0"/>
          <w:numId w:val="5"/>
        </w:numPr>
        <w:autoSpaceDE/>
        <w:snapToGrid w:val="0"/>
        <w:spacing w:line="276" w:lineRule="auto"/>
        <w:ind w:left="426" w:hanging="66"/>
        <w:jc w:val="left"/>
        <w:rPr>
          <w:lang w:val="cs-CZ"/>
        </w:rPr>
      </w:pPr>
      <w:r w:rsidRPr="004362E9">
        <w:rPr>
          <w:rFonts w:ascii="Arial" w:eastAsia="Wingdings" w:hAnsi="Arial" w:cs="Arial"/>
          <w:sz w:val="18"/>
          <w:szCs w:val="18"/>
          <w:lang w:val="cs-CZ"/>
        </w:rPr>
        <w:t>6 žeber se speciálním šestihrannými bloky</w:t>
      </w:r>
      <w:r w:rsidR="00CF6119" w:rsidRPr="004362E9">
        <w:rPr>
          <w:rFonts w:ascii="Arial" w:eastAsia="Wingdings" w:hAnsi="Arial" w:cs="Arial"/>
          <w:sz w:val="18"/>
          <w:szCs w:val="18"/>
          <w:lang w:val="cs-CZ"/>
        </w:rPr>
        <w:t>r</w:t>
      </w:r>
    </w:p>
    <w:p w:rsidR="00706B92" w:rsidRPr="004362E9" w:rsidRDefault="00706B92" w:rsidP="00706B92">
      <w:pPr>
        <w:widowControl/>
        <w:snapToGrid w:val="0"/>
        <w:spacing w:line="276" w:lineRule="auto"/>
        <w:jc w:val="left"/>
        <w:rPr>
          <w:rFonts w:ascii="Arial" w:eastAsia="Wingdings" w:hAnsi="Arial" w:cs="Arial"/>
          <w:sz w:val="18"/>
          <w:szCs w:val="18"/>
          <w:lang w:val="cs-CZ"/>
        </w:rPr>
      </w:pPr>
    </w:p>
    <w:p w:rsidR="00706B92" w:rsidRPr="004362E9" w:rsidRDefault="00706B92" w:rsidP="0052406D">
      <w:pPr>
        <w:widowControl/>
        <w:snapToGrid w:val="0"/>
        <w:spacing w:line="276" w:lineRule="auto"/>
        <w:jc w:val="left"/>
        <w:rPr>
          <w:i/>
          <w:lang w:val="cs-CZ"/>
        </w:rPr>
      </w:pPr>
      <w:r w:rsidRPr="004362E9">
        <w:rPr>
          <w:rFonts w:ascii="Arial" w:eastAsia="Wingdings" w:hAnsi="Arial" w:cs="Arial"/>
          <w:b/>
          <w:i/>
          <w:sz w:val="18"/>
          <w:szCs w:val="18"/>
          <w:u w:val="single"/>
          <w:lang w:val="cs-CZ"/>
        </w:rPr>
        <w:t>C S</w:t>
      </w:r>
      <w:r w:rsidR="0052406D" w:rsidRPr="004362E9">
        <w:rPr>
          <w:rFonts w:ascii="Arial" w:eastAsia="Wingdings" w:hAnsi="Arial" w:cs="Arial"/>
          <w:b/>
          <w:i/>
          <w:sz w:val="18"/>
          <w:szCs w:val="18"/>
          <w:u w:val="single"/>
          <w:lang w:val="cs-CZ"/>
        </w:rPr>
        <w:t xml:space="preserve">amočisticí </w:t>
      </w:r>
      <w:r w:rsidR="00B41C87" w:rsidRPr="004362E9">
        <w:rPr>
          <w:rFonts w:ascii="Arial" w:eastAsia="Wingdings" w:hAnsi="Arial" w:cs="Arial"/>
          <w:b/>
          <w:i/>
          <w:sz w:val="18"/>
          <w:szCs w:val="18"/>
          <w:u w:val="single"/>
          <w:lang w:val="cs-CZ"/>
        </w:rPr>
        <w:t>lamely</w:t>
      </w:r>
      <w:r w:rsidR="00D1657F" w:rsidRPr="004362E9">
        <w:rPr>
          <w:rFonts w:ascii="Arial" w:eastAsia="Wingdings" w:hAnsi="Arial" w:cs="Arial"/>
          <w:b/>
          <w:i/>
          <w:sz w:val="18"/>
          <w:szCs w:val="18"/>
          <w:u w:val="single"/>
          <w:lang w:val="cs-CZ"/>
        </w:rPr>
        <w:t>:</w:t>
      </w:r>
    </w:p>
    <w:p w:rsidR="00706B92" w:rsidRPr="004362E9" w:rsidRDefault="0052406D" w:rsidP="0052406D">
      <w:pPr>
        <w:pStyle w:val="Odstavecseseznamem"/>
        <w:widowControl/>
        <w:numPr>
          <w:ilvl w:val="0"/>
          <w:numId w:val="1"/>
        </w:numPr>
        <w:tabs>
          <w:tab w:val="left" w:pos="426"/>
          <w:tab w:val="left" w:pos="567"/>
          <w:tab w:val="left" w:pos="709"/>
          <w:tab w:val="left" w:pos="851"/>
        </w:tabs>
        <w:autoSpaceDE/>
        <w:snapToGrid w:val="0"/>
        <w:rPr>
          <w:lang w:val="cs-CZ"/>
        </w:rPr>
      </w:pPr>
      <w:r w:rsidRPr="004362E9">
        <w:rPr>
          <w:rFonts w:ascii="Arial" w:eastAsia="Wingdings" w:hAnsi="Arial" w:cs="Arial"/>
          <w:sz w:val="18"/>
          <w:szCs w:val="18"/>
          <w:lang w:val="cs-CZ"/>
        </w:rPr>
        <w:t>Konstantní trakce po celou dobu životnosti</w:t>
      </w:r>
    </w:p>
    <w:p w:rsidR="00706B92" w:rsidRPr="004362E9" w:rsidRDefault="0052406D" w:rsidP="0052406D">
      <w:pPr>
        <w:pStyle w:val="Odstavecseseznamem"/>
        <w:widowControl/>
        <w:numPr>
          <w:ilvl w:val="0"/>
          <w:numId w:val="1"/>
        </w:numPr>
        <w:tabs>
          <w:tab w:val="left" w:pos="426"/>
          <w:tab w:val="left" w:pos="567"/>
          <w:tab w:val="left" w:pos="709"/>
          <w:tab w:val="left" w:pos="851"/>
        </w:tabs>
        <w:autoSpaceDE/>
        <w:snapToGrid w:val="0"/>
        <w:rPr>
          <w:lang w:val="cs-CZ"/>
        </w:rPr>
      </w:pPr>
      <w:r w:rsidRPr="004362E9">
        <w:rPr>
          <w:rFonts w:ascii="Arial" w:eastAsia="Wingdings" w:hAnsi="Arial" w:cs="Arial"/>
          <w:sz w:val="18"/>
          <w:szCs w:val="18"/>
          <w:lang w:val="cs-CZ"/>
        </w:rPr>
        <w:t xml:space="preserve">Ochrana proto prasklinám na hranách a v rozích </w:t>
      </w:r>
      <w:r w:rsidR="00B41C87" w:rsidRPr="004362E9">
        <w:rPr>
          <w:rFonts w:ascii="Arial" w:eastAsia="Wingdings" w:hAnsi="Arial" w:cs="Arial"/>
          <w:sz w:val="18"/>
          <w:szCs w:val="18"/>
          <w:lang w:val="cs-CZ"/>
        </w:rPr>
        <w:t>lamel</w:t>
      </w:r>
    </w:p>
    <w:p w:rsidR="00706B92" w:rsidRPr="004362E9" w:rsidRDefault="00706B92" w:rsidP="00706B92">
      <w:pPr>
        <w:widowControl/>
        <w:tabs>
          <w:tab w:val="left" w:pos="426"/>
          <w:tab w:val="left" w:pos="567"/>
          <w:tab w:val="left" w:pos="709"/>
          <w:tab w:val="left" w:pos="851"/>
        </w:tabs>
        <w:snapToGrid w:val="0"/>
        <w:rPr>
          <w:rFonts w:ascii="Arial" w:eastAsia="Wingdings" w:hAnsi="Arial" w:cs="Arial"/>
          <w:i/>
          <w:sz w:val="18"/>
          <w:szCs w:val="18"/>
          <w:u w:val="single"/>
          <w:lang w:val="cs-CZ"/>
        </w:rPr>
      </w:pPr>
    </w:p>
    <w:p w:rsidR="00706B92" w:rsidRPr="004362E9" w:rsidRDefault="00706B92" w:rsidP="00706B92">
      <w:pPr>
        <w:widowControl/>
        <w:tabs>
          <w:tab w:val="left" w:pos="426"/>
          <w:tab w:val="left" w:pos="567"/>
          <w:tab w:val="left" w:pos="709"/>
          <w:tab w:val="left" w:pos="851"/>
        </w:tabs>
        <w:snapToGrid w:val="0"/>
        <w:rPr>
          <w:rFonts w:ascii="Arial" w:eastAsia="Wingdings" w:hAnsi="Arial" w:cs="Arial"/>
          <w:i/>
          <w:sz w:val="18"/>
          <w:szCs w:val="18"/>
          <w:u w:val="single"/>
          <w:lang w:val="cs-CZ"/>
        </w:rPr>
      </w:pPr>
    </w:p>
    <w:p w:rsidR="00706B92" w:rsidRPr="004362E9" w:rsidRDefault="00706B92" w:rsidP="00706B92">
      <w:pPr>
        <w:widowControl/>
        <w:tabs>
          <w:tab w:val="left" w:pos="567"/>
          <w:tab w:val="left" w:pos="709"/>
        </w:tabs>
        <w:snapToGrid w:val="0"/>
        <w:rPr>
          <w:rFonts w:ascii="Arial" w:eastAsia="Wingdings" w:hAnsi="Arial" w:cs="Arial"/>
          <w:b/>
          <w:i/>
          <w:sz w:val="22"/>
          <w:szCs w:val="22"/>
          <w:u w:val="single"/>
          <w:lang w:val="cs-CZ"/>
        </w:rPr>
      </w:pPr>
    </w:p>
    <w:p w:rsidR="00706B92" w:rsidRPr="004362E9" w:rsidRDefault="00EC0031" w:rsidP="000B4902">
      <w:pPr>
        <w:widowControl/>
        <w:tabs>
          <w:tab w:val="left" w:pos="567"/>
          <w:tab w:val="left" w:pos="709"/>
        </w:tabs>
        <w:snapToGrid w:val="0"/>
        <w:rPr>
          <w:rFonts w:eastAsia="Wingdings"/>
          <w:sz w:val="22"/>
          <w:szCs w:val="22"/>
          <w:lang w:val="cs-CZ"/>
        </w:rPr>
      </w:pPr>
      <w:r w:rsidRPr="004362E9">
        <w:rPr>
          <w:lang w:val="cs-CZ"/>
        </w:rPr>
        <w:pict>
          <v:shape id="_x0000_s1122" type="#_x0000_t75" style="position:absolute;left:0;text-align:left;margin-left:285.15pt;margin-top:4pt;width:176.75pt;height:53pt;z-index:-51;mso-wrap-distance-left:9.05pt;mso-wrap-distance-right:9.05pt;mso-position-horizontal-relative:margin" wrapcoords="-83 0 -83 21308 21600 21308 21600 0 -83 0" filled="t">
            <v:fill color2="black"/>
            <v:imagedata r:id="rId31" o:title=""/>
            <w10:wrap type="tight" anchorx="margin"/>
          </v:shape>
        </w:pict>
      </w:r>
      <w:r w:rsidRPr="004362E9">
        <w:rPr>
          <w:rFonts w:eastAsia="Wingdings"/>
          <w:lang w:val="cs-CZ"/>
        </w:rPr>
        <w:pict>
          <v:shape id="_x0000_s1123" type="#_x0000_t75" style="position:absolute;left:0;text-align:left;margin-left:127.15pt;margin-top:4.75pt;width:141.7pt;height:53.55pt;z-index:-50;mso-wrap-distance-left:9.05pt;mso-wrap-distance-right:9.05pt" wrapcoords="-100 0 -100 21318 21600 21318 21600 0 -100 0" filled="t">
            <v:fill color2="black"/>
            <v:imagedata r:id="rId32" o:title=""/>
            <w10:wrap type="tight"/>
          </v:shape>
        </w:pict>
      </w:r>
      <w:r w:rsidR="000B4902" w:rsidRPr="004362E9">
        <w:rPr>
          <w:rFonts w:eastAsia="Wingdings"/>
          <w:sz w:val="22"/>
          <w:szCs w:val="22"/>
          <w:lang w:val="cs-CZ"/>
        </w:rPr>
        <w:br/>
      </w:r>
      <w:r w:rsidR="000B4902" w:rsidRPr="004362E9">
        <w:rPr>
          <w:rFonts w:eastAsia="Wingdings"/>
          <w:sz w:val="22"/>
          <w:szCs w:val="22"/>
          <w:lang w:val="cs-CZ"/>
        </w:rPr>
        <w:br/>
      </w:r>
      <w:r w:rsidR="000B4902" w:rsidRPr="004362E9">
        <w:rPr>
          <w:rFonts w:eastAsia="Wingdings"/>
          <w:sz w:val="22"/>
          <w:szCs w:val="22"/>
          <w:lang w:val="cs-CZ"/>
        </w:rPr>
        <w:br/>
      </w:r>
      <w:r w:rsidR="000B4902" w:rsidRPr="004362E9">
        <w:rPr>
          <w:rFonts w:eastAsia="Wingdings"/>
          <w:sz w:val="22"/>
          <w:szCs w:val="22"/>
          <w:lang w:val="cs-CZ"/>
        </w:rPr>
        <w:br/>
      </w:r>
      <w:r w:rsidR="000B4902" w:rsidRPr="004362E9">
        <w:rPr>
          <w:rFonts w:eastAsia="Wingdings"/>
          <w:sz w:val="22"/>
          <w:szCs w:val="22"/>
          <w:lang w:val="cs-CZ"/>
        </w:rPr>
        <w:br/>
      </w:r>
    </w:p>
    <w:p w:rsidR="00706B92" w:rsidRPr="004362E9" w:rsidRDefault="00706B92" w:rsidP="00706B92">
      <w:pPr>
        <w:widowControl/>
        <w:snapToGrid w:val="0"/>
        <w:rPr>
          <w:lang w:val="cs-CZ"/>
        </w:rPr>
      </w:pPr>
      <w:r w:rsidRPr="004362E9">
        <w:rPr>
          <w:rFonts w:ascii="Arial" w:eastAsia="Wingdings" w:hAnsi="Arial" w:cs="Arial"/>
          <w:b/>
          <w:color w:val="FF6600"/>
          <w:sz w:val="18"/>
          <w:lang w:val="cs-CZ"/>
        </w:rPr>
        <w:t>SmartFlex TH 31</w:t>
      </w:r>
    </w:p>
    <w:p w:rsidR="00706B92" w:rsidRPr="004362E9" w:rsidRDefault="00706B92" w:rsidP="00706B92">
      <w:pPr>
        <w:widowControl/>
        <w:tabs>
          <w:tab w:val="left" w:pos="567"/>
          <w:tab w:val="left" w:pos="709"/>
        </w:tabs>
        <w:snapToGrid w:val="0"/>
        <w:rPr>
          <w:rFonts w:ascii="Arial" w:eastAsia="Wingdings" w:hAnsi="Arial" w:cs="Arial"/>
          <w:b/>
          <w:color w:val="FF6600"/>
          <w:sz w:val="22"/>
          <w:szCs w:val="22"/>
          <w:lang w:val="cs-CZ"/>
        </w:rPr>
      </w:pPr>
    </w:p>
    <w:p w:rsidR="00706B92" w:rsidRPr="004362E9" w:rsidRDefault="000B4902" w:rsidP="000B4902">
      <w:pPr>
        <w:widowControl/>
        <w:snapToGrid w:val="0"/>
        <w:rPr>
          <w:i/>
          <w:lang w:val="cs-CZ"/>
        </w:rPr>
      </w:pPr>
      <w:r w:rsidRPr="004362E9">
        <w:rPr>
          <w:rFonts w:ascii="Arial" w:eastAsia="Wingdings" w:hAnsi="Arial" w:cs="Arial"/>
          <w:b/>
          <w:i/>
          <w:sz w:val="18"/>
          <w:szCs w:val="18"/>
          <w:u w:val="single"/>
          <w:lang w:val="cs-CZ"/>
        </w:rPr>
        <w:t xml:space="preserve">Celoroční </w:t>
      </w:r>
      <w:r w:rsidR="00B41C87" w:rsidRPr="004362E9">
        <w:rPr>
          <w:rFonts w:ascii="Arial" w:eastAsia="Wingdings" w:hAnsi="Arial" w:cs="Arial"/>
          <w:b/>
          <w:i/>
          <w:sz w:val="18"/>
          <w:szCs w:val="18"/>
          <w:u w:val="single"/>
          <w:lang w:val="cs-CZ"/>
        </w:rPr>
        <w:t xml:space="preserve">návěsová </w:t>
      </w:r>
      <w:r w:rsidRPr="004362E9">
        <w:rPr>
          <w:rFonts w:ascii="Arial" w:eastAsia="Wingdings" w:hAnsi="Arial" w:cs="Arial"/>
          <w:b/>
          <w:i/>
          <w:sz w:val="18"/>
          <w:szCs w:val="18"/>
          <w:u w:val="single"/>
          <w:lang w:val="cs-CZ"/>
        </w:rPr>
        <w:t>pneumatika</w:t>
      </w:r>
      <w:r w:rsidR="00B41C87" w:rsidRPr="004362E9">
        <w:rPr>
          <w:rFonts w:ascii="Arial" w:eastAsia="Wingdings" w:hAnsi="Arial" w:cs="Arial"/>
          <w:b/>
          <w:i/>
          <w:sz w:val="18"/>
          <w:szCs w:val="18"/>
          <w:u w:val="single"/>
          <w:lang w:val="cs-CZ"/>
        </w:rPr>
        <w:t xml:space="preserve"> na středně dlouhé</w:t>
      </w:r>
      <w:r w:rsidRPr="004362E9">
        <w:rPr>
          <w:rFonts w:ascii="Arial" w:eastAsia="Wingdings" w:hAnsi="Arial" w:cs="Arial"/>
          <w:b/>
          <w:i/>
          <w:sz w:val="18"/>
          <w:szCs w:val="18"/>
          <w:u w:val="single"/>
          <w:lang w:val="cs-CZ"/>
        </w:rPr>
        <w:t xml:space="preserve"> </w:t>
      </w:r>
      <w:r w:rsidR="00B41C87" w:rsidRPr="004362E9">
        <w:rPr>
          <w:rFonts w:ascii="Arial" w:eastAsia="Wingdings" w:hAnsi="Arial" w:cs="Arial"/>
          <w:b/>
          <w:i/>
          <w:sz w:val="18"/>
          <w:szCs w:val="18"/>
          <w:u w:val="single"/>
          <w:lang w:val="cs-CZ"/>
        </w:rPr>
        <w:t>a dálkové tratě</w:t>
      </w:r>
    </w:p>
    <w:p w:rsidR="00706B92" w:rsidRPr="004362E9" w:rsidRDefault="00EC0031" w:rsidP="00706B92">
      <w:pPr>
        <w:rPr>
          <w:rFonts w:ascii="Arial" w:eastAsia="Wingdings" w:hAnsi="Arial" w:cs="Arial"/>
          <w:b/>
          <w:sz w:val="18"/>
          <w:szCs w:val="18"/>
          <w:u w:val="single"/>
          <w:lang w:val="cs-CZ" w:eastAsia="cs-CZ"/>
        </w:rPr>
      </w:pPr>
      <w:r w:rsidRPr="004362E9">
        <w:rPr>
          <w:lang w:val="cs-CZ"/>
        </w:rPr>
        <w:pict>
          <v:shape id="_x0000_s1117" type="#_x0000_t75" style="position:absolute;left:0;text-align:left;margin-left:287.4pt;margin-top:7.9pt;width:176.9pt;height:158.95pt;z-index:-56;mso-wrap-distance-left:9.05pt;mso-wrap-distance-right:9.05pt;mso-position-horizontal-relative:margin" wrapcoords="-101 0 -101 21499 21600 21499 21600 0 -101 0" filled="t">
            <v:fill color2="black"/>
            <v:imagedata r:id="rId33" o:title=""/>
            <w10:wrap type="tight" anchorx="margin"/>
          </v:shape>
        </w:pict>
      </w:r>
    </w:p>
    <w:p w:rsidR="00706B92" w:rsidRPr="004362E9" w:rsidRDefault="00706B92" w:rsidP="00706B92">
      <w:pPr>
        <w:widowControl/>
        <w:tabs>
          <w:tab w:val="left" w:pos="426"/>
          <w:tab w:val="left" w:pos="567"/>
          <w:tab w:val="left" w:pos="709"/>
          <w:tab w:val="left" w:pos="851"/>
        </w:tabs>
        <w:snapToGrid w:val="0"/>
        <w:rPr>
          <w:rFonts w:ascii="Arial" w:eastAsia="Wingdings" w:hAnsi="Arial" w:cs="Arial"/>
          <w:b/>
          <w:i/>
          <w:sz w:val="18"/>
          <w:szCs w:val="18"/>
          <w:u w:val="single"/>
          <w:lang w:val="cs-CZ"/>
        </w:rPr>
      </w:pPr>
    </w:p>
    <w:p w:rsidR="00706B92" w:rsidRPr="004362E9" w:rsidRDefault="00C96986" w:rsidP="00C96986">
      <w:pPr>
        <w:widowControl/>
        <w:tabs>
          <w:tab w:val="left" w:pos="426"/>
          <w:tab w:val="left" w:pos="567"/>
          <w:tab w:val="left" w:pos="709"/>
          <w:tab w:val="left" w:pos="851"/>
        </w:tabs>
        <w:snapToGrid w:val="0"/>
        <w:rPr>
          <w:i/>
          <w:lang w:val="cs-CZ"/>
        </w:rPr>
      </w:pPr>
      <w:r w:rsidRPr="004362E9">
        <w:rPr>
          <w:rFonts w:ascii="Arial" w:eastAsia="Wingdings" w:hAnsi="Arial" w:cs="Arial"/>
          <w:b/>
          <w:i/>
          <w:sz w:val="18"/>
          <w:szCs w:val="18"/>
          <w:u w:val="single"/>
          <w:lang w:val="cs-CZ"/>
        </w:rPr>
        <w:t xml:space="preserve">A 4 </w:t>
      </w:r>
      <w:r w:rsidR="00B41C87" w:rsidRPr="004362E9">
        <w:rPr>
          <w:rFonts w:ascii="Arial" w:eastAsia="Wingdings" w:hAnsi="Arial" w:cs="Arial"/>
          <w:b/>
          <w:i/>
          <w:sz w:val="18"/>
          <w:szCs w:val="18"/>
          <w:u w:val="single"/>
          <w:lang w:val="cs-CZ"/>
        </w:rPr>
        <w:t>klikaté</w:t>
      </w:r>
      <w:r w:rsidRPr="004362E9">
        <w:rPr>
          <w:rFonts w:ascii="Arial" w:eastAsia="Wingdings" w:hAnsi="Arial" w:cs="Arial"/>
          <w:b/>
          <w:i/>
          <w:sz w:val="18"/>
          <w:szCs w:val="18"/>
          <w:u w:val="single"/>
          <w:lang w:val="cs-CZ"/>
        </w:rPr>
        <w:t xml:space="preserve"> drážky</w:t>
      </w:r>
      <w:r w:rsidR="00D1657F" w:rsidRPr="004362E9">
        <w:rPr>
          <w:rFonts w:ascii="Arial" w:eastAsia="Wingdings" w:hAnsi="Arial" w:cs="Arial"/>
          <w:b/>
          <w:i/>
          <w:sz w:val="18"/>
          <w:szCs w:val="18"/>
          <w:u w:val="single"/>
          <w:lang w:val="cs-CZ"/>
        </w:rPr>
        <w:t>:</w:t>
      </w:r>
    </w:p>
    <w:p w:rsidR="00706B92" w:rsidRPr="004362E9" w:rsidRDefault="00706B92" w:rsidP="00C96986">
      <w:pPr>
        <w:pStyle w:val="Odstavecseseznamem"/>
        <w:widowControl/>
        <w:numPr>
          <w:ilvl w:val="0"/>
          <w:numId w:val="1"/>
        </w:numPr>
        <w:autoSpaceDE/>
        <w:ind w:left="284" w:hanging="142"/>
        <w:jc w:val="left"/>
        <w:rPr>
          <w:lang w:val="cs-CZ"/>
        </w:rPr>
      </w:pPr>
      <w:r w:rsidRPr="004362E9">
        <w:rPr>
          <w:rFonts w:ascii="Arial" w:eastAsia="Wingdings" w:hAnsi="Arial" w:cs="Arial"/>
          <w:sz w:val="18"/>
          <w:szCs w:val="18"/>
          <w:lang w:val="cs-CZ"/>
        </w:rPr>
        <w:t xml:space="preserve">4 </w:t>
      </w:r>
      <w:r w:rsidR="00C96986" w:rsidRPr="004362E9">
        <w:rPr>
          <w:rFonts w:ascii="Arial" w:eastAsia="Wingdings" w:hAnsi="Arial" w:cs="Arial"/>
          <w:sz w:val="18"/>
          <w:szCs w:val="18"/>
          <w:lang w:val="cs-CZ"/>
        </w:rPr>
        <w:t>hlavní drážky zaručují optimální odvod vody</w:t>
      </w:r>
    </w:p>
    <w:p w:rsidR="00706B92" w:rsidRPr="004362E9" w:rsidRDefault="00706B92" w:rsidP="00706B92">
      <w:pPr>
        <w:widowControl/>
        <w:snapToGrid w:val="0"/>
        <w:spacing w:line="276" w:lineRule="auto"/>
        <w:jc w:val="left"/>
        <w:rPr>
          <w:rFonts w:ascii="Arial" w:eastAsia="Wingdings" w:hAnsi="Arial" w:cs="Arial"/>
          <w:bCs/>
          <w:color w:val="FF6600"/>
          <w:sz w:val="18"/>
          <w:szCs w:val="18"/>
          <w:lang w:val="cs-CZ"/>
        </w:rPr>
      </w:pPr>
    </w:p>
    <w:p w:rsidR="00706B92" w:rsidRPr="004362E9" w:rsidRDefault="00706B92" w:rsidP="00706B92">
      <w:pPr>
        <w:widowControl/>
        <w:snapToGrid w:val="0"/>
        <w:spacing w:line="276" w:lineRule="auto"/>
        <w:jc w:val="left"/>
        <w:rPr>
          <w:rFonts w:ascii="Arial" w:eastAsia="Wingdings" w:hAnsi="Arial" w:cs="Arial"/>
          <w:sz w:val="18"/>
          <w:szCs w:val="18"/>
          <w:lang w:val="cs-CZ"/>
        </w:rPr>
      </w:pPr>
    </w:p>
    <w:p w:rsidR="00706B92" w:rsidRPr="004362E9" w:rsidRDefault="00706B92" w:rsidP="00B3763E">
      <w:pPr>
        <w:widowControl/>
        <w:tabs>
          <w:tab w:val="left" w:pos="426"/>
          <w:tab w:val="left" w:pos="567"/>
          <w:tab w:val="left" w:pos="709"/>
          <w:tab w:val="left" w:pos="851"/>
        </w:tabs>
        <w:snapToGrid w:val="0"/>
        <w:rPr>
          <w:i/>
          <w:lang w:val="cs-CZ"/>
        </w:rPr>
      </w:pPr>
      <w:r w:rsidRPr="004362E9">
        <w:rPr>
          <w:rFonts w:ascii="Arial" w:eastAsia="Wingdings" w:hAnsi="Arial" w:cs="Arial"/>
          <w:b/>
          <w:i/>
          <w:sz w:val="18"/>
          <w:szCs w:val="18"/>
          <w:u w:val="single"/>
          <w:lang w:val="cs-CZ"/>
        </w:rPr>
        <w:t xml:space="preserve">B </w:t>
      </w:r>
      <w:r w:rsidR="00B41C87" w:rsidRPr="004362E9">
        <w:rPr>
          <w:rFonts w:ascii="Arial" w:eastAsia="Wingdings" w:hAnsi="Arial" w:cs="Arial"/>
          <w:b/>
          <w:i/>
          <w:sz w:val="18"/>
          <w:szCs w:val="18"/>
          <w:u w:val="single"/>
          <w:lang w:val="cs-CZ"/>
        </w:rPr>
        <w:t>Zešikmené</w:t>
      </w:r>
      <w:r w:rsidR="00B3763E" w:rsidRPr="004362E9">
        <w:rPr>
          <w:rFonts w:ascii="Arial" w:eastAsia="Wingdings" w:hAnsi="Arial" w:cs="Arial"/>
          <w:b/>
          <w:i/>
          <w:sz w:val="18"/>
          <w:szCs w:val="18"/>
          <w:u w:val="single"/>
          <w:lang w:val="cs-CZ"/>
        </w:rPr>
        <w:t xml:space="preserve"> provedení profilů bloků</w:t>
      </w:r>
      <w:r w:rsidR="00D1657F" w:rsidRPr="004362E9">
        <w:rPr>
          <w:rFonts w:ascii="Arial" w:eastAsia="Wingdings" w:hAnsi="Arial" w:cs="Arial"/>
          <w:b/>
          <w:i/>
          <w:sz w:val="18"/>
          <w:szCs w:val="18"/>
          <w:u w:val="single"/>
          <w:lang w:val="cs-CZ"/>
        </w:rPr>
        <w:t>:</w:t>
      </w:r>
    </w:p>
    <w:p w:rsidR="00706B92" w:rsidRPr="004362E9" w:rsidRDefault="00B3763E" w:rsidP="00B3763E">
      <w:pPr>
        <w:pStyle w:val="Odstavecseseznamem"/>
        <w:widowControl/>
        <w:numPr>
          <w:ilvl w:val="0"/>
          <w:numId w:val="4"/>
        </w:numPr>
        <w:tabs>
          <w:tab w:val="left" w:pos="284"/>
          <w:tab w:val="left" w:pos="851"/>
        </w:tabs>
        <w:autoSpaceDE/>
        <w:snapToGrid w:val="0"/>
        <w:ind w:left="284" w:hanging="142"/>
        <w:rPr>
          <w:lang w:val="cs-CZ"/>
        </w:rPr>
      </w:pPr>
      <w:r w:rsidRPr="004362E9">
        <w:rPr>
          <w:rFonts w:ascii="Arial" w:eastAsia="Wingdings" w:hAnsi="Arial" w:cs="Arial"/>
          <w:sz w:val="18"/>
          <w:szCs w:val="18"/>
          <w:lang w:val="cs-CZ"/>
        </w:rPr>
        <w:t>Zkosené provedení profilů boků slouží jako prevence před</w:t>
      </w:r>
      <w:r w:rsidR="0097439C" w:rsidRPr="004362E9">
        <w:rPr>
          <w:rFonts w:ascii="Arial" w:eastAsia="Wingdings" w:hAnsi="Arial" w:cs="Arial"/>
          <w:sz w:val="18"/>
          <w:szCs w:val="18"/>
          <w:lang w:val="cs-CZ"/>
        </w:rPr>
        <w:t xml:space="preserve"> vznikem prasklin</w:t>
      </w:r>
      <w:r w:rsidR="003E0585" w:rsidRPr="004362E9">
        <w:rPr>
          <w:rFonts w:ascii="Arial" w:eastAsia="Wingdings" w:hAnsi="Arial" w:cs="Arial"/>
          <w:sz w:val="18"/>
          <w:szCs w:val="18"/>
          <w:lang w:val="cs-CZ"/>
        </w:rPr>
        <w:t>.</w:t>
      </w:r>
    </w:p>
    <w:p w:rsidR="00706B92" w:rsidRPr="004362E9" w:rsidRDefault="00706B92" w:rsidP="00706B92">
      <w:pPr>
        <w:widowControl/>
        <w:snapToGrid w:val="0"/>
        <w:spacing w:line="276" w:lineRule="auto"/>
        <w:jc w:val="left"/>
        <w:rPr>
          <w:rFonts w:ascii="Arial" w:eastAsia="Wingdings" w:hAnsi="Arial" w:cs="Arial"/>
          <w:sz w:val="18"/>
          <w:szCs w:val="18"/>
          <w:lang w:val="cs-CZ"/>
        </w:rPr>
      </w:pPr>
    </w:p>
    <w:p w:rsidR="00706B92" w:rsidRPr="004362E9" w:rsidRDefault="00706B92" w:rsidP="00706B92">
      <w:pPr>
        <w:widowControl/>
        <w:snapToGrid w:val="0"/>
        <w:spacing w:line="276" w:lineRule="auto"/>
        <w:jc w:val="left"/>
        <w:rPr>
          <w:rFonts w:ascii="Arial" w:eastAsia="Wingdings" w:hAnsi="Arial" w:cs="Arial"/>
          <w:sz w:val="18"/>
          <w:szCs w:val="18"/>
          <w:lang w:val="cs-CZ"/>
        </w:rPr>
      </w:pPr>
    </w:p>
    <w:p w:rsidR="00706B92" w:rsidRPr="004362E9" w:rsidRDefault="00706B92" w:rsidP="003E0585">
      <w:pPr>
        <w:widowControl/>
        <w:snapToGrid w:val="0"/>
        <w:spacing w:line="276" w:lineRule="auto"/>
        <w:jc w:val="left"/>
        <w:rPr>
          <w:i/>
          <w:lang w:val="cs-CZ"/>
        </w:rPr>
      </w:pPr>
      <w:r w:rsidRPr="004362E9">
        <w:rPr>
          <w:rFonts w:ascii="Arial" w:eastAsia="Wingdings" w:hAnsi="Arial" w:cs="Arial"/>
          <w:b/>
          <w:i/>
          <w:sz w:val="18"/>
          <w:szCs w:val="18"/>
          <w:u w:val="single"/>
          <w:lang w:val="cs-CZ"/>
        </w:rPr>
        <w:t>C Extra-</w:t>
      </w:r>
      <w:r w:rsidR="00B41C87" w:rsidRPr="004362E9">
        <w:rPr>
          <w:rFonts w:ascii="Arial" w:eastAsia="Wingdings" w:hAnsi="Arial" w:cs="Arial"/>
          <w:b/>
          <w:i/>
          <w:sz w:val="18"/>
          <w:szCs w:val="18"/>
          <w:u w:val="single"/>
          <w:lang w:val="cs-CZ"/>
        </w:rPr>
        <w:t>široký běhoun a ramena</w:t>
      </w:r>
      <w:r w:rsidR="00D1657F" w:rsidRPr="004362E9">
        <w:rPr>
          <w:rFonts w:ascii="Arial" w:eastAsia="Wingdings" w:hAnsi="Arial" w:cs="Arial"/>
          <w:b/>
          <w:i/>
          <w:sz w:val="18"/>
          <w:szCs w:val="18"/>
          <w:u w:val="single"/>
          <w:lang w:val="cs-CZ"/>
        </w:rPr>
        <w:t>:</w:t>
      </w:r>
    </w:p>
    <w:p w:rsidR="00706B92" w:rsidRPr="004362E9" w:rsidRDefault="00B41C87" w:rsidP="003E0585">
      <w:pPr>
        <w:pStyle w:val="Odstavecseseznamem"/>
        <w:widowControl/>
        <w:numPr>
          <w:ilvl w:val="0"/>
          <w:numId w:val="4"/>
        </w:numPr>
        <w:autoSpaceDE/>
        <w:snapToGrid w:val="0"/>
        <w:spacing w:line="276" w:lineRule="auto"/>
        <w:ind w:left="284" w:hanging="284"/>
        <w:jc w:val="left"/>
        <w:rPr>
          <w:lang w:val="cs-CZ"/>
        </w:rPr>
      </w:pPr>
      <w:r w:rsidRPr="004362E9">
        <w:rPr>
          <w:rFonts w:ascii="Arial" w:eastAsia="Wingdings" w:hAnsi="Arial" w:cs="Arial"/>
          <w:sz w:val="18"/>
          <w:szCs w:val="18"/>
          <w:lang w:val="cs-CZ" w:eastAsia="cs-CZ"/>
        </w:rPr>
        <w:t xml:space="preserve">Extra-široká </w:t>
      </w:r>
      <w:r w:rsidR="00B76F41" w:rsidRPr="004362E9">
        <w:rPr>
          <w:rFonts w:ascii="Arial" w:eastAsia="Wingdings" w:hAnsi="Arial" w:cs="Arial"/>
          <w:sz w:val="18"/>
          <w:szCs w:val="18"/>
          <w:lang w:val="cs-CZ" w:eastAsia="cs-CZ"/>
        </w:rPr>
        <w:t>plná</w:t>
      </w:r>
      <w:r w:rsidRPr="004362E9">
        <w:rPr>
          <w:rFonts w:ascii="Arial" w:eastAsia="Wingdings" w:hAnsi="Arial" w:cs="Arial"/>
          <w:sz w:val="18"/>
          <w:szCs w:val="18"/>
          <w:lang w:val="cs-CZ" w:eastAsia="cs-CZ"/>
        </w:rPr>
        <w:t xml:space="preserve"> ramena</w:t>
      </w:r>
      <w:r w:rsidR="00B76F41" w:rsidRPr="004362E9">
        <w:rPr>
          <w:rFonts w:ascii="Arial" w:eastAsia="Wingdings" w:hAnsi="Arial" w:cs="Arial"/>
          <w:sz w:val="18"/>
          <w:szCs w:val="18"/>
          <w:lang w:val="cs-CZ" w:eastAsia="cs-CZ"/>
        </w:rPr>
        <w:t xml:space="preserve"> podporují</w:t>
      </w:r>
      <w:r w:rsidR="003E0585" w:rsidRPr="004362E9">
        <w:rPr>
          <w:rFonts w:ascii="Arial" w:eastAsia="Wingdings" w:hAnsi="Arial" w:cs="Arial"/>
          <w:sz w:val="18"/>
          <w:szCs w:val="18"/>
          <w:lang w:val="cs-CZ" w:eastAsia="cs-CZ"/>
        </w:rPr>
        <w:t xml:space="preserve"> vysokou </w:t>
      </w:r>
      <w:r w:rsidR="00B76F41" w:rsidRPr="004362E9">
        <w:rPr>
          <w:rFonts w:ascii="Arial" w:eastAsia="Wingdings" w:hAnsi="Arial" w:cs="Arial"/>
          <w:sz w:val="18"/>
          <w:szCs w:val="18"/>
          <w:lang w:val="cs-CZ" w:eastAsia="cs-CZ"/>
        </w:rPr>
        <w:t xml:space="preserve">podélnou </w:t>
      </w:r>
      <w:r w:rsidR="003E0585" w:rsidRPr="004362E9">
        <w:rPr>
          <w:rFonts w:ascii="Arial" w:eastAsia="Wingdings" w:hAnsi="Arial" w:cs="Arial"/>
          <w:sz w:val="18"/>
          <w:szCs w:val="18"/>
          <w:lang w:val="cs-CZ" w:eastAsia="cs-CZ"/>
        </w:rPr>
        <w:t xml:space="preserve">stabilitu </w:t>
      </w:r>
      <w:r w:rsidR="00B76F41" w:rsidRPr="004362E9">
        <w:rPr>
          <w:rFonts w:ascii="Arial" w:eastAsia="Wingdings" w:hAnsi="Arial" w:cs="Arial"/>
          <w:sz w:val="18"/>
          <w:szCs w:val="18"/>
          <w:lang w:val="cs-CZ" w:eastAsia="cs-CZ"/>
        </w:rPr>
        <w:t>i rovnoměrné opotřebení</w:t>
      </w:r>
      <w:r w:rsidR="003E0585" w:rsidRPr="004362E9">
        <w:rPr>
          <w:rFonts w:ascii="Arial" w:eastAsia="Wingdings" w:hAnsi="Arial" w:cs="Arial"/>
          <w:sz w:val="18"/>
          <w:szCs w:val="18"/>
          <w:lang w:val="cs-CZ" w:eastAsia="cs-CZ"/>
        </w:rPr>
        <w:t>.</w:t>
      </w:r>
    </w:p>
    <w:p w:rsidR="00706B92" w:rsidRPr="004362E9" w:rsidRDefault="00706B92" w:rsidP="00706B92">
      <w:pPr>
        <w:pStyle w:val="Odstavecseseznamem"/>
        <w:widowControl/>
        <w:autoSpaceDE/>
        <w:snapToGrid w:val="0"/>
        <w:spacing w:line="276" w:lineRule="auto"/>
        <w:ind w:left="0"/>
        <w:jc w:val="left"/>
        <w:rPr>
          <w:rFonts w:ascii="Arial" w:eastAsia="Wingdings" w:hAnsi="Arial" w:cs="Arial"/>
          <w:sz w:val="18"/>
          <w:szCs w:val="18"/>
          <w:lang w:val="cs-CZ" w:eastAsia="cs-CZ"/>
        </w:rPr>
      </w:pPr>
    </w:p>
    <w:p w:rsidR="00706B92" w:rsidRPr="004362E9" w:rsidRDefault="00706B92" w:rsidP="00706B92">
      <w:pPr>
        <w:pStyle w:val="Odstavecseseznamem"/>
        <w:widowControl/>
        <w:autoSpaceDE/>
        <w:snapToGrid w:val="0"/>
        <w:spacing w:line="276" w:lineRule="auto"/>
        <w:ind w:left="0"/>
        <w:jc w:val="left"/>
        <w:rPr>
          <w:rFonts w:ascii="Arial" w:eastAsia="Wingdings" w:hAnsi="Arial" w:cs="Arial"/>
          <w:sz w:val="18"/>
          <w:szCs w:val="18"/>
          <w:lang w:val="cs-CZ" w:eastAsia="cs-CZ"/>
        </w:rPr>
      </w:pPr>
    </w:p>
    <w:p w:rsidR="00706B92" w:rsidRPr="004362E9" w:rsidRDefault="00706B92" w:rsidP="00706B92">
      <w:pPr>
        <w:pStyle w:val="Odstavecseseznamem"/>
        <w:widowControl/>
        <w:autoSpaceDE/>
        <w:snapToGrid w:val="0"/>
        <w:spacing w:line="276" w:lineRule="auto"/>
        <w:ind w:left="0"/>
        <w:jc w:val="center"/>
        <w:rPr>
          <w:rFonts w:ascii="Arial" w:eastAsia="Wingdings" w:hAnsi="Arial" w:cs="Arial"/>
          <w:sz w:val="18"/>
          <w:szCs w:val="18"/>
          <w:lang w:val="cs-CZ" w:eastAsia="cs-CZ"/>
        </w:rPr>
      </w:pPr>
    </w:p>
    <w:p w:rsidR="00706B92" w:rsidRPr="004362E9" w:rsidRDefault="00706B92" w:rsidP="00FE76E9">
      <w:pPr>
        <w:widowControl/>
        <w:autoSpaceDE/>
        <w:spacing w:after="200" w:line="276" w:lineRule="auto"/>
        <w:jc w:val="center"/>
        <w:rPr>
          <w:rFonts w:ascii="Times New Roman" w:hAnsi="Times New Roman"/>
          <w:b/>
          <w:color w:val="000000"/>
          <w:sz w:val="21"/>
          <w:szCs w:val="21"/>
          <w:lang w:val="cs-CZ"/>
        </w:rPr>
      </w:pPr>
      <w:r w:rsidRPr="004362E9">
        <w:rPr>
          <w:rFonts w:ascii="Times New Roman" w:hAnsi="Times New Roman"/>
          <w:b/>
          <w:color w:val="000000"/>
          <w:sz w:val="21"/>
          <w:szCs w:val="21"/>
          <w:lang w:val="cs-CZ"/>
        </w:rPr>
        <w:t>###</w:t>
      </w:r>
    </w:p>
    <w:p w:rsidR="00706B92" w:rsidRPr="004362E9" w:rsidRDefault="00706B92" w:rsidP="00706B92">
      <w:pPr>
        <w:pageBreakBefore/>
        <w:widowControl/>
        <w:autoSpaceDE/>
        <w:jc w:val="left"/>
        <w:rPr>
          <w:rFonts w:ascii="Arial" w:eastAsia="Wingdings" w:hAnsi="Arial" w:cs="Arial"/>
          <w:b/>
          <w:bCs/>
          <w:color w:val="E36C0A"/>
          <w:sz w:val="18"/>
          <w:szCs w:val="18"/>
          <w:lang w:val="cs-CZ"/>
        </w:rPr>
      </w:pPr>
    </w:p>
    <w:p w:rsidR="00DC57F7" w:rsidRPr="004362E9" w:rsidRDefault="00DC57F7" w:rsidP="00DC57F7">
      <w:pPr>
        <w:tabs>
          <w:tab w:val="left" w:pos="142"/>
        </w:tabs>
        <w:jc w:val="center"/>
        <w:rPr>
          <w:rFonts w:ascii="Helvetica" w:eastAsia="Times New Roman" w:hAnsi="Helvetica" w:cs="Helvetica"/>
          <w:b/>
          <w:bCs/>
          <w:color w:val="FF6600"/>
          <w:kern w:val="0"/>
          <w:sz w:val="32"/>
          <w:szCs w:val="32"/>
          <w:lang w:val="cs-CZ" w:eastAsia="en-GB"/>
        </w:rPr>
      </w:pPr>
      <w:r w:rsidRPr="004362E9">
        <w:rPr>
          <w:rFonts w:ascii="Helvetica" w:hAnsi="Helvetica"/>
          <w:b/>
          <w:color w:val="FF6600"/>
          <w:sz w:val="32"/>
          <w:lang w:val="cs-CZ"/>
        </w:rPr>
        <w:t>Hankook AL10+ e-cube MAX:</w:t>
      </w:r>
    </w:p>
    <w:p w:rsidR="00DC57F7" w:rsidRPr="004362E9" w:rsidRDefault="00DC57F7" w:rsidP="00DC57F7">
      <w:pPr>
        <w:tabs>
          <w:tab w:val="left" w:pos="142"/>
        </w:tabs>
        <w:jc w:val="center"/>
        <w:rPr>
          <w:rFonts w:ascii="Helvetica" w:hAnsi="Helvetica" w:cs="Helvetica"/>
          <w:b/>
          <w:bCs/>
          <w:color w:val="FF6600"/>
          <w:sz w:val="32"/>
          <w:szCs w:val="32"/>
          <w:lang w:val="cs-CZ"/>
        </w:rPr>
      </w:pPr>
      <w:r w:rsidRPr="004362E9">
        <w:rPr>
          <w:rFonts w:ascii="Helvetica" w:hAnsi="Helvetica"/>
          <w:b/>
          <w:color w:val="FF6600"/>
          <w:sz w:val="32"/>
          <w:lang w:val="cs-CZ"/>
        </w:rPr>
        <w:t>Nová nízkoprofilová pneumatika na řídicí nápravu</w:t>
      </w:r>
    </w:p>
    <w:p w:rsidR="00DC57F7" w:rsidRPr="004362E9" w:rsidRDefault="00DC57F7" w:rsidP="00C575C5">
      <w:pPr>
        <w:spacing w:after="240" w:line="276" w:lineRule="auto"/>
        <w:rPr>
          <w:rFonts w:ascii="Times New Roman" w:eastAsia="Wingdings" w:hAnsi="Times New Roman"/>
          <w:b/>
          <w:sz w:val="22"/>
          <w:szCs w:val="22"/>
          <w:lang w:val="cs-CZ"/>
        </w:rPr>
      </w:pPr>
    </w:p>
    <w:p w:rsidR="00DC57F7" w:rsidRPr="004362E9" w:rsidRDefault="00DC57F7" w:rsidP="00DC57F7">
      <w:pPr>
        <w:rPr>
          <w:rFonts w:ascii="Times New Roman" w:eastAsia="Wingdings" w:hAnsi="Times New Roman"/>
          <w:b/>
          <w:sz w:val="22"/>
          <w:szCs w:val="22"/>
          <w:lang w:val="cs-CZ"/>
        </w:rPr>
      </w:pPr>
      <w:r w:rsidRPr="004362E9">
        <w:rPr>
          <w:rFonts w:ascii="Times New Roman" w:eastAsia="Wingdings" w:hAnsi="Times New Roman"/>
          <w:b/>
          <w:sz w:val="22"/>
          <w:szCs w:val="22"/>
          <w:lang w:val="cs-CZ"/>
        </w:rPr>
        <w:t xml:space="preserve">V době, kdy se stává trendem přepravovat náklad se stále větším objemem, naráží přepravci velmi rychle na meze, definované zákonem ohledně výšky přepravního vozidla. Problém skutečně nastává, pokud má dopravce vézt zboží o vysoké hmotnosti i objemu. V takovém případě standardní rozměry pneumatik 295/60 nebo 315/60 rychle dosahují svých mezí. Z tohoto důvodu výrobce prémiových pneumatik Hankook uvedl na trh novou pneumatiku AL10+ e-cube MAX pro dálkový provoz určenhou pro nízkoložné návěsy. Díky svým rozměrům 355/50 R22.5 je tato nová nízkoprofilová pneumatika na řídicí nápravu nákladní vozidel navržena především na požadavky přepravy nákladů o velkých rozměrech. </w:t>
      </w:r>
    </w:p>
    <w:p w:rsidR="00706B92" w:rsidRPr="004362E9" w:rsidRDefault="00706B92" w:rsidP="00706B92">
      <w:pPr>
        <w:rPr>
          <w:rFonts w:ascii="Times New Roman" w:eastAsia="Wingdings" w:hAnsi="Times New Roman"/>
          <w:b/>
          <w:sz w:val="21"/>
          <w:lang w:val="cs-CZ"/>
        </w:rPr>
      </w:pPr>
    </w:p>
    <w:p w:rsidR="003C114B" w:rsidRPr="004362E9" w:rsidRDefault="00640C57" w:rsidP="00143498">
      <w:pPr>
        <w:spacing w:line="276" w:lineRule="auto"/>
        <w:rPr>
          <w:rFonts w:ascii="Times New Roman" w:eastAsia="Wingdings" w:hAnsi="Times New Roman"/>
          <w:sz w:val="21"/>
          <w:lang w:val="cs-CZ"/>
        </w:rPr>
      </w:pPr>
      <w:r w:rsidRPr="004362E9">
        <w:rPr>
          <w:rFonts w:ascii="Times New Roman" w:eastAsia="Wingdings" w:hAnsi="Times New Roman"/>
          <w:b/>
          <w:i/>
          <w:sz w:val="21"/>
          <w:lang w:val="cs-CZ"/>
        </w:rPr>
        <w:pict>
          <v:shape id="_x0000_s1159" type="#_x0000_t75" style="position:absolute;left:0;text-align:left;margin-left:149.25pt;margin-top:3.1pt;width:316.15pt;height:86.35pt;z-index:-33;mso-wrap-distance-left:9.05pt;mso-wrap-distance-right:9.05pt" wrapcoords="-33 0 -33 21468 21600 21468 21600 0 -33 0" filled="t">
            <v:fill color2="black"/>
            <v:imagedata r:id="rId34" o:title=""/>
            <w10:wrap type="tight"/>
          </v:shape>
        </w:pict>
      </w:r>
      <w:r w:rsidR="00DC57F7" w:rsidRPr="004362E9">
        <w:rPr>
          <w:lang w:val="cs-CZ"/>
        </w:rPr>
        <w:t xml:space="preserve"> </w:t>
      </w:r>
      <w:r w:rsidR="00DC57F7" w:rsidRPr="004362E9">
        <w:rPr>
          <w:rFonts w:ascii="Times New Roman" w:eastAsia="Wingdings" w:hAnsi="Times New Roman"/>
          <w:b/>
          <w:i/>
          <w:sz w:val="21"/>
          <w:lang w:val="cs-CZ"/>
        </w:rPr>
        <w:t xml:space="preserve">Neu-Isenburg, Německo, 22. června </w:t>
      </w:r>
      <w:proofErr w:type="gramStart"/>
      <w:r w:rsidR="00DC57F7" w:rsidRPr="004362E9">
        <w:rPr>
          <w:rFonts w:ascii="Times New Roman" w:eastAsia="Wingdings" w:hAnsi="Times New Roman"/>
          <w:b/>
          <w:i/>
          <w:sz w:val="21"/>
          <w:lang w:val="cs-CZ"/>
        </w:rPr>
        <w:t xml:space="preserve">2016 –  </w:t>
      </w:r>
      <w:r w:rsidR="00DC57F7" w:rsidRPr="004362E9">
        <w:rPr>
          <w:rFonts w:ascii="Times New Roman" w:eastAsia="Wingdings" w:hAnsi="Times New Roman"/>
          <w:sz w:val="21"/>
          <w:lang w:val="cs-CZ"/>
        </w:rPr>
        <w:t>Doposud</w:t>
      </w:r>
      <w:proofErr w:type="gramEnd"/>
      <w:r w:rsidR="00DC57F7" w:rsidRPr="004362E9">
        <w:rPr>
          <w:rFonts w:ascii="Times New Roman" w:eastAsia="Wingdings" w:hAnsi="Times New Roman"/>
          <w:sz w:val="21"/>
          <w:lang w:val="cs-CZ"/>
        </w:rPr>
        <w:t xml:space="preserve"> nebylo dopravcům používající pneumatiky s profilovým číslem 60 až 80 umožněno plně využívat maximální povolené vytížení přepravovaným nákladem o výšce tří metrů, aniž by nepřekračovali maximální povolenou výšku vozidla čtyři metry. Z tohoto důvodu přepravní kapacita vozidel zůstávala nevyužita, což se určitě projevovalo ekonomickými ztrátami. V důsledku této zkušenosti a navazujíc na aktuální trendy na trhu se výrobce prémiových pneumatik Hankook rozhodnul svým zákazníkům nabídnout pneumatiku na řídicí nápravu nákladních vozidel s profilovým číslem 50: Jedná se o AL10+ e-cube MAX v rozměru 355/50 R22.5, určenou exkluzivně pro nasazení na vysoce tonážní nákladní vozidla v dálkovém provozu. Pneumatika má zátěžový symbol 156, což znamená, že náprava může být zatížená hmotností až 8 tun.  Díky malému průměru pneumatik pak dochází k snížení výšky tahače i celé soupravy, čímž lze využít plně kapacity návěsu až do výše tři metry.</w:t>
      </w:r>
    </w:p>
    <w:p w:rsidR="00706B92" w:rsidRPr="004362E9" w:rsidRDefault="00640C57" w:rsidP="00706B92">
      <w:pPr>
        <w:spacing w:line="276" w:lineRule="auto"/>
        <w:rPr>
          <w:rFonts w:ascii="Times New Roman" w:eastAsia="Wingdings" w:hAnsi="Times New Roman"/>
          <w:sz w:val="21"/>
          <w:szCs w:val="21"/>
          <w:lang w:val="cs-CZ" w:eastAsia="cs-CZ"/>
        </w:rPr>
      </w:pPr>
      <w:r w:rsidRPr="004362E9">
        <w:rPr>
          <w:lang w:val="cs-CZ"/>
        </w:rPr>
        <w:pict>
          <v:shape id="_x0000_s1160" type="#_x0000_t75" style="position:absolute;left:0;text-align:left;margin-left:-.3pt;margin-top:16pt;width:176pt;height:102.9pt;z-index:-32;mso-wrap-distance-left:9.05pt;mso-wrap-distance-right:9.05pt" wrapcoords="-36 0 -36 21535 21600 21535 21600 0 -36 0" filled="t">
            <v:fill color2="black"/>
            <v:imagedata r:id="rId35" o:title=""/>
            <w10:wrap type="tight"/>
          </v:shape>
        </w:pict>
      </w:r>
    </w:p>
    <w:p w:rsidR="00DC57F7" w:rsidRPr="004362E9" w:rsidRDefault="00DC57F7" w:rsidP="00DC57F7">
      <w:pPr>
        <w:widowControl/>
        <w:autoSpaceDE/>
        <w:jc w:val="left"/>
        <w:rPr>
          <w:rFonts w:ascii="Times New Roman" w:eastAsia="Wingdings" w:hAnsi="Times New Roman"/>
          <w:sz w:val="21"/>
          <w:lang w:val="cs-CZ"/>
        </w:rPr>
      </w:pPr>
      <w:r w:rsidRPr="004362E9">
        <w:rPr>
          <w:rFonts w:ascii="Times New Roman" w:eastAsia="Wingdings" w:hAnsi="Times New Roman"/>
          <w:sz w:val="21"/>
          <w:lang w:val="cs-CZ"/>
        </w:rPr>
        <w:t>Profil pneumatik e-cube MAX pro nákladní vozidla představuje maximální účinnost vynaložených provozních nákladů a vynaložené přepravní energie, jakož i vysokou míru šetrnosti k životnímu prostředí. Dezén  AL10+ e-cube MAX se zvlněnými drážkami zabraňuje vzniku nerovnoměrného opotřebení, což zvyšuje provozní životnost pneumatiky. Zdokonalený běhoun a vysoký zátěžový index pneumatiky AL10+ e-cube MAX se projevuje pozitivně snížením spotřeby paliva a současně zvětšením přepravní výšky nákladního prostoru. Podélné drážky zvyšují směrovou stabilitu pneumatiky i zlepšují ovladatelnost včetně lepšího odvodu vody.</w:t>
      </w:r>
    </w:p>
    <w:p w:rsidR="00DC57F7" w:rsidRPr="004362E9" w:rsidRDefault="00DC57F7" w:rsidP="00DC57F7">
      <w:pPr>
        <w:widowControl/>
        <w:autoSpaceDE/>
        <w:jc w:val="left"/>
        <w:rPr>
          <w:rFonts w:ascii="Times New Roman" w:eastAsia="Wingdings" w:hAnsi="Times New Roman"/>
          <w:sz w:val="21"/>
          <w:lang w:val="cs-CZ"/>
        </w:rPr>
      </w:pPr>
    </w:p>
    <w:p w:rsidR="00706B92" w:rsidRPr="004362E9" w:rsidRDefault="00DC57F7" w:rsidP="00DC57F7">
      <w:pPr>
        <w:widowControl/>
        <w:autoSpaceDE/>
        <w:jc w:val="left"/>
        <w:rPr>
          <w:rFonts w:ascii="Arial" w:eastAsia="Wingdings" w:hAnsi="Arial" w:cs="Arial"/>
          <w:b/>
          <w:bCs/>
          <w:color w:val="FF6600"/>
          <w:sz w:val="32"/>
          <w:szCs w:val="32"/>
          <w:lang w:val="cs-CZ"/>
        </w:rPr>
      </w:pPr>
      <w:r w:rsidRPr="004362E9">
        <w:rPr>
          <w:rFonts w:ascii="Times New Roman" w:eastAsia="Wingdings" w:hAnsi="Times New Roman"/>
          <w:sz w:val="21"/>
          <w:lang w:val="cs-CZ"/>
        </w:rPr>
        <w:t>Speciální pneumatika na řídicí nápravu se v provozu nejlépe uplatňuje v kombinaci se záběrovou pneumatikou DL10+ e-cube MAX. Ta díky svým 3D lamelám poskytuje mimořádnou trakci, zatímco extra široký profil bloků s hlubokými drážkami zajišťuje delší životnost. Stabilizátory bloků v pneumatice DL10+ e-cube MAX mají také svůj přínos na prodloužení provozní životnosti a nízkém valivém odporu. Produktovou řadu e-cube MAX doplňují návěsové pneumatiky TL10+, které se vyznačují maximální mírou stability jízdy a nízkým valivým odporem.</w:t>
      </w:r>
    </w:p>
    <w:p w:rsidR="00706B92" w:rsidRPr="004362E9" w:rsidRDefault="00AC76AC" w:rsidP="00AC76AC">
      <w:pPr>
        <w:pageBreakBefore/>
        <w:widowControl/>
        <w:snapToGrid w:val="0"/>
        <w:spacing w:line="276" w:lineRule="auto"/>
        <w:rPr>
          <w:lang w:val="cs-CZ"/>
        </w:rPr>
      </w:pPr>
      <w:r w:rsidRPr="004362E9">
        <w:rPr>
          <w:rFonts w:ascii="Arial" w:eastAsia="Wingdings" w:hAnsi="Arial" w:cs="Arial"/>
          <w:i/>
          <w:sz w:val="18"/>
          <w:szCs w:val="18"/>
          <w:u w:val="single"/>
          <w:lang w:val="cs-CZ"/>
        </w:rPr>
        <w:lastRenderedPageBreak/>
        <w:t>Rozměry dodávaných pneumatik produktové série</w:t>
      </w:r>
      <w:r w:rsidR="00706B92" w:rsidRPr="004362E9">
        <w:rPr>
          <w:rFonts w:ascii="Arial" w:eastAsia="Wingdings" w:hAnsi="Arial" w:cs="Arial"/>
          <w:i/>
          <w:sz w:val="18"/>
          <w:szCs w:val="18"/>
          <w:u w:val="single"/>
          <w:lang w:val="cs-CZ"/>
        </w:rPr>
        <w:t xml:space="preserve"> e-cube MAX</w:t>
      </w:r>
    </w:p>
    <w:p w:rsidR="00706B92" w:rsidRPr="004362E9" w:rsidRDefault="00706B92" w:rsidP="00706B92">
      <w:pPr>
        <w:widowControl/>
        <w:spacing w:line="320" w:lineRule="exact"/>
        <w:rPr>
          <w:rFonts w:ascii="Arial" w:eastAsia="Wingdings" w:hAnsi="Arial" w:cs="Arial"/>
          <w:bCs/>
          <w:i/>
          <w:sz w:val="21"/>
          <w:szCs w:val="21"/>
          <w:u w:val="single"/>
          <w:lang w:val="cs-CZ"/>
        </w:rPr>
      </w:pPr>
    </w:p>
    <w:tbl>
      <w:tblPr>
        <w:tblW w:w="0" w:type="auto"/>
        <w:tblInd w:w="70" w:type="dxa"/>
        <w:tblLayout w:type="fixed"/>
        <w:tblCellMar>
          <w:left w:w="70" w:type="dxa"/>
          <w:right w:w="70" w:type="dxa"/>
        </w:tblCellMar>
        <w:tblLook w:val="0000" w:firstRow="0" w:lastRow="0" w:firstColumn="0" w:lastColumn="0" w:noHBand="0" w:noVBand="0"/>
      </w:tblPr>
      <w:tblGrid>
        <w:gridCol w:w="1008"/>
        <w:gridCol w:w="1417"/>
        <w:gridCol w:w="1268"/>
        <w:gridCol w:w="1702"/>
        <w:gridCol w:w="1555"/>
        <w:gridCol w:w="572"/>
        <w:gridCol w:w="1561"/>
      </w:tblGrid>
      <w:tr w:rsidR="00706B92" w:rsidRPr="004362E9" w:rsidTr="00706B92">
        <w:trPr>
          <w:trHeight w:val="300"/>
        </w:trPr>
        <w:tc>
          <w:tcPr>
            <w:tcW w:w="1008" w:type="dxa"/>
            <w:tcBorders>
              <w:top w:val="single" w:sz="4" w:space="0" w:color="000000"/>
              <w:left w:val="single" w:sz="4" w:space="0" w:color="000000"/>
              <w:bottom w:val="single" w:sz="4" w:space="0" w:color="000000"/>
            </w:tcBorders>
            <w:shd w:val="clear" w:color="auto" w:fill="auto"/>
            <w:vAlign w:val="center"/>
          </w:tcPr>
          <w:p w:rsidR="00706B92" w:rsidRPr="004362E9" w:rsidRDefault="00DC57F7" w:rsidP="00706B92">
            <w:pPr>
              <w:widowControl/>
              <w:jc w:val="center"/>
              <w:rPr>
                <w:lang w:val="cs-CZ"/>
              </w:rPr>
            </w:pPr>
            <w:r w:rsidRPr="004362E9">
              <w:rPr>
                <w:rFonts w:ascii="Arial" w:eastAsia="Wingdings" w:hAnsi="Arial" w:cs="Arial"/>
                <w:b/>
                <w:sz w:val="18"/>
                <w:lang w:val="cs-CZ"/>
              </w:rPr>
              <w:t>Dezén</w:t>
            </w:r>
          </w:p>
        </w:tc>
        <w:tc>
          <w:tcPr>
            <w:tcW w:w="1417" w:type="dxa"/>
            <w:tcBorders>
              <w:top w:val="single" w:sz="4" w:space="0" w:color="000000"/>
              <w:left w:val="single" w:sz="4" w:space="0" w:color="000000"/>
              <w:bottom w:val="single" w:sz="4" w:space="0" w:color="000000"/>
            </w:tcBorders>
            <w:shd w:val="clear" w:color="auto" w:fill="auto"/>
            <w:vAlign w:val="center"/>
          </w:tcPr>
          <w:p w:rsidR="00706B92" w:rsidRPr="004362E9" w:rsidRDefault="00AC76AC" w:rsidP="00AC76AC">
            <w:pPr>
              <w:widowControl/>
              <w:jc w:val="center"/>
              <w:rPr>
                <w:lang w:val="cs-CZ"/>
              </w:rPr>
            </w:pPr>
            <w:r w:rsidRPr="004362E9">
              <w:rPr>
                <w:rFonts w:ascii="Arial" w:eastAsia="Wingdings" w:hAnsi="Arial" w:cs="Arial"/>
                <w:b/>
                <w:color w:val="000000"/>
                <w:sz w:val="18"/>
                <w:lang w:val="cs-CZ"/>
              </w:rPr>
              <w:t>Rozměry</w:t>
            </w:r>
          </w:p>
        </w:tc>
        <w:tc>
          <w:tcPr>
            <w:tcW w:w="1268" w:type="dxa"/>
            <w:tcBorders>
              <w:top w:val="single" w:sz="4" w:space="0" w:color="000000"/>
              <w:left w:val="single" w:sz="4" w:space="0" w:color="000000"/>
              <w:bottom w:val="single" w:sz="4" w:space="0" w:color="000000"/>
            </w:tcBorders>
            <w:shd w:val="clear" w:color="auto" w:fill="auto"/>
            <w:vAlign w:val="center"/>
          </w:tcPr>
          <w:p w:rsidR="00706B92" w:rsidRPr="004362E9" w:rsidRDefault="00AC76AC" w:rsidP="00706B92">
            <w:pPr>
              <w:widowControl/>
              <w:jc w:val="center"/>
              <w:rPr>
                <w:lang w:val="cs-CZ"/>
              </w:rPr>
            </w:pPr>
            <w:r w:rsidRPr="004362E9">
              <w:rPr>
                <w:rFonts w:ascii="Arial" w:eastAsia="Wingdings" w:hAnsi="Arial" w:cs="Arial"/>
                <w:b/>
                <w:color w:val="000000"/>
                <w:sz w:val="18"/>
                <w:lang w:val="cs-CZ"/>
              </w:rPr>
              <w:t xml:space="preserve">Zátěž. </w:t>
            </w:r>
            <w:proofErr w:type="gramStart"/>
            <w:r w:rsidRPr="004362E9">
              <w:rPr>
                <w:rFonts w:ascii="Arial" w:eastAsia="Wingdings" w:hAnsi="Arial" w:cs="Arial"/>
                <w:b/>
                <w:color w:val="000000"/>
                <w:sz w:val="18"/>
                <w:lang w:val="cs-CZ"/>
              </w:rPr>
              <w:t>index</w:t>
            </w:r>
            <w:proofErr w:type="gramEnd"/>
          </w:p>
        </w:tc>
        <w:tc>
          <w:tcPr>
            <w:tcW w:w="1702" w:type="dxa"/>
            <w:tcBorders>
              <w:top w:val="single" w:sz="4" w:space="0" w:color="000000"/>
              <w:left w:val="single" w:sz="4" w:space="0" w:color="000000"/>
              <w:bottom w:val="single" w:sz="4" w:space="0" w:color="000000"/>
            </w:tcBorders>
            <w:shd w:val="clear" w:color="auto" w:fill="auto"/>
            <w:vAlign w:val="center"/>
          </w:tcPr>
          <w:p w:rsidR="00706B92" w:rsidRPr="004362E9" w:rsidRDefault="00DC57F7" w:rsidP="00AC76AC">
            <w:pPr>
              <w:widowControl/>
              <w:jc w:val="center"/>
              <w:rPr>
                <w:lang w:val="cs-CZ"/>
              </w:rPr>
            </w:pPr>
            <w:r w:rsidRPr="004362E9">
              <w:rPr>
                <w:rFonts w:ascii="Arial" w:eastAsia="Wingdings" w:hAnsi="Arial" w:cs="Arial"/>
                <w:b/>
                <w:color w:val="000000"/>
                <w:sz w:val="18"/>
                <w:lang w:val="cs-CZ"/>
              </w:rPr>
              <w:t>Evropské značení</w:t>
            </w:r>
          </w:p>
        </w:tc>
        <w:tc>
          <w:tcPr>
            <w:tcW w:w="1555" w:type="dxa"/>
            <w:tcBorders>
              <w:top w:val="single" w:sz="4" w:space="0" w:color="000000"/>
              <w:left w:val="single" w:sz="4" w:space="0" w:color="000000"/>
              <w:bottom w:val="single" w:sz="4" w:space="0" w:color="000000"/>
            </w:tcBorders>
            <w:shd w:val="clear" w:color="auto" w:fill="auto"/>
            <w:vAlign w:val="center"/>
          </w:tcPr>
          <w:p w:rsidR="00706B92" w:rsidRPr="004362E9" w:rsidRDefault="00640C57" w:rsidP="00706B92">
            <w:pPr>
              <w:widowControl/>
              <w:snapToGrid w:val="0"/>
              <w:jc w:val="center"/>
              <w:rPr>
                <w:rFonts w:ascii="Arial" w:eastAsia="Wingdings" w:hAnsi="Arial" w:cs="Arial"/>
                <w:b/>
                <w:bCs/>
                <w:color w:val="000000"/>
                <w:sz w:val="18"/>
                <w:szCs w:val="18"/>
                <w:lang w:val="cs-CZ" w:eastAsia="cs-CZ"/>
              </w:rPr>
            </w:pPr>
            <w:r w:rsidRPr="004362E9">
              <w:rPr>
                <w:lang w:val="cs-CZ"/>
              </w:rPr>
              <w:pict>
                <v:shape id="_x0000_s1115" type="#_x0000_t75" style="position:absolute;left:0;text-align:left;margin-left:24.25pt;margin-top:.05pt;width:17.2pt;height:15.9pt;z-index:-57;mso-wrap-distance-left:9.05pt;mso-wrap-distance-right:9.05pt;mso-position-horizontal-relative:text;mso-position-vertical-relative:text" wrapcoords="-936 0 -936 20553 21599 20553 21599 0 -936 0" filled="t">
                  <v:fill color2="black"/>
                  <v:imagedata r:id="rId36" o:title=""/>
                  <w10:wrap type="tight"/>
                </v:shape>
              </w:pict>
            </w:r>
          </w:p>
        </w:tc>
        <w:tc>
          <w:tcPr>
            <w:tcW w:w="572" w:type="dxa"/>
            <w:tcBorders>
              <w:top w:val="single" w:sz="4" w:space="0" w:color="000000"/>
              <w:left w:val="single" w:sz="4" w:space="0" w:color="000000"/>
              <w:bottom w:val="single" w:sz="4" w:space="0" w:color="000000"/>
            </w:tcBorders>
            <w:shd w:val="clear" w:color="auto" w:fill="auto"/>
            <w:vAlign w:val="center"/>
          </w:tcPr>
          <w:p w:rsidR="00706B92" w:rsidRPr="004362E9" w:rsidRDefault="00706B92" w:rsidP="00706B92">
            <w:pPr>
              <w:widowControl/>
              <w:jc w:val="center"/>
              <w:rPr>
                <w:lang w:val="cs-CZ"/>
              </w:rPr>
            </w:pPr>
            <w:r w:rsidRPr="004362E9">
              <w:rPr>
                <w:rFonts w:ascii="Arial" w:eastAsia="Wingdings" w:hAnsi="Arial" w:cs="Arial"/>
                <w:b/>
                <w:color w:val="000000"/>
                <w:sz w:val="18"/>
                <w:lang w:val="cs-CZ"/>
              </w:rPr>
              <w:t>M+S</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6B92" w:rsidRPr="004362E9" w:rsidRDefault="00AC76AC" w:rsidP="00AC76AC">
            <w:pPr>
              <w:widowControl/>
              <w:jc w:val="center"/>
              <w:rPr>
                <w:lang w:val="cs-CZ"/>
              </w:rPr>
            </w:pPr>
            <w:r w:rsidRPr="004362E9">
              <w:rPr>
                <w:rFonts w:ascii="Arial" w:eastAsia="Wingdings" w:hAnsi="Arial" w:cs="Arial"/>
                <w:b/>
                <w:color w:val="000000"/>
                <w:sz w:val="18"/>
                <w:lang w:val="cs-CZ"/>
              </w:rPr>
              <w:t>Dostupnost</w:t>
            </w:r>
          </w:p>
        </w:tc>
      </w:tr>
      <w:tr w:rsidR="00836BBE" w:rsidRPr="004362E9" w:rsidTr="00836BBE">
        <w:trPr>
          <w:cantSplit/>
          <w:trHeight w:val="300"/>
        </w:trPr>
        <w:tc>
          <w:tcPr>
            <w:tcW w:w="1008" w:type="dxa"/>
            <w:vMerge w:val="restart"/>
            <w:tcBorders>
              <w:top w:val="single" w:sz="4" w:space="0" w:color="000000"/>
              <w:left w:val="single" w:sz="4" w:space="0" w:color="000000"/>
            </w:tcBorders>
            <w:shd w:val="clear" w:color="auto" w:fill="FFFFFF"/>
            <w:vAlign w:val="center"/>
          </w:tcPr>
          <w:p w:rsidR="00836BBE" w:rsidRPr="004362E9" w:rsidRDefault="00836BBE" w:rsidP="00836BBE">
            <w:pPr>
              <w:tabs>
                <w:tab w:val="left" w:pos="1800"/>
                <w:tab w:val="left" w:pos="3960"/>
                <w:tab w:val="left" w:pos="4860"/>
                <w:tab w:val="left" w:pos="6300"/>
                <w:tab w:val="left" w:pos="7740"/>
              </w:tabs>
              <w:spacing w:line="276" w:lineRule="auto"/>
              <w:jc w:val="center"/>
              <w:rPr>
                <w:lang w:val="cs-CZ"/>
              </w:rPr>
            </w:pPr>
            <w:r w:rsidRPr="004362E9">
              <w:rPr>
                <w:rFonts w:ascii="Arial" w:eastAsia="Wingdings" w:hAnsi="Arial" w:cs="Arial"/>
                <w:b/>
                <w:sz w:val="18"/>
                <w:lang w:val="cs-CZ"/>
              </w:rPr>
              <w:t>AL 10+</w:t>
            </w:r>
          </w:p>
        </w:tc>
        <w:tc>
          <w:tcPr>
            <w:tcW w:w="1417" w:type="dxa"/>
            <w:tcBorders>
              <w:left w:val="single" w:sz="4" w:space="0" w:color="000000"/>
              <w:bottom w:val="single" w:sz="4" w:space="0" w:color="000000"/>
            </w:tcBorders>
            <w:shd w:val="clear" w:color="auto" w:fill="FFFFFF"/>
            <w:vAlign w:val="center"/>
          </w:tcPr>
          <w:p w:rsidR="00836BBE" w:rsidRPr="004362E9" w:rsidRDefault="00836BBE" w:rsidP="00836BBE">
            <w:pPr>
              <w:widowControl/>
              <w:jc w:val="center"/>
              <w:rPr>
                <w:lang w:val="cs-CZ"/>
              </w:rPr>
            </w:pPr>
            <w:r w:rsidRPr="004362E9">
              <w:rPr>
                <w:rFonts w:ascii="Arial" w:eastAsia="Wingdings" w:hAnsi="Arial" w:cs="Arial"/>
                <w:color w:val="000000"/>
                <w:sz w:val="18"/>
                <w:lang w:val="cs-CZ"/>
              </w:rPr>
              <w:t>315/80R22.5</w:t>
            </w:r>
          </w:p>
        </w:tc>
        <w:tc>
          <w:tcPr>
            <w:tcW w:w="1268" w:type="dxa"/>
            <w:tcBorders>
              <w:left w:val="single" w:sz="4" w:space="0" w:color="000000"/>
              <w:bottom w:val="single" w:sz="4" w:space="0" w:color="000000"/>
            </w:tcBorders>
            <w:shd w:val="clear" w:color="auto" w:fill="FFFFFF"/>
            <w:vAlign w:val="center"/>
          </w:tcPr>
          <w:p w:rsidR="00836BBE" w:rsidRPr="004362E9" w:rsidRDefault="00836BBE" w:rsidP="00836BBE">
            <w:pPr>
              <w:widowControl/>
              <w:jc w:val="center"/>
              <w:rPr>
                <w:lang w:val="cs-CZ"/>
              </w:rPr>
            </w:pPr>
            <w:r w:rsidRPr="004362E9">
              <w:rPr>
                <w:rFonts w:ascii="Arial" w:eastAsia="Wingdings" w:hAnsi="Arial" w:cs="Arial"/>
                <w:color w:val="000000"/>
                <w:sz w:val="18"/>
                <w:lang w:val="cs-CZ"/>
              </w:rPr>
              <w:t>156/150L (154/150M)</w:t>
            </w:r>
          </w:p>
        </w:tc>
        <w:tc>
          <w:tcPr>
            <w:tcW w:w="1702" w:type="dxa"/>
            <w:tcBorders>
              <w:left w:val="single" w:sz="4" w:space="0" w:color="000000"/>
              <w:bottom w:val="single" w:sz="4" w:space="0" w:color="000000"/>
            </w:tcBorders>
            <w:shd w:val="clear" w:color="auto" w:fill="FFFFFF"/>
            <w:vAlign w:val="center"/>
          </w:tcPr>
          <w:p w:rsidR="00836BBE" w:rsidRPr="004362E9" w:rsidRDefault="00836BBE" w:rsidP="00836BBE">
            <w:pPr>
              <w:widowControl/>
              <w:jc w:val="center"/>
              <w:rPr>
                <w:lang w:val="cs-CZ"/>
              </w:rPr>
            </w:pPr>
            <w:r w:rsidRPr="004362E9">
              <w:rPr>
                <w:rFonts w:ascii="Arial" w:eastAsia="Wingdings" w:hAnsi="Arial" w:cs="Arial"/>
                <w:color w:val="000000"/>
                <w:sz w:val="18"/>
                <w:lang w:val="cs-CZ"/>
              </w:rPr>
              <w:t>B/B/W1 70dB</w:t>
            </w:r>
          </w:p>
        </w:tc>
        <w:tc>
          <w:tcPr>
            <w:tcW w:w="1555" w:type="dxa"/>
            <w:tcBorders>
              <w:left w:val="single" w:sz="4" w:space="0" w:color="000000"/>
              <w:bottom w:val="single" w:sz="4" w:space="0" w:color="000000"/>
            </w:tcBorders>
            <w:shd w:val="clear" w:color="auto" w:fill="FFFFFF"/>
            <w:vAlign w:val="center"/>
          </w:tcPr>
          <w:p w:rsidR="00836BBE" w:rsidRPr="004362E9" w:rsidRDefault="00836BBE" w:rsidP="00836BBE">
            <w:pPr>
              <w:jc w:val="center"/>
              <w:rPr>
                <w:lang w:val="cs-CZ"/>
              </w:rPr>
            </w:pPr>
            <w:r w:rsidRPr="004362E9">
              <w:rPr>
                <w:rFonts w:ascii="Arial" w:eastAsia="Wingdings" w:hAnsi="Arial" w:cs="Arial"/>
                <w:color w:val="000000"/>
                <w:sz w:val="18"/>
                <w:szCs w:val="18"/>
                <w:lang w:val="cs-CZ"/>
              </w:rPr>
              <w:t>-</w:t>
            </w:r>
          </w:p>
        </w:tc>
        <w:tc>
          <w:tcPr>
            <w:tcW w:w="572" w:type="dxa"/>
            <w:tcBorders>
              <w:left w:val="single" w:sz="4" w:space="0" w:color="000000"/>
              <w:bottom w:val="single" w:sz="4" w:space="0" w:color="000000"/>
            </w:tcBorders>
            <w:shd w:val="clear" w:color="auto" w:fill="FFFFFF"/>
            <w:vAlign w:val="center"/>
          </w:tcPr>
          <w:p w:rsidR="00836BBE" w:rsidRPr="004362E9" w:rsidRDefault="00836BBE" w:rsidP="00836BBE">
            <w:pPr>
              <w:jc w:val="center"/>
              <w:rPr>
                <w:lang w:val="cs-CZ"/>
              </w:rPr>
            </w:pPr>
            <w:r w:rsidRPr="004362E9">
              <w:rPr>
                <w:rFonts w:ascii="Arial" w:eastAsia="Wingdings" w:hAnsi="Arial" w:cs="Arial"/>
                <w:color w:val="000000"/>
                <w:sz w:val="18"/>
                <w:szCs w:val="18"/>
                <w:lang w:val="cs-CZ"/>
              </w:rPr>
              <w:t>-</w:t>
            </w:r>
          </w:p>
        </w:tc>
        <w:tc>
          <w:tcPr>
            <w:tcW w:w="1561" w:type="dxa"/>
            <w:tcBorders>
              <w:left w:val="single" w:sz="4" w:space="0" w:color="000000"/>
              <w:bottom w:val="single" w:sz="4" w:space="0" w:color="000000"/>
              <w:right w:val="single" w:sz="4" w:space="0" w:color="000000"/>
            </w:tcBorders>
            <w:shd w:val="clear" w:color="auto" w:fill="FFFFFF"/>
            <w:vAlign w:val="center"/>
          </w:tcPr>
          <w:p w:rsidR="00836BBE" w:rsidRPr="004362E9" w:rsidRDefault="00836BBE" w:rsidP="00836BBE">
            <w:pPr>
              <w:widowControl/>
              <w:jc w:val="center"/>
              <w:rPr>
                <w:lang w:val="cs-CZ"/>
              </w:rPr>
            </w:pPr>
            <w:r w:rsidRPr="004362E9">
              <w:rPr>
                <w:rFonts w:ascii="Wingdings" w:eastAsia="Wingdings" w:hAnsi="Wingdings" w:cs="Wingdings"/>
                <w:color w:val="000000"/>
                <w:sz w:val="18"/>
                <w:szCs w:val="18"/>
                <w:lang w:val="cs-CZ"/>
              </w:rPr>
              <w:t></w:t>
            </w:r>
          </w:p>
        </w:tc>
      </w:tr>
      <w:tr w:rsidR="00836BBE" w:rsidRPr="004362E9" w:rsidTr="00836BBE">
        <w:trPr>
          <w:cantSplit/>
          <w:trHeight w:val="300"/>
        </w:trPr>
        <w:tc>
          <w:tcPr>
            <w:tcW w:w="1008" w:type="dxa"/>
            <w:vMerge/>
            <w:tcBorders>
              <w:left w:val="single" w:sz="4" w:space="0" w:color="000000"/>
            </w:tcBorders>
            <w:shd w:val="clear" w:color="auto" w:fill="FFFFFF"/>
          </w:tcPr>
          <w:p w:rsidR="00836BBE" w:rsidRPr="004362E9" w:rsidRDefault="00836BBE" w:rsidP="00836BBE">
            <w:pPr>
              <w:snapToGrid w:val="0"/>
              <w:jc w:val="left"/>
              <w:rPr>
                <w:rFonts w:ascii="Arial" w:eastAsia="Wingdings" w:hAnsi="Arial" w:cs="Arial"/>
                <w:color w:val="000000"/>
                <w:sz w:val="18"/>
                <w:szCs w:val="18"/>
                <w:lang w:val="cs-CZ"/>
              </w:rPr>
            </w:pPr>
          </w:p>
        </w:tc>
        <w:tc>
          <w:tcPr>
            <w:tcW w:w="1417" w:type="dxa"/>
            <w:tcBorders>
              <w:left w:val="single" w:sz="4" w:space="0" w:color="000000"/>
              <w:bottom w:val="single" w:sz="4" w:space="0" w:color="000000"/>
            </w:tcBorders>
            <w:shd w:val="clear" w:color="auto" w:fill="FFFFFF"/>
            <w:vAlign w:val="center"/>
          </w:tcPr>
          <w:p w:rsidR="00836BBE" w:rsidRPr="004362E9" w:rsidRDefault="00836BBE" w:rsidP="00836BBE">
            <w:pPr>
              <w:widowControl/>
              <w:jc w:val="center"/>
              <w:rPr>
                <w:lang w:val="cs-CZ"/>
              </w:rPr>
            </w:pPr>
            <w:r w:rsidRPr="004362E9">
              <w:rPr>
                <w:rFonts w:ascii="Arial" w:eastAsia="Wingdings" w:hAnsi="Arial" w:cs="Arial"/>
                <w:color w:val="000000"/>
                <w:sz w:val="18"/>
                <w:lang w:val="cs-CZ"/>
              </w:rPr>
              <w:t>315/70R22.5</w:t>
            </w:r>
          </w:p>
        </w:tc>
        <w:tc>
          <w:tcPr>
            <w:tcW w:w="1268" w:type="dxa"/>
            <w:tcBorders>
              <w:left w:val="single" w:sz="4" w:space="0" w:color="000000"/>
              <w:bottom w:val="single" w:sz="4" w:space="0" w:color="000000"/>
            </w:tcBorders>
            <w:shd w:val="clear" w:color="auto" w:fill="FFFFFF"/>
            <w:vAlign w:val="center"/>
          </w:tcPr>
          <w:p w:rsidR="00836BBE" w:rsidRPr="004362E9" w:rsidRDefault="00836BBE" w:rsidP="00836BBE">
            <w:pPr>
              <w:widowControl/>
              <w:jc w:val="center"/>
              <w:rPr>
                <w:lang w:val="cs-CZ"/>
              </w:rPr>
            </w:pPr>
            <w:r w:rsidRPr="004362E9">
              <w:rPr>
                <w:rFonts w:ascii="Arial" w:eastAsia="Wingdings" w:hAnsi="Arial" w:cs="Arial"/>
                <w:color w:val="000000"/>
                <w:sz w:val="18"/>
                <w:lang w:val="cs-CZ"/>
              </w:rPr>
              <w:t>156/150L</w:t>
            </w:r>
          </w:p>
        </w:tc>
        <w:tc>
          <w:tcPr>
            <w:tcW w:w="1702" w:type="dxa"/>
            <w:tcBorders>
              <w:left w:val="single" w:sz="4" w:space="0" w:color="000000"/>
              <w:bottom w:val="single" w:sz="4" w:space="0" w:color="000000"/>
            </w:tcBorders>
            <w:shd w:val="clear" w:color="auto" w:fill="FFFFFF"/>
            <w:vAlign w:val="center"/>
          </w:tcPr>
          <w:p w:rsidR="00836BBE" w:rsidRPr="004362E9" w:rsidRDefault="00836BBE" w:rsidP="00836BBE">
            <w:pPr>
              <w:widowControl/>
              <w:jc w:val="center"/>
              <w:rPr>
                <w:lang w:val="cs-CZ"/>
              </w:rPr>
            </w:pPr>
            <w:r w:rsidRPr="004362E9">
              <w:rPr>
                <w:rFonts w:ascii="Arial" w:eastAsia="Wingdings" w:hAnsi="Arial" w:cs="Arial"/>
                <w:color w:val="000000"/>
                <w:sz w:val="18"/>
                <w:lang w:val="cs-CZ"/>
              </w:rPr>
              <w:t>B/B/W1 70dB</w:t>
            </w:r>
          </w:p>
        </w:tc>
        <w:tc>
          <w:tcPr>
            <w:tcW w:w="1555" w:type="dxa"/>
            <w:tcBorders>
              <w:left w:val="single" w:sz="4" w:space="0" w:color="000000"/>
              <w:bottom w:val="single" w:sz="4" w:space="0" w:color="000000"/>
            </w:tcBorders>
            <w:shd w:val="clear" w:color="auto" w:fill="FFFFFF"/>
            <w:vAlign w:val="center"/>
          </w:tcPr>
          <w:p w:rsidR="00836BBE" w:rsidRPr="004362E9" w:rsidRDefault="00836BBE" w:rsidP="00836BBE">
            <w:pPr>
              <w:jc w:val="center"/>
              <w:rPr>
                <w:lang w:val="cs-CZ"/>
              </w:rPr>
            </w:pPr>
            <w:r w:rsidRPr="004362E9">
              <w:rPr>
                <w:rFonts w:ascii="Arial" w:eastAsia="Wingdings" w:hAnsi="Arial" w:cs="Arial"/>
                <w:color w:val="000000"/>
                <w:sz w:val="18"/>
                <w:szCs w:val="18"/>
                <w:lang w:val="cs-CZ"/>
              </w:rPr>
              <w:t>-</w:t>
            </w:r>
          </w:p>
        </w:tc>
        <w:tc>
          <w:tcPr>
            <w:tcW w:w="572" w:type="dxa"/>
            <w:tcBorders>
              <w:left w:val="single" w:sz="4" w:space="0" w:color="000000"/>
              <w:bottom w:val="single" w:sz="4" w:space="0" w:color="000000"/>
            </w:tcBorders>
            <w:shd w:val="clear" w:color="auto" w:fill="FFFFFF"/>
            <w:vAlign w:val="center"/>
          </w:tcPr>
          <w:p w:rsidR="00836BBE" w:rsidRPr="004362E9" w:rsidRDefault="00836BBE" w:rsidP="00836BBE">
            <w:pPr>
              <w:jc w:val="center"/>
              <w:rPr>
                <w:lang w:val="cs-CZ"/>
              </w:rPr>
            </w:pPr>
            <w:r w:rsidRPr="004362E9">
              <w:rPr>
                <w:rFonts w:ascii="Arial" w:eastAsia="Wingdings" w:hAnsi="Arial" w:cs="Arial"/>
                <w:color w:val="000000"/>
                <w:sz w:val="18"/>
                <w:szCs w:val="18"/>
                <w:lang w:val="cs-CZ"/>
              </w:rPr>
              <w:t>-</w:t>
            </w:r>
          </w:p>
        </w:tc>
        <w:tc>
          <w:tcPr>
            <w:tcW w:w="1561" w:type="dxa"/>
            <w:tcBorders>
              <w:left w:val="single" w:sz="4" w:space="0" w:color="000000"/>
              <w:bottom w:val="single" w:sz="4" w:space="0" w:color="000000"/>
              <w:right w:val="single" w:sz="4" w:space="0" w:color="000000"/>
            </w:tcBorders>
            <w:shd w:val="clear" w:color="auto" w:fill="FFFFFF"/>
            <w:vAlign w:val="center"/>
          </w:tcPr>
          <w:p w:rsidR="00836BBE" w:rsidRPr="004362E9" w:rsidRDefault="00836BBE" w:rsidP="00836BBE">
            <w:pPr>
              <w:widowControl/>
              <w:jc w:val="center"/>
              <w:rPr>
                <w:lang w:val="cs-CZ"/>
              </w:rPr>
            </w:pPr>
            <w:r w:rsidRPr="004362E9">
              <w:rPr>
                <w:rFonts w:ascii="Wingdings" w:eastAsia="Wingdings" w:hAnsi="Wingdings" w:cs="Wingdings"/>
                <w:color w:val="000000"/>
                <w:sz w:val="18"/>
                <w:szCs w:val="18"/>
                <w:lang w:val="cs-CZ"/>
              </w:rPr>
              <w:t></w:t>
            </w:r>
          </w:p>
        </w:tc>
      </w:tr>
      <w:tr w:rsidR="00836BBE" w:rsidRPr="004362E9" w:rsidTr="00836BBE">
        <w:trPr>
          <w:cantSplit/>
          <w:trHeight w:val="300"/>
        </w:trPr>
        <w:tc>
          <w:tcPr>
            <w:tcW w:w="1008" w:type="dxa"/>
            <w:vMerge/>
            <w:tcBorders>
              <w:left w:val="single" w:sz="4" w:space="0" w:color="000000"/>
            </w:tcBorders>
            <w:shd w:val="clear" w:color="auto" w:fill="FFFFFF"/>
          </w:tcPr>
          <w:p w:rsidR="00836BBE" w:rsidRPr="004362E9" w:rsidRDefault="00836BBE" w:rsidP="00836BBE">
            <w:pPr>
              <w:snapToGrid w:val="0"/>
              <w:jc w:val="left"/>
              <w:rPr>
                <w:rFonts w:ascii="Arial" w:eastAsia="Wingdings" w:hAnsi="Arial" w:cs="Arial"/>
                <w:color w:val="000000"/>
                <w:sz w:val="18"/>
                <w:szCs w:val="18"/>
                <w:lang w:val="cs-CZ"/>
              </w:rPr>
            </w:pPr>
          </w:p>
        </w:tc>
        <w:tc>
          <w:tcPr>
            <w:tcW w:w="1417" w:type="dxa"/>
            <w:tcBorders>
              <w:left w:val="single" w:sz="4" w:space="0" w:color="000000"/>
              <w:bottom w:val="single" w:sz="4" w:space="0" w:color="000000"/>
            </w:tcBorders>
            <w:shd w:val="clear" w:color="auto" w:fill="FFFFFF"/>
            <w:vAlign w:val="center"/>
          </w:tcPr>
          <w:p w:rsidR="00836BBE" w:rsidRPr="004362E9" w:rsidRDefault="00836BBE" w:rsidP="00836BBE">
            <w:pPr>
              <w:widowControl/>
              <w:jc w:val="center"/>
              <w:rPr>
                <w:lang w:val="cs-CZ"/>
              </w:rPr>
            </w:pPr>
            <w:r w:rsidRPr="004362E9">
              <w:rPr>
                <w:rFonts w:ascii="Arial" w:eastAsia="Wingdings" w:hAnsi="Arial" w:cs="Arial"/>
                <w:color w:val="000000"/>
                <w:sz w:val="18"/>
                <w:lang w:val="cs-CZ"/>
              </w:rPr>
              <w:t>385/65R22.5</w:t>
            </w:r>
          </w:p>
        </w:tc>
        <w:tc>
          <w:tcPr>
            <w:tcW w:w="1268" w:type="dxa"/>
            <w:tcBorders>
              <w:left w:val="single" w:sz="4" w:space="0" w:color="000000"/>
              <w:bottom w:val="single" w:sz="4" w:space="0" w:color="000000"/>
            </w:tcBorders>
            <w:shd w:val="clear" w:color="auto" w:fill="FFFFFF"/>
            <w:vAlign w:val="center"/>
          </w:tcPr>
          <w:p w:rsidR="00836BBE" w:rsidRPr="004362E9" w:rsidRDefault="00836BBE" w:rsidP="00836BBE">
            <w:pPr>
              <w:widowControl/>
              <w:jc w:val="center"/>
              <w:rPr>
                <w:lang w:val="cs-CZ"/>
              </w:rPr>
            </w:pPr>
            <w:r w:rsidRPr="004362E9">
              <w:rPr>
                <w:rFonts w:ascii="Arial" w:eastAsia="Wingdings" w:hAnsi="Arial" w:cs="Arial"/>
                <w:color w:val="000000"/>
                <w:sz w:val="18"/>
                <w:lang w:val="cs-CZ"/>
              </w:rPr>
              <w:t>160K</w:t>
            </w:r>
          </w:p>
        </w:tc>
        <w:tc>
          <w:tcPr>
            <w:tcW w:w="1702" w:type="dxa"/>
            <w:tcBorders>
              <w:left w:val="single" w:sz="4" w:space="0" w:color="000000"/>
              <w:bottom w:val="single" w:sz="4" w:space="0" w:color="000000"/>
            </w:tcBorders>
            <w:shd w:val="clear" w:color="auto" w:fill="FFFFFF"/>
            <w:vAlign w:val="center"/>
          </w:tcPr>
          <w:p w:rsidR="00836BBE" w:rsidRPr="004362E9" w:rsidRDefault="00836BBE" w:rsidP="00836BBE">
            <w:pPr>
              <w:widowControl/>
              <w:jc w:val="center"/>
              <w:rPr>
                <w:lang w:val="cs-CZ"/>
              </w:rPr>
            </w:pPr>
            <w:r w:rsidRPr="004362E9">
              <w:rPr>
                <w:rFonts w:ascii="Arial" w:eastAsia="Wingdings" w:hAnsi="Arial" w:cs="Arial"/>
                <w:color w:val="000000"/>
                <w:sz w:val="18"/>
                <w:lang w:val="cs-CZ"/>
              </w:rPr>
              <w:t>B/B/W1 70dB</w:t>
            </w:r>
          </w:p>
        </w:tc>
        <w:tc>
          <w:tcPr>
            <w:tcW w:w="1555" w:type="dxa"/>
            <w:tcBorders>
              <w:left w:val="single" w:sz="4" w:space="0" w:color="000000"/>
              <w:bottom w:val="single" w:sz="4" w:space="0" w:color="000000"/>
            </w:tcBorders>
            <w:shd w:val="clear" w:color="auto" w:fill="FFFFFF"/>
            <w:vAlign w:val="center"/>
          </w:tcPr>
          <w:p w:rsidR="00836BBE" w:rsidRPr="004362E9" w:rsidRDefault="00836BBE" w:rsidP="00836BBE">
            <w:pPr>
              <w:jc w:val="center"/>
              <w:rPr>
                <w:lang w:val="cs-CZ"/>
              </w:rPr>
            </w:pPr>
            <w:r w:rsidRPr="004362E9">
              <w:rPr>
                <w:rFonts w:ascii="Arial" w:eastAsia="Wingdings" w:hAnsi="Arial" w:cs="Arial"/>
                <w:color w:val="000000"/>
                <w:sz w:val="18"/>
                <w:szCs w:val="18"/>
                <w:lang w:val="cs-CZ"/>
              </w:rPr>
              <w:t>-</w:t>
            </w:r>
          </w:p>
        </w:tc>
        <w:tc>
          <w:tcPr>
            <w:tcW w:w="572" w:type="dxa"/>
            <w:tcBorders>
              <w:left w:val="single" w:sz="4" w:space="0" w:color="000000"/>
              <w:bottom w:val="single" w:sz="4" w:space="0" w:color="000000"/>
            </w:tcBorders>
            <w:shd w:val="clear" w:color="auto" w:fill="FFFFFF"/>
            <w:vAlign w:val="center"/>
          </w:tcPr>
          <w:p w:rsidR="00836BBE" w:rsidRPr="004362E9" w:rsidRDefault="00836BBE" w:rsidP="00836BBE">
            <w:pPr>
              <w:jc w:val="center"/>
              <w:rPr>
                <w:lang w:val="cs-CZ"/>
              </w:rPr>
            </w:pPr>
            <w:r w:rsidRPr="004362E9">
              <w:rPr>
                <w:rFonts w:ascii="Arial" w:eastAsia="Wingdings" w:hAnsi="Arial" w:cs="Arial"/>
                <w:color w:val="000000"/>
                <w:sz w:val="18"/>
                <w:szCs w:val="18"/>
                <w:lang w:val="cs-CZ"/>
              </w:rPr>
              <w:t>-</w:t>
            </w:r>
          </w:p>
        </w:tc>
        <w:tc>
          <w:tcPr>
            <w:tcW w:w="1561" w:type="dxa"/>
            <w:tcBorders>
              <w:left w:val="single" w:sz="4" w:space="0" w:color="000000"/>
              <w:bottom w:val="single" w:sz="4" w:space="0" w:color="000000"/>
              <w:right w:val="single" w:sz="4" w:space="0" w:color="000000"/>
            </w:tcBorders>
            <w:shd w:val="clear" w:color="auto" w:fill="FFFFFF"/>
            <w:vAlign w:val="center"/>
          </w:tcPr>
          <w:p w:rsidR="00836BBE" w:rsidRPr="004362E9" w:rsidRDefault="00836BBE" w:rsidP="00836BBE">
            <w:pPr>
              <w:widowControl/>
              <w:jc w:val="center"/>
              <w:rPr>
                <w:lang w:val="cs-CZ"/>
              </w:rPr>
            </w:pPr>
            <w:r w:rsidRPr="004362E9">
              <w:rPr>
                <w:rFonts w:ascii="Wingdings" w:eastAsia="Wingdings" w:hAnsi="Wingdings" w:cs="Wingdings"/>
                <w:color w:val="000000"/>
                <w:sz w:val="18"/>
                <w:szCs w:val="18"/>
                <w:lang w:val="cs-CZ"/>
              </w:rPr>
              <w:t></w:t>
            </w:r>
          </w:p>
        </w:tc>
      </w:tr>
      <w:tr w:rsidR="00836BBE" w:rsidRPr="004362E9" w:rsidTr="00836BBE">
        <w:trPr>
          <w:cantSplit/>
          <w:trHeight w:val="300"/>
        </w:trPr>
        <w:tc>
          <w:tcPr>
            <w:tcW w:w="1008" w:type="dxa"/>
            <w:vMerge/>
            <w:tcBorders>
              <w:left w:val="single" w:sz="4" w:space="0" w:color="000000"/>
            </w:tcBorders>
            <w:shd w:val="clear" w:color="auto" w:fill="FFFFFF"/>
          </w:tcPr>
          <w:p w:rsidR="00836BBE" w:rsidRPr="004362E9" w:rsidRDefault="00836BBE" w:rsidP="00836BBE">
            <w:pPr>
              <w:snapToGrid w:val="0"/>
              <w:jc w:val="left"/>
              <w:rPr>
                <w:rFonts w:ascii="Arial" w:eastAsia="Wingdings" w:hAnsi="Arial" w:cs="Arial"/>
                <w:color w:val="000000"/>
                <w:sz w:val="18"/>
                <w:szCs w:val="18"/>
                <w:lang w:val="cs-CZ"/>
              </w:rPr>
            </w:pPr>
          </w:p>
        </w:tc>
        <w:tc>
          <w:tcPr>
            <w:tcW w:w="1417" w:type="dxa"/>
            <w:tcBorders>
              <w:left w:val="single" w:sz="4" w:space="0" w:color="000000"/>
              <w:bottom w:val="single" w:sz="4" w:space="0" w:color="000000"/>
            </w:tcBorders>
            <w:shd w:val="clear" w:color="auto" w:fill="FFFFFF"/>
            <w:vAlign w:val="center"/>
          </w:tcPr>
          <w:p w:rsidR="00836BBE" w:rsidRPr="004362E9" w:rsidRDefault="00836BBE" w:rsidP="00836BBE">
            <w:pPr>
              <w:widowControl/>
              <w:jc w:val="center"/>
              <w:rPr>
                <w:lang w:val="cs-CZ"/>
              </w:rPr>
            </w:pPr>
            <w:r w:rsidRPr="004362E9">
              <w:rPr>
                <w:rFonts w:ascii="Arial" w:eastAsia="Wingdings" w:hAnsi="Arial" w:cs="Arial"/>
                <w:color w:val="000000"/>
                <w:sz w:val="18"/>
                <w:lang w:val="cs-CZ"/>
              </w:rPr>
              <w:t>295/60/R22.5</w:t>
            </w:r>
          </w:p>
        </w:tc>
        <w:tc>
          <w:tcPr>
            <w:tcW w:w="1268" w:type="dxa"/>
            <w:tcBorders>
              <w:left w:val="single" w:sz="4" w:space="0" w:color="000000"/>
              <w:bottom w:val="single" w:sz="4" w:space="0" w:color="000000"/>
            </w:tcBorders>
            <w:shd w:val="clear" w:color="auto" w:fill="FFFFFF"/>
            <w:vAlign w:val="center"/>
          </w:tcPr>
          <w:p w:rsidR="00836BBE" w:rsidRPr="004362E9" w:rsidRDefault="00836BBE" w:rsidP="00836BBE">
            <w:pPr>
              <w:widowControl/>
              <w:jc w:val="center"/>
              <w:rPr>
                <w:lang w:val="cs-CZ"/>
              </w:rPr>
            </w:pPr>
            <w:r w:rsidRPr="004362E9">
              <w:rPr>
                <w:rFonts w:ascii="Arial" w:eastAsia="Wingdings" w:hAnsi="Arial" w:cs="Arial"/>
                <w:color w:val="000000"/>
                <w:sz w:val="18"/>
                <w:lang w:val="cs-CZ"/>
              </w:rPr>
              <w:t>150/147L</w:t>
            </w:r>
          </w:p>
        </w:tc>
        <w:tc>
          <w:tcPr>
            <w:tcW w:w="1702" w:type="dxa"/>
            <w:tcBorders>
              <w:left w:val="single" w:sz="4" w:space="0" w:color="000000"/>
              <w:bottom w:val="single" w:sz="4" w:space="0" w:color="000000"/>
            </w:tcBorders>
            <w:shd w:val="clear" w:color="auto" w:fill="FFFFFF"/>
            <w:vAlign w:val="center"/>
          </w:tcPr>
          <w:p w:rsidR="00836BBE" w:rsidRPr="004362E9" w:rsidRDefault="00836BBE" w:rsidP="00836BBE">
            <w:pPr>
              <w:widowControl/>
              <w:jc w:val="center"/>
              <w:rPr>
                <w:lang w:val="cs-CZ"/>
              </w:rPr>
            </w:pPr>
            <w:r w:rsidRPr="004362E9">
              <w:rPr>
                <w:rFonts w:ascii="Arial" w:eastAsia="Wingdings" w:hAnsi="Arial" w:cs="Arial"/>
                <w:color w:val="000000"/>
                <w:sz w:val="18"/>
                <w:lang w:val="cs-CZ"/>
              </w:rPr>
              <w:t>C/B/W1 70dB</w:t>
            </w:r>
          </w:p>
        </w:tc>
        <w:tc>
          <w:tcPr>
            <w:tcW w:w="1555" w:type="dxa"/>
            <w:tcBorders>
              <w:left w:val="single" w:sz="4" w:space="0" w:color="000000"/>
              <w:bottom w:val="single" w:sz="4" w:space="0" w:color="000000"/>
            </w:tcBorders>
            <w:shd w:val="clear" w:color="auto" w:fill="FFFFFF"/>
            <w:vAlign w:val="center"/>
          </w:tcPr>
          <w:p w:rsidR="00836BBE" w:rsidRPr="004362E9" w:rsidRDefault="00836BBE" w:rsidP="00836BBE">
            <w:pPr>
              <w:jc w:val="center"/>
              <w:rPr>
                <w:lang w:val="cs-CZ"/>
              </w:rPr>
            </w:pPr>
            <w:r w:rsidRPr="004362E9">
              <w:rPr>
                <w:rFonts w:ascii="Arial" w:eastAsia="Wingdings" w:hAnsi="Arial" w:cs="Arial"/>
                <w:color w:val="000000"/>
                <w:sz w:val="18"/>
                <w:szCs w:val="18"/>
                <w:lang w:val="cs-CZ"/>
              </w:rPr>
              <w:t>-</w:t>
            </w:r>
          </w:p>
        </w:tc>
        <w:tc>
          <w:tcPr>
            <w:tcW w:w="572" w:type="dxa"/>
            <w:tcBorders>
              <w:left w:val="single" w:sz="4" w:space="0" w:color="000000"/>
              <w:bottom w:val="single" w:sz="4" w:space="0" w:color="000000"/>
            </w:tcBorders>
            <w:shd w:val="clear" w:color="auto" w:fill="FFFFFF"/>
            <w:vAlign w:val="center"/>
          </w:tcPr>
          <w:p w:rsidR="00836BBE" w:rsidRPr="004362E9" w:rsidRDefault="00836BBE" w:rsidP="00836BBE">
            <w:pPr>
              <w:jc w:val="center"/>
              <w:rPr>
                <w:lang w:val="cs-CZ"/>
              </w:rPr>
            </w:pPr>
            <w:r w:rsidRPr="004362E9">
              <w:rPr>
                <w:rFonts w:ascii="Arial" w:eastAsia="Wingdings" w:hAnsi="Arial" w:cs="Arial"/>
                <w:color w:val="000000"/>
                <w:sz w:val="18"/>
                <w:szCs w:val="18"/>
                <w:lang w:val="cs-CZ"/>
              </w:rPr>
              <w:t>-</w:t>
            </w:r>
          </w:p>
        </w:tc>
        <w:tc>
          <w:tcPr>
            <w:tcW w:w="1561" w:type="dxa"/>
            <w:tcBorders>
              <w:left w:val="single" w:sz="4" w:space="0" w:color="000000"/>
              <w:bottom w:val="single" w:sz="4" w:space="0" w:color="000000"/>
              <w:right w:val="single" w:sz="4" w:space="0" w:color="000000"/>
            </w:tcBorders>
            <w:shd w:val="clear" w:color="auto" w:fill="FFFFFF"/>
            <w:vAlign w:val="center"/>
          </w:tcPr>
          <w:p w:rsidR="00836BBE" w:rsidRPr="004362E9" w:rsidRDefault="00836BBE" w:rsidP="00836BBE">
            <w:pPr>
              <w:widowControl/>
              <w:jc w:val="center"/>
              <w:rPr>
                <w:lang w:val="cs-CZ"/>
              </w:rPr>
            </w:pPr>
            <w:r w:rsidRPr="004362E9">
              <w:rPr>
                <w:rFonts w:ascii="Wingdings" w:eastAsia="Wingdings" w:hAnsi="Wingdings" w:cs="Wingdings"/>
                <w:color w:val="000000"/>
                <w:sz w:val="18"/>
                <w:szCs w:val="18"/>
                <w:lang w:val="cs-CZ"/>
              </w:rPr>
              <w:t></w:t>
            </w:r>
          </w:p>
        </w:tc>
      </w:tr>
      <w:tr w:rsidR="00836BBE" w:rsidRPr="004362E9" w:rsidTr="00836BBE">
        <w:trPr>
          <w:cantSplit/>
          <w:trHeight w:val="300"/>
        </w:trPr>
        <w:tc>
          <w:tcPr>
            <w:tcW w:w="1008" w:type="dxa"/>
            <w:vMerge/>
            <w:tcBorders>
              <w:left w:val="single" w:sz="4" w:space="0" w:color="000000"/>
            </w:tcBorders>
            <w:shd w:val="clear" w:color="auto" w:fill="FFFFFF"/>
          </w:tcPr>
          <w:p w:rsidR="00836BBE" w:rsidRPr="004362E9" w:rsidRDefault="00836BBE" w:rsidP="00836BBE">
            <w:pPr>
              <w:snapToGrid w:val="0"/>
              <w:jc w:val="left"/>
              <w:rPr>
                <w:rFonts w:ascii="Arial" w:eastAsia="Wingdings" w:hAnsi="Arial" w:cs="Arial"/>
                <w:color w:val="000000"/>
                <w:sz w:val="18"/>
                <w:szCs w:val="18"/>
                <w:lang w:val="cs-CZ"/>
              </w:rPr>
            </w:pPr>
          </w:p>
        </w:tc>
        <w:tc>
          <w:tcPr>
            <w:tcW w:w="1417" w:type="dxa"/>
            <w:tcBorders>
              <w:left w:val="single" w:sz="4" w:space="0" w:color="000000"/>
              <w:bottom w:val="single" w:sz="4" w:space="0" w:color="000000"/>
            </w:tcBorders>
            <w:shd w:val="clear" w:color="auto" w:fill="FFFFFF"/>
            <w:vAlign w:val="center"/>
          </w:tcPr>
          <w:p w:rsidR="00836BBE" w:rsidRPr="004362E9" w:rsidRDefault="00836BBE" w:rsidP="00836BBE">
            <w:pPr>
              <w:widowControl/>
              <w:jc w:val="center"/>
              <w:rPr>
                <w:lang w:val="cs-CZ"/>
              </w:rPr>
            </w:pPr>
            <w:r w:rsidRPr="004362E9">
              <w:rPr>
                <w:rFonts w:ascii="Arial" w:eastAsia="Wingdings" w:hAnsi="Arial" w:cs="Arial"/>
                <w:color w:val="000000"/>
                <w:sz w:val="18"/>
                <w:lang w:val="cs-CZ"/>
              </w:rPr>
              <w:t>315/60R22.5</w:t>
            </w:r>
          </w:p>
        </w:tc>
        <w:tc>
          <w:tcPr>
            <w:tcW w:w="1268" w:type="dxa"/>
            <w:tcBorders>
              <w:left w:val="single" w:sz="4" w:space="0" w:color="000000"/>
              <w:bottom w:val="single" w:sz="4" w:space="0" w:color="000000"/>
            </w:tcBorders>
            <w:shd w:val="clear" w:color="auto" w:fill="FFFFFF"/>
            <w:vAlign w:val="center"/>
          </w:tcPr>
          <w:p w:rsidR="00836BBE" w:rsidRPr="004362E9" w:rsidRDefault="00836BBE" w:rsidP="00836BBE">
            <w:pPr>
              <w:widowControl/>
              <w:jc w:val="center"/>
              <w:rPr>
                <w:lang w:val="cs-CZ"/>
              </w:rPr>
            </w:pPr>
            <w:r w:rsidRPr="004362E9">
              <w:rPr>
                <w:rFonts w:ascii="Arial" w:eastAsia="Wingdings" w:hAnsi="Arial" w:cs="Arial"/>
                <w:color w:val="000000"/>
                <w:sz w:val="18"/>
                <w:lang w:val="cs-CZ"/>
              </w:rPr>
              <w:t>154/148L</w:t>
            </w:r>
          </w:p>
        </w:tc>
        <w:tc>
          <w:tcPr>
            <w:tcW w:w="1702" w:type="dxa"/>
            <w:tcBorders>
              <w:left w:val="single" w:sz="4" w:space="0" w:color="000000"/>
              <w:bottom w:val="single" w:sz="4" w:space="0" w:color="000000"/>
            </w:tcBorders>
            <w:shd w:val="clear" w:color="auto" w:fill="FFFFFF"/>
            <w:vAlign w:val="center"/>
          </w:tcPr>
          <w:p w:rsidR="00836BBE" w:rsidRPr="004362E9" w:rsidRDefault="00836BBE" w:rsidP="00836BBE">
            <w:pPr>
              <w:widowControl/>
              <w:jc w:val="center"/>
              <w:rPr>
                <w:lang w:val="cs-CZ"/>
              </w:rPr>
            </w:pPr>
            <w:r w:rsidRPr="004362E9">
              <w:rPr>
                <w:rFonts w:ascii="Arial" w:eastAsia="Wingdings" w:hAnsi="Arial" w:cs="Arial"/>
                <w:color w:val="000000"/>
                <w:sz w:val="18"/>
                <w:lang w:val="cs-CZ"/>
              </w:rPr>
              <w:t>C/B/W1 70dB</w:t>
            </w:r>
          </w:p>
        </w:tc>
        <w:tc>
          <w:tcPr>
            <w:tcW w:w="1555" w:type="dxa"/>
            <w:tcBorders>
              <w:left w:val="single" w:sz="4" w:space="0" w:color="000000"/>
              <w:bottom w:val="single" w:sz="4" w:space="0" w:color="000000"/>
            </w:tcBorders>
            <w:shd w:val="clear" w:color="auto" w:fill="FFFFFF"/>
            <w:vAlign w:val="center"/>
          </w:tcPr>
          <w:p w:rsidR="00836BBE" w:rsidRPr="004362E9" w:rsidRDefault="00836BBE" w:rsidP="00836BBE">
            <w:pPr>
              <w:jc w:val="center"/>
              <w:rPr>
                <w:lang w:val="cs-CZ"/>
              </w:rPr>
            </w:pPr>
            <w:r w:rsidRPr="004362E9">
              <w:rPr>
                <w:rFonts w:ascii="Arial" w:eastAsia="Wingdings" w:hAnsi="Arial" w:cs="Arial"/>
                <w:color w:val="000000"/>
                <w:sz w:val="18"/>
                <w:szCs w:val="18"/>
                <w:lang w:val="cs-CZ"/>
              </w:rPr>
              <w:t>-</w:t>
            </w:r>
          </w:p>
        </w:tc>
        <w:tc>
          <w:tcPr>
            <w:tcW w:w="572" w:type="dxa"/>
            <w:tcBorders>
              <w:left w:val="single" w:sz="4" w:space="0" w:color="000000"/>
              <w:bottom w:val="single" w:sz="4" w:space="0" w:color="000000"/>
            </w:tcBorders>
            <w:shd w:val="clear" w:color="auto" w:fill="FFFFFF"/>
            <w:vAlign w:val="center"/>
          </w:tcPr>
          <w:p w:rsidR="00836BBE" w:rsidRPr="004362E9" w:rsidRDefault="00836BBE" w:rsidP="00836BBE">
            <w:pPr>
              <w:jc w:val="center"/>
              <w:rPr>
                <w:lang w:val="cs-CZ"/>
              </w:rPr>
            </w:pPr>
            <w:r w:rsidRPr="004362E9">
              <w:rPr>
                <w:rFonts w:ascii="Arial" w:eastAsia="Wingdings" w:hAnsi="Arial" w:cs="Arial"/>
                <w:color w:val="000000"/>
                <w:sz w:val="18"/>
                <w:szCs w:val="18"/>
                <w:lang w:val="cs-CZ"/>
              </w:rPr>
              <w:t>-</w:t>
            </w:r>
          </w:p>
        </w:tc>
        <w:tc>
          <w:tcPr>
            <w:tcW w:w="1561" w:type="dxa"/>
            <w:tcBorders>
              <w:left w:val="single" w:sz="4" w:space="0" w:color="000000"/>
              <w:bottom w:val="single" w:sz="4" w:space="0" w:color="000000"/>
              <w:right w:val="single" w:sz="4" w:space="0" w:color="000000"/>
            </w:tcBorders>
            <w:shd w:val="clear" w:color="auto" w:fill="FFFFFF"/>
            <w:vAlign w:val="center"/>
          </w:tcPr>
          <w:p w:rsidR="00836BBE" w:rsidRPr="004362E9" w:rsidRDefault="00836BBE" w:rsidP="00836BBE">
            <w:pPr>
              <w:widowControl/>
              <w:jc w:val="center"/>
              <w:rPr>
                <w:lang w:val="cs-CZ"/>
              </w:rPr>
            </w:pPr>
            <w:r w:rsidRPr="004362E9">
              <w:rPr>
                <w:rFonts w:ascii="Wingdings" w:eastAsia="Wingdings" w:hAnsi="Wingdings" w:cs="Wingdings"/>
                <w:color w:val="000000"/>
                <w:sz w:val="18"/>
                <w:szCs w:val="18"/>
                <w:lang w:val="cs-CZ"/>
              </w:rPr>
              <w:t></w:t>
            </w:r>
          </w:p>
        </w:tc>
      </w:tr>
      <w:tr w:rsidR="00836BBE" w:rsidRPr="004362E9" w:rsidTr="00836BBE">
        <w:trPr>
          <w:cantSplit/>
          <w:trHeight w:val="300"/>
        </w:trPr>
        <w:tc>
          <w:tcPr>
            <w:tcW w:w="1008" w:type="dxa"/>
            <w:vMerge/>
            <w:tcBorders>
              <w:left w:val="single" w:sz="4" w:space="0" w:color="000000"/>
              <w:bottom w:val="single" w:sz="4" w:space="0" w:color="000000"/>
            </w:tcBorders>
            <w:shd w:val="clear" w:color="auto" w:fill="FFFFFF"/>
          </w:tcPr>
          <w:p w:rsidR="00836BBE" w:rsidRPr="004362E9" w:rsidRDefault="00836BBE" w:rsidP="00836BBE">
            <w:pPr>
              <w:widowControl/>
              <w:snapToGrid w:val="0"/>
              <w:jc w:val="left"/>
              <w:rPr>
                <w:rFonts w:ascii="Arial" w:eastAsia="Wingdings" w:hAnsi="Arial" w:cs="Arial"/>
                <w:color w:val="000000"/>
                <w:sz w:val="18"/>
                <w:szCs w:val="18"/>
                <w:lang w:val="cs-CZ"/>
              </w:rPr>
            </w:pPr>
          </w:p>
        </w:tc>
        <w:tc>
          <w:tcPr>
            <w:tcW w:w="1417" w:type="dxa"/>
            <w:tcBorders>
              <w:left w:val="single" w:sz="4" w:space="0" w:color="000000"/>
              <w:bottom w:val="single" w:sz="4" w:space="0" w:color="000000"/>
            </w:tcBorders>
            <w:shd w:val="clear" w:color="auto" w:fill="FFFFFF"/>
            <w:vAlign w:val="center"/>
          </w:tcPr>
          <w:p w:rsidR="00836BBE" w:rsidRPr="004362E9" w:rsidRDefault="00836BBE" w:rsidP="00836BBE">
            <w:pPr>
              <w:widowControl/>
              <w:jc w:val="center"/>
              <w:rPr>
                <w:lang w:val="cs-CZ"/>
              </w:rPr>
            </w:pPr>
            <w:r w:rsidRPr="004362E9">
              <w:rPr>
                <w:rFonts w:ascii="Arial" w:eastAsia="Wingdings" w:hAnsi="Arial" w:cs="Arial"/>
                <w:color w:val="000000"/>
                <w:sz w:val="18"/>
                <w:lang w:val="cs-CZ"/>
              </w:rPr>
              <w:t>355/50R22.5</w:t>
            </w:r>
          </w:p>
        </w:tc>
        <w:tc>
          <w:tcPr>
            <w:tcW w:w="1268" w:type="dxa"/>
            <w:tcBorders>
              <w:left w:val="single" w:sz="4" w:space="0" w:color="000000"/>
              <w:bottom w:val="single" w:sz="4" w:space="0" w:color="000000"/>
            </w:tcBorders>
            <w:shd w:val="clear" w:color="auto" w:fill="FFFFFF"/>
            <w:vAlign w:val="center"/>
          </w:tcPr>
          <w:p w:rsidR="00836BBE" w:rsidRPr="004362E9" w:rsidRDefault="00836BBE" w:rsidP="00836BBE">
            <w:pPr>
              <w:widowControl/>
              <w:jc w:val="center"/>
              <w:rPr>
                <w:lang w:val="cs-CZ"/>
              </w:rPr>
            </w:pPr>
            <w:r w:rsidRPr="004362E9">
              <w:rPr>
                <w:rFonts w:ascii="Arial" w:eastAsia="Wingdings" w:hAnsi="Arial" w:cs="Arial"/>
                <w:color w:val="000000"/>
                <w:sz w:val="18"/>
                <w:lang w:val="cs-CZ"/>
              </w:rPr>
              <w:t>156L</w:t>
            </w:r>
          </w:p>
        </w:tc>
        <w:tc>
          <w:tcPr>
            <w:tcW w:w="1702" w:type="dxa"/>
            <w:tcBorders>
              <w:left w:val="single" w:sz="4" w:space="0" w:color="000000"/>
              <w:bottom w:val="single" w:sz="4" w:space="0" w:color="000000"/>
            </w:tcBorders>
            <w:shd w:val="clear" w:color="auto" w:fill="FFFFFF"/>
            <w:vAlign w:val="center"/>
          </w:tcPr>
          <w:p w:rsidR="00836BBE" w:rsidRPr="004362E9" w:rsidRDefault="00836BBE" w:rsidP="00836BBE">
            <w:pPr>
              <w:widowControl/>
              <w:jc w:val="center"/>
              <w:rPr>
                <w:lang w:val="cs-CZ"/>
              </w:rPr>
            </w:pPr>
            <w:r w:rsidRPr="004362E9">
              <w:rPr>
                <w:rFonts w:ascii="Arial" w:eastAsia="Wingdings" w:hAnsi="Arial" w:cs="Arial"/>
                <w:color w:val="000000"/>
                <w:sz w:val="18"/>
                <w:lang w:val="cs-CZ"/>
              </w:rPr>
              <w:t>C/B/W1 70dB</w:t>
            </w:r>
          </w:p>
        </w:tc>
        <w:tc>
          <w:tcPr>
            <w:tcW w:w="1555" w:type="dxa"/>
            <w:tcBorders>
              <w:left w:val="single" w:sz="4" w:space="0" w:color="000000"/>
              <w:bottom w:val="single" w:sz="4" w:space="0" w:color="000000"/>
            </w:tcBorders>
            <w:shd w:val="clear" w:color="auto" w:fill="FFFFFF"/>
            <w:vAlign w:val="center"/>
          </w:tcPr>
          <w:p w:rsidR="00836BBE" w:rsidRPr="004362E9" w:rsidRDefault="00836BBE" w:rsidP="00836BBE">
            <w:pPr>
              <w:jc w:val="center"/>
              <w:rPr>
                <w:lang w:val="cs-CZ"/>
              </w:rPr>
            </w:pPr>
            <w:r w:rsidRPr="004362E9">
              <w:rPr>
                <w:rFonts w:ascii="Arial" w:eastAsia="Wingdings" w:hAnsi="Arial" w:cs="Arial"/>
                <w:color w:val="000000"/>
                <w:sz w:val="18"/>
                <w:szCs w:val="18"/>
                <w:lang w:val="cs-CZ"/>
              </w:rPr>
              <w:t>-</w:t>
            </w:r>
          </w:p>
        </w:tc>
        <w:tc>
          <w:tcPr>
            <w:tcW w:w="572" w:type="dxa"/>
            <w:tcBorders>
              <w:left w:val="single" w:sz="4" w:space="0" w:color="000000"/>
              <w:bottom w:val="single" w:sz="4" w:space="0" w:color="000000"/>
            </w:tcBorders>
            <w:shd w:val="clear" w:color="auto" w:fill="FFFFFF"/>
            <w:vAlign w:val="center"/>
          </w:tcPr>
          <w:p w:rsidR="00836BBE" w:rsidRPr="004362E9" w:rsidRDefault="00836BBE" w:rsidP="00836BBE">
            <w:pPr>
              <w:jc w:val="center"/>
              <w:rPr>
                <w:lang w:val="cs-CZ"/>
              </w:rPr>
            </w:pPr>
            <w:r w:rsidRPr="004362E9">
              <w:rPr>
                <w:rFonts w:ascii="Arial" w:eastAsia="Wingdings" w:hAnsi="Arial" w:cs="Arial"/>
                <w:color w:val="000000"/>
                <w:sz w:val="18"/>
                <w:szCs w:val="18"/>
                <w:lang w:val="cs-CZ"/>
              </w:rPr>
              <w:t>-</w:t>
            </w:r>
          </w:p>
        </w:tc>
        <w:tc>
          <w:tcPr>
            <w:tcW w:w="1561" w:type="dxa"/>
            <w:tcBorders>
              <w:left w:val="single" w:sz="4" w:space="0" w:color="000000"/>
              <w:bottom w:val="single" w:sz="4" w:space="0" w:color="000000"/>
              <w:right w:val="single" w:sz="4" w:space="0" w:color="000000"/>
            </w:tcBorders>
            <w:shd w:val="clear" w:color="auto" w:fill="FFFFFF"/>
            <w:vAlign w:val="center"/>
          </w:tcPr>
          <w:p w:rsidR="00836BBE" w:rsidRPr="004362E9" w:rsidRDefault="00836BBE" w:rsidP="00836BBE">
            <w:pPr>
              <w:widowControl/>
              <w:jc w:val="center"/>
              <w:rPr>
                <w:lang w:val="cs-CZ"/>
              </w:rPr>
            </w:pPr>
            <w:r w:rsidRPr="004362E9">
              <w:rPr>
                <w:rFonts w:ascii="Wingdings" w:eastAsia="Wingdings" w:hAnsi="Wingdings" w:cs="Wingdings"/>
                <w:color w:val="000000"/>
                <w:sz w:val="18"/>
                <w:szCs w:val="18"/>
                <w:lang w:val="cs-CZ"/>
              </w:rPr>
              <w:t></w:t>
            </w:r>
          </w:p>
        </w:tc>
      </w:tr>
      <w:tr w:rsidR="00706B92" w:rsidRPr="004362E9" w:rsidTr="00706B92">
        <w:trPr>
          <w:cantSplit/>
          <w:trHeight w:val="300"/>
        </w:trPr>
        <w:tc>
          <w:tcPr>
            <w:tcW w:w="1008" w:type="dxa"/>
            <w:vMerge w:val="restart"/>
            <w:tcBorders>
              <w:top w:val="single" w:sz="4" w:space="0" w:color="000000"/>
              <w:left w:val="single" w:sz="4" w:space="0" w:color="000000"/>
            </w:tcBorders>
            <w:shd w:val="clear" w:color="auto" w:fill="FFFFFF"/>
            <w:vAlign w:val="center"/>
          </w:tcPr>
          <w:p w:rsidR="00706B92" w:rsidRPr="004362E9" w:rsidRDefault="00706B92" w:rsidP="00706B92">
            <w:pPr>
              <w:tabs>
                <w:tab w:val="left" w:pos="1800"/>
                <w:tab w:val="left" w:pos="3960"/>
                <w:tab w:val="left" w:pos="4860"/>
                <w:tab w:val="left" w:pos="6300"/>
                <w:tab w:val="left" w:pos="7740"/>
              </w:tabs>
              <w:spacing w:line="276" w:lineRule="auto"/>
              <w:jc w:val="center"/>
              <w:rPr>
                <w:lang w:val="cs-CZ"/>
              </w:rPr>
            </w:pPr>
            <w:r w:rsidRPr="004362E9">
              <w:rPr>
                <w:rFonts w:ascii="Arial" w:eastAsia="Wingdings" w:hAnsi="Arial" w:cs="Arial"/>
                <w:b/>
                <w:sz w:val="18"/>
                <w:lang w:val="cs-CZ"/>
              </w:rPr>
              <w:t>DL 10+</w:t>
            </w:r>
          </w:p>
          <w:p w:rsidR="00706B92" w:rsidRPr="004362E9" w:rsidRDefault="00706B92" w:rsidP="00706B92">
            <w:pPr>
              <w:jc w:val="center"/>
              <w:rPr>
                <w:rFonts w:ascii="Arial" w:eastAsia="Wingdings" w:hAnsi="Arial" w:cs="Arial"/>
                <w:b/>
                <w:color w:val="000000"/>
                <w:sz w:val="18"/>
                <w:szCs w:val="18"/>
                <w:lang w:val="cs-CZ"/>
              </w:rPr>
            </w:pPr>
          </w:p>
        </w:tc>
        <w:tc>
          <w:tcPr>
            <w:tcW w:w="1417"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widowControl/>
              <w:jc w:val="center"/>
              <w:rPr>
                <w:lang w:val="cs-CZ"/>
              </w:rPr>
            </w:pPr>
            <w:r w:rsidRPr="004362E9">
              <w:rPr>
                <w:rFonts w:ascii="Arial" w:eastAsia="Wingdings" w:hAnsi="Arial" w:cs="Arial"/>
                <w:color w:val="000000"/>
                <w:sz w:val="18"/>
                <w:lang w:val="cs-CZ"/>
              </w:rPr>
              <w:t>315/80R22.5</w:t>
            </w:r>
          </w:p>
        </w:tc>
        <w:tc>
          <w:tcPr>
            <w:tcW w:w="1268"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widowControl/>
              <w:jc w:val="center"/>
              <w:rPr>
                <w:lang w:val="cs-CZ"/>
              </w:rPr>
            </w:pPr>
            <w:r w:rsidRPr="004362E9">
              <w:rPr>
                <w:rFonts w:ascii="Arial" w:eastAsia="Wingdings" w:hAnsi="Arial" w:cs="Arial"/>
                <w:color w:val="000000"/>
                <w:sz w:val="18"/>
                <w:lang w:val="cs-CZ"/>
              </w:rPr>
              <w:t>156/150L (154/150 M)</w:t>
            </w:r>
          </w:p>
        </w:tc>
        <w:tc>
          <w:tcPr>
            <w:tcW w:w="1702" w:type="dxa"/>
            <w:tcBorders>
              <w:top w:val="single" w:sz="4" w:space="0" w:color="000000"/>
              <w:left w:val="single" w:sz="4" w:space="0" w:color="000000"/>
              <w:bottom w:val="single" w:sz="4" w:space="0" w:color="000000"/>
            </w:tcBorders>
            <w:shd w:val="clear" w:color="auto" w:fill="FFFFFF"/>
            <w:vAlign w:val="center"/>
          </w:tcPr>
          <w:p w:rsidR="00706B92" w:rsidRPr="004362E9" w:rsidRDefault="00D1657F" w:rsidP="00706B92">
            <w:pPr>
              <w:widowControl/>
              <w:jc w:val="center"/>
              <w:rPr>
                <w:lang w:val="cs-CZ"/>
              </w:rPr>
            </w:pPr>
            <w:r w:rsidRPr="004362E9">
              <w:rPr>
                <w:rFonts w:ascii="Arial" w:eastAsia="Wingdings" w:hAnsi="Arial" w:cs="Arial"/>
                <w:color w:val="000000"/>
                <w:sz w:val="18"/>
                <w:lang w:val="cs-CZ"/>
              </w:rPr>
              <w:t>C/C/W1 73</w:t>
            </w:r>
            <w:r w:rsidR="00706B92" w:rsidRPr="004362E9">
              <w:rPr>
                <w:rFonts w:ascii="Arial" w:eastAsia="Wingdings" w:hAnsi="Arial" w:cs="Arial"/>
                <w:color w:val="000000"/>
                <w:sz w:val="18"/>
                <w:lang w:val="cs-CZ"/>
              </w:rPr>
              <w:t>dB</w:t>
            </w:r>
          </w:p>
        </w:tc>
        <w:tc>
          <w:tcPr>
            <w:tcW w:w="1555"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widowControl/>
              <w:jc w:val="center"/>
              <w:rPr>
                <w:lang w:val="cs-CZ"/>
              </w:rPr>
            </w:pPr>
            <w:r w:rsidRPr="004362E9">
              <w:rPr>
                <w:rFonts w:ascii="Wingdings" w:eastAsia="Wingdings" w:hAnsi="Wingdings" w:cs="Wingdings"/>
                <w:color w:val="000000"/>
                <w:sz w:val="18"/>
                <w:szCs w:val="18"/>
                <w:lang w:val="cs-CZ"/>
              </w:rPr>
              <w:t></w:t>
            </w:r>
          </w:p>
        </w:tc>
        <w:tc>
          <w:tcPr>
            <w:tcW w:w="572"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widowControl/>
              <w:jc w:val="center"/>
              <w:rPr>
                <w:lang w:val="cs-CZ"/>
              </w:rPr>
            </w:pPr>
            <w:r w:rsidRPr="004362E9">
              <w:rPr>
                <w:rFonts w:ascii="Wingdings" w:eastAsia="Wingdings" w:hAnsi="Wingdings" w:cs="Wingdings"/>
                <w:color w:val="000000"/>
                <w:sz w:val="18"/>
                <w:szCs w:val="18"/>
                <w:lang w:val="cs-CZ"/>
              </w:rPr>
              <w:t></w:t>
            </w:r>
          </w:p>
        </w:tc>
        <w:tc>
          <w:tcPr>
            <w:tcW w:w="15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Pr="004362E9" w:rsidRDefault="00706B92" w:rsidP="00706B92">
            <w:pPr>
              <w:widowControl/>
              <w:jc w:val="center"/>
              <w:rPr>
                <w:lang w:val="cs-CZ"/>
              </w:rPr>
            </w:pPr>
            <w:r w:rsidRPr="004362E9">
              <w:rPr>
                <w:rFonts w:ascii="Wingdings" w:eastAsia="Wingdings" w:hAnsi="Wingdings" w:cs="Wingdings"/>
                <w:color w:val="000000"/>
                <w:sz w:val="18"/>
                <w:szCs w:val="18"/>
                <w:lang w:val="cs-CZ"/>
              </w:rPr>
              <w:t></w:t>
            </w:r>
          </w:p>
        </w:tc>
      </w:tr>
      <w:tr w:rsidR="00706B92" w:rsidRPr="004362E9" w:rsidTr="00706B92">
        <w:trPr>
          <w:cantSplit/>
          <w:trHeight w:val="300"/>
        </w:trPr>
        <w:tc>
          <w:tcPr>
            <w:tcW w:w="1008" w:type="dxa"/>
            <w:vMerge/>
            <w:tcBorders>
              <w:left w:val="single" w:sz="4" w:space="0" w:color="000000"/>
            </w:tcBorders>
            <w:shd w:val="clear" w:color="auto" w:fill="FFFFFF"/>
            <w:vAlign w:val="center"/>
          </w:tcPr>
          <w:p w:rsidR="00706B92" w:rsidRPr="004362E9" w:rsidRDefault="00706B92" w:rsidP="00706B92">
            <w:pPr>
              <w:snapToGrid w:val="0"/>
              <w:jc w:val="center"/>
              <w:rPr>
                <w:rFonts w:ascii="Arial" w:eastAsia="Wingdings" w:hAnsi="Arial" w:cs="Arial"/>
                <w:color w:val="000000"/>
                <w:sz w:val="18"/>
                <w:szCs w:val="18"/>
                <w:lang w:val="cs-CZ"/>
              </w:rPr>
            </w:pPr>
          </w:p>
        </w:tc>
        <w:tc>
          <w:tcPr>
            <w:tcW w:w="1417" w:type="dxa"/>
            <w:tcBorders>
              <w:left w:val="single" w:sz="4" w:space="0" w:color="000000"/>
              <w:bottom w:val="single" w:sz="4" w:space="0" w:color="000000"/>
            </w:tcBorders>
            <w:shd w:val="clear" w:color="auto" w:fill="FFFFFF"/>
            <w:vAlign w:val="center"/>
          </w:tcPr>
          <w:p w:rsidR="00706B92" w:rsidRPr="004362E9" w:rsidRDefault="00706B92" w:rsidP="00706B92">
            <w:pPr>
              <w:widowControl/>
              <w:jc w:val="center"/>
              <w:rPr>
                <w:lang w:val="cs-CZ"/>
              </w:rPr>
            </w:pPr>
            <w:r w:rsidRPr="004362E9">
              <w:rPr>
                <w:rFonts w:ascii="Arial" w:eastAsia="Wingdings" w:hAnsi="Arial" w:cs="Arial"/>
                <w:color w:val="000000"/>
                <w:sz w:val="18"/>
                <w:lang w:val="cs-CZ"/>
              </w:rPr>
              <w:t>315/70R22.5</w:t>
            </w:r>
          </w:p>
        </w:tc>
        <w:tc>
          <w:tcPr>
            <w:tcW w:w="1268" w:type="dxa"/>
            <w:tcBorders>
              <w:left w:val="single" w:sz="4" w:space="0" w:color="000000"/>
              <w:bottom w:val="single" w:sz="4" w:space="0" w:color="000000"/>
            </w:tcBorders>
            <w:shd w:val="clear" w:color="auto" w:fill="FFFFFF"/>
            <w:vAlign w:val="center"/>
          </w:tcPr>
          <w:p w:rsidR="00706B92" w:rsidRPr="004362E9" w:rsidRDefault="00706B92" w:rsidP="00706B92">
            <w:pPr>
              <w:widowControl/>
              <w:jc w:val="center"/>
              <w:rPr>
                <w:lang w:val="cs-CZ"/>
              </w:rPr>
            </w:pPr>
            <w:r w:rsidRPr="004362E9">
              <w:rPr>
                <w:rFonts w:ascii="Arial" w:eastAsia="Wingdings" w:hAnsi="Arial" w:cs="Arial"/>
                <w:color w:val="000000"/>
                <w:sz w:val="18"/>
                <w:lang w:val="cs-CZ"/>
              </w:rPr>
              <w:t>154/150L</w:t>
            </w:r>
          </w:p>
        </w:tc>
        <w:tc>
          <w:tcPr>
            <w:tcW w:w="1702" w:type="dxa"/>
            <w:tcBorders>
              <w:left w:val="single" w:sz="4" w:space="0" w:color="000000"/>
              <w:bottom w:val="single" w:sz="4" w:space="0" w:color="000000"/>
            </w:tcBorders>
            <w:shd w:val="clear" w:color="auto" w:fill="FFFFFF"/>
            <w:vAlign w:val="center"/>
          </w:tcPr>
          <w:p w:rsidR="00706B92" w:rsidRPr="004362E9" w:rsidRDefault="00D1657F" w:rsidP="00706B92">
            <w:pPr>
              <w:widowControl/>
              <w:jc w:val="center"/>
              <w:rPr>
                <w:lang w:val="cs-CZ"/>
              </w:rPr>
            </w:pPr>
            <w:r w:rsidRPr="004362E9">
              <w:rPr>
                <w:rFonts w:ascii="Arial" w:eastAsia="Wingdings" w:hAnsi="Arial" w:cs="Arial"/>
                <w:color w:val="000000"/>
                <w:sz w:val="18"/>
                <w:lang w:val="cs-CZ"/>
              </w:rPr>
              <w:t>C/C/W1 73</w:t>
            </w:r>
            <w:r w:rsidR="00706B92" w:rsidRPr="004362E9">
              <w:rPr>
                <w:rFonts w:ascii="Arial" w:eastAsia="Wingdings" w:hAnsi="Arial" w:cs="Arial"/>
                <w:color w:val="000000"/>
                <w:sz w:val="18"/>
                <w:lang w:val="cs-CZ"/>
              </w:rPr>
              <w:t>dB</w:t>
            </w:r>
          </w:p>
        </w:tc>
        <w:tc>
          <w:tcPr>
            <w:tcW w:w="1555" w:type="dxa"/>
            <w:tcBorders>
              <w:left w:val="single" w:sz="4" w:space="0" w:color="000000"/>
              <w:bottom w:val="single" w:sz="4" w:space="0" w:color="000000"/>
            </w:tcBorders>
            <w:shd w:val="clear" w:color="auto" w:fill="FFFFFF"/>
            <w:vAlign w:val="center"/>
          </w:tcPr>
          <w:p w:rsidR="00706B92" w:rsidRPr="004362E9" w:rsidRDefault="00706B92" w:rsidP="00706B92">
            <w:pPr>
              <w:widowControl/>
              <w:jc w:val="center"/>
              <w:rPr>
                <w:lang w:val="cs-CZ"/>
              </w:rPr>
            </w:pPr>
            <w:r w:rsidRPr="004362E9">
              <w:rPr>
                <w:rFonts w:ascii="Wingdings" w:eastAsia="Wingdings" w:hAnsi="Wingdings" w:cs="Wingdings"/>
                <w:color w:val="000000"/>
                <w:sz w:val="18"/>
                <w:szCs w:val="18"/>
                <w:lang w:val="cs-CZ"/>
              </w:rPr>
              <w:t></w:t>
            </w:r>
          </w:p>
        </w:tc>
        <w:tc>
          <w:tcPr>
            <w:tcW w:w="572" w:type="dxa"/>
            <w:tcBorders>
              <w:left w:val="single" w:sz="4" w:space="0" w:color="000000"/>
              <w:bottom w:val="single" w:sz="4" w:space="0" w:color="000000"/>
            </w:tcBorders>
            <w:shd w:val="clear" w:color="auto" w:fill="FFFFFF"/>
            <w:vAlign w:val="center"/>
          </w:tcPr>
          <w:p w:rsidR="00706B92" w:rsidRPr="004362E9" w:rsidRDefault="00706B92" w:rsidP="00706B92">
            <w:pPr>
              <w:widowControl/>
              <w:jc w:val="center"/>
              <w:rPr>
                <w:lang w:val="cs-CZ"/>
              </w:rPr>
            </w:pPr>
            <w:r w:rsidRPr="004362E9">
              <w:rPr>
                <w:rFonts w:ascii="Wingdings" w:eastAsia="Wingdings" w:hAnsi="Wingdings" w:cs="Wingdings"/>
                <w:color w:val="000000"/>
                <w:sz w:val="18"/>
                <w:szCs w:val="18"/>
                <w:lang w:val="cs-CZ"/>
              </w:rPr>
              <w:t></w:t>
            </w:r>
          </w:p>
        </w:tc>
        <w:tc>
          <w:tcPr>
            <w:tcW w:w="1561" w:type="dxa"/>
            <w:tcBorders>
              <w:left w:val="single" w:sz="4" w:space="0" w:color="000000"/>
              <w:bottom w:val="single" w:sz="4" w:space="0" w:color="000000"/>
              <w:right w:val="single" w:sz="4" w:space="0" w:color="000000"/>
            </w:tcBorders>
            <w:shd w:val="clear" w:color="auto" w:fill="FFFFFF"/>
            <w:vAlign w:val="center"/>
          </w:tcPr>
          <w:p w:rsidR="00706B92" w:rsidRPr="004362E9" w:rsidRDefault="00706B92" w:rsidP="00706B92">
            <w:pPr>
              <w:widowControl/>
              <w:jc w:val="center"/>
              <w:rPr>
                <w:lang w:val="cs-CZ"/>
              </w:rPr>
            </w:pPr>
            <w:r w:rsidRPr="004362E9">
              <w:rPr>
                <w:rFonts w:ascii="Wingdings" w:eastAsia="Wingdings" w:hAnsi="Wingdings" w:cs="Wingdings"/>
                <w:color w:val="000000"/>
                <w:sz w:val="18"/>
                <w:szCs w:val="18"/>
                <w:lang w:val="cs-CZ"/>
              </w:rPr>
              <w:t></w:t>
            </w:r>
          </w:p>
        </w:tc>
      </w:tr>
      <w:tr w:rsidR="00706B92" w:rsidRPr="004362E9" w:rsidTr="00706B92">
        <w:trPr>
          <w:cantSplit/>
          <w:trHeight w:val="300"/>
        </w:trPr>
        <w:tc>
          <w:tcPr>
            <w:tcW w:w="1008" w:type="dxa"/>
            <w:vMerge/>
            <w:tcBorders>
              <w:left w:val="single" w:sz="4" w:space="0" w:color="000000"/>
            </w:tcBorders>
            <w:shd w:val="clear" w:color="auto" w:fill="FFFFFF"/>
            <w:vAlign w:val="center"/>
          </w:tcPr>
          <w:p w:rsidR="00706B92" w:rsidRPr="004362E9" w:rsidRDefault="00706B92" w:rsidP="00706B92">
            <w:pPr>
              <w:snapToGrid w:val="0"/>
              <w:jc w:val="center"/>
              <w:rPr>
                <w:rFonts w:ascii="Arial" w:eastAsia="Wingdings" w:hAnsi="Arial" w:cs="Arial"/>
                <w:color w:val="000000"/>
                <w:sz w:val="18"/>
                <w:szCs w:val="18"/>
                <w:lang w:val="cs-CZ"/>
              </w:rPr>
            </w:pPr>
          </w:p>
        </w:tc>
        <w:tc>
          <w:tcPr>
            <w:tcW w:w="1417" w:type="dxa"/>
            <w:tcBorders>
              <w:left w:val="single" w:sz="4" w:space="0" w:color="000000"/>
              <w:bottom w:val="single" w:sz="4" w:space="0" w:color="000000"/>
            </w:tcBorders>
            <w:shd w:val="clear" w:color="auto" w:fill="FFFFFF"/>
            <w:vAlign w:val="center"/>
          </w:tcPr>
          <w:p w:rsidR="00706B92" w:rsidRPr="004362E9" w:rsidRDefault="00706B92" w:rsidP="00706B92">
            <w:pPr>
              <w:widowControl/>
              <w:jc w:val="center"/>
              <w:rPr>
                <w:lang w:val="cs-CZ"/>
              </w:rPr>
            </w:pPr>
            <w:r w:rsidRPr="004362E9">
              <w:rPr>
                <w:rFonts w:ascii="Arial" w:eastAsia="Wingdings" w:hAnsi="Arial" w:cs="Arial"/>
                <w:color w:val="000000"/>
                <w:sz w:val="18"/>
                <w:lang w:val="cs-CZ"/>
              </w:rPr>
              <w:t>295/60R22.5</w:t>
            </w:r>
          </w:p>
        </w:tc>
        <w:tc>
          <w:tcPr>
            <w:tcW w:w="1268" w:type="dxa"/>
            <w:tcBorders>
              <w:left w:val="single" w:sz="4" w:space="0" w:color="000000"/>
              <w:bottom w:val="single" w:sz="4" w:space="0" w:color="000000"/>
            </w:tcBorders>
            <w:shd w:val="clear" w:color="auto" w:fill="FFFFFF"/>
            <w:vAlign w:val="center"/>
          </w:tcPr>
          <w:p w:rsidR="00706B92" w:rsidRPr="004362E9" w:rsidRDefault="00706B92" w:rsidP="00706B92">
            <w:pPr>
              <w:widowControl/>
              <w:jc w:val="center"/>
              <w:rPr>
                <w:lang w:val="cs-CZ"/>
              </w:rPr>
            </w:pPr>
            <w:r w:rsidRPr="004362E9">
              <w:rPr>
                <w:rFonts w:ascii="Arial" w:eastAsia="Wingdings" w:hAnsi="Arial" w:cs="Arial"/>
                <w:color w:val="000000"/>
                <w:sz w:val="18"/>
                <w:lang w:val="cs-CZ"/>
              </w:rPr>
              <w:t>150/147K</w:t>
            </w:r>
          </w:p>
        </w:tc>
        <w:tc>
          <w:tcPr>
            <w:tcW w:w="1702" w:type="dxa"/>
            <w:tcBorders>
              <w:left w:val="single" w:sz="4" w:space="0" w:color="000000"/>
              <w:bottom w:val="single" w:sz="4" w:space="0" w:color="000000"/>
            </w:tcBorders>
            <w:shd w:val="clear" w:color="auto" w:fill="FFFFFF"/>
            <w:vAlign w:val="center"/>
          </w:tcPr>
          <w:p w:rsidR="00706B92" w:rsidRPr="004362E9" w:rsidRDefault="00D1657F" w:rsidP="00706B92">
            <w:pPr>
              <w:widowControl/>
              <w:jc w:val="center"/>
              <w:rPr>
                <w:lang w:val="cs-CZ"/>
              </w:rPr>
            </w:pPr>
            <w:r w:rsidRPr="004362E9">
              <w:rPr>
                <w:rFonts w:ascii="Arial" w:eastAsia="Wingdings" w:hAnsi="Arial" w:cs="Arial"/>
                <w:color w:val="000000"/>
                <w:sz w:val="18"/>
                <w:lang w:val="cs-CZ"/>
              </w:rPr>
              <w:t>C/C/W1 73</w:t>
            </w:r>
            <w:r w:rsidR="00706B92" w:rsidRPr="004362E9">
              <w:rPr>
                <w:rFonts w:ascii="Arial" w:eastAsia="Wingdings" w:hAnsi="Arial" w:cs="Arial"/>
                <w:color w:val="000000"/>
                <w:sz w:val="18"/>
                <w:lang w:val="cs-CZ"/>
              </w:rPr>
              <w:t>dB</w:t>
            </w:r>
          </w:p>
        </w:tc>
        <w:tc>
          <w:tcPr>
            <w:tcW w:w="1555" w:type="dxa"/>
            <w:tcBorders>
              <w:left w:val="single" w:sz="4" w:space="0" w:color="000000"/>
              <w:bottom w:val="single" w:sz="4" w:space="0" w:color="000000"/>
            </w:tcBorders>
            <w:shd w:val="clear" w:color="auto" w:fill="FFFFFF"/>
            <w:vAlign w:val="center"/>
          </w:tcPr>
          <w:p w:rsidR="00706B92" w:rsidRPr="004362E9" w:rsidRDefault="00706B92" w:rsidP="00706B92">
            <w:pPr>
              <w:widowControl/>
              <w:jc w:val="center"/>
              <w:rPr>
                <w:lang w:val="cs-CZ"/>
              </w:rPr>
            </w:pPr>
            <w:r w:rsidRPr="004362E9">
              <w:rPr>
                <w:rFonts w:ascii="Wingdings" w:eastAsia="Wingdings" w:hAnsi="Wingdings" w:cs="Wingdings"/>
                <w:color w:val="000000"/>
                <w:sz w:val="18"/>
                <w:szCs w:val="18"/>
                <w:lang w:val="cs-CZ"/>
              </w:rPr>
              <w:t></w:t>
            </w:r>
          </w:p>
        </w:tc>
        <w:tc>
          <w:tcPr>
            <w:tcW w:w="572" w:type="dxa"/>
            <w:tcBorders>
              <w:left w:val="single" w:sz="4" w:space="0" w:color="000000"/>
              <w:bottom w:val="single" w:sz="4" w:space="0" w:color="000000"/>
            </w:tcBorders>
            <w:shd w:val="clear" w:color="auto" w:fill="FFFFFF"/>
            <w:vAlign w:val="center"/>
          </w:tcPr>
          <w:p w:rsidR="00706B92" w:rsidRPr="004362E9" w:rsidRDefault="00706B92" w:rsidP="00706B92">
            <w:pPr>
              <w:widowControl/>
              <w:jc w:val="center"/>
              <w:rPr>
                <w:lang w:val="cs-CZ"/>
              </w:rPr>
            </w:pPr>
            <w:r w:rsidRPr="004362E9">
              <w:rPr>
                <w:rFonts w:ascii="Wingdings" w:eastAsia="Wingdings" w:hAnsi="Wingdings" w:cs="Wingdings"/>
                <w:color w:val="000000"/>
                <w:sz w:val="18"/>
                <w:szCs w:val="18"/>
                <w:lang w:val="cs-CZ"/>
              </w:rPr>
              <w:t></w:t>
            </w:r>
          </w:p>
        </w:tc>
        <w:tc>
          <w:tcPr>
            <w:tcW w:w="1561" w:type="dxa"/>
            <w:tcBorders>
              <w:left w:val="single" w:sz="4" w:space="0" w:color="000000"/>
              <w:bottom w:val="single" w:sz="4" w:space="0" w:color="000000"/>
              <w:right w:val="single" w:sz="4" w:space="0" w:color="000000"/>
            </w:tcBorders>
            <w:shd w:val="clear" w:color="auto" w:fill="FFFFFF"/>
            <w:vAlign w:val="center"/>
          </w:tcPr>
          <w:p w:rsidR="00706B92" w:rsidRPr="004362E9" w:rsidRDefault="00706B92" w:rsidP="00706B92">
            <w:pPr>
              <w:widowControl/>
              <w:jc w:val="center"/>
              <w:rPr>
                <w:lang w:val="cs-CZ"/>
              </w:rPr>
            </w:pPr>
            <w:r w:rsidRPr="004362E9">
              <w:rPr>
                <w:rFonts w:ascii="Wingdings" w:eastAsia="Wingdings" w:hAnsi="Wingdings" w:cs="Wingdings"/>
                <w:color w:val="000000"/>
                <w:sz w:val="18"/>
                <w:szCs w:val="18"/>
                <w:lang w:val="cs-CZ"/>
              </w:rPr>
              <w:t></w:t>
            </w:r>
          </w:p>
        </w:tc>
      </w:tr>
      <w:tr w:rsidR="00706B92" w:rsidRPr="004362E9" w:rsidTr="00706B92">
        <w:trPr>
          <w:cantSplit/>
          <w:trHeight w:val="300"/>
        </w:trPr>
        <w:tc>
          <w:tcPr>
            <w:tcW w:w="1008" w:type="dxa"/>
            <w:vMerge/>
            <w:tcBorders>
              <w:left w:val="single" w:sz="4" w:space="0" w:color="000000"/>
            </w:tcBorders>
            <w:shd w:val="clear" w:color="auto" w:fill="FFFFFF"/>
            <w:vAlign w:val="center"/>
          </w:tcPr>
          <w:p w:rsidR="00706B92" w:rsidRPr="004362E9" w:rsidRDefault="00706B92" w:rsidP="00706B92">
            <w:pPr>
              <w:widowControl/>
              <w:snapToGrid w:val="0"/>
              <w:jc w:val="center"/>
              <w:rPr>
                <w:rFonts w:ascii="Arial" w:eastAsia="Wingdings" w:hAnsi="Arial" w:cs="Arial"/>
                <w:color w:val="000000"/>
                <w:sz w:val="18"/>
                <w:szCs w:val="18"/>
                <w:lang w:val="cs-CZ"/>
              </w:rPr>
            </w:pPr>
          </w:p>
        </w:tc>
        <w:tc>
          <w:tcPr>
            <w:tcW w:w="1417" w:type="dxa"/>
            <w:tcBorders>
              <w:left w:val="single" w:sz="4" w:space="0" w:color="000000"/>
              <w:bottom w:val="single" w:sz="4" w:space="0" w:color="000000"/>
            </w:tcBorders>
            <w:shd w:val="clear" w:color="auto" w:fill="FFFFFF"/>
            <w:vAlign w:val="center"/>
          </w:tcPr>
          <w:p w:rsidR="00706B92" w:rsidRPr="004362E9" w:rsidRDefault="00706B92" w:rsidP="00706B92">
            <w:pPr>
              <w:widowControl/>
              <w:jc w:val="center"/>
              <w:rPr>
                <w:lang w:val="cs-CZ"/>
              </w:rPr>
            </w:pPr>
            <w:r w:rsidRPr="004362E9">
              <w:rPr>
                <w:rFonts w:ascii="Arial" w:eastAsia="Wingdings" w:hAnsi="Arial" w:cs="Arial"/>
                <w:color w:val="000000"/>
                <w:sz w:val="18"/>
                <w:lang w:val="cs-CZ"/>
              </w:rPr>
              <w:t>315/60R22.5</w:t>
            </w:r>
          </w:p>
        </w:tc>
        <w:tc>
          <w:tcPr>
            <w:tcW w:w="1268" w:type="dxa"/>
            <w:tcBorders>
              <w:left w:val="single" w:sz="4" w:space="0" w:color="000000"/>
              <w:bottom w:val="single" w:sz="4" w:space="0" w:color="000000"/>
            </w:tcBorders>
            <w:shd w:val="clear" w:color="auto" w:fill="FFFFFF"/>
            <w:vAlign w:val="center"/>
          </w:tcPr>
          <w:p w:rsidR="00706B92" w:rsidRPr="004362E9" w:rsidRDefault="00706B92" w:rsidP="00706B92">
            <w:pPr>
              <w:widowControl/>
              <w:jc w:val="center"/>
              <w:rPr>
                <w:lang w:val="cs-CZ"/>
              </w:rPr>
            </w:pPr>
            <w:r w:rsidRPr="004362E9">
              <w:rPr>
                <w:rFonts w:ascii="Arial" w:eastAsia="Wingdings" w:hAnsi="Arial" w:cs="Arial"/>
                <w:color w:val="000000"/>
                <w:sz w:val="18"/>
                <w:lang w:val="cs-CZ"/>
              </w:rPr>
              <w:t>152/148L</w:t>
            </w:r>
          </w:p>
        </w:tc>
        <w:tc>
          <w:tcPr>
            <w:tcW w:w="1702" w:type="dxa"/>
            <w:tcBorders>
              <w:left w:val="single" w:sz="4" w:space="0" w:color="000000"/>
              <w:bottom w:val="single" w:sz="4" w:space="0" w:color="000000"/>
            </w:tcBorders>
            <w:shd w:val="clear" w:color="auto" w:fill="FFFFFF"/>
            <w:vAlign w:val="center"/>
          </w:tcPr>
          <w:p w:rsidR="00706B92" w:rsidRPr="004362E9" w:rsidRDefault="00706B92" w:rsidP="00706B92">
            <w:pPr>
              <w:widowControl/>
              <w:jc w:val="center"/>
              <w:rPr>
                <w:lang w:val="cs-CZ"/>
              </w:rPr>
            </w:pPr>
            <w:r w:rsidRPr="004362E9">
              <w:rPr>
                <w:rFonts w:ascii="Arial" w:eastAsia="Wingdings" w:hAnsi="Arial" w:cs="Arial"/>
                <w:color w:val="000000"/>
                <w:sz w:val="18"/>
                <w:lang w:val="cs-CZ"/>
              </w:rPr>
              <w:t>C/C/W1</w:t>
            </w:r>
            <w:r w:rsidR="00D1657F" w:rsidRPr="004362E9">
              <w:rPr>
                <w:rFonts w:ascii="Arial" w:eastAsia="Wingdings" w:hAnsi="Arial" w:cs="Arial"/>
                <w:color w:val="000000"/>
                <w:sz w:val="18"/>
                <w:lang w:val="cs-CZ"/>
              </w:rPr>
              <w:t xml:space="preserve"> 73</w:t>
            </w:r>
            <w:r w:rsidRPr="004362E9">
              <w:rPr>
                <w:rFonts w:ascii="Arial" w:eastAsia="Wingdings" w:hAnsi="Arial" w:cs="Arial"/>
                <w:color w:val="000000"/>
                <w:sz w:val="18"/>
                <w:lang w:val="cs-CZ"/>
              </w:rPr>
              <w:t>dB</w:t>
            </w:r>
          </w:p>
        </w:tc>
        <w:tc>
          <w:tcPr>
            <w:tcW w:w="1555" w:type="dxa"/>
            <w:tcBorders>
              <w:left w:val="single" w:sz="4" w:space="0" w:color="000000"/>
              <w:bottom w:val="single" w:sz="4" w:space="0" w:color="000000"/>
            </w:tcBorders>
            <w:shd w:val="clear" w:color="auto" w:fill="FFFFFF"/>
            <w:vAlign w:val="center"/>
          </w:tcPr>
          <w:p w:rsidR="00706B92" w:rsidRPr="004362E9" w:rsidRDefault="00706B92" w:rsidP="00706B92">
            <w:pPr>
              <w:widowControl/>
              <w:jc w:val="center"/>
              <w:rPr>
                <w:lang w:val="cs-CZ"/>
              </w:rPr>
            </w:pPr>
            <w:r w:rsidRPr="004362E9">
              <w:rPr>
                <w:rFonts w:ascii="Wingdings" w:eastAsia="Wingdings" w:hAnsi="Wingdings" w:cs="Wingdings"/>
                <w:color w:val="000000"/>
                <w:sz w:val="18"/>
                <w:szCs w:val="18"/>
                <w:lang w:val="cs-CZ"/>
              </w:rPr>
              <w:t></w:t>
            </w:r>
          </w:p>
        </w:tc>
        <w:tc>
          <w:tcPr>
            <w:tcW w:w="572" w:type="dxa"/>
            <w:tcBorders>
              <w:left w:val="single" w:sz="4" w:space="0" w:color="000000"/>
              <w:bottom w:val="single" w:sz="4" w:space="0" w:color="000000"/>
            </w:tcBorders>
            <w:shd w:val="clear" w:color="auto" w:fill="FFFFFF"/>
            <w:vAlign w:val="center"/>
          </w:tcPr>
          <w:p w:rsidR="00706B92" w:rsidRPr="004362E9" w:rsidRDefault="00706B92" w:rsidP="00706B92">
            <w:pPr>
              <w:widowControl/>
              <w:jc w:val="center"/>
              <w:rPr>
                <w:lang w:val="cs-CZ"/>
              </w:rPr>
            </w:pPr>
            <w:r w:rsidRPr="004362E9">
              <w:rPr>
                <w:rFonts w:ascii="Wingdings" w:eastAsia="Wingdings" w:hAnsi="Wingdings" w:cs="Wingdings"/>
                <w:color w:val="000000"/>
                <w:sz w:val="18"/>
                <w:szCs w:val="18"/>
                <w:lang w:val="cs-CZ"/>
              </w:rPr>
              <w:t></w:t>
            </w:r>
          </w:p>
        </w:tc>
        <w:tc>
          <w:tcPr>
            <w:tcW w:w="1561" w:type="dxa"/>
            <w:tcBorders>
              <w:left w:val="single" w:sz="4" w:space="0" w:color="000000"/>
              <w:bottom w:val="single" w:sz="4" w:space="0" w:color="000000"/>
              <w:right w:val="single" w:sz="4" w:space="0" w:color="000000"/>
            </w:tcBorders>
            <w:shd w:val="clear" w:color="auto" w:fill="FFFFFF"/>
            <w:vAlign w:val="center"/>
          </w:tcPr>
          <w:p w:rsidR="00706B92" w:rsidRPr="004362E9" w:rsidRDefault="00706B92" w:rsidP="00706B92">
            <w:pPr>
              <w:widowControl/>
              <w:jc w:val="center"/>
              <w:rPr>
                <w:lang w:val="cs-CZ"/>
              </w:rPr>
            </w:pPr>
            <w:r w:rsidRPr="004362E9">
              <w:rPr>
                <w:rFonts w:ascii="Wingdings" w:eastAsia="Wingdings" w:hAnsi="Wingdings" w:cs="Wingdings"/>
                <w:color w:val="000000"/>
                <w:sz w:val="18"/>
                <w:szCs w:val="18"/>
                <w:lang w:val="cs-CZ"/>
              </w:rPr>
              <w:t></w:t>
            </w:r>
          </w:p>
        </w:tc>
      </w:tr>
      <w:tr w:rsidR="00706B92" w:rsidRPr="004362E9" w:rsidTr="00706B92">
        <w:trPr>
          <w:cantSplit/>
          <w:trHeight w:val="300"/>
        </w:trPr>
        <w:tc>
          <w:tcPr>
            <w:tcW w:w="1008" w:type="dxa"/>
            <w:vMerge/>
            <w:tcBorders>
              <w:left w:val="single" w:sz="4" w:space="0" w:color="000000"/>
            </w:tcBorders>
            <w:shd w:val="clear" w:color="auto" w:fill="FFFFFF"/>
            <w:vAlign w:val="center"/>
          </w:tcPr>
          <w:p w:rsidR="00706B92" w:rsidRPr="004362E9" w:rsidRDefault="00706B92" w:rsidP="00706B92">
            <w:pPr>
              <w:widowControl/>
              <w:snapToGrid w:val="0"/>
              <w:jc w:val="center"/>
              <w:rPr>
                <w:rFonts w:ascii="Arial" w:eastAsia="Wingdings" w:hAnsi="Arial" w:cs="Arial"/>
                <w:color w:val="000000"/>
                <w:sz w:val="18"/>
                <w:szCs w:val="18"/>
                <w:lang w:val="cs-CZ"/>
              </w:rPr>
            </w:pPr>
          </w:p>
        </w:tc>
        <w:tc>
          <w:tcPr>
            <w:tcW w:w="1417" w:type="dxa"/>
            <w:tcBorders>
              <w:left w:val="single" w:sz="4" w:space="0" w:color="000000"/>
              <w:bottom w:val="single" w:sz="4" w:space="0" w:color="000000"/>
            </w:tcBorders>
            <w:shd w:val="clear" w:color="auto" w:fill="FFFFFF"/>
            <w:vAlign w:val="center"/>
          </w:tcPr>
          <w:p w:rsidR="00706B92" w:rsidRPr="004362E9" w:rsidRDefault="00706B92" w:rsidP="00706B92">
            <w:pPr>
              <w:widowControl/>
              <w:jc w:val="center"/>
              <w:rPr>
                <w:lang w:val="cs-CZ"/>
              </w:rPr>
            </w:pPr>
            <w:r w:rsidRPr="004362E9">
              <w:rPr>
                <w:rFonts w:ascii="Arial" w:eastAsia="Wingdings" w:hAnsi="Arial" w:cs="Arial"/>
                <w:color w:val="000000"/>
                <w:sz w:val="18"/>
                <w:lang w:val="cs-CZ"/>
              </w:rPr>
              <w:t>295/55R22.5</w:t>
            </w:r>
          </w:p>
        </w:tc>
        <w:tc>
          <w:tcPr>
            <w:tcW w:w="1268" w:type="dxa"/>
            <w:tcBorders>
              <w:left w:val="single" w:sz="4" w:space="0" w:color="000000"/>
              <w:bottom w:val="single" w:sz="4" w:space="0" w:color="000000"/>
            </w:tcBorders>
            <w:shd w:val="clear" w:color="auto" w:fill="FFFFFF"/>
            <w:vAlign w:val="center"/>
          </w:tcPr>
          <w:p w:rsidR="00706B92" w:rsidRPr="004362E9" w:rsidRDefault="00706B92" w:rsidP="00706B92">
            <w:pPr>
              <w:widowControl/>
              <w:jc w:val="center"/>
              <w:rPr>
                <w:lang w:val="cs-CZ"/>
              </w:rPr>
            </w:pPr>
            <w:r w:rsidRPr="004362E9">
              <w:rPr>
                <w:rFonts w:ascii="Arial" w:eastAsia="Wingdings" w:hAnsi="Arial" w:cs="Arial"/>
                <w:color w:val="000000"/>
                <w:sz w:val="18"/>
                <w:lang w:val="cs-CZ"/>
              </w:rPr>
              <w:t>147/145K</w:t>
            </w:r>
          </w:p>
        </w:tc>
        <w:tc>
          <w:tcPr>
            <w:tcW w:w="1702" w:type="dxa"/>
            <w:tcBorders>
              <w:left w:val="single" w:sz="4" w:space="0" w:color="000000"/>
              <w:bottom w:val="single" w:sz="4" w:space="0" w:color="000000"/>
            </w:tcBorders>
            <w:shd w:val="clear" w:color="auto" w:fill="FFFFFF"/>
            <w:vAlign w:val="center"/>
          </w:tcPr>
          <w:p w:rsidR="00706B92" w:rsidRPr="004362E9" w:rsidRDefault="00D1657F" w:rsidP="00706B92">
            <w:pPr>
              <w:widowControl/>
              <w:jc w:val="center"/>
              <w:rPr>
                <w:lang w:val="cs-CZ"/>
              </w:rPr>
            </w:pPr>
            <w:r w:rsidRPr="004362E9">
              <w:rPr>
                <w:rFonts w:ascii="Arial" w:eastAsia="Wingdings" w:hAnsi="Arial" w:cs="Arial"/>
                <w:color w:val="000000"/>
                <w:sz w:val="18"/>
                <w:lang w:val="cs-CZ"/>
              </w:rPr>
              <w:t>C/C/W1 73</w:t>
            </w:r>
            <w:r w:rsidR="00706B92" w:rsidRPr="004362E9">
              <w:rPr>
                <w:rFonts w:ascii="Arial" w:eastAsia="Wingdings" w:hAnsi="Arial" w:cs="Arial"/>
                <w:color w:val="000000"/>
                <w:sz w:val="18"/>
                <w:lang w:val="cs-CZ"/>
              </w:rPr>
              <w:t>dB</w:t>
            </w:r>
          </w:p>
        </w:tc>
        <w:tc>
          <w:tcPr>
            <w:tcW w:w="1555" w:type="dxa"/>
            <w:tcBorders>
              <w:left w:val="single" w:sz="4" w:space="0" w:color="000000"/>
              <w:bottom w:val="single" w:sz="4" w:space="0" w:color="000000"/>
            </w:tcBorders>
            <w:shd w:val="clear" w:color="auto" w:fill="FFFFFF"/>
            <w:vAlign w:val="center"/>
          </w:tcPr>
          <w:p w:rsidR="00706B92" w:rsidRPr="004362E9" w:rsidRDefault="00706B92" w:rsidP="00706B92">
            <w:pPr>
              <w:widowControl/>
              <w:jc w:val="center"/>
              <w:rPr>
                <w:lang w:val="cs-CZ"/>
              </w:rPr>
            </w:pPr>
            <w:r w:rsidRPr="004362E9">
              <w:rPr>
                <w:rFonts w:ascii="Wingdings" w:eastAsia="Wingdings" w:hAnsi="Wingdings" w:cs="Wingdings"/>
                <w:color w:val="000000"/>
                <w:sz w:val="18"/>
                <w:szCs w:val="18"/>
                <w:lang w:val="cs-CZ"/>
              </w:rPr>
              <w:t></w:t>
            </w:r>
          </w:p>
        </w:tc>
        <w:tc>
          <w:tcPr>
            <w:tcW w:w="572" w:type="dxa"/>
            <w:tcBorders>
              <w:left w:val="single" w:sz="4" w:space="0" w:color="000000"/>
              <w:bottom w:val="single" w:sz="4" w:space="0" w:color="000000"/>
            </w:tcBorders>
            <w:shd w:val="clear" w:color="auto" w:fill="FFFFFF"/>
            <w:vAlign w:val="center"/>
          </w:tcPr>
          <w:p w:rsidR="00706B92" w:rsidRPr="004362E9" w:rsidRDefault="00706B92" w:rsidP="00706B92">
            <w:pPr>
              <w:widowControl/>
              <w:jc w:val="center"/>
              <w:rPr>
                <w:lang w:val="cs-CZ"/>
              </w:rPr>
            </w:pPr>
            <w:r w:rsidRPr="004362E9">
              <w:rPr>
                <w:rFonts w:ascii="Wingdings" w:eastAsia="Wingdings" w:hAnsi="Wingdings" w:cs="Wingdings"/>
                <w:color w:val="000000"/>
                <w:sz w:val="18"/>
                <w:szCs w:val="18"/>
                <w:lang w:val="cs-CZ"/>
              </w:rPr>
              <w:t></w:t>
            </w:r>
          </w:p>
        </w:tc>
        <w:tc>
          <w:tcPr>
            <w:tcW w:w="1561" w:type="dxa"/>
            <w:tcBorders>
              <w:left w:val="single" w:sz="4" w:space="0" w:color="000000"/>
              <w:bottom w:val="single" w:sz="4" w:space="0" w:color="000000"/>
              <w:right w:val="single" w:sz="4" w:space="0" w:color="000000"/>
            </w:tcBorders>
            <w:shd w:val="clear" w:color="auto" w:fill="FFFFFF"/>
            <w:vAlign w:val="center"/>
          </w:tcPr>
          <w:p w:rsidR="00706B92" w:rsidRPr="004362E9" w:rsidRDefault="006C6DEA" w:rsidP="006C6DEA">
            <w:pPr>
              <w:widowControl/>
              <w:jc w:val="center"/>
              <w:rPr>
                <w:lang w:val="cs-CZ"/>
              </w:rPr>
            </w:pPr>
            <w:r w:rsidRPr="004362E9">
              <w:rPr>
                <w:rFonts w:ascii="Arial" w:eastAsia="Wingdings" w:hAnsi="Arial" w:cs="Arial"/>
                <w:color w:val="000000"/>
                <w:sz w:val="18"/>
                <w:szCs w:val="18"/>
                <w:lang w:val="cs-CZ"/>
              </w:rPr>
              <w:t>vyrábí se</w:t>
            </w:r>
          </w:p>
        </w:tc>
      </w:tr>
      <w:tr w:rsidR="006C6DEA" w:rsidRPr="004362E9" w:rsidTr="00706B92">
        <w:trPr>
          <w:cantSplit/>
          <w:trHeight w:val="300"/>
        </w:trPr>
        <w:tc>
          <w:tcPr>
            <w:tcW w:w="1008" w:type="dxa"/>
            <w:vMerge/>
            <w:tcBorders>
              <w:left w:val="single" w:sz="4" w:space="0" w:color="000000"/>
              <w:bottom w:val="single" w:sz="4" w:space="0" w:color="000000"/>
            </w:tcBorders>
            <w:shd w:val="clear" w:color="auto" w:fill="FFFFFF"/>
            <w:vAlign w:val="center"/>
          </w:tcPr>
          <w:p w:rsidR="006C6DEA" w:rsidRPr="004362E9" w:rsidRDefault="006C6DEA" w:rsidP="006C6DEA">
            <w:pPr>
              <w:widowControl/>
              <w:snapToGrid w:val="0"/>
              <w:jc w:val="center"/>
              <w:rPr>
                <w:rFonts w:ascii="Arial" w:eastAsia="Wingdings" w:hAnsi="Arial" w:cs="Arial"/>
                <w:color w:val="000000"/>
                <w:sz w:val="18"/>
                <w:szCs w:val="18"/>
                <w:lang w:val="cs-CZ"/>
              </w:rPr>
            </w:pPr>
          </w:p>
        </w:tc>
        <w:tc>
          <w:tcPr>
            <w:tcW w:w="1417" w:type="dxa"/>
            <w:tcBorders>
              <w:left w:val="single" w:sz="4" w:space="0" w:color="000000"/>
              <w:bottom w:val="single" w:sz="4" w:space="0" w:color="000000"/>
            </w:tcBorders>
            <w:shd w:val="clear" w:color="auto" w:fill="FFFFFF"/>
            <w:vAlign w:val="center"/>
          </w:tcPr>
          <w:p w:rsidR="006C6DEA" w:rsidRPr="004362E9" w:rsidRDefault="006C6DEA" w:rsidP="006C6DEA">
            <w:pPr>
              <w:widowControl/>
              <w:jc w:val="center"/>
              <w:rPr>
                <w:lang w:val="cs-CZ"/>
              </w:rPr>
            </w:pPr>
            <w:r w:rsidRPr="004362E9">
              <w:rPr>
                <w:rFonts w:ascii="Arial" w:eastAsia="Wingdings" w:hAnsi="Arial" w:cs="Arial"/>
                <w:color w:val="000000"/>
                <w:sz w:val="18"/>
                <w:lang w:val="cs-CZ"/>
              </w:rPr>
              <w:t>315/45R22.5</w:t>
            </w:r>
          </w:p>
        </w:tc>
        <w:tc>
          <w:tcPr>
            <w:tcW w:w="1268" w:type="dxa"/>
            <w:tcBorders>
              <w:left w:val="single" w:sz="4" w:space="0" w:color="000000"/>
              <w:bottom w:val="single" w:sz="4" w:space="0" w:color="000000"/>
            </w:tcBorders>
            <w:shd w:val="clear" w:color="auto" w:fill="FFFFFF"/>
            <w:vAlign w:val="center"/>
          </w:tcPr>
          <w:p w:rsidR="006C6DEA" w:rsidRPr="004362E9" w:rsidRDefault="006C6DEA" w:rsidP="006C6DEA">
            <w:pPr>
              <w:widowControl/>
              <w:jc w:val="center"/>
              <w:rPr>
                <w:lang w:val="cs-CZ"/>
              </w:rPr>
            </w:pPr>
            <w:r w:rsidRPr="004362E9">
              <w:rPr>
                <w:rFonts w:ascii="Arial" w:eastAsia="Wingdings" w:hAnsi="Arial" w:cs="Arial"/>
                <w:color w:val="000000"/>
                <w:sz w:val="18"/>
                <w:lang w:val="cs-CZ"/>
              </w:rPr>
              <w:t>147/145L</w:t>
            </w:r>
          </w:p>
        </w:tc>
        <w:tc>
          <w:tcPr>
            <w:tcW w:w="1702" w:type="dxa"/>
            <w:tcBorders>
              <w:left w:val="single" w:sz="4" w:space="0" w:color="000000"/>
              <w:bottom w:val="single" w:sz="4" w:space="0" w:color="000000"/>
            </w:tcBorders>
            <w:shd w:val="clear" w:color="auto" w:fill="FFFFFF"/>
            <w:vAlign w:val="center"/>
          </w:tcPr>
          <w:p w:rsidR="006C6DEA" w:rsidRPr="004362E9" w:rsidRDefault="006C6DEA" w:rsidP="006C6DEA">
            <w:pPr>
              <w:widowControl/>
              <w:jc w:val="center"/>
              <w:rPr>
                <w:lang w:val="cs-CZ"/>
              </w:rPr>
            </w:pPr>
            <w:r w:rsidRPr="004362E9">
              <w:rPr>
                <w:rFonts w:ascii="Arial" w:eastAsia="Wingdings" w:hAnsi="Arial" w:cs="Arial"/>
                <w:color w:val="000000"/>
                <w:sz w:val="18"/>
                <w:lang w:val="cs-CZ"/>
              </w:rPr>
              <w:t>D/C/W2 75dB</w:t>
            </w:r>
          </w:p>
        </w:tc>
        <w:tc>
          <w:tcPr>
            <w:tcW w:w="1555" w:type="dxa"/>
            <w:tcBorders>
              <w:left w:val="single" w:sz="4" w:space="0" w:color="000000"/>
              <w:bottom w:val="single" w:sz="4" w:space="0" w:color="000000"/>
            </w:tcBorders>
            <w:shd w:val="clear" w:color="auto" w:fill="FFFFFF"/>
            <w:vAlign w:val="center"/>
          </w:tcPr>
          <w:p w:rsidR="006C6DEA" w:rsidRPr="004362E9" w:rsidRDefault="006C6DEA" w:rsidP="006C6DEA">
            <w:pPr>
              <w:widowControl/>
              <w:jc w:val="center"/>
              <w:rPr>
                <w:lang w:val="cs-CZ"/>
              </w:rPr>
            </w:pPr>
            <w:r w:rsidRPr="004362E9">
              <w:rPr>
                <w:rFonts w:ascii="Wingdings" w:eastAsia="Wingdings" w:hAnsi="Wingdings" w:cs="Wingdings"/>
                <w:color w:val="000000"/>
                <w:sz w:val="18"/>
                <w:szCs w:val="18"/>
                <w:lang w:val="cs-CZ"/>
              </w:rPr>
              <w:t></w:t>
            </w:r>
          </w:p>
        </w:tc>
        <w:tc>
          <w:tcPr>
            <w:tcW w:w="572" w:type="dxa"/>
            <w:tcBorders>
              <w:left w:val="single" w:sz="4" w:space="0" w:color="000000"/>
              <w:bottom w:val="single" w:sz="4" w:space="0" w:color="000000"/>
            </w:tcBorders>
            <w:shd w:val="clear" w:color="auto" w:fill="FFFFFF"/>
            <w:vAlign w:val="center"/>
          </w:tcPr>
          <w:p w:rsidR="006C6DEA" w:rsidRPr="004362E9" w:rsidRDefault="006C6DEA" w:rsidP="006C6DEA">
            <w:pPr>
              <w:widowControl/>
              <w:jc w:val="center"/>
              <w:rPr>
                <w:lang w:val="cs-CZ"/>
              </w:rPr>
            </w:pPr>
            <w:r w:rsidRPr="004362E9">
              <w:rPr>
                <w:rFonts w:ascii="Wingdings" w:eastAsia="Wingdings" w:hAnsi="Wingdings" w:cs="Wingdings"/>
                <w:color w:val="000000"/>
                <w:sz w:val="18"/>
                <w:szCs w:val="18"/>
                <w:lang w:val="cs-CZ"/>
              </w:rPr>
              <w:t></w:t>
            </w:r>
          </w:p>
        </w:tc>
        <w:tc>
          <w:tcPr>
            <w:tcW w:w="1561" w:type="dxa"/>
            <w:tcBorders>
              <w:left w:val="single" w:sz="4" w:space="0" w:color="000000"/>
              <w:bottom w:val="single" w:sz="4" w:space="0" w:color="000000"/>
              <w:right w:val="single" w:sz="4" w:space="0" w:color="000000"/>
            </w:tcBorders>
            <w:shd w:val="clear" w:color="auto" w:fill="FFFFFF"/>
            <w:vAlign w:val="center"/>
          </w:tcPr>
          <w:p w:rsidR="006C6DEA" w:rsidRPr="004362E9" w:rsidRDefault="006C6DEA" w:rsidP="006C6DEA">
            <w:pPr>
              <w:widowControl/>
              <w:jc w:val="center"/>
              <w:rPr>
                <w:lang w:val="cs-CZ"/>
              </w:rPr>
            </w:pPr>
            <w:r w:rsidRPr="004362E9">
              <w:rPr>
                <w:rFonts w:ascii="Arial" w:eastAsia="Wingdings" w:hAnsi="Arial" w:cs="Arial"/>
                <w:color w:val="000000"/>
                <w:sz w:val="18"/>
                <w:szCs w:val="18"/>
                <w:lang w:val="cs-CZ"/>
              </w:rPr>
              <w:t>vyrábí se</w:t>
            </w:r>
          </w:p>
        </w:tc>
      </w:tr>
      <w:tr w:rsidR="006C6DEA" w:rsidRPr="004362E9" w:rsidTr="00706B92">
        <w:trPr>
          <w:cantSplit/>
          <w:trHeight w:val="300"/>
        </w:trPr>
        <w:tc>
          <w:tcPr>
            <w:tcW w:w="1008" w:type="dxa"/>
            <w:vMerge w:val="restart"/>
            <w:tcBorders>
              <w:top w:val="single" w:sz="4" w:space="0" w:color="000000"/>
              <w:left w:val="single" w:sz="4" w:space="0" w:color="000000"/>
              <w:bottom w:val="single" w:sz="4" w:space="0" w:color="000000"/>
            </w:tcBorders>
            <w:shd w:val="clear" w:color="auto" w:fill="FFFFFF"/>
            <w:vAlign w:val="center"/>
          </w:tcPr>
          <w:p w:rsidR="006C6DEA" w:rsidRPr="004362E9" w:rsidRDefault="006C6DEA" w:rsidP="006C6DEA">
            <w:pPr>
              <w:jc w:val="center"/>
              <w:rPr>
                <w:lang w:val="cs-CZ"/>
              </w:rPr>
            </w:pPr>
            <w:r w:rsidRPr="004362E9">
              <w:rPr>
                <w:rFonts w:ascii="Arial" w:eastAsia="Wingdings" w:hAnsi="Arial" w:cs="Arial"/>
                <w:b/>
                <w:sz w:val="18"/>
                <w:lang w:val="cs-CZ"/>
              </w:rPr>
              <w:t>TL10+</w:t>
            </w:r>
          </w:p>
        </w:tc>
        <w:tc>
          <w:tcPr>
            <w:tcW w:w="1417" w:type="dxa"/>
            <w:tcBorders>
              <w:top w:val="single" w:sz="4" w:space="0" w:color="000000"/>
              <w:left w:val="single" w:sz="4" w:space="0" w:color="000000"/>
              <w:bottom w:val="single" w:sz="4" w:space="0" w:color="000000"/>
            </w:tcBorders>
            <w:shd w:val="clear" w:color="auto" w:fill="FFFFFF"/>
            <w:vAlign w:val="center"/>
          </w:tcPr>
          <w:p w:rsidR="006C6DEA" w:rsidRPr="004362E9" w:rsidRDefault="006C6DEA" w:rsidP="006C6DEA">
            <w:pPr>
              <w:widowControl/>
              <w:jc w:val="center"/>
              <w:rPr>
                <w:lang w:val="cs-CZ"/>
              </w:rPr>
            </w:pPr>
            <w:r w:rsidRPr="004362E9">
              <w:rPr>
                <w:rFonts w:ascii="Arial" w:eastAsia="Wingdings" w:hAnsi="Arial" w:cs="Arial"/>
                <w:sz w:val="18"/>
                <w:lang w:val="cs-CZ"/>
              </w:rPr>
              <w:t>215/75R22.5</w:t>
            </w:r>
          </w:p>
        </w:tc>
        <w:tc>
          <w:tcPr>
            <w:tcW w:w="1268" w:type="dxa"/>
            <w:tcBorders>
              <w:top w:val="single" w:sz="4" w:space="0" w:color="000000"/>
              <w:left w:val="single" w:sz="4" w:space="0" w:color="000000"/>
              <w:bottom w:val="single" w:sz="4" w:space="0" w:color="000000"/>
            </w:tcBorders>
            <w:shd w:val="clear" w:color="auto" w:fill="FFFFFF"/>
            <w:vAlign w:val="center"/>
          </w:tcPr>
          <w:p w:rsidR="006C6DEA" w:rsidRPr="004362E9" w:rsidRDefault="006C6DEA" w:rsidP="006C6DEA">
            <w:pPr>
              <w:pStyle w:val="Kommentartext1"/>
              <w:jc w:val="center"/>
              <w:rPr>
                <w:lang w:val="cs-CZ"/>
              </w:rPr>
            </w:pPr>
            <w:r w:rsidRPr="004362E9">
              <w:rPr>
                <w:rFonts w:ascii="Arial" w:eastAsia="Wingdings" w:hAnsi="Arial" w:cs="Arial"/>
                <w:sz w:val="18"/>
                <w:lang w:val="cs-CZ" w:bidi="en-GB"/>
              </w:rPr>
              <w:t>135/133J</w:t>
            </w:r>
          </w:p>
        </w:tc>
        <w:tc>
          <w:tcPr>
            <w:tcW w:w="1702" w:type="dxa"/>
            <w:tcBorders>
              <w:top w:val="single" w:sz="4" w:space="0" w:color="000000"/>
              <w:left w:val="single" w:sz="4" w:space="0" w:color="000000"/>
              <w:bottom w:val="single" w:sz="4" w:space="0" w:color="000000"/>
            </w:tcBorders>
            <w:shd w:val="clear" w:color="auto" w:fill="FFFFFF"/>
            <w:vAlign w:val="center"/>
          </w:tcPr>
          <w:p w:rsidR="006C6DEA" w:rsidRPr="004362E9" w:rsidRDefault="006C6DEA" w:rsidP="006C6DEA">
            <w:pPr>
              <w:widowControl/>
              <w:jc w:val="center"/>
              <w:rPr>
                <w:lang w:val="cs-CZ"/>
              </w:rPr>
            </w:pPr>
            <w:r w:rsidRPr="004362E9">
              <w:rPr>
                <w:rFonts w:ascii="Arial" w:eastAsia="Wingdings" w:hAnsi="Arial" w:cs="Arial"/>
                <w:color w:val="000000"/>
                <w:sz w:val="18"/>
                <w:lang w:val="cs-CZ"/>
              </w:rPr>
              <w:t>C/B/W1 71dB</w:t>
            </w:r>
          </w:p>
        </w:tc>
        <w:tc>
          <w:tcPr>
            <w:tcW w:w="1555" w:type="dxa"/>
            <w:tcBorders>
              <w:top w:val="single" w:sz="4" w:space="0" w:color="000000"/>
              <w:left w:val="single" w:sz="4" w:space="0" w:color="000000"/>
              <w:bottom w:val="single" w:sz="4" w:space="0" w:color="000000"/>
            </w:tcBorders>
            <w:shd w:val="clear" w:color="auto" w:fill="FFFFFF"/>
            <w:vAlign w:val="center"/>
          </w:tcPr>
          <w:p w:rsidR="006C6DEA" w:rsidRPr="004362E9" w:rsidRDefault="006C6DEA" w:rsidP="006C6DEA">
            <w:pPr>
              <w:widowControl/>
              <w:snapToGrid w:val="0"/>
              <w:jc w:val="center"/>
              <w:rPr>
                <w:rFonts w:ascii="Arial" w:eastAsia="Wingdings" w:hAnsi="Arial" w:cs="Arial"/>
                <w:color w:val="000000"/>
                <w:sz w:val="18"/>
                <w:szCs w:val="18"/>
                <w:lang w:val="cs-CZ"/>
              </w:rPr>
            </w:pPr>
            <w:r w:rsidRPr="004362E9">
              <w:rPr>
                <w:rFonts w:ascii="Arial" w:eastAsia="Wingdings" w:hAnsi="Arial" w:cs="Arial"/>
                <w:color w:val="000000"/>
                <w:sz w:val="18"/>
                <w:szCs w:val="18"/>
                <w:lang w:val="cs-CZ"/>
              </w:rPr>
              <w:t>-</w:t>
            </w:r>
          </w:p>
        </w:tc>
        <w:tc>
          <w:tcPr>
            <w:tcW w:w="572" w:type="dxa"/>
            <w:tcBorders>
              <w:top w:val="single" w:sz="4" w:space="0" w:color="000000"/>
              <w:left w:val="single" w:sz="4" w:space="0" w:color="000000"/>
              <w:bottom w:val="single" w:sz="4" w:space="0" w:color="000000"/>
            </w:tcBorders>
            <w:shd w:val="clear" w:color="auto" w:fill="FFFFFF"/>
            <w:vAlign w:val="center"/>
          </w:tcPr>
          <w:p w:rsidR="006C6DEA" w:rsidRPr="004362E9" w:rsidRDefault="006C6DEA" w:rsidP="006C6DEA">
            <w:pPr>
              <w:widowControl/>
              <w:snapToGrid w:val="0"/>
              <w:jc w:val="center"/>
              <w:rPr>
                <w:rFonts w:ascii="Arial" w:eastAsia="Wingdings" w:hAnsi="Arial" w:cs="Arial"/>
                <w:color w:val="000000"/>
                <w:sz w:val="18"/>
                <w:szCs w:val="18"/>
                <w:lang w:val="cs-CZ"/>
              </w:rPr>
            </w:pPr>
            <w:r w:rsidRPr="004362E9">
              <w:rPr>
                <w:rFonts w:ascii="Arial" w:eastAsia="Wingdings" w:hAnsi="Arial" w:cs="Arial"/>
                <w:color w:val="000000"/>
                <w:sz w:val="18"/>
                <w:szCs w:val="18"/>
                <w:lang w:val="cs-CZ"/>
              </w:rPr>
              <w:t>-</w:t>
            </w:r>
          </w:p>
        </w:tc>
        <w:tc>
          <w:tcPr>
            <w:tcW w:w="15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C6DEA" w:rsidRPr="004362E9" w:rsidRDefault="006C6DEA" w:rsidP="006C6DEA">
            <w:pPr>
              <w:widowControl/>
              <w:jc w:val="center"/>
              <w:rPr>
                <w:lang w:val="cs-CZ"/>
              </w:rPr>
            </w:pPr>
            <w:r w:rsidRPr="004362E9">
              <w:rPr>
                <w:rFonts w:ascii="Wingdings" w:eastAsia="Wingdings" w:hAnsi="Wingdings" w:cs="Wingdings"/>
                <w:color w:val="000000"/>
                <w:sz w:val="18"/>
                <w:szCs w:val="18"/>
                <w:lang w:val="cs-CZ"/>
              </w:rPr>
              <w:t></w:t>
            </w:r>
          </w:p>
        </w:tc>
      </w:tr>
      <w:tr w:rsidR="006C6DEA" w:rsidRPr="004362E9" w:rsidTr="00706B92">
        <w:trPr>
          <w:cantSplit/>
          <w:trHeight w:val="300"/>
        </w:trPr>
        <w:tc>
          <w:tcPr>
            <w:tcW w:w="1008" w:type="dxa"/>
            <w:vMerge/>
            <w:tcBorders>
              <w:top w:val="single" w:sz="4" w:space="0" w:color="000000"/>
              <w:left w:val="single" w:sz="4" w:space="0" w:color="000000"/>
              <w:bottom w:val="single" w:sz="4" w:space="0" w:color="000000"/>
            </w:tcBorders>
            <w:shd w:val="clear" w:color="auto" w:fill="FFFFFF"/>
            <w:vAlign w:val="center"/>
          </w:tcPr>
          <w:p w:rsidR="006C6DEA" w:rsidRPr="004362E9" w:rsidRDefault="006C6DEA" w:rsidP="006C6DEA">
            <w:pPr>
              <w:snapToGrid w:val="0"/>
              <w:jc w:val="center"/>
              <w:rPr>
                <w:rFonts w:ascii="Arial" w:eastAsia="Wingdings" w:hAnsi="Arial" w:cs="Arial"/>
                <w:b/>
                <w:color w:val="000000"/>
                <w:sz w:val="18"/>
                <w:szCs w:val="18"/>
                <w:lang w:val="cs-CZ"/>
              </w:rPr>
            </w:pPr>
          </w:p>
        </w:tc>
        <w:tc>
          <w:tcPr>
            <w:tcW w:w="1417" w:type="dxa"/>
            <w:tcBorders>
              <w:top w:val="single" w:sz="4" w:space="0" w:color="000000"/>
              <w:left w:val="single" w:sz="4" w:space="0" w:color="000000"/>
              <w:bottom w:val="single" w:sz="4" w:space="0" w:color="000000"/>
            </w:tcBorders>
            <w:shd w:val="clear" w:color="auto" w:fill="FFFFFF"/>
            <w:vAlign w:val="center"/>
          </w:tcPr>
          <w:p w:rsidR="006C6DEA" w:rsidRPr="004362E9" w:rsidRDefault="006C6DEA" w:rsidP="006C6DEA">
            <w:pPr>
              <w:widowControl/>
              <w:jc w:val="center"/>
              <w:rPr>
                <w:lang w:val="cs-CZ"/>
              </w:rPr>
            </w:pPr>
            <w:r w:rsidRPr="004362E9">
              <w:rPr>
                <w:rFonts w:ascii="Arial" w:eastAsia="Wingdings" w:hAnsi="Arial" w:cs="Arial"/>
                <w:sz w:val="18"/>
                <w:lang w:val="cs-CZ"/>
              </w:rPr>
              <w:t>235/75R22.5</w:t>
            </w:r>
          </w:p>
        </w:tc>
        <w:tc>
          <w:tcPr>
            <w:tcW w:w="1268" w:type="dxa"/>
            <w:tcBorders>
              <w:top w:val="single" w:sz="4" w:space="0" w:color="000000"/>
              <w:left w:val="single" w:sz="4" w:space="0" w:color="000000"/>
              <w:bottom w:val="single" w:sz="4" w:space="0" w:color="000000"/>
            </w:tcBorders>
            <w:shd w:val="clear" w:color="auto" w:fill="FFFFFF"/>
            <w:vAlign w:val="center"/>
          </w:tcPr>
          <w:p w:rsidR="006C6DEA" w:rsidRPr="004362E9" w:rsidRDefault="006C6DEA" w:rsidP="006C6DEA">
            <w:pPr>
              <w:pStyle w:val="Kommentartext1"/>
              <w:jc w:val="center"/>
              <w:rPr>
                <w:lang w:val="cs-CZ"/>
              </w:rPr>
            </w:pPr>
            <w:r w:rsidRPr="004362E9">
              <w:rPr>
                <w:rFonts w:ascii="Arial" w:eastAsia="Wingdings" w:hAnsi="Arial" w:cs="Arial"/>
                <w:sz w:val="18"/>
                <w:lang w:val="cs-CZ" w:bidi="en-GB"/>
              </w:rPr>
              <w:t>143/141J</w:t>
            </w:r>
          </w:p>
        </w:tc>
        <w:tc>
          <w:tcPr>
            <w:tcW w:w="1702" w:type="dxa"/>
            <w:tcBorders>
              <w:top w:val="single" w:sz="4" w:space="0" w:color="000000"/>
              <w:left w:val="single" w:sz="4" w:space="0" w:color="000000"/>
              <w:bottom w:val="single" w:sz="4" w:space="0" w:color="000000"/>
            </w:tcBorders>
            <w:shd w:val="clear" w:color="auto" w:fill="FFFFFF"/>
            <w:vAlign w:val="center"/>
          </w:tcPr>
          <w:p w:rsidR="006C6DEA" w:rsidRPr="004362E9" w:rsidRDefault="006C6DEA" w:rsidP="006C6DEA">
            <w:pPr>
              <w:widowControl/>
              <w:jc w:val="center"/>
              <w:rPr>
                <w:lang w:val="cs-CZ"/>
              </w:rPr>
            </w:pPr>
            <w:r w:rsidRPr="004362E9">
              <w:rPr>
                <w:rFonts w:ascii="Arial" w:eastAsia="Wingdings" w:hAnsi="Arial" w:cs="Arial"/>
                <w:color w:val="000000"/>
                <w:sz w:val="18"/>
                <w:lang w:val="cs-CZ"/>
              </w:rPr>
              <w:t>B/B/W1 69dB</w:t>
            </w:r>
          </w:p>
        </w:tc>
        <w:tc>
          <w:tcPr>
            <w:tcW w:w="1555" w:type="dxa"/>
            <w:tcBorders>
              <w:top w:val="single" w:sz="4" w:space="0" w:color="000000"/>
              <w:left w:val="single" w:sz="4" w:space="0" w:color="000000"/>
              <w:bottom w:val="single" w:sz="4" w:space="0" w:color="000000"/>
            </w:tcBorders>
            <w:shd w:val="clear" w:color="auto" w:fill="FFFFFF"/>
            <w:vAlign w:val="center"/>
          </w:tcPr>
          <w:p w:rsidR="006C6DEA" w:rsidRPr="004362E9" w:rsidRDefault="006C6DEA" w:rsidP="006C6DEA">
            <w:pPr>
              <w:widowControl/>
              <w:snapToGrid w:val="0"/>
              <w:jc w:val="center"/>
              <w:rPr>
                <w:rFonts w:ascii="Arial" w:eastAsia="Wingdings" w:hAnsi="Arial" w:cs="Arial"/>
                <w:color w:val="000000"/>
                <w:sz w:val="18"/>
                <w:szCs w:val="18"/>
                <w:lang w:val="cs-CZ"/>
              </w:rPr>
            </w:pPr>
            <w:r w:rsidRPr="004362E9">
              <w:rPr>
                <w:rFonts w:ascii="Arial" w:eastAsia="Wingdings" w:hAnsi="Arial" w:cs="Arial"/>
                <w:color w:val="000000"/>
                <w:sz w:val="18"/>
                <w:szCs w:val="18"/>
                <w:lang w:val="cs-CZ"/>
              </w:rPr>
              <w:t>-</w:t>
            </w:r>
          </w:p>
        </w:tc>
        <w:tc>
          <w:tcPr>
            <w:tcW w:w="572" w:type="dxa"/>
            <w:tcBorders>
              <w:top w:val="single" w:sz="4" w:space="0" w:color="000000"/>
              <w:left w:val="single" w:sz="4" w:space="0" w:color="000000"/>
              <w:bottom w:val="single" w:sz="4" w:space="0" w:color="000000"/>
            </w:tcBorders>
            <w:shd w:val="clear" w:color="auto" w:fill="FFFFFF"/>
            <w:vAlign w:val="center"/>
          </w:tcPr>
          <w:p w:rsidR="006C6DEA" w:rsidRPr="004362E9" w:rsidRDefault="006C6DEA" w:rsidP="006C6DEA">
            <w:pPr>
              <w:widowControl/>
              <w:snapToGrid w:val="0"/>
              <w:jc w:val="center"/>
              <w:rPr>
                <w:rFonts w:ascii="Arial" w:eastAsia="Wingdings" w:hAnsi="Arial" w:cs="Arial"/>
                <w:color w:val="000000"/>
                <w:sz w:val="18"/>
                <w:szCs w:val="18"/>
                <w:lang w:val="cs-CZ"/>
              </w:rPr>
            </w:pPr>
            <w:r w:rsidRPr="004362E9">
              <w:rPr>
                <w:rFonts w:ascii="Arial" w:eastAsia="Wingdings" w:hAnsi="Arial" w:cs="Arial"/>
                <w:color w:val="000000"/>
                <w:sz w:val="18"/>
                <w:szCs w:val="18"/>
                <w:lang w:val="cs-CZ"/>
              </w:rPr>
              <w:t>-</w:t>
            </w:r>
          </w:p>
        </w:tc>
        <w:tc>
          <w:tcPr>
            <w:tcW w:w="15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C6DEA" w:rsidRPr="004362E9" w:rsidRDefault="006C6DEA" w:rsidP="006C6DEA">
            <w:pPr>
              <w:widowControl/>
              <w:jc w:val="center"/>
              <w:rPr>
                <w:lang w:val="cs-CZ"/>
              </w:rPr>
            </w:pPr>
            <w:r w:rsidRPr="004362E9">
              <w:rPr>
                <w:rFonts w:ascii="Wingdings" w:eastAsia="Wingdings" w:hAnsi="Wingdings" w:cs="Wingdings"/>
                <w:color w:val="000000"/>
                <w:sz w:val="18"/>
                <w:szCs w:val="18"/>
                <w:lang w:val="cs-CZ"/>
              </w:rPr>
              <w:t></w:t>
            </w:r>
          </w:p>
        </w:tc>
      </w:tr>
      <w:tr w:rsidR="006C6DEA" w:rsidRPr="004362E9" w:rsidTr="00706B92">
        <w:trPr>
          <w:cantSplit/>
          <w:trHeight w:val="300"/>
        </w:trPr>
        <w:tc>
          <w:tcPr>
            <w:tcW w:w="1008" w:type="dxa"/>
            <w:vMerge/>
            <w:tcBorders>
              <w:top w:val="single" w:sz="4" w:space="0" w:color="000000"/>
              <w:left w:val="single" w:sz="4" w:space="0" w:color="000000"/>
              <w:bottom w:val="single" w:sz="4" w:space="0" w:color="000000"/>
            </w:tcBorders>
            <w:shd w:val="clear" w:color="auto" w:fill="FFFFFF"/>
            <w:vAlign w:val="center"/>
          </w:tcPr>
          <w:p w:rsidR="006C6DEA" w:rsidRPr="004362E9" w:rsidRDefault="006C6DEA" w:rsidP="006C6DEA">
            <w:pPr>
              <w:snapToGrid w:val="0"/>
              <w:jc w:val="center"/>
              <w:rPr>
                <w:rFonts w:ascii="Arial" w:eastAsia="Wingdings" w:hAnsi="Arial" w:cs="Arial"/>
                <w:b/>
                <w:color w:val="000000"/>
                <w:sz w:val="18"/>
                <w:szCs w:val="18"/>
                <w:lang w:val="cs-CZ"/>
              </w:rPr>
            </w:pPr>
          </w:p>
        </w:tc>
        <w:tc>
          <w:tcPr>
            <w:tcW w:w="1417" w:type="dxa"/>
            <w:tcBorders>
              <w:top w:val="single" w:sz="4" w:space="0" w:color="000000"/>
              <w:left w:val="single" w:sz="4" w:space="0" w:color="000000"/>
              <w:bottom w:val="single" w:sz="4" w:space="0" w:color="000000"/>
            </w:tcBorders>
            <w:shd w:val="clear" w:color="auto" w:fill="FFFFFF"/>
            <w:vAlign w:val="center"/>
          </w:tcPr>
          <w:p w:rsidR="006C6DEA" w:rsidRPr="004362E9" w:rsidRDefault="006C6DEA" w:rsidP="006C6DEA">
            <w:pPr>
              <w:widowControl/>
              <w:jc w:val="center"/>
              <w:rPr>
                <w:lang w:val="cs-CZ"/>
              </w:rPr>
            </w:pPr>
            <w:r w:rsidRPr="004362E9">
              <w:rPr>
                <w:rFonts w:ascii="Arial" w:eastAsia="Wingdings" w:hAnsi="Arial" w:cs="Arial"/>
                <w:sz w:val="18"/>
                <w:lang w:val="cs-CZ"/>
              </w:rPr>
              <w:t>245/70R17.5</w:t>
            </w:r>
          </w:p>
        </w:tc>
        <w:tc>
          <w:tcPr>
            <w:tcW w:w="1268" w:type="dxa"/>
            <w:tcBorders>
              <w:top w:val="single" w:sz="4" w:space="0" w:color="000000"/>
              <w:left w:val="single" w:sz="4" w:space="0" w:color="000000"/>
              <w:bottom w:val="single" w:sz="4" w:space="0" w:color="000000"/>
            </w:tcBorders>
            <w:shd w:val="clear" w:color="auto" w:fill="FFFFFF"/>
            <w:vAlign w:val="center"/>
          </w:tcPr>
          <w:p w:rsidR="006C6DEA" w:rsidRPr="004362E9" w:rsidRDefault="006C6DEA" w:rsidP="006C6DEA">
            <w:pPr>
              <w:pStyle w:val="Kommentartext1"/>
              <w:jc w:val="center"/>
              <w:rPr>
                <w:lang w:val="cs-CZ"/>
              </w:rPr>
            </w:pPr>
            <w:r w:rsidRPr="004362E9">
              <w:rPr>
                <w:rFonts w:ascii="Arial" w:eastAsia="Wingdings" w:hAnsi="Arial" w:cs="Arial"/>
                <w:sz w:val="18"/>
                <w:lang w:val="cs-CZ" w:bidi="en-GB"/>
              </w:rPr>
              <w:t>143/141J (146/146F)</w:t>
            </w:r>
          </w:p>
        </w:tc>
        <w:tc>
          <w:tcPr>
            <w:tcW w:w="1702" w:type="dxa"/>
            <w:tcBorders>
              <w:top w:val="single" w:sz="4" w:space="0" w:color="000000"/>
              <w:left w:val="single" w:sz="4" w:space="0" w:color="000000"/>
              <w:bottom w:val="single" w:sz="4" w:space="0" w:color="000000"/>
            </w:tcBorders>
            <w:shd w:val="clear" w:color="auto" w:fill="FFFFFF"/>
            <w:vAlign w:val="center"/>
          </w:tcPr>
          <w:p w:rsidR="006C6DEA" w:rsidRPr="004362E9" w:rsidRDefault="006C6DEA" w:rsidP="006C6DEA">
            <w:pPr>
              <w:widowControl/>
              <w:jc w:val="center"/>
              <w:rPr>
                <w:lang w:val="cs-CZ"/>
              </w:rPr>
            </w:pPr>
            <w:r w:rsidRPr="004362E9">
              <w:rPr>
                <w:rFonts w:ascii="Arial" w:eastAsia="Wingdings" w:hAnsi="Arial" w:cs="Arial"/>
                <w:color w:val="000000"/>
                <w:sz w:val="18"/>
                <w:lang w:val="cs-CZ"/>
              </w:rPr>
              <w:t>B/B/W1 69dB</w:t>
            </w:r>
          </w:p>
        </w:tc>
        <w:tc>
          <w:tcPr>
            <w:tcW w:w="1555" w:type="dxa"/>
            <w:tcBorders>
              <w:top w:val="single" w:sz="4" w:space="0" w:color="000000"/>
              <w:left w:val="single" w:sz="4" w:space="0" w:color="000000"/>
              <w:bottom w:val="single" w:sz="4" w:space="0" w:color="000000"/>
            </w:tcBorders>
            <w:shd w:val="clear" w:color="auto" w:fill="FFFFFF"/>
            <w:vAlign w:val="center"/>
          </w:tcPr>
          <w:p w:rsidR="006C6DEA" w:rsidRPr="004362E9" w:rsidRDefault="006C6DEA" w:rsidP="006C6DEA">
            <w:pPr>
              <w:widowControl/>
              <w:snapToGrid w:val="0"/>
              <w:jc w:val="center"/>
              <w:rPr>
                <w:rFonts w:ascii="Arial" w:eastAsia="Wingdings" w:hAnsi="Arial" w:cs="Arial"/>
                <w:color w:val="000000"/>
                <w:sz w:val="18"/>
                <w:szCs w:val="18"/>
                <w:lang w:val="cs-CZ"/>
              </w:rPr>
            </w:pPr>
            <w:r w:rsidRPr="004362E9">
              <w:rPr>
                <w:rFonts w:ascii="Arial" w:eastAsia="Wingdings" w:hAnsi="Arial" w:cs="Arial"/>
                <w:color w:val="000000"/>
                <w:sz w:val="18"/>
                <w:szCs w:val="18"/>
                <w:lang w:val="cs-CZ"/>
              </w:rPr>
              <w:t>-</w:t>
            </w:r>
          </w:p>
        </w:tc>
        <w:tc>
          <w:tcPr>
            <w:tcW w:w="572" w:type="dxa"/>
            <w:tcBorders>
              <w:top w:val="single" w:sz="4" w:space="0" w:color="000000"/>
              <w:left w:val="single" w:sz="4" w:space="0" w:color="000000"/>
              <w:bottom w:val="single" w:sz="4" w:space="0" w:color="000000"/>
            </w:tcBorders>
            <w:shd w:val="clear" w:color="auto" w:fill="FFFFFF"/>
            <w:vAlign w:val="center"/>
          </w:tcPr>
          <w:p w:rsidR="006C6DEA" w:rsidRPr="004362E9" w:rsidRDefault="006C6DEA" w:rsidP="006C6DEA">
            <w:pPr>
              <w:widowControl/>
              <w:snapToGrid w:val="0"/>
              <w:jc w:val="center"/>
              <w:rPr>
                <w:rFonts w:ascii="Arial" w:eastAsia="Wingdings" w:hAnsi="Arial" w:cs="Arial"/>
                <w:color w:val="000000"/>
                <w:sz w:val="18"/>
                <w:szCs w:val="18"/>
                <w:lang w:val="cs-CZ"/>
              </w:rPr>
            </w:pPr>
            <w:r w:rsidRPr="004362E9">
              <w:rPr>
                <w:rFonts w:ascii="Arial" w:eastAsia="Wingdings" w:hAnsi="Arial" w:cs="Arial"/>
                <w:color w:val="000000"/>
                <w:sz w:val="18"/>
                <w:szCs w:val="18"/>
                <w:lang w:val="cs-CZ"/>
              </w:rPr>
              <w:t>-</w:t>
            </w:r>
          </w:p>
        </w:tc>
        <w:tc>
          <w:tcPr>
            <w:tcW w:w="15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C6DEA" w:rsidRPr="004362E9" w:rsidRDefault="006C6DEA" w:rsidP="006C6DEA">
            <w:pPr>
              <w:widowControl/>
              <w:jc w:val="center"/>
              <w:rPr>
                <w:lang w:val="cs-CZ"/>
              </w:rPr>
            </w:pPr>
            <w:r w:rsidRPr="004362E9">
              <w:rPr>
                <w:rFonts w:ascii="Wingdings" w:eastAsia="Wingdings" w:hAnsi="Wingdings" w:cs="Wingdings"/>
                <w:color w:val="000000"/>
                <w:sz w:val="18"/>
                <w:szCs w:val="18"/>
                <w:lang w:val="cs-CZ"/>
              </w:rPr>
              <w:t></w:t>
            </w:r>
          </w:p>
        </w:tc>
      </w:tr>
      <w:tr w:rsidR="006C6DEA" w:rsidRPr="004362E9" w:rsidTr="00706B92">
        <w:trPr>
          <w:cantSplit/>
          <w:trHeight w:val="300"/>
        </w:trPr>
        <w:tc>
          <w:tcPr>
            <w:tcW w:w="1008" w:type="dxa"/>
            <w:vMerge/>
            <w:tcBorders>
              <w:top w:val="single" w:sz="4" w:space="0" w:color="000000"/>
              <w:left w:val="single" w:sz="4" w:space="0" w:color="000000"/>
              <w:bottom w:val="single" w:sz="4" w:space="0" w:color="000000"/>
            </w:tcBorders>
            <w:shd w:val="clear" w:color="auto" w:fill="FFFFFF"/>
            <w:vAlign w:val="center"/>
          </w:tcPr>
          <w:p w:rsidR="006C6DEA" w:rsidRPr="004362E9" w:rsidRDefault="006C6DEA" w:rsidP="006C6DEA">
            <w:pPr>
              <w:snapToGrid w:val="0"/>
              <w:jc w:val="center"/>
              <w:rPr>
                <w:rFonts w:ascii="Arial" w:eastAsia="Wingdings" w:hAnsi="Arial" w:cs="Arial"/>
                <w:b/>
                <w:color w:val="000000"/>
                <w:sz w:val="18"/>
                <w:szCs w:val="18"/>
                <w:lang w:val="cs-CZ"/>
              </w:rPr>
            </w:pPr>
          </w:p>
        </w:tc>
        <w:tc>
          <w:tcPr>
            <w:tcW w:w="1417" w:type="dxa"/>
            <w:tcBorders>
              <w:top w:val="single" w:sz="4" w:space="0" w:color="000000"/>
              <w:left w:val="single" w:sz="4" w:space="0" w:color="000000"/>
              <w:bottom w:val="single" w:sz="4" w:space="0" w:color="000000"/>
            </w:tcBorders>
            <w:shd w:val="clear" w:color="auto" w:fill="FFFFFF"/>
            <w:vAlign w:val="center"/>
          </w:tcPr>
          <w:p w:rsidR="006C6DEA" w:rsidRPr="004362E9" w:rsidRDefault="006C6DEA" w:rsidP="006C6DEA">
            <w:pPr>
              <w:widowControl/>
              <w:jc w:val="center"/>
              <w:rPr>
                <w:lang w:val="cs-CZ"/>
              </w:rPr>
            </w:pPr>
            <w:r w:rsidRPr="004362E9">
              <w:rPr>
                <w:rFonts w:ascii="Arial" w:eastAsia="Wingdings" w:hAnsi="Arial" w:cs="Arial"/>
                <w:sz w:val="18"/>
                <w:lang w:val="cs-CZ"/>
              </w:rPr>
              <w:t>265/70R19.5</w:t>
            </w:r>
          </w:p>
        </w:tc>
        <w:tc>
          <w:tcPr>
            <w:tcW w:w="1268" w:type="dxa"/>
            <w:tcBorders>
              <w:top w:val="single" w:sz="4" w:space="0" w:color="000000"/>
              <w:left w:val="single" w:sz="4" w:space="0" w:color="000000"/>
              <w:bottom w:val="single" w:sz="4" w:space="0" w:color="000000"/>
            </w:tcBorders>
            <w:shd w:val="clear" w:color="auto" w:fill="FFFFFF"/>
            <w:vAlign w:val="center"/>
          </w:tcPr>
          <w:p w:rsidR="006C6DEA" w:rsidRPr="004362E9" w:rsidRDefault="006C6DEA" w:rsidP="006C6DEA">
            <w:pPr>
              <w:pStyle w:val="Kommentartext1"/>
              <w:jc w:val="center"/>
              <w:rPr>
                <w:lang w:val="cs-CZ"/>
              </w:rPr>
            </w:pPr>
            <w:r w:rsidRPr="004362E9">
              <w:rPr>
                <w:rFonts w:ascii="Arial" w:eastAsia="Wingdings" w:hAnsi="Arial" w:cs="Arial"/>
                <w:sz w:val="18"/>
                <w:lang w:val="cs-CZ" w:bidi="en-GB"/>
              </w:rPr>
              <w:t>143/141J</w:t>
            </w:r>
          </w:p>
        </w:tc>
        <w:tc>
          <w:tcPr>
            <w:tcW w:w="1702" w:type="dxa"/>
            <w:tcBorders>
              <w:top w:val="single" w:sz="4" w:space="0" w:color="000000"/>
              <w:left w:val="single" w:sz="4" w:space="0" w:color="000000"/>
              <w:bottom w:val="single" w:sz="4" w:space="0" w:color="000000"/>
            </w:tcBorders>
            <w:shd w:val="clear" w:color="auto" w:fill="FFFFFF"/>
            <w:vAlign w:val="center"/>
          </w:tcPr>
          <w:p w:rsidR="006C6DEA" w:rsidRPr="004362E9" w:rsidRDefault="006C6DEA" w:rsidP="006C6DEA">
            <w:pPr>
              <w:widowControl/>
              <w:jc w:val="center"/>
              <w:rPr>
                <w:lang w:val="cs-CZ"/>
              </w:rPr>
            </w:pPr>
            <w:r w:rsidRPr="004362E9">
              <w:rPr>
                <w:rFonts w:ascii="Arial" w:eastAsia="Wingdings" w:hAnsi="Arial" w:cs="Arial"/>
                <w:color w:val="000000"/>
                <w:sz w:val="18"/>
                <w:lang w:val="cs-CZ"/>
              </w:rPr>
              <w:t>B/B/W1 69dB</w:t>
            </w:r>
          </w:p>
        </w:tc>
        <w:tc>
          <w:tcPr>
            <w:tcW w:w="1555" w:type="dxa"/>
            <w:tcBorders>
              <w:top w:val="single" w:sz="4" w:space="0" w:color="000000"/>
              <w:left w:val="single" w:sz="4" w:space="0" w:color="000000"/>
              <w:bottom w:val="single" w:sz="4" w:space="0" w:color="000000"/>
            </w:tcBorders>
            <w:shd w:val="clear" w:color="auto" w:fill="FFFFFF"/>
            <w:vAlign w:val="center"/>
          </w:tcPr>
          <w:p w:rsidR="006C6DEA" w:rsidRPr="004362E9" w:rsidRDefault="006C6DEA" w:rsidP="006C6DEA">
            <w:pPr>
              <w:widowControl/>
              <w:snapToGrid w:val="0"/>
              <w:jc w:val="center"/>
              <w:rPr>
                <w:rFonts w:ascii="Arial" w:eastAsia="Wingdings" w:hAnsi="Arial" w:cs="Arial"/>
                <w:color w:val="000000"/>
                <w:sz w:val="18"/>
                <w:szCs w:val="18"/>
                <w:lang w:val="cs-CZ"/>
              </w:rPr>
            </w:pPr>
            <w:r w:rsidRPr="004362E9">
              <w:rPr>
                <w:rFonts w:ascii="Arial" w:eastAsia="Wingdings" w:hAnsi="Arial" w:cs="Arial"/>
                <w:color w:val="000000"/>
                <w:sz w:val="18"/>
                <w:szCs w:val="18"/>
                <w:lang w:val="cs-CZ"/>
              </w:rPr>
              <w:t>-</w:t>
            </w:r>
          </w:p>
        </w:tc>
        <w:tc>
          <w:tcPr>
            <w:tcW w:w="572" w:type="dxa"/>
            <w:tcBorders>
              <w:top w:val="single" w:sz="4" w:space="0" w:color="000000"/>
              <w:left w:val="single" w:sz="4" w:space="0" w:color="000000"/>
              <w:bottom w:val="single" w:sz="4" w:space="0" w:color="000000"/>
            </w:tcBorders>
            <w:shd w:val="clear" w:color="auto" w:fill="FFFFFF"/>
            <w:vAlign w:val="center"/>
          </w:tcPr>
          <w:p w:rsidR="006C6DEA" w:rsidRPr="004362E9" w:rsidRDefault="006C6DEA" w:rsidP="006C6DEA">
            <w:pPr>
              <w:widowControl/>
              <w:snapToGrid w:val="0"/>
              <w:jc w:val="center"/>
              <w:rPr>
                <w:rFonts w:ascii="Arial" w:eastAsia="Wingdings" w:hAnsi="Arial" w:cs="Arial"/>
                <w:color w:val="000000"/>
                <w:sz w:val="18"/>
                <w:szCs w:val="18"/>
                <w:lang w:val="cs-CZ"/>
              </w:rPr>
            </w:pPr>
            <w:r w:rsidRPr="004362E9">
              <w:rPr>
                <w:rFonts w:ascii="Arial" w:eastAsia="Wingdings" w:hAnsi="Arial" w:cs="Arial"/>
                <w:color w:val="000000"/>
                <w:sz w:val="18"/>
                <w:szCs w:val="18"/>
                <w:lang w:val="cs-CZ"/>
              </w:rPr>
              <w:t>-</w:t>
            </w:r>
          </w:p>
        </w:tc>
        <w:tc>
          <w:tcPr>
            <w:tcW w:w="15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C6DEA" w:rsidRPr="004362E9" w:rsidRDefault="006C6DEA" w:rsidP="006C6DEA">
            <w:pPr>
              <w:widowControl/>
              <w:jc w:val="center"/>
              <w:rPr>
                <w:lang w:val="cs-CZ"/>
              </w:rPr>
            </w:pPr>
            <w:r w:rsidRPr="004362E9">
              <w:rPr>
                <w:rFonts w:ascii="Wingdings" w:eastAsia="Wingdings" w:hAnsi="Wingdings" w:cs="Wingdings"/>
                <w:color w:val="000000"/>
                <w:sz w:val="18"/>
                <w:szCs w:val="18"/>
                <w:lang w:val="cs-CZ"/>
              </w:rPr>
              <w:t></w:t>
            </w:r>
          </w:p>
        </w:tc>
      </w:tr>
      <w:tr w:rsidR="006C6DEA" w:rsidRPr="004362E9" w:rsidTr="00706B92">
        <w:trPr>
          <w:cantSplit/>
          <w:trHeight w:val="300"/>
        </w:trPr>
        <w:tc>
          <w:tcPr>
            <w:tcW w:w="1008" w:type="dxa"/>
            <w:vMerge/>
            <w:tcBorders>
              <w:left w:val="single" w:sz="4" w:space="0" w:color="000000"/>
              <w:bottom w:val="single" w:sz="4" w:space="0" w:color="000000"/>
            </w:tcBorders>
            <w:shd w:val="clear" w:color="auto" w:fill="FFFFFF"/>
            <w:vAlign w:val="center"/>
          </w:tcPr>
          <w:p w:rsidR="006C6DEA" w:rsidRPr="004362E9" w:rsidRDefault="006C6DEA" w:rsidP="006C6DEA">
            <w:pPr>
              <w:widowControl/>
              <w:snapToGrid w:val="0"/>
              <w:jc w:val="center"/>
              <w:rPr>
                <w:rFonts w:ascii="Arial" w:eastAsia="Wingdings" w:hAnsi="Arial" w:cs="Arial"/>
                <w:b/>
                <w:color w:val="000000"/>
                <w:sz w:val="18"/>
                <w:szCs w:val="18"/>
                <w:lang w:val="cs-CZ"/>
              </w:rPr>
            </w:pPr>
          </w:p>
        </w:tc>
        <w:tc>
          <w:tcPr>
            <w:tcW w:w="1417" w:type="dxa"/>
            <w:tcBorders>
              <w:top w:val="single" w:sz="4" w:space="0" w:color="000000"/>
              <w:left w:val="single" w:sz="4" w:space="0" w:color="000000"/>
              <w:bottom w:val="single" w:sz="4" w:space="0" w:color="000000"/>
            </w:tcBorders>
            <w:shd w:val="clear" w:color="auto" w:fill="FFFFFF"/>
            <w:vAlign w:val="center"/>
          </w:tcPr>
          <w:p w:rsidR="006C6DEA" w:rsidRPr="004362E9" w:rsidRDefault="006C6DEA" w:rsidP="006C6DEA">
            <w:pPr>
              <w:widowControl/>
              <w:jc w:val="center"/>
              <w:rPr>
                <w:lang w:val="cs-CZ"/>
              </w:rPr>
            </w:pPr>
            <w:r w:rsidRPr="004362E9">
              <w:rPr>
                <w:rFonts w:ascii="Arial" w:eastAsia="Wingdings" w:hAnsi="Arial" w:cs="Arial"/>
                <w:color w:val="000000"/>
                <w:sz w:val="18"/>
                <w:lang w:val="cs-CZ"/>
              </w:rPr>
              <w:t>385/55R22.5</w:t>
            </w:r>
          </w:p>
        </w:tc>
        <w:tc>
          <w:tcPr>
            <w:tcW w:w="1268" w:type="dxa"/>
            <w:tcBorders>
              <w:top w:val="single" w:sz="4" w:space="0" w:color="000000"/>
              <w:left w:val="single" w:sz="4" w:space="0" w:color="000000"/>
              <w:bottom w:val="single" w:sz="4" w:space="0" w:color="000000"/>
            </w:tcBorders>
            <w:shd w:val="clear" w:color="auto" w:fill="FFFFFF"/>
            <w:vAlign w:val="center"/>
          </w:tcPr>
          <w:p w:rsidR="006C6DEA" w:rsidRPr="004362E9" w:rsidRDefault="006C6DEA" w:rsidP="006C6DEA">
            <w:pPr>
              <w:widowControl/>
              <w:jc w:val="center"/>
              <w:rPr>
                <w:lang w:val="cs-CZ"/>
              </w:rPr>
            </w:pPr>
            <w:r w:rsidRPr="004362E9">
              <w:rPr>
                <w:rFonts w:ascii="Arial" w:eastAsia="Wingdings" w:hAnsi="Arial" w:cs="Arial"/>
                <w:color w:val="000000"/>
                <w:sz w:val="18"/>
                <w:lang w:val="cs-CZ"/>
              </w:rPr>
              <w:t>160K(158L)</w:t>
            </w:r>
          </w:p>
        </w:tc>
        <w:tc>
          <w:tcPr>
            <w:tcW w:w="1702" w:type="dxa"/>
            <w:tcBorders>
              <w:top w:val="single" w:sz="4" w:space="0" w:color="000000"/>
              <w:left w:val="single" w:sz="4" w:space="0" w:color="000000"/>
              <w:bottom w:val="single" w:sz="4" w:space="0" w:color="000000"/>
            </w:tcBorders>
            <w:shd w:val="clear" w:color="auto" w:fill="FFFFFF"/>
            <w:vAlign w:val="center"/>
          </w:tcPr>
          <w:p w:rsidR="006C6DEA" w:rsidRPr="004362E9" w:rsidRDefault="006C6DEA" w:rsidP="006C6DEA">
            <w:pPr>
              <w:widowControl/>
              <w:jc w:val="center"/>
              <w:rPr>
                <w:lang w:val="cs-CZ"/>
              </w:rPr>
            </w:pPr>
            <w:r w:rsidRPr="004362E9">
              <w:rPr>
                <w:rFonts w:ascii="Arial" w:eastAsia="Wingdings" w:hAnsi="Arial" w:cs="Arial"/>
                <w:color w:val="000000"/>
                <w:sz w:val="18"/>
                <w:lang w:val="cs-CZ"/>
              </w:rPr>
              <w:t>B/B/W1 70 dB</w:t>
            </w:r>
          </w:p>
        </w:tc>
        <w:tc>
          <w:tcPr>
            <w:tcW w:w="1555" w:type="dxa"/>
            <w:tcBorders>
              <w:top w:val="single" w:sz="4" w:space="0" w:color="000000"/>
              <w:left w:val="single" w:sz="4" w:space="0" w:color="000000"/>
              <w:bottom w:val="single" w:sz="4" w:space="0" w:color="000000"/>
            </w:tcBorders>
            <w:shd w:val="clear" w:color="auto" w:fill="FFFFFF"/>
            <w:vAlign w:val="center"/>
          </w:tcPr>
          <w:p w:rsidR="006C6DEA" w:rsidRPr="004362E9" w:rsidRDefault="006C6DEA" w:rsidP="006C6DEA">
            <w:pPr>
              <w:widowControl/>
              <w:snapToGrid w:val="0"/>
              <w:jc w:val="center"/>
              <w:rPr>
                <w:rFonts w:ascii="Arial" w:eastAsia="Wingdings" w:hAnsi="Arial" w:cs="Arial"/>
                <w:color w:val="000000"/>
                <w:sz w:val="18"/>
                <w:szCs w:val="18"/>
                <w:lang w:val="cs-CZ"/>
              </w:rPr>
            </w:pPr>
            <w:r w:rsidRPr="004362E9">
              <w:rPr>
                <w:rFonts w:ascii="Arial" w:eastAsia="Wingdings" w:hAnsi="Arial" w:cs="Arial"/>
                <w:color w:val="000000"/>
                <w:sz w:val="18"/>
                <w:szCs w:val="18"/>
                <w:lang w:val="cs-CZ"/>
              </w:rPr>
              <w:t>-</w:t>
            </w:r>
          </w:p>
        </w:tc>
        <w:tc>
          <w:tcPr>
            <w:tcW w:w="572" w:type="dxa"/>
            <w:tcBorders>
              <w:top w:val="single" w:sz="4" w:space="0" w:color="000000"/>
              <w:left w:val="single" w:sz="4" w:space="0" w:color="000000"/>
              <w:bottom w:val="single" w:sz="4" w:space="0" w:color="000000"/>
            </w:tcBorders>
            <w:shd w:val="clear" w:color="auto" w:fill="FFFFFF"/>
            <w:vAlign w:val="center"/>
          </w:tcPr>
          <w:p w:rsidR="006C6DEA" w:rsidRPr="004362E9" w:rsidRDefault="006C6DEA" w:rsidP="006C6DEA">
            <w:pPr>
              <w:widowControl/>
              <w:snapToGrid w:val="0"/>
              <w:jc w:val="center"/>
              <w:rPr>
                <w:rFonts w:ascii="Arial" w:eastAsia="Wingdings" w:hAnsi="Arial" w:cs="Arial"/>
                <w:color w:val="000000"/>
                <w:sz w:val="18"/>
                <w:szCs w:val="18"/>
                <w:lang w:val="cs-CZ"/>
              </w:rPr>
            </w:pPr>
            <w:r w:rsidRPr="004362E9">
              <w:rPr>
                <w:rFonts w:ascii="Arial" w:eastAsia="Wingdings" w:hAnsi="Arial" w:cs="Arial"/>
                <w:color w:val="000000"/>
                <w:sz w:val="18"/>
                <w:szCs w:val="18"/>
                <w:lang w:val="cs-CZ"/>
              </w:rPr>
              <w:t>-</w:t>
            </w:r>
          </w:p>
        </w:tc>
        <w:tc>
          <w:tcPr>
            <w:tcW w:w="15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C6DEA" w:rsidRPr="004362E9" w:rsidRDefault="006C6DEA" w:rsidP="006C6DEA">
            <w:pPr>
              <w:widowControl/>
              <w:jc w:val="center"/>
              <w:rPr>
                <w:lang w:val="cs-CZ"/>
              </w:rPr>
            </w:pPr>
            <w:r w:rsidRPr="004362E9">
              <w:rPr>
                <w:rFonts w:ascii="Wingdings" w:eastAsia="Wingdings" w:hAnsi="Wingdings" w:cs="Wingdings"/>
                <w:color w:val="000000"/>
                <w:sz w:val="18"/>
                <w:szCs w:val="18"/>
                <w:lang w:val="cs-CZ"/>
              </w:rPr>
              <w:t></w:t>
            </w:r>
          </w:p>
        </w:tc>
      </w:tr>
      <w:tr w:rsidR="006C6DEA" w:rsidRPr="004362E9" w:rsidTr="00706B92">
        <w:trPr>
          <w:cantSplit/>
          <w:trHeight w:val="300"/>
        </w:trPr>
        <w:tc>
          <w:tcPr>
            <w:tcW w:w="1008" w:type="dxa"/>
            <w:vMerge/>
            <w:tcBorders>
              <w:left w:val="single" w:sz="4" w:space="0" w:color="000000"/>
              <w:bottom w:val="single" w:sz="4" w:space="0" w:color="000000"/>
            </w:tcBorders>
            <w:shd w:val="clear" w:color="auto" w:fill="FFFFFF"/>
            <w:vAlign w:val="center"/>
          </w:tcPr>
          <w:p w:rsidR="006C6DEA" w:rsidRPr="004362E9" w:rsidRDefault="006C6DEA" w:rsidP="006C6DEA">
            <w:pPr>
              <w:widowControl/>
              <w:snapToGrid w:val="0"/>
              <w:jc w:val="center"/>
              <w:rPr>
                <w:rFonts w:ascii="Arial" w:eastAsia="Wingdings" w:hAnsi="Arial" w:cs="Arial"/>
                <w:b/>
                <w:color w:val="000000"/>
                <w:sz w:val="18"/>
                <w:szCs w:val="18"/>
                <w:lang w:val="cs-CZ"/>
              </w:rPr>
            </w:pPr>
          </w:p>
        </w:tc>
        <w:tc>
          <w:tcPr>
            <w:tcW w:w="1417" w:type="dxa"/>
            <w:tcBorders>
              <w:top w:val="single" w:sz="4" w:space="0" w:color="000000"/>
              <w:left w:val="single" w:sz="4" w:space="0" w:color="000000"/>
              <w:bottom w:val="single" w:sz="4" w:space="0" w:color="000000"/>
            </w:tcBorders>
            <w:shd w:val="clear" w:color="auto" w:fill="FFFFFF"/>
            <w:vAlign w:val="center"/>
          </w:tcPr>
          <w:p w:rsidR="006C6DEA" w:rsidRPr="004362E9" w:rsidRDefault="006C6DEA" w:rsidP="006C6DEA">
            <w:pPr>
              <w:widowControl/>
              <w:jc w:val="center"/>
              <w:rPr>
                <w:lang w:val="cs-CZ"/>
              </w:rPr>
            </w:pPr>
            <w:r w:rsidRPr="004362E9">
              <w:rPr>
                <w:rFonts w:ascii="Arial" w:eastAsia="Wingdings" w:hAnsi="Arial" w:cs="Arial"/>
                <w:color w:val="000000"/>
                <w:sz w:val="18"/>
                <w:lang w:val="cs-CZ"/>
              </w:rPr>
              <w:t>385/65R22.5</w:t>
            </w:r>
          </w:p>
        </w:tc>
        <w:tc>
          <w:tcPr>
            <w:tcW w:w="1268" w:type="dxa"/>
            <w:tcBorders>
              <w:top w:val="single" w:sz="4" w:space="0" w:color="000000"/>
              <w:left w:val="single" w:sz="4" w:space="0" w:color="000000"/>
              <w:bottom w:val="single" w:sz="4" w:space="0" w:color="000000"/>
            </w:tcBorders>
            <w:shd w:val="clear" w:color="auto" w:fill="FFFFFF"/>
            <w:vAlign w:val="center"/>
          </w:tcPr>
          <w:p w:rsidR="006C6DEA" w:rsidRPr="004362E9" w:rsidRDefault="006C6DEA" w:rsidP="006C6DEA">
            <w:pPr>
              <w:widowControl/>
              <w:jc w:val="center"/>
              <w:rPr>
                <w:lang w:val="cs-CZ"/>
              </w:rPr>
            </w:pPr>
            <w:r w:rsidRPr="004362E9">
              <w:rPr>
                <w:rFonts w:ascii="Arial" w:eastAsia="Wingdings" w:hAnsi="Arial" w:cs="Arial"/>
                <w:color w:val="000000"/>
                <w:sz w:val="18"/>
                <w:lang w:val="cs-CZ"/>
              </w:rPr>
              <w:t>160K</w:t>
            </w:r>
          </w:p>
        </w:tc>
        <w:tc>
          <w:tcPr>
            <w:tcW w:w="1702" w:type="dxa"/>
            <w:tcBorders>
              <w:top w:val="single" w:sz="4" w:space="0" w:color="000000"/>
              <w:left w:val="single" w:sz="4" w:space="0" w:color="000000"/>
              <w:bottom w:val="single" w:sz="4" w:space="0" w:color="000000"/>
            </w:tcBorders>
            <w:shd w:val="clear" w:color="auto" w:fill="FFFFFF"/>
            <w:vAlign w:val="center"/>
          </w:tcPr>
          <w:p w:rsidR="006C6DEA" w:rsidRPr="004362E9" w:rsidRDefault="006C6DEA" w:rsidP="006C6DEA">
            <w:pPr>
              <w:widowControl/>
              <w:jc w:val="center"/>
              <w:rPr>
                <w:lang w:val="cs-CZ"/>
              </w:rPr>
            </w:pPr>
            <w:r w:rsidRPr="004362E9">
              <w:rPr>
                <w:rFonts w:ascii="Arial" w:eastAsia="Wingdings" w:hAnsi="Arial" w:cs="Arial"/>
                <w:color w:val="000000"/>
                <w:sz w:val="18"/>
                <w:lang w:val="cs-CZ"/>
              </w:rPr>
              <w:t>B/B/W1 69 dB</w:t>
            </w:r>
          </w:p>
        </w:tc>
        <w:tc>
          <w:tcPr>
            <w:tcW w:w="1555" w:type="dxa"/>
            <w:tcBorders>
              <w:top w:val="single" w:sz="4" w:space="0" w:color="000000"/>
              <w:left w:val="single" w:sz="4" w:space="0" w:color="000000"/>
              <w:bottom w:val="single" w:sz="4" w:space="0" w:color="000000"/>
            </w:tcBorders>
            <w:shd w:val="clear" w:color="auto" w:fill="FFFFFF"/>
            <w:vAlign w:val="center"/>
          </w:tcPr>
          <w:p w:rsidR="006C6DEA" w:rsidRPr="004362E9" w:rsidRDefault="006C6DEA" w:rsidP="006C6DEA">
            <w:pPr>
              <w:widowControl/>
              <w:snapToGrid w:val="0"/>
              <w:jc w:val="center"/>
              <w:rPr>
                <w:rFonts w:ascii="Arial" w:eastAsia="Wingdings" w:hAnsi="Arial" w:cs="Arial"/>
                <w:color w:val="000000"/>
                <w:sz w:val="18"/>
                <w:szCs w:val="18"/>
                <w:lang w:val="cs-CZ"/>
              </w:rPr>
            </w:pPr>
            <w:r w:rsidRPr="004362E9">
              <w:rPr>
                <w:rFonts w:ascii="Arial" w:eastAsia="Wingdings" w:hAnsi="Arial" w:cs="Arial"/>
                <w:color w:val="000000"/>
                <w:sz w:val="18"/>
                <w:szCs w:val="18"/>
                <w:lang w:val="cs-CZ"/>
              </w:rPr>
              <w:t>-</w:t>
            </w:r>
          </w:p>
        </w:tc>
        <w:tc>
          <w:tcPr>
            <w:tcW w:w="572" w:type="dxa"/>
            <w:tcBorders>
              <w:top w:val="single" w:sz="4" w:space="0" w:color="000000"/>
              <w:left w:val="single" w:sz="4" w:space="0" w:color="000000"/>
              <w:bottom w:val="single" w:sz="4" w:space="0" w:color="000000"/>
            </w:tcBorders>
            <w:shd w:val="clear" w:color="auto" w:fill="FFFFFF"/>
            <w:vAlign w:val="center"/>
          </w:tcPr>
          <w:p w:rsidR="006C6DEA" w:rsidRPr="004362E9" w:rsidRDefault="006C6DEA" w:rsidP="006C6DEA">
            <w:pPr>
              <w:widowControl/>
              <w:snapToGrid w:val="0"/>
              <w:jc w:val="center"/>
              <w:rPr>
                <w:rFonts w:ascii="Arial" w:eastAsia="Wingdings" w:hAnsi="Arial" w:cs="Arial"/>
                <w:color w:val="000000"/>
                <w:sz w:val="18"/>
                <w:szCs w:val="18"/>
                <w:lang w:val="cs-CZ"/>
              </w:rPr>
            </w:pPr>
            <w:r w:rsidRPr="004362E9">
              <w:rPr>
                <w:rFonts w:ascii="Arial" w:eastAsia="Wingdings" w:hAnsi="Arial" w:cs="Arial"/>
                <w:color w:val="000000"/>
                <w:sz w:val="18"/>
                <w:szCs w:val="18"/>
                <w:lang w:val="cs-CZ"/>
              </w:rPr>
              <w:t>-</w:t>
            </w:r>
          </w:p>
        </w:tc>
        <w:tc>
          <w:tcPr>
            <w:tcW w:w="15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C6DEA" w:rsidRPr="004362E9" w:rsidRDefault="006C6DEA" w:rsidP="006C6DEA">
            <w:pPr>
              <w:widowControl/>
              <w:jc w:val="center"/>
              <w:rPr>
                <w:lang w:val="cs-CZ"/>
              </w:rPr>
            </w:pPr>
            <w:r w:rsidRPr="004362E9">
              <w:rPr>
                <w:rFonts w:ascii="Wingdings" w:eastAsia="Wingdings" w:hAnsi="Wingdings" w:cs="Wingdings"/>
                <w:color w:val="000000"/>
                <w:sz w:val="18"/>
                <w:szCs w:val="18"/>
                <w:lang w:val="cs-CZ"/>
              </w:rPr>
              <w:t></w:t>
            </w:r>
          </w:p>
        </w:tc>
      </w:tr>
      <w:tr w:rsidR="006C6DEA" w:rsidRPr="004362E9" w:rsidTr="00706B92">
        <w:trPr>
          <w:cantSplit/>
          <w:trHeight w:val="300"/>
        </w:trPr>
        <w:tc>
          <w:tcPr>
            <w:tcW w:w="1008" w:type="dxa"/>
            <w:vMerge/>
            <w:tcBorders>
              <w:left w:val="single" w:sz="4" w:space="0" w:color="000000"/>
              <w:bottom w:val="single" w:sz="4" w:space="0" w:color="000000"/>
            </w:tcBorders>
            <w:shd w:val="clear" w:color="auto" w:fill="FFFFFF"/>
            <w:vAlign w:val="center"/>
          </w:tcPr>
          <w:p w:rsidR="006C6DEA" w:rsidRPr="004362E9" w:rsidRDefault="006C6DEA" w:rsidP="006C6DEA">
            <w:pPr>
              <w:widowControl/>
              <w:snapToGrid w:val="0"/>
              <w:jc w:val="center"/>
              <w:rPr>
                <w:rFonts w:ascii="Arial" w:eastAsia="Wingdings" w:hAnsi="Arial" w:cs="Arial"/>
                <w:color w:val="000000"/>
                <w:sz w:val="18"/>
                <w:szCs w:val="18"/>
                <w:lang w:val="cs-CZ"/>
              </w:rPr>
            </w:pPr>
          </w:p>
        </w:tc>
        <w:tc>
          <w:tcPr>
            <w:tcW w:w="1417" w:type="dxa"/>
            <w:tcBorders>
              <w:left w:val="single" w:sz="4" w:space="0" w:color="000000"/>
              <w:bottom w:val="single" w:sz="4" w:space="0" w:color="000000"/>
            </w:tcBorders>
            <w:shd w:val="clear" w:color="auto" w:fill="FFFFFF"/>
            <w:vAlign w:val="center"/>
          </w:tcPr>
          <w:p w:rsidR="006C6DEA" w:rsidRPr="004362E9" w:rsidRDefault="006C6DEA" w:rsidP="006C6DEA">
            <w:pPr>
              <w:widowControl/>
              <w:jc w:val="center"/>
              <w:rPr>
                <w:lang w:val="cs-CZ"/>
              </w:rPr>
            </w:pPr>
            <w:r w:rsidRPr="004362E9">
              <w:rPr>
                <w:rFonts w:ascii="Arial" w:eastAsia="Wingdings" w:hAnsi="Arial" w:cs="Arial"/>
                <w:color w:val="000000"/>
                <w:sz w:val="18"/>
                <w:lang w:val="cs-CZ"/>
              </w:rPr>
              <w:t>435/50R19.5</w:t>
            </w:r>
          </w:p>
        </w:tc>
        <w:tc>
          <w:tcPr>
            <w:tcW w:w="1268" w:type="dxa"/>
            <w:tcBorders>
              <w:left w:val="single" w:sz="4" w:space="0" w:color="000000"/>
              <w:bottom w:val="single" w:sz="4" w:space="0" w:color="000000"/>
            </w:tcBorders>
            <w:shd w:val="clear" w:color="auto" w:fill="FFFFFF"/>
            <w:vAlign w:val="center"/>
          </w:tcPr>
          <w:p w:rsidR="006C6DEA" w:rsidRPr="004362E9" w:rsidRDefault="006C6DEA" w:rsidP="006C6DEA">
            <w:pPr>
              <w:widowControl/>
              <w:jc w:val="center"/>
              <w:rPr>
                <w:lang w:val="cs-CZ"/>
              </w:rPr>
            </w:pPr>
            <w:r w:rsidRPr="004362E9">
              <w:rPr>
                <w:rFonts w:ascii="Arial" w:eastAsia="Wingdings" w:hAnsi="Arial" w:cs="Arial"/>
                <w:color w:val="000000"/>
                <w:sz w:val="18"/>
                <w:lang w:val="cs-CZ"/>
              </w:rPr>
              <w:t>160J</w:t>
            </w:r>
          </w:p>
        </w:tc>
        <w:tc>
          <w:tcPr>
            <w:tcW w:w="1702" w:type="dxa"/>
            <w:tcBorders>
              <w:left w:val="single" w:sz="4" w:space="0" w:color="000000"/>
              <w:bottom w:val="single" w:sz="4" w:space="0" w:color="000000"/>
            </w:tcBorders>
            <w:shd w:val="clear" w:color="auto" w:fill="FFFFFF"/>
            <w:vAlign w:val="center"/>
          </w:tcPr>
          <w:p w:rsidR="006C6DEA" w:rsidRPr="004362E9" w:rsidRDefault="006C6DEA" w:rsidP="006C6DEA">
            <w:pPr>
              <w:widowControl/>
              <w:jc w:val="center"/>
              <w:rPr>
                <w:lang w:val="cs-CZ"/>
              </w:rPr>
            </w:pPr>
            <w:r w:rsidRPr="004362E9">
              <w:rPr>
                <w:rFonts w:ascii="Arial" w:eastAsia="Wingdings" w:hAnsi="Arial" w:cs="Arial"/>
                <w:color w:val="000000"/>
                <w:sz w:val="18"/>
                <w:lang w:val="cs-CZ"/>
              </w:rPr>
              <w:t>B/B/W2 73 dB</w:t>
            </w:r>
          </w:p>
        </w:tc>
        <w:tc>
          <w:tcPr>
            <w:tcW w:w="1555" w:type="dxa"/>
            <w:tcBorders>
              <w:left w:val="single" w:sz="4" w:space="0" w:color="000000"/>
              <w:bottom w:val="single" w:sz="4" w:space="0" w:color="000000"/>
            </w:tcBorders>
            <w:shd w:val="clear" w:color="auto" w:fill="FFFFFF"/>
            <w:vAlign w:val="center"/>
          </w:tcPr>
          <w:p w:rsidR="006C6DEA" w:rsidRPr="004362E9" w:rsidRDefault="006C6DEA" w:rsidP="006C6DEA">
            <w:pPr>
              <w:widowControl/>
              <w:snapToGrid w:val="0"/>
              <w:jc w:val="center"/>
              <w:rPr>
                <w:rFonts w:ascii="Arial" w:eastAsia="Wingdings" w:hAnsi="Arial" w:cs="Arial"/>
                <w:color w:val="000000"/>
                <w:sz w:val="18"/>
                <w:szCs w:val="18"/>
                <w:lang w:val="cs-CZ"/>
              </w:rPr>
            </w:pPr>
            <w:r w:rsidRPr="004362E9">
              <w:rPr>
                <w:rFonts w:ascii="Arial" w:eastAsia="Wingdings" w:hAnsi="Arial" w:cs="Arial"/>
                <w:color w:val="000000"/>
                <w:sz w:val="18"/>
                <w:szCs w:val="18"/>
                <w:lang w:val="cs-CZ"/>
              </w:rPr>
              <w:t>-</w:t>
            </w:r>
          </w:p>
        </w:tc>
        <w:tc>
          <w:tcPr>
            <w:tcW w:w="572" w:type="dxa"/>
            <w:tcBorders>
              <w:left w:val="single" w:sz="4" w:space="0" w:color="000000"/>
              <w:bottom w:val="single" w:sz="4" w:space="0" w:color="000000"/>
            </w:tcBorders>
            <w:shd w:val="clear" w:color="auto" w:fill="FFFFFF"/>
            <w:vAlign w:val="center"/>
          </w:tcPr>
          <w:p w:rsidR="006C6DEA" w:rsidRPr="004362E9" w:rsidRDefault="006C6DEA" w:rsidP="006C6DEA">
            <w:pPr>
              <w:widowControl/>
              <w:snapToGrid w:val="0"/>
              <w:jc w:val="center"/>
              <w:rPr>
                <w:rFonts w:ascii="Arial" w:eastAsia="Wingdings" w:hAnsi="Arial" w:cs="Arial"/>
                <w:color w:val="000000"/>
                <w:sz w:val="18"/>
                <w:szCs w:val="18"/>
                <w:lang w:val="cs-CZ"/>
              </w:rPr>
            </w:pPr>
            <w:r w:rsidRPr="004362E9">
              <w:rPr>
                <w:rFonts w:ascii="Arial" w:eastAsia="Wingdings" w:hAnsi="Arial" w:cs="Arial"/>
                <w:color w:val="000000"/>
                <w:sz w:val="18"/>
                <w:szCs w:val="18"/>
                <w:lang w:val="cs-CZ"/>
              </w:rPr>
              <w:t>-</w:t>
            </w:r>
          </w:p>
        </w:tc>
        <w:tc>
          <w:tcPr>
            <w:tcW w:w="1561" w:type="dxa"/>
            <w:tcBorders>
              <w:left w:val="single" w:sz="4" w:space="0" w:color="000000"/>
              <w:bottom w:val="single" w:sz="4" w:space="0" w:color="000000"/>
              <w:right w:val="single" w:sz="4" w:space="0" w:color="000000"/>
            </w:tcBorders>
            <w:shd w:val="clear" w:color="auto" w:fill="FFFFFF"/>
            <w:vAlign w:val="center"/>
          </w:tcPr>
          <w:p w:rsidR="006C6DEA" w:rsidRPr="004362E9" w:rsidRDefault="006C6DEA" w:rsidP="006C6DEA">
            <w:pPr>
              <w:widowControl/>
              <w:jc w:val="center"/>
              <w:rPr>
                <w:lang w:val="cs-CZ"/>
              </w:rPr>
            </w:pPr>
            <w:r w:rsidRPr="004362E9">
              <w:rPr>
                <w:rFonts w:ascii="Wingdings" w:eastAsia="Wingdings" w:hAnsi="Wingdings" w:cs="Wingdings"/>
                <w:color w:val="000000"/>
                <w:sz w:val="18"/>
                <w:szCs w:val="18"/>
                <w:lang w:val="cs-CZ"/>
              </w:rPr>
              <w:t></w:t>
            </w:r>
          </w:p>
        </w:tc>
      </w:tr>
      <w:tr w:rsidR="006C6DEA" w:rsidRPr="004362E9" w:rsidTr="00706B92">
        <w:trPr>
          <w:cantSplit/>
          <w:trHeight w:val="300"/>
        </w:trPr>
        <w:tc>
          <w:tcPr>
            <w:tcW w:w="1008" w:type="dxa"/>
            <w:vMerge/>
            <w:tcBorders>
              <w:left w:val="single" w:sz="4" w:space="0" w:color="000000"/>
              <w:bottom w:val="single" w:sz="4" w:space="0" w:color="000000"/>
            </w:tcBorders>
            <w:shd w:val="clear" w:color="auto" w:fill="FFFFFF"/>
            <w:vAlign w:val="center"/>
          </w:tcPr>
          <w:p w:rsidR="006C6DEA" w:rsidRPr="004362E9" w:rsidRDefault="006C6DEA" w:rsidP="006C6DEA">
            <w:pPr>
              <w:widowControl/>
              <w:snapToGrid w:val="0"/>
              <w:jc w:val="center"/>
              <w:rPr>
                <w:rFonts w:ascii="Arial" w:eastAsia="Wingdings" w:hAnsi="Arial" w:cs="Arial"/>
                <w:color w:val="000000"/>
                <w:sz w:val="18"/>
                <w:szCs w:val="18"/>
                <w:lang w:val="cs-CZ"/>
              </w:rPr>
            </w:pPr>
          </w:p>
        </w:tc>
        <w:tc>
          <w:tcPr>
            <w:tcW w:w="1417" w:type="dxa"/>
            <w:tcBorders>
              <w:left w:val="single" w:sz="4" w:space="0" w:color="000000"/>
              <w:bottom w:val="single" w:sz="4" w:space="0" w:color="000000"/>
            </w:tcBorders>
            <w:shd w:val="clear" w:color="auto" w:fill="FFFFFF"/>
            <w:vAlign w:val="center"/>
          </w:tcPr>
          <w:p w:rsidR="006C6DEA" w:rsidRPr="004362E9" w:rsidRDefault="006C6DEA" w:rsidP="006C6DEA">
            <w:pPr>
              <w:widowControl/>
              <w:jc w:val="center"/>
              <w:rPr>
                <w:lang w:val="cs-CZ"/>
              </w:rPr>
            </w:pPr>
            <w:r w:rsidRPr="004362E9">
              <w:rPr>
                <w:rFonts w:ascii="Arial" w:eastAsia="Wingdings" w:hAnsi="Arial" w:cs="Arial"/>
                <w:color w:val="000000"/>
                <w:sz w:val="18"/>
                <w:lang w:val="cs-CZ"/>
              </w:rPr>
              <w:t>455/40R22.5</w:t>
            </w:r>
          </w:p>
        </w:tc>
        <w:tc>
          <w:tcPr>
            <w:tcW w:w="1268" w:type="dxa"/>
            <w:tcBorders>
              <w:left w:val="single" w:sz="4" w:space="0" w:color="000000"/>
              <w:bottom w:val="single" w:sz="4" w:space="0" w:color="000000"/>
            </w:tcBorders>
            <w:shd w:val="clear" w:color="auto" w:fill="FFFFFF"/>
            <w:vAlign w:val="center"/>
          </w:tcPr>
          <w:p w:rsidR="006C6DEA" w:rsidRPr="004362E9" w:rsidRDefault="006C6DEA" w:rsidP="006C6DEA">
            <w:pPr>
              <w:widowControl/>
              <w:jc w:val="center"/>
              <w:rPr>
                <w:lang w:val="cs-CZ"/>
              </w:rPr>
            </w:pPr>
            <w:r w:rsidRPr="004362E9">
              <w:rPr>
                <w:rFonts w:ascii="Arial" w:eastAsia="Wingdings" w:hAnsi="Arial" w:cs="Arial"/>
                <w:color w:val="000000"/>
                <w:sz w:val="18"/>
                <w:lang w:val="cs-CZ"/>
              </w:rPr>
              <w:t>160J</w:t>
            </w:r>
          </w:p>
        </w:tc>
        <w:tc>
          <w:tcPr>
            <w:tcW w:w="1702" w:type="dxa"/>
            <w:tcBorders>
              <w:left w:val="single" w:sz="4" w:space="0" w:color="000000"/>
              <w:bottom w:val="single" w:sz="4" w:space="0" w:color="000000"/>
            </w:tcBorders>
            <w:shd w:val="clear" w:color="auto" w:fill="FFFFFF"/>
            <w:vAlign w:val="center"/>
          </w:tcPr>
          <w:p w:rsidR="006C6DEA" w:rsidRPr="004362E9" w:rsidRDefault="006C6DEA" w:rsidP="006C6DEA">
            <w:pPr>
              <w:widowControl/>
              <w:jc w:val="center"/>
              <w:rPr>
                <w:lang w:val="cs-CZ"/>
              </w:rPr>
            </w:pPr>
            <w:r w:rsidRPr="004362E9">
              <w:rPr>
                <w:rFonts w:ascii="Arial" w:eastAsia="Wingdings" w:hAnsi="Arial" w:cs="Arial"/>
                <w:color w:val="000000"/>
                <w:sz w:val="18"/>
                <w:lang w:val="cs-CZ"/>
              </w:rPr>
              <w:t>B/B/W2 71 dB</w:t>
            </w:r>
          </w:p>
        </w:tc>
        <w:tc>
          <w:tcPr>
            <w:tcW w:w="1555" w:type="dxa"/>
            <w:tcBorders>
              <w:left w:val="single" w:sz="4" w:space="0" w:color="000000"/>
              <w:bottom w:val="single" w:sz="4" w:space="0" w:color="000000"/>
            </w:tcBorders>
            <w:shd w:val="clear" w:color="auto" w:fill="FFFFFF"/>
            <w:vAlign w:val="center"/>
          </w:tcPr>
          <w:p w:rsidR="006C6DEA" w:rsidRPr="004362E9" w:rsidRDefault="006C6DEA" w:rsidP="006C6DEA">
            <w:pPr>
              <w:widowControl/>
              <w:snapToGrid w:val="0"/>
              <w:jc w:val="center"/>
              <w:rPr>
                <w:rFonts w:ascii="Arial" w:eastAsia="Wingdings" w:hAnsi="Arial" w:cs="Arial"/>
                <w:color w:val="000000"/>
                <w:sz w:val="18"/>
                <w:szCs w:val="18"/>
                <w:lang w:val="cs-CZ"/>
              </w:rPr>
            </w:pPr>
            <w:r w:rsidRPr="004362E9">
              <w:rPr>
                <w:rFonts w:ascii="Arial" w:eastAsia="Wingdings" w:hAnsi="Arial" w:cs="Arial"/>
                <w:color w:val="000000"/>
                <w:sz w:val="18"/>
                <w:szCs w:val="18"/>
                <w:lang w:val="cs-CZ"/>
              </w:rPr>
              <w:t>-</w:t>
            </w:r>
          </w:p>
        </w:tc>
        <w:tc>
          <w:tcPr>
            <w:tcW w:w="572" w:type="dxa"/>
            <w:tcBorders>
              <w:left w:val="single" w:sz="4" w:space="0" w:color="000000"/>
              <w:bottom w:val="single" w:sz="4" w:space="0" w:color="000000"/>
            </w:tcBorders>
            <w:shd w:val="clear" w:color="auto" w:fill="FFFFFF"/>
            <w:vAlign w:val="center"/>
          </w:tcPr>
          <w:p w:rsidR="006C6DEA" w:rsidRPr="004362E9" w:rsidRDefault="006C6DEA" w:rsidP="006C6DEA">
            <w:pPr>
              <w:widowControl/>
              <w:snapToGrid w:val="0"/>
              <w:jc w:val="center"/>
              <w:rPr>
                <w:rFonts w:ascii="Arial" w:eastAsia="Wingdings" w:hAnsi="Arial" w:cs="Arial"/>
                <w:color w:val="000000"/>
                <w:sz w:val="18"/>
                <w:szCs w:val="18"/>
                <w:lang w:val="cs-CZ"/>
              </w:rPr>
            </w:pPr>
            <w:r w:rsidRPr="004362E9">
              <w:rPr>
                <w:rFonts w:ascii="Arial" w:eastAsia="Wingdings" w:hAnsi="Arial" w:cs="Arial"/>
                <w:color w:val="000000"/>
                <w:sz w:val="18"/>
                <w:szCs w:val="18"/>
                <w:lang w:val="cs-CZ"/>
              </w:rPr>
              <w:t>-</w:t>
            </w:r>
          </w:p>
        </w:tc>
        <w:tc>
          <w:tcPr>
            <w:tcW w:w="1561" w:type="dxa"/>
            <w:tcBorders>
              <w:left w:val="single" w:sz="4" w:space="0" w:color="000000"/>
              <w:bottom w:val="single" w:sz="4" w:space="0" w:color="000000"/>
              <w:right w:val="single" w:sz="4" w:space="0" w:color="000000"/>
            </w:tcBorders>
            <w:shd w:val="clear" w:color="auto" w:fill="FFFFFF"/>
            <w:vAlign w:val="center"/>
          </w:tcPr>
          <w:p w:rsidR="006C6DEA" w:rsidRPr="004362E9" w:rsidRDefault="006C6DEA" w:rsidP="006C6DEA">
            <w:pPr>
              <w:widowControl/>
              <w:jc w:val="center"/>
              <w:rPr>
                <w:lang w:val="cs-CZ"/>
              </w:rPr>
            </w:pPr>
            <w:r w:rsidRPr="004362E9">
              <w:rPr>
                <w:rFonts w:ascii="Wingdings" w:eastAsia="Wingdings" w:hAnsi="Wingdings" w:cs="Wingdings"/>
                <w:color w:val="000000"/>
                <w:sz w:val="18"/>
                <w:szCs w:val="18"/>
                <w:lang w:val="cs-CZ"/>
              </w:rPr>
              <w:t></w:t>
            </w:r>
          </w:p>
        </w:tc>
      </w:tr>
    </w:tbl>
    <w:p w:rsidR="00706B92" w:rsidRPr="004362E9" w:rsidRDefault="00706B92" w:rsidP="00706B92">
      <w:pPr>
        <w:widowControl/>
        <w:autoSpaceDE/>
        <w:jc w:val="left"/>
        <w:rPr>
          <w:rFonts w:ascii="Helvetica" w:eastAsia="Wingdings" w:hAnsi="Helvetica" w:cs="Helvetica"/>
          <w:b/>
          <w:bCs/>
          <w:color w:val="FF6600"/>
          <w:sz w:val="24"/>
          <w:szCs w:val="21"/>
          <w:lang w:val="cs-CZ"/>
        </w:rPr>
      </w:pPr>
    </w:p>
    <w:p w:rsidR="00DC57F7" w:rsidRPr="004362E9" w:rsidRDefault="00DC57F7" w:rsidP="00DC57F7">
      <w:pPr>
        <w:widowControl/>
        <w:numPr>
          <w:ilvl w:val="0"/>
          <w:numId w:val="19"/>
        </w:numPr>
        <w:snapToGrid w:val="0"/>
        <w:spacing w:line="276" w:lineRule="auto"/>
        <w:jc w:val="left"/>
        <w:rPr>
          <w:rFonts w:ascii="Arial" w:eastAsia="Malgun Gothic" w:hAnsi="Arial" w:cs="Arial"/>
          <w:bCs/>
          <w:sz w:val="18"/>
          <w:szCs w:val="18"/>
          <w:lang w:val="cs-CZ"/>
        </w:rPr>
      </w:pPr>
      <w:r w:rsidRPr="004362E9">
        <w:rPr>
          <w:rFonts w:ascii="Arial" w:hAnsi="Arial"/>
          <w:i/>
          <w:sz w:val="18"/>
          <w:u w:val="single"/>
          <w:lang w:val="cs-CZ"/>
        </w:rPr>
        <w:t>Optimalizovaná směs běhounu</w:t>
      </w:r>
    </w:p>
    <w:p w:rsidR="00DC57F7" w:rsidRPr="004362E9" w:rsidRDefault="00DC57F7" w:rsidP="00DC57F7">
      <w:pPr>
        <w:tabs>
          <w:tab w:val="left" w:pos="709"/>
        </w:tabs>
        <w:jc w:val="left"/>
        <w:rPr>
          <w:rFonts w:ascii="Arial" w:eastAsia="Malgun Gothic" w:hAnsi="Arial" w:cs="Arial"/>
          <w:bCs/>
          <w:sz w:val="18"/>
          <w:szCs w:val="18"/>
          <w:lang w:val="cs-CZ"/>
        </w:rPr>
      </w:pPr>
      <w:r w:rsidRPr="004362E9">
        <w:rPr>
          <w:noProof/>
          <w:lang w:val="cs-CZ"/>
        </w:rPr>
        <w:pict>
          <v:shape id="_x0000_s1218" type="#_x0000_t75" style="position:absolute;margin-left:130.25pt;margin-top:.55pt;width:181.45pt;height:102.75pt;z-index:-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wrapcoords="-89 0 -89 21442 21600 21442 21600 0 -89 0">
            <v:imagedata r:id="rId37" o:title="High Structure"/>
            <w10:wrap type="tight" anchorx="margin"/>
          </v:shape>
        </w:pict>
      </w:r>
    </w:p>
    <w:p w:rsidR="00DC57F7" w:rsidRPr="004362E9" w:rsidRDefault="00DC57F7" w:rsidP="00DC57F7">
      <w:pPr>
        <w:spacing w:line="276" w:lineRule="auto"/>
        <w:ind w:left="360"/>
        <w:jc w:val="left"/>
        <w:rPr>
          <w:rFonts w:ascii="Arial" w:eastAsia="Malgun Gothic" w:hAnsi="Arial" w:cs="Arial"/>
          <w:bCs/>
          <w:sz w:val="18"/>
          <w:szCs w:val="18"/>
          <w:lang w:val="cs-CZ"/>
        </w:rPr>
      </w:pPr>
      <w:proofErr w:type="gramStart"/>
      <w:r w:rsidRPr="004362E9">
        <w:rPr>
          <w:rFonts w:ascii="Arial" w:hAnsi="Arial"/>
          <w:sz w:val="18"/>
          <w:lang w:val="cs-CZ"/>
        </w:rPr>
        <w:t>-  Vysoce</w:t>
      </w:r>
      <w:proofErr w:type="gramEnd"/>
      <w:r w:rsidRPr="004362E9">
        <w:rPr>
          <w:rFonts w:ascii="Arial" w:hAnsi="Arial"/>
          <w:sz w:val="18"/>
          <w:lang w:val="cs-CZ"/>
        </w:rPr>
        <w:t xml:space="preserve"> odolná směs se projevuje pozitivně nízkým valivým odporem:</w:t>
      </w:r>
    </w:p>
    <w:p w:rsidR="00DC57F7" w:rsidRPr="004362E9" w:rsidRDefault="00DC57F7" w:rsidP="00DC57F7">
      <w:pPr>
        <w:spacing w:line="276" w:lineRule="auto"/>
        <w:ind w:left="567"/>
        <w:jc w:val="left"/>
        <w:rPr>
          <w:rFonts w:ascii="Arial" w:eastAsia="Malgun Gothic" w:hAnsi="Arial" w:cs="Arial"/>
          <w:bCs/>
          <w:sz w:val="18"/>
          <w:szCs w:val="18"/>
          <w:lang w:val="cs-CZ"/>
        </w:rPr>
      </w:pPr>
      <w:r w:rsidRPr="004362E9">
        <w:rPr>
          <w:rFonts w:ascii="Arial" w:hAnsi="Arial"/>
          <w:sz w:val="18"/>
          <w:lang w:val="cs-CZ"/>
        </w:rPr>
        <w:t>Přírodní kaučuk s vysokou molekulární hmotností a molekulami s dlouhými řetězci, které mají nižší tendenci se větvit, a z tohoto důvodu se snižuje počet zakončení řetězců, se vyrábí při aplikaci nízkých teplot a během dlouhých časů mísení v podobě aplikace inovativního mísícího procesu od výrobce Hankook, známý pod pojmem IMS (inovativní mísící systém). Výsledkem je značné navýšení počtu vazeb mezi částicemi sazí a pryže, což se projevuje významně vyšší mírou rozptylu částic uvnitř směsi.</w:t>
      </w:r>
    </w:p>
    <w:p w:rsidR="00DC57F7" w:rsidRPr="004362E9" w:rsidRDefault="00DC57F7" w:rsidP="00DC57F7">
      <w:pPr>
        <w:spacing w:line="276" w:lineRule="auto"/>
        <w:ind w:left="360"/>
        <w:jc w:val="left"/>
        <w:rPr>
          <w:rFonts w:ascii="Arial" w:eastAsia="Malgun Gothic" w:hAnsi="Arial" w:cs="Arial"/>
          <w:bCs/>
          <w:sz w:val="18"/>
          <w:szCs w:val="18"/>
          <w:lang w:val="cs-CZ"/>
        </w:rPr>
      </w:pPr>
      <w:r w:rsidRPr="004362E9">
        <w:rPr>
          <w:rFonts w:ascii="Arial" w:hAnsi="Arial"/>
          <w:sz w:val="18"/>
          <w:lang w:val="cs-CZ"/>
        </w:rPr>
        <w:t>- Snížení energetických ztrát v důsledku menšího zahřívání.</w:t>
      </w:r>
    </w:p>
    <w:p w:rsidR="00DC57F7" w:rsidRPr="004362E9" w:rsidRDefault="00DC57F7" w:rsidP="00DC57F7">
      <w:pPr>
        <w:tabs>
          <w:tab w:val="left" w:pos="426"/>
          <w:tab w:val="left" w:pos="567"/>
        </w:tabs>
        <w:jc w:val="left"/>
        <w:rPr>
          <w:rFonts w:eastAsia="Malgun Gothic"/>
          <w:bCs/>
          <w:sz w:val="21"/>
          <w:szCs w:val="21"/>
          <w:lang w:val="cs-CZ"/>
        </w:rPr>
      </w:pPr>
    </w:p>
    <w:p w:rsidR="00DC57F7" w:rsidRPr="004362E9" w:rsidRDefault="00DC57F7" w:rsidP="00DC57F7">
      <w:pPr>
        <w:numPr>
          <w:ilvl w:val="0"/>
          <w:numId w:val="19"/>
        </w:numPr>
        <w:tabs>
          <w:tab w:val="left" w:pos="142"/>
        </w:tabs>
        <w:spacing w:line="276" w:lineRule="auto"/>
        <w:jc w:val="left"/>
        <w:rPr>
          <w:rFonts w:ascii="Arial" w:hAnsi="Arial"/>
          <w:sz w:val="18"/>
          <w:lang w:val="cs-CZ"/>
        </w:rPr>
      </w:pPr>
      <w:r w:rsidRPr="004362E9">
        <w:rPr>
          <w:noProof/>
          <w:lang w:val="cs-CZ"/>
        </w:rPr>
        <w:pict>
          <v:shape id="_x0000_s1217" type="#_x0000_t75" alt="Nonflat_Flat_carcass" style="position:absolute;left:0;text-align:left;margin-left:158.8pt;margin-top:.75pt;width:210pt;height:105pt;z-index:-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wrapcoords="-77 0 -77 21446 21600 21446 21600 0 -77 0">
            <v:imagedata r:id="rId38" o:title="Nonflat_Flat_carcass"/>
            <w10:wrap type="tight" anchorx="margin"/>
          </v:shape>
        </w:pict>
      </w:r>
      <w:r w:rsidRPr="004362E9">
        <w:rPr>
          <w:rFonts w:ascii="Arial" w:hAnsi="Arial"/>
          <w:i/>
          <w:sz w:val="18"/>
          <w:u w:val="single"/>
          <w:lang w:val="cs-CZ"/>
        </w:rPr>
        <w:t xml:space="preserve">Kontrola tuhosti profilu </w:t>
      </w:r>
      <w:r w:rsidRPr="004362E9">
        <w:rPr>
          <w:rFonts w:ascii="Arial" w:hAnsi="Arial"/>
          <w:i/>
          <w:sz w:val="18"/>
          <w:u w:val="single"/>
          <w:lang w:val="cs-CZ"/>
        </w:rPr>
        <w:br/>
      </w:r>
      <w:r w:rsidRPr="004362E9">
        <w:rPr>
          <w:rFonts w:ascii="Arial" w:hAnsi="Arial"/>
          <w:sz w:val="18"/>
          <w:lang w:val="cs-CZ"/>
        </w:rPr>
        <w:t>Patentovaná technologie provedení konstrukce od výrobce Hankook zajišťuje rovnoměrné rozložení tlaku uvnitř pneumatiky, což vede k vyšší stabilitě pneumatiky i její konstrukce.</w:t>
      </w:r>
      <w:r w:rsidR="008A7B8B" w:rsidRPr="004362E9">
        <w:rPr>
          <w:rFonts w:ascii="Arial" w:hAnsi="Arial"/>
          <w:sz w:val="18"/>
          <w:lang w:val="cs-CZ"/>
        </w:rPr>
        <w:t xml:space="preserve"> </w:t>
      </w:r>
      <w:r w:rsidRPr="004362E9">
        <w:rPr>
          <w:rFonts w:ascii="Arial" w:hAnsi="Arial"/>
          <w:sz w:val="18"/>
          <w:lang w:val="cs-CZ"/>
        </w:rPr>
        <w:t>Delší životnost kostry snižuje provozní náklady a zlepšuje protektorovatelnost</w:t>
      </w:r>
    </w:p>
    <w:p w:rsidR="00706B92" w:rsidRPr="004362E9" w:rsidRDefault="00DC57F7" w:rsidP="00DC57F7">
      <w:pPr>
        <w:tabs>
          <w:tab w:val="left" w:pos="142"/>
        </w:tabs>
        <w:spacing w:line="276" w:lineRule="auto"/>
        <w:ind w:left="360"/>
        <w:jc w:val="left"/>
        <w:rPr>
          <w:lang w:val="cs-CZ"/>
        </w:rPr>
      </w:pPr>
      <w:r w:rsidRPr="004362E9">
        <w:rPr>
          <w:rFonts w:ascii="Arial" w:hAnsi="Arial"/>
          <w:sz w:val="18"/>
          <w:lang w:val="cs-CZ"/>
        </w:rPr>
        <w:br w:type="page"/>
      </w:r>
      <w:r w:rsidR="00706B92" w:rsidRPr="004362E9">
        <w:rPr>
          <w:rFonts w:ascii="Helvetica" w:hAnsi="Helvetica" w:cs="Helvetica"/>
          <w:b/>
          <w:color w:val="FF6600"/>
          <w:sz w:val="32"/>
          <w:lang w:val="cs-CZ"/>
        </w:rPr>
        <w:lastRenderedPageBreak/>
        <w:t xml:space="preserve">Hankook SmartControl AW02: </w:t>
      </w:r>
      <w:r w:rsidR="00300804" w:rsidRPr="004362E9">
        <w:rPr>
          <w:rFonts w:ascii="Helvetica" w:hAnsi="Helvetica"/>
          <w:b/>
          <w:bCs/>
          <w:snapToGrid w:val="0"/>
          <w:color w:val="FF6600"/>
          <w:sz w:val="32"/>
          <w:szCs w:val="32"/>
          <w:lang w:val="cs-CZ"/>
        </w:rPr>
        <w:t xml:space="preserve">Nová speciální zimní pneumatika na řídicí nápravy a </w:t>
      </w:r>
      <w:r w:rsidR="00B76F41" w:rsidRPr="004362E9">
        <w:rPr>
          <w:rFonts w:ascii="Helvetica" w:hAnsi="Helvetica"/>
          <w:b/>
          <w:bCs/>
          <w:snapToGrid w:val="0"/>
          <w:color w:val="FF6600"/>
          <w:sz w:val="32"/>
          <w:szCs w:val="32"/>
          <w:lang w:val="cs-CZ"/>
        </w:rPr>
        <w:t xml:space="preserve">na </w:t>
      </w:r>
      <w:r w:rsidR="00300804" w:rsidRPr="004362E9">
        <w:rPr>
          <w:rFonts w:ascii="Helvetica" w:hAnsi="Helvetica"/>
          <w:b/>
          <w:bCs/>
          <w:snapToGrid w:val="0"/>
          <w:color w:val="FF6600"/>
          <w:sz w:val="32"/>
          <w:szCs w:val="32"/>
          <w:lang w:val="cs-CZ"/>
        </w:rPr>
        <w:t xml:space="preserve">ostatní </w:t>
      </w:r>
      <w:r w:rsidR="00B76F41" w:rsidRPr="004362E9">
        <w:rPr>
          <w:rFonts w:ascii="Helvetica" w:hAnsi="Helvetica"/>
          <w:b/>
          <w:bCs/>
          <w:snapToGrid w:val="0"/>
          <w:color w:val="FF6600"/>
          <w:sz w:val="32"/>
          <w:szCs w:val="32"/>
          <w:lang w:val="cs-CZ"/>
        </w:rPr>
        <w:t>pozice</w:t>
      </w:r>
    </w:p>
    <w:p w:rsidR="00706B92" w:rsidRPr="004362E9" w:rsidRDefault="00706B92" w:rsidP="00706B92">
      <w:pPr>
        <w:tabs>
          <w:tab w:val="left" w:pos="142"/>
        </w:tabs>
        <w:spacing w:line="276" w:lineRule="auto"/>
        <w:ind w:left="284" w:hanging="38"/>
        <w:rPr>
          <w:rFonts w:ascii="Arial" w:hAnsi="Arial" w:cs="Arial"/>
          <w:b/>
          <w:bCs/>
          <w:color w:val="FF6600"/>
          <w:sz w:val="22"/>
          <w:szCs w:val="22"/>
          <w:lang w:val="cs-CZ"/>
        </w:rPr>
      </w:pPr>
    </w:p>
    <w:p w:rsidR="009D3592" w:rsidRPr="004362E9" w:rsidRDefault="009D3592" w:rsidP="009D3592">
      <w:pPr>
        <w:tabs>
          <w:tab w:val="left" w:pos="142"/>
        </w:tabs>
        <w:spacing w:line="276" w:lineRule="auto"/>
        <w:rPr>
          <w:rFonts w:ascii="Times New Roman" w:hAnsi="Times New Roman"/>
          <w:b/>
          <w:sz w:val="22"/>
          <w:lang w:val="cs-CZ"/>
        </w:rPr>
      </w:pPr>
      <w:r w:rsidRPr="004362E9">
        <w:rPr>
          <w:rFonts w:ascii="Times New Roman" w:hAnsi="Times New Roman"/>
          <w:b/>
          <w:sz w:val="22"/>
          <w:lang w:val="cs-CZ"/>
        </w:rPr>
        <w:t xml:space="preserve">Výrobce prémiových pneumatik Hankook představuje novou speciální zimní pneumatiku SmartControl AW02 na řídicí nápravu, jakož i na všechny ostatní nápravy. Stejně jako všechny ostatní produkty série SmartControl, poskytující řešení na všechny typy náprav, překvapí velmi pozitivně označením celoročních pneumatik M+S, jakož i </w:t>
      </w:r>
      <w:r w:rsidR="00B76F41" w:rsidRPr="004362E9">
        <w:rPr>
          <w:rFonts w:ascii="Times New Roman" w:hAnsi="Times New Roman"/>
          <w:b/>
          <w:sz w:val="22"/>
          <w:lang w:val="cs-CZ"/>
        </w:rPr>
        <w:t>alpským symbolem</w:t>
      </w:r>
      <w:r w:rsidRPr="004362E9">
        <w:rPr>
          <w:rFonts w:ascii="Times New Roman" w:hAnsi="Times New Roman"/>
          <w:b/>
          <w:sz w:val="22"/>
          <w:lang w:val="cs-CZ"/>
        </w:rPr>
        <w:t>, jednoznačně prokazující vysoký výkon pneumatik v zimních povětrnostních podmínkách.</w:t>
      </w:r>
    </w:p>
    <w:p w:rsidR="00706B92" w:rsidRPr="004362E9" w:rsidRDefault="00706B92" w:rsidP="00706B92">
      <w:pPr>
        <w:tabs>
          <w:tab w:val="left" w:pos="360"/>
        </w:tabs>
        <w:snapToGrid w:val="0"/>
        <w:spacing w:line="276" w:lineRule="auto"/>
        <w:rPr>
          <w:rFonts w:ascii="Times New Roman" w:hAnsi="Times New Roman"/>
          <w:b/>
          <w:i/>
          <w:sz w:val="21"/>
          <w:szCs w:val="21"/>
          <w:lang w:val="cs-CZ"/>
        </w:rPr>
      </w:pPr>
    </w:p>
    <w:p w:rsidR="00706B92" w:rsidRPr="004362E9" w:rsidRDefault="00836BBE" w:rsidP="009D3592">
      <w:pPr>
        <w:tabs>
          <w:tab w:val="left" w:pos="142"/>
        </w:tabs>
        <w:spacing w:line="276" w:lineRule="auto"/>
        <w:rPr>
          <w:lang w:val="cs-CZ"/>
        </w:rPr>
      </w:pPr>
      <w:r w:rsidRPr="004362E9">
        <w:rPr>
          <w:rFonts w:ascii="Times New Roman" w:hAnsi="Times New Roman"/>
          <w:b/>
          <w:i/>
          <w:kern w:val="0"/>
          <w:sz w:val="21"/>
          <w:lang w:val="cs-CZ"/>
        </w:rPr>
        <w:t>Han</w:t>
      </w:r>
      <w:r w:rsidR="009D3592" w:rsidRPr="004362E9">
        <w:rPr>
          <w:rFonts w:ascii="Times New Roman" w:hAnsi="Times New Roman"/>
          <w:b/>
          <w:i/>
          <w:kern w:val="0"/>
          <w:sz w:val="21"/>
          <w:lang w:val="cs-CZ"/>
        </w:rPr>
        <w:t>n</w:t>
      </w:r>
      <w:r w:rsidRPr="004362E9">
        <w:rPr>
          <w:rFonts w:ascii="Times New Roman" w:hAnsi="Times New Roman"/>
          <w:b/>
          <w:i/>
          <w:kern w:val="0"/>
          <w:sz w:val="21"/>
          <w:lang w:val="cs-CZ"/>
        </w:rPr>
        <w:t xml:space="preserve">over/Neu-Isenburg, </w:t>
      </w:r>
      <w:r w:rsidR="009D3592" w:rsidRPr="004362E9">
        <w:rPr>
          <w:rFonts w:ascii="Times New Roman" w:hAnsi="Times New Roman"/>
          <w:b/>
          <w:i/>
          <w:kern w:val="0"/>
          <w:sz w:val="21"/>
          <w:lang w:val="cs-CZ"/>
        </w:rPr>
        <w:t>Německo</w:t>
      </w:r>
      <w:r w:rsidRPr="004362E9">
        <w:rPr>
          <w:rFonts w:ascii="Times New Roman" w:hAnsi="Times New Roman"/>
          <w:b/>
          <w:i/>
          <w:kern w:val="0"/>
          <w:sz w:val="21"/>
          <w:lang w:val="cs-CZ"/>
        </w:rPr>
        <w:t>, 21</w:t>
      </w:r>
      <w:r w:rsidR="009D3592" w:rsidRPr="004362E9">
        <w:rPr>
          <w:rFonts w:ascii="Times New Roman" w:hAnsi="Times New Roman"/>
          <w:b/>
          <w:i/>
          <w:kern w:val="0"/>
          <w:sz w:val="21"/>
          <w:lang w:val="cs-CZ"/>
        </w:rPr>
        <w:t>. září</w:t>
      </w:r>
      <w:r w:rsidRPr="004362E9">
        <w:rPr>
          <w:rFonts w:ascii="Times New Roman" w:hAnsi="Times New Roman"/>
          <w:b/>
          <w:i/>
          <w:kern w:val="0"/>
          <w:sz w:val="21"/>
          <w:lang w:val="cs-CZ"/>
        </w:rPr>
        <w:t xml:space="preserve"> 2016</w:t>
      </w:r>
      <w:r w:rsidR="00706B92" w:rsidRPr="004362E9">
        <w:rPr>
          <w:lang w:val="cs-CZ"/>
        </w:rPr>
        <w:t xml:space="preserve"> - </w:t>
      </w:r>
      <w:r w:rsidR="00EC0031" w:rsidRPr="004362E9">
        <w:rPr>
          <w:rFonts w:ascii="Times New Roman" w:hAnsi="Times New Roman"/>
          <w:sz w:val="21"/>
          <w:lang w:val="cs-CZ"/>
        </w:rPr>
        <w:pict>
          <v:shape id="_x0000_s1107" type="#_x0000_t75" style="position:absolute;left:0;text-align:left;margin-left:363.3pt;margin-top:1.25pt;width:116.2pt;height:139.1pt;z-index:-61;mso-wrap-distance-left:9.05pt;mso-wrap-distance-right:9.05pt;mso-position-horizontal-relative:margin;mso-position-vertical-relative:text" wrapcoords="-133 0 -133 21484 21600 21484 21600 0 -133 0" filled="t">
            <v:fill color2="black"/>
            <v:imagedata r:id="rId39" o:title="" cropleft="3896f" cropright="6707f"/>
            <w10:wrap type="tight" anchorx="margin"/>
          </v:shape>
        </w:pict>
      </w:r>
      <w:r w:rsidR="00706B92" w:rsidRPr="004362E9">
        <w:rPr>
          <w:rFonts w:ascii="Times New Roman" w:hAnsi="Times New Roman"/>
          <w:sz w:val="21"/>
          <w:lang w:val="cs-CZ"/>
        </w:rPr>
        <w:t>SmartControl AW02</w:t>
      </w:r>
      <w:r w:rsidR="00C33985" w:rsidRPr="004362E9">
        <w:rPr>
          <w:rFonts w:ascii="Times New Roman" w:hAnsi="Times New Roman"/>
          <w:sz w:val="21"/>
          <w:lang w:val="cs-CZ"/>
        </w:rPr>
        <w:t xml:space="preserve"> na </w:t>
      </w:r>
      <w:proofErr w:type="gramStart"/>
      <w:r w:rsidR="00C33985" w:rsidRPr="004362E9">
        <w:rPr>
          <w:rFonts w:ascii="Times New Roman" w:hAnsi="Times New Roman"/>
          <w:sz w:val="21"/>
          <w:lang w:val="cs-CZ"/>
        </w:rPr>
        <w:t xml:space="preserve">řídicí </w:t>
      </w:r>
      <w:r w:rsidR="00706B92" w:rsidRPr="004362E9">
        <w:rPr>
          <w:rFonts w:ascii="Times New Roman" w:hAnsi="Times New Roman"/>
          <w:sz w:val="21"/>
          <w:lang w:val="cs-CZ"/>
        </w:rPr>
        <w:t xml:space="preserve"> a SmartControl</w:t>
      </w:r>
      <w:proofErr w:type="gramEnd"/>
      <w:r w:rsidR="00706B92" w:rsidRPr="004362E9">
        <w:rPr>
          <w:rFonts w:ascii="Times New Roman" w:hAnsi="Times New Roman"/>
          <w:sz w:val="21"/>
          <w:lang w:val="cs-CZ"/>
        </w:rPr>
        <w:t xml:space="preserve"> DW07 </w:t>
      </w:r>
      <w:r w:rsidR="009D3592" w:rsidRPr="004362E9">
        <w:rPr>
          <w:rFonts w:ascii="Times New Roman" w:hAnsi="Times New Roman"/>
          <w:sz w:val="21"/>
          <w:lang w:val="cs-CZ"/>
        </w:rPr>
        <w:t xml:space="preserve">na </w:t>
      </w:r>
      <w:r w:rsidR="00953DA9" w:rsidRPr="004362E9">
        <w:rPr>
          <w:rFonts w:ascii="Times New Roman" w:hAnsi="Times New Roman"/>
          <w:sz w:val="21"/>
          <w:lang w:val="cs-CZ"/>
        </w:rPr>
        <w:t>záběrovou</w:t>
      </w:r>
      <w:r w:rsidR="009D3592" w:rsidRPr="004362E9">
        <w:rPr>
          <w:rFonts w:ascii="Times New Roman" w:hAnsi="Times New Roman"/>
          <w:sz w:val="21"/>
          <w:lang w:val="cs-CZ"/>
        </w:rPr>
        <w:t xml:space="preserve"> nápravu jsou součástí úspěšné produktové série zimních pneumatik pro nákladní vozidla, kterou výrobce Hankook </w:t>
      </w:r>
      <w:r w:rsidR="004C6CCE" w:rsidRPr="004362E9">
        <w:rPr>
          <w:rFonts w:ascii="Times New Roman" w:hAnsi="Times New Roman"/>
          <w:sz w:val="21"/>
          <w:lang w:val="cs-CZ"/>
        </w:rPr>
        <w:t>doplnil</w:t>
      </w:r>
      <w:r w:rsidR="009D3592" w:rsidRPr="004362E9">
        <w:rPr>
          <w:rFonts w:ascii="Times New Roman" w:hAnsi="Times New Roman"/>
          <w:sz w:val="21"/>
          <w:lang w:val="cs-CZ"/>
        </w:rPr>
        <w:t xml:space="preserve"> na letošním 66. mezinárodním veletrhu IAA užitkových vozů </w:t>
      </w:r>
      <w:r w:rsidR="004C6CCE" w:rsidRPr="004362E9">
        <w:rPr>
          <w:rFonts w:ascii="Times New Roman" w:hAnsi="Times New Roman"/>
          <w:sz w:val="21"/>
          <w:lang w:val="cs-CZ"/>
        </w:rPr>
        <w:t>představením nové návěsové</w:t>
      </w:r>
      <w:r w:rsidR="009D3592" w:rsidRPr="004362E9">
        <w:rPr>
          <w:rFonts w:ascii="Times New Roman" w:hAnsi="Times New Roman"/>
          <w:sz w:val="21"/>
          <w:lang w:val="cs-CZ"/>
        </w:rPr>
        <w:t xml:space="preserve"> pneumatiky</w:t>
      </w:r>
      <w:r w:rsidR="00706B92" w:rsidRPr="004362E9">
        <w:rPr>
          <w:rFonts w:ascii="Times New Roman" w:hAnsi="Times New Roman"/>
          <w:sz w:val="21"/>
          <w:lang w:val="cs-CZ"/>
        </w:rPr>
        <w:t xml:space="preserve"> SmartControl TW01. </w:t>
      </w:r>
    </w:p>
    <w:p w:rsidR="00706B92" w:rsidRPr="004362E9" w:rsidRDefault="00706B92" w:rsidP="00706B92">
      <w:pPr>
        <w:tabs>
          <w:tab w:val="left" w:pos="142"/>
        </w:tabs>
        <w:spacing w:line="276" w:lineRule="auto"/>
        <w:rPr>
          <w:rFonts w:ascii="Times New Roman" w:hAnsi="Times New Roman"/>
          <w:sz w:val="21"/>
          <w:szCs w:val="21"/>
          <w:lang w:val="cs-CZ"/>
        </w:rPr>
      </w:pPr>
    </w:p>
    <w:p w:rsidR="00706B92" w:rsidRPr="004362E9" w:rsidRDefault="00EC0031" w:rsidP="00E94E9B">
      <w:pPr>
        <w:tabs>
          <w:tab w:val="left" w:pos="142"/>
        </w:tabs>
        <w:spacing w:line="276" w:lineRule="auto"/>
        <w:rPr>
          <w:lang w:val="cs-CZ"/>
        </w:rPr>
      </w:pPr>
      <w:r w:rsidRPr="004362E9">
        <w:rPr>
          <w:rFonts w:ascii="Times New Roman" w:hAnsi="Times New Roman"/>
          <w:sz w:val="21"/>
          <w:lang w:val="cs-CZ"/>
        </w:rPr>
        <w:pict>
          <v:shape id="_x0000_s1108" type="#_x0000_t202" style="position:absolute;left:0;text-align:left;margin-left:363.3pt;margin-top:62.9pt;width:105.1pt;height:40pt;z-index:-60;mso-wrap-distance-left:9.05pt;mso-wrap-distance-top:3.6pt;mso-wrap-distance-right:9.05pt;mso-wrap-distance-bottom:3.6pt;mso-position-horizontal-relative:margin" wrapcoords="-129 0 -129 21073 21600 21073 21600 0 -129 0" stroked="f">
            <v:fill color2="black"/>
            <v:textbox inset="0,0,0,0">
              <w:txbxContent>
                <w:p w:rsidR="00EC0031" w:rsidRDefault="00EC0031" w:rsidP="00D1333B">
                  <w:r>
                    <w:rPr>
                      <w:rFonts w:ascii="Times New Roman" w:hAnsi="Times New Roman"/>
                      <w:sz w:val="18"/>
                    </w:rPr>
                    <w:t>V roce 2015 získala pneumatika SmartControl AW02 cenu Red Dot Design Award.</w:t>
                  </w:r>
                </w:p>
              </w:txbxContent>
            </v:textbox>
            <w10:wrap type="tight" anchorx="margin"/>
          </v:shape>
        </w:pict>
      </w:r>
      <w:r w:rsidR="009E0637" w:rsidRPr="004362E9">
        <w:rPr>
          <w:rFonts w:ascii="Times New Roman" w:hAnsi="Times New Roman"/>
          <w:sz w:val="21"/>
          <w:lang w:val="cs-CZ"/>
        </w:rPr>
        <w:t xml:space="preserve">Konstrukce pneumatiky SmartControl AW02 je zcela zaměřena na bezpečnost jízdy. Speciální zimní pneumatika má extra široký běhoun, zvyšující kontaktní plochu pneumatiky s vozovkou, což se projevuje lepší </w:t>
      </w:r>
      <w:r w:rsidR="00953DA9" w:rsidRPr="004362E9">
        <w:rPr>
          <w:rFonts w:ascii="Times New Roman" w:hAnsi="Times New Roman"/>
          <w:sz w:val="21"/>
          <w:lang w:val="cs-CZ"/>
        </w:rPr>
        <w:t>ovladatelností</w:t>
      </w:r>
      <w:r w:rsidR="009E0637" w:rsidRPr="004362E9">
        <w:rPr>
          <w:rFonts w:ascii="Times New Roman" w:hAnsi="Times New Roman"/>
          <w:sz w:val="21"/>
          <w:lang w:val="cs-CZ"/>
        </w:rPr>
        <w:t xml:space="preserve"> vozidla. Kromě toho </w:t>
      </w:r>
      <w:r w:rsidR="00953DA9" w:rsidRPr="004362E9">
        <w:rPr>
          <w:rFonts w:ascii="Times New Roman" w:hAnsi="Times New Roman"/>
          <w:sz w:val="21"/>
          <w:lang w:val="cs-CZ"/>
        </w:rPr>
        <w:t xml:space="preserve">zajišťuje </w:t>
      </w:r>
      <w:r w:rsidR="009E0637" w:rsidRPr="004362E9">
        <w:rPr>
          <w:rFonts w:ascii="Times New Roman" w:hAnsi="Times New Roman"/>
          <w:sz w:val="21"/>
          <w:lang w:val="cs-CZ"/>
        </w:rPr>
        <w:t xml:space="preserve">dezén s pěti hlavními drážkami lepší odvod vody. </w:t>
      </w:r>
      <w:r w:rsidR="00953DA9" w:rsidRPr="004362E9">
        <w:rPr>
          <w:rFonts w:ascii="Times New Roman" w:hAnsi="Times New Roman"/>
          <w:sz w:val="21"/>
          <w:lang w:val="cs-CZ"/>
        </w:rPr>
        <w:t xml:space="preserve">Použité </w:t>
      </w:r>
      <w:r w:rsidR="009E0637" w:rsidRPr="004362E9">
        <w:rPr>
          <w:rFonts w:ascii="Times New Roman" w:hAnsi="Times New Roman"/>
          <w:sz w:val="21"/>
          <w:lang w:val="cs-CZ"/>
        </w:rPr>
        <w:t>3D</w:t>
      </w:r>
      <w:r w:rsidR="00953DA9" w:rsidRPr="004362E9">
        <w:rPr>
          <w:rFonts w:ascii="Times New Roman" w:hAnsi="Times New Roman"/>
          <w:sz w:val="21"/>
          <w:lang w:val="cs-CZ"/>
        </w:rPr>
        <w:t xml:space="preserve"> lamely</w:t>
      </w:r>
      <w:r w:rsidR="009E0637" w:rsidRPr="004362E9">
        <w:rPr>
          <w:rFonts w:ascii="Times New Roman" w:hAnsi="Times New Roman"/>
          <w:sz w:val="21"/>
          <w:lang w:val="cs-CZ"/>
        </w:rPr>
        <w:t xml:space="preserve"> splňují následující funkce: Na jednu stranu </w:t>
      </w:r>
      <w:r w:rsidR="00953DA9" w:rsidRPr="004362E9">
        <w:rPr>
          <w:rFonts w:ascii="Times New Roman" w:hAnsi="Times New Roman"/>
          <w:sz w:val="21"/>
          <w:lang w:val="cs-CZ"/>
        </w:rPr>
        <w:t>zaručují rovnoměrné opotřebení</w:t>
      </w:r>
      <w:r w:rsidR="009E0637" w:rsidRPr="004362E9">
        <w:rPr>
          <w:rFonts w:ascii="Times New Roman" w:hAnsi="Times New Roman"/>
          <w:sz w:val="21"/>
          <w:lang w:val="cs-CZ"/>
        </w:rPr>
        <w:t xml:space="preserve"> </w:t>
      </w:r>
      <w:r w:rsidR="00953DA9" w:rsidRPr="004362E9">
        <w:rPr>
          <w:rFonts w:ascii="Times New Roman" w:hAnsi="Times New Roman"/>
          <w:sz w:val="21"/>
          <w:lang w:val="cs-CZ"/>
        </w:rPr>
        <w:t xml:space="preserve">dezénu </w:t>
      </w:r>
      <w:r w:rsidR="009E0637" w:rsidRPr="004362E9">
        <w:rPr>
          <w:rFonts w:ascii="Times New Roman" w:hAnsi="Times New Roman"/>
          <w:sz w:val="21"/>
          <w:lang w:val="cs-CZ"/>
        </w:rPr>
        <w:t xml:space="preserve">a tím také vyšší celkový počet ujetých kilometrů. Na druhou stranu, díky kombinaci jedinečného </w:t>
      </w:r>
      <w:r w:rsidR="00953DA9" w:rsidRPr="004362E9">
        <w:rPr>
          <w:rFonts w:ascii="Times New Roman" w:hAnsi="Times New Roman"/>
          <w:sz w:val="21"/>
          <w:lang w:val="cs-CZ"/>
        </w:rPr>
        <w:t>polo-otevřeného provedení ramen</w:t>
      </w:r>
      <w:r w:rsidR="009E0637" w:rsidRPr="004362E9">
        <w:rPr>
          <w:rFonts w:ascii="Times New Roman" w:hAnsi="Times New Roman"/>
          <w:sz w:val="21"/>
          <w:lang w:val="cs-CZ"/>
        </w:rPr>
        <w:t xml:space="preserve"> lze zaručit vynikající brzdné vlastnosti na mokré, zasněžené a zledovatělé vozovce. Jednotlivé bloky</w:t>
      </w:r>
      <w:r w:rsidR="00953DA9" w:rsidRPr="004362E9">
        <w:rPr>
          <w:rFonts w:ascii="Times New Roman" w:hAnsi="Times New Roman"/>
          <w:sz w:val="21"/>
          <w:lang w:val="cs-CZ"/>
        </w:rPr>
        <w:t xml:space="preserve"> jsou navzájem propojeny, čímž je zajištěna lepší ovladatelnost</w:t>
      </w:r>
      <w:r w:rsidR="009E0637" w:rsidRPr="004362E9">
        <w:rPr>
          <w:rFonts w:ascii="Times New Roman" w:hAnsi="Times New Roman"/>
          <w:sz w:val="21"/>
          <w:lang w:val="cs-CZ"/>
        </w:rPr>
        <w:t xml:space="preserve"> </w:t>
      </w:r>
      <w:r w:rsidR="00953DA9" w:rsidRPr="004362E9">
        <w:rPr>
          <w:rFonts w:ascii="Times New Roman" w:hAnsi="Times New Roman"/>
          <w:sz w:val="21"/>
          <w:lang w:val="cs-CZ"/>
        </w:rPr>
        <w:t>s trvale vysokou úrovní výkonů</w:t>
      </w:r>
      <w:r w:rsidR="009E0637" w:rsidRPr="004362E9">
        <w:rPr>
          <w:rFonts w:ascii="Times New Roman" w:hAnsi="Times New Roman"/>
          <w:sz w:val="21"/>
          <w:lang w:val="cs-CZ"/>
        </w:rPr>
        <w:t>.</w:t>
      </w:r>
    </w:p>
    <w:p w:rsidR="00706B92" w:rsidRPr="004362E9" w:rsidRDefault="00706B92" w:rsidP="00706B92">
      <w:pPr>
        <w:tabs>
          <w:tab w:val="left" w:pos="142"/>
        </w:tabs>
        <w:spacing w:line="276" w:lineRule="auto"/>
        <w:rPr>
          <w:rFonts w:ascii="Times New Roman" w:hAnsi="Times New Roman"/>
          <w:sz w:val="21"/>
          <w:szCs w:val="21"/>
          <w:lang w:val="cs-CZ"/>
        </w:rPr>
      </w:pPr>
    </w:p>
    <w:p w:rsidR="00706B92" w:rsidRPr="004362E9" w:rsidRDefault="009E0637" w:rsidP="001307DB">
      <w:pPr>
        <w:tabs>
          <w:tab w:val="left" w:pos="142"/>
        </w:tabs>
        <w:spacing w:line="276" w:lineRule="auto"/>
        <w:rPr>
          <w:lang w:val="cs-CZ"/>
        </w:rPr>
      </w:pPr>
      <w:r w:rsidRPr="004362E9">
        <w:rPr>
          <w:rFonts w:ascii="Times New Roman" w:hAnsi="Times New Roman"/>
          <w:sz w:val="21"/>
          <w:lang w:val="cs-CZ"/>
        </w:rPr>
        <w:t xml:space="preserve">Díly složení pryže, které je výsledkem vývoje zaměřeného speciálně na extrémní zimní povětrnostní podmínky, pneumatika vykazuje odolnost především proti velmi nízkým </w:t>
      </w:r>
      <w:r w:rsidR="001307DB" w:rsidRPr="004362E9">
        <w:rPr>
          <w:rFonts w:ascii="Times New Roman" w:hAnsi="Times New Roman"/>
          <w:sz w:val="21"/>
          <w:lang w:val="cs-CZ"/>
        </w:rPr>
        <w:t xml:space="preserve">venkovním </w:t>
      </w:r>
      <w:r w:rsidRPr="004362E9">
        <w:rPr>
          <w:rFonts w:ascii="Times New Roman" w:hAnsi="Times New Roman"/>
          <w:sz w:val="21"/>
          <w:lang w:val="cs-CZ"/>
        </w:rPr>
        <w:t xml:space="preserve">teplotám, </w:t>
      </w:r>
      <w:r w:rsidR="001307DB" w:rsidRPr="004362E9">
        <w:rPr>
          <w:rFonts w:ascii="Times New Roman" w:hAnsi="Times New Roman"/>
          <w:sz w:val="21"/>
          <w:lang w:val="cs-CZ"/>
        </w:rPr>
        <w:t>při kterých si zachovává svůj vysoký výkon</w:t>
      </w:r>
      <w:r w:rsidR="00706B92" w:rsidRPr="004362E9">
        <w:rPr>
          <w:rFonts w:ascii="Times New Roman" w:hAnsi="Times New Roman"/>
          <w:sz w:val="21"/>
          <w:lang w:val="cs-CZ"/>
        </w:rPr>
        <w:t xml:space="preserve">. </w:t>
      </w:r>
      <w:r w:rsidR="001307DB" w:rsidRPr="004362E9">
        <w:rPr>
          <w:rFonts w:ascii="Times New Roman" w:hAnsi="Times New Roman"/>
          <w:sz w:val="21"/>
          <w:lang w:val="cs-CZ"/>
        </w:rPr>
        <w:t xml:space="preserve">Speciální složení pryže pneumatiky </w:t>
      </w:r>
      <w:r w:rsidR="00706B92" w:rsidRPr="004362E9">
        <w:rPr>
          <w:rFonts w:ascii="Times New Roman" w:hAnsi="Times New Roman"/>
          <w:sz w:val="21"/>
          <w:lang w:val="cs-CZ"/>
        </w:rPr>
        <w:t xml:space="preserve">SmartControl AW02 </w:t>
      </w:r>
      <w:r w:rsidR="001307DB" w:rsidRPr="004362E9">
        <w:rPr>
          <w:rFonts w:ascii="Times New Roman" w:hAnsi="Times New Roman"/>
          <w:sz w:val="21"/>
          <w:lang w:val="cs-CZ"/>
        </w:rPr>
        <w:t>umožňuje dále vyšší celkový počet ujetých kilometrů se současným snižováním spotřeby paliva</w:t>
      </w:r>
      <w:r w:rsidR="00706B92" w:rsidRPr="004362E9">
        <w:rPr>
          <w:rFonts w:ascii="Times New Roman" w:hAnsi="Times New Roman"/>
          <w:sz w:val="21"/>
          <w:lang w:val="cs-CZ"/>
        </w:rPr>
        <w:t>.</w:t>
      </w:r>
    </w:p>
    <w:p w:rsidR="00706B92" w:rsidRPr="004362E9" w:rsidRDefault="00706B92" w:rsidP="00706B92">
      <w:pPr>
        <w:tabs>
          <w:tab w:val="left" w:pos="142"/>
        </w:tabs>
        <w:spacing w:line="276" w:lineRule="auto"/>
        <w:rPr>
          <w:rFonts w:ascii="Times New Roman" w:hAnsi="Times New Roman"/>
          <w:sz w:val="21"/>
          <w:szCs w:val="21"/>
          <w:lang w:val="cs-CZ"/>
        </w:rPr>
      </w:pPr>
    </w:p>
    <w:p w:rsidR="00706B92" w:rsidRPr="004362E9" w:rsidRDefault="00706B92" w:rsidP="00706B92">
      <w:pPr>
        <w:widowControl/>
        <w:spacing w:line="276" w:lineRule="auto"/>
        <w:rPr>
          <w:rFonts w:ascii="Arial" w:hAnsi="Arial" w:cs="Arial"/>
          <w:bCs/>
          <w:color w:val="FF0000"/>
          <w:sz w:val="21"/>
          <w:szCs w:val="21"/>
          <w:lang w:val="cs-CZ"/>
        </w:rPr>
      </w:pPr>
    </w:p>
    <w:p w:rsidR="00706B92" w:rsidRPr="004362E9" w:rsidRDefault="001307DB" w:rsidP="001307DB">
      <w:pPr>
        <w:widowControl/>
        <w:snapToGrid w:val="0"/>
        <w:spacing w:line="276" w:lineRule="auto"/>
        <w:rPr>
          <w:rFonts w:ascii="Arial" w:hAnsi="Arial" w:cs="Arial"/>
          <w:i/>
          <w:sz w:val="18"/>
          <w:szCs w:val="18"/>
          <w:u w:val="single"/>
          <w:lang w:val="cs-CZ"/>
        </w:rPr>
      </w:pPr>
      <w:r w:rsidRPr="004362E9">
        <w:rPr>
          <w:rFonts w:ascii="Arial" w:hAnsi="Arial" w:cs="Arial"/>
          <w:i/>
          <w:sz w:val="18"/>
          <w:szCs w:val="18"/>
          <w:u w:val="single"/>
          <w:lang w:val="cs-CZ"/>
        </w:rPr>
        <w:t>Dodávané rozměry pneumatiky</w:t>
      </w:r>
      <w:r w:rsidR="00706B92" w:rsidRPr="004362E9">
        <w:rPr>
          <w:rFonts w:ascii="Arial" w:hAnsi="Arial" w:cs="Arial"/>
          <w:i/>
          <w:sz w:val="18"/>
          <w:szCs w:val="18"/>
          <w:u w:val="single"/>
          <w:lang w:val="cs-CZ"/>
        </w:rPr>
        <w:t xml:space="preserve"> AW02</w:t>
      </w:r>
    </w:p>
    <w:p w:rsidR="00706B92" w:rsidRPr="004362E9" w:rsidRDefault="00706B92" w:rsidP="00706B92">
      <w:pPr>
        <w:widowControl/>
        <w:snapToGrid w:val="0"/>
        <w:spacing w:line="276" w:lineRule="auto"/>
        <w:rPr>
          <w:rFonts w:ascii="Arial" w:hAnsi="Arial" w:cs="Arial"/>
          <w:i/>
          <w:sz w:val="18"/>
          <w:szCs w:val="18"/>
          <w:u w:val="single"/>
          <w:lang w:val="cs-CZ"/>
        </w:rPr>
      </w:pPr>
    </w:p>
    <w:tbl>
      <w:tblPr>
        <w:tblW w:w="480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0"/>
        <w:gridCol w:w="1417"/>
        <w:gridCol w:w="1134"/>
        <w:gridCol w:w="1695"/>
        <w:gridCol w:w="1559"/>
        <w:gridCol w:w="711"/>
        <w:gridCol w:w="1557"/>
      </w:tblGrid>
      <w:tr w:rsidR="00706B92" w:rsidRPr="004362E9" w:rsidTr="004C3A3B">
        <w:trPr>
          <w:trHeight w:val="409"/>
        </w:trPr>
        <w:tc>
          <w:tcPr>
            <w:tcW w:w="551" w:type="pct"/>
            <w:vAlign w:val="center"/>
          </w:tcPr>
          <w:p w:rsidR="00706B92" w:rsidRPr="004362E9" w:rsidRDefault="00916810" w:rsidP="00706B92">
            <w:pPr>
              <w:widowControl/>
              <w:jc w:val="center"/>
              <w:rPr>
                <w:rFonts w:ascii="Arial" w:hAnsi="Arial" w:cs="Arial"/>
                <w:b/>
                <w:bCs/>
                <w:color w:val="000000"/>
                <w:sz w:val="18"/>
                <w:szCs w:val="18"/>
                <w:lang w:val="cs-CZ"/>
              </w:rPr>
            </w:pPr>
            <w:r w:rsidRPr="004362E9">
              <w:rPr>
                <w:rFonts w:ascii="Arial" w:hAnsi="Arial" w:cs="Arial"/>
                <w:b/>
                <w:sz w:val="18"/>
                <w:lang w:val="cs-CZ"/>
              </w:rPr>
              <w:t>Dezén</w:t>
            </w:r>
          </w:p>
        </w:tc>
        <w:tc>
          <w:tcPr>
            <w:tcW w:w="781" w:type="pct"/>
            <w:shd w:val="clear" w:color="auto" w:fill="auto"/>
            <w:noWrap/>
            <w:vAlign w:val="center"/>
            <w:hideMark/>
          </w:tcPr>
          <w:p w:rsidR="00706B92" w:rsidRPr="004362E9" w:rsidRDefault="001307DB" w:rsidP="001307DB">
            <w:pPr>
              <w:widowControl/>
              <w:jc w:val="center"/>
              <w:rPr>
                <w:rFonts w:ascii="Arial" w:hAnsi="Arial" w:cs="Arial"/>
                <w:b/>
                <w:bCs/>
                <w:color w:val="000000"/>
                <w:sz w:val="18"/>
                <w:szCs w:val="18"/>
                <w:lang w:val="cs-CZ"/>
              </w:rPr>
            </w:pPr>
            <w:r w:rsidRPr="004362E9">
              <w:rPr>
                <w:rFonts w:ascii="Arial" w:hAnsi="Arial" w:cs="Arial"/>
                <w:b/>
                <w:color w:val="000000"/>
                <w:sz w:val="18"/>
                <w:lang w:val="cs-CZ"/>
              </w:rPr>
              <w:t>Rozměry</w:t>
            </w:r>
          </w:p>
        </w:tc>
        <w:tc>
          <w:tcPr>
            <w:tcW w:w="625" w:type="pct"/>
            <w:shd w:val="clear" w:color="auto" w:fill="auto"/>
            <w:noWrap/>
            <w:vAlign w:val="center"/>
            <w:hideMark/>
          </w:tcPr>
          <w:p w:rsidR="00706B92" w:rsidRPr="004362E9" w:rsidRDefault="001307DB" w:rsidP="001307DB">
            <w:pPr>
              <w:widowControl/>
              <w:jc w:val="center"/>
              <w:rPr>
                <w:rFonts w:ascii="Arial" w:hAnsi="Arial" w:cs="Arial"/>
                <w:b/>
                <w:bCs/>
                <w:color w:val="000000"/>
                <w:sz w:val="18"/>
                <w:szCs w:val="18"/>
                <w:lang w:val="cs-CZ"/>
              </w:rPr>
            </w:pPr>
            <w:r w:rsidRPr="004362E9">
              <w:rPr>
                <w:rFonts w:ascii="Arial" w:hAnsi="Arial" w:cs="Arial"/>
                <w:b/>
                <w:bCs/>
                <w:color w:val="000000"/>
                <w:sz w:val="18"/>
                <w:szCs w:val="18"/>
                <w:lang w:val="cs-CZ"/>
              </w:rPr>
              <w:t xml:space="preserve">Zátěž. </w:t>
            </w:r>
            <w:proofErr w:type="gramStart"/>
            <w:r w:rsidRPr="004362E9">
              <w:rPr>
                <w:rFonts w:ascii="Arial" w:hAnsi="Arial" w:cs="Arial"/>
                <w:b/>
                <w:bCs/>
                <w:color w:val="000000"/>
                <w:sz w:val="18"/>
                <w:szCs w:val="18"/>
                <w:lang w:val="cs-CZ"/>
              </w:rPr>
              <w:t>index</w:t>
            </w:r>
            <w:proofErr w:type="gramEnd"/>
          </w:p>
        </w:tc>
        <w:tc>
          <w:tcPr>
            <w:tcW w:w="934" w:type="pct"/>
            <w:shd w:val="clear" w:color="auto" w:fill="auto"/>
            <w:noWrap/>
            <w:vAlign w:val="center"/>
            <w:hideMark/>
          </w:tcPr>
          <w:p w:rsidR="00706B92" w:rsidRPr="004362E9" w:rsidRDefault="001307DB" w:rsidP="001307DB">
            <w:pPr>
              <w:widowControl/>
              <w:jc w:val="center"/>
              <w:rPr>
                <w:rFonts w:ascii="Arial" w:hAnsi="Arial" w:cs="Arial"/>
                <w:b/>
                <w:bCs/>
                <w:color w:val="000000"/>
                <w:sz w:val="18"/>
                <w:szCs w:val="18"/>
                <w:lang w:val="cs-CZ"/>
              </w:rPr>
            </w:pPr>
            <w:r w:rsidRPr="004362E9">
              <w:rPr>
                <w:rFonts w:ascii="Arial" w:hAnsi="Arial" w:cs="Arial"/>
                <w:b/>
                <w:color w:val="000000"/>
                <w:sz w:val="18"/>
                <w:lang w:val="cs-CZ"/>
              </w:rPr>
              <w:t>Evropské označení</w:t>
            </w:r>
          </w:p>
        </w:tc>
        <w:tc>
          <w:tcPr>
            <w:tcW w:w="859" w:type="pct"/>
            <w:shd w:val="clear" w:color="auto" w:fill="auto"/>
            <w:noWrap/>
            <w:vAlign w:val="center"/>
            <w:hideMark/>
          </w:tcPr>
          <w:p w:rsidR="00706B92" w:rsidRPr="004362E9" w:rsidRDefault="00EC0031" w:rsidP="00706B92">
            <w:pPr>
              <w:widowControl/>
              <w:jc w:val="center"/>
              <w:rPr>
                <w:rFonts w:ascii="Arial" w:hAnsi="Arial" w:cs="Arial"/>
                <w:b/>
                <w:bCs/>
                <w:color w:val="000000"/>
                <w:sz w:val="18"/>
                <w:szCs w:val="18"/>
                <w:lang w:val="cs-CZ"/>
              </w:rPr>
            </w:pPr>
            <w:r w:rsidRPr="004362E9">
              <w:rPr>
                <w:noProof/>
                <w:lang w:val="cs-CZ"/>
              </w:rPr>
              <w:pict>
                <v:shape id="Grafik 18" o:spid="_x0000_s1162" type="#_x0000_t75" style="position:absolute;left:0;text-align:left;margin-left:27.25pt;margin-top:-.6pt;width:17.25pt;height:15.95pt;z-index:-30;visibility:visible;mso-position-horizontal-relative:text;mso-position-vertical-relative:text" wrapcoords="0 0 0 20313 20661 20313 20661 0 0 0">
                  <v:imagedata r:id="rId40" o:title=""/>
                  <w10:wrap type="tight"/>
                </v:shape>
              </w:pict>
            </w:r>
            <w:r w:rsidR="00706B92" w:rsidRPr="004362E9">
              <w:rPr>
                <w:rFonts w:ascii="Arial" w:hAnsi="Arial" w:cs="Arial"/>
                <w:b/>
                <w:bCs/>
                <w:color w:val="000000"/>
                <w:sz w:val="18"/>
                <w:szCs w:val="18"/>
                <w:lang w:val="cs-CZ"/>
              </w:rPr>
              <w:t xml:space="preserve"> </w:t>
            </w:r>
          </w:p>
        </w:tc>
        <w:tc>
          <w:tcPr>
            <w:tcW w:w="392" w:type="pct"/>
            <w:shd w:val="clear" w:color="auto" w:fill="auto"/>
            <w:noWrap/>
            <w:vAlign w:val="center"/>
            <w:hideMark/>
          </w:tcPr>
          <w:p w:rsidR="00706B92" w:rsidRPr="004362E9" w:rsidRDefault="00706B92" w:rsidP="00706B92">
            <w:pPr>
              <w:widowControl/>
              <w:jc w:val="center"/>
              <w:rPr>
                <w:rFonts w:ascii="Arial" w:hAnsi="Arial" w:cs="Arial"/>
                <w:b/>
                <w:bCs/>
                <w:color w:val="000000"/>
                <w:sz w:val="18"/>
                <w:szCs w:val="18"/>
                <w:lang w:val="cs-CZ"/>
              </w:rPr>
            </w:pPr>
            <w:r w:rsidRPr="004362E9">
              <w:rPr>
                <w:rFonts w:ascii="Arial" w:hAnsi="Arial" w:cs="Arial"/>
                <w:b/>
                <w:bCs/>
                <w:color w:val="000000"/>
                <w:sz w:val="18"/>
                <w:szCs w:val="18"/>
                <w:lang w:val="cs-CZ"/>
              </w:rPr>
              <w:t>M+S</w:t>
            </w:r>
          </w:p>
        </w:tc>
        <w:tc>
          <w:tcPr>
            <w:tcW w:w="858" w:type="pct"/>
            <w:shd w:val="clear" w:color="auto" w:fill="auto"/>
            <w:noWrap/>
            <w:vAlign w:val="center"/>
            <w:hideMark/>
          </w:tcPr>
          <w:p w:rsidR="00706B92" w:rsidRPr="004362E9" w:rsidRDefault="001307DB" w:rsidP="00706B92">
            <w:pPr>
              <w:widowControl/>
              <w:jc w:val="center"/>
              <w:rPr>
                <w:rFonts w:ascii="Arial" w:hAnsi="Arial" w:cs="Arial"/>
                <w:b/>
                <w:bCs/>
                <w:color w:val="000000"/>
                <w:sz w:val="18"/>
                <w:szCs w:val="18"/>
                <w:lang w:val="cs-CZ"/>
              </w:rPr>
            </w:pPr>
            <w:r w:rsidRPr="004362E9">
              <w:rPr>
                <w:rFonts w:ascii="Arial" w:hAnsi="Arial" w:cs="Arial"/>
                <w:b/>
                <w:color w:val="000000"/>
                <w:sz w:val="18"/>
                <w:lang w:val="cs-CZ"/>
              </w:rPr>
              <w:t>Dostupnost</w:t>
            </w:r>
          </w:p>
        </w:tc>
      </w:tr>
      <w:tr w:rsidR="00706B92" w:rsidRPr="004362E9" w:rsidTr="00706B92">
        <w:trPr>
          <w:trHeight w:val="300"/>
        </w:trPr>
        <w:tc>
          <w:tcPr>
            <w:tcW w:w="551" w:type="pct"/>
            <w:vMerge w:val="restart"/>
            <w:shd w:val="clear" w:color="auto" w:fill="FFFFFF"/>
            <w:vAlign w:val="center"/>
          </w:tcPr>
          <w:p w:rsidR="00706B92" w:rsidRPr="004362E9" w:rsidRDefault="00706B92" w:rsidP="00706B92">
            <w:pPr>
              <w:tabs>
                <w:tab w:val="left" w:pos="1800"/>
                <w:tab w:val="left" w:pos="3960"/>
                <w:tab w:val="left" w:pos="4860"/>
                <w:tab w:val="left" w:pos="6300"/>
                <w:tab w:val="left" w:pos="7740"/>
              </w:tabs>
              <w:spacing w:line="276" w:lineRule="auto"/>
              <w:jc w:val="center"/>
              <w:rPr>
                <w:rFonts w:ascii="Arial" w:hAnsi="Arial" w:cs="Arial"/>
                <w:b/>
                <w:sz w:val="18"/>
                <w:szCs w:val="18"/>
                <w:lang w:val="cs-CZ"/>
              </w:rPr>
            </w:pPr>
            <w:r w:rsidRPr="004362E9">
              <w:rPr>
                <w:rFonts w:ascii="Arial" w:hAnsi="Arial" w:cs="Arial"/>
                <w:b/>
                <w:sz w:val="18"/>
                <w:szCs w:val="18"/>
                <w:lang w:val="cs-CZ"/>
              </w:rPr>
              <w:t>AW02</w:t>
            </w:r>
          </w:p>
        </w:tc>
        <w:tc>
          <w:tcPr>
            <w:tcW w:w="781" w:type="pct"/>
            <w:shd w:val="clear" w:color="auto" w:fill="FFFFFF"/>
            <w:noWrap/>
            <w:vAlign w:val="bottom"/>
          </w:tcPr>
          <w:p w:rsidR="00706B92" w:rsidRPr="004362E9" w:rsidRDefault="00706B92" w:rsidP="00706B92">
            <w:pPr>
              <w:spacing w:line="276" w:lineRule="auto"/>
              <w:jc w:val="center"/>
              <w:rPr>
                <w:rStyle w:val="copyA4V"/>
                <w:rFonts w:ascii="Arial" w:eastAsia="Calibri" w:hAnsi="Arial" w:cs="Arial"/>
                <w:sz w:val="18"/>
                <w:szCs w:val="18"/>
                <w:lang w:val="cs-CZ"/>
              </w:rPr>
            </w:pPr>
            <w:r w:rsidRPr="004362E9">
              <w:rPr>
                <w:rStyle w:val="copyA4V"/>
                <w:rFonts w:ascii="Arial" w:hAnsi="Arial" w:cs="Arial"/>
                <w:sz w:val="18"/>
                <w:szCs w:val="18"/>
                <w:lang w:val="cs-CZ"/>
              </w:rPr>
              <w:t>295/80R22.5</w:t>
            </w:r>
          </w:p>
        </w:tc>
        <w:tc>
          <w:tcPr>
            <w:tcW w:w="625" w:type="pct"/>
            <w:shd w:val="clear" w:color="auto" w:fill="FFFFFF"/>
            <w:noWrap/>
            <w:vAlign w:val="bottom"/>
          </w:tcPr>
          <w:p w:rsidR="00706B92" w:rsidRPr="004362E9" w:rsidRDefault="00706B92" w:rsidP="00706B92">
            <w:pPr>
              <w:spacing w:line="276" w:lineRule="auto"/>
              <w:jc w:val="center"/>
              <w:rPr>
                <w:rStyle w:val="copyA4V"/>
                <w:rFonts w:ascii="Arial" w:eastAsia="Calibri" w:hAnsi="Arial" w:cs="Arial"/>
                <w:sz w:val="18"/>
                <w:szCs w:val="18"/>
                <w:lang w:val="cs-CZ"/>
              </w:rPr>
            </w:pPr>
            <w:r w:rsidRPr="004362E9">
              <w:rPr>
                <w:rStyle w:val="copyA4V"/>
                <w:rFonts w:ascii="Arial" w:hAnsi="Arial" w:cs="Arial"/>
                <w:sz w:val="18"/>
                <w:szCs w:val="18"/>
                <w:lang w:val="cs-CZ"/>
              </w:rPr>
              <w:t>154/149M</w:t>
            </w:r>
          </w:p>
        </w:tc>
        <w:tc>
          <w:tcPr>
            <w:tcW w:w="934" w:type="pct"/>
            <w:shd w:val="clear" w:color="auto" w:fill="FFFFFF"/>
            <w:noWrap/>
            <w:vAlign w:val="bottom"/>
          </w:tcPr>
          <w:p w:rsidR="00706B92" w:rsidRPr="004362E9" w:rsidRDefault="00D1657F" w:rsidP="00706B92">
            <w:pPr>
              <w:spacing w:line="276" w:lineRule="auto"/>
              <w:jc w:val="center"/>
              <w:rPr>
                <w:rStyle w:val="copyA4V"/>
                <w:rFonts w:ascii="Arial" w:eastAsia="Calibri" w:hAnsi="Arial" w:cs="Arial"/>
                <w:sz w:val="18"/>
                <w:szCs w:val="18"/>
                <w:lang w:val="cs-CZ"/>
              </w:rPr>
            </w:pPr>
            <w:r w:rsidRPr="004362E9">
              <w:rPr>
                <w:rStyle w:val="copyA4V"/>
                <w:rFonts w:ascii="Arial" w:hAnsi="Arial" w:cs="Arial"/>
                <w:sz w:val="18"/>
                <w:szCs w:val="18"/>
                <w:lang w:val="cs-CZ"/>
              </w:rPr>
              <w:t>D/C/W1 70</w:t>
            </w:r>
            <w:r w:rsidR="00706B92" w:rsidRPr="004362E9">
              <w:rPr>
                <w:rStyle w:val="copyA4V"/>
                <w:rFonts w:ascii="Arial" w:hAnsi="Arial" w:cs="Arial"/>
                <w:sz w:val="18"/>
                <w:szCs w:val="18"/>
                <w:lang w:val="cs-CZ"/>
              </w:rPr>
              <w:t>dB</w:t>
            </w:r>
          </w:p>
        </w:tc>
        <w:tc>
          <w:tcPr>
            <w:tcW w:w="859" w:type="pct"/>
            <w:shd w:val="clear" w:color="auto" w:fill="FFFFFF"/>
            <w:noWrap/>
            <w:vAlign w:val="center"/>
          </w:tcPr>
          <w:p w:rsidR="00706B92" w:rsidRPr="004362E9" w:rsidRDefault="00706B92" w:rsidP="00706B92">
            <w:pPr>
              <w:jc w:val="center"/>
              <w:rPr>
                <w:rFonts w:ascii="Arial" w:hAnsi="Arial" w:cs="Arial"/>
                <w:sz w:val="18"/>
                <w:szCs w:val="18"/>
                <w:lang w:val="cs-CZ"/>
              </w:rPr>
            </w:pPr>
            <w:r w:rsidRPr="004362E9">
              <w:rPr>
                <w:rFonts w:ascii="Arial" w:hAnsi="Arial" w:cs="Arial"/>
                <w:color w:val="000000"/>
                <w:sz w:val="18"/>
                <w:szCs w:val="18"/>
                <w:lang w:val="cs-CZ"/>
              </w:rPr>
              <w:sym w:font="Wingdings" w:char="F0FE"/>
            </w:r>
          </w:p>
        </w:tc>
        <w:tc>
          <w:tcPr>
            <w:tcW w:w="392" w:type="pct"/>
            <w:shd w:val="clear" w:color="auto" w:fill="FFFFFF"/>
            <w:noWrap/>
            <w:vAlign w:val="center"/>
          </w:tcPr>
          <w:p w:rsidR="00706B92" w:rsidRPr="004362E9" w:rsidRDefault="00706B92" w:rsidP="00706B92">
            <w:pPr>
              <w:jc w:val="center"/>
              <w:rPr>
                <w:rFonts w:ascii="Arial" w:hAnsi="Arial" w:cs="Arial"/>
                <w:sz w:val="18"/>
                <w:szCs w:val="18"/>
                <w:lang w:val="cs-CZ"/>
              </w:rPr>
            </w:pPr>
            <w:r w:rsidRPr="004362E9">
              <w:rPr>
                <w:rFonts w:ascii="Arial" w:hAnsi="Arial" w:cs="Arial"/>
                <w:color w:val="000000"/>
                <w:sz w:val="18"/>
                <w:szCs w:val="18"/>
                <w:lang w:val="cs-CZ"/>
              </w:rPr>
              <w:sym w:font="Wingdings" w:char="F0FE"/>
            </w:r>
          </w:p>
        </w:tc>
        <w:tc>
          <w:tcPr>
            <w:tcW w:w="858" w:type="pct"/>
            <w:shd w:val="clear" w:color="auto" w:fill="FFFFFF"/>
            <w:noWrap/>
            <w:vAlign w:val="center"/>
          </w:tcPr>
          <w:p w:rsidR="00706B92" w:rsidRPr="004362E9" w:rsidRDefault="00706B92" w:rsidP="00706B92">
            <w:pPr>
              <w:jc w:val="center"/>
              <w:rPr>
                <w:rFonts w:ascii="Arial" w:hAnsi="Arial" w:cs="Arial"/>
                <w:sz w:val="18"/>
                <w:szCs w:val="18"/>
                <w:lang w:val="cs-CZ"/>
              </w:rPr>
            </w:pPr>
            <w:r w:rsidRPr="004362E9">
              <w:rPr>
                <w:rFonts w:ascii="Arial" w:hAnsi="Arial" w:cs="Arial"/>
                <w:color w:val="000000"/>
                <w:sz w:val="18"/>
                <w:szCs w:val="18"/>
                <w:lang w:val="cs-CZ"/>
              </w:rPr>
              <w:sym w:font="Wingdings" w:char="F0FE"/>
            </w:r>
          </w:p>
        </w:tc>
      </w:tr>
      <w:tr w:rsidR="00706B92" w:rsidRPr="004362E9" w:rsidTr="00706B92">
        <w:trPr>
          <w:trHeight w:val="300"/>
        </w:trPr>
        <w:tc>
          <w:tcPr>
            <w:tcW w:w="551" w:type="pct"/>
            <w:vMerge/>
            <w:shd w:val="clear" w:color="auto" w:fill="FFFFFF"/>
            <w:vAlign w:val="center"/>
          </w:tcPr>
          <w:p w:rsidR="00706B92" w:rsidRPr="004362E9" w:rsidRDefault="00706B92" w:rsidP="00706B92">
            <w:pPr>
              <w:tabs>
                <w:tab w:val="left" w:pos="1800"/>
                <w:tab w:val="left" w:pos="3960"/>
                <w:tab w:val="left" w:pos="4860"/>
                <w:tab w:val="left" w:pos="6300"/>
                <w:tab w:val="left" w:pos="7740"/>
              </w:tabs>
              <w:spacing w:line="276" w:lineRule="auto"/>
              <w:jc w:val="center"/>
              <w:rPr>
                <w:rFonts w:ascii="Arial" w:hAnsi="Arial" w:cs="Arial"/>
                <w:b/>
                <w:sz w:val="18"/>
                <w:szCs w:val="18"/>
                <w:lang w:val="cs-CZ"/>
              </w:rPr>
            </w:pPr>
          </w:p>
        </w:tc>
        <w:tc>
          <w:tcPr>
            <w:tcW w:w="781" w:type="pct"/>
            <w:shd w:val="clear" w:color="auto" w:fill="FFFFFF"/>
            <w:noWrap/>
            <w:vAlign w:val="bottom"/>
          </w:tcPr>
          <w:p w:rsidR="00706B92" w:rsidRPr="004362E9" w:rsidRDefault="00706B92" w:rsidP="00706B92">
            <w:pPr>
              <w:spacing w:line="276" w:lineRule="auto"/>
              <w:jc w:val="center"/>
              <w:rPr>
                <w:rStyle w:val="copyA4V"/>
                <w:rFonts w:ascii="Arial" w:eastAsia="Calibri" w:hAnsi="Arial" w:cs="Arial"/>
                <w:sz w:val="18"/>
                <w:szCs w:val="18"/>
                <w:lang w:val="cs-CZ"/>
              </w:rPr>
            </w:pPr>
            <w:r w:rsidRPr="004362E9">
              <w:rPr>
                <w:rStyle w:val="copyA4V"/>
                <w:rFonts w:ascii="Arial" w:hAnsi="Arial" w:cs="Arial"/>
                <w:sz w:val="18"/>
                <w:szCs w:val="18"/>
                <w:lang w:val="cs-CZ"/>
              </w:rPr>
              <w:t>315/80R22.5</w:t>
            </w:r>
          </w:p>
        </w:tc>
        <w:tc>
          <w:tcPr>
            <w:tcW w:w="625" w:type="pct"/>
            <w:shd w:val="clear" w:color="auto" w:fill="FFFFFF"/>
            <w:noWrap/>
            <w:vAlign w:val="bottom"/>
          </w:tcPr>
          <w:p w:rsidR="00706B92" w:rsidRPr="004362E9" w:rsidRDefault="00706B92" w:rsidP="00706B92">
            <w:pPr>
              <w:spacing w:line="276" w:lineRule="auto"/>
              <w:jc w:val="center"/>
              <w:rPr>
                <w:rStyle w:val="copyA4V"/>
                <w:rFonts w:ascii="Arial" w:eastAsia="Calibri" w:hAnsi="Arial" w:cs="Arial"/>
                <w:sz w:val="18"/>
                <w:szCs w:val="18"/>
                <w:lang w:val="cs-CZ"/>
              </w:rPr>
            </w:pPr>
            <w:r w:rsidRPr="004362E9">
              <w:rPr>
                <w:rStyle w:val="copyA4V"/>
                <w:rFonts w:ascii="Arial" w:hAnsi="Arial" w:cs="Arial"/>
                <w:sz w:val="18"/>
                <w:szCs w:val="18"/>
                <w:lang w:val="cs-CZ"/>
              </w:rPr>
              <w:t>156/150L</w:t>
            </w:r>
          </w:p>
        </w:tc>
        <w:tc>
          <w:tcPr>
            <w:tcW w:w="934" w:type="pct"/>
            <w:shd w:val="clear" w:color="auto" w:fill="FFFFFF"/>
            <w:noWrap/>
            <w:vAlign w:val="bottom"/>
          </w:tcPr>
          <w:p w:rsidR="00706B92" w:rsidRPr="004362E9" w:rsidRDefault="00D1657F" w:rsidP="00706B92">
            <w:pPr>
              <w:spacing w:line="276" w:lineRule="auto"/>
              <w:jc w:val="center"/>
              <w:rPr>
                <w:rStyle w:val="copyA4V"/>
                <w:rFonts w:ascii="Arial" w:eastAsia="Calibri" w:hAnsi="Arial" w:cs="Arial"/>
                <w:sz w:val="18"/>
                <w:szCs w:val="18"/>
                <w:lang w:val="cs-CZ"/>
              </w:rPr>
            </w:pPr>
            <w:r w:rsidRPr="004362E9">
              <w:rPr>
                <w:rStyle w:val="copyA4V"/>
                <w:rFonts w:ascii="Arial" w:hAnsi="Arial" w:cs="Arial"/>
                <w:sz w:val="18"/>
                <w:szCs w:val="18"/>
                <w:lang w:val="cs-CZ"/>
              </w:rPr>
              <w:t>D/C/W1 70</w:t>
            </w:r>
            <w:r w:rsidR="00706B92" w:rsidRPr="004362E9">
              <w:rPr>
                <w:rStyle w:val="copyA4V"/>
                <w:rFonts w:ascii="Arial" w:hAnsi="Arial" w:cs="Arial"/>
                <w:sz w:val="18"/>
                <w:szCs w:val="18"/>
                <w:lang w:val="cs-CZ"/>
              </w:rPr>
              <w:t>dB</w:t>
            </w:r>
          </w:p>
        </w:tc>
        <w:tc>
          <w:tcPr>
            <w:tcW w:w="859" w:type="pct"/>
            <w:shd w:val="clear" w:color="auto" w:fill="FFFFFF"/>
            <w:noWrap/>
            <w:vAlign w:val="center"/>
          </w:tcPr>
          <w:p w:rsidR="00706B92" w:rsidRPr="004362E9" w:rsidRDefault="00706B92" w:rsidP="00706B92">
            <w:pPr>
              <w:jc w:val="center"/>
              <w:rPr>
                <w:rFonts w:ascii="Arial" w:hAnsi="Arial" w:cs="Arial"/>
                <w:sz w:val="18"/>
                <w:szCs w:val="18"/>
                <w:lang w:val="cs-CZ"/>
              </w:rPr>
            </w:pPr>
            <w:r w:rsidRPr="004362E9">
              <w:rPr>
                <w:rFonts w:ascii="Arial" w:hAnsi="Arial" w:cs="Arial"/>
                <w:color w:val="000000"/>
                <w:sz w:val="18"/>
                <w:szCs w:val="18"/>
                <w:lang w:val="cs-CZ"/>
              </w:rPr>
              <w:sym w:font="Wingdings" w:char="F0FE"/>
            </w:r>
          </w:p>
        </w:tc>
        <w:tc>
          <w:tcPr>
            <w:tcW w:w="392" w:type="pct"/>
            <w:shd w:val="clear" w:color="auto" w:fill="FFFFFF"/>
            <w:noWrap/>
            <w:vAlign w:val="center"/>
          </w:tcPr>
          <w:p w:rsidR="00706B92" w:rsidRPr="004362E9" w:rsidRDefault="00706B92" w:rsidP="00706B92">
            <w:pPr>
              <w:jc w:val="center"/>
              <w:rPr>
                <w:rFonts w:ascii="Arial" w:hAnsi="Arial" w:cs="Arial"/>
                <w:sz w:val="18"/>
                <w:szCs w:val="18"/>
                <w:lang w:val="cs-CZ"/>
              </w:rPr>
            </w:pPr>
            <w:r w:rsidRPr="004362E9">
              <w:rPr>
                <w:rFonts w:ascii="Arial" w:hAnsi="Arial" w:cs="Arial"/>
                <w:color w:val="000000"/>
                <w:sz w:val="18"/>
                <w:szCs w:val="18"/>
                <w:lang w:val="cs-CZ"/>
              </w:rPr>
              <w:sym w:font="Wingdings" w:char="F0FE"/>
            </w:r>
          </w:p>
        </w:tc>
        <w:tc>
          <w:tcPr>
            <w:tcW w:w="858" w:type="pct"/>
            <w:shd w:val="clear" w:color="auto" w:fill="FFFFFF"/>
            <w:noWrap/>
            <w:vAlign w:val="center"/>
          </w:tcPr>
          <w:p w:rsidR="00706B92" w:rsidRPr="004362E9" w:rsidRDefault="00706B92" w:rsidP="00706B92">
            <w:pPr>
              <w:jc w:val="center"/>
              <w:rPr>
                <w:rFonts w:ascii="Arial" w:hAnsi="Arial" w:cs="Arial"/>
                <w:sz w:val="18"/>
                <w:szCs w:val="18"/>
                <w:lang w:val="cs-CZ"/>
              </w:rPr>
            </w:pPr>
            <w:r w:rsidRPr="004362E9">
              <w:rPr>
                <w:rFonts w:ascii="Arial" w:hAnsi="Arial" w:cs="Arial"/>
                <w:color w:val="000000"/>
                <w:sz w:val="18"/>
                <w:szCs w:val="18"/>
                <w:lang w:val="cs-CZ"/>
              </w:rPr>
              <w:sym w:font="Wingdings" w:char="F0FE"/>
            </w:r>
          </w:p>
        </w:tc>
      </w:tr>
      <w:tr w:rsidR="00706B92" w:rsidRPr="004362E9" w:rsidTr="00706B92">
        <w:trPr>
          <w:trHeight w:val="300"/>
        </w:trPr>
        <w:tc>
          <w:tcPr>
            <w:tcW w:w="551" w:type="pct"/>
            <w:vMerge/>
            <w:shd w:val="clear" w:color="auto" w:fill="FFFFFF"/>
            <w:vAlign w:val="center"/>
          </w:tcPr>
          <w:p w:rsidR="00706B92" w:rsidRPr="004362E9" w:rsidRDefault="00706B92" w:rsidP="00706B92">
            <w:pPr>
              <w:tabs>
                <w:tab w:val="left" w:pos="1800"/>
                <w:tab w:val="left" w:pos="3960"/>
                <w:tab w:val="left" w:pos="4860"/>
                <w:tab w:val="left" w:pos="6300"/>
                <w:tab w:val="left" w:pos="7740"/>
              </w:tabs>
              <w:spacing w:line="276" w:lineRule="auto"/>
              <w:jc w:val="center"/>
              <w:rPr>
                <w:rFonts w:ascii="Arial" w:hAnsi="Arial" w:cs="Arial"/>
                <w:b/>
                <w:sz w:val="18"/>
                <w:szCs w:val="18"/>
                <w:lang w:val="cs-CZ"/>
              </w:rPr>
            </w:pPr>
          </w:p>
        </w:tc>
        <w:tc>
          <w:tcPr>
            <w:tcW w:w="781" w:type="pct"/>
            <w:shd w:val="clear" w:color="auto" w:fill="FFFFFF"/>
            <w:noWrap/>
            <w:vAlign w:val="bottom"/>
          </w:tcPr>
          <w:p w:rsidR="00706B92" w:rsidRPr="004362E9" w:rsidRDefault="00706B92" w:rsidP="00706B92">
            <w:pPr>
              <w:spacing w:line="276" w:lineRule="auto"/>
              <w:jc w:val="center"/>
              <w:rPr>
                <w:rStyle w:val="copyA4V"/>
                <w:rFonts w:ascii="Arial" w:hAnsi="Arial" w:cs="Arial"/>
                <w:sz w:val="18"/>
                <w:szCs w:val="18"/>
                <w:lang w:val="cs-CZ"/>
              </w:rPr>
            </w:pPr>
            <w:r w:rsidRPr="004362E9">
              <w:rPr>
                <w:rStyle w:val="copyA4V"/>
                <w:rFonts w:ascii="Arial" w:hAnsi="Arial" w:cs="Arial"/>
                <w:sz w:val="18"/>
                <w:szCs w:val="18"/>
                <w:lang w:val="cs-CZ"/>
              </w:rPr>
              <w:t>275/70R22.5</w:t>
            </w:r>
          </w:p>
        </w:tc>
        <w:tc>
          <w:tcPr>
            <w:tcW w:w="625" w:type="pct"/>
            <w:shd w:val="clear" w:color="auto" w:fill="FFFFFF"/>
            <w:noWrap/>
            <w:vAlign w:val="bottom"/>
          </w:tcPr>
          <w:p w:rsidR="00706B92" w:rsidRPr="004362E9" w:rsidRDefault="00706B92" w:rsidP="00706B92">
            <w:pPr>
              <w:spacing w:line="276" w:lineRule="auto"/>
              <w:jc w:val="center"/>
              <w:rPr>
                <w:rStyle w:val="copyA4V"/>
                <w:rFonts w:ascii="Arial" w:hAnsi="Arial" w:cs="Arial"/>
                <w:sz w:val="18"/>
                <w:szCs w:val="18"/>
                <w:lang w:val="cs-CZ"/>
              </w:rPr>
            </w:pPr>
            <w:r w:rsidRPr="004362E9">
              <w:rPr>
                <w:rStyle w:val="copyA4V"/>
                <w:rFonts w:ascii="Arial" w:hAnsi="Arial" w:cs="Arial"/>
                <w:sz w:val="18"/>
                <w:szCs w:val="18"/>
                <w:lang w:val="cs-CZ"/>
              </w:rPr>
              <w:t>150/145J</w:t>
            </w:r>
          </w:p>
        </w:tc>
        <w:tc>
          <w:tcPr>
            <w:tcW w:w="934" w:type="pct"/>
            <w:shd w:val="clear" w:color="auto" w:fill="FFFFFF"/>
            <w:noWrap/>
            <w:vAlign w:val="bottom"/>
          </w:tcPr>
          <w:p w:rsidR="00706B92" w:rsidRPr="004362E9" w:rsidRDefault="00D1657F" w:rsidP="00706B92">
            <w:pPr>
              <w:spacing w:line="276" w:lineRule="auto"/>
              <w:jc w:val="center"/>
              <w:rPr>
                <w:rStyle w:val="copyA4V"/>
                <w:rFonts w:ascii="Arial" w:hAnsi="Arial" w:cs="Arial"/>
                <w:sz w:val="18"/>
                <w:szCs w:val="18"/>
                <w:lang w:val="cs-CZ"/>
              </w:rPr>
            </w:pPr>
            <w:r w:rsidRPr="004362E9">
              <w:rPr>
                <w:rStyle w:val="copyA4V"/>
                <w:rFonts w:ascii="Arial" w:hAnsi="Arial" w:cs="Arial"/>
                <w:sz w:val="18"/>
                <w:szCs w:val="18"/>
                <w:lang w:val="cs-CZ"/>
              </w:rPr>
              <w:t>D/C/W1 70</w:t>
            </w:r>
            <w:r w:rsidR="00FE76E9" w:rsidRPr="004362E9">
              <w:rPr>
                <w:rStyle w:val="copyA4V"/>
                <w:rFonts w:ascii="Arial" w:hAnsi="Arial" w:cs="Arial"/>
                <w:sz w:val="18"/>
                <w:szCs w:val="18"/>
                <w:lang w:val="cs-CZ"/>
              </w:rPr>
              <w:t>dB</w:t>
            </w:r>
          </w:p>
        </w:tc>
        <w:tc>
          <w:tcPr>
            <w:tcW w:w="859" w:type="pct"/>
            <w:shd w:val="clear" w:color="auto" w:fill="FFFFFF"/>
            <w:noWrap/>
            <w:vAlign w:val="center"/>
          </w:tcPr>
          <w:p w:rsidR="00706B92" w:rsidRPr="004362E9" w:rsidRDefault="00FE76E9" w:rsidP="00706B92">
            <w:pPr>
              <w:jc w:val="center"/>
              <w:rPr>
                <w:rFonts w:ascii="Arial" w:hAnsi="Arial" w:cs="Arial"/>
                <w:color w:val="000000"/>
                <w:sz w:val="18"/>
                <w:szCs w:val="18"/>
                <w:lang w:val="cs-CZ"/>
              </w:rPr>
            </w:pPr>
            <w:r w:rsidRPr="004362E9">
              <w:rPr>
                <w:rFonts w:ascii="Arial" w:hAnsi="Arial" w:cs="Arial"/>
                <w:color w:val="000000"/>
                <w:sz w:val="18"/>
                <w:szCs w:val="18"/>
                <w:lang w:val="cs-CZ"/>
              </w:rPr>
              <w:sym w:font="Wingdings" w:char="F0FE"/>
            </w:r>
          </w:p>
        </w:tc>
        <w:tc>
          <w:tcPr>
            <w:tcW w:w="392" w:type="pct"/>
            <w:shd w:val="clear" w:color="auto" w:fill="FFFFFF"/>
            <w:noWrap/>
            <w:vAlign w:val="center"/>
          </w:tcPr>
          <w:p w:rsidR="00706B92" w:rsidRPr="004362E9" w:rsidRDefault="00FE76E9" w:rsidP="00706B92">
            <w:pPr>
              <w:jc w:val="center"/>
              <w:rPr>
                <w:rFonts w:ascii="Arial" w:hAnsi="Arial" w:cs="Arial"/>
                <w:color w:val="000000"/>
                <w:sz w:val="18"/>
                <w:szCs w:val="18"/>
                <w:lang w:val="cs-CZ"/>
              </w:rPr>
            </w:pPr>
            <w:r w:rsidRPr="004362E9">
              <w:rPr>
                <w:rFonts w:ascii="Arial" w:hAnsi="Arial" w:cs="Arial"/>
                <w:color w:val="000000"/>
                <w:sz w:val="18"/>
                <w:szCs w:val="18"/>
                <w:lang w:val="cs-CZ"/>
              </w:rPr>
              <w:sym w:font="Wingdings" w:char="F0FE"/>
            </w:r>
          </w:p>
        </w:tc>
        <w:tc>
          <w:tcPr>
            <w:tcW w:w="858" w:type="pct"/>
            <w:shd w:val="clear" w:color="auto" w:fill="auto"/>
            <w:noWrap/>
            <w:vAlign w:val="center"/>
          </w:tcPr>
          <w:p w:rsidR="00706B92" w:rsidRPr="004362E9" w:rsidRDefault="00621AF1" w:rsidP="00706B92">
            <w:pPr>
              <w:jc w:val="center"/>
              <w:rPr>
                <w:rFonts w:ascii="Arial" w:hAnsi="Arial" w:cs="Arial"/>
                <w:color w:val="000000"/>
                <w:sz w:val="18"/>
                <w:szCs w:val="18"/>
                <w:lang w:val="cs-CZ"/>
              </w:rPr>
            </w:pPr>
            <w:r w:rsidRPr="004362E9">
              <w:rPr>
                <w:rFonts w:ascii="Arial" w:eastAsia="Wingdings" w:hAnsi="Arial" w:cs="Arial"/>
                <w:color w:val="000000"/>
                <w:sz w:val="18"/>
                <w:szCs w:val="18"/>
                <w:lang w:val="cs-CZ"/>
              </w:rPr>
              <w:t>vyrábí se</w:t>
            </w:r>
          </w:p>
        </w:tc>
      </w:tr>
      <w:tr w:rsidR="00706B92" w:rsidRPr="004362E9" w:rsidTr="00706B92">
        <w:trPr>
          <w:trHeight w:val="300"/>
        </w:trPr>
        <w:tc>
          <w:tcPr>
            <w:tcW w:w="551" w:type="pct"/>
            <w:vMerge/>
            <w:shd w:val="clear" w:color="auto" w:fill="FFFFFF"/>
            <w:vAlign w:val="center"/>
          </w:tcPr>
          <w:p w:rsidR="00706B92" w:rsidRPr="004362E9" w:rsidRDefault="00706B92" w:rsidP="00706B92">
            <w:pPr>
              <w:tabs>
                <w:tab w:val="left" w:pos="1800"/>
                <w:tab w:val="left" w:pos="3960"/>
                <w:tab w:val="left" w:pos="4860"/>
                <w:tab w:val="left" w:pos="6300"/>
                <w:tab w:val="left" w:pos="7740"/>
              </w:tabs>
              <w:spacing w:line="276" w:lineRule="auto"/>
              <w:jc w:val="center"/>
              <w:rPr>
                <w:rFonts w:ascii="Arial" w:hAnsi="Arial" w:cs="Arial"/>
                <w:b/>
                <w:sz w:val="18"/>
                <w:szCs w:val="18"/>
                <w:lang w:val="cs-CZ"/>
              </w:rPr>
            </w:pPr>
          </w:p>
        </w:tc>
        <w:tc>
          <w:tcPr>
            <w:tcW w:w="781" w:type="pct"/>
            <w:shd w:val="clear" w:color="auto" w:fill="FFFFFF"/>
            <w:noWrap/>
            <w:vAlign w:val="bottom"/>
          </w:tcPr>
          <w:p w:rsidR="00706B92" w:rsidRPr="004362E9" w:rsidRDefault="00706B92" w:rsidP="00706B92">
            <w:pPr>
              <w:spacing w:line="276" w:lineRule="auto"/>
              <w:jc w:val="center"/>
              <w:rPr>
                <w:rStyle w:val="copyA4V"/>
                <w:rFonts w:ascii="Arial" w:eastAsia="Calibri" w:hAnsi="Arial" w:cs="Arial"/>
                <w:sz w:val="18"/>
                <w:szCs w:val="18"/>
                <w:lang w:val="cs-CZ"/>
              </w:rPr>
            </w:pPr>
            <w:r w:rsidRPr="004362E9">
              <w:rPr>
                <w:rStyle w:val="copyA4V"/>
                <w:rFonts w:ascii="Arial" w:hAnsi="Arial" w:cs="Arial"/>
                <w:sz w:val="18"/>
                <w:szCs w:val="18"/>
                <w:lang w:val="cs-CZ"/>
              </w:rPr>
              <w:t>315/70R22.5</w:t>
            </w:r>
          </w:p>
        </w:tc>
        <w:tc>
          <w:tcPr>
            <w:tcW w:w="625" w:type="pct"/>
            <w:shd w:val="clear" w:color="auto" w:fill="FFFFFF"/>
            <w:noWrap/>
            <w:vAlign w:val="bottom"/>
          </w:tcPr>
          <w:p w:rsidR="00706B92" w:rsidRPr="004362E9" w:rsidRDefault="00706B92" w:rsidP="00706B92">
            <w:pPr>
              <w:spacing w:line="276" w:lineRule="auto"/>
              <w:jc w:val="center"/>
              <w:rPr>
                <w:rStyle w:val="copyA4V"/>
                <w:rFonts w:ascii="Arial" w:eastAsia="Calibri" w:hAnsi="Arial" w:cs="Arial"/>
                <w:sz w:val="18"/>
                <w:szCs w:val="18"/>
                <w:lang w:val="cs-CZ"/>
              </w:rPr>
            </w:pPr>
            <w:r w:rsidRPr="004362E9">
              <w:rPr>
                <w:rStyle w:val="copyA4V"/>
                <w:rFonts w:ascii="Arial" w:hAnsi="Arial" w:cs="Arial"/>
                <w:sz w:val="18"/>
                <w:szCs w:val="18"/>
                <w:lang w:val="cs-CZ"/>
              </w:rPr>
              <w:t>154/150L</w:t>
            </w:r>
          </w:p>
        </w:tc>
        <w:tc>
          <w:tcPr>
            <w:tcW w:w="934" w:type="pct"/>
            <w:shd w:val="clear" w:color="auto" w:fill="FFFFFF"/>
            <w:noWrap/>
            <w:vAlign w:val="bottom"/>
          </w:tcPr>
          <w:p w:rsidR="00706B92" w:rsidRPr="004362E9" w:rsidRDefault="00D1657F" w:rsidP="00706B92">
            <w:pPr>
              <w:spacing w:line="276" w:lineRule="auto"/>
              <w:jc w:val="center"/>
              <w:rPr>
                <w:rStyle w:val="copyA4V"/>
                <w:rFonts w:ascii="Arial" w:eastAsia="Calibri" w:hAnsi="Arial" w:cs="Arial"/>
                <w:sz w:val="18"/>
                <w:szCs w:val="18"/>
                <w:lang w:val="cs-CZ"/>
              </w:rPr>
            </w:pPr>
            <w:r w:rsidRPr="004362E9">
              <w:rPr>
                <w:rStyle w:val="copyA4V"/>
                <w:rFonts w:ascii="Arial" w:hAnsi="Arial" w:cs="Arial"/>
                <w:sz w:val="18"/>
                <w:szCs w:val="18"/>
                <w:lang w:val="cs-CZ"/>
              </w:rPr>
              <w:t>D/C/W1 70</w:t>
            </w:r>
            <w:r w:rsidR="00706B92" w:rsidRPr="004362E9">
              <w:rPr>
                <w:rStyle w:val="copyA4V"/>
                <w:rFonts w:ascii="Arial" w:hAnsi="Arial" w:cs="Arial"/>
                <w:sz w:val="18"/>
                <w:szCs w:val="18"/>
                <w:lang w:val="cs-CZ"/>
              </w:rPr>
              <w:t>dB</w:t>
            </w:r>
          </w:p>
        </w:tc>
        <w:tc>
          <w:tcPr>
            <w:tcW w:w="859" w:type="pct"/>
            <w:shd w:val="clear" w:color="auto" w:fill="FFFFFF"/>
            <w:noWrap/>
            <w:vAlign w:val="center"/>
          </w:tcPr>
          <w:p w:rsidR="00706B92" w:rsidRPr="004362E9" w:rsidRDefault="00706B92" w:rsidP="00706B92">
            <w:pPr>
              <w:jc w:val="center"/>
              <w:rPr>
                <w:rFonts w:ascii="Arial" w:hAnsi="Arial" w:cs="Arial"/>
                <w:sz w:val="18"/>
                <w:szCs w:val="18"/>
                <w:lang w:val="cs-CZ"/>
              </w:rPr>
            </w:pPr>
            <w:r w:rsidRPr="004362E9">
              <w:rPr>
                <w:rFonts w:ascii="Arial" w:hAnsi="Arial" w:cs="Arial"/>
                <w:color w:val="000000"/>
                <w:sz w:val="18"/>
                <w:szCs w:val="18"/>
                <w:lang w:val="cs-CZ"/>
              </w:rPr>
              <w:sym w:font="Wingdings" w:char="F0FE"/>
            </w:r>
          </w:p>
        </w:tc>
        <w:tc>
          <w:tcPr>
            <w:tcW w:w="392" w:type="pct"/>
            <w:shd w:val="clear" w:color="auto" w:fill="FFFFFF"/>
            <w:noWrap/>
            <w:vAlign w:val="center"/>
          </w:tcPr>
          <w:p w:rsidR="00706B92" w:rsidRPr="004362E9" w:rsidRDefault="00706B92" w:rsidP="00706B92">
            <w:pPr>
              <w:jc w:val="center"/>
              <w:rPr>
                <w:rFonts w:ascii="Arial" w:hAnsi="Arial" w:cs="Arial"/>
                <w:sz w:val="18"/>
                <w:szCs w:val="18"/>
                <w:lang w:val="cs-CZ"/>
              </w:rPr>
            </w:pPr>
            <w:r w:rsidRPr="004362E9">
              <w:rPr>
                <w:rFonts w:ascii="Arial" w:hAnsi="Arial" w:cs="Arial"/>
                <w:color w:val="000000"/>
                <w:sz w:val="18"/>
                <w:szCs w:val="18"/>
                <w:lang w:val="cs-CZ"/>
              </w:rPr>
              <w:sym w:font="Wingdings" w:char="F0FE"/>
            </w:r>
          </w:p>
        </w:tc>
        <w:tc>
          <w:tcPr>
            <w:tcW w:w="858" w:type="pct"/>
            <w:shd w:val="clear" w:color="auto" w:fill="FFFFFF"/>
            <w:noWrap/>
            <w:vAlign w:val="center"/>
          </w:tcPr>
          <w:p w:rsidR="00706B92" w:rsidRPr="004362E9" w:rsidRDefault="00706B92" w:rsidP="00706B92">
            <w:pPr>
              <w:jc w:val="center"/>
              <w:rPr>
                <w:rFonts w:ascii="Arial" w:hAnsi="Arial" w:cs="Arial"/>
                <w:sz w:val="18"/>
                <w:szCs w:val="18"/>
                <w:lang w:val="cs-CZ"/>
              </w:rPr>
            </w:pPr>
            <w:r w:rsidRPr="004362E9">
              <w:rPr>
                <w:rFonts w:ascii="Arial" w:hAnsi="Arial" w:cs="Arial"/>
                <w:color w:val="000000"/>
                <w:sz w:val="18"/>
                <w:szCs w:val="18"/>
                <w:lang w:val="cs-CZ"/>
              </w:rPr>
              <w:sym w:font="Wingdings" w:char="F0FE"/>
            </w:r>
          </w:p>
        </w:tc>
      </w:tr>
      <w:tr w:rsidR="00706B92" w:rsidRPr="004362E9" w:rsidTr="00706B92">
        <w:trPr>
          <w:trHeight w:val="300"/>
        </w:trPr>
        <w:tc>
          <w:tcPr>
            <w:tcW w:w="551" w:type="pct"/>
            <w:vMerge/>
            <w:shd w:val="clear" w:color="auto" w:fill="FFFFFF"/>
            <w:vAlign w:val="center"/>
          </w:tcPr>
          <w:p w:rsidR="00706B92" w:rsidRPr="004362E9" w:rsidRDefault="00706B92" w:rsidP="00706B92">
            <w:pPr>
              <w:tabs>
                <w:tab w:val="left" w:pos="1800"/>
                <w:tab w:val="left" w:pos="3960"/>
                <w:tab w:val="left" w:pos="4860"/>
                <w:tab w:val="left" w:pos="6300"/>
                <w:tab w:val="left" w:pos="7740"/>
              </w:tabs>
              <w:spacing w:line="276" w:lineRule="auto"/>
              <w:jc w:val="center"/>
              <w:rPr>
                <w:rFonts w:ascii="Arial" w:hAnsi="Arial" w:cs="Arial"/>
                <w:color w:val="000000"/>
                <w:sz w:val="18"/>
                <w:szCs w:val="18"/>
                <w:lang w:val="cs-CZ"/>
              </w:rPr>
            </w:pPr>
          </w:p>
        </w:tc>
        <w:tc>
          <w:tcPr>
            <w:tcW w:w="781" w:type="pct"/>
            <w:shd w:val="clear" w:color="auto" w:fill="FFFFFF"/>
            <w:noWrap/>
            <w:vAlign w:val="bottom"/>
            <w:hideMark/>
          </w:tcPr>
          <w:p w:rsidR="00706B92" w:rsidRPr="004362E9" w:rsidRDefault="00706B92" w:rsidP="00706B92">
            <w:pPr>
              <w:spacing w:line="276" w:lineRule="auto"/>
              <w:jc w:val="center"/>
              <w:rPr>
                <w:rStyle w:val="copyA4V"/>
                <w:rFonts w:ascii="Arial" w:eastAsia="Calibri" w:hAnsi="Arial" w:cs="Arial"/>
                <w:sz w:val="18"/>
                <w:szCs w:val="18"/>
                <w:lang w:val="cs-CZ"/>
              </w:rPr>
            </w:pPr>
            <w:r w:rsidRPr="004362E9">
              <w:rPr>
                <w:rStyle w:val="copyA4V"/>
                <w:rFonts w:ascii="Arial" w:hAnsi="Arial" w:cs="Arial"/>
                <w:sz w:val="18"/>
                <w:szCs w:val="18"/>
                <w:lang w:val="cs-CZ"/>
              </w:rPr>
              <w:t>385/65R22.5</w:t>
            </w:r>
          </w:p>
        </w:tc>
        <w:tc>
          <w:tcPr>
            <w:tcW w:w="625" w:type="pct"/>
            <w:shd w:val="clear" w:color="auto" w:fill="FFFFFF"/>
            <w:noWrap/>
            <w:vAlign w:val="bottom"/>
            <w:hideMark/>
          </w:tcPr>
          <w:p w:rsidR="00706B92" w:rsidRPr="004362E9" w:rsidRDefault="00706B92" w:rsidP="00706B92">
            <w:pPr>
              <w:spacing w:line="276" w:lineRule="auto"/>
              <w:jc w:val="center"/>
              <w:rPr>
                <w:rStyle w:val="copyA4V"/>
                <w:rFonts w:ascii="Arial" w:eastAsia="Calibri" w:hAnsi="Arial" w:cs="Arial"/>
                <w:sz w:val="18"/>
                <w:szCs w:val="18"/>
                <w:lang w:val="cs-CZ"/>
              </w:rPr>
            </w:pPr>
            <w:r w:rsidRPr="004362E9">
              <w:rPr>
                <w:rStyle w:val="copyA4V"/>
                <w:rFonts w:ascii="Arial" w:hAnsi="Arial" w:cs="Arial"/>
                <w:sz w:val="18"/>
                <w:szCs w:val="18"/>
                <w:lang w:val="cs-CZ"/>
              </w:rPr>
              <w:t>160K</w:t>
            </w:r>
          </w:p>
        </w:tc>
        <w:tc>
          <w:tcPr>
            <w:tcW w:w="934" w:type="pct"/>
            <w:shd w:val="clear" w:color="auto" w:fill="FFFFFF"/>
            <w:noWrap/>
            <w:vAlign w:val="bottom"/>
            <w:hideMark/>
          </w:tcPr>
          <w:p w:rsidR="00706B92" w:rsidRPr="004362E9" w:rsidRDefault="00706B92" w:rsidP="00706B92">
            <w:pPr>
              <w:spacing w:line="276" w:lineRule="auto"/>
              <w:jc w:val="center"/>
              <w:rPr>
                <w:rStyle w:val="copyA4V"/>
                <w:rFonts w:ascii="Arial" w:eastAsia="Calibri" w:hAnsi="Arial" w:cs="Arial"/>
                <w:sz w:val="18"/>
                <w:szCs w:val="18"/>
                <w:lang w:val="cs-CZ"/>
              </w:rPr>
            </w:pPr>
            <w:r w:rsidRPr="004362E9">
              <w:rPr>
                <w:rStyle w:val="copyA4V"/>
                <w:rFonts w:ascii="Arial" w:hAnsi="Arial" w:cs="Arial"/>
                <w:sz w:val="18"/>
                <w:szCs w:val="18"/>
                <w:lang w:val="cs-CZ"/>
              </w:rPr>
              <w:t xml:space="preserve">C/C/W1 </w:t>
            </w:r>
            <w:r w:rsidR="00D1657F" w:rsidRPr="004362E9">
              <w:rPr>
                <w:rStyle w:val="copyA4V"/>
                <w:rFonts w:ascii="Arial" w:hAnsi="Arial" w:cs="Arial"/>
                <w:sz w:val="18"/>
                <w:szCs w:val="18"/>
                <w:lang w:val="cs-CZ"/>
              </w:rPr>
              <w:t>70</w:t>
            </w:r>
            <w:r w:rsidRPr="004362E9">
              <w:rPr>
                <w:rStyle w:val="copyA4V"/>
                <w:rFonts w:ascii="Arial" w:hAnsi="Arial" w:cs="Arial"/>
                <w:sz w:val="18"/>
                <w:szCs w:val="18"/>
                <w:lang w:val="cs-CZ"/>
              </w:rPr>
              <w:t>dB</w:t>
            </w:r>
          </w:p>
        </w:tc>
        <w:tc>
          <w:tcPr>
            <w:tcW w:w="859" w:type="pct"/>
            <w:shd w:val="clear" w:color="auto" w:fill="FFFFFF"/>
            <w:noWrap/>
            <w:vAlign w:val="center"/>
            <w:hideMark/>
          </w:tcPr>
          <w:p w:rsidR="00706B92" w:rsidRPr="004362E9" w:rsidRDefault="00706B92" w:rsidP="00706B92">
            <w:pPr>
              <w:jc w:val="center"/>
              <w:rPr>
                <w:rFonts w:ascii="Arial" w:hAnsi="Arial" w:cs="Arial"/>
                <w:sz w:val="18"/>
                <w:szCs w:val="18"/>
                <w:lang w:val="cs-CZ"/>
              </w:rPr>
            </w:pPr>
            <w:r w:rsidRPr="004362E9">
              <w:rPr>
                <w:rFonts w:ascii="Arial" w:hAnsi="Arial" w:cs="Arial"/>
                <w:color w:val="000000"/>
                <w:sz w:val="18"/>
                <w:szCs w:val="18"/>
                <w:lang w:val="cs-CZ"/>
              </w:rPr>
              <w:sym w:font="Wingdings" w:char="F0FE"/>
            </w:r>
          </w:p>
        </w:tc>
        <w:tc>
          <w:tcPr>
            <w:tcW w:w="392" w:type="pct"/>
            <w:shd w:val="clear" w:color="auto" w:fill="FFFFFF"/>
            <w:noWrap/>
            <w:vAlign w:val="center"/>
            <w:hideMark/>
          </w:tcPr>
          <w:p w:rsidR="00706B92" w:rsidRPr="004362E9" w:rsidRDefault="00706B92" w:rsidP="00706B92">
            <w:pPr>
              <w:jc w:val="center"/>
              <w:rPr>
                <w:rFonts w:ascii="Arial" w:hAnsi="Arial" w:cs="Arial"/>
                <w:sz w:val="18"/>
                <w:szCs w:val="18"/>
                <w:lang w:val="cs-CZ"/>
              </w:rPr>
            </w:pPr>
            <w:r w:rsidRPr="004362E9">
              <w:rPr>
                <w:rFonts w:ascii="Arial" w:hAnsi="Arial" w:cs="Arial"/>
                <w:color w:val="000000"/>
                <w:sz w:val="18"/>
                <w:szCs w:val="18"/>
                <w:lang w:val="cs-CZ"/>
              </w:rPr>
              <w:sym w:font="Wingdings" w:char="F0FE"/>
            </w:r>
          </w:p>
        </w:tc>
        <w:tc>
          <w:tcPr>
            <w:tcW w:w="858" w:type="pct"/>
            <w:shd w:val="clear" w:color="auto" w:fill="FFFFFF"/>
            <w:noWrap/>
            <w:vAlign w:val="center"/>
            <w:hideMark/>
          </w:tcPr>
          <w:p w:rsidR="00706B92" w:rsidRPr="004362E9" w:rsidRDefault="00706B92" w:rsidP="00706B92">
            <w:pPr>
              <w:jc w:val="center"/>
              <w:rPr>
                <w:rFonts w:ascii="Arial" w:hAnsi="Arial" w:cs="Arial"/>
                <w:sz w:val="18"/>
                <w:szCs w:val="18"/>
                <w:lang w:val="cs-CZ"/>
              </w:rPr>
            </w:pPr>
            <w:r w:rsidRPr="004362E9">
              <w:rPr>
                <w:rFonts w:ascii="Arial" w:hAnsi="Arial" w:cs="Arial"/>
                <w:color w:val="000000"/>
                <w:sz w:val="18"/>
                <w:szCs w:val="18"/>
                <w:lang w:val="cs-CZ"/>
              </w:rPr>
              <w:sym w:font="Wingdings" w:char="F0FE"/>
            </w:r>
          </w:p>
        </w:tc>
      </w:tr>
      <w:tr w:rsidR="00706B92" w:rsidRPr="004362E9" w:rsidTr="00706B92">
        <w:trPr>
          <w:trHeight w:val="300"/>
        </w:trPr>
        <w:tc>
          <w:tcPr>
            <w:tcW w:w="551" w:type="pct"/>
            <w:vMerge/>
            <w:shd w:val="clear" w:color="auto" w:fill="FFFFFF"/>
            <w:vAlign w:val="center"/>
          </w:tcPr>
          <w:p w:rsidR="00706B92" w:rsidRPr="004362E9" w:rsidRDefault="00706B92" w:rsidP="00706B92">
            <w:pPr>
              <w:tabs>
                <w:tab w:val="left" w:pos="1800"/>
                <w:tab w:val="left" w:pos="3960"/>
                <w:tab w:val="left" w:pos="4860"/>
                <w:tab w:val="left" w:pos="6300"/>
                <w:tab w:val="left" w:pos="7740"/>
              </w:tabs>
              <w:spacing w:line="276" w:lineRule="auto"/>
              <w:jc w:val="center"/>
              <w:rPr>
                <w:rFonts w:ascii="Arial" w:hAnsi="Arial" w:cs="Arial"/>
                <w:b/>
                <w:sz w:val="18"/>
                <w:szCs w:val="18"/>
                <w:lang w:val="cs-CZ"/>
              </w:rPr>
            </w:pPr>
          </w:p>
        </w:tc>
        <w:tc>
          <w:tcPr>
            <w:tcW w:w="781" w:type="pct"/>
            <w:shd w:val="clear" w:color="auto" w:fill="FFFFFF"/>
            <w:noWrap/>
            <w:vAlign w:val="bottom"/>
          </w:tcPr>
          <w:p w:rsidR="00706B92" w:rsidRPr="004362E9" w:rsidRDefault="00706B92" w:rsidP="00706B92">
            <w:pPr>
              <w:spacing w:line="276" w:lineRule="auto"/>
              <w:jc w:val="center"/>
              <w:rPr>
                <w:rStyle w:val="copyA4V"/>
                <w:rFonts w:ascii="Arial" w:eastAsia="Calibri" w:hAnsi="Arial" w:cs="Arial"/>
                <w:sz w:val="18"/>
                <w:szCs w:val="18"/>
                <w:lang w:val="cs-CZ"/>
              </w:rPr>
            </w:pPr>
            <w:r w:rsidRPr="004362E9">
              <w:rPr>
                <w:rStyle w:val="copyA4V"/>
                <w:rFonts w:ascii="Arial" w:hAnsi="Arial" w:cs="Arial"/>
                <w:sz w:val="18"/>
                <w:szCs w:val="18"/>
                <w:lang w:val="cs-CZ"/>
              </w:rPr>
              <w:t>385/55R22.5</w:t>
            </w:r>
          </w:p>
        </w:tc>
        <w:tc>
          <w:tcPr>
            <w:tcW w:w="625" w:type="pct"/>
            <w:shd w:val="clear" w:color="auto" w:fill="FFFFFF"/>
            <w:noWrap/>
            <w:vAlign w:val="bottom"/>
          </w:tcPr>
          <w:p w:rsidR="00706B92" w:rsidRPr="004362E9" w:rsidRDefault="00706B92" w:rsidP="00706B92">
            <w:pPr>
              <w:spacing w:line="276" w:lineRule="auto"/>
              <w:jc w:val="center"/>
              <w:rPr>
                <w:rStyle w:val="copyA4V"/>
                <w:rFonts w:ascii="Arial" w:eastAsia="Calibri" w:hAnsi="Arial" w:cs="Arial"/>
                <w:sz w:val="18"/>
                <w:szCs w:val="18"/>
                <w:lang w:val="cs-CZ"/>
              </w:rPr>
            </w:pPr>
            <w:r w:rsidRPr="004362E9">
              <w:rPr>
                <w:rStyle w:val="copyA4V"/>
                <w:rFonts w:ascii="Arial" w:hAnsi="Arial" w:cs="Arial"/>
                <w:sz w:val="18"/>
                <w:szCs w:val="18"/>
                <w:lang w:val="cs-CZ"/>
              </w:rPr>
              <w:t>160K</w:t>
            </w:r>
          </w:p>
        </w:tc>
        <w:tc>
          <w:tcPr>
            <w:tcW w:w="934" w:type="pct"/>
            <w:shd w:val="clear" w:color="auto" w:fill="FFFFFF"/>
            <w:noWrap/>
            <w:vAlign w:val="bottom"/>
          </w:tcPr>
          <w:p w:rsidR="00706B92" w:rsidRPr="004362E9" w:rsidRDefault="00D1657F" w:rsidP="00706B92">
            <w:pPr>
              <w:spacing w:line="276" w:lineRule="auto"/>
              <w:jc w:val="center"/>
              <w:rPr>
                <w:rStyle w:val="copyA4V"/>
                <w:rFonts w:ascii="Arial" w:eastAsia="Calibri" w:hAnsi="Arial" w:cs="Arial"/>
                <w:sz w:val="18"/>
                <w:szCs w:val="18"/>
                <w:lang w:val="cs-CZ"/>
              </w:rPr>
            </w:pPr>
            <w:r w:rsidRPr="004362E9">
              <w:rPr>
                <w:rStyle w:val="copyA4V"/>
                <w:rFonts w:ascii="Arial" w:hAnsi="Arial" w:cs="Arial"/>
                <w:sz w:val="18"/>
                <w:szCs w:val="18"/>
                <w:lang w:val="cs-CZ"/>
              </w:rPr>
              <w:t>C/C/W1 70</w:t>
            </w:r>
            <w:r w:rsidR="00706B92" w:rsidRPr="004362E9">
              <w:rPr>
                <w:rStyle w:val="copyA4V"/>
                <w:rFonts w:ascii="Arial" w:hAnsi="Arial" w:cs="Arial"/>
                <w:sz w:val="18"/>
                <w:szCs w:val="18"/>
                <w:lang w:val="cs-CZ"/>
              </w:rPr>
              <w:t>dB</w:t>
            </w:r>
          </w:p>
        </w:tc>
        <w:tc>
          <w:tcPr>
            <w:tcW w:w="859" w:type="pct"/>
            <w:shd w:val="clear" w:color="auto" w:fill="FFFFFF"/>
            <w:noWrap/>
            <w:vAlign w:val="center"/>
          </w:tcPr>
          <w:p w:rsidR="00706B92" w:rsidRPr="004362E9" w:rsidRDefault="00706B92" w:rsidP="00706B92">
            <w:pPr>
              <w:jc w:val="center"/>
              <w:rPr>
                <w:rFonts w:ascii="Arial" w:hAnsi="Arial" w:cs="Arial"/>
                <w:sz w:val="18"/>
                <w:szCs w:val="18"/>
                <w:lang w:val="cs-CZ"/>
              </w:rPr>
            </w:pPr>
            <w:r w:rsidRPr="004362E9">
              <w:rPr>
                <w:rFonts w:ascii="Arial" w:hAnsi="Arial" w:cs="Arial"/>
                <w:color w:val="000000"/>
                <w:sz w:val="18"/>
                <w:szCs w:val="18"/>
                <w:lang w:val="cs-CZ"/>
              </w:rPr>
              <w:sym w:font="Wingdings" w:char="F0FE"/>
            </w:r>
          </w:p>
        </w:tc>
        <w:tc>
          <w:tcPr>
            <w:tcW w:w="392" w:type="pct"/>
            <w:shd w:val="clear" w:color="auto" w:fill="FFFFFF"/>
            <w:noWrap/>
            <w:vAlign w:val="center"/>
          </w:tcPr>
          <w:p w:rsidR="00706B92" w:rsidRPr="004362E9" w:rsidRDefault="00706B92" w:rsidP="00706B92">
            <w:pPr>
              <w:jc w:val="center"/>
              <w:rPr>
                <w:rFonts w:ascii="Arial" w:hAnsi="Arial" w:cs="Arial"/>
                <w:sz w:val="18"/>
                <w:szCs w:val="18"/>
                <w:lang w:val="cs-CZ"/>
              </w:rPr>
            </w:pPr>
            <w:r w:rsidRPr="004362E9">
              <w:rPr>
                <w:rFonts w:ascii="Arial" w:hAnsi="Arial" w:cs="Arial"/>
                <w:color w:val="000000"/>
                <w:sz w:val="18"/>
                <w:szCs w:val="18"/>
                <w:lang w:val="cs-CZ"/>
              </w:rPr>
              <w:sym w:font="Wingdings" w:char="F0FE"/>
            </w:r>
          </w:p>
        </w:tc>
        <w:tc>
          <w:tcPr>
            <w:tcW w:w="858" w:type="pct"/>
            <w:shd w:val="clear" w:color="auto" w:fill="FFFFFF"/>
            <w:noWrap/>
            <w:vAlign w:val="center"/>
          </w:tcPr>
          <w:p w:rsidR="00706B92" w:rsidRPr="004362E9" w:rsidRDefault="00706B92" w:rsidP="00706B92">
            <w:pPr>
              <w:jc w:val="center"/>
              <w:rPr>
                <w:rFonts w:ascii="Arial" w:hAnsi="Arial" w:cs="Arial"/>
                <w:sz w:val="18"/>
                <w:szCs w:val="18"/>
                <w:lang w:val="cs-CZ"/>
              </w:rPr>
            </w:pPr>
            <w:r w:rsidRPr="004362E9">
              <w:rPr>
                <w:rFonts w:ascii="Arial" w:hAnsi="Arial" w:cs="Arial"/>
                <w:color w:val="000000"/>
                <w:sz w:val="18"/>
                <w:szCs w:val="18"/>
                <w:lang w:val="cs-CZ"/>
              </w:rPr>
              <w:sym w:font="Wingdings" w:char="F0FE"/>
            </w:r>
          </w:p>
        </w:tc>
      </w:tr>
    </w:tbl>
    <w:p w:rsidR="00706B92" w:rsidRPr="004362E9" w:rsidRDefault="00706B92" w:rsidP="00706B92">
      <w:pPr>
        <w:widowControl/>
        <w:snapToGrid w:val="0"/>
        <w:spacing w:line="276" w:lineRule="auto"/>
        <w:jc w:val="left"/>
        <w:rPr>
          <w:lang w:val="cs-CZ"/>
        </w:rPr>
      </w:pPr>
    </w:p>
    <w:p w:rsidR="00706B92" w:rsidRPr="004362E9" w:rsidRDefault="00706B92" w:rsidP="00706B92">
      <w:pPr>
        <w:widowControl/>
        <w:spacing w:line="276" w:lineRule="auto"/>
        <w:jc w:val="center"/>
        <w:rPr>
          <w:rFonts w:ascii="Arial" w:hAnsi="Arial" w:cs="Arial"/>
          <w:bCs/>
          <w:i/>
          <w:sz w:val="18"/>
          <w:szCs w:val="18"/>
          <w:u w:val="single"/>
          <w:lang w:val="cs-CZ"/>
        </w:rPr>
      </w:pPr>
    </w:p>
    <w:p w:rsidR="00706B92" w:rsidRPr="004362E9" w:rsidRDefault="00706B92" w:rsidP="00706B92">
      <w:pPr>
        <w:widowControl/>
        <w:jc w:val="center"/>
        <w:rPr>
          <w:rFonts w:eastAsia="Wingdings"/>
          <w:sz w:val="21"/>
          <w:szCs w:val="21"/>
          <w:lang w:val="cs-CZ"/>
        </w:rPr>
      </w:pPr>
    </w:p>
    <w:p w:rsidR="00706B92" w:rsidRPr="004362E9" w:rsidRDefault="00706B92" w:rsidP="001307DB">
      <w:pPr>
        <w:pageBreakBefore/>
        <w:tabs>
          <w:tab w:val="left" w:pos="142"/>
        </w:tabs>
        <w:snapToGrid w:val="0"/>
        <w:jc w:val="center"/>
        <w:rPr>
          <w:lang w:val="cs-CZ"/>
        </w:rPr>
      </w:pPr>
      <w:r w:rsidRPr="004362E9">
        <w:rPr>
          <w:rFonts w:ascii="Arial" w:eastAsia="Wingdings" w:hAnsi="Arial" w:cs="Arial"/>
          <w:b/>
          <w:color w:val="FF6600"/>
          <w:sz w:val="24"/>
          <w:lang w:val="cs-CZ"/>
        </w:rPr>
        <w:lastRenderedPageBreak/>
        <w:t>Technic</w:t>
      </w:r>
      <w:r w:rsidR="001307DB" w:rsidRPr="004362E9">
        <w:rPr>
          <w:rFonts w:ascii="Arial" w:eastAsia="Wingdings" w:hAnsi="Arial" w:cs="Arial"/>
          <w:b/>
          <w:color w:val="FF6600"/>
          <w:sz w:val="24"/>
          <w:lang w:val="cs-CZ"/>
        </w:rPr>
        <w:t>ké vlastnosti pneumatiky</w:t>
      </w:r>
      <w:r w:rsidRPr="004362E9">
        <w:rPr>
          <w:rFonts w:ascii="Arial" w:eastAsia="Wingdings" w:hAnsi="Arial" w:cs="Arial"/>
          <w:b/>
          <w:color w:val="FF6600"/>
          <w:sz w:val="24"/>
          <w:lang w:val="cs-CZ"/>
        </w:rPr>
        <w:t xml:space="preserve"> SmartControl AW02</w:t>
      </w:r>
    </w:p>
    <w:p w:rsidR="00706B92" w:rsidRPr="004362E9" w:rsidRDefault="00706B92" w:rsidP="00706B92">
      <w:pPr>
        <w:widowControl/>
        <w:rPr>
          <w:rFonts w:ascii="Arial" w:eastAsia="Wingdings" w:hAnsi="Arial" w:cs="Arial"/>
          <w:b/>
          <w:bCs/>
          <w:color w:val="FF6600"/>
          <w:sz w:val="24"/>
          <w:lang w:val="cs-CZ"/>
        </w:rPr>
      </w:pPr>
    </w:p>
    <w:p w:rsidR="00706B92" w:rsidRPr="004362E9" w:rsidRDefault="00706B92" w:rsidP="00A44690">
      <w:pPr>
        <w:widowControl/>
        <w:tabs>
          <w:tab w:val="left" w:pos="567"/>
          <w:tab w:val="left" w:pos="709"/>
        </w:tabs>
        <w:snapToGrid w:val="0"/>
        <w:rPr>
          <w:b/>
          <w:lang w:val="cs-CZ"/>
        </w:rPr>
      </w:pPr>
      <w:r w:rsidRPr="004362E9">
        <w:rPr>
          <w:rFonts w:ascii="Arial" w:eastAsia="Wingdings" w:hAnsi="Arial" w:cs="Arial"/>
          <w:b/>
          <w:i/>
          <w:sz w:val="18"/>
          <w:szCs w:val="18"/>
          <w:u w:val="single"/>
          <w:lang w:val="cs-CZ"/>
        </w:rPr>
        <w:t>1. Extra</w:t>
      </w:r>
      <w:r w:rsidR="00A44690" w:rsidRPr="004362E9">
        <w:rPr>
          <w:rFonts w:ascii="Arial" w:eastAsia="Wingdings" w:hAnsi="Arial" w:cs="Arial"/>
          <w:b/>
          <w:i/>
          <w:sz w:val="18"/>
          <w:szCs w:val="18"/>
          <w:u w:val="single"/>
          <w:lang w:val="cs-CZ"/>
        </w:rPr>
        <w:t xml:space="preserve"> široký </w:t>
      </w:r>
      <w:r w:rsidR="00916810" w:rsidRPr="004362E9">
        <w:rPr>
          <w:rFonts w:ascii="Arial" w:eastAsia="Wingdings" w:hAnsi="Arial" w:cs="Arial"/>
          <w:b/>
          <w:i/>
          <w:sz w:val="18"/>
          <w:szCs w:val="18"/>
          <w:u w:val="single"/>
          <w:lang w:val="cs-CZ"/>
        </w:rPr>
        <w:t>běhoun</w:t>
      </w:r>
      <w:r w:rsidR="00A44690" w:rsidRPr="004362E9">
        <w:rPr>
          <w:rFonts w:ascii="Arial" w:eastAsia="Wingdings" w:hAnsi="Arial" w:cs="Arial"/>
          <w:b/>
          <w:i/>
          <w:sz w:val="18"/>
          <w:szCs w:val="18"/>
          <w:u w:val="single"/>
          <w:lang w:val="cs-CZ"/>
        </w:rPr>
        <w:t xml:space="preserve"> a pět </w:t>
      </w:r>
      <w:r w:rsidR="00916810" w:rsidRPr="004362E9">
        <w:rPr>
          <w:rFonts w:ascii="Arial" w:eastAsia="Wingdings" w:hAnsi="Arial" w:cs="Arial"/>
          <w:b/>
          <w:i/>
          <w:sz w:val="18"/>
          <w:szCs w:val="18"/>
          <w:u w:val="single"/>
          <w:lang w:val="cs-CZ"/>
        </w:rPr>
        <w:t xml:space="preserve">klikatých </w:t>
      </w:r>
      <w:r w:rsidR="00A44690" w:rsidRPr="004362E9">
        <w:rPr>
          <w:rFonts w:ascii="Arial" w:eastAsia="Wingdings" w:hAnsi="Arial" w:cs="Arial"/>
          <w:b/>
          <w:i/>
          <w:sz w:val="18"/>
          <w:szCs w:val="18"/>
          <w:u w:val="single"/>
          <w:lang w:val="cs-CZ"/>
        </w:rPr>
        <w:t xml:space="preserve">drážek </w:t>
      </w:r>
    </w:p>
    <w:p w:rsidR="00706B92" w:rsidRPr="004362E9" w:rsidRDefault="00EC0031" w:rsidP="00706B92">
      <w:pPr>
        <w:widowControl/>
        <w:rPr>
          <w:rFonts w:ascii="Arial" w:eastAsia="Wingdings" w:hAnsi="Arial" w:cs="Arial"/>
          <w:i/>
          <w:sz w:val="18"/>
          <w:szCs w:val="18"/>
          <w:u w:val="single"/>
          <w:lang w:val="cs-CZ" w:eastAsia="cs-CZ"/>
        </w:rPr>
      </w:pPr>
      <w:r w:rsidRPr="004362E9">
        <w:rPr>
          <w:lang w:val="cs-CZ"/>
        </w:rPr>
        <w:pict>
          <v:shape id="_x0000_s1132" type="#_x0000_t75" style="position:absolute;left:0;text-align:left;margin-left:21.45pt;margin-top:8.85pt;width:76.45pt;height:56.1pt;z-index:1;mso-wrap-distance-left:9.05pt;mso-wrap-distance-right:9.05pt" filled="t">
            <v:fill color2="black"/>
            <v:imagedata r:id="rId41" o:title=""/>
          </v:shape>
        </w:pict>
      </w:r>
    </w:p>
    <w:p w:rsidR="00706B92" w:rsidRPr="004362E9" w:rsidRDefault="00EC0031" w:rsidP="00706B92">
      <w:pPr>
        <w:widowControl/>
        <w:rPr>
          <w:rFonts w:ascii="Arial" w:eastAsia="Wingdings" w:hAnsi="Arial" w:cs="Arial"/>
          <w:sz w:val="18"/>
          <w:szCs w:val="18"/>
          <w:lang w:val="cs-CZ" w:eastAsia="cs-CZ"/>
        </w:rPr>
      </w:pPr>
      <w:r w:rsidRPr="004362E9">
        <w:rPr>
          <w:lang w:val="cs-CZ"/>
        </w:rPr>
        <w:pict>
          <v:shape id="_x0000_s1133" type="#_x0000_t75" style="position:absolute;left:0;text-align:left;margin-left:130.2pt;margin-top:.4pt;width:72.3pt;height:52.8pt;z-index:2;mso-wrap-distance-left:9.05pt;mso-wrap-distance-right:9.05pt" filled="t">
            <v:fill color2="black"/>
            <v:imagedata r:id="rId42" o:title=""/>
          </v:shape>
        </w:pict>
      </w:r>
    </w:p>
    <w:p w:rsidR="00706B92" w:rsidRPr="004362E9" w:rsidRDefault="00706B92" w:rsidP="00706B92">
      <w:pPr>
        <w:widowControl/>
        <w:rPr>
          <w:rFonts w:ascii="Arial" w:eastAsia="Wingdings" w:hAnsi="Arial" w:cs="Arial"/>
          <w:sz w:val="18"/>
          <w:szCs w:val="18"/>
          <w:lang w:val="cs-CZ"/>
        </w:rPr>
      </w:pPr>
    </w:p>
    <w:p w:rsidR="00706B92" w:rsidRPr="004362E9" w:rsidRDefault="00706B92" w:rsidP="00706B92">
      <w:pPr>
        <w:widowControl/>
        <w:rPr>
          <w:rFonts w:ascii="Arial" w:eastAsia="Wingdings" w:hAnsi="Arial" w:cs="Arial"/>
          <w:sz w:val="18"/>
          <w:szCs w:val="18"/>
          <w:lang w:val="cs-CZ"/>
        </w:rPr>
      </w:pPr>
    </w:p>
    <w:p w:rsidR="00706B92" w:rsidRPr="004362E9" w:rsidRDefault="00706B92" w:rsidP="00706B92">
      <w:pPr>
        <w:widowControl/>
        <w:rPr>
          <w:rFonts w:ascii="Arial" w:eastAsia="Wingdings" w:hAnsi="Arial" w:cs="Arial"/>
          <w:sz w:val="18"/>
          <w:szCs w:val="18"/>
          <w:lang w:val="cs-CZ"/>
        </w:rPr>
      </w:pPr>
    </w:p>
    <w:p w:rsidR="00706B92" w:rsidRPr="004362E9" w:rsidRDefault="00706B92" w:rsidP="00706B92">
      <w:pPr>
        <w:widowControl/>
        <w:rPr>
          <w:rFonts w:ascii="Arial" w:eastAsia="Wingdings" w:hAnsi="Arial" w:cs="Arial"/>
          <w:sz w:val="18"/>
          <w:szCs w:val="18"/>
          <w:lang w:val="cs-CZ"/>
        </w:rPr>
      </w:pPr>
    </w:p>
    <w:p w:rsidR="00706B92" w:rsidRPr="004362E9" w:rsidRDefault="00706B92" w:rsidP="00706B92">
      <w:pPr>
        <w:widowControl/>
        <w:ind w:left="708" w:hanging="424"/>
        <w:rPr>
          <w:rFonts w:ascii="Arial" w:eastAsia="Wingdings" w:hAnsi="Arial" w:cs="Arial"/>
          <w:sz w:val="18"/>
          <w:szCs w:val="18"/>
          <w:lang w:val="cs-CZ"/>
        </w:rPr>
      </w:pPr>
    </w:p>
    <w:p w:rsidR="00706B92" w:rsidRPr="004362E9" w:rsidRDefault="00706B92" w:rsidP="00706B92">
      <w:pPr>
        <w:widowControl/>
        <w:ind w:left="708" w:hanging="424"/>
        <w:rPr>
          <w:rFonts w:ascii="Times New Roman" w:eastAsia="Wingdings" w:hAnsi="Times New Roman" w:cs="Arial"/>
          <w:sz w:val="21"/>
          <w:szCs w:val="21"/>
          <w:lang w:val="cs-CZ"/>
        </w:rPr>
      </w:pPr>
    </w:p>
    <w:p w:rsidR="00706B92" w:rsidRPr="004362E9" w:rsidRDefault="004E6FF8" w:rsidP="004E6FF8">
      <w:pPr>
        <w:widowControl/>
        <w:numPr>
          <w:ilvl w:val="0"/>
          <w:numId w:val="11"/>
        </w:numPr>
        <w:autoSpaceDE/>
        <w:ind w:left="426" w:hanging="142"/>
        <w:rPr>
          <w:lang w:val="cs-CZ"/>
        </w:rPr>
      </w:pPr>
      <w:r w:rsidRPr="004362E9">
        <w:rPr>
          <w:rFonts w:ascii="Arial" w:eastAsia="Wingdings" w:hAnsi="Arial" w:cs="Arial"/>
          <w:sz w:val="18"/>
          <w:szCs w:val="18"/>
          <w:lang w:val="cs-CZ"/>
        </w:rPr>
        <w:t>Velká kontaktní plocha s vozovkou</w:t>
      </w:r>
    </w:p>
    <w:p w:rsidR="00706B92" w:rsidRPr="004362E9" w:rsidRDefault="00706B92" w:rsidP="004E6FF8">
      <w:pPr>
        <w:widowControl/>
        <w:ind w:left="708" w:hanging="424"/>
        <w:rPr>
          <w:lang w:val="cs-CZ"/>
        </w:rPr>
      </w:pPr>
      <w:r w:rsidRPr="004362E9">
        <w:rPr>
          <w:rFonts w:ascii="Arial" w:eastAsia="Wingdings" w:hAnsi="Arial" w:cs="Arial"/>
          <w:sz w:val="18"/>
          <w:szCs w:val="18"/>
          <w:lang w:val="cs-CZ"/>
        </w:rPr>
        <w:t xml:space="preserve">- </w:t>
      </w:r>
      <w:r w:rsidR="00916810" w:rsidRPr="004362E9">
        <w:rPr>
          <w:rFonts w:ascii="Arial" w:eastAsia="Wingdings" w:hAnsi="Arial" w:cs="Arial"/>
          <w:sz w:val="18"/>
          <w:szCs w:val="18"/>
          <w:lang w:val="cs-CZ"/>
        </w:rPr>
        <w:t>Mimořádná ovladatelnost</w:t>
      </w:r>
    </w:p>
    <w:p w:rsidR="00706B92" w:rsidRPr="004362E9" w:rsidRDefault="00706B92" w:rsidP="004E6FF8">
      <w:pPr>
        <w:widowControl/>
        <w:ind w:left="708" w:hanging="424"/>
        <w:rPr>
          <w:lang w:val="cs-CZ"/>
        </w:rPr>
      </w:pPr>
      <w:r w:rsidRPr="004362E9">
        <w:rPr>
          <w:rFonts w:ascii="Arial" w:eastAsia="Wingdings" w:hAnsi="Arial" w:cs="Arial"/>
          <w:sz w:val="18"/>
          <w:szCs w:val="18"/>
          <w:lang w:val="cs-CZ"/>
        </w:rPr>
        <w:t xml:space="preserve">- </w:t>
      </w:r>
      <w:r w:rsidR="004E6FF8" w:rsidRPr="004362E9">
        <w:rPr>
          <w:rFonts w:ascii="Arial" w:eastAsia="Wingdings" w:hAnsi="Arial" w:cs="Arial"/>
          <w:sz w:val="18"/>
          <w:szCs w:val="18"/>
          <w:lang w:val="cs-CZ"/>
        </w:rPr>
        <w:t>Vynikající</w:t>
      </w:r>
      <w:r w:rsidRPr="004362E9">
        <w:rPr>
          <w:rFonts w:ascii="Arial" w:eastAsia="Wingdings" w:hAnsi="Arial" w:cs="Arial"/>
          <w:sz w:val="18"/>
          <w:szCs w:val="18"/>
          <w:lang w:val="cs-CZ"/>
        </w:rPr>
        <w:t xml:space="preserve"> </w:t>
      </w:r>
      <w:r w:rsidR="004E6FF8" w:rsidRPr="004362E9">
        <w:rPr>
          <w:rFonts w:ascii="Arial" w:eastAsia="Wingdings" w:hAnsi="Arial" w:cs="Arial"/>
          <w:sz w:val="18"/>
          <w:szCs w:val="18"/>
          <w:lang w:val="cs-CZ"/>
        </w:rPr>
        <w:t>odvod vody</w:t>
      </w:r>
      <w:r w:rsidRPr="004362E9">
        <w:rPr>
          <w:rFonts w:ascii="Arial" w:eastAsia="Wingdings" w:hAnsi="Arial" w:cs="Arial"/>
          <w:sz w:val="18"/>
          <w:szCs w:val="18"/>
          <w:lang w:val="cs-CZ"/>
        </w:rPr>
        <w:t xml:space="preserve"> </w:t>
      </w:r>
    </w:p>
    <w:p w:rsidR="00706B92" w:rsidRPr="004362E9" w:rsidRDefault="00706B92" w:rsidP="00706B92">
      <w:pPr>
        <w:widowControl/>
        <w:rPr>
          <w:rFonts w:ascii="Arial" w:eastAsia="Wingdings" w:hAnsi="Arial" w:cs="Arial"/>
          <w:sz w:val="18"/>
          <w:szCs w:val="18"/>
          <w:lang w:val="cs-CZ"/>
        </w:rPr>
      </w:pPr>
    </w:p>
    <w:p w:rsidR="00706B92" w:rsidRPr="004362E9" w:rsidRDefault="00706B92" w:rsidP="00706B92">
      <w:pPr>
        <w:widowControl/>
        <w:rPr>
          <w:rFonts w:ascii="Arial" w:eastAsia="Wingdings" w:hAnsi="Arial" w:cs="Arial"/>
          <w:sz w:val="18"/>
          <w:szCs w:val="18"/>
          <w:lang w:val="cs-CZ"/>
        </w:rPr>
      </w:pPr>
    </w:p>
    <w:p w:rsidR="00706B92" w:rsidRPr="004362E9" w:rsidRDefault="00706B92" w:rsidP="00706B92">
      <w:pPr>
        <w:widowControl/>
        <w:rPr>
          <w:rFonts w:ascii="Arial" w:eastAsia="Wingdings" w:hAnsi="Arial" w:cs="Arial"/>
          <w:sz w:val="18"/>
          <w:szCs w:val="18"/>
          <w:lang w:val="cs-CZ"/>
        </w:rPr>
      </w:pPr>
    </w:p>
    <w:p w:rsidR="00706B92" w:rsidRPr="004362E9" w:rsidRDefault="00706B92" w:rsidP="00460F0E">
      <w:pPr>
        <w:widowControl/>
        <w:tabs>
          <w:tab w:val="left" w:pos="567"/>
          <w:tab w:val="left" w:pos="709"/>
        </w:tabs>
        <w:snapToGrid w:val="0"/>
        <w:rPr>
          <w:b/>
          <w:lang w:val="cs-CZ"/>
        </w:rPr>
      </w:pPr>
      <w:r w:rsidRPr="004362E9">
        <w:rPr>
          <w:rFonts w:ascii="Arial" w:eastAsia="Wingdings" w:hAnsi="Arial" w:cs="Arial"/>
          <w:b/>
          <w:i/>
          <w:sz w:val="18"/>
          <w:szCs w:val="18"/>
          <w:u w:val="single"/>
          <w:lang w:val="cs-CZ"/>
        </w:rPr>
        <w:t xml:space="preserve">2. 3D </w:t>
      </w:r>
      <w:r w:rsidR="00916810" w:rsidRPr="004362E9">
        <w:rPr>
          <w:rFonts w:ascii="Arial" w:eastAsia="Wingdings" w:hAnsi="Arial" w:cs="Arial"/>
          <w:b/>
          <w:i/>
          <w:sz w:val="18"/>
          <w:szCs w:val="18"/>
          <w:u w:val="single"/>
          <w:lang w:val="cs-CZ"/>
        </w:rPr>
        <w:t>lamely</w:t>
      </w:r>
      <w:r w:rsidRPr="004362E9">
        <w:rPr>
          <w:rFonts w:ascii="Arial" w:eastAsia="Wingdings" w:hAnsi="Arial" w:cs="Arial"/>
          <w:b/>
          <w:i/>
          <w:sz w:val="18"/>
          <w:szCs w:val="18"/>
          <w:u w:val="single"/>
          <w:lang w:val="cs-CZ"/>
        </w:rPr>
        <w:t xml:space="preserve">, </w:t>
      </w:r>
      <w:r w:rsidR="00916810" w:rsidRPr="004362E9">
        <w:rPr>
          <w:rFonts w:ascii="Arial" w:eastAsia="Wingdings" w:hAnsi="Arial" w:cs="Arial"/>
          <w:b/>
          <w:i/>
          <w:sz w:val="18"/>
          <w:szCs w:val="18"/>
          <w:u w:val="single"/>
          <w:lang w:val="cs-CZ"/>
        </w:rPr>
        <w:t>spojovací můstky</w:t>
      </w:r>
      <w:r w:rsidR="00460F0E" w:rsidRPr="004362E9">
        <w:rPr>
          <w:rFonts w:ascii="Arial" w:eastAsia="Wingdings" w:hAnsi="Arial" w:cs="Arial"/>
          <w:b/>
          <w:i/>
          <w:sz w:val="18"/>
          <w:szCs w:val="18"/>
          <w:u w:val="single"/>
          <w:lang w:val="cs-CZ"/>
        </w:rPr>
        <w:t xml:space="preserve"> </w:t>
      </w:r>
      <w:r w:rsidR="00916810" w:rsidRPr="004362E9">
        <w:rPr>
          <w:rFonts w:ascii="Arial" w:eastAsia="Wingdings" w:hAnsi="Arial" w:cs="Arial"/>
          <w:b/>
          <w:i/>
          <w:sz w:val="18"/>
          <w:szCs w:val="18"/>
          <w:u w:val="single"/>
          <w:lang w:val="cs-CZ"/>
        </w:rPr>
        <w:t>a polo-otevřené provedení ramen</w:t>
      </w:r>
    </w:p>
    <w:p w:rsidR="00706B92" w:rsidRPr="004362E9" w:rsidRDefault="00EC0031" w:rsidP="00706B92">
      <w:pPr>
        <w:widowControl/>
        <w:jc w:val="center"/>
        <w:rPr>
          <w:rFonts w:ascii="Arial" w:eastAsia="Wingdings" w:hAnsi="Arial" w:cs="Arial"/>
          <w:i/>
          <w:sz w:val="18"/>
          <w:szCs w:val="18"/>
          <w:u w:val="single"/>
          <w:lang w:val="cs-CZ" w:eastAsia="cs-CZ"/>
        </w:rPr>
      </w:pPr>
      <w:r w:rsidRPr="004362E9">
        <w:rPr>
          <w:lang w:val="cs-CZ"/>
        </w:rPr>
        <w:pict>
          <v:shape id="_x0000_s1134" type="#_x0000_t75" style="position:absolute;left:0;text-align:left;margin-left:2.55pt;margin-top:7.05pt;width:87.1pt;height:63.5pt;z-index:3;mso-wrap-distance-left:9.05pt;mso-wrap-distance-right:9.05pt" filled="t">
            <v:fill color2="black"/>
            <v:imagedata r:id="rId43" o:title=""/>
          </v:shape>
        </w:pict>
      </w:r>
      <w:r w:rsidRPr="004362E9">
        <w:rPr>
          <w:lang w:val="cs-CZ"/>
        </w:rPr>
        <w:pict>
          <v:shape id="_x0000_s1135" type="#_x0000_t75" style="position:absolute;left:0;text-align:left;margin-left:98.2pt;margin-top:6.55pt;width:90.45pt;height:66pt;z-index:4;mso-wrap-distance-left:9.05pt;mso-wrap-distance-right:9.05pt" filled="t">
            <v:fill color2="black"/>
            <v:imagedata r:id="rId44" o:title=""/>
          </v:shape>
        </w:pict>
      </w:r>
      <w:r w:rsidRPr="004362E9">
        <w:rPr>
          <w:lang w:val="cs-CZ"/>
        </w:rPr>
        <w:pict>
          <v:shape id="_x0000_s1136" type="#_x0000_t75" style="position:absolute;left:0;text-align:left;margin-left:196.8pt;margin-top:7.5pt;width:94.45pt;height:65pt;z-index:5;mso-wrap-distance-left:9.05pt;mso-wrap-distance-right:9.05pt" filled="t">
            <v:fill color2="black"/>
            <v:imagedata r:id="rId45" o:title=""/>
          </v:shape>
        </w:pict>
      </w:r>
    </w:p>
    <w:p w:rsidR="00706B92" w:rsidRPr="004362E9" w:rsidRDefault="00706B92" w:rsidP="00706B92">
      <w:pPr>
        <w:widowControl/>
        <w:jc w:val="left"/>
        <w:rPr>
          <w:rFonts w:ascii="Arial" w:eastAsia="Wingdings" w:hAnsi="Arial" w:cs="Arial"/>
          <w:sz w:val="18"/>
          <w:szCs w:val="18"/>
          <w:lang w:val="cs-CZ"/>
        </w:rPr>
      </w:pPr>
    </w:p>
    <w:p w:rsidR="00706B92" w:rsidRPr="004362E9" w:rsidRDefault="00706B92" w:rsidP="00706B92">
      <w:pPr>
        <w:widowControl/>
        <w:jc w:val="center"/>
        <w:rPr>
          <w:rFonts w:ascii="Arial" w:eastAsia="Wingdings" w:hAnsi="Arial" w:cs="Arial"/>
          <w:sz w:val="18"/>
          <w:szCs w:val="18"/>
          <w:lang w:val="cs-CZ"/>
        </w:rPr>
      </w:pPr>
    </w:p>
    <w:p w:rsidR="00706B92" w:rsidRPr="004362E9" w:rsidRDefault="00706B92" w:rsidP="00706B92">
      <w:pPr>
        <w:widowControl/>
        <w:jc w:val="center"/>
        <w:rPr>
          <w:rFonts w:ascii="Arial" w:eastAsia="Wingdings" w:hAnsi="Arial" w:cs="Arial"/>
          <w:sz w:val="18"/>
          <w:szCs w:val="18"/>
          <w:lang w:val="cs-CZ"/>
        </w:rPr>
      </w:pPr>
    </w:p>
    <w:p w:rsidR="00706B92" w:rsidRPr="004362E9" w:rsidRDefault="00706B92" w:rsidP="00706B92">
      <w:pPr>
        <w:widowControl/>
        <w:rPr>
          <w:lang w:val="cs-CZ"/>
        </w:rPr>
      </w:pPr>
      <w:r w:rsidRPr="004362E9">
        <w:rPr>
          <w:rFonts w:ascii="Arial" w:eastAsia="Arial" w:hAnsi="Arial" w:cs="Arial"/>
          <w:sz w:val="18"/>
          <w:lang w:val="cs-CZ"/>
        </w:rPr>
        <w:t xml:space="preserve">  </w:t>
      </w:r>
    </w:p>
    <w:p w:rsidR="00706B92" w:rsidRPr="004362E9" w:rsidRDefault="00706B92" w:rsidP="00706B92">
      <w:pPr>
        <w:widowControl/>
        <w:rPr>
          <w:rFonts w:ascii="Arial" w:eastAsia="Wingdings" w:hAnsi="Arial" w:cs="Arial"/>
          <w:sz w:val="18"/>
          <w:szCs w:val="18"/>
          <w:lang w:val="cs-CZ"/>
        </w:rPr>
      </w:pPr>
    </w:p>
    <w:p w:rsidR="00706B92" w:rsidRPr="004362E9" w:rsidRDefault="00706B92" w:rsidP="00706B92">
      <w:pPr>
        <w:widowControl/>
        <w:rPr>
          <w:rFonts w:ascii="Arial" w:eastAsia="Wingdings" w:hAnsi="Arial" w:cs="Arial"/>
          <w:sz w:val="18"/>
          <w:szCs w:val="18"/>
          <w:lang w:val="cs-CZ"/>
        </w:rPr>
      </w:pPr>
    </w:p>
    <w:p w:rsidR="00706B92" w:rsidRPr="004362E9" w:rsidRDefault="00706B92" w:rsidP="00706B92">
      <w:pPr>
        <w:widowControl/>
        <w:ind w:left="720"/>
        <w:rPr>
          <w:rFonts w:ascii="Arial" w:eastAsia="Wingdings" w:hAnsi="Arial" w:cs="Arial"/>
          <w:sz w:val="18"/>
          <w:szCs w:val="18"/>
          <w:lang w:val="cs-CZ"/>
        </w:rPr>
      </w:pPr>
    </w:p>
    <w:p w:rsidR="00706B92" w:rsidRPr="004362E9" w:rsidRDefault="00BF0AB5" w:rsidP="00BF0AB5">
      <w:pPr>
        <w:widowControl/>
        <w:numPr>
          <w:ilvl w:val="0"/>
          <w:numId w:val="11"/>
        </w:numPr>
        <w:autoSpaceDE/>
        <w:ind w:left="426" w:hanging="142"/>
        <w:rPr>
          <w:lang w:val="cs-CZ"/>
        </w:rPr>
      </w:pPr>
      <w:r w:rsidRPr="004362E9">
        <w:rPr>
          <w:rFonts w:ascii="Arial" w:eastAsia="Wingdings" w:hAnsi="Arial" w:cs="Arial"/>
          <w:sz w:val="18"/>
          <w:szCs w:val="18"/>
          <w:lang w:val="cs-CZ"/>
        </w:rPr>
        <w:t>Rovnoměrné opotřebování běhounu</w:t>
      </w:r>
    </w:p>
    <w:p w:rsidR="00706B92" w:rsidRPr="004362E9" w:rsidRDefault="00BF0AB5" w:rsidP="00706B92">
      <w:pPr>
        <w:widowControl/>
        <w:numPr>
          <w:ilvl w:val="0"/>
          <w:numId w:val="11"/>
        </w:numPr>
        <w:autoSpaceDE/>
        <w:ind w:left="426" w:hanging="142"/>
        <w:rPr>
          <w:lang w:val="cs-CZ"/>
        </w:rPr>
      </w:pPr>
      <w:r w:rsidRPr="004362E9">
        <w:rPr>
          <w:rFonts w:ascii="Arial" w:eastAsia="Wingdings" w:hAnsi="Arial" w:cs="Arial"/>
          <w:sz w:val="18"/>
          <w:szCs w:val="18"/>
          <w:lang w:val="cs-CZ"/>
        </w:rPr>
        <w:t>Vysoký počet ujetých kilometrů</w:t>
      </w:r>
      <w:r w:rsidR="00706B92" w:rsidRPr="004362E9">
        <w:rPr>
          <w:rFonts w:ascii="Arial" w:eastAsia="Wingdings" w:hAnsi="Arial" w:cs="Arial"/>
          <w:sz w:val="18"/>
          <w:szCs w:val="18"/>
          <w:lang w:val="cs-CZ"/>
        </w:rPr>
        <w:t xml:space="preserve"> </w:t>
      </w:r>
    </w:p>
    <w:p w:rsidR="00706B92" w:rsidRPr="004362E9" w:rsidRDefault="00BF0AB5" w:rsidP="00BF0AB5">
      <w:pPr>
        <w:widowControl/>
        <w:numPr>
          <w:ilvl w:val="0"/>
          <w:numId w:val="11"/>
        </w:numPr>
        <w:autoSpaceDE/>
        <w:ind w:left="426" w:hanging="142"/>
        <w:rPr>
          <w:lang w:val="cs-CZ"/>
        </w:rPr>
      </w:pPr>
      <w:r w:rsidRPr="004362E9">
        <w:rPr>
          <w:rFonts w:ascii="Arial" w:eastAsia="Wingdings" w:hAnsi="Arial" w:cs="Arial"/>
          <w:sz w:val="18"/>
          <w:szCs w:val="18"/>
          <w:lang w:val="cs-CZ"/>
        </w:rPr>
        <w:t>Vynikající trakce a manipulační vlastnosti</w:t>
      </w:r>
    </w:p>
    <w:p w:rsidR="00706B92" w:rsidRPr="004362E9" w:rsidRDefault="00706B92" w:rsidP="00706B92">
      <w:pPr>
        <w:widowControl/>
        <w:rPr>
          <w:rFonts w:ascii="Arial" w:eastAsia="Wingdings" w:hAnsi="Arial" w:cs="Arial"/>
          <w:i/>
          <w:sz w:val="18"/>
          <w:szCs w:val="18"/>
          <w:u w:val="single"/>
          <w:lang w:val="cs-CZ"/>
        </w:rPr>
      </w:pPr>
    </w:p>
    <w:p w:rsidR="00706B92" w:rsidRPr="004362E9" w:rsidRDefault="00706B92" w:rsidP="00706B92">
      <w:pPr>
        <w:widowControl/>
        <w:rPr>
          <w:rFonts w:ascii="Arial" w:eastAsia="Wingdings" w:hAnsi="Arial" w:cs="Arial"/>
          <w:i/>
          <w:sz w:val="18"/>
          <w:szCs w:val="18"/>
          <w:u w:val="single"/>
          <w:lang w:val="cs-CZ"/>
        </w:rPr>
      </w:pPr>
    </w:p>
    <w:p w:rsidR="00706B92" w:rsidRPr="004362E9" w:rsidRDefault="00706B92" w:rsidP="00706B92">
      <w:pPr>
        <w:widowControl/>
        <w:rPr>
          <w:rFonts w:ascii="Arial" w:eastAsia="Wingdings" w:hAnsi="Arial" w:cs="Arial"/>
          <w:i/>
          <w:sz w:val="18"/>
          <w:szCs w:val="18"/>
          <w:u w:val="single"/>
          <w:lang w:val="cs-CZ"/>
        </w:rPr>
      </w:pPr>
    </w:p>
    <w:p w:rsidR="00706B92" w:rsidRPr="004362E9" w:rsidRDefault="00D47751" w:rsidP="00D47751">
      <w:pPr>
        <w:widowControl/>
        <w:tabs>
          <w:tab w:val="left" w:pos="567"/>
          <w:tab w:val="left" w:pos="709"/>
        </w:tabs>
        <w:snapToGrid w:val="0"/>
        <w:rPr>
          <w:b/>
          <w:lang w:val="cs-CZ"/>
        </w:rPr>
      </w:pPr>
      <w:r w:rsidRPr="004362E9">
        <w:rPr>
          <w:rFonts w:ascii="Arial" w:eastAsia="Wingdings" w:hAnsi="Arial" w:cs="Arial"/>
          <w:b/>
          <w:i/>
          <w:sz w:val="18"/>
          <w:szCs w:val="18"/>
          <w:u w:val="single"/>
          <w:lang w:val="cs-CZ"/>
        </w:rPr>
        <w:t>3. In</w:t>
      </w:r>
      <w:r w:rsidR="00706B92" w:rsidRPr="004362E9">
        <w:rPr>
          <w:rFonts w:ascii="Arial" w:eastAsia="Wingdings" w:hAnsi="Arial" w:cs="Arial"/>
          <w:b/>
          <w:i/>
          <w:sz w:val="18"/>
          <w:szCs w:val="18"/>
          <w:u w:val="single"/>
          <w:lang w:val="cs-CZ"/>
        </w:rPr>
        <w:t>ovativ</w:t>
      </w:r>
      <w:r w:rsidRPr="004362E9">
        <w:rPr>
          <w:rFonts w:ascii="Arial" w:eastAsia="Wingdings" w:hAnsi="Arial" w:cs="Arial"/>
          <w:b/>
          <w:i/>
          <w:sz w:val="18"/>
          <w:szCs w:val="18"/>
          <w:u w:val="single"/>
          <w:lang w:val="cs-CZ"/>
        </w:rPr>
        <w:t>ní složení pryžové směsi</w:t>
      </w:r>
    </w:p>
    <w:p w:rsidR="00706B92" w:rsidRPr="004362E9" w:rsidRDefault="00706B92" w:rsidP="00706B92">
      <w:pPr>
        <w:widowControl/>
        <w:rPr>
          <w:rFonts w:ascii="Arial" w:eastAsia="Wingdings" w:hAnsi="Arial" w:cs="Arial"/>
          <w:b/>
          <w:i/>
          <w:sz w:val="18"/>
          <w:szCs w:val="18"/>
          <w:u w:val="single"/>
          <w:lang w:val="cs-CZ"/>
        </w:rPr>
      </w:pPr>
    </w:p>
    <w:p w:rsidR="00706B92" w:rsidRPr="004362E9" w:rsidRDefault="00EC0031" w:rsidP="00706B92">
      <w:pPr>
        <w:widowControl/>
        <w:rPr>
          <w:rFonts w:ascii="Arial" w:eastAsia="Wingdings" w:hAnsi="Arial" w:cs="Arial"/>
          <w:b/>
          <w:sz w:val="18"/>
          <w:szCs w:val="18"/>
          <w:lang w:val="cs-CZ" w:eastAsia="cs-CZ"/>
        </w:rPr>
      </w:pPr>
      <w:r w:rsidRPr="004362E9">
        <w:rPr>
          <w:lang w:val="cs-CZ"/>
        </w:rPr>
        <w:pict>
          <v:shape id="_x0000_s1137" type="#_x0000_t75" style="position:absolute;left:0;text-align:left;margin-left:1.8pt;margin-top:.9pt;width:131pt;height:98.15pt;z-index:-46;mso-wrap-distance-left:9.05pt;mso-wrap-distance-right:9.05pt;mso-position-horizontal-relative:margin" wrapcoords="-127 0 -127 21337 21600 21337 21600 0 -127 0" filled="t">
            <v:fill color2="black"/>
            <v:imagedata r:id="rId46" o:title=""/>
            <w10:wrap type="tight" anchorx="margin"/>
          </v:shape>
        </w:pict>
      </w:r>
    </w:p>
    <w:p w:rsidR="00706B92" w:rsidRPr="004362E9" w:rsidRDefault="00706B92" w:rsidP="00D47751">
      <w:pPr>
        <w:jc w:val="left"/>
        <w:rPr>
          <w:lang w:val="cs-CZ"/>
        </w:rPr>
      </w:pPr>
      <w:r w:rsidRPr="004362E9">
        <w:rPr>
          <w:rFonts w:ascii="Arial" w:eastAsia="Wingdings" w:hAnsi="Arial" w:cs="Arial"/>
          <w:sz w:val="18"/>
          <w:szCs w:val="18"/>
          <w:lang w:val="cs-CZ"/>
        </w:rPr>
        <w:t xml:space="preserve">- </w:t>
      </w:r>
      <w:r w:rsidR="00D47751" w:rsidRPr="004362E9">
        <w:rPr>
          <w:rFonts w:ascii="Arial" w:eastAsia="Wingdings" w:hAnsi="Arial" w:cs="Arial"/>
          <w:sz w:val="18"/>
          <w:szCs w:val="18"/>
          <w:lang w:val="cs-CZ"/>
        </w:rPr>
        <w:t>Složení pryžové směsi je upraveno především do zimních povětrnostních podmínek, podporuje konzistentní výkon a nízký valivý odpor také při nízkých venkovních teplotách</w:t>
      </w:r>
      <w:r w:rsidRPr="004362E9">
        <w:rPr>
          <w:rFonts w:ascii="Arial" w:eastAsia="Wingdings" w:hAnsi="Arial" w:cs="Arial"/>
          <w:sz w:val="18"/>
          <w:szCs w:val="18"/>
          <w:lang w:val="cs-CZ"/>
        </w:rPr>
        <w:t>.</w:t>
      </w:r>
    </w:p>
    <w:p w:rsidR="00706B92" w:rsidRPr="004362E9" w:rsidRDefault="00706B92" w:rsidP="00706B92">
      <w:pPr>
        <w:widowControl/>
        <w:spacing w:line="276" w:lineRule="auto"/>
        <w:rPr>
          <w:rFonts w:ascii="Arial" w:eastAsia="Wingdings" w:hAnsi="Arial" w:cs="Arial"/>
          <w:bCs/>
          <w:color w:val="FF0000"/>
          <w:sz w:val="21"/>
          <w:szCs w:val="21"/>
          <w:lang w:val="cs-CZ"/>
        </w:rPr>
      </w:pPr>
    </w:p>
    <w:p w:rsidR="00706B92" w:rsidRPr="004362E9" w:rsidRDefault="00706B92" w:rsidP="00706B92">
      <w:pPr>
        <w:widowControl/>
        <w:spacing w:line="276" w:lineRule="auto"/>
        <w:rPr>
          <w:rFonts w:ascii="Arial" w:eastAsia="Wingdings" w:hAnsi="Arial" w:cs="Arial"/>
          <w:bCs/>
          <w:color w:val="FF0000"/>
          <w:sz w:val="21"/>
          <w:szCs w:val="21"/>
          <w:lang w:val="cs-CZ"/>
        </w:rPr>
      </w:pPr>
    </w:p>
    <w:p w:rsidR="00706B92" w:rsidRPr="004362E9" w:rsidRDefault="00706B92" w:rsidP="00706B92">
      <w:pPr>
        <w:widowControl/>
        <w:spacing w:line="276" w:lineRule="auto"/>
        <w:rPr>
          <w:rFonts w:ascii="Arial" w:eastAsia="Wingdings" w:hAnsi="Arial" w:cs="Arial"/>
          <w:bCs/>
          <w:color w:val="FF0000"/>
          <w:sz w:val="21"/>
          <w:szCs w:val="21"/>
          <w:lang w:val="cs-CZ"/>
        </w:rPr>
      </w:pPr>
    </w:p>
    <w:p w:rsidR="00706B92" w:rsidRPr="004362E9" w:rsidRDefault="00706B92" w:rsidP="00706B92">
      <w:pPr>
        <w:widowControl/>
        <w:spacing w:line="276" w:lineRule="auto"/>
        <w:rPr>
          <w:rFonts w:ascii="Arial" w:eastAsia="Wingdings" w:hAnsi="Arial" w:cs="Arial"/>
          <w:bCs/>
          <w:color w:val="FF0000"/>
          <w:sz w:val="21"/>
          <w:szCs w:val="21"/>
          <w:lang w:val="cs-CZ"/>
        </w:rPr>
      </w:pPr>
    </w:p>
    <w:p w:rsidR="00706B92" w:rsidRPr="004362E9" w:rsidRDefault="00706B92" w:rsidP="00706B92">
      <w:pPr>
        <w:widowControl/>
        <w:autoSpaceDE/>
        <w:jc w:val="left"/>
        <w:rPr>
          <w:rFonts w:ascii="Times New Roman" w:eastAsia="Wingdings" w:hAnsi="Times New Roman" w:cs="Arial"/>
          <w:bCs/>
          <w:color w:val="FF0000"/>
          <w:sz w:val="21"/>
          <w:szCs w:val="21"/>
          <w:lang w:val="cs-CZ"/>
        </w:rPr>
      </w:pPr>
    </w:p>
    <w:p w:rsidR="00706B92" w:rsidRPr="004362E9" w:rsidRDefault="00706B92" w:rsidP="00706B92">
      <w:pPr>
        <w:widowControl/>
        <w:autoSpaceDE/>
        <w:jc w:val="left"/>
        <w:rPr>
          <w:rFonts w:ascii="Times New Roman" w:eastAsia="Wingdings" w:hAnsi="Times New Roman"/>
          <w:sz w:val="21"/>
          <w:szCs w:val="21"/>
          <w:lang w:val="cs-CZ"/>
        </w:rPr>
      </w:pPr>
    </w:p>
    <w:p w:rsidR="00FE76E9" w:rsidRPr="004362E9" w:rsidRDefault="00FE76E9" w:rsidP="00FE76E9">
      <w:pPr>
        <w:widowControl/>
        <w:autoSpaceDE/>
        <w:spacing w:after="200" w:line="276" w:lineRule="auto"/>
        <w:jc w:val="center"/>
        <w:rPr>
          <w:rFonts w:ascii="Times New Roman" w:hAnsi="Times New Roman"/>
          <w:b/>
          <w:color w:val="000000"/>
          <w:sz w:val="21"/>
          <w:szCs w:val="21"/>
          <w:lang w:val="cs-CZ"/>
        </w:rPr>
      </w:pPr>
      <w:r w:rsidRPr="004362E9">
        <w:rPr>
          <w:rFonts w:ascii="Times New Roman" w:hAnsi="Times New Roman"/>
          <w:b/>
          <w:color w:val="000000"/>
          <w:sz w:val="21"/>
          <w:szCs w:val="21"/>
          <w:lang w:val="cs-CZ"/>
        </w:rPr>
        <w:t>###</w:t>
      </w:r>
    </w:p>
    <w:p w:rsidR="00706B92" w:rsidRPr="004362E9" w:rsidRDefault="00706B92" w:rsidP="00706B92">
      <w:pPr>
        <w:widowControl/>
        <w:autoSpaceDE/>
        <w:jc w:val="left"/>
        <w:rPr>
          <w:rFonts w:ascii="Helvetica" w:eastAsia="Wingdings" w:hAnsi="Helvetica" w:cs="Helvetica"/>
          <w:b/>
          <w:bCs/>
          <w:color w:val="FF6600"/>
          <w:sz w:val="32"/>
          <w:szCs w:val="32"/>
          <w:lang w:val="cs-CZ"/>
        </w:rPr>
      </w:pPr>
    </w:p>
    <w:p w:rsidR="00706B92" w:rsidRPr="004362E9" w:rsidRDefault="00706B92" w:rsidP="00706B92">
      <w:pPr>
        <w:pageBreakBefore/>
        <w:snapToGrid w:val="0"/>
        <w:spacing w:line="320" w:lineRule="exact"/>
        <w:jc w:val="center"/>
        <w:rPr>
          <w:lang w:val="cs-CZ"/>
        </w:rPr>
      </w:pPr>
      <w:r w:rsidRPr="004362E9">
        <w:rPr>
          <w:rFonts w:ascii="Helvetica" w:eastAsia="Wingdings" w:hAnsi="Helvetica" w:cs="Helvetica"/>
          <w:b/>
          <w:color w:val="FF6600"/>
          <w:sz w:val="32"/>
          <w:lang w:val="cs-CZ"/>
        </w:rPr>
        <w:lastRenderedPageBreak/>
        <w:t>Hankook SmartControl DW07:</w:t>
      </w:r>
    </w:p>
    <w:p w:rsidR="00706B92" w:rsidRPr="004362E9" w:rsidRDefault="00E84E81" w:rsidP="00E6727C">
      <w:pPr>
        <w:snapToGrid w:val="0"/>
        <w:spacing w:line="320" w:lineRule="exact"/>
        <w:jc w:val="center"/>
        <w:rPr>
          <w:lang w:val="cs-CZ"/>
        </w:rPr>
      </w:pPr>
      <w:r w:rsidRPr="004362E9">
        <w:rPr>
          <w:rFonts w:ascii="Helvetica" w:eastAsia="Wingdings" w:hAnsi="Helvetica" w:cs="Helvetica"/>
          <w:b/>
          <w:color w:val="FF6600"/>
          <w:sz w:val="32"/>
          <w:lang w:val="cs-CZ"/>
        </w:rPr>
        <w:t xml:space="preserve">Speciální zimní </w:t>
      </w:r>
      <w:r w:rsidR="008911B8" w:rsidRPr="004362E9">
        <w:rPr>
          <w:rFonts w:ascii="Helvetica" w:eastAsia="Wingdings" w:hAnsi="Helvetica" w:cs="Helvetica"/>
          <w:b/>
          <w:color w:val="FF6600"/>
          <w:sz w:val="32"/>
          <w:lang w:val="cs-CZ"/>
        </w:rPr>
        <w:t xml:space="preserve">záběrová </w:t>
      </w:r>
      <w:r w:rsidRPr="004362E9">
        <w:rPr>
          <w:rFonts w:ascii="Helvetica" w:eastAsia="Wingdings" w:hAnsi="Helvetica" w:cs="Helvetica"/>
          <w:b/>
          <w:color w:val="FF6600"/>
          <w:sz w:val="32"/>
          <w:lang w:val="cs-CZ"/>
        </w:rPr>
        <w:t xml:space="preserve">pneumatika </w:t>
      </w:r>
    </w:p>
    <w:p w:rsidR="00706B92" w:rsidRPr="004362E9" w:rsidRDefault="00706B92" w:rsidP="00706B92">
      <w:pPr>
        <w:snapToGrid w:val="0"/>
        <w:spacing w:line="320" w:lineRule="exact"/>
        <w:jc w:val="center"/>
        <w:rPr>
          <w:rFonts w:ascii="Helvetica" w:eastAsia="Wingdings" w:hAnsi="Helvetica" w:cs="Helvetica"/>
          <w:b/>
          <w:bCs/>
          <w:color w:val="FF6600"/>
          <w:sz w:val="32"/>
          <w:szCs w:val="32"/>
          <w:lang w:val="cs-CZ"/>
        </w:rPr>
      </w:pPr>
    </w:p>
    <w:p w:rsidR="00706B92" w:rsidRPr="004362E9" w:rsidRDefault="00706B92" w:rsidP="00B10DBB">
      <w:pPr>
        <w:pStyle w:val="bodytext"/>
        <w:shd w:val="clear" w:color="auto" w:fill="FFFFFF"/>
        <w:spacing w:before="0" w:after="0" w:line="270" w:lineRule="atLeast"/>
        <w:jc w:val="both"/>
        <w:textAlignment w:val="top"/>
        <w:rPr>
          <w:lang w:val="cs-CZ"/>
        </w:rPr>
      </w:pPr>
      <w:r w:rsidRPr="004362E9">
        <w:rPr>
          <w:rFonts w:eastAsia="Wingdings"/>
          <w:b/>
          <w:sz w:val="22"/>
          <w:lang w:val="cs-CZ"/>
        </w:rPr>
        <w:t xml:space="preserve">SmartControl DW07 </w:t>
      </w:r>
      <w:r w:rsidR="00E84E81" w:rsidRPr="004362E9">
        <w:rPr>
          <w:rFonts w:eastAsia="Wingdings"/>
          <w:b/>
          <w:sz w:val="22"/>
          <w:lang w:val="cs-CZ"/>
        </w:rPr>
        <w:t xml:space="preserve">je speciální zimní pneumatikou výrobce Hankook na hnací nápravu nákladních vozidel. </w:t>
      </w:r>
      <w:r w:rsidR="00B10DBB" w:rsidRPr="004362E9">
        <w:rPr>
          <w:rFonts w:eastAsia="Wingdings"/>
          <w:b/>
          <w:sz w:val="22"/>
          <w:lang w:val="cs-CZ"/>
        </w:rPr>
        <w:t xml:space="preserve">Označení </w:t>
      </w:r>
      <w:r w:rsidR="008911B8" w:rsidRPr="004362E9">
        <w:rPr>
          <w:rFonts w:eastAsia="Wingdings"/>
          <w:b/>
          <w:sz w:val="22"/>
          <w:lang w:val="cs-CZ"/>
        </w:rPr>
        <w:t>alpským symbolem prokazuje vysoký</w:t>
      </w:r>
      <w:r w:rsidR="00B10DBB" w:rsidRPr="004362E9">
        <w:rPr>
          <w:rFonts w:eastAsia="Wingdings"/>
          <w:b/>
          <w:sz w:val="22"/>
          <w:lang w:val="cs-CZ"/>
        </w:rPr>
        <w:t xml:space="preserve"> výkon pneumatiky SmartControl DW07 na zasněžených a zledovatělých vozovkách. V porovnání s předchozími modely, vykazuje tato pneumatika o 25</w:t>
      </w:r>
      <w:r w:rsidR="00C928F6" w:rsidRPr="004362E9">
        <w:rPr>
          <w:rFonts w:eastAsia="Wingdings"/>
          <w:b/>
          <w:sz w:val="22"/>
          <w:lang w:val="cs-CZ"/>
        </w:rPr>
        <w:t xml:space="preserve"> </w:t>
      </w:r>
      <w:r w:rsidR="00B10DBB" w:rsidRPr="004362E9">
        <w:rPr>
          <w:rFonts w:eastAsia="Wingdings"/>
          <w:b/>
          <w:sz w:val="22"/>
          <w:lang w:val="cs-CZ"/>
        </w:rPr>
        <w:t xml:space="preserve">% </w:t>
      </w:r>
      <w:r w:rsidR="002F0BB2" w:rsidRPr="004362E9">
        <w:rPr>
          <w:rFonts w:eastAsia="Wingdings"/>
          <w:b/>
          <w:sz w:val="22"/>
          <w:lang w:val="cs-CZ"/>
        </w:rPr>
        <w:t>účinnější</w:t>
      </w:r>
      <w:r w:rsidR="00B10DBB" w:rsidRPr="004362E9">
        <w:rPr>
          <w:rFonts w:eastAsia="Wingdings"/>
          <w:b/>
          <w:sz w:val="22"/>
          <w:lang w:val="cs-CZ"/>
        </w:rPr>
        <w:t xml:space="preserve"> trakci na sněhu a o 13</w:t>
      </w:r>
      <w:r w:rsidR="00C928F6" w:rsidRPr="004362E9">
        <w:rPr>
          <w:rFonts w:eastAsia="Wingdings"/>
          <w:b/>
          <w:sz w:val="22"/>
          <w:lang w:val="cs-CZ"/>
        </w:rPr>
        <w:t xml:space="preserve"> </w:t>
      </w:r>
      <w:r w:rsidR="00B10DBB" w:rsidRPr="004362E9">
        <w:rPr>
          <w:rFonts w:eastAsia="Wingdings"/>
          <w:b/>
          <w:sz w:val="22"/>
          <w:lang w:val="cs-CZ"/>
        </w:rPr>
        <w:t>% vyšší počet celkově ujetých kilometrů za zimních povětrnostních podmínek</w:t>
      </w:r>
      <w:r w:rsidRPr="004362E9">
        <w:rPr>
          <w:rFonts w:eastAsia="Wingdings"/>
          <w:b/>
          <w:sz w:val="22"/>
          <w:lang w:val="cs-CZ"/>
        </w:rPr>
        <w:t xml:space="preserve">. </w:t>
      </w:r>
    </w:p>
    <w:p w:rsidR="00706B92" w:rsidRPr="004362E9" w:rsidRDefault="00706B92" w:rsidP="00706B92">
      <w:pPr>
        <w:pStyle w:val="bodytext"/>
        <w:shd w:val="clear" w:color="auto" w:fill="FFFFFF"/>
        <w:spacing w:before="0" w:after="0" w:line="270" w:lineRule="atLeast"/>
        <w:jc w:val="both"/>
        <w:textAlignment w:val="top"/>
        <w:rPr>
          <w:rFonts w:eastAsia="Wingdings"/>
          <w:b/>
          <w:bCs/>
          <w:sz w:val="22"/>
          <w:szCs w:val="22"/>
          <w:lang w:val="cs-CZ"/>
        </w:rPr>
      </w:pPr>
    </w:p>
    <w:p w:rsidR="00706B92" w:rsidRPr="004362E9" w:rsidRDefault="00D1657F" w:rsidP="002F0BB2">
      <w:pPr>
        <w:pStyle w:val="bodytext"/>
        <w:shd w:val="clear" w:color="auto" w:fill="FFFFFF"/>
        <w:spacing w:before="0" w:after="0" w:line="276" w:lineRule="auto"/>
        <w:jc w:val="both"/>
        <w:textAlignment w:val="top"/>
        <w:rPr>
          <w:lang w:val="cs-CZ"/>
        </w:rPr>
      </w:pPr>
      <w:r w:rsidRPr="004362E9">
        <w:rPr>
          <w:b/>
          <w:i/>
          <w:kern w:val="0"/>
          <w:sz w:val="21"/>
          <w:lang w:val="cs-CZ"/>
        </w:rPr>
        <w:t>Han</w:t>
      </w:r>
      <w:r w:rsidR="00E16DDC" w:rsidRPr="004362E9">
        <w:rPr>
          <w:b/>
          <w:i/>
          <w:kern w:val="0"/>
          <w:sz w:val="21"/>
          <w:lang w:val="cs-CZ"/>
        </w:rPr>
        <w:t>n</w:t>
      </w:r>
      <w:r w:rsidRPr="004362E9">
        <w:rPr>
          <w:b/>
          <w:i/>
          <w:kern w:val="0"/>
          <w:sz w:val="21"/>
          <w:lang w:val="cs-CZ"/>
        </w:rPr>
        <w:t xml:space="preserve">over/Neu-Isenburg, </w:t>
      </w:r>
      <w:r w:rsidR="00E16DDC" w:rsidRPr="004362E9">
        <w:rPr>
          <w:b/>
          <w:i/>
          <w:kern w:val="0"/>
          <w:sz w:val="21"/>
          <w:lang w:val="cs-CZ"/>
        </w:rPr>
        <w:t>Německo</w:t>
      </w:r>
      <w:r w:rsidRPr="004362E9">
        <w:rPr>
          <w:b/>
          <w:i/>
          <w:kern w:val="0"/>
          <w:sz w:val="21"/>
          <w:lang w:val="cs-CZ"/>
        </w:rPr>
        <w:t>, 21</w:t>
      </w:r>
      <w:r w:rsidR="00E16DDC" w:rsidRPr="004362E9">
        <w:rPr>
          <w:b/>
          <w:i/>
          <w:kern w:val="0"/>
          <w:sz w:val="21"/>
          <w:lang w:val="cs-CZ"/>
        </w:rPr>
        <w:t>. září</w:t>
      </w:r>
      <w:r w:rsidRPr="004362E9">
        <w:rPr>
          <w:b/>
          <w:i/>
          <w:kern w:val="0"/>
          <w:sz w:val="21"/>
          <w:lang w:val="cs-CZ"/>
        </w:rPr>
        <w:t xml:space="preserve"> 2016</w:t>
      </w:r>
      <w:r w:rsidR="00706B92" w:rsidRPr="004362E9">
        <w:rPr>
          <w:rFonts w:eastAsia="Wingdings"/>
          <w:b/>
          <w:i/>
          <w:sz w:val="21"/>
          <w:lang w:val="cs-CZ"/>
        </w:rPr>
        <w:t xml:space="preserve"> </w:t>
      </w:r>
      <w:r w:rsidR="00706B92" w:rsidRPr="004362E9">
        <w:rPr>
          <w:rFonts w:eastAsia="Wingdings"/>
          <w:sz w:val="21"/>
          <w:lang w:val="cs-CZ"/>
        </w:rPr>
        <w:t xml:space="preserve">– </w:t>
      </w:r>
      <w:r w:rsidR="002F0BB2" w:rsidRPr="004362E9">
        <w:rPr>
          <w:rFonts w:eastAsia="Wingdings"/>
          <w:sz w:val="21"/>
          <w:lang w:val="cs-CZ"/>
        </w:rPr>
        <w:t>Výrobce Hankook zaměřil vývoj pneumatiky</w:t>
      </w:r>
      <w:r w:rsidR="00706B92" w:rsidRPr="004362E9">
        <w:rPr>
          <w:rFonts w:eastAsia="Wingdings"/>
          <w:sz w:val="21"/>
          <w:lang w:val="cs-CZ"/>
        </w:rPr>
        <w:t xml:space="preserve"> SmartControl DW07 </w:t>
      </w:r>
      <w:r w:rsidR="002F0BB2" w:rsidRPr="004362E9">
        <w:rPr>
          <w:rFonts w:eastAsia="Wingdings"/>
          <w:sz w:val="21"/>
          <w:lang w:val="cs-CZ"/>
        </w:rPr>
        <w:t>na provoz v extrémních zimních povětrnostních podmínkách na evropských dálkových tratích</w:t>
      </w:r>
      <w:r w:rsidR="00706B92" w:rsidRPr="004362E9">
        <w:rPr>
          <w:rFonts w:eastAsia="Wingdings"/>
          <w:sz w:val="21"/>
          <w:lang w:val="cs-CZ"/>
        </w:rPr>
        <w:t xml:space="preserve">. </w:t>
      </w:r>
      <w:r w:rsidR="002F0BB2" w:rsidRPr="004362E9">
        <w:rPr>
          <w:rFonts w:eastAsia="Wingdings"/>
          <w:sz w:val="21"/>
          <w:lang w:val="cs-CZ"/>
        </w:rPr>
        <w:t xml:space="preserve">Pneumatika je součástí produktové </w:t>
      </w:r>
      <w:r w:rsidR="00786F0F" w:rsidRPr="004362E9">
        <w:rPr>
          <w:rFonts w:eastAsia="Wingdings"/>
          <w:sz w:val="21"/>
          <w:lang w:val="cs-CZ"/>
        </w:rPr>
        <w:t>řady</w:t>
      </w:r>
      <w:r w:rsidR="00706B92" w:rsidRPr="004362E9">
        <w:rPr>
          <w:rFonts w:eastAsia="Wingdings"/>
          <w:sz w:val="21"/>
          <w:lang w:val="cs-CZ"/>
        </w:rPr>
        <w:t xml:space="preserve"> SmartControl</w:t>
      </w:r>
      <w:r w:rsidR="002F0BB2" w:rsidRPr="004362E9">
        <w:rPr>
          <w:rFonts w:eastAsia="Wingdings"/>
          <w:sz w:val="21"/>
          <w:lang w:val="cs-CZ"/>
        </w:rPr>
        <w:t xml:space="preserve">, jejíchž součástí je také </w:t>
      </w:r>
      <w:r w:rsidR="00786F0F" w:rsidRPr="004362E9">
        <w:rPr>
          <w:rFonts w:eastAsia="Wingdings"/>
          <w:sz w:val="21"/>
          <w:lang w:val="cs-CZ"/>
        </w:rPr>
        <w:t xml:space="preserve">vodící </w:t>
      </w:r>
      <w:r w:rsidR="002F0BB2" w:rsidRPr="004362E9">
        <w:rPr>
          <w:rFonts w:eastAsia="Wingdings"/>
          <w:sz w:val="21"/>
          <w:lang w:val="cs-CZ"/>
        </w:rPr>
        <w:t>pneumatika</w:t>
      </w:r>
      <w:r w:rsidR="00706B92" w:rsidRPr="004362E9">
        <w:rPr>
          <w:rFonts w:eastAsia="Wingdings"/>
          <w:sz w:val="21"/>
          <w:lang w:val="cs-CZ"/>
        </w:rPr>
        <w:t xml:space="preserve"> AW02 </w:t>
      </w:r>
      <w:r w:rsidR="002F0BB2" w:rsidRPr="004362E9">
        <w:rPr>
          <w:rFonts w:eastAsia="Wingdings"/>
          <w:sz w:val="21"/>
          <w:lang w:val="cs-CZ"/>
        </w:rPr>
        <w:t xml:space="preserve">a </w:t>
      </w:r>
      <w:r w:rsidR="00786F0F" w:rsidRPr="004362E9">
        <w:rPr>
          <w:rFonts w:eastAsia="Wingdings"/>
          <w:sz w:val="21"/>
          <w:lang w:val="cs-CZ"/>
        </w:rPr>
        <w:t xml:space="preserve">návěsová </w:t>
      </w:r>
      <w:r w:rsidR="00706B92" w:rsidRPr="004362E9">
        <w:rPr>
          <w:rFonts w:eastAsia="Wingdings"/>
          <w:sz w:val="21"/>
          <w:lang w:val="cs-CZ"/>
        </w:rPr>
        <w:t>TW01.</w:t>
      </w:r>
    </w:p>
    <w:p w:rsidR="00706B92" w:rsidRPr="004362E9" w:rsidRDefault="00706B92" w:rsidP="00D1657F">
      <w:pPr>
        <w:pStyle w:val="bodytext"/>
        <w:shd w:val="clear" w:color="auto" w:fill="FFFFFF"/>
        <w:spacing w:before="0" w:after="0" w:line="276" w:lineRule="auto"/>
        <w:jc w:val="both"/>
        <w:textAlignment w:val="top"/>
        <w:rPr>
          <w:rFonts w:eastAsia="Wingdings"/>
          <w:sz w:val="21"/>
          <w:szCs w:val="21"/>
          <w:lang w:val="cs-CZ"/>
        </w:rPr>
      </w:pPr>
    </w:p>
    <w:p w:rsidR="00706B92" w:rsidRPr="004362E9" w:rsidRDefault="0064638C" w:rsidP="004B73C9">
      <w:pPr>
        <w:pStyle w:val="bodytext"/>
        <w:shd w:val="clear" w:color="auto" w:fill="FFFFFF"/>
        <w:spacing w:before="0" w:after="0" w:line="276" w:lineRule="auto"/>
        <w:jc w:val="both"/>
        <w:textAlignment w:val="top"/>
        <w:rPr>
          <w:lang w:val="cs-CZ"/>
        </w:rPr>
      </w:pPr>
      <w:r w:rsidRPr="004362E9">
        <w:rPr>
          <w:rFonts w:eastAsia="Wingdings"/>
          <w:sz w:val="21"/>
          <w:lang w:val="cs-CZ"/>
        </w:rPr>
        <w:t>Řidiči a vozové parky musí mít k dispozici vybavení, které jim umožní čelit extrémním zimních podmínkám</w:t>
      </w:r>
      <w:r w:rsidR="004B73C9" w:rsidRPr="004362E9">
        <w:rPr>
          <w:rFonts w:eastAsia="Wingdings"/>
          <w:sz w:val="21"/>
          <w:lang w:val="cs-CZ"/>
        </w:rPr>
        <w:t xml:space="preserve"> tak</w:t>
      </w:r>
      <w:r w:rsidRPr="004362E9">
        <w:rPr>
          <w:rFonts w:eastAsia="Wingdings"/>
          <w:sz w:val="21"/>
          <w:lang w:val="cs-CZ"/>
        </w:rPr>
        <w:t>, a</w:t>
      </w:r>
      <w:r w:rsidR="004B73C9" w:rsidRPr="004362E9">
        <w:rPr>
          <w:rFonts w:eastAsia="Wingdings"/>
          <w:sz w:val="21"/>
          <w:lang w:val="cs-CZ"/>
        </w:rPr>
        <w:t>by</w:t>
      </w:r>
      <w:r w:rsidRPr="004362E9">
        <w:rPr>
          <w:rFonts w:eastAsia="Wingdings"/>
          <w:sz w:val="21"/>
          <w:lang w:val="cs-CZ"/>
        </w:rPr>
        <w:t xml:space="preserve"> bylo možné zabránit ekonomicky náročným provozním prostojům a byl zaručen bezpečný dojezd do cíle</w:t>
      </w:r>
      <w:r w:rsidR="00706B92" w:rsidRPr="004362E9">
        <w:rPr>
          <w:rFonts w:eastAsia="Wingdings"/>
          <w:sz w:val="21"/>
          <w:lang w:val="cs-CZ"/>
        </w:rPr>
        <w:t xml:space="preserve">. </w:t>
      </w:r>
      <w:r w:rsidRPr="004362E9">
        <w:rPr>
          <w:rFonts w:eastAsia="Wingdings"/>
          <w:sz w:val="21"/>
          <w:lang w:val="cs-CZ"/>
        </w:rPr>
        <w:t xml:space="preserve">Optimální trakce na zasněžené vozovce se považuje za klíčový požadavek ohledně technických vlastností zimních pneumatik na </w:t>
      </w:r>
      <w:r w:rsidR="00786F0F" w:rsidRPr="004362E9">
        <w:rPr>
          <w:rFonts w:eastAsia="Wingdings"/>
          <w:sz w:val="21"/>
          <w:lang w:val="cs-CZ"/>
        </w:rPr>
        <w:t>poháněné nápravě</w:t>
      </w:r>
      <w:r w:rsidRPr="004362E9">
        <w:rPr>
          <w:rFonts w:eastAsia="Wingdings"/>
          <w:sz w:val="21"/>
          <w:lang w:val="cs-CZ"/>
        </w:rPr>
        <w:t>. Ve spediční dopravě k tomu patří také vysoký celkový počet ujetých kilometrů</w:t>
      </w:r>
      <w:r w:rsidR="00706B92" w:rsidRPr="004362E9">
        <w:rPr>
          <w:rFonts w:eastAsia="Wingdings"/>
          <w:sz w:val="21"/>
          <w:lang w:val="cs-CZ"/>
        </w:rPr>
        <w:t xml:space="preserve">. </w:t>
      </w:r>
      <w:r w:rsidR="0085347D" w:rsidRPr="004362E9">
        <w:rPr>
          <w:rFonts w:eastAsia="Wingdings"/>
          <w:sz w:val="21"/>
          <w:lang w:val="cs-CZ"/>
        </w:rPr>
        <w:t xml:space="preserve">Speciální provedení běhounu včetně pryžové směsi, aplikované </w:t>
      </w:r>
      <w:r w:rsidR="00786F0F" w:rsidRPr="004362E9">
        <w:rPr>
          <w:rFonts w:eastAsia="Wingdings"/>
          <w:sz w:val="21"/>
          <w:lang w:val="cs-CZ"/>
        </w:rPr>
        <w:t>při</w:t>
      </w:r>
      <w:r w:rsidR="0085347D" w:rsidRPr="004362E9">
        <w:rPr>
          <w:rFonts w:eastAsia="Wingdings"/>
          <w:sz w:val="21"/>
          <w:lang w:val="cs-CZ"/>
        </w:rPr>
        <w:t xml:space="preserve"> výrobě pneumatik </w:t>
      </w:r>
      <w:r w:rsidR="00706B92" w:rsidRPr="004362E9">
        <w:rPr>
          <w:rFonts w:eastAsia="Wingdings"/>
          <w:sz w:val="21"/>
          <w:lang w:val="cs-CZ"/>
        </w:rPr>
        <w:t xml:space="preserve">SmartControl DW07 </w:t>
      </w:r>
      <w:r w:rsidR="0085347D" w:rsidRPr="004362E9">
        <w:rPr>
          <w:rFonts w:eastAsia="Wingdings"/>
          <w:sz w:val="21"/>
          <w:lang w:val="cs-CZ"/>
        </w:rPr>
        <w:t xml:space="preserve">jsou výsledkem vývoje, zaměřeného na vozovky v extrémním zimním období na cestách </w:t>
      </w:r>
      <w:r w:rsidR="00786F0F" w:rsidRPr="004362E9">
        <w:rPr>
          <w:rFonts w:eastAsia="Wingdings"/>
          <w:sz w:val="21"/>
          <w:lang w:val="cs-CZ"/>
        </w:rPr>
        <w:t>v regionech</w:t>
      </w:r>
      <w:r w:rsidR="0085347D" w:rsidRPr="004362E9">
        <w:rPr>
          <w:rFonts w:eastAsia="Wingdings"/>
          <w:sz w:val="21"/>
          <w:lang w:val="cs-CZ"/>
        </w:rPr>
        <w:t xml:space="preserve"> severní Evropy a přes Alpy</w:t>
      </w:r>
      <w:r w:rsidR="00706B92" w:rsidRPr="004362E9">
        <w:rPr>
          <w:rFonts w:eastAsia="Wingdings"/>
          <w:sz w:val="21"/>
          <w:lang w:val="cs-CZ"/>
        </w:rPr>
        <w:t>.</w:t>
      </w:r>
    </w:p>
    <w:p w:rsidR="00706B92" w:rsidRPr="004362E9" w:rsidRDefault="00706B92" w:rsidP="00D1657F">
      <w:pPr>
        <w:pStyle w:val="bodytext"/>
        <w:shd w:val="clear" w:color="auto" w:fill="FFFFFF"/>
        <w:spacing w:before="0" w:after="0" w:line="276" w:lineRule="auto"/>
        <w:jc w:val="both"/>
        <w:textAlignment w:val="top"/>
        <w:rPr>
          <w:rFonts w:eastAsia="Wingdings"/>
          <w:sz w:val="21"/>
          <w:szCs w:val="21"/>
          <w:lang w:val="cs-CZ"/>
        </w:rPr>
      </w:pPr>
    </w:p>
    <w:p w:rsidR="00706B92" w:rsidRPr="004362E9" w:rsidRDefault="00786F0F" w:rsidP="00072B18">
      <w:pPr>
        <w:pStyle w:val="bodytext"/>
        <w:shd w:val="clear" w:color="auto" w:fill="FFFFFF"/>
        <w:spacing w:before="0" w:after="0" w:line="276" w:lineRule="auto"/>
        <w:jc w:val="both"/>
        <w:textAlignment w:val="top"/>
        <w:rPr>
          <w:lang w:val="cs-CZ"/>
        </w:rPr>
      </w:pPr>
      <w:r w:rsidRPr="004362E9">
        <w:rPr>
          <w:rFonts w:eastAsia="Wingdings"/>
          <w:sz w:val="21"/>
          <w:lang w:val="cs-CZ"/>
        </w:rPr>
        <w:t>Tvar dezénu pneumatiky</w:t>
      </w:r>
      <w:r w:rsidR="00706B92" w:rsidRPr="004362E9">
        <w:rPr>
          <w:rFonts w:eastAsia="Wingdings"/>
          <w:sz w:val="21"/>
          <w:lang w:val="cs-CZ"/>
        </w:rPr>
        <w:t xml:space="preserve"> DW07 </w:t>
      </w:r>
      <w:r w:rsidRPr="004362E9">
        <w:rPr>
          <w:rFonts w:eastAsia="Wingdings"/>
          <w:sz w:val="21"/>
          <w:lang w:val="cs-CZ"/>
        </w:rPr>
        <w:t>byl</w:t>
      </w:r>
      <w:r w:rsidR="005D4A6A" w:rsidRPr="004362E9">
        <w:rPr>
          <w:rFonts w:eastAsia="Wingdings"/>
          <w:sz w:val="21"/>
          <w:lang w:val="cs-CZ"/>
        </w:rPr>
        <w:t xml:space="preserve"> </w:t>
      </w:r>
      <w:r w:rsidRPr="004362E9">
        <w:rPr>
          <w:rFonts w:eastAsia="Wingdings"/>
          <w:sz w:val="21"/>
          <w:lang w:val="cs-CZ"/>
        </w:rPr>
        <w:t xml:space="preserve">vyvinut </w:t>
      </w:r>
      <w:r w:rsidR="005D4A6A" w:rsidRPr="004362E9">
        <w:rPr>
          <w:rFonts w:eastAsia="Wingdings"/>
          <w:sz w:val="21"/>
          <w:lang w:val="cs-CZ"/>
        </w:rPr>
        <w:t xml:space="preserve">především na výkon na zasněžených vozovkách a </w:t>
      </w:r>
      <w:r w:rsidR="00E504D5" w:rsidRPr="004362E9">
        <w:rPr>
          <w:rFonts w:eastAsia="Wingdings"/>
          <w:sz w:val="21"/>
          <w:lang w:val="cs-CZ"/>
        </w:rPr>
        <w:t xml:space="preserve">pro vysokou </w:t>
      </w:r>
      <w:r w:rsidR="005D4A6A" w:rsidRPr="004362E9">
        <w:rPr>
          <w:rFonts w:eastAsia="Wingdings"/>
          <w:sz w:val="21"/>
          <w:lang w:val="cs-CZ"/>
        </w:rPr>
        <w:t>bezpečnost jízdy v zimním období</w:t>
      </w:r>
      <w:r w:rsidR="00706B92" w:rsidRPr="004362E9">
        <w:rPr>
          <w:rFonts w:eastAsia="Wingdings"/>
          <w:sz w:val="21"/>
          <w:lang w:val="cs-CZ"/>
        </w:rPr>
        <w:t xml:space="preserve">. </w:t>
      </w:r>
      <w:r w:rsidR="005D4A6A" w:rsidRPr="004362E9">
        <w:rPr>
          <w:rFonts w:eastAsia="Wingdings"/>
          <w:sz w:val="21"/>
          <w:lang w:val="cs-CZ"/>
        </w:rPr>
        <w:t xml:space="preserve">Běhoun </w:t>
      </w:r>
      <w:r w:rsidR="00E504D5" w:rsidRPr="004362E9">
        <w:rPr>
          <w:rFonts w:eastAsia="Wingdings"/>
          <w:sz w:val="21"/>
          <w:lang w:val="cs-CZ"/>
        </w:rPr>
        <w:t xml:space="preserve">této </w:t>
      </w:r>
      <w:r w:rsidR="005D4A6A" w:rsidRPr="004362E9">
        <w:rPr>
          <w:rFonts w:eastAsia="Wingdings"/>
          <w:sz w:val="21"/>
          <w:lang w:val="cs-CZ"/>
        </w:rPr>
        <w:t xml:space="preserve">zimní </w:t>
      </w:r>
      <w:r w:rsidR="00E504D5" w:rsidRPr="004362E9">
        <w:rPr>
          <w:rFonts w:eastAsia="Wingdings"/>
          <w:sz w:val="21"/>
          <w:lang w:val="cs-CZ"/>
        </w:rPr>
        <w:t xml:space="preserve">záběrové </w:t>
      </w:r>
      <w:r w:rsidR="005D4A6A" w:rsidRPr="004362E9">
        <w:rPr>
          <w:rFonts w:eastAsia="Wingdings"/>
          <w:sz w:val="21"/>
          <w:lang w:val="cs-CZ"/>
        </w:rPr>
        <w:t>pneumatiky je o 8</w:t>
      </w:r>
      <w:r w:rsidR="00E504D5" w:rsidRPr="004362E9">
        <w:rPr>
          <w:rFonts w:eastAsia="Wingdings"/>
          <w:sz w:val="21"/>
          <w:lang w:val="cs-CZ"/>
        </w:rPr>
        <w:t xml:space="preserve"> </w:t>
      </w:r>
      <w:r w:rsidR="005D4A6A" w:rsidRPr="004362E9">
        <w:rPr>
          <w:rFonts w:eastAsia="Wingdings"/>
          <w:sz w:val="21"/>
          <w:lang w:val="cs-CZ"/>
        </w:rPr>
        <w:t xml:space="preserve">% širší, než jeho předchozí model. Díky tomu se zvětšuje kontaktní plocha </w:t>
      </w:r>
      <w:r w:rsidR="00E504D5" w:rsidRPr="004362E9">
        <w:rPr>
          <w:rFonts w:eastAsia="Wingdings"/>
          <w:sz w:val="21"/>
          <w:lang w:val="cs-CZ"/>
        </w:rPr>
        <w:t>s</w:t>
      </w:r>
      <w:r w:rsidR="005D4A6A" w:rsidRPr="004362E9">
        <w:rPr>
          <w:rFonts w:eastAsia="Wingdings"/>
          <w:sz w:val="21"/>
          <w:lang w:val="cs-CZ"/>
        </w:rPr>
        <w:t xml:space="preserve"> vozovkou, což se pozitivně projevuje na přilnavosti k vozovce a </w:t>
      </w:r>
      <w:r w:rsidR="00E504D5" w:rsidRPr="004362E9">
        <w:rPr>
          <w:rFonts w:eastAsia="Wingdings"/>
          <w:sz w:val="21"/>
          <w:lang w:val="cs-CZ"/>
        </w:rPr>
        <w:t>na ovladatelnosti</w:t>
      </w:r>
      <w:r w:rsidR="00706B92" w:rsidRPr="004362E9">
        <w:rPr>
          <w:rFonts w:eastAsia="Wingdings"/>
          <w:sz w:val="21"/>
          <w:lang w:val="cs-CZ"/>
        </w:rPr>
        <w:t xml:space="preserve">. </w:t>
      </w:r>
      <w:r w:rsidR="00E504D5" w:rsidRPr="004362E9">
        <w:rPr>
          <w:rFonts w:eastAsia="Wingdings"/>
          <w:sz w:val="21"/>
          <w:lang w:val="cs-CZ"/>
        </w:rPr>
        <w:t>Dezén s pěti hlavními drážkami</w:t>
      </w:r>
      <w:r w:rsidR="00DC7C7F" w:rsidRPr="004362E9">
        <w:rPr>
          <w:rFonts w:eastAsia="Wingdings"/>
          <w:sz w:val="21"/>
          <w:lang w:val="cs-CZ"/>
        </w:rPr>
        <w:t xml:space="preserve"> zlepšuje </w:t>
      </w:r>
      <w:r w:rsidR="00E504D5" w:rsidRPr="004362E9">
        <w:rPr>
          <w:rFonts w:eastAsia="Wingdings"/>
          <w:sz w:val="21"/>
          <w:lang w:val="cs-CZ"/>
        </w:rPr>
        <w:t>odvod vody a omezuje vznik akvaplaningu.</w:t>
      </w:r>
      <w:r w:rsidR="00DC7C7F" w:rsidRPr="004362E9">
        <w:rPr>
          <w:rFonts w:eastAsia="Wingdings"/>
          <w:sz w:val="21"/>
          <w:lang w:val="cs-CZ"/>
        </w:rPr>
        <w:t xml:space="preserve"> </w:t>
      </w:r>
      <w:r w:rsidR="00E504D5" w:rsidRPr="004362E9">
        <w:rPr>
          <w:rFonts w:eastAsia="Wingdings"/>
          <w:sz w:val="21"/>
          <w:lang w:val="cs-CZ"/>
        </w:rPr>
        <w:t xml:space="preserve">Vyšší hustota </w:t>
      </w:r>
      <w:r w:rsidR="00706B92" w:rsidRPr="004362E9">
        <w:rPr>
          <w:rFonts w:eastAsia="Wingdings"/>
          <w:sz w:val="21"/>
          <w:lang w:val="cs-CZ"/>
        </w:rPr>
        <w:t xml:space="preserve">3D </w:t>
      </w:r>
      <w:r w:rsidR="00E504D5" w:rsidRPr="004362E9">
        <w:rPr>
          <w:rFonts w:eastAsia="Wingdings"/>
          <w:sz w:val="21"/>
          <w:lang w:val="cs-CZ"/>
        </w:rPr>
        <w:t>lamel zajišťuje</w:t>
      </w:r>
      <w:r w:rsidR="00DC7C7F" w:rsidRPr="004362E9">
        <w:rPr>
          <w:rFonts w:eastAsia="Wingdings"/>
          <w:sz w:val="21"/>
          <w:lang w:val="cs-CZ"/>
        </w:rPr>
        <w:t xml:space="preserve"> velmi důležitou </w:t>
      </w:r>
      <w:r w:rsidR="00E504D5" w:rsidRPr="004362E9">
        <w:rPr>
          <w:rFonts w:eastAsia="Wingdings"/>
          <w:sz w:val="21"/>
          <w:lang w:val="cs-CZ"/>
        </w:rPr>
        <w:t>funkci: Na jedné straně umožňuje rovnoměrnější opotřebení dezénu</w:t>
      </w:r>
      <w:r w:rsidR="00DC7C7F" w:rsidRPr="004362E9">
        <w:rPr>
          <w:rFonts w:eastAsia="Wingdings"/>
          <w:sz w:val="21"/>
          <w:lang w:val="cs-CZ"/>
        </w:rPr>
        <w:t xml:space="preserve"> a v důsledku toho lze tak zaručit vysoký počet ujetých kilometrů</w:t>
      </w:r>
      <w:r w:rsidR="00706B92" w:rsidRPr="004362E9">
        <w:rPr>
          <w:rFonts w:eastAsia="Wingdings"/>
          <w:sz w:val="21"/>
          <w:lang w:val="cs-CZ"/>
        </w:rPr>
        <w:t xml:space="preserve">. </w:t>
      </w:r>
      <w:r w:rsidR="00072B18" w:rsidRPr="004362E9">
        <w:rPr>
          <w:rFonts w:eastAsia="Wingdings"/>
          <w:sz w:val="21"/>
          <w:lang w:val="cs-CZ"/>
        </w:rPr>
        <w:t xml:space="preserve">Na druhé straně </w:t>
      </w:r>
      <w:r w:rsidR="00E504D5" w:rsidRPr="004362E9">
        <w:rPr>
          <w:rFonts w:eastAsia="Wingdings"/>
          <w:sz w:val="21"/>
          <w:lang w:val="cs-CZ"/>
        </w:rPr>
        <w:t>v kombinaci s polo-otevřenými rameny zajiš</w:t>
      </w:r>
      <w:r w:rsidR="003F72D7" w:rsidRPr="004362E9">
        <w:rPr>
          <w:rFonts w:eastAsia="Wingdings"/>
          <w:sz w:val="21"/>
          <w:lang w:val="cs-CZ"/>
        </w:rPr>
        <w:t>ťuje</w:t>
      </w:r>
      <w:r w:rsidR="00E504D5" w:rsidRPr="004362E9">
        <w:rPr>
          <w:rFonts w:eastAsia="Wingdings"/>
          <w:sz w:val="21"/>
          <w:lang w:val="cs-CZ"/>
        </w:rPr>
        <w:t xml:space="preserve"> lepší trakc</w:t>
      </w:r>
      <w:r w:rsidR="003F72D7" w:rsidRPr="004362E9">
        <w:rPr>
          <w:rFonts w:eastAsia="Wingdings"/>
          <w:sz w:val="21"/>
          <w:lang w:val="cs-CZ"/>
        </w:rPr>
        <w:t>i</w:t>
      </w:r>
      <w:r w:rsidR="00072B18" w:rsidRPr="004362E9">
        <w:rPr>
          <w:rFonts w:eastAsia="Wingdings"/>
          <w:sz w:val="21"/>
          <w:lang w:val="cs-CZ"/>
        </w:rPr>
        <w:t xml:space="preserve"> na zasněžených a zledovatělých vozovkách</w:t>
      </w:r>
      <w:r w:rsidR="00706B92" w:rsidRPr="004362E9">
        <w:rPr>
          <w:rFonts w:eastAsia="Wingdings"/>
          <w:sz w:val="21"/>
          <w:lang w:val="cs-CZ"/>
        </w:rPr>
        <w:t xml:space="preserve">. </w:t>
      </w:r>
      <w:r w:rsidR="00072B18" w:rsidRPr="004362E9">
        <w:rPr>
          <w:rFonts w:eastAsia="Wingdings"/>
          <w:sz w:val="21"/>
          <w:lang w:val="cs-CZ"/>
        </w:rPr>
        <w:t>Tvar hran boků se také projevuje pozitivně během brzdění a trakce optimální přilnavostí pneumatiky na zimní vozovku</w:t>
      </w:r>
      <w:r w:rsidR="00706B92" w:rsidRPr="004362E9">
        <w:rPr>
          <w:rFonts w:eastAsia="Wingdings"/>
          <w:sz w:val="21"/>
          <w:lang w:val="cs-CZ"/>
        </w:rPr>
        <w:t>.</w:t>
      </w:r>
    </w:p>
    <w:p w:rsidR="00A5502C" w:rsidRPr="004362E9" w:rsidRDefault="00A5502C" w:rsidP="00D1657F">
      <w:pPr>
        <w:pStyle w:val="bodytext"/>
        <w:shd w:val="clear" w:color="auto" w:fill="FFFFFF"/>
        <w:spacing w:before="0" w:after="0" w:line="276" w:lineRule="auto"/>
        <w:jc w:val="both"/>
        <w:textAlignment w:val="top"/>
        <w:rPr>
          <w:rFonts w:eastAsia="Wingdings"/>
          <w:sz w:val="21"/>
          <w:lang w:val="cs-CZ"/>
        </w:rPr>
      </w:pPr>
    </w:p>
    <w:p w:rsidR="00706B92" w:rsidRPr="004362E9" w:rsidRDefault="00A5502C" w:rsidP="00A5502C">
      <w:pPr>
        <w:pStyle w:val="bodytext"/>
        <w:shd w:val="clear" w:color="auto" w:fill="FFFFFF"/>
        <w:spacing w:before="0" w:after="0" w:line="276" w:lineRule="auto"/>
        <w:jc w:val="both"/>
        <w:textAlignment w:val="top"/>
        <w:rPr>
          <w:lang w:val="cs-CZ"/>
        </w:rPr>
      </w:pPr>
      <w:r w:rsidRPr="004362E9">
        <w:rPr>
          <w:rFonts w:eastAsia="Wingdings"/>
          <w:sz w:val="21"/>
          <w:lang w:val="cs-CZ"/>
        </w:rPr>
        <w:t xml:space="preserve">Pneumatika SmartControl DW07 je </w:t>
      </w:r>
      <w:r w:rsidR="008A071E" w:rsidRPr="004362E9">
        <w:rPr>
          <w:rFonts w:eastAsia="Wingdings"/>
          <w:sz w:val="21"/>
          <w:lang w:val="cs-CZ"/>
        </w:rPr>
        <w:t>efektivní</w:t>
      </w:r>
      <w:r w:rsidRPr="004362E9">
        <w:rPr>
          <w:rFonts w:eastAsia="Wingdings"/>
          <w:sz w:val="21"/>
          <w:lang w:val="cs-CZ"/>
        </w:rPr>
        <w:t xml:space="preserve"> především díky </w:t>
      </w:r>
      <w:r w:rsidR="008A071E" w:rsidRPr="004362E9">
        <w:rPr>
          <w:rFonts w:eastAsia="Wingdings"/>
          <w:sz w:val="21"/>
          <w:lang w:val="cs-CZ"/>
        </w:rPr>
        <w:t>využití inovativních technologií</w:t>
      </w:r>
      <w:r w:rsidR="00706B92" w:rsidRPr="004362E9">
        <w:rPr>
          <w:rFonts w:eastAsia="Wingdings"/>
          <w:sz w:val="21"/>
          <w:lang w:val="cs-CZ"/>
        </w:rPr>
        <w:t xml:space="preserve">. </w:t>
      </w:r>
      <w:r w:rsidRPr="004362E9">
        <w:rPr>
          <w:rFonts w:eastAsia="Wingdings"/>
          <w:sz w:val="21"/>
          <w:lang w:val="cs-CZ"/>
        </w:rPr>
        <w:t xml:space="preserve">Speciální zimní pneumatika Hankook je vyrobena ze speciální pryžové směsi, jejíchž vývoj byl zaměřen na provoz v extrémních zimních podmínkách, během kterých si pryž zachovává </w:t>
      </w:r>
      <w:r w:rsidR="008A071E" w:rsidRPr="004362E9">
        <w:rPr>
          <w:rFonts w:eastAsia="Wingdings"/>
          <w:sz w:val="21"/>
          <w:lang w:val="cs-CZ"/>
        </w:rPr>
        <w:t>pružnost</w:t>
      </w:r>
      <w:r w:rsidRPr="004362E9">
        <w:rPr>
          <w:rFonts w:eastAsia="Wingdings"/>
          <w:sz w:val="21"/>
          <w:lang w:val="cs-CZ"/>
        </w:rPr>
        <w:t xml:space="preserve"> také při nízkých teplotách</w:t>
      </w:r>
      <w:r w:rsidR="00706B92" w:rsidRPr="004362E9">
        <w:rPr>
          <w:rFonts w:eastAsia="Wingdings"/>
          <w:sz w:val="21"/>
          <w:lang w:val="cs-CZ"/>
        </w:rPr>
        <w:t xml:space="preserve">. </w:t>
      </w:r>
      <w:r w:rsidRPr="004362E9">
        <w:rPr>
          <w:rFonts w:eastAsia="Wingdings"/>
          <w:sz w:val="21"/>
          <w:lang w:val="cs-CZ"/>
        </w:rPr>
        <w:t>Pneumatika vykazuje odolnost proti velmi studeným teplotám, během kterých se lze spolehnout na vynikající brzdný výkon</w:t>
      </w:r>
      <w:r w:rsidR="00706B92" w:rsidRPr="004362E9">
        <w:rPr>
          <w:rFonts w:eastAsia="Wingdings"/>
          <w:sz w:val="21"/>
          <w:lang w:val="cs-CZ"/>
        </w:rPr>
        <w:t xml:space="preserve">. </w:t>
      </w:r>
      <w:r w:rsidRPr="004362E9">
        <w:rPr>
          <w:rFonts w:eastAsia="Wingdings"/>
          <w:sz w:val="21"/>
          <w:lang w:val="cs-CZ"/>
        </w:rPr>
        <w:t xml:space="preserve">Uspořádání bloků v běhounu kromě toho </w:t>
      </w:r>
      <w:r w:rsidR="008A071E" w:rsidRPr="004362E9">
        <w:rPr>
          <w:rFonts w:eastAsia="Wingdings"/>
          <w:sz w:val="21"/>
          <w:lang w:val="cs-CZ"/>
        </w:rPr>
        <w:t>zajišťuje optimální absorpci</w:t>
      </w:r>
      <w:r w:rsidRPr="004362E9">
        <w:rPr>
          <w:rFonts w:eastAsia="Wingdings"/>
          <w:sz w:val="21"/>
          <w:lang w:val="cs-CZ"/>
        </w:rPr>
        <w:t xml:space="preserve"> náraz</w:t>
      </w:r>
      <w:r w:rsidR="008A071E" w:rsidRPr="004362E9">
        <w:rPr>
          <w:rFonts w:eastAsia="Wingdings"/>
          <w:sz w:val="21"/>
          <w:lang w:val="cs-CZ"/>
        </w:rPr>
        <w:t>ů</w:t>
      </w:r>
      <w:r w:rsidRPr="004362E9">
        <w:rPr>
          <w:rFonts w:eastAsia="Wingdings"/>
          <w:sz w:val="21"/>
          <w:lang w:val="cs-CZ"/>
        </w:rPr>
        <w:t>,</w:t>
      </w:r>
      <w:r w:rsidR="008A071E" w:rsidRPr="004362E9">
        <w:rPr>
          <w:rFonts w:eastAsia="Wingdings"/>
          <w:sz w:val="21"/>
          <w:lang w:val="cs-CZ"/>
        </w:rPr>
        <w:t xml:space="preserve"> rovnoměrné opotřebení</w:t>
      </w:r>
      <w:r w:rsidRPr="004362E9">
        <w:rPr>
          <w:rFonts w:eastAsia="Wingdings"/>
          <w:sz w:val="21"/>
          <w:lang w:val="cs-CZ"/>
        </w:rPr>
        <w:t xml:space="preserve"> a</w:t>
      </w:r>
      <w:r w:rsidR="008A071E" w:rsidRPr="004362E9">
        <w:rPr>
          <w:rFonts w:eastAsia="Wingdings"/>
          <w:sz w:val="21"/>
          <w:lang w:val="cs-CZ"/>
        </w:rPr>
        <w:t xml:space="preserve"> dlouhou životnost</w:t>
      </w:r>
      <w:r w:rsidR="00706B92" w:rsidRPr="004362E9">
        <w:rPr>
          <w:rFonts w:eastAsia="Wingdings"/>
          <w:sz w:val="21"/>
          <w:lang w:val="cs-CZ"/>
        </w:rPr>
        <w:t xml:space="preserve">. </w:t>
      </w:r>
    </w:p>
    <w:p w:rsidR="00706B92" w:rsidRPr="004362E9" w:rsidRDefault="00706B92" w:rsidP="00706B92">
      <w:pPr>
        <w:widowControl/>
        <w:autoSpaceDE/>
        <w:jc w:val="left"/>
        <w:rPr>
          <w:rFonts w:ascii="Times New Roman" w:eastAsia="Times New Roman" w:hAnsi="Times New Roman"/>
          <w:sz w:val="21"/>
          <w:szCs w:val="21"/>
          <w:lang w:val="cs-CZ"/>
        </w:rPr>
      </w:pPr>
    </w:p>
    <w:p w:rsidR="00706B92" w:rsidRPr="004362E9" w:rsidRDefault="00A5502C" w:rsidP="00A5502C">
      <w:pPr>
        <w:widowControl/>
        <w:autoSpaceDE/>
        <w:jc w:val="left"/>
        <w:rPr>
          <w:rFonts w:ascii="Arial" w:hAnsi="Arial" w:cs="Arial"/>
          <w:i/>
          <w:sz w:val="18"/>
          <w:szCs w:val="18"/>
          <w:u w:val="single"/>
          <w:lang w:val="cs-CZ"/>
        </w:rPr>
      </w:pPr>
      <w:r w:rsidRPr="004362E9">
        <w:rPr>
          <w:rFonts w:ascii="Arial" w:hAnsi="Arial" w:cs="Arial"/>
          <w:i/>
          <w:sz w:val="18"/>
          <w:szCs w:val="18"/>
          <w:u w:val="single"/>
          <w:lang w:val="cs-CZ"/>
        </w:rPr>
        <w:t>Dodávané rozměry pneumatiky</w:t>
      </w:r>
      <w:r w:rsidR="00706B92" w:rsidRPr="004362E9">
        <w:rPr>
          <w:rFonts w:ascii="Arial" w:hAnsi="Arial" w:cs="Arial"/>
          <w:i/>
          <w:sz w:val="18"/>
          <w:szCs w:val="18"/>
          <w:u w:val="single"/>
          <w:lang w:val="cs-CZ"/>
        </w:rPr>
        <w:t xml:space="preserve"> SmartControl DW07</w:t>
      </w:r>
    </w:p>
    <w:p w:rsidR="00706B92" w:rsidRPr="004362E9" w:rsidRDefault="00706B92" w:rsidP="00706B92">
      <w:pPr>
        <w:widowControl/>
        <w:autoSpaceDE/>
        <w:jc w:val="left"/>
        <w:rPr>
          <w:rFonts w:ascii="Arial" w:hAnsi="Arial" w:cs="Arial"/>
          <w:i/>
          <w:sz w:val="18"/>
          <w:szCs w:val="18"/>
          <w:u w:val="single"/>
          <w:lang w:val="cs-CZ"/>
        </w:rPr>
      </w:pPr>
    </w:p>
    <w:tbl>
      <w:tblPr>
        <w:tblW w:w="480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0"/>
        <w:gridCol w:w="1417"/>
        <w:gridCol w:w="1134"/>
        <w:gridCol w:w="1695"/>
        <w:gridCol w:w="1559"/>
        <w:gridCol w:w="711"/>
        <w:gridCol w:w="1557"/>
      </w:tblGrid>
      <w:tr w:rsidR="00706B92" w:rsidRPr="004362E9" w:rsidTr="004C3A3B">
        <w:trPr>
          <w:trHeight w:val="447"/>
        </w:trPr>
        <w:tc>
          <w:tcPr>
            <w:tcW w:w="551" w:type="pct"/>
            <w:vAlign w:val="center"/>
          </w:tcPr>
          <w:p w:rsidR="00706B92" w:rsidRPr="004362E9" w:rsidRDefault="008A071E" w:rsidP="00A5502C">
            <w:pPr>
              <w:widowControl/>
              <w:jc w:val="center"/>
              <w:rPr>
                <w:rFonts w:ascii="Arial" w:hAnsi="Arial" w:cs="Arial"/>
                <w:b/>
                <w:bCs/>
                <w:color w:val="000000"/>
                <w:sz w:val="18"/>
                <w:szCs w:val="18"/>
                <w:lang w:val="cs-CZ"/>
              </w:rPr>
            </w:pPr>
            <w:r w:rsidRPr="004362E9">
              <w:rPr>
                <w:rFonts w:ascii="Arial" w:hAnsi="Arial" w:cs="Arial"/>
                <w:b/>
                <w:sz w:val="18"/>
                <w:lang w:val="cs-CZ"/>
              </w:rPr>
              <w:t>Dezén</w:t>
            </w:r>
            <w:r w:rsidR="00706B92" w:rsidRPr="004362E9">
              <w:rPr>
                <w:rFonts w:ascii="Arial" w:hAnsi="Arial" w:cs="Arial"/>
                <w:b/>
                <w:sz w:val="18"/>
                <w:szCs w:val="18"/>
                <w:lang w:val="cs-CZ"/>
              </w:rPr>
              <w:t xml:space="preserve"> </w:t>
            </w:r>
          </w:p>
        </w:tc>
        <w:tc>
          <w:tcPr>
            <w:tcW w:w="781" w:type="pct"/>
            <w:shd w:val="clear" w:color="auto" w:fill="auto"/>
            <w:noWrap/>
            <w:vAlign w:val="center"/>
            <w:hideMark/>
          </w:tcPr>
          <w:p w:rsidR="00706B92" w:rsidRPr="004362E9" w:rsidRDefault="00A5502C" w:rsidP="00A5502C">
            <w:pPr>
              <w:widowControl/>
              <w:jc w:val="center"/>
              <w:rPr>
                <w:rFonts w:ascii="Arial" w:hAnsi="Arial" w:cs="Arial"/>
                <w:b/>
                <w:bCs/>
                <w:color w:val="000000"/>
                <w:sz w:val="18"/>
                <w:szCs w:val="18"/>
                <w:lang w:val="cs-CZ"/>
              </w:rPr>
            </w:pPr>
            <w:r w:rsidRPr="004362E9">
              <w:rPr>
                <w:rFonts w:ascii="Arial" w:hAnsi="Arial" w:cs="Arial"/>
                <w:b/>
                <w:color w:val="000000"/>
                <w:sz w:val="18"/>
                <w:lang w:val="cs-CZ"/>
              </w:rPr>
              <w:t>Rozměry</w:t>
            </w:r>
          </w:p>
        </w:tc>
        <w:tc>
          <w:tcPr>
            <w:tcW w:w="625" w:type="pct"/>
            <w:shd w:val="clear" w:color="auto" w:fill="auto"/>
            <w:noWrap/>
            <w:vAlign w:val="center"/>
            <w:hideMark/>
          </w:tcPr>
          <w:p w:rsidR="00706B92" w:rsidRPr="004362E9" w:rsidRDefault="00A5502C" w:rsidP="00A5502C">
            <w:pPr>
              <w:widowControl/>
              <w:jc w:val="center"/>
              <w:rPr>
                <w:rFonts w:ascii="Arial" w:hAnsi="Arial" w:cs="Arial"/>
                <w:b/>
                <w:bCs/>
                <w:color w:val="000000"/>
                <w:sz w:val="18"/>
                <w:szCs w:val="18"/>
                <w:lang w:val="cs-CZ"/>
              </w:rPr>
            </w:pPr>
            <w:r w:rsidRPr="004362E9">
              <w:rPr>
                <w:rFonts w:ascii="Arial" w:hAnsi="Arial" w:cs="Arial"/>
                <w:b/>
                <w:bCs/>
                <w:color w:val="000000"/>
                <w:sz w:val="18"/>
                <w:szCs w:val="18"/>
                <w:lang w:val="cs-CZ"/>
              </w:rPr>
              <w:t xml:space="preserve">Zátěž. </w:t>
            </w:r>
            <w:proofErr w:type="gramStart"/>
            <w:r w:rsidRPr="004362E9">
              <w:rPr>
                <w:rFonts w:ascii="Arial" w:hAnsi="Arial" w:cs="Arial"/>
                <w:b/>
                <w:bCs/>
                <w:color w:val="000000"/>
                <w:sz w:val="18"/>
                <w:szCs w:val="18"/>
                <w:lang w:val="cs-CZ"/>
              </w:rPr>
              <w:t>index</w:t>
            </w:r>
            <w:proofErr w:type="gramEnd"/>
          </w:p>
        </w:tc>
        <w:tc>
          <w:tcPr>
            <w:tcW w:w="934" w:type="pct"/>
            <w:shd w:val="clear" w:color="auto" w:fill="auto"/>
            <w:noWrap/>
            <w:vAlign w:val="center"/>
            <w:hideMark/>
          </w:tcPr>
          <w:p w:rsidR="00706B92" w:rsidRPr="004362E9" w:rsidRDefault="00A5502C" w:rsidP="00A5502C">
            <w:pPr>
              <w:widowControl/>
              <w:jc w:val="center"/>
              <w:rPr>
                <w:rFonts w:ascii="Arial" w:hAnsi="Arial" w:cs="Arial"/>
                <w:b/>
                <w:bCs/>
                <w:color w:val="000000"/>
                <w:sz w:val="18"/>
                <w:szCs w:val="18"/>
                <w:lang w:val="cs-CZ"/>
              </w:rPr>
            </w:pPr>
            <w:r w:rsidRPr="004362E9">
              <w:rPr>
                <w:rFonts w:ascii="Arial" w:hAnsi="Arial" w:cs="Arial"/>
                <w:b/>
                <w:color w:val="000000"/>
                <w:sz w:val="18"/>
                <w:lang w:val="cs-CZ"/>
              </w:rPr>
              <w:t>Evropské označení</w:t>
            </w:r>
          </w:p>
        </w:tc>
        <w:tc>
          <w:tcPr>
            <w:tcW w:w="859" w:type="pct"/>
            <w:shd w:val="clear" w:color="auto" w:fill="auto"/>
            <w:noWrap/>
            <w:vAlign w:val="center"/>
            <w:hideMark/>
          </w:tcPr>
          <w:p w:rsidR="00706B92" w:rsidRPr="004362E9" w:rsidRDefault="00EC0031" w:rsidP="00706B92">
            <w:pPr>
              <w:widowControl/>
              <w:jc w:val="center"/>
              <w:rPr>
                <w:rFonts w:ascii="Arial" w:hAnsi="Arial" w:cs="Arial"/>
                <w:b/>
                <w:bCs/>
                <w:color w:val="000000"/>
                <w:sz w:val="18"/>
                <w:szCs w:val="18"/>
                <w:lang w:val="cs-CZ"/>
              </w:rPr>
            </w:pPr>
            <w:r w:rsidRPr="004362E9">
              <w:rPr>
                <w:noProof/>
                <w:lang w:val="cs-CZ"/>
              </w:rPr>
              <w:pict>
                <v:shape id="Grafik 17" o:spid="_x0000_s1163" type="#_x0000_t75" style="position:absolute;left:0;text-align:left;margin-left:26.65pt;margin-top:.95pt;width:17.25pt;height:15.95pt;z-index:-29;visibility:visible;mso-position-horizontal-relative:text;mso-position-vertical-relative:text" wrapcoords="0 0 0 20313 20661 20313 20661 0 0 0">
                  <v:imagedata r:id="rId40" o:title=""/>
                  <w10:wrap type="tight"/>
                </v:shape>
              </w:pict>
            </w:r>
            <w:r w:rsidR="00706B92" w:rsidRPr="004362E9">
              <w:rPr>
                <w:rFonts w:ascii="Arial" w:hAnsi="Arial" w:cs="Arial"/>
                <w:b/>
                <w:bCs/>
                <w:color w:val="000000"/>
                <w:sz w:val="18"/>
                <w:szCs w:val="18"/>
                <w:lang w:val="cs-CZ"/>
              </w:rPr>
              <w:t xml:space="preserve"> </w:t>
            </w:r>
          </w:p>
        </w:tc>
        <w:tc>
          <w:tcPr>
            <w:tcW w:w="392" w:type="pct"/>
            <w:shd w:val="clear" w:color="auto" w:fill="auto"/>
            <w:noWrap/>
            <w:vAlign w:val="center"/>
            <w:hideMark/>
          </w:tcPr>
          <w:p w:rsidR="00706B92" w:rsidRPr="004362E9" w:rsidRDefault="00706B92" w:rsidP="00706B92">
            <w:pPr>
              <w:widowControl/>
              <w:jc w:val="center"/>
              <w:rPr>
                <w:rFonts w:ascii="Arial" w:hAnsi="Arial" w:cs="Arial"/>
                <w:b/>
                <w:bCs/>
                <w:color w:val="000000"/>
                <w:sz w:val="18"/>
                <w:szCs w:val="18"/>
                <w:lang w:val="cs-CZ"/>
              </w:rPr>
            </w:pPr>
            <w:r w:rsidRPr="004362E9">
              <w:rPr>
                <w:rFonts w:ascii="Arial" w:hAnsi="Arial" w:cs="Arial"/>
                <w:b/>
                <w:bCs/>
                <w:color w:val="000000"/>
                <w:sz w:val="18"/>
                <w:szCs w:val="18"/>
                <w:lang w:val="cs-CZ"/>
              </w:rPr>
              <w:t>M+S</w:t>
            </w:r>
          </w:p>
        </w:tc>
        <w:tc>
          <w:tcPr>
            <w:tcW w:w="858" w:type="pct"/>
            <w:shd w:val="clear" w:color="auto" w:fill="auto"/>
            <w:noWrap/>
            <w:vAlign w:val="center"/>
            <w:hideMark/>
          </w:tcPr>
          <w:p w:rsidR="00706B92" w:rsidRPr="004362E9" w:rsidRDefault="00A5502C" w:rsidP="00A5502C">
            <w:pPr>
              <w:widowControl/>
              <w:jc w:val="center"/>
              <w:rPr>
                <w:rFonts w:ascii="Arial" w:hAnsi="Arial" w:cs="Arial"/>
                <w:b/>
                <w:bCs/>
                <w:color w:val="000000"/>
                <w:sz w:val="18"/>
                <w:szCs w:val="18"/>
                <w:lang w:val="cs-CZ"/>
              </w:rPr>
            </w:pPr>
            <w:r w:rsidRPr="004362E9">
              <w:rPr>
                <w:rFonts w:ascii="Arial" w:hAnsi="Arial" w:cs="Arial"/>
                <w:b/>
                <w:color w:val="000000"/>
                <w:sz w:val="18"/>
                <w:lang w:val="cs-CZ"/>
              </w:rPr>
              <w:t>Dostupnost</w:t>
            </w:r>
          </w:p>
        </w:tc>
      </w:tr>
      <w:tr w:rsidR="00706B92" w:rsidRPr="004362E9" w:rsidTr="00706B92">
        <w:trPr>
          <w:trHeight w:val="300"/>
        </w:trPr>
        <w:tc>
          <w:tcPr>
            <w:tcW w:w="551" w:type="pct"/>
            <w:vMerge w:val="restart"/>
            <w:shd w:val="clear" w:color="auto" w:fill="FFFFFF"/>
            <w:vAlign w:val="center"/>
          </w:tcPr>
          <w:p w:rsidR="00706B92" w:rsidRPr="004362E9" w:rsidRDefault="00706B92" w:rsidP="00706B92">
            <w:pPr>
              <w:tabs>
                <w:tab w:val="left" w:pos="1800"/>
                <w:tab w:val="left" w:pos="3960"/>
                <w:tab w:val="left" w:pos="4860"/>
                <w:tab w:val="left" w:pos="6300"/>
                <w:tab w:val="left" w:pos="7740"/>
              </w:tabs>
              <w:spacing w:line="276" w:lineRule="auto"/>
              <w:jc w:val="center"/>
              <w:rPr>
                <w:rFonts w:ascii="Arial" w:hAnsi="Arial" w:cs="Arial"/>
                <w:b/>
                <w:sz w:val="18"/>
                <w:szCs w:val="18"/>
                <w:lang w:val="cs-CZ"/>
              </w:rPr>
            </w:pPr>
            <w:r w:rsidRPr="004362E9">
              <w:rPr>
                <w:rFonts w:ascii="Arial" w:hAnsi="Arial" w:cs="Arial"/>
                <w:b/>
                <w:sz w:val="18"/>
                <w:szCs w:val="18"/>
                <w:lang w:val="cs-CZ"/>
              </w:rPr>
              <w:t>DW07</w:t>
            </w:r>
          </w:p>
        </w:tc>
        <w:tc>
          <w:tcPr>
            <w:tcW w:w="781" w:type="pct"/>
            <w:shd w:val="clear" w:color="auto" w:fill="FFFFFF"/>
            <w:noWrap/>
            <w:vAlign w:val="bottom"/>
          </w:tcPr>
          <w:p w:rsidR="00706B92" w:rsidRPr="004362E9" w:rsidRDefault="00706B92" w:rsidP="00706B92">
            <w:pPr>
              <w:spacing w:line="276" w:lineRule="auto"/>
              <w:rPr>
                <w:rFonts w:ascii="Arial" w:hAnsi="Arial" w:cs="Arial"/>
                <w:color w:val="000000"/>
                <w:sz w:val="18"/>
                <w:szCs w:val="18"/>
                <w:lang w:val="cs-CZ"/>
              </w:rPr>
            </w:pPr>
            <w:r w:rsidRPr="004362E9">
              <w:rPr>
                <w:rFonts w:ascii="Arial" w:hAnsi="Arial" w:cs="Arial"/>
                <w:color w:val="000000"/>
                <w:sz w:val="18"/>
                <w:szCs w:val="18"/>
                <w:lang w:val="cs-CZ"/>
              </w:rPr>
              <w:t>12R22.5</w:t>
            </w:r>
          </w:p>
        </w:tc>
        <w:tc>
          <w:tcPr>
            <w:tcW w:w="625" w:type="pct"/>
            <w:shd w:val="clear" w:color="auto" w:fill="FFFFFF"/>
            <w:noWrap/>
            <w:vAlign w:val="bottom"/>
          </w:tcPr>
          <w:p w:rsidR="00706B92" w:rsidRPr="004362E9" w:rsidRDefault="00706B92" w:rsidP="00D1657F">
            <w:pPr>
              <w:spacing w:line="276" w:lineRule="auto"/>
              <w:jc w:val="center"/>
              <w:rPr>
                <w:rFonts w:ascii="Arial" w:hAnsi="Arial" w:cs="Arial"/>
                <w:color w:val="000000"/>
                <w:sz w:val="18"/>
                <w:szCs w:val="18"/>
                <w:lang w:val="cs-CZ"/>
              </w:rPr>
            </w:pPr>
            <w:r w:rsidRPr="004362E9">
              <w:rPr>
                <w:rFonts w:ascii="Arial" w:hAnsi="Arial" w:cs="Arial"/>
                <w:color w:val="000000"/>
                <w:sz w:val="18"/>
                <w:szCs w:val="18"/>
                <w:lang w:val="cs-CZ"/>
              </w:rPr>
              <w:t>152/148L</w:t>
            </w:r>
          </w:p>
        </w:tc>
        <w:tc>
          <w:tcPr>
            <w:tcW w:w="934" w:type="pct"/>
            <w:shd w:val="clear" w:color="auto" w:fill="FFFFFF"/>
            <w:noWrap/>
            <w:vAlign w:val="bottom"/>
          </w:tcPr>
          <w:p w:rsidR="00706B92" w:rsidRPr="004362E9" w:rsidRDefault="00706B92" w:rsidP="00D1657F">
            <w:pPr>
              <w:spacing w:line="276" w:lineRule="auto"/>
              <w:jc w:val="center"/>
              <w:rPr>
                <w:rFonts w:ascii="Arial" w:hAnsi="Arial" w:cs="Arial"/>
                <w:color w:val="000000"/>
                <w:sz w:val="18"/>
                <w:szCs w:val="18"/>
                <w:lang w:val="cs-CZ"/>
              </w:rPr>
            </w:pPr>
            <w:r w:rsidRPr="004362E9">
              <w:rPr>
                <w:rFonts w:ascii="Arial" w:hAnsi="Arial" w:cs="Arial"/>
                <w:color w:val="000000"/>
                <w:sz w:val="18"/>
                <w:szCs w:val="18"/>
                <w:lang w:val="cs-CZ"/>
              </w:rPr>
              <w:t>D/C/W1 72dB</w:t>
            </w:r>
          </w:p>
        </w:tc>
        <w:tc>
          <w:tcPr>
            <w:tcW w:w="859" w:type="pct"/>
            <w:shd w:val="clear" w:color="auto" w:fill="FFFFFF"/>
            <w:noWrap/>
            <w:vAlign w:val="center"/>
          </w:tcPr>
          <w:p w:rsidR="00706B92" w:rsidRPr="004362E9" w:rsidRDefault="00706B92" w:rsidP="00706B92">
            <w:pPr>
              <w:spacing w:line="276" w:lineRule="auto"/>
              <w:jc w:val="center"/>
              <w:rPr>
                <w:rFonts w:ascii="Arial" w:hAnsi="Arial" w:cs="Arial"/>
                <w:color w:val="000000"/>
                <w:sz w:val="18"/>
                <w:szCs w:val="18"/>
                <w:lang w:val="cs-CZ"/>
              </w:rPr>
            </w:pPr>
            <w:r w:rsidRPr="004362E9">
              <w:rPr>
                <w:rFonts w:ascii="Arial" w:hAnsi="Arial" w:cs="Arial"/>
                <w:color w:val="000000"/>
                <w:sz w:val="18"/>
                <w:szCs w:val="18"/>
                <w:lang w:val="cs-CZ"/>
              </w:rPr>
              <w:sym w:font="Wingdings" w:char="F0FE"/>
            </w:r>
          </w:p>
        </w:tc>
        <w:tc>
          <w:tcPr>
            <w:tcW w:w="392" w:type="pct"/>
            <w:shd w:val="clear" w:color="auto" w:fill="FFFFFF"/>
            <w:noWrap/>
            <w:vAlign w:val="center"/>
          </w:tcPr>
          <w:p w:rsidR="00706B92" w:rsidRPr="004362E9" w:rsidRDefault="00706B92" w:rsidP="00706B92">
            <w:pPr>
              <w:spacing w:line="276" w:lineRule="auto"/>
              <w:jc w:val="center"/>
              <w:rPr>
                <w:rFonts w:ascii="Arial" w:hAnsi="Arial" w:cs="Arial"/>
                <w:color w:val="000000"/>
                <w:sz w:val="18"/>
                <w:szCs w:val="18"/>
                <w:lang w:val="cs-CZ"/>
              </w:rPr>
            </w:pPr>
            <w:r w:rsidRPr="004362E9">
              <w:rPr>
                <w:rFonts w:ascii="Arial" w:hAnsi="Arial" w:cs="Arial"/>
                <w:color w:val="000000"/>
                <w:sz w:val="18"/>
                <w:szCs w:val="18"/>
                <w:lang w:val="cs-CZ"/>
              </w:rPr>
              <w:sym w:font="Wingdings" w:char="F0FE"/>
            </w:r>
          </w:p>
        </w:tc>
        <w:tc>
          <w:tcPr>
            <w:tcW w:w="858" w:type="pct"/>
            <w:shd w:val="clear" w:color="auto" w:fill="FFFFFF"/>
            <w:noWrap/>
            <w:vAlign w:val="center"/>
          </w:tcPr>
          <w:p w:rsidR="00706B92" w:rsidRPr="004362E9" w:rsidRDefault="00706B92" w:rsidP="00706B92">
            <w:pPr>
              <w:widowControl/>
              <w:jc w:val="center"/>
              <w:rPr>
                <w:rFonts w:ascii="Arial" w:hAnsi="Arial" w:cs="Arial"/>
                <w:color w:val="000000"/>
                <w:sz w:val="18"/>
                <w:szCs w:val="18"/>
                <w:lang w:val="cs-CZ"/>
              </w:rPr>
            </w:pPr>
            <w:r w:rsidRPr="004362E9">
              <w:rPr>
                <w:rFonts w:ascii="Arial" w:hAnsi="Arial" w:cs="Arial"/>
                <w:color w:val="000000"/>
                <w:sz w:val="18"/>
                <w:szCs w:val="18"/>
                <w:lang w:val="cs-CZ"/>
              </w:rPr>
              <w:sym w:font="Wingdings" w:char="F0FE"/>
            </w:r>
          </w:p>
        </w:tc>
      </w:tr>
      <w:tr w:rsidR="00706B92" w:rsidRPr="004362E9" w:rsidTr="00706B92">
        <w:trPr>
          <w:trHeight w:val="300"/>
        </w:trPr>
        <w:tc>
          <w:tcPr>
            <w:tcW w:w="551" w:type="pct"/>
            <w:vMerge/>
            <w:shd w:val="clear" w:color="auto" w:fill="FFFFFF"/>
            <w:vAlign w:val="center"/>
          </w:tcPr>
          <w:p w:rsidR="00706B92" w:rsidRPr="004362E9" w:rsidRDefault="00706B92" w:rsidP="00706B92">
            <w:pPr>
              <w:tabs>
                <w:tab w:val="left" w:pos="1800"/>
                <w:tab w:val="left" w:pos="3960"/>
                <w:tab w:val="left" w:pos="4860"/>
                <w:tab w:val="left" w:pos="6300"/>
                <w:tab w:val="left" w:pos="7740"/>
              </w:tabs>
              <w:spacing w:line="276" w:lineRule="auto"/>
              <w:jc w:val="center"/>
              <w:rPr>
                <w:rFonts w:ascii="Arial" w:hAnsi="Arial" w:cs="Arial"/>
                <w:b/>
                <w:sz w:val="18"/>
                <w:szCs w:val="18"/>
                <w:lang w:val="cs-CZ"/>
              </w:rPr>
            </w:pPr>
          </w:p>
        </w:tc>
        <w:tc>
          <w:tcPr>
            <w:tcW w:w="781" w:type="pct"/>
            <w:shd w:val="clear" w:color="auto" w:fill="FFFFFF"/>
            <w:noWrap/>
            <w:vAlign w:val="bottom"/>
          </w:tcPr>
          <w:p w:rsidR="00706B92" w:rsidRPr="004362E9" w:rsidRDefault="00706B92" w:rsidP="00706B92">
            <w:pPr>
              <w:spacing w:line="276" w:lineRule="auto"/>
              <w:rPr>
                <w:rFonts w:ascii="Arial" w:hAnsi="Arial" w:cs="Arial"/>
                <w:color w:val="000000"/>
                <w:sz w:val="18"/>
                <w:szCs w:val="18"/>
                <w:lang w:val="cs-CZ"/>
              </w:rPr>
            </w:pPr>
            <w:r w:rsidRPr="004362E9">
              <w:rPr>
                <w:rFonts w:ascii="Arial" w:hAnsi="Arial" w:cs="Arial"/>
                <w:color w:val="000000"/>
                <w:sz w:val="18"/>
                <w:szCs w:val="18"/>
                <w:lang w:val="cs-CZ"/>
              </w:rPr>
              <w:t>275/70R22.5</w:t>
            </w:r>
          </w:p>
        </w:tc>
        <w:tc>
          <w:tcPr>
            <w:tcW w:w="625" w:type="pct"/>
            <w:shd w:val="clear" w:color="auto" w:fill="FFFFFF"/>
            <w:noWrap/>
            <w:vAlign w:val="bottom"/>
          </w:tcPr>
          <w:p w:rsidR="00706B92" w:rsidRPr="004362E9" w:rsidRDefault="00706B92" w:rsidP="00D1657F">
            <w:pPr>
              <w:spacing w:line="276" w:lineRule="auto"/>
              <w:jc w:val="center"/>
              <w:rPr>
                <w:rFonts w:ascii="Arial" w:hAnsi="Arial" w:cs="Arial"/>
                <w:color w:val="000000"/>
                <w:sz w:val="18"/>
                <w:szCs w:val="18"/>
                <w:lang w:val="cs-CZ"/>
              </w:rPr>
            </w:pPr>
            <w:r w:rsidRPr="004362E9">
              <w:rPr>
                <w:rFonts w:ascii="Arial" w:hAnsi="Arial" w:cs="Arial"/>
                <w:color w:val="000000"/>
                <w:sz w:val="18"/>
                <w:szCs w:val="18"/>
                <w:lang w:val="cs-CZ"/>
              </w:rPr>
              <w:t>148/145J</w:t>
            </w:r>
          </w:p>
        </w:tc>
        <w:tc>
          <w:tcPr>
            <w:tcW w:w="934" w:type="pct"/>
            <w:shd w:val="clear" w:color="auto" w:fill="FFFFFF"/>
            <w:noWrap/>
            <w:vAlign w:val="bottom"/>
          </w:tcPr>
          <w:p w:rsidR="00706B92" w:rsidRPr="004362E9" w:rsidRDefault="00FE76E9" w:rsidP="00D1657F">
            <w:pPr>
              <w:spacing w:line="276" w:lineRule="auto"/>
              <w:jc w:val="center"/>
              <w:rPr>
                <w:rFonts w:ascii="Arial" w:hAnsi="Arial" w:cs="Arial"/>
                <w:color w:val="000000"/>
                <w:sz w:val="18"/>
                <w:szCs w:val="18"/>
                <w:lang w:val="cs-CZ"/>
              </w:rPr>
            </w:pPr>
            <w:r w:rsidRPr="004362E9">
              <w:rPr>
                <w:rFonts w:ascii="Arial" w:hAnsi="Arial" w:cs="Arial"/>
                <w:color w:val="000000"/>
                <w:sz w:val="18"/>
                <w:szCs w:val="18"/>
                <w:lang w:val="cs-CZ"/>
              </w:rPr>
              <w:t>D/C/W1 72dB</w:t>
            </w:r>
          </w:p>
        </w:tc>
        <w:tc>
          <w:tcPr>
            <w:tcW w:w="859" w:type="pct"/>
            <w:shd w:val="clear" w:color="auto" w:fill="FFFFFF"/>
            <w:noWrap/>
            <w:vAlign w:val="center"/>
          </w:tcPr>
          <w:p w:rsidR="00706B92" w:rsidRPr="004362E9" w:rsidRDefault="00FE76E9" w:rsidP="00706B92">
            <w:pPr>
              <w:spacing w:line="276" w:lineRule="auto"/>
              <w:jc w:val="center"/>
              <w:rPr>
                <w:rFonts w:ascii="Arial" w:hAnsi="Arial" w:cs="Arial"/>
                <w:color w:val="000000"/>
                <w:sz w:val="18"/>
                <w:szCs w:val="18"/>
                <w:lang w:val="cs-CZ"/>
              </w:rPr>
            </w:pPr>
            <w:r w:rsidRPr="004362E9">
              <w:rPr>
                <w:rFonts w:ascii="Arial" w:hAnsi="Arial" w:cs="Arial"/>
                <w:color w:val="000000"/>
                <w:sz w:val="18"/>
                <w:szCs w:val="18"/>
                <w:lang w:val="cs-CZ"/>
              </w:rPr>
              <w:sym w:font="Wingdings" w:char="F0FE"/>
            </w:r>
          </w:p>
        </w:tc>
        <w:tc>
          <w:tcPr>
            <w:tcW w:w="392" w:type="pct"/>
            <w:shd w:val="clear" w:color="auto" w:fill="FFFFFF"/>
            <w:noWrap/>
            <w:vAlign w:val="center"/>
          </w:tcPr>
          <w:p w:rsidR="00706B92" w:rsidRPr="004362E9" w:rsidRDefault="00FE76E9" w:rsidP="00706B92">
            <w:pPr>
              <w:spacing w:line="276" w:lineRule="auto"/>
              <w:jc w:val="center"/>
              <w:rPr>
                <w:rFonts w:ascii="Arial" w:hAnsi="Arial" w:cs="Arial"/>
                <w:color w:val="000000"/>
                <w:sz w:val="18"/>
                <w:szCs w:val="18"/>
                <w:lang w:val="cs-CZ"/>
              </w:rPr>
            </w:pPr>
            <w:r w:rsidRPr="004362E9">
              <w:rPr>
                <w:rFonts w:ascii="Arial" w:hAnsi="Arial" w:cs="Arial"/>
                <w:color w:val="000000"/>
                <w:sz w:val="18"/>
                <w:szCs w:val="18"/>
                <w:lang w:val="cs-CZ"/>
              </w:rPr>
              <w:sym w:font="Wingdings" w:char="F0FE"/>
            </w:r>
          </w:p>
        </w:tc>
        <w:tc>
          <w:tcPr>
            <w:tcW w:w="858" w:type="pct"/>
            <w:shd w:val="clear" w:color="auto" w:fill="FFFFFF"/>
            <w:noWrap/>
            <w:vAlign w:val="center"/>
          </w:tcPr>
          <w:p w:rsidR="00706B92" w:rsidRPr="004362E9" w:rsidRDefault="00706B92" w:rsidP="00706B92">
            <w:pPr>
              <w:widowControl/>
              <w:jc w:val="center"/>
              <w:rPr>
                <w:rFonts w:ascii="Arial" w:hAnsi="Arial" w:cs="Arial"/>
                <w:color w:val="000000"/>
                <w:sz w:val="18"/>
                <w:szCs w:val="18"/>
                <w:lang w:val="cs-CZ"/>
              </w:rPr>
            </w:pPr>
            <w:r w:rsidRPr="004362E9">
              <w:rPr>
                <w:rFonts w:ascii="Arial" w:hAnsi="Arial" w:cs="Arial"/>
                <w:color w:val="000000"/>
                <w:sz w:val="18"/>
                <w:szCs w:val="18"/>
                <w:lang w:val="cs-CZ"/>
              </w:rPr>
              <w:t>In production</w:t>
            </w:r>
          </w:p>
        </w:tc>
      </w:tr>
      <w:tr w:rsidR="00706B92" w:rsidRPr="004362E9" w:rsidTr="00706B92">
        <w:trPr>
          <w:trHeight w:val="300"/>
        </w:trPr>
        <w:tc>
          <w:tcPr>
            <w:tcW w:w="551" w:type="pct"/>
            <w:vMerge/>
            <w:shd w:val="clear" w:color="auto" w:fill="FFFFFF"/>
            <w:vAlign w:val="center"/>
          </w:tcPr>
          <w:p w:rsidR="00706B92" w:rsidRPr="004362E9" w:rsidRDefault="00706B92" w:rsidP="00706B92">
            <w:pPr>
              <w:tabs>
                <w:tab w:val="left" w:pos="1800"/>
                <w:tab w:val="left" w:pos="3960"/>
                <w:tab w:val="left" w:pos="4860"/>
                <w:tab w:val="left" w:pos="6300"/>
                <w:tab w:val="left" w:pos="7740"/>
              </w:tabs>
              <w:spacing w:line="276" w:lineRule="auto"/>
              <w:jc w:val="center"/>
              <w:rPr>
                <w:rFonts w:ascii="Arial" w:hAnsi="Arial" w:cs="Arial"/>
                <w:color w:val="000000"/>
                <w:sz w:val="18"/>
                <w:szCs w:val="18"/>
                <w:lang w:val="cs-CZ"/>
              </w:rPr>
            </w:pPr>
          </w:p>
        </w:tc>
        <w:tc>
          <w:tcPr>
            <w:tcW w:w="781" w:type="pct"/>
            <w:shd w:val="clear" w:color="auto" w:fill="FFFFFF"/>
            <w:noWrap/>
            <w:vAlign w:val="bottom"/>
            <w:hideMark/>
          </w:tcPr>
          <w:p w:rsidR="00706B92" w:rsidRPr="004362E9" w:rsidRDefault="00706B92" w:rsidP="00706B92">
            <w:pPr>
              <w:spacing w:line="276" w:lineRule="auto"/>
              <w:rPr>
                <w:rFonts w:ascii="Arial" w:hAnsi="Arial" w:cs="Arial"/>
                <w:color w:val="000000"/>
                <w:sz w:val="18"/>
                <w:szCs w:val="18"/>
                <w:lang w:val="cs-CZ"/>
              </w:rPr>
            </w:pPr>
            <w:r w:rsidRPr="004362E9">
              <w:rPr>
                <w:rFonts w:ascii="Arial" w:hAnsi="Arial" w:cs="Arial"/>
                <w:color w:val="000000"/>
                <w:sz w:val="18"/>
                <w:szCs w:val="18"/>
                <w:lang w:val="cs-CZ"/>
              </w:rPr>
              <w:t>295/80R22.5</w:t>
            </w:r>
          </w:p>
        </w:tc>
        <w:tc>
          <w:tcPr>
            <w:tcW w:w="625" w:type="pct"/>
            <w:shd w:val="clear" w:color="auto" w:fill="FFFFFF"/>
            <w:noWrap/>
            <w:vAlign w:val="bottom"/>
            <w:hideMark/>
          </w:tcPr>
          <w:p w:rsidR="00706B92" w:rsidRPr="004362E9" w:rsidRDefault="00706B92" w:rsidP="00D1657F">
            <w:pPr>
              <w:spacing w:line="276" w:lineRule="auto"/>
              <w:jc w:val="center"/>
              <w:rPr>
                <w:rFonts w:ascii="Arial" w:hAnsi="Arial" w:cs="Arial"/>
                <w:color w:val="000000"/>
                <w:sz w:val="18"/>
                <w:szCs w:val="18"/>
                <w:lang w:val="cs-CZ"/>
              </w:rPr>
            </w:pPr>
            <w:r w:rsidRPr="004362E9">
              <w:rPr>
                <w:rFonts w:ascii="Arial" w:hAnsi="Arial" w:cs="Arial"/>
                <w:color w:val="000000"/>
                <w:sz w:val="18"/>
                <w:szCs w:val="18"/>
                <w:lang w:val="cs-CZ"/>
              </w:rPr>
              <w:t>152/148L</w:t>
            </w:r>
          </w:p>
        </w:tc>
        <w:tc>
          <w:tcPr>
            <w:tcW w:w="934" w:type="pct"/>
            <w:shd w:val="clear" w:color="auto" w:fill="FFFFFF"/>
            <w:noWrap/>
            <w:vAlign w:val="bottom"/>
            <w:hideMark/>
          </w:tcPr>
          <w:p w:rsidR="00706B92" w:rsidRPr="004362E9" w:rsidRDefault="00706B92" w:rsidP="00D1657F">
            <w:pPr>
              <w:spacing w:line="276" w:lineRule="auto"/>
              <w:jc w:val="center"/>
              <w:rPr>
                <w:rFonts w:ascii="Arial" w:hAnsi="Arial" w:cs="Arial"/>
                <w:color w:val="000000"/>
                <w:sz w:val="18"/>
                <w:szCs w:val="18"/>
                <w:lang w:val="cs-CZ"/>
              </w:rPr>
            </w:pPr>
            <w:r w:rsidRPr="004362E9">
              <w:rPr>
                <w:rFonts w:ascii="Arial" w:hAnsi="Arial" w:cs="Arial"/>
                <w:color w:val="000000"/>
                <w:sz w:val="18"/>
                <w:szCs w:val="18"/>
                <w:lang w:val="cs-CZ"/>
              </w:rPr>
              <w:t>D/C/W1 69dB</w:t>
            </w:r>
          </w:p>
        </w:tc>
        <w:tc>
          <w:tcPr>
            <w:tcW w:w="859" w:type="pct"/>
            <w:shd w:val="clear" w:color="auto" w:fill="FFFFFF"/>
            <w:noWrap/>
            <w:vAlign w:val="center"/>
            <w:hideMark/>
          </w:tcPr>
          <w:p w:rsidR="00706B92" w:rsidRPr="004362E9" w:rsidRDefault="00706B92" w:rsidP="00706B92">
            <w:pPr>
              <w:spacing w:line="276" w:lineRule="auto"/>
              <w:jc w:val="center"/>
              <w:rPr>
                <w:rFonts w:ascii="Arial" w:hAnsi="Arial" w:cs="Arial"/>
                <w:color w:val="000000"/>
                <w:sz w:val="18"/>
                <w:szCs w:val="18"/>
                <w:lang w:val="cs-CZ"/>
              </w:rPr>
            </w:pPr>
            <w:r w:rsidRPr="004362E9">
              <w:rPr>
                <w:rFonts w:ascii="Arial" w:hAnsi="Arial" w:cs="Arial"/>
                <w:color w:val="000000"/>
                <w:sz w:val="18"/>
                <w:szCs w:val="18"/>
                <w:lang w:val="cs-CZ"/>
              </w:rPr>
              <w:sym w:font="Wingdings" w:char="F0FE"/>
            </w:r>
          </w:p>
        </w:tc>
        <w:tc>
          <w:tcPr>
            <w:tcW w:w="392" w:type="pct"/>
            <w:shd w:val="clear" w:color="auto" w:fill="FFFFFF"/>
            <w:noWrap/>
            <w:vAlign w:val="center"/>
            <w:hideMark/>
          </w:tcPr>
          <w:p w:rsidR="00706B92" w:rsidRPr="004362E9" w:rsidRDefault="00706B92" w:rsidP="00706B92">
            <w:pPr>
              <w:spacing w:line="276" w:lineRule="auto"/>
              <w:jc w:val="center"/>
              <w:rPr>
                <w:rFonts w:ascii="Arial" w:hAnsi="Arial" w:cs="Arial"/>
                <w:color w:val="000000"/>
                <w:sz w:val="18"/>
                <w:szCs w:val="18"/>
                <w:lang w:val="cs-CZ"/>
              </w:rPr>
            </w:pPr>
            <w:r w:rsidRPr="004362E9">
              <w:rPr>
                <w:rFonts w:ascii="Arial" w:hAnsi="Arial" w:cs="Arial"/>
                <w:color w:val="000000"/>
                <w:sz w:val="18"/>
                <w:szCs w:val="18"/>
                <w:lang w:val="cs-CZ"/>
              </w:rPr>
              <w:sym w:font="Wingdings" w:char="F0FE"/>
            </w:r>
          </w:p>
        </w:tc>
        <w:tc>
          <w:tcPr>
            <w:tcW w:w="858" w:type="pct"/>
            <w:shd w:val="clear" w:color="auto" w:fill="FFFFFF"/>
            <w:noWrap/>
            <w:vAlign w:val="center"/>
            <w:hideMark/>
          </w:tcPr>
          <w:p w:rsidR="00706B92" w:rsidRPr="004362E9" w:rsidRDefault="00706B92" w:rsidP="00706B92">
            <w:pPr>
              <w:widowControl/>
              <w:jc w:val="center"/>
              <w:rPr>
                <w:rFonts w:ascii="Arial" w:hAnsi="Arial" w:cs="Arial"/>
                <w:color w:val="000000"/>
                <w:sz w:val="18"/>
                <w:szCs w:val="18"/>
                <w:lang w:val="cs-CZ"/>
              </w:rPr>
            </w:pPr>
            <w:r w:rsidRPr="004362E9">
              <w:rPr>
                <w:rFonts w:ascii="Arial" w:hAnsi="Arial" w:cs="Arial"/>
                <w:color w:val="000000"/>
                <w:sz w:val="18"/>
                <w:szCs w:val="18"/>
                <w:lang w:val="cs-CZ"/>
              </w:rPr>
              <w:sym w:font="Wingdings" w:char="F0FE"/>
            </w:r>
          </w:p>
        </w:tc>
      </w:tr>
      <w:tr w:rsidR="00706B92" w:rsidRPr="004362E9" w:rsidTr="00706B92">
        <w:trPr>
          <w:trHeight w:val="300"/>
        </w:trPr>
        <w:tc>
          <w:tcPr>
            <w:tcW w:w="551" w:type="pct"/>
            <w:vMerge/>
            <w:shd w:val="clear" w:color="auto" w:fill="FFFFFF"/>
            <w:vAlign w:val="center"/>
          </w:tcPr>
          <w:p w:rsidR="00706B92" w:rsidRPr="004362E9" w:rsidRDefault="00706B92" w:rsidP="00706B92">
            <w:pPr>
              <w:tabs>
                <w:tab w:val="left" w:pos="1800"/>
                <w:tab w:val="left" w:pos="3960"/>
                <w:tab w:val="left" w:pos="4860"/>
                <w:tab w:val="left" w:pos="6300"/>
                <w:tab w:val="left" w:pos="7740"/>
              </w:tabs>
              <w:spacing w:line="276" w:lineRule="auto"/>
              <w:jc w:val="center"/>
              <w:rPr>
                <w:rFonts w:ascii="Arial" w:hAnsi="Arial" w:cs="Arial"/>
                <w:b/>
                <w:sz w:val="18"/>
                <w:szCs w:val="18"/>
                <w:lang w:val="cs-CZ"/>
              </w:rPr>
            </w:pPr>
          </w:p>
        </w:tc>
        <w:tc>
          <w:tcPr>
            <w:tcW w:w="781" w:type="pct"/>
            <w:shd w:val="clear" w:color="auto" w:fill="FFFFFF"/>
            <w:noWrap/>
            <w:vAlign w:val="bottom"/>
            <w:hideMark/>
          </w:tcPr>
          <w:p w:rsidR="00706B92" w:rsidRPr="004362E9" w:rsidRDefault="00706B92" w:rsidP="00706B92">
            <w:pPr>
              <w:spacing w:line="276" w:lineRule="auto"/>
              <w:rPr>
                <w:rFonts w:ascii="Arial" w:hAnsi="Arial" w:cs="Arial"/>
                <w:color w:val="000000"/>
                <w:sz w:val="18"/>
                <w:szCs w:val="18"/>
                <w:lang w:val="cs-CZ"/>
              </w:rPr>
            </w:pPr>
            <w:r w:rsidRPr="004362E9">
              <w:rPr>
                <w:rFonts w:ascii="Arial" w:hAnsi="Arial" w:cs="Arial"/>
                <w:color w:val="000000"/>
                <w:sz w:val="18"/>
                <w:szCs w:val="18"/>
                <w:lang w:val="cs-CZ"/>
              </w:rPr>
              <w:t>315/70R22.5</w:t>
            </w:r>
          </w:p>
        </w:tc>
        <w:tc>
          <w:tcPr>
            <w:tcW w:w="625" w:type="pct"/>
            <w:shd w:val="clear" w:color="auto" w:fill="FFFFFF"/>
            <w:noWrap/>
            <w:vAlign w:val="bottom"/>
            <w:hideMark/>
          </w:tcPr>
          <w:p w:rsidR="00706B92" w:rsidRPr="004362E9" w:rsidRDefault="00706B92" w:rsidP="00D1657F">
            <w:pPr>
              <w:spacing w:line="276" w:lineRule="auto"/>
              <w:jc w:val="center"/>
              <w:rPr>
                <w:rFonts w:ascii="Arial" w:hAnsi="Arial" w:cs="Arial"/>
                <w:color w:val="000000"/>
                <w:sz w:val="18"/>
                <w:szCs w:val="18"/>
                <w:lang w:val="cs-CZ"/>
              </w:rPr>
            </w:pPr>
            <w:r w:rsidRPr="004362E9">
              <w:rPr>
                <w:rFonts w:ascii="Arial" w:hAnsi="Arial" w:cs="Arial"/>
                <w:color w:val="000000"/>
                <w:sz w:val="18"/>
                <w:szCs w:val="18"/>
                <w:lang w:val="cs-CZ"/>
              </w:rPr>
              <w:t>154/150L</w:t>
            </w:r>
          </w:p>
        </w:tc>
        <w:tc>
          <w:tcPr>
            <w:tcW w:w="934" w:type="pct"/>
            <w:shd w:val="clear" w:color="auto" w:fill="FFFFFF"/>
            <w:noWrap/>
            <w:vAlign w:val="bottom"/>
            <w:hideMark/>
          </w:tcPr>
          <w:p w:rsidR="00706B92" w:rsidRPr="004362E9" w:rsidRDefault="00706B92" w:rsidP="00D1657F">
            <w:pPr>
              <w:spacing w:line="276" w:lineRule="auto"/>
              <w:jc w:val="center"/>
              <w:rPr>
                <w:rFonts w:ascii="Arial" w:hAnsi="Arial" w:cs="Arial"/>
                <w:color w:val="000000"/>
                <w:sz w:val="18"/>
                <w:szCs w:val="18"/>
                <w:lang w:val="cs-CZ"/>
              </w:rPr>
            </w:pPr>
            <w:r w:rsidRPr="004362E9">
              <w:rPr>
                <w:rFonts w:ascii="Arial" w:hAnsi="Arial" w:cs="Arial"/>
                <w:color w:val="000000"/>
                <w:sz w:val="18"/>
                <w:szCs w:val="18"/>
                <w:lang w:val="cs-CZ"/>
              </w:rPr>
              <w:t>D/C/W1 71dB</w:t>
            </w:r>
          </w:p>
        </w:tc>
        <w:tc>
          <w:tcPr>
            <w:tcW w:w="859" w:type="pct"/>
            <w:shd w:val="clear" w:color="auto" w:fill="FFFFFF"/>
            <w:noWrap/>
            <w:vAlign w:val="center"/>
            <w:hideMark/>
          </w:tcPr>
          <w:p w:rsidR="00706B92" w:rsidRPr="004362E9" w:rsidRDefault="00706B92" w:rsidP="00706B92">
            <w:pPr>
              <w:spacing w:line="276" w:lineRule="auto"/>
              <w:jc w:val="center"/>
              <w:rPr>
                <w:rFonts w:ascii="Arial" w:hAnsi="Arial" w:cs="Arial"/>
                <w:color w:val="000000"/>
                <w:sz w:val="18"/>
                <w:szCs w:val="18"/>
                <w:lang w:val="cs-CZ"/>
              </w:rPr>
            </w:pPr>
            <w:r w:rsidRPr="004362E9">
              <w:rPr>
                <w:rFonts w:ascii="Arial" w:hAnsi="Arial" w:cs="Arial"/>
                <w:color w:val="000000"/>
                <w:sz w:val="18"/>
                <w:szCs w:val="18"/>
                <w:lang w:val="cs-CZ"/>
              </w:rPr>
              <w:sym w:font="Wingdings" w:char="F0FE"/>
            </w:r>
          </w:p>
        </w:tc>
        <w:tc>
          <w:tcPr>
            <w:tcW w:w="392" w:type="pct"/>
            <w:shd w:val="clear" w:color="auto" w:fill="FFFFFF"/>
            <w:noWrap/>
            <w:vAlign w:val="center"/>
            <w:hideMark/>
          </w:tcPr>
          <w:p w:rsidR="00706B92" w:rsidRPr="004362E9" w:rsidRDefault="00706B92" w:rsidP="00706B92">
            <w:pPr>
              <w:spacing w:line="276" w:lineRule="auto"/>
              <w:jc w:val="center"/>
              <w:rPr>
                <w:rFonts w:ascii="Arial" w:hAnsi="Arial" w:cs="Arial"/>
                <w:color w:val="000000"/>
                <w:sz w:val="18"/>
                <w:szCs w:val="18"/>
                <w:lang w:val="cs-CZ"/>
              </w:rPr>
            </w:pPr>
            <w:r w:rsidRPr="004362E9">
              <w:rPr>
                <w:rFonts w:ascii="Arial" w:hAnsi="Arial" w:cs="Arial"/>
                <w:color w:val="000000"/>
                <w:sz w:val="18"/>
                <w:szCs w:val="18"/>
                <w:lang w:val="cs-CZ"/>
              </w:rPr>
              <w:sym w:font="Wingdings" w:char="F0FE"/>
            </w:r>
          </w:p>
        </w:tc>
        <w:tc>
          <w:tcPr>
            <w:tcW w:w="858" w:type="pct"/>
            <w:shd w:val="clear" w:color="auto" w:fill="FFFFFF"/>
            <w:noWrap/>
            <w:vAlign w:val="center"/>
            <w:hideMark/>
          </w:tcPr>
          <w:p w:rsidR="00706B92" w:rsidRPr="004362E9" w:rsidRDefault="00706B92" w:rsidP="00706B92">
            <w:pPr>
              <w:widowControl/>
              <w:jc w:val="center"/>
              <w:rPr>
                <w:rFonts w:ascii="Arial" w:hAnsi="Arial" w:cs="Arial"/>
                <w:color w:val="000000"/>
                <w:sz w:val="18"/>
                <w:szCs w:val="18"/>
                <w:lang w:val="cs-CZ"/>
              </w:rPr>
            </w:pPr>
            <w:r w:rsidRPr="004362E9">
              <w:rPr>
                <w:rFonts w:ascii="Arial" w:hAnsi="Arial" w:cs="Arial"/>
                <w:color w:val="000000"/>
                <w:sz w:val="18"/>
                <w:szCs w:val="18"/>
                <w:lang w:val="cs-CZ"/>
              </w:rPr>
              <w:sym w:font="Wingdings" w:char="F0FE"/>
            </w:r>
          </w:p>
        </w:tc>
      </w:tr>
      <w:tr w:rsidR="00706B92" w:rsidRPr="004362E9" w:rsidTr="00706B92">
        <w:trPr>
          <w:trHeight w:val="300"/>
        </w:trPr>
        <w:tc>
          <w:tcPr>
            <w:tcW w:w="551" w:type="pct"/>
            <w:vMerge/>
            <w:shd w:val="clear" w:color="auto" w:fill="FFFFFF"/>
            <w:vAlign w:val="center"/>
          </w:tcPr>
          <w:p w:rsidR="00706B92" w:rsidRPr="004362E9" w:rsidRDefault="00706B92" w:rsidP="00706B92">
            <w:pPr>
              <w:tabs>
                <w:tab w:val="left" w:pos="1800"/>
                <w:tab w:val="left" w:pos="3960"/>
                <w:tab w:val="left" w:pos="4860"/>
                <w:tab w:val="left" w:pos="6300"/>
                <w:tab w:val="left" w:pos="7740"/>
              </w:tabs>
              <w:spacing w:line="276" w:lineRule="auto"/>
              <w:jc w:val="center"/>
              <w:rPr>
                <w:rFonts w:ascii="Arial" w:hAnsi="Arial" w:cs="Arial"/>
                <w:b/>
                <w:sz w:val="18"/>
                <w:szCs w:val="18"/>
                <w:lang w:val="cs-CZ"/>
              </w:rPr>
            </w:pPr>
          </w:p>
        </w:tc>
        <w:tc>
          <w:tcPr>
            <w:tcW w:w="781" w:type="pct"/>
            <w:shd w:val="clear" w:color="auto" w:fill="FFFFFF"/>
            <w:noWrap/>
            <w:vAlign w:val="bottom"/>
            <w:hideMark/>
          </w:tcPr>
          <w:p w:rsidR="00706B92" w:rsidRPr="004362E9" w:rsidRDefault="00706B92" w:rsidP="00706B92">
            <w:pPr>
              <w:spacing w:line="276" w:lineRule="auto"/>
              <w:rPr>
                <w:rFonts w:ascii="Arial" w:hAnsi="Arial" w:cs="Arial"/>
                <w:color w:val="000000"/>
                <w:sz w:val="18"/>
                <w:szCs w:val="18"/>
                <w:lang w:val="cs-CZ"/>
              </w:rPr>
            </w:pPr>
            <w:r w:rsidRPr="004362E9">
              <w:rPr>
                <w:rFonts w:ascii="Arial" w:hAnsi="Arial" w:cs="Arial"/>
                <w:color w:val="000000"/>
                <w:sz w:val="18"/>
                <w:szCs w:val="18"/>
                <w:lang w:val="cs-CZ"/>
              </w:rPr>
              <w:t>315/80R22.5</w:t>
            </w:r>
          </w:p>
        </w:tc>
        <w:tc>
          <w:tcPr>
            <w:tcW w:w="625" w:type="pct"/>
            <w:shd w:val="clear" w:color="auto" w:fill="FFFFFF"/>
            <w:noWrap/>
            <w:vAlign w:val="bottom"/>
            <w:hideMark/>
          </w:tcPr>
          <w:p w:rsidR="00706B92" w:rsidRPr="004362E9" w:rsidRDefault="00706B92" w:rsidP="00D1657F">
            <w:pPr>
              <w:spacing w:line="276" w:lineRule="auto"/>
              <w:jc w:val="center"/>
              <w:rPr>
                <w:rFonts w:ascii="Arial" w:hAnsi="Arial" w:cs="Arial"/>
                <w:color w:val="000000"/>
                <w:sz w:val="18"/>
                <w:szCs w:val="18"/>
                <w:lang w:val="cs-CZ"/>
              </w:rPr>
            </w:pPr>
            <w:r w:rsidRPr="004362E9">
              <w:rPr>
                <w:rFonts w:ascii="Arial" w:hAnsi="Arial" w:cs="Arial"/>
                <w:color w:val="000000"/>
                <w:sz w:val="18"/>
                <w:szCs w:val="18"/>
                <w:lang w:val="cs-CZ"/>
              </w:rPr>
              <w:t>156/150L</w:t>
            </w:r>
          </w:p>
        </w:tc>
        <w:tc>
          <w:tcPr>
            <w:tcW w:w="934" w:type="pct"/>
            <w:shd w:val="clear" w:color="auto" w:fill="FFFFFF"/>
            <w:noWrap/>
            <w:vAlign w:val="bottom"/>
            <w:hideMark/>
          </w:tcPr>
          <w:p w:rsidR="00706B92" w:rsidRPr="004362E9" w:rsidRDefault="00706B92" w:rsidP="00D1657F">
            <w:pPr>
              <w:spacing w:line="276" w:lineRule="auto"/>
              <w:jc w:val="center"/>
              <w:rPr>
                <w:rFonts w:ascii="Arial" w:hAnsi="Arial" w:cs="Arial"/>
                <w:color w:val="000000"/>
                <w:sz w:val="18"/>
                <w:szCs w:val="18"/>
                <w:lang w:val="cs-CZ"/>
              </w:rPr>
            </w:pPr>
            <w:r w:rsidRPr="004362E9">
              <w:rPr>
                <w:rFonts w:ascii="Arial" w:hAnsi="Arial" w:cs="Arial"/>
                <w:color w:val="000000"/>
                <w:sz w:val="18"/>
                <w:szCs w:val="18"/>
                <w:lang w:val="cs-CZ"/>
              </w:rPr>
              <w:t>D/C/W1 72dB</w:t>
            </w:r>
          </w:p>
        </w:tc>
        <w:tc>
          <w:tcPr>
            <w:tcW w:w="859" w:type="pct"/>
            <w:shd w:val="clear" w:color="auto" w:fill="FFFFFF"/>
            <w:noWrap/>
            <w:vAlign w:val="center"/>
            <w:hideMark/>
          </w:tcPr>
          <w:p w:rsidR="00706B92" w:rsidRPr="004362E9" w:rsidRDefault="00706B92" w:rsidP="00706B92">
            <w:pPr>
              <w:spacing w:line="276" w:lineRule="auto"/>
              <w:jc w:val="center"/>
              <w:rPr>
                <w:rFonts w:ascii="Arial" w:hAnsi="Arial" w:cs="Arial"/>
                <w:color w:val="000000"/>
                <w:sz w:val="18"/>
                <w:szCs w:val="18"/>
                <w:lang w:val="cs-CZ"/>
              </w:rPr>
            </w:pPr>
            <w:r w:rsidRPr="004362E9">
              <w:rPr>
                <w:rFonts w:ascii="Arial" w:hAnsi="Arial" w:cs="Arial"/>
                <w:color w:val="000000"/>
                <w:sz w:val="18"/>
                <w:szCs w:val="18"/>
                <w:lang w:val="cs-CZ"/>
              </w:rPr>
              <w:sym w:font="Wingdings" w:char="F0FE"/>
            </w:r>
          </w:p>
        </w:tc>
        <w:tc>
          <w:tcPr>
            <w:tcW w:w="392" w:type="pct"/>
            <w:shd w:val="clear" w:color="auto" w:fill="FFFFFF"/>
            <w:noWrap/>
            <w:vAlign w:val="center"/>
            <w:hideMark/>
          </w:tcPr>
          <w:p w:rsidR="00706B92" w:rsidRPr="004362E9" w:rsidRDefault="00706B92" w:rsidP="00706B92">
            <w:pPr>
              <w:spacing w:line="276" w:lineRule="auto"/>
              <w:jc w:val="center"/>
              <w:rPr>
                <w:rFonts w:ascii="Arial" w:hAnsi="Arial" w:cs="Arial"/>
                <w:color w:val="000000"/>
                <w:sz w:val="18"/>
                <w:szCs w:val="18"/>
                <w:lang w:val="cs-CZ"/>
              </w:rPr>
            </w:pPr>
            <w:r w:rsidRPr="004362E9">
              <w:rPr>
                <w:rFonts w:ascii="Arial" w:hAnsi="Arial" w:cs="Arial"/>
                <w:color w:val="000000"/>
                <w:sz w:val="18"/>
                <w:szCs w:val="18"/>
                <w:lang w:val="cs-CZ"/>
              </w:rPr>
              <w:sym w:font="Wingdings" w:char="F0FE"/>
            </w:r>
          </w:p>
        </w:tc>
        <w:tc>
          <w:tcPr>
            <w:tcW w:w="858" w:type="pct"/>
            <w:shd w:val="clear" w:color="auto" w:fill="FFFFFF"/>
            <w:noWrap/>
            <w:vAlign w:val="center"/>
            <w:hideMark/>
          </w:tcPr>
          <w:p w:rsidR="00706B92" w:rsidRPr="004362E9" w:rsidRDefault="00706B92" w:rsidP="00706B92">
            <w:pPr>
              <w:widowControl/>
              <w:jc w:val="center"/>
              <w:rPr>
                <w:rFonts w:ascii="Arial" w:hAnsi="Arial" w:cs="Arial"/>
                <w:color w:val="000000"/>
                <w:sz w:val="18"/>
                <w:szCs w:val="18"/>
                <w:lang w:val="cs-CZ"/>
              </w:rPr>
            </w:pPr>
            <w:r w:rsidRPr="004362E9">
              <w:rPr>
                <w:rFonts w:ascii="Arial" w:hAnsi="Arial" w:cs="Arial"/>
                <w:color w:val="000000"/>
                <w:sz w:val="18"/>
                <w:szCs w:val="18"/>
                <w:lang w:val="cs-CZ"/>
              </w:rPr>
              <w:sym w:font="Wingdings" w:char="F0FE"/>
            </w:r>
          </w:p>
        </w:tc>
      </w:tr>
    </w:tbl>
    <w:p w:rsidR="00706B92" w:rsidRPr="004362E9" w:rsidRDefault="00706B92" w:rsidP="00540B06">
      <w:pPr>
        <w:pStyle w:val="bodytext"/>
        <w:pageBreakBefore/>
        <w:shd w:val="clear" w:color="auto" w:fill="FFFFFF"/>
        <w:spacing w:before="0" w:after="0" w:line="270" w:lineRule="atLeast"/>
        <w:jc w:val="center"/>
        <w:textAlignment w:val="top"/>
        <w:rPr>
          <w:lang w:val="cs-CZ"/>
        </w:rPr>
      </w:pPr>
      <w:r w:rsidRPr="004362E9">
        <w:rPr>
          <w:rFonts w:ascii="Helvetica" w:eastAsia="Wingdings" w:hAnsi="Helvetica" w:cs="Helvetica"/>
          <w:b/>
          <w:color w:val="FF6600"/>
          <w:lang w:val="cs-CZ"/>
        </w:rPr>
        <w:lastRenderedPageBreak/>
        <w:t>Technic</w:t>
      </w:r>
      <w:r w:rsidR="00540B06" w:rsidRPr="004362E9">
        <w:rPr>
          <w:rFonts w:ascii="Helvetica" w:eastAsia="Wingdings" w:hAnsi="Helvetica" w:cs="Helvetica"/>
          <w:b/>
          <w:color w:val="FF6600"/>
          <w:lang w:val="cs-CZ"/>
        </w:rPr>
        <w:t>ké vlastnosti pneumatiky</w:t>
      </w:r>
      <w:r w:rsidRPr="004362E9">
        <w:rPr>
          <w:rFonts w:ascii="Helvetica" w:eastAsia="Wingdings" w:hAnsi="Helvetica" w:cs="Helvetica"/>
          <w:b/>
          <w:color w:val="FF6600"/>
          <w:lang w:val="cs-CZ"/>
        </w:rPr>
        <w:t xml:space="preserve"> SmartControl DW07</w:t>
      </w:r>
    </w:p>
    <w:p w:rsidR="00706B92" w:rsidRPr="004362E9" w:rsidRDefault="00706B92" w:rsidP="00706B92">
      <w:pPr>
        <w:pStyle w:val="bodytext"/>
        <w:shd w:val="clear" w:color="auto" w:fill="FFFFFF"/>
        <w:spacing w:before="0" w:after="0" w:line="270" w:lineRule="atLeast"/>
        <w:jc w:val="center"/>
        <w:textAlignment w:val="top"/>
        <w:rPr>
          <w:rFonts w:ascii="Helvetica" w:eastAsia="Wingdings" w:hAnsi="Helvetica" w:cs="Helvetica"/>
          <w:b/>
          <w:color w:val="FF6600"/>
          <w:sz w:val="32"/>
          <w:lang w:val="cs-CZ"/>
        </w:rPr>
      </w:pPr>
    </w:p>
    <w:p w:rsidR="00706B92" w:rsidRPr="004362E9" w:rsidRDefault="00EC0031" w:rsidP="00706B92">
      <w:pPr>
        <w:pStyle w:val="bodytext"/>
        <w:shd w:val="clear" w:color="auto" w:fill="FFFFFF"/>
        <w:spacing w:before="0" w:after="0" w:line="270" w:lineRule="atLeast"/>
        <w:jc w:val="center"/>
        <w:textAlignment w:val="top"/>
        <w:rPr>
          <w:rFonts w:ascii="Helvetica" w:eastAsia="Wingdings" w:hAnsi="Helvetica" w:cs="Helvetica"/>
          <w:b/>
          <w:color w:val="FF6600"/>
          <w:sz w:val="21"/>
          <w:szCs w:val="21"/>
          <w:lang w:val="cs-CZ" w:eastAsia="cs-CZ"/>
        </w:rPr>
      </w:pPr>
      <w:r w:rsidRPr="004362E9">
        <w:rPr>
          <w:lang w:val="cs-CZ"/>
        </w:rPr>
        <w:pict>
          <v:shape id="_x0000_s1138" type="#_x0000_t75" style="position:absolute;left:0;text-align:left;margin-left:397.65pt;margin-top:10.9pt;width:126.7pt;height:110.2pt;z-index:-45;mso-wrap-distance-left:9.05pt;mso-wrap-distance-right:0;mso-position-horizontal-relative:page" wrapcoords="-127 0 -127 21450 21600 21450 21600 0 -127 0" filled="t">
            <v:fill color2="black"/>
            <v:imagedata r:id="rId47" o:title=""/>
            <w10:wrap type="tight" anchorx="page"/>
          </v:shape>
        </w:pict>
      </w:r>
    </w:p>
    <w:p w:rsidR="00706B92" w:rsidRPr="004362E9" w:rsidRDefault="008A071E" w:rsidP="00616BCB">
      <w:pPr>
        <w:pStyle w:val="Odstavecseseznamem"/>
        <w:widowControl/>
        <w:numPr>
          <w:ilvl w:val="0"/>
          <w:numId w:val="10"/>
        </w:numPr>
        <w:autoSpaceDE/>
        <w:jc w:val="left"/>
        <w:rPr>
          <w:b/>
          <w:lang w:val="cs-CZ"/>
        </w:rPr>
      </w:pPr>
      <w:r w:rsidRPr="004362E9">
        <w:rPr>
          <w:rFonts w:ascii="Arial" w:eastAsia="Wingdings" w:hAnsi="Arial" w:cs="Arial"/>
          <w:b/>
          <w:i/>
          <w:sz w:val="18"/>
          <w:szCs w:val="18"/>
          <w:u w:val="single"/>
          <w:lang w:val="cs-CZ" w:eastAsia="cs-CZ"/>
        </w:rPr>
        <w:t>Bloky ve tvaru pětiúhelníků</w:t>
      </w:r>
      <w:r w:rsidR="00010D0E" w:rsidRPr="004362E9">
        <w:rPr>
          <w:rFonts w:ascii="Arial" w:eastAsia="Wingdings" w:hAnsi="Arial" w:cs="Arial"/>
          <w:b/>
          <w:i/>
          <w:sz w:val="18"/>
          <w:szCs w:val="18"/>
          <w:u w:val="single"/>
          <w:lang w:val="cs-CZ" w:eastAsia="cs-CZ"/>
        </w:rPr>
        <w:t xml:space="preserve"> pro optimální přilnavost na sn</w:t>
      </w:r>
      <w:r w:rsidR="00616BCB" w:rsidRPr="004362E9">
        <w:rPr>
          <w:rFonts w:ascii="Arial" w:eastAsia="Wingdings" w:hAnsi="Arial" w:cs="Arial"/>
          <w:b/>
          <w:i/>
          <w:sz w:val="18"/>
          <w:szCs w:val="18"/>
          <w:u w:val="single"/>
          <w:lang w:val="cs-CZ" w:eastAsia="cs-CZ"/>
        </w:rPr>
        <w:t>ěhu a ledu</w:t>
      </w:r>
    </w:p>
    <w:p w:rsidR="00706B92" w:rsidRPr="004362E9" w:rsidRDefault="00706B92" w:rsidP="00706B92">
      <w:pPr>
        <w:pStyle w:val="Odstavecseseznamem"/>
        <w:tabs>
          <w:tab w:val="left" w:pos="284"/>
          <w:tab w:val="left" w:pos="567"/>
        </w:tabs>
        <w:kinsoku w:val="0"/>
        <w:overflowPunct w:val="0"/>
        <w:ind w:left="851"/>
        <w:rPr>
          <w:rFonts w:ascii="Arial" w:eastAsia="Wingdings" w:hAnsi="Arial" w:cs="Arial"/>
          <w:i/>
          <w:sz w:val="18"/>
          <w:szCs w:val="18"/>
          <w:u w:val="single"/>
          <w:lang w:val="cs-CZ"/>
        </w:rPr>
      </w:pPr>
    </w:p>
    <w:p w:rsidR="00706B92" w:rsidRPr="004362E9" w:rsidRDefault="00616BCB" w:rsidP="00616BCB">
      <w:pPr>
        <w:pStyle w:val="Odstavecseseznamem"/>
        <w:widowControl/>
        <w:numPr>
          <w:ilvl w:val="0"/>
          <w:numId w:val="13"/>
        </w:numPr>
        <w:tabs>
          <w:tab w:val="left" w:pos="284"/>
          <w:tab w:val="left" w:pos="567"/>
        </w:tabs>
        <w:kinsoku w:val="0"/>
        <w:overflowPunct w:val="0"/>
        <w:autoSpaceDE/>
        <w:spacing w:after="60"/>
        <w:ind w:left="851" w:hanging="142"/>
        <w:jc w:val="left"/>
        <w:rPr>
          <w:lang w:val="cs-CZ"/>
        </w:rPr>
      </w:pPr>
      <w:r w:rsidRPr="004362E9">
        <w:rPr>
          <w:rFonts w:ascii="Arial" w:eastAsia="Wingdings" w:hAnsi="Arial" w:cs="Arial"/>
          <w:color w:val="212121"/>
          <w:sz w:val="18"/>
          <w:szCs w:val="18"/>
          <w:lang w:val="cs-CZ"/>
        </w:rPr>
        <w:t xml:space="preserve">Větší </w:t>
      </w:r>
      <w:r w:rsidR="008A071E" w:rsidRPr="004362E9">
        <w:rPr>
          <w:rFonts w:ascii="Arial" w:eastAsia="Wingdings" w:hAnsi="Arial" w:cs="Arial"/>
          <w:color w:val="212121"/>
          <w:sz w:val="18"/>
          <w:szCs w:val="18"/>
          <w:lang w:val="cs-CZ"/>
        </w:rPr>
        <w:t>pětiúhelníkové</w:t>
      </w:r>
      <w:r w:rsidRPr="004362E9">
        <w:rPr>
          <w:rFonts w:ascii="Arial" w:eastAsia="Wingdings" w:hAnsi="Arial" w:cs="Arial"/>
          <w:color w:val="212121"/>
          <w:sz w:val="18"/>
          <w:szCs w:val="18"/>
          <w:lang w:val="cs-CZ"/>
        </w:rPr>
        <w:t xml:space="preserve"> bloky umožňují </w:t>
      </w:r>
      <w:r w:rsidR="00FD3806" w:rsidRPr="004362E9">
        <w:rPr>
          <w:rFonts w:ascii="Arial" w:eastAsia="Wingdings" w:hAnsi="Arial" w:cs="Arial"/>
          <w:color w:val="212121"/>
          <w:sz w:val="18"/>
          <w:szCs w:val="18"/>
          <w:lang w:val="cs-CZ"/>
        </w:rPr>
        <w:t>lepší rozložení tlaku</w:t>
      </w:r>
      <w:r w:rsidRPr="004362E9">
        <w:rPr>
          <w:rFonts w:ascii="Arial" w:eastAsia="Wingdings" w:hAnsi="Arial" w:cs="Arial"/>
          <w:color w:val="212121"/>
          <w:sz w:val="18"/>
          <w:szCs w:val="18"/>
          <w:lang w:val="cs-CZ"/>
        </w:rPr>
        <w:t xml:space="preserve"> po celé kontaktní ploše a tak docílit optimálního výkonu na vozovkách v zimním období</w:t>
      </w:r>
      <w:r w:rsidR="00706B92" w:rsidRPr="004362E9">
        <w:rPr>
          <w:rFonts w:ascii="Arial" w:eastAsia="Wingdings" w:hAnsi="Arial" w:cs="Arial"/>
          <w:color w:val="212121"/>
          <w:sz w:val="18"/>
          <w:szCs w:val="18"/>
          <w:lang w:val="cs-CZ"/>
        </w:rPr>
        <w:t xml:space="preserve">.  </w:t>
      </w:r>
    </w:p>
    <w:p w:rsidR="00706B92" w:rsidRPr="004362E9" w:rsidRDefault="00120172" w:rsidP="00120172">
      <w:pPr>
        <w:pStyle w:val="Odstavecseseznamem"/>
        <w:widowControl/>
        <w:numPr>
          <w:ilvl w:val="0"/>
          <w:numId w:val="13"/>
        </w:numPr>
        <w:tabs>
          <w:tab w:val="left" w:pos="284"/>
          <w:tab w:val="left" w:pos="567"/>
        </w:tabs>
        <w:kinsoku w:val="0"/>
        <w:overflowPunct w:val="0"/>
        <w:autoSpaceDE/>
        <w:spacing w:after="60"/>
        <w:ind w:left="851" w:hanging="142"/>
        <w:jc w:val="left"/>
        <w:rPr>
          <w:lang w:val="cs-CZ"/>
        </w:rPr>
      </w:pPr>
      <w:r w:rsidRPr="004362E9">
        <w:rPr>
          <w:rFonts w:ascii="Arial" w:eastAsia="Wingdings" w:hAnsi="Arial" w:cs="Arial"/>
          <w:sz w:val="18"/>
          <w:szCs w:val="18"/>
          <w:lang w:val="cs-CZ"/>
        </w:rPr>
        <w:t xml:space="preserve">Vroubkované hrany bloků běhounu umožňují optimální přilnavost </w:t>
      </w:r>
      <w:r w:rsidR="00FD3806" w:rsidRPr="004362E9">
        <w:rPr>
          <w:rFonts w:ascii="Arial" w:eastAsia="Wingdings" w:hAnsi="Arial" w:cs="Arial"/>
          <w:sz w:val="18"/>
          <w:szCs w:val="18"/>
          <w:lang w:val="cs-CZ"/>
        </w:rPr>
        <w:t>na zimních vozovkách</w:t>
      </w:r>
      <w:r w:rsidRPr="004362E9">
        <w:rPr>
          <w:rFonts w:ascii="Arial" w:eastAsia="Wingdings" w:hAnsi="Arial" w:cs="Arial"/>
          <w:sz w:val="18"/>
          <w:szCs w:val="18"/>
          <w:lang w:val="cs-CZ"/>
        </w:rPr>
        <w:t xml:space="preserve"> a tím také vynikající brzdné a </w:t>
      </w:r>
      <w:r w:rsidR="00FD3806" w:rsidRPr="004362E9">
        <w:rPr>
          <w:rFonts w:ascii="Arial" w:eastAsia="Wingdings" w:hAnsi="Arial" w:cs="Arial"/>
          <w:sz w:val="18"/>
          <w:szCs w:val="18"/>
          <w:lang w:val="cs-CZ"/>
        </w:rPr>
        <w:t>záběrové vlastnosti</w:t>
      </w:r>
      <w:r w:rsidR="00706B92" w:rsidRPr="004362E9">
        <w:rPr>
          <w:rFonts w:ascii="Arial" w:eastAsia="Wingdings" w:hAnsi="Arial" w:cs="Arial"/>
          <w:sz w:val="18"/>
          <w:szCs w:val="18"/>
          <w:lang w:val="cs-CZ"/>
        </w:rPr>
        <w:t xml:space="preserve">. </w:t>
      </w:r>
    </w:p>
    <w:p w:rsidR="00706B92" w:rsidRPr="004362E9" w:rsidRDefault="00706B92" w:rsidP="00706B92">
      <w:pPr>
        <w:pStyle w:val="Odstavecseseznamem"/>
        <w:widowControl/>
        <w:tabs>
          <w:tab w:val="left" w:pos="284"/>
          <w:tab w:val="left" w:pos="567"/>
        </w:tabs>
        <w:kinsoku w:val="0"/>
        <w:overflowPunct w:val="0"/>
        <w:spacing w:after="60"/>
        <w:ind w:left="851"/>
        <w:jc w:val="left"/>
        <w:rPr>
          <w:rFonts w:ascii="Arial" w:eastAsia="Wingdings" w:hAnsi="Arial" w:cs="Arial"/>
          <w:sz w:val="18"/>
          <w:szCs w:val="18"/>
          <w:lang w:val="cs-CZ"/>
        </w:rPr>
      </w:pPr>
    </w:p>
    <w:p w:rsidR="00706B92" w:rsidRPr="004362E9" w:rsidRDefault="00706B92" w:rsidP="00706B92">
      <w:pPr>
        <w:widowControl/>
        <w:jc w:val="left"/>
        <w:rPr>
          <w:rFonts w:ascii="Arial" w:eastAsia="Wingdings" w:hAnsi="Arial" w:cs="Arial"/>
          <w:sz w:val="18"/>
          <w:szCs w:val="18"/>
          <w:lang w:val="cs-CZ"/>
        </w:rPr>
      </w:pPr>
    </w:p>
    <w:p w:rsidR="00706B92" w:rsidRPr="004362E9" w:rsidRDefault="00706B92" w:rsidP="00706B92">
      <w:pPr>
        <w:widowControl/>
        <w:jc w:val="left"/>
        <w:rPr>
          <w:rFonts w:ascii="Arial" w:eastAsia="Wingdings" w:hAnsi="Arial" w:cs="Arial"/>
          <w:sz w:val="18"/>
          <w:szCs w:val="18"/>
          <w:lang w:val="cs-CZ"/>
        </w:rPr>
      </w:pPr>
    </w:p>
    <w:p w:rsidR="00706B92" w:rsidRPr="004362E9" w:rsidRDefault="00706B92" w:rsidP="00706B92">
      <w:pPr>
        <w:widowControl/>
        <w:jc w:val="left"/>
        <w:rPr>
          <w:rFonts w:ascii="Arial" w:eastAsia="Wingdings" w:hAnsi="Arial" w:cs="Arial"/>
          <w:sz w:val="18"/>
          <w:szCs w:val="18"/>
          <w:lang w:val="cs-CZ"/>
        </w:rPr>
      </w:pPr>
    </w:p>
    <w:p w:rsidR="00706B92" w:rsidRPr="004362E9" w:rsidRDefault="00706B92" w:rsidP="00706B92">
      <w:pPr>
        <w:widowControl/>
        <w:jc w:val="left"/>
        <w:rPr>
          <w:rFonts w:ascii="Arial" w:eastAsia="Wingdings" w:hAnsi="Arial" w:cs="Arial"/>
          <w:sz w:val="18"/>
          <w:szCs w:val="18"/>
          <w:lang w:val="cs-CZ"/>
        </w:rPr>
      </w:pPr>
    </w:p>
    <w:p w:rsidR="00706B92" w:rsidRPr="004362E9" w:rsidRDefault="00706B92" w:rsidP="00706B92">
      <w:pPr>
        <w:widowControl/>
        <w:jc w:val="left"/>
        <w:rPr>
          <w:rFonts w:ascii="Arial" w:eastAsia="Wingdings" w:hAnsi="Arial" w:cs="Arial"/>
          <w:sz w:val="18"/>
          <w:szCs w:val="18"/>
          <w:lang w:val="cs-CZ"/>
        </w:rPr>
      </w:pPr>
    </w:p>
    <w:p w:rsidR="00706B92" w:rsidRPr="004362E9" w:rsidRDefault="00EC0031" w:rsidP="00120172">
      <w:pPr>
        <w:pStyle w:val="Odstavecseseznamem"/>
        <w:widowControl/>
        <w:numPr>
          <w:ilvl w:val="0"/>
          <w:numId w:val="10"/>
        </w:numPr>
        <w:kinsoku w:val="0"/>
        <w:overflowPunct w:val="0"/>
        <w:autoSpaceDE/>
        <w:spacing w:after="60"/>
        <w:jc w:val="left"/>
        <w:rPr>
          <w:rFonts w:ascii="Arial" w:eastAsia="Wingdings" w:hAnsi="Arial" w:cs="Arial"/>
          <w:b/>
          <w:i/>
          <w:sz w:val="18"/>
          <w:szCs w:val="18"/>
          <w:u w:val="single"/>
          <w:lang w:val="cs-CZ" w:eastAsia="cs-CZ"/>
        </w:rPr>
      </w:pPr>
      <w:r w:rsidRPr="004362E9">
        <w:rPr>
          <w:rFonts w:ascii="Arial" w:eastAsia="Wingdings" w:hAnsi="Arial" w:cs="Arial"/>
          <w:b/>
          <w:i/>
          <w:sz w:val="18"/>
          <w:szCs w:val="18"/>
          <w:u w:val="single"/>
          <w:lang w:val="cs-CZ" w:eastAsia="cs-CZ"/>
        </w:rPr>
        <w:pict>
          <v:shape id="_x0000_s1139" type="#_x0000_t75" style="position:absolute;left:0;text-align:left;margin-left:297.5pt;margin-top:11.2pt;width:167.3pt;height:110.2pt;z-index:-44;mso-wrap-distance-left:9.05pt;mso-wrap-distance-right:9.05pt;mso-position-horizontal-relative:margin" wrapcoords="-108 0 -108 21360 21599 21360 21599 0 -108 0" filled="t">
            <v:fill color2="black"/>
            <v:imagedata r:id="rId48" o:title=""/>
            <w10:wrap type="tight" anchorx="margin"/>
          </v:shape>
        </w:pict>
      </w:r>
      <w:r w:rsidR="00FD3806" w:rsidRPr="004362E9">
        <w:rPr>
          <w:rFonts w:ascii="Arial" w:eastAsia="Wingdings" w:hAnsi="Arial" w:cs="Arial"/>
          <w:b/>
          <w:i/>
          <w:sz w:val="18"/>
          <w:szCs w:val="18"/>
          <w:u w:val="single"/>
          <w:lang w:val="cs-CZ" w:eastAsia="cs-CZ"/>
        </w:rPr>
        <w:t>3D lamely</w:t>
      </w:r>
      <w:r w:rsidR="00120172" w:rsidRPr="004362E9">
        <w:rPr>
          <w:rFonts w:ascii="Arial" w:eastAsia="Wingdings" w:hAnsi="Arial" w:cs="Arial"/>
          <w:b/>
          <w:i/>
          <w:sz w:val="18"/>
          <w:szCs w:val="18"/>
          <w:u w:val="single"/>
          <w:lang w:val="cs-CZ" w:eastAsia="cs-CZ"/>
        </w:rPr>
        <w:t xml:space="preserve"> pro stabilitu jízdy a maximální trakci na sněhu</w:t>
      </w:r>
    </w:p>
    <w:p w:rsidR="00706B92" w:rsidRPr="004362E9" w:rsidRDefault="00120172" w:rsidP="00120172">
      <w:pPr>
        <w:pStyle w:val="Odstavecseseznamem"/>
        <w:widowControl/>
        <w:numPr>
          <w:ilvl w:val="0"/>
          <w:numId w:val="13"/>
        </w:numPr>
        <w:tabs>
          <w:tab w:val="left" w:pos="284"/>
          <w:tab w:val="left" w:pos="567"/>
        </w:tabs>
        <w:kinsoku w:val="0"/>
        <w:overflowPunct w:val="0"/>
        <w:autoSpaceDE/>
        <w:spacing w:after="60"/>
        <w:ind w:left="851" w:hanging="142"/>
        <w:jc w:val="left"/>
        <w:rPr>
          <w:lang w:val="cs-CZ"/>
        </w:rPr>
      </w:pPr>
      <w:r w:rsidRPr="004362E9">
        <w:rPr>
          <w:rFonts w:ascii="Arial" w:eastAsia="Wingdings" w:hAnsi="Arial" w:cs="Arial"/>
          <w:color w:val="212121"/>
          <w:sz w:val="18"/>
          <w:szCs w:val="18"/>
          <w:lang w:val="cs-CZ"/>
        </w:rPr>
        <w:t xml:space="preserve">Znatelně vyšší počet 3D </w:t>
      </w:r>
      <w:r w:rsidR="00FD3806" w:rsidRPr="004362E9">
        <w:rPr>
          <w:rFonts w:ascii="Arial" w:eastAsia="Wingdings" w:hAnsi="Arial" w:cs="Arial"/>
          <w:color w:val="212121"/>
          <w:sz w:val="18"/>
          <w:szCs w:val="18"/>
          <w:lang w:val="cs-CZ"/>
        </w:rPr>
        <w:t>lamel umožňuje</w:t>
      </w:r>
      <w:r w:rsidRPr="004362E9">
        <w:rPr>
          <w:rFonts w:ascii="Arial" w:eastAsia="Wingdings" w:hAnsi="Arial" w:cs="Arial"/>
          <w:color w:val="212121"/>
          <w:sz w:val="18"/>
          <w:szCs w:val="18"/>
          <w:lang w:val="cs-CZ"/>
        </w:rPr>
        <w:t xml:space="preserve"> vynikající přilnavost a trakci na zasněžené vozovce po celou dobu životnosti</w:t>
      </w:r>
      <w:r w:rsidR="00706B92" w:rsidRPr="004362E9">
        <w:rPr>
          <w:rFonts w:ascii="Arial" w:eastAsia="Wingdings" w:hAnsi="Arial" w:cs="Arial"/>
          <w:color w:val="212121"/>
          <w:sz w:val="18"/>
          <w:szCs w:val="18"/>
          <w:lang w:val="cs-CZ"/>
        </w:rPr>
        <w:t>.</w:t>
      </w:r>
    </w:p>
    <w:p w:rsidR="00706B92" w:rsidRPr="004362E9" w:rsidRDefault="00120172" w:rsidP="00120172">
      <w:pPr>
        <w:pStyle w:val="Odstavecseseznamem"/>
        <w:widowControl/>
        <w:numPr>
          <w:ilvl w:val="0"/>
          <w:numId w:val="13"/>
        </w:numPr>
        <w:tabs>
          <w:tab w:val="left" w:pos="284"/>
          <w:tab w:val="left" w:pos="567"/>
        </w:tabs>
        <w:kinsoku w:val="0"/>
        <w:overflowPunct w:val="0"/>
        <w:autoSpaceDE/>
        <w:spacing w:after="60"/>
        <w:ind w:left="851" w:hanging="142"/>
        <w:jc w:val="left"/>
        <w:rPr>
          <w:lang w:val="cs-CZ"/>
        </w:rPr>
      </w:pPr>
      <w:r w:rsidRPr="004362E9">
        <w:rPr>
          <w:rFonts w:ascii="Arial" w:eastAsia="Wingdings" w:hAnsi="Arial" w:cs="Arial"/>
          <w:color w:val="212121"/>
          <w:sz w:val="18"/>
          <w:szCs w:val="18"/>
          <w:lang w:val="cs-CZ"/>
        </w:rPr>
        <w:t>Polo-otevřené provedení</w:t>
      </w:r>
      <w:r w:rsidR="00FD3806" w:rsidRPr="004362E9">
        <w:rPr>
          <w:rFonts w:ascii="Arial" w:eastAsia="Wingdings" w:hAnsi="Arial" w:cs="Arial"/>
          <w:color w:val="212121"/>
          <w:sz w:val="18"/>
          <w:szCs w:val="18"/>
          <w:lang w:val="cs-CZ"/>
        </w:rPr>
        <w:t xml:space="preserve"> ramen</w:t>
      </w:r>
      <w:r w:rsidRPr="004362E9">
        <w:rPr>
          <w:rFonts w:ascii="Arial" w:eastAsia="Wingdings" w:hAnsi="Arial" w:cs="Arial"/>
          <w:color w:val="212121"/>
          <w:sz w:val="18"/>
          <w:szCs w:val="18"/>
          <w:lang w:val="cs-CZ"/>
        </w:rPr>
        <w:t xml:space="preserve"> umožňuje lepší trakci a jízdu do zatáček na zledovatělých a zasněžených vozovkách</w:t>
      </w:r>
      <w:r w:rsidR="00706B92" w:rsidRPr="004362E9">
        <w:rPr>
          <w:rFonts w:ascii="Arial" w:eastAsia="Wingdings" w:hAnsi="Arial" w:cs="Arial"/>
          <w:color w:val="212121"/>
          <w:sz w:val="18"/>
          <w:szCs w:val="18"/>
          <w:lang w:val="cs-CZ"/>
        </w:rPr>
        <w:t xml:space="preserve">. </w:t>
      </w:r>
    </w:p>
    <w:p w:rsidR="00706B92" w:rsidRPr="004362E9" w:rsidRDefault="00706B92" w:rsidP="00706B92">
      <w:pPr>
        <w:tabs>
          <w:tab w:val="left" w:pos="284"/>
          <w:tab w:val="left" w:pos="567"/>
        </w:tabs>
        <w:kinsoku w:val="0"/>
        <w:overflowPunct w:val="0"/>
        <w:rPr>
          <w:rFonts w:ascii="Arial" w:eastAsia="Wingdings" w:hAnsi="Arial" w:cs="Arial"/>
          <w:color w:val="212121"/>
          <w:sz w:val="18"/>
          <w:szCs w:val="18"/>
          <w:lang w:val="cs-CZ"/>
        </w:rPr>
      </w:pPr>
    </w:p>
    <w:p w:rsidR="00706B92" w:rsidRPr="004362E9" w:rsidRDefault="00706B92" w:rsidP="00706B92">
      <w:pPr>
        <w:tabs>
          <w:tab w:val="left" w:pos="284"/>
          <w:tab w:val="left" w:pos="567"/>
        </w:tabs>
        <w:kinsoku w:val="0"/>
        <w:overflowPunct w:val="0"/>
        <w:rPr>
          <w:rFonts w:ascii="Arial" w:eastAsia="Wingdings" w:hAnsi="Arial" w:cs="Arial"/>
          <w:sz w:val="18"/>
          <w:szCs w:val="18"/>
          <w:lang w:val="cs-CZ"/>
        </w:rPr>
      </w:pPr>
    </w:p>
    <w:p w:rsidR="00706B92" w:rsidRPr="004362E9" w:rsidRDefault="00706B92" w:rsidP="00706B92">
      <w:pPr>
        <w:tabs>
          <w:tab w:val="left" w:pos="284"/>
          <w:tab w:val="left" w:pos="567"/>
        </w:tabs>
        <w:kinsoku w:val="0"/>
        <w:overflowPunct w:val="0"/>
        <w:rPr>
          <w:rFonts w:ascii="Arial" w:eastAsia="Wingdings" w:hAnsi="Arial" w:cs="Arial"/>
          <w:sz w:val="18"/>
          <w:szCs w:val="18"/>
          <w:lang w:val="cs-CZ"/>
        </w:rPr>
      </w:pPr>
    </w:p>
    <w:p w:rsidR="00706B92" w:rsidRPr="004362E9" w:rsidRDefault="00706B92" w:rsidP="00706B92">
      <w:pPr>
        <w:tabs>
          <w:tab w:val="left" w:pos="284"/>
          <w:tab w:val="left" w:pos="567"/>
        </w:tabs>
        <w:kinsoku w:val="0"/>
        <w:overflowPunct w:val="0"/>
        <w:rPr>
          <w:rFonts w:ascii="Arial" w:eastAsia="Wingdings" w:hAnsi="Arial" w:cs="Arial"/>
          <w:sz w:val="18"/>
          <w:szCs w:val="18"/>
          <w:lang w:val="cs-CZ"/>
        </w:rPr>
      </w:pPr>
    </w:p>
    <w:p w:rsidR="00706B92" w:rsidRPr="004362E9" w:rsidRDefault="00706B92" w:rsidP="00706B92">
      <w:pPr>
        <w:tabs>
          <w:tab w:val="left" w:pos="284"/>
          <w:tab w:val="left" w:pos="567"/>
        </w:tabs>
        <w:kinsoku w:val="0"/>
        <w:overflowPunct w:val="0"/>
        <w:rPr>
          <w:rFonts w:ascii="Arial" w:eastAsia="Wingdings" w:hAnsi="Arial" w:cs="Arial"/>
          <w:sz w:val="18"/>
          <w:szCs w:val="18"/>
          <w:lang w:val="cs-CZ"/>
        </w:rPr>
      </w:pPr>
    </w:p>
    <w:p w:rsidR="00706B92" w:rsidRPr="004362E9" w:rsidRDefault="00706B92" w:rsidP="00706B92">
      <w:pPr>
        <w:tabs>
          <w:tab w:val="left" w:pos="284"/>
          <w:tab w:val="left" w:pos="567"/>
        </w:tabs>
        <w:kinsoku w:val="0"/>
        <w:overflowPunct w:val="0"/>
        <w:rPr>
          <w:rFonts w:ascii="Arial" w:eastAsia="Wingdings" w:hAnsi="Arial" w:cs="Arial"/>
          <w:sz w:val="18"/>
          <w:szCs w:val="18"/>
          <w:lang w:val="cs-CZ"/>
        </w:rPr>
      </w:pPr>
    </w:p>
    <w:p w:rsidR="00706B92" w:rsidRPr="004362E9" w:rsidRDefault="00706B92" w:rsidP="00706B92">
      <w:pPr>
        <w:tabs>
          <w:tab w:val="left" w:pos="284"/>
          <w:tab w:val="left" w:pos="567"/>
        </w:tabs>
        <w:kinsoku w:val="0"/>
        <w:overflowPunct w:val="0"/>
        <w:rPr>
          <w:rFonts w:ascii="Arial" w:eastAsia="Wingdings" w:hAnsi="Arial" w:cs="Arial"/>
          <w:sz w:val="18"/>
          <w:szCs w:val="18"/>
          <w:lang w:val="cs-CZ"/>
        </w:rPr>
      </w:pPr>
    </w:p>
    <w:p w:rsidR="00706B92" w:rsidRPr="004362E9" w:rsidRDefault="00EC0031" w:rsidP="00706B92">
      <w:pPr>
        <w:tabs>
          <w:tab w:val="left" w:pos="284"/>
          <w:tab w:val="left" w:pos="567"/>
        </w:tabs>
        <w:kinsoku w:val="0"/>
        <w:overflowPunct w:val="0"/>
        <w:rPr>
          <w:rFonts w:ascii="Arial" w:eastAsia="Wingdings" w:hAnsi="Arial" w:cs="Arial"/>
          <w:sz w:val="18"/>
          <w:szCs w:val="18"/>
          <w:lang w:val="cs-CZ" w:eastAsia="cs-CZ"/>
        </w:rPr>
      </w:pPr>
      <w:r w:rsidRPr="004362E9">
        <w:rPr>
          <w:lang w:val="cs-CZ"/>
        </w:rPr>
        <w:pict>
          <v:shape id="_x0000_s1140" type="#_x0000_t75" style="position:absolute;left:0;text-align:left;margin-left:300.45pt;margin-top:8.25pt;width:164.35pt;height:67pt;z-index:6;mso-wrap-distance-left:9.05pt;mso-wrap-distance-right:9.05pt;mso-position-horizontal-relative:margin" wrapcoords="-98 0 -98 21347 21600 21347 21600 0 -98 0" filled="t">
            <v:fill color2="black"/>
            <v:imagedata r:id="rId49" o:title=""/>
            <w10:wrap type="tight" anchorx="margin"/>
          </v:shape>
        </w:pict>
      </w:r>
    </w:p>
    <w:p w:rsidR="00706B92" w:rsidRPr="004362E9" w:rsidRDefault="00706B92" w:rsidP="00706B92">
      <w:pPr>
        <w:tabs>
          <w:tab w:val="left" w:pos="284"/>
          <w:tab w:val="left" w:pos="567"/>
        </w:tabs>
        <w:kinsoku w:val="0"/>
        <w:overflowPunct w:val="0"/>
        <w:rPr>
          <w:rFonts w:ascii="Arial" w:eastAsia="Wingdings" w:hAnsi="Arial" w:cs="Arial"/>
          <w:sz w:val="18"/>
          <w:szCs w:val="18"/>
          <w:lang w:val="cs-CZ"/>
        </w:rPr>
      </w:pPr>
    </w:p>
    <w:p w:rsidR="00706B92" w:rsidRPr="004362E9" w:rsidRDefault="00706B92" w:rsidP="00120172">
      <w:pPr>
        <w:pStyle w:val="Odstavecseseznamem"/>
        <w:widowControl/>
        <w:numPr>
          <w:ilvl w:val="0"/>
          <w:numId w:val="10"/>
        </w:numPr>
        <w:autoSpaceDE/>
        <w:jc w:val="left"/>
        <w:rPr>
          <w:b/>
          <w:lang w:val="cs-CZ"/>
        </w:rPr>
      </w:pPr>
      <w:r w:rsidRPr="004362E9">
        <w:rPr>
          <w:rFonts w:ascii="Arial" w:eastAsia="Wingdings" w:hAnsi="Arial" w:cs="Arial"/>
          <w:b/>
          <w:i/>
          <w:sz w:val="18"/>
          <w:szCs w:val="18"/>
          <w:u w:val="single"/>
          <w:lang w:val="cs-CZ"/>
        </w:rPr>
        <w:t>Extra-</w:t>
      </w:r>
      <w:r w:rsidR="00120172" w:rsidRPr="004362E9">
        <w:rPr>
          <w:rFonts w:ascii="Arial" w:eastAsia="Wingdings" w:hAnsi="Arial" w:cs="Arial"/>
          <w:b/>
          <w:i/>
          <w:sz w:val="18"/>
          <w:szCs w:val="18"/>
          <w:u w:val="single"/>
          <w:lang w:val="cs-CZ"/>
        </w:rPr>
        <w:t>široký běhoun pro optimalizovanou stabilitu jízdy</w:t>
      </w:r>
    </w:p>
    <w:p w:rsidR="00706B92" w:rsidRPr="004362E9" w:rsidRDefault="00706B92" w:rsidP="00706B92">
      <w:pPr>
        <w:pStyle w:val="Odstavecseseznamem"/>
        <w:kinsoku w:val="0"/>
        <w:overflowPunct w:val="0"/>
        <w:ind w:left="851"/>
        <w:rPr>
          <w:rFonts w:ascii="Arial" w:eastAsia="Wingdings" w:hAnsi="Arial" w:cs="Arial"/>
          <w:i/>
          <w:sz w:val="18"/>
          <w:szCs w:val="18"/>
          <w:u w:val="single"/>
          <w:lang w:val="cs-CZ"/>
        </w:rPr>
      </w:pPr>
    </w:p>
    <w:p w:rsidR="00706B92" w:rsidRPr="004362E9" w:rsidRDefault="00120172" w:rsidP="00120172">
      <w:pPr>
        <w:pStyle w:val="Odstavecseseznamem"/>
        <w:widowControl/>
        <w:numPr>
          <w:ilvl w:val="0"/>
          <w:numId w:val="13"/>
        </w:numPr>
        <w:tabs>
          <w:tab w:val="left" w:pos="284"/>
          <w:tab w:val="left" w:pos="567"/>
        </w:tabs>
        <w:kinsoku w:val="0"/>
        <w:overflowPunct w:val="0"/>
        <w:autoSpaceDE/>
        <w:spacing w:after="60"/>
        <w:ind w:left="851" w:hanging="142"/>
        <w:jc w:val="left"/>
        <w:rPr>
          <w:lang w:val="cs-CZ"/>
        </w:rPr>
      </w:pPr>
      <w:r w:rsidRPr="004362E9">
        <w:rPr>
          <w:rFonts w:ascii="Arial" w:eastAsia="Wingdings" w:hAnsi="Arial" w:cs="Arial"/>
          <w:sz w:val="18"/>
          <w:szCs w:val="18"/>
          <w:lang w:val="cs-CZ"/>
        </w:rPr>
        <w:t xml:space="preserve">Širší </w:t>
      </w:r>
      <w:r w:rsidR="009C2CB2" w:rsidRPr="004362E9">
        <w:rPr>
          <w:rFonts w:ascii="Arial" w:eastAsia="Wingdings" w:hAnsi="Arial" w:cs="Arial"/>
          <w:sz w:val="18"/>
          <w:szCs w:val="18"/>
          <w:lang w:val="cs-CZ"/>
        </w:rPr>
        <w:t xml:space="preserve">dezénové </w:t>
      </w:r>
      <w:r w:rsidRPr="004362E9">
        <w:rPr>
          <w:rFonts w:ascii="Arial" w:eastAsia="Wingdings" w:hAnsi="Arial" w:cs="Arial"/>
          <w:sz w:val="18"/>
          <w:szCs w:val="18"/>
          <w:lang w:val="cs-CZ"/>
        </w:rPr>
        <w:t xml:space="preserve">bloky </w:t>
      </w:r>
      <w:r w:rsidR="00706B92" w:rsidRPr="004362E9">
        <w:rPr>
          <w:rFonts w:ascii="Arial" w:eastAsia="Wingdings" w:hAnsi="Arial" w:cs="Arial"/>
          <w:sz w:val="18"/>
          <w:szCs w:val="18"/>
          <w:lang w:val="cs-CZ"/>
        </w:rPr>
        <w:t>(</w:t>
      </w:r>
      <w:r w:rsidRPr="004362E9">
        <w:rPr>
          <w:rFonts w:ascii="Arial" w:eastAsia="Wingdings" w:hAnsi="Arial" w:cs="Arial"/>
          <w:sz w:val="18"/>
          <w:szCs w:val="18"/>
          <w:lang w:val="cs-CZ"/>
        </w:rPr>
        <w:t xml:space="preserve">o </w:t>
      </w:r>
      <w:r w:rsidR="00706B92" w:rsidRPr="004362E9">
        <w:rPr>
          <w:rFonts w:ascii="Arial" w:eastAsia="Wingdings" w:hAnsi="Arial" w:cs="Arial"/>
          <w:sz w:val="18"/>
          <w:szCs w:val="18"/>
          <w:lang w:val="cs-CZ"/>
        </w:rPr>
        <w:t>8</w:t>
      </w:r>
      <w:r w:rsidR="009C2CB2" w:rsidRPr="004362E9">
        <w:rPr>
          <w:rFonts w:ascii="Arial" w:eastAsia="Wingdings" w:hAnsi="Arial" w:cs="Arial"/>
          <w:sz w:val="18"/>
          <w:szCs w:val="18"/>
          <w:lang w:val="cs-CZ"/>
        </w:rPr>
        <w:t xml:space="preserve"> </w:t>
      </w:r>
      <w:r w:rsidR="00706B92" w:rsidRPr="004362E9">
        <w:rPr>
          <w:rFonts w:ascii="Arial" w:eastAsia="Wingdings" w:hAnsi="Arial" w:cs="Arial"/>
          <w:sz w:val="18"/>
          <w:szCs w:val="18"/>
          <w:lang w:val="cs-CZ"/>
        </w:rPr>
        <w:t xml:space="preserve">% </w:t>
      </w:r>
      <w:r w:rsidRPr="004362E9">
        <w:rPr>
          <w:rFonts w:ascii="Arial" w:eastAsia="Wingdings" w:hAnsi="Arial" w:cs="Arial"/>
          <w:sz w:val="18"/>
          <w:szCs w:val="18"/>
          <w:lang w:val="cs-CZ"/>
        </w:rPr>
        <w:t>v porovnání s předchozím modelem) zvyšují celkový počet ujetých kilometrů až o</w:t>
      </w:r>
      <w:r w:rsidR="00706B92" w:rsidRPr="004362E9">
        <w:rPr>
          <w:rFonts w:ascii="Arial" w:eastAsia="Wingdings" w:hAnsi="Arial" w:cs="Arial"/>
          <w:sz w:val="18"/>
          <w:szCs w:val="18"/>
          <w:lang w:val="cs-CZ"/>
        </w:rPr>
        <w:t xml:space="preserve"> 13</w:t>
      </w:r>
      <w:r w:rsidR="009C2CB2" w:rsidRPr="004362E9">
        <w:rPr>
          <w:rFonts w:ascii="Arial" w:eastAsia="Wingdings" w:hAnsi="Arial" w:cs="Arial"/>
          <w:sz w:val="18"/>
          <w:szCs w:val="18"/>
          <w:lang w:val="cs-CZ"/>
        </w:rPr>
        <w:t xml:space="preserve"> </w:t>
      </w:r>
      <w:r w:rsidR="00706B92" w:rsidRPr="004362E9">
        <w:rPr>
          <w:rFonts w:ascii="Arial" w:eastAsia="Wingdings" w:hAnsi="Arial" w:cs="Arial"/>
          <w:sz w:val="18"/>
          <w:szCs w:val="18"/>
          <w:lang w:val="cs-CZ"/>
        </w:rPr>
        <w:t>%.</w:t>
      </w:r>
    </w:p>
    <w:p w:rsidR="00706B92" w:rsidRPr="004362E9" w:rsidRDefault="00706B92" w:rsidP="00120172">
      <w:pPr>
        <w:pStyle w:val="Odstavecseseznamem"/>
        <w:widowControl/>
        <w:numPr>
          <w:ilvl w:val="0"/>
          <w:numId w:val="13"/>
        </w:numPr>
        <w:tabs>
          <w:tab w:val="left" w:pos="284"/>
          <w:tab w:val="left" w:pos="567"/>
        </w:tabs>
        <w:kinsoku w:val="0"/>
        <w:overflowPunct w:val="0"/>
        <w:autoSpaceDE/>
        <w:spacing w:after="60"/>
        <w:ind w:left="851" w:hanging="142"/>
        <w:jc w:val="left"/>
        <w:rPr>
          <w:lang w:val="cs-CZ"/>
        </w:rPr>
      </w:pPr>
      <w:r w:rsidRPr="004362E9">
        <w:rPr>
          <w:rFonts w:ascii="Arial" w:eastAsia="Wingdings" w:hAnsi="Arial" w:cs="Arial"/>
          <w:sz w:val="18"/>
          <w:szCs w:val="18"/>
          <w:lang w:val="cs-CZ"/>
        </w:rPr>
        <w:t>Optim</w:t>
      </w:r>
      <w:r w:rsidR="00120172" w:rsidRPr="004362E9">
        <w:rPr>
          <w:rFonts w:ascii="Arial" w:eastAsia="Wingdings" w:hAnsi="Arial" w:cs="Arial"/>
          <w:sz w:val="18"/>
          <w:szCs w:val="18"/>
          <w:lang w:val="cs-CZ"/>
        </w:rPr>
        <w:t>alizované provedení bloků pro výbornou trakci</w:t>
      </w:r>
      <w:r w:rsidRPr="004362E9">
        <w:rPr>
          <w:rFonts w:ascii="Arial" w:eastAsia="Wingdings" w:hAnsi="Arial" w:cs="Arial"/>
          <w:sz w:val="18"/>
          <w:szCs w:val="18"/>
          <w:lang w:val="cs-CZ"/>
        </w:rPr>
        <w:t>.</w:t>
      </w:r>
    </w:p>
    <w:p w:rsidR="00706B92" w:rsidRPr="004362E9" w:rsidRDefault="00EC0031" w:rsidP="00706B92">
      <w:pPr>
        <w:pStyle w:val="Odstavecseseznamem"/>
        <w:tabs>
          <w:tab w:val="left" w:pos="284"/>
          <w:tab w:val="left" w:pos="567"/>
        </w:tabs>
        <w:kinsoku w:val="0"/>
        <w:overflowPunct w:val="0"/>
        <w:spacing w:after="60"/>
        <w:ind w:left="851"/>
        <w:rPr>
          <w:rFonts w:ascii="Arial" w:eastAsia="Wingdings" w:hAnsi="Arial" w:cs="Arial"/>
          <w:sz w:val="18"/>
          <w:szCs w:val="18"/>
          <w:lang w:val="cs-CZ" w:eastAsia="cs-CZ"/>
        </w:rPr>
      </w:pPr>
      <w:r w:rsidRPr="004362E9">
        <w:rPr>
          <w:lang w:val="cs-CZ"/>
        </w:rPr>
        <w:pict>
          <v:shape id="_x0000_s1141" type="#_x0000_t75" style="position:absolute;left:0;text-align:left;margin-left:5in;margin-top:.7pt;width:164.35pt;height:65.2pt;z-index:-43;mso-wrap-distance-left:9.05pt;mso-wrap-distance-right:0;mso-position-horizontal-relative:page" wrapcoords="-98 0 -98 21342 21600 21342 21600 0 -98 0" filled="t">
            <v:fill color2="black"/>
            <v:imagedata r:id="rId50" o:title=""/>
            <w10:wrap type="tight" anchorx="page"/>
          </v:shape>
        </w:pict>
      </w:r>
    </w:p>
    <w:p w:rsidR="00706B92" w:rsidRPr="004362E9" w:rsidRDefault="00706B92" w:rsidP="00706B92">
      <w:pPr>
        <w:pStyle w:val="Odstavecseseznamem"/>
        <w:tabs>
          <w:tab w:val="left" w:pos="284"/>
          <w:tab w:val="left" w:pos="567"/>
        </w:tabs>
        <w:kinsoku w:val="0"/>
        <w:overflowPunct w:val="0"/>
        <w:spacing w:after="60"/>
        <w:ind w:left="851"/>
        <w:rPr>
          <w:rFonts w:ascii="Arial" w:eastAsia="Wingdings" w:hAnsi="Arial" w:cs="Arial"/>
          <w:sz w:val="18"/>
          <w:szCs w:val="18"/>
          <w:lang w:val="cs-CZ"/>
        </w:rPr>
      </w:pPr>
    </w:p>
    <w:p w:rsidR="00706B92" w:rsidRPr="004362E9" w:rsidRDefault="00706B92" w:rsidP="00706B92">
      <w:pPr>
        <w:pStyle w:val="bodytext"/>
        <w:shd w:val="clear" w:color="auto" w:fill="FFFFFF"/>
        <w:spacing w:before="0" w:after="0" w:line="270" w:lineRule="atLeast"/>
        <w:jc w:val="center"/>
        <w:textAlignment w:val="top"/>
        <w:rPr>
          <w:rFonts w:ascii="Arial" w:eastAsia="Wingdings" w:hAnsi="Arial" w:cs="Arial"/>
          <w:sz w:val="18"/>
          <w:szCs w:val="18"/>
          <w:lang w:val="cs-CZ"/>
        </w:rPr>
      </w:pPr>
    </w:p>
    <w:p w:rsidR="00706B92" w:rsidRPr="004362E9" w:rsidRDefault="00706B92" w:rsidP="00706B92">
      <w:pPr>
        <w:pStyle w:val="bodytext"/>
        <w:shd w:val="clear" w:color="auto" w:fill="FFFFFF"/>
        <w:spacing w:before="0" w:after="0" w:line="270" w:lineRule="atLeast"/>
        <w:jc w:val="center"/>
        <w:textAlignment w:val="top"/>
        <w:rPr>
          <w:rFonts w:ascii="Arial" w:eastAsia="Wingdings" w:hAnsi="Arial" w:cs="Arial"/>
          <w:sz w:val="18"/>
          <w:szCs w:val="18"/>
          <w:lang w:val="cs-CZ"/>
        </w:rPr>
      </w:pPr>
    </w:p>
    <w:p w:rsidR="00706B92" w:rsidRPr="004362E9" w:rsidRDefault="00706B92" w:rsidP="00706B92">
      <w:pPr>
        <w:widowControl/>
        <w:autoSpaceDE/>
        <w:jc w:val="left"/>
        <w:rPr>
          <w:rFonts w:ascii="Helvetica" w:eastAsia="Wingdings" w:hAnsi="Helvetica" w:cs="Helvetica"/>
          <w:b/>
          <w:bCs/>
          <w:color w:val="FF6600"/>
          <w:sz w:val="32"/>
          <w:szCs w:val="32"/>
          <w:lang w:val="cs-CZ"/>
        </w:rPr>
      </w:pPr>
    </w:p>
    <w:p w:rsidR="00DC57F7" w:rsidRPr="004362E9" w:rsidRDefault="00DC57F7" w:rsidP="00DC57F7">
      <w:pPr>
        <w:snapToGrid w:val="0"/>
        <w:jc w:val="center"/>
        <w:rPr>
          <w:rFonts w:ascii="Helvetica" w:hAnsi="Helvetica" w:cs="Helvetica"/>
          <w:b/>
          <w:bCs/>
          <w:snapToGrid w:val="0"/>
          <w:color w:val="FF6600"/>
          <w:sz w:val="32"/>
          <w:szCs w:val="32"/>
          <w:lang w:val="cs-CZ"/>
        </w:rPr>
      </w:pPr>
      <w:r w:rsidRPr="004362E9">
        <w:rPr>
          <w:rFonts w:ascii="Times New Roman" w:hAnsi="Times New Roman"/>
          <w:bCs/>
          <w:color w:val="FF0000"/>
          <w:sz w:val="21"/>
          <w:szCs w:val="21"/>
          <w:lang w:val="cs-CZ"/>
        </w:rPr>
        <w:br w:type="page"/>
      </w:r>
      <w:r w:rsidRPr="004362E9">
        <w:rPr>
          <w:rFonts w:ascii="Helvetica" w:hAnsi="Helvetica"/>
          <w:b/>
          <w:bCs/>
          <w:snapToGrid w:val="0"/>
          <w:color w:val="FF6600"/>
          <w:sz w:val="32"/>
          <w:szCs w:val="32"/>
          <w:lang w:val="cs-CZ"/>
        </w:rPr>
        <w:lastRenderedPageBreak/>
        <w:t>Hankook SmartControl TW01:</w:t>
      </w:r>
    </w:p>
    <w:p w:rsidR="00DC57F7" w:rsidRPr="004362E9" w:rsidRDefault="00DC57F7" w:rsidP="00DC57F7">
      <w:pPr>
        <w:snapToGrid w:val="0"/>
        <w:jc w:val="center"/>
        <w:rPr>
          <w:rFonts w:ascii="Helvetica" w:hAnsi="Helvetica" w:cs="Helvetica"/>
          <w:b/>
          <w:bCs/>
          <w:snapToGrid w:val="0"/>
          <w:color w:val="FF6600"/>
          <w:sz w:val="32"/>
          <w:szCs w:val="32"/>
          <w:lang w:val="cs-CZ"/>
        </w:rPr>
      </w:pPr>
      <w:r w:rsidRPr="004362E9">
        <w:rPr>
          <w:rFonts w:ascii="Helvetica" w:hAnsi="Helvetica"/>
          <w:b/>
          <w:bCs/>
          <w:snapToGrid w:val="0"/>
          <w:color w:val="FF6600"/>
          <w:sz w:val="32"/>
          <w:szCs w:val="32"/>
          <w:lang w:val="cs-CZ"/>
        </w:rPr>
        <w:t>Nová speciální návěsová zimní pneumatika</w:t>
      </w:r>
    </w:p>
    <w:p w:rsidR="00DC57F7" w:rsidRPr="004362E9" w:rsidRDefault="00DC57F7" w:rsidP="00DC57F7">
      <w:pPr>
        <w:ind w:left="284" w:hanging="38"/>
        <w:rPr>
          <w:rFonts w:ascii="Arial" w:hAnsi="Arial" w:cs="Arial"/>
          <w:b/>
          <w:bCs/>
          <w:snapToGrid w:val="0"/>
          <w:color w:val="FF6600"/>
          <w:sz w:val="22"/>
          <w:szCs w:val="22"/>
          <w:lang w:val="cs-CZ"/>
        </w:rPr>
      </w:pPr>
    </w:p>
    <w:p w:rsidR="00DC57F7" w:rsidRPr="004362E9" w:rsidRDefault="00DC57F7" w:rsidP="008A7B8B">
      <w:pPr>
        <w:snapToGrid w:val="0"/>
        <w:spacing w:line="276" w:lineRule="auto"/>
        <w:rPr>
          <w:rFonts w:ascii="Times New Roman" w:hAnsi="Times New Roman"/>
          <w:b/>
          <w:bCs/>
          <w:snapToGrid w:val="0"/>
          <w:sz w:val="22"/>
          <w:szCs w:val="22"/>
          <w:lang w:val="cs-CZ"/>
        </w:rPr>
      </w:pPr>
      <w:r w:rsidRPr="004362E9">
        <w:rPr>
          <w:rFonts w:ascii="Times New Roman" w:hAnsi="Times New Roman"/>
          <w:b/>
          <w:bCs/>
          <w:snapToGrid w:val="0"/>
          <w:sz w:val="22"/>
          <w:szCs w:val="22"/>
          <w:lang w:val="cs-CZ"/>
        </w:rPr>
        <w:t xml:space="preserve">Výrobce prémiových pneumatik Hankook představuje novou speciální zimní návěsovou pneumatiku: SmartControl TW01. Výrobce Hankook nyní nabízí kompletní produktovou sérii zimních pneumatik, kterou kromě nové pneumatiky tvoří také pneumatiky na řídicí a záběrovou nápravu. Pneumatika SmartControl TW01 se dodává v rozměru 385/65R22.5, výrobce plánuje zavedení dalších rozměrů. Novou pneumatiku výrobce Hankook představí také na 66. mezinárodním veletrhu IAA užitkových vozů, který se koná letos v Hannoveru, v Německu. </w:t>
      </w:r>
    </w:p>
    <w:p w:rsidR="00DC57F7" w:rsidRPr="004362E9" w:rsidRDefault="00DC57F7" w:rsidP="00DC57F7">
      <w:pPr>
        <w:snapToGrid w:val="0"/>
        <w:spacing w:line="276" w:lineRule="auto"/>
        <w:rPr>
          <w:b/>
          <w:bCs/>
          <w:snapToGrid w:val="0"/>
          <w:sz w:val="22"/>
          <w:szCs w:val="22"/>
          <w:lang w:val="cs-CZ"/>
        </w:rPr>
      </w:pPr>
    </w:p>
    <w:p w:rsidR="00DC57F7" w:rsidRPr="004362E9" w:rsidRDefault="00DC57F7" w:rsidP="008A7B8B">
      <w:pPr>
        <w:spacing w:line="276" w:lineRule="auto"/>
        <w:rPr>
          <w:rFonts w:ascii="Times New Roman" w:hAnsi="Times New Roman"/>
          <w:snapToGrid w:val="0"/>
          <w:sz w:val="21"/>
          <w:szCs w:val="21"/>
          <w:lang w:val="cs-CZ"/>
        </w:rPr>
      </w:pPr>
      <w:proofErr w:type="gramStart"/>
      <w:r w:rsidRPr="004362E9">
        <w:rPr>
          <w:rFonts w:ascii="Times New Roman" w:hAnsi="Times New Roman"/>
          <w:b/>
          <w:bCs/>
          <w:i/>
          <w:iCs/>
          <w:sz w:val="21"/>
          <w:szCs w:val="21"/>
          <w:lang w:val="cs-CZ"/>
        </w:rPr>
        <w:t>Neu-Isenburg/Německo, 1.září</w:t>
      </w:r>
      <w:proofErr w:type="gramEnd"/>
      <w:r w:rsidRPr="004362E9">
        <w:rPr>
          <w:rFonts w:ascii="Times New Roman" w:hAnsi="Times New Roman"/>
          <w:b/>
          <w:bCs/>
          <w:i/>
          <w:iCs/>
          <w:sz w:val="21"/>
          <w:szCs w:val="21"/>
          <w:lang w:val="cs-CZ"/>
        </w:rPr>
        <w:t xml:space="preserve"> 2016 </w:t>
      </w:r>
      <w:r w:rsidRPr="004362E9">
        <w:rPr>
          <w:rFonts w:ascii="Times New Roman" w:hAnsi="Times New Roman"/>
          <w:snapToGrid w:val="0"/>
          <w:sz w:val="21"/>
          <w:szCs w:val="21"/>
          <w:lang w:val="cs-CZ"/>
        </w:rPr>
        <w:t xml:space="preserve">– Výrobce prémiových pneumatik představuje poprvé čistě zimní návěsové pneumatiky. Pneumatika SmartControl TW01 doplňuje produktovou sérii zimních pneumatik SmartControl AW02 na řídicí nápravy a ze SmartControl DW07 na záběrové nápravy. Nová pneumatika SmartControl TW01 má stejně jako obě zmíněné pneumatiky označení M+S včetně alpského symbolu, které informují spotřebitele, že pneumatiky jsou vhodné do extrémních zimních povětrnostních podmínek. </w:t>
      </w:r>
    </w:p>
    <w:p w:rsidR="00DC57F7" w:rsidRPr="004362E9" w:rsidRDefault="00DC57F7" w:rsidP="008A7B8B">
      <w:pPr>
        <w:spacing w:line="276" w:lineRule="auto"/>
        <w:rPr>
          <w:rFonts w:ascii="Times New Roman" w:hAnsi="Times New Roman"/>
          <w:snapToGrid w:val="0"/>
          <w:sz w:val="21"/>
          <w:szCs w:val="21"/>
          <w:lang w:val="cs-CZ"/>
        </w:rPr>
      </w:pPr>
    </w:p>
    <w:p w:rsidR="00DC57F7" w:rsidRPr="004362E9" w:rsidRDefault="00DC57F7" w:rsidP="008A7B8B">
      <w:pPr>
        <w:spacing w:line="276" w:lineRule="auto"/>
        <w:rPr>
          <w:rFonts w:ascii="Times New Roman" w:hAnsi="Times New Roman"/>
          <w:snapToGrid w:val="0"/>
          <w:sz w:val="21"/>
          <w:szCs w:val="21"/>
          <w:lang w:val="cs-CZ"/>
        </w:rPr>
      </w:pPr>
      <w:r w:rsidRPr="004362E9">
        <w:rPr>
          <w:rFonts w:ascii="Times New Roman" w:hAnsi="Times New Roman"/>
          <w:snapToGrid w:val="0"/>
          <w:sz w:val="21"/>
          <w:szCs w:val="21"/>
          <w:lang w:val="cs-CZ"/>
        </w:rPr>
        <w:t>Vnitřní tři žebra z celkem 5 žeber, integrovaných do běhounu této nové zimní speciální pneumatiky jsou vybavené multi 3D lamelami, které zaručují vynikající brzdné vlastnosti na mokré, zasněžené a zledovatělé vozovce. Aplikace těchto lamel umožňuje také vysoký stupeň stability pneumatiky na vozovce, což se projevuje pozitivně v rovnoměrném opotřebování běhounu, zvýšeném počtu ujetých kilometrů a nižší spotřebě paliva.  Čtyři hlavní klikaté drážky zajišťují vynikající podélnou stabilitu a zaručují optimální odvod vody, což se projevuje v mnohem nižším riziku akvaplaningu na mokré vozovce či na vozovce s rozbředlým sněhem. Plné ramenní bloky bez drážek pneumatiky SmartControl TW01 zaručují vysoce stabilní jízdu a vynikající přilnavost jak na mokré, tak i na suché vozovce, jakož i vysoký počet ujetých kilometrů.</w:t>
      </w:r>
    </w:p>
    <w:p w:rsidR="00DC57F7" w:rsidRPr="004362E9" w:rsidRDefault="00DC57F7" w:rsidP="008A7B8B">
      <w:pPr>
        <w:spacing w:line="276" w:lineRule="auto"/>
        <w:rPr>
          <w:rFonts w:ascii="Times New Roman" w:hAnsi="Times New Roman"/>
          <w:snapToGrid w:val="0"/>
          <w:sz w:val="21"/>
          <w:szCs w:val="21"/>
          <w:lang w:val="cs-CZ"/>
        </w:rPr>
      </w:pPr>
    </w:p>
    <w:p w:rsidR="00DC57F7" w:rsidRPr="004362E9" w:rsidRDefault="00DC57F7" w:rsidP="008A7B8B">
      <w:pPr>
        <w:spacing w:line="276" w:lineRule="auto"/>
        <w:rPr>
          <w:rFonts w:ascii="Times New Roman" w:hAnsi="Times New Roman"/>
          <w:snapToGrid w:val="0"/>
          <w:sz w:val="21"/>
          <w:szCs w:val="21"/>
          <w:lang w:val="cs-CZ"/>
        </w:rPr>
      </w:pPr>
      <w:r w:rsidRPr="004362E9">
        <w:rPr>
          <w:rFonts w:ascii="Times New Roman" w:hAnsi="Times New Roman"/>
          <w:snapToGrid w:val="0"/>
          <w:sz w:val="21"/>
          <w:szCs w:val="21"/>
          <w:lang w:val="cs-CZ"/>
        </w:rPr>
        <w:t>Složení pryže, použité při výrobě pneumatiky SmartControl TW01, bylo specificky vypracováno pro zimní povětrnostní podmínky. Přidáním syntetické pryže odolné především při nízkých teplotách zajišťuje pružnost běhounu také při extrémně nízkých venkovních teplotách a z tohoto důvodu si pneumatiky zachovávají dobré jízdní vlastnosti, které se od nich očekávají. Speciální složení běhounu se projevuje pozitivně také vysokým počtem ujetých kilometrů a nízkým valivým odporem.</w:t>
      </w:r>
    </w:p>
    <w:p w:rsidR="00DC57F7" w:rsidRPr="004362E9" w:rsidRDefault="00DC57F7" w:rsidP="008A7B8B">
      <w:pPr>
        <w:spacing w:line="276" w:lineRule="auto"/>
        <w:rPr>
          <w:rFonts w:ascii="Times New Roman" w:hAnsi="Times New Roman"/>
          <w:snapToGrid w:val="0"/>
          <w:sz w:val="21"/>
          <w:szCs w:val="21"/>
          <w:lang w:val="cs-CZ"/>
        </w:rPr>
      </w:pPr>
    </w:p>
    <w:p w:rsidR="00DC57F7" w:rsidRPr="004362E9" w:rsidRDefault="00DC57F7" w:rsidP="008A7B8B">
      <w:pPr>
        <w:spacing w:line="276" w:lineRule="auto"/>
        <w:rPr>
          <w:rFonts w:ascii="Times New Roman" w:hAnsi="Times New Roman"/>
          <w:snapToGrid w:val="0"/>
          <w:sz w:val="21"/>
          <w:szCs w:val="21"/>
          <w:lang w:val="cs-CZ"/>
        </w:rPr>
      </w:pPr>
      <w:r w:rsidRPr="004362E9">
        <w:rPr>
          <w:rFonts w:ascii="Times New Roman" w:hAnsi="Times New Roman"/>
          <w:snapToGrid w:val="0"/>
          <w:sz w:val="21"/>
          <w:szCs w:val="21"/>
          <w:lang w:val="cs-CZ"/>
        </w:rPr>
        <w:t>Díky speciální konstrukci pneumatik řady Smart Control došlo ke snížení posuvů nárazníkových pásů na minimum, což se projevuje pozitivně v celkově nižším zahřívání pneumatiky za jízdy a v důsledku toho také nižší spotřebou paliva. Kromě toho technologie SCCT (Kontrola tuhosti profilu), aplikovaná výrobcem Hankook, zaručuje optimální profil pneumatiky, což zajišťuje dobrou ovladatelnost a společně s optimalizovaným profilem patky se pozitivně promítá do vynikající protektorovatelnosti běhounu. Nová návěsová pneumatika Hankook SmartControl TW01 se nyní dodává v rozměru 385/65R22.5. Další rozměry produktové řady SmartControl, určené pro řídicí a záběrové nápravy, výrobce plánuje dodávat během následujícího roku.</w:t>
      </w:r>
    </w:p>
    <w:p w:rsidR="00DC57F7" w:rsidRPr="004362E9" w:rsidRDefault="00DC57F7" w:rsidP="00DC57F7">
      <w:pPr>
        <w:rPr>
          <w:snapToGrid w:val="0"/>
          <w:sz w:val="21"/>
          <w:szCs w:val="21"/>
          <w:lang w:val="cs-CZ"/>
        </w:rPr>
      </w:pPr>
    </w:p>
    <w:p w:rsidR="00DC57F7" w:rsidRPr="004362E9" w:rsidRDefault="00DC57F7" w:rsidP="00DC57F7">
      <w:pPr>
        <w:jc w:val="center"/>
        <w:rPr>
          <w:snapToGrid w:val="0"/>
          <w:sz w:val="21"/>
          <w:szCs w:val="21"/>
          <w:lang w:val="cs-CZ"/>
        </w:rPr>
      </w:pPr>
      <w:r w:rsidRPr="004362E9">
        <w:rPr>
          <w:snapToGrid w:val="0"/>
          <w:sz w:val="21"/>
          <w:szCs w:val="21"/>
          <w:lang w:val="cs-CZ"/>
        </w:rPr>
        <w:t>###</w:t>
      </w:r>
    </w:p>
    <w:p w:rsidR="00DC57F7" w:rsidRPr="004362E9" w:rsidRDefault="00DC57F7" w:rsidP="00DC57F7">
      <w:pPr>
        <w:widowControl/>
        <w:suppressAutoHyphens w:val="0"/>
        <w:autoSpaceDE/>
        <w:jc w:val="left"/>
        <w:rPr>
          <w:snapToGrid w:val="0"/>
          <w:sz w:val="21"/>
          <w:szCs w:val="21"/>
          <w:lang w:val="cs-CZ"/>
        </w:rPr>
      </w:pPr>
      <w:r w:rsidRPr="004362E9">
        <w:rPr>
          <w:lang w:val="cs-CZ"/>
        </w:rPr>
        <w:br w:type="page"/>
      </w:r>
    </w:p>
    <w:p w:rsidR="00DC57F7" w:rsidRPr="004362E9" w:rsidRDefault="00DC57F7" w:rsidP="00DC57F7">
      <w:pPr>
        <w:widowControl/>
        <w:snapToGrid w:val="0"/>
        <w:spacing w:line="276" w:lineRule="auto"/>
        <w:jc w:val="center"/>
        <w:rPr>
          <w:rFonts w:ascii="Helvetica" w:hAnsi="Helvetica" w:cs="Helvetica"/>
          <w:b/>
          <w:bCs/>
          <w:color w:val="FF6600"/>
          <w:sz w:val="24"/>
          <w:lang w:val="cs-CZ"/>
        </w:rPr>
      </w:pPr>
    </w:p>
    <w:p w:rsidR="00DC57F7" w:rsidRPr="004362E9" w:rsidRDefault="00DC57F7" w:rsidP="00DC57F7">
      <w:pPr>
        <w:widowControl/>
        <w:snapToGrid w:val="0"/>
        <w:spacing w:line="276" w:lineRule="auto"/>
        <w:jc w:val="center"/>
        <w:rPr>
          <w:rFonts w:ascii="Helvetica" w:hAnsi="Helvetica" w:cs="Helvetica"/>
          <w:b/>
          <w:bCs/>
          <w:color w:val="FF6600"/>
          <w:sz w:val="24"/>
          <w:lang w:val="cs-CZ"/>
        </w:rPr>
      </w:pPr>
      <w:r w:rsidRPr="004362E9">
        <w:rPr>
          <w:rFonts w:ascii="Helvetica" w:hAnsi="Helvetica"/>
          <w:b/>
          <w:bCs/>
          <w:color w:val="FF6600"/>
          <w:sz w:val="24"/>
          <w:lang w:val="cs-CZ"/>
        </w:rPr>
        <w:t>Technické vlastnosti pneumatiky SmartControl TW01</w:t>
      </w:r>
    </w:p>
    <w:p w:rsidR="00DC57F7" w:rsidRPr="004362E9" w:rsidRDefault="00DC57F7" w:rsidP="00DC57F7">
      <w:pPr>
        <w:widowControl/>
        <w:snapToGrid w:val="0"/>
        <w:spacing w:line="276" w:lineRule="auto"/>
        <w:jc w:val="center"/>
        <w:rPr>
          <w:rFonts w:ascii="Helvetica" w:hAnsi="Helvetica" w:cs="Helvetica"/>
          <w:b/>
          <w:bCs/>
          <w:color w:val="FF6600"/>
          <w:sz w:val="24"/>
          <w:lang w:val="cs-CZ"/>
        </w:rPr>
      </w:pPr>
    </w:p>
    <w:p w:rsidR="00DC57F7" w:rsidRPr="004362E9" w:rsidRDefault="00DC57F7" w:rsidP="00DC57F7">
      <w:pPr>
        <w:widowControl/>
        <w:snapToGrid w:val="0"/>
        <w:spacing w:line="276" w:lineRule="auto"/>
        <w:jc w:val="left"/>
        <w:rPr>
          <w:rFonts w:ascii="Arial" w:hAnsi="Arial" w:cs="Arial"/>
          <w:i/>
          <w:sz w:val="18"/>
          <w:szCs w:val="18"/>
          <w:u w:val="single"/>
          <w:lang w:val="cs-CZ"/>
        </w:rPr>
      </w:pPr>
      <w:r w:rsidRPr="004362E9">
        <w:rPr>
          <w:noProof/>
          <w:lang w:val="cs-CZ"/>
        </w:rPr>
        <w:pict>
          <v:shape id="Grafik 5" o:spid="_x0000_s1223" type="#_x0000_t75" style="position:absolute;margin-left:401.1pt;margin-top:4.7pt;width:79.9pt;height:51.75pt;z-index:-3;visibility:visible;mso-wrap-style:square;mso-wrap-distance-left:9pt;mso-wrap-distance-top:0;mso-wrap-distance-right:9pt;mso-wrap-distance-bottom:0;mso-position-horizontal:absolute;mso-position-horizontal-relative:margin;mso-position-vertical:absolute;mso-position-vertical-relative:text" wrapcoords="-202 0 -202 21287 21600 21287 21600 0 -202 0">
            <v:imagedata r:id="rId51" o:title=""/>
            <w10:wrap type="tight" anchorx="margin"/>
          </v:shape>
        </w:pict>
      </w:r>
    </w:p>
    <w:p w:rsidR="00DC57F7" w:rsidRPr="004362E9" w:rsidRDefault="00DC57F7" w:rsidP="00DC57F7">
      <w:pPr>
        <w:widowControl/>
        <w:snapToGrid w:val="0"/>
        <w:spacing w:line="276" w:lineRule="auto"/>
        <w:jc w:val="left"/>
        <w:rPr>
          <w:rFonts w:ascii="Arial" w:hAnsi="Arial" w:cs="Arial"/>
          <w:i/>
          <w:sz w:val="18"/>
          <w:szCs w:val="18"/>
          <w:u w:val="single"/>
          <w:lang w:val="cs-CZ"/>
        </w:rPr>
      </w:pPr>
      <w:proofErr w:type="gramStart"/>
      <w:r w:rsidRPr="004362E9">
        <w:rPr>
          <w:rFonts w:ascii="Arial" w:hAnsi="Arial"/>
          <w:i/>
          <w:sz w:val="18"/>
          <w:szCs w:val="18"/>
          <w:u w:val="single"/>
          <w:lang w:val="cs-CZ"/>
        </w:rPr>
        <w:t>1.Klikaté</w:t>
      </w:r>
      <w:proofErr w:type="gramEnd"/>
      <w:r w:rsidRPr="004362E9">
        <w:rPr>
          <w:rFonts w:ascii="Arial" w:hAnsi="Arial"/>
          <w:i/>
          <w:sz w:val="18"/>
          <w:szCs w:val="18"/>
          <w:u w:val="single"/>
          <w:lang w:val="cs-CZ"/>
        </w:rPr>
        <w:t xml:space="preserve"> drážky</w:t>
      </w:r>
    </w:p>
    <w:p w:rsidR="00DC57F7" w:rsidRPr="004362E9" w:rsidRDefault="00DC57F7" w:rsidP="00DC57F7">
      <w:pPr>
        <w:widowControl/>
        <w:snapToGrid w:val="0"/>
        <w:spacing w:line="276" w:lineRule="auto"/>
        <w:jc w:val="left"/>
        <w:rPr>
          <w:rFonts w:ascii="Arial" w:hAnsi="Arial" w:cs="Arial"/>
          <w:sz w:val="18"/>
          <w:szCs w:val="18"/>
          <w:lang w:val="cs-CZ"/>
        </w:rPr>
      </w:pPr>
      <w:r w:rsidRPr="004362E9">
        <w:rPr>
          <w:rFonts w:ascii="Arial" w:hAnsi="Arial"/>
          <w:sz w:val="18"/>
          <w:szCs w:val="18"/>
          <w:lang w:val="cs-CZ"/>
        </w:rPr>
        <w:t>- Čtyři klikaté drážky umožňují vynikající podélnou stabilitu a zajišťují optimální odvod vody</w:t>
      </w:r>
      <w:r w:rsidRPr="004362E9">
        <w:rPr>
          <w:rFonts w:ascii="Arial" w:hAnsi="Arial"/>
          <w:bCs/>
          <w:sz w:val="18"/>
          <w:szCs w:val="18"/>
          <w:lang w:val="cs-CZ"/>
        </w:rPr>
        <w:t>.</w:t>
      </w:r>
      <w:r w:rsidRPr="004362E9">
        <w:rPr>
          <w:rFonts w:ascii="Arial" w:hAnsi="Arial"/>
          <w:sz w:val="18"/>
          <w:szCs w:val="18"/>
          <w:lang w:val="cs-CZ"/>
        </w:rPr>
        <w:t xml:space="preserve"> </w:t>
      </w:r>
    </w:p>
    <w:p w:rsidR="00DC57F7" w:rsidRPr="004362E9" w:rsidRDefault="00DC57F7" w:rsidP="00DC57F7">
      <w:pPr>
        <w:widowControl/>
        <w:snapToGrid w:val="0"/>
        <w:spacing w:line="276" w:lineRule="auto"/>
        <w:jc w:val="left"/>
        <w:rPr>
          <w:rFonts w:ascii="Arial" w:hAnsi="Arial" w:cs="Arial"/>
          <w:i/>
          <w:sz w:val="18"/>
          <w:szCs w:val="18"/>
          <w:u w:val="single"/>
          <w:lang w:val="cs-CZ"/>
        </w:rPr>
      </w:pPr>
    </w:p>
    <w:p w:rsidR="00DC57F7" w:rsidRPr="004362E9" w:rsidRDefault="00DC57F7" w:rsidP="00DC57F7">
      <w:pPr>
        <w:widowControl/>
        <w:snapToGrid w:val="0"/>
        <w:spacing w:line="276" w:lineRule="auto"/>
        <w:jc w:val="left"/>
        <w:rPr>
          <w:rFonts w:ascii="Arial" w:hAnsi="Arial" w:cs="Arial"/>
          <w:i/>
          <w:sz w:val="18"/>
          <w:szCs w:val="18"/>
          <w:u w:val="single"/>
          <w:lang w:val="cs-CZ"/>
        </w:rPr>
      </w:pPr>
    </w:p>
    <w:p w:rsidR="00DC57F7" w:rsidRPr="004362E9" w:rsidRDefault="00DC57F7" w:rsidP="00DC57F7">
      <w:pPr>
        <w:widowControl/>
        <w:snapToGrid w:val="0"/>
        <w:spacing w:line="276" w:lineRule="auto"/>
        <w:jc w:val="left"/>
        <w:rPr>
          <w:rFonts w:ascii="Arial" w:hAnsi="Arial" w:cs="Arial"/>
          <w:i/>
          <w:sz w:val="18"/>
          <w:szCs w:val="18"/>
          <w:u w:val="single"/>
          <w:lang w:val="cs-CZ"/>
        </w:rPr>
      </w:pPr>
    </w:p>
    <w:p w:rsidR="00DC57F7" w:rsidRPr="004362E9" w:rsidRDefault="00DC57F7" w:rsidP="00DC57F7">
      <w:pPr>
        <w:widowControl/>
        <w:snapToGrid w:val="0"/>
        <w:spacing w:line="276" w:lineRule="auto"/>
        <w:jc w:val="left"/>
        <w:rPr>
          <w:rFonts w:ascii="Arial" w:hAnsi="Arial" w:cs="Arial"/>
          <w:i/>
          <w:sz w:val="18"/>
          <w:szCs w:val="18"/>
          <w:u w:val="single"/>
          <w:lang w:val="cs-CZ"/>
        </w:rPr>
      </w:pPr>
      <w:r w:rsidRPr="004362E9">
        <w:rPr>
          <w:noProof/>
          <w:lang w:val="cs-CZ"/>
        </w:rPr>
        <w:pict>
          <v:shape id="Grafik 1" o:spid="_x0000_s1222" type="#_x0000_t75" style="position:absolute;margin-left:330.3pt;margin-top:8.3pt;width:150.75pt;height:93.7pt;z-index:-4;visibility:visible;mso-wrap-style:square;mso-wrap-distance-left:9pt;mso-wrap-distance-top:0;mso-wrap-distance-right:9pt;mso-wrap-distance-bottom:0;mso-position-horizontal:absolute;mso-position-horizontal-relative:margin;mso-position-vertical:absolute;mso-position-vertical-relative:text" wrapcoords="-107 0 -107 21427 21600 21427 21600 0 -107 0">
            <v:imagedata r:id="rId52" o:title=""/>
            <w10:wrap type="tight" anchorx="margin"/>
          </v:shape>
        </w:pict>
      </w:r>
    </w:p>
    <w:p w:rsidR="00DC57F7" w:rsidRPr="004362E9" w:rsidRDefault="00DC57F7" w:rsidP="00DC57F7">
      <w:pPr>
        <w:widowControl/>
        <w:snapToGrid w:val="0"/>
        <w:spacing w:line="276" w:lineRule="auto"/>
        <w:jc w:val="left"/>
        <w:rPr>
          <w:rFonts w:ascii="Arial" w:eastAsia="Malgun Gothic" w:hAnsi="Arial" w:cs="Arial"/>
          <w:bCs/>
          <w:sz w:val="18"/>
          <w:szCs w:val="18"/>
          <w:lang w:val="cs-CZ"/>
        </w:rPr>
      </w:pPr>
      <w:r w:rsidRPr="004362E9">
        <w:rPr>
          <w:rFonts w:ascii="Arial" w:hAnsi="Arial"/>
          <w:i/>
          <w:sz w:val="18"/>
          <w:szCs w:val="18"/>
          <w:u w:val="single"/>
          <w:lang w:val="cs-CZ"/>
        </w:rPr>
        <w:t>2. Multi 3D lamely</w:t>
      </w:r>
    </w:p>
    <w:p w:rsidR="00DC57F7" w:rsidRPr="004362E9" w:rsidRDefault="00DC57F7" w:rsidP="00DC57F7">
      <w:pPr>
        <w:rPr>
          <w:rFonts w:ascii="Arial" w:hAnsi="Arial" w:cs="Arial"/>
          <w:bCs/>
          <w:sz w:val="18"/>
          <w:szCs w:val="18"/>
          <w:lang w:val="cs-CZ"/>
        </w:rPr>
      </w:pPr>
      <w:r w:rsidRPr="004362E9">
        <w:rPr>
          <w:rFonts w:ascii="Arial" w:hAnsi="Arial"/>
          <w:bCs/>
          <w:sz w:val="18"/>
          <w:szCs w:val="18"/>
          <w:lang w:val="cs-CZ"/>
        </w:rPr>
        <w:t>- 3D lamely v běhounu umožňují vynikající brzdné vlastnosti.</w:t>
      </w:r>
    </w:p>
    <w:p w:rsidR="00DC57F7" w:rsidRPr="004362E9" w:rsidRDefault="00DC57F7" w:rsidP="00DC57F7">
      <w:pPr>
        <w:rPr>
          <w:rFonts w:ascii="Arial" w:hAnsi="Arial" w:cs="Arial"/>
          <w:bCs/>
          <w:sz w:val="18"/>
          <w:szCs w:val="18"/>
          <w:lang w:val="cs-CZ"/>
        </w:rPr>
      </w:pPr>
      <w:r w:rsidRPr="004362E9">
        <w:rPr>
          <w:rFonts w:ascii="Arial" w:hAnsi="Arial"/>
          <w:bCs/>
          <w:sz w:val="18"/>
          <w:szCs w:val="18"/>
          <w:lang w:val="cs-CZ"/>
        </w:rPr>
        <w:t>- Stabilita bloků běhounu a výsledné omezení posuvů bloků se projevují pozitivně ve významném snížení spotřeby paliva.</w:t>
      </w:r>
    </w:p>
    <w:p w:rsidR="00DC57F7" w:rsidRPr="004362E9" w:rsidRDefault="00DC57F7" w:rsidP="00DC57F7">
      <w:pPr>
        <w:spacing w:line="276" w:lineRule="auto"/>
        <w:ind w:left="360"/>
        <w:jc w:val="left"/>
        <w:rPr>
          <w:rFonts w:eastAsia="Malgun Gothic"/>
          <w:bCs/>
          <w:sz w:val="21"/>
          <w:szCs w:val="21"/>
          <w:lang w:val="cs-CZ"/>
        </w:rPr>
      </w:pPr>
    </w:p>
    <w:p w:rsidR="00DC57F7" w:rsidRPr="004362E9" w:rsidRDefault="00DC57F7" w:rsidP="00DC57F7">
      <w:pPr>
        <w:tabs>
          <w:tab w:val="left" w:pos="426"/>
          <w:tab w:val="left" w:pos="567"/>
        </w:tabs>
        <w:jc w:val="left"/>
        <w:rPr>
          <w:rFonts w:eastAsia="Malgun Gothic"/>
          <w:bCs/>
          <w:sz w:val="21"/>
          <w:szCs w:val="21"/>
          <w:lang w:val="cs-CZ"/>
        </w:rPr>
      </w:pPr>
      <w:r w:rsidRPr="004362E9">
        <w:rPr>
          <w:noProof/>
          <w:lang w:val="cs-CZ"/>
        </w:rPr>
        <w:pict>
          <v:shape id="_x0000_s1221" type="#_x0000_t75" style="position:absolute;margin-left:399.4pt;margin-top:14.8pt;width:82.5pt;height:53.25pt;z-index:-2;visibility:visible;mso-wrap-style:square;mso-wrap-distance-left:9pt;mso-wrap-distance-top:0;mso-wrap-distance-right:9pt;mso-wrap-distance-bottom:0;mso-position-horizontal:absolute;mso-position-horizontal-relative:margin;mso-position-vertical:absolute;mso-position-vertical-relative:text" wrapcoords="-196 0 -196 21296 21600 21296 21600 0 -196 0">
            <v:imagedata r:id="rId53" o:title=""/>
            <w10:wrap type="tight" anchorx="margin"/>
          </v:shape>
        </w:pict>
      </w:r>
    </w:p>
    <w:p w:rsidR="00DC57F7" w:rsidRPr="004362E9" w:rsidRDefault="00DC57F7" w:rsidP="00DC57F7">
      <w:pPr>
        <w:tabs>
          <w:tab w:val="left" w:pos="142"/>
        </w:tabs>
        <w:spacing w:line="276" w:lineRule="auto"/>
        <w:jc w:val="left"/>
        <w:rPr>
          <w:rFonts w:ascii="Arial" w:hAnsi="Arial" w:cs="Arial"/>
          <w:i/>
          <w:sz w:val="18"/>
          <w:szCs w:val="18"/>
          <w:u w:val="single"/>
          <w:lang w:val="cs-CZ"/>
        </w:rPr>
      </w:pPr>
      <w:proofErr w:type="gramStart"/>
      <w:r w:rsidRPr="004362E9">
        <w:rPr>
          <w:rFonts w:ascii="Arial" w:hAnsi="Arial"/>
          <w:i/>
          <w:sz w:val="18"/>
          <w:szCs w:val="18"/>
          <w:u w:val="single"/>
          <w:lang w:val="cs-CZ"/>
        </w:rPr>
        <w:t>3.Široká</w:t>
      </w:r>
      <w:proofErr w:type="gramEnd"/>
      <w:r w:rsidRPr="004362E9">
        <w:rPr>
          <w:rFonts w:ascii="Arial" w:hAnsi="Arial"/>
          <w:i/>
          <w:sz w:val="18"/>
          <w:szCs w:val="18"/>
          <w:u w:val="single"/>
          <w:lang w:val="cs-CZ"/>
        </w:rPr>
        <w:t xml:space="preserve"> ramena</w:t>
      </w:r>
    </w:p>
    <w:p w:rsidR="00DC57F7" w:rsidRPr="004362E9" w:rsidRDefault="00DC57F7" w:rsidP="00DC57F7">
      <w:pPr>
        <w:tabs>
          <w:tab w:val="left" w:pos="142"/>
        </w:tabs>
        <w:spacing w:line="276" w:lineRule="auto"/>
        <w:jc w:val="left"/>
        <w:rPr>
          <w:rFonts w:ascii="Arial" w:hAnsi="Arial" w:cs="Arial"/>
          <w:sz w:val="18"/>
          <w:szCs w:val="18"/>
          <w:lang w:val="cs-CZ"/>
        </w:rPr>
      </w:pPr>
      <w:r w:rsidRPr="004362E9">
        <w:rPr>
          <w:rFonts w:ascii="Arial" w:hAnsi="Arial"/>
          <w:sz w:val="18"/>
          <w:szCs w:val="18"/>
          <w:lang w:val="cs-CZ"/>
        </w:rPr>
        <w:t xml:space="preserve">- Široká ramena umožňují vynikající přilnavost na mokré vozovce a vyšší stabilitu jízdy. </w:t>
      </w:r>
    </w:p>
    <w:p w:rsidR="00DC57F7" w:rsidRPr="004362E9" w:rsidRDefault="00DC57F7" w:rsidP="00DC57F7">
      <w:pPr>
        <w:tabs>
          <w:tab w:val="left" w:pos="142"/>
        </w:tabs>
        <w:spacing w:line="276" w:lineRule="auto"/>
        <w:jc w:val="left"/>
        <w:rPr>
          <w:rFonts w:ascii="Arial" w:hAnsi="Arial" w:cs="Arial"/>
          <w:i/>
          <w:sz w:val="18"/>
          <w:szCs w:val="18"/>
          <w:u w:val="single"/>
          <w:lang w:val="cs-CZ"/>
        </w:rPr>
      </w:pPr>
    </w:p>
    <w:p w:rsidR="00DC57F7" w:rsidRPr="004362E9" w:rsidRDefault="00DC57F7" w:rsidP="00DC57F7">
      <w:pPr>
        <w:tabs>
          <w:tab w:val="left" w:pos="142"/>
        </w:tabs>
        <w:spacing w:line="276" w:lineRule="auto"/>
        <w:jc w:val="left"/>
        <w:rPr>
          <w:rFonts w:ascii="Arial" w:hAnsi="Arial" w:cs="Arial"/>
          <w:i/>
          <w:sz w:val="18"/>
          <w:szCs w:val="18"/>
          <w:u w:val="single"/>
          <w:lang w:val="cs-CZ"/>
        </w:rPr>
      </w:pPr>
      <w:r w:rsidRPr="004362E9">
        <w:rPr>
          <w:noProof/>
          <w:lang w:val="cs-CZ"/>
        </w:rPr>
        <w:pict>
          <v:shape id="_x0000_s1220" type="#_x0000_t75" style="position:absolute;margin-left:73.3pt;margin-top:1pt;width:124.5pt;height:93.3pt;z-index:-5;visibility:visible;mso-wrap-style:square;mso-wrap-distance-left:9pt;mso-wrap-distance-top:0;mso-wrap-distance-right:9pt;mso-wrap-distance-bottom:0;mso-position-horizontal:right;mso-position-horizontal-relative:margin;mso-position-vertical:absolute;mso-position-vertical-relative:text" wrapcoords="-130 0 -130 21426 21600 21426 21600 0 -130 0">
            <v:imagedata r:id="rId46" o:title=""/>
            <w10:wrap type="tight" anchorx="margin"/>
          </v:shape>
        </w:pict>
      </w:r>
      <w:r w:rsidRPr="004362E9">
        <w:rPr>
          <w:rFonts w:ascii="Arial" w:hAnsi="Arial"/>
          <w:i/>
          <w:sz w:val="18"/>
          <w:szCs w:val="18"/>
          <w:u w:val="single"/>
          <w:lang w:val="cs-CZ"/>
        </w:rPr>
        <w:t>4. Inovativní složení směsi</w:t>
      </w:r>
    </w:p>
    <w:p w:rsidR="00DC57F7" w:rsidRPr="004362E9" w:rsidRDefault="00DC57F7" w:rsidP="00DC57F7">
      <w:pPr>
        <w:suppressAutoHyphens w:val="0"/>
        <w:autoSpaceDN w:val="0"/>
        <w:jc w:val="left"/>
        <w:rPr>
          <w:rFonts w:ascii="Arial" w:eastAsia="Malgun Gothic" w:hAnsi="Arial" w:cs="Arial"/>
          <w:bCs/>
          <w:sz w:val="18"/>
          <w:szCs w:val="18"/>
          <w:lang w:val="cs-CZ"/>
        </w:rPr>
      </w:pPr>
      <w:r w:rsidRPr="004362E9">
        <w:rPr>
          <w:rFonts w:ascii="Arial" w:hAnsi="Arial"/>
          <w:bCs/>
          <w:sz w:val="18"/>
          <w:szCs w:val="18"/>
          <w:lang w:val="cs-CZ"/>
        </w:rPr>
        <w:t>- Použitá směs běhounu je výsledkem vývoje zaměřeného především na potřeby jízdy během zimních povětrnostních podmínek. Projevuje se pozitivně v dlouhé životnosti a nízkém valivém odporu, a to také za velmi nízkých venkovních teplot.</w:t>
      </w:r>
    </w:p>
    <w:p w:rsidR="00DC57F7" w:rsidRPr="004362E9" w:rsidRDefault="00DC57F7" w:rsidP="00DC57F7">
      <w:pPr>
        <w:tabs>
          <w:tab w:val="left" w:pos="709"/>
        </w:tabs>
        <w:suppressAutoHyphens w:val="0"/>
        <w:autoSpaceDN w:val="0"/>
        <w:spacing w:line="276" w:lineRule="auto"/>
        <w:ind w:left="709"/>
        <w:jc w:val="left"/>
        <w:rPr>
          <w:rFonts w:ascii="Arial" w:eastAsia="Malgun Gothic" w:hAnsi="Arial" w:cs="Arial"/>
          <w:bCs/>
          <w:sz w:val="18"/>
          <w:szCs w:val="18"/>
          <w:lang w:val="cs-CZ"/>
        </w:rPr>
      </w:pPr>
    </w:p>
    <w:p w:rsidR="00DC57F7" w:rsidRPr="004362E9" w:rsidRDefault="00DC57F7" w:rsidP="00DC57F7">
      <w:pPr>
        <w:widowControl/>
        <w:spacing w:line="276" w:lineRule="auto"/>
        <w:rPr>
          <w:bCs/>
          <w:color w:val="FF0000"/>
          <w:sz w:val="21"/>
          <w:szCs w:val="21"/>
          <w:lang w:val="cs-CZ"/>
        </w:rPr>
      </w:pPr>
    </w:p>
    <w:p w:rsidR="00DC57F7" w:rsidRPr="004362E9" w:rsidRDefault="00DC57F7" w:rsidP="00DC57F7">
      <w:pPr>
        <w:widowControl/>
        <w:snapToGrid w:val="0"/>
        <w:spacing w:line="276" w:lineRule="auto"/>
        <w:rPr>
          <w:rFonts w:ascii="Arial" w:hAnsi="Arial" w:cs="Arial"/>
          <w:bCs/>
          <w:i/>
          <w:sz w:val="18"/>
          <w:szCs w:val="18"/>
          <w:u w:val="single"/>
          <w:lang w:val="cs-CZ"/>
        </w:rPr>
      </w:pPr>
      <w:r w:rsidRPr="004362E9">
        <w:rPr>
          <w:rFonts w:ascii="Arial" w:hAnsi="Arial"/>
          <w:bCs/>
          <w:i/>
          <w:sz w:val="18"/>
          <w:szCs w:val="18"/>
          <w:u w:val="single"/>
          <w:lang w:val="cs-CZ"/>
        </w:rPr>
        <w:t>5. Dodávané rozměry produktové série SmartControl</w:t>
      </w:r>
    </w:p>
    <w:p w:rsidR="00DC57F7" w:rsidRPr="004362E9" w:rsidRDefault="00DC57F7" w:rsidP="00DC57F7">
      <w:pPr>
        <w:widowControl/>
        <w:spacing w:line="320" w:lineRule="exact"/>
        <w:rPr>
          <w:bCs/>
          <w:sz w:val="21"/>
          <w:szCs w:val="21"/>
          <w:lang w:val="cs-CZ"/>
        </w:rPr>
      </w:pPr>
    </w:p>
    <w:tbl>
      <w:tblPr>
        <w:tblW w:w="4894" w:type="pct"/>
        <w:tblInd w:w="70" w:type="dxa"/>
        <w:tblLayout w:type="fixed"/>
        <w:tblCellMar>
          <w:left w:w="70" w:type="dxa"/>
          <w:right w:w="70" w:type="dxa"/>
        </w:tblCellMar>
        <w:tblLook w:val="04A0" w:firstRow="1" w:lastRow="0" w:firstColumn="1" w:lastColumn="0" w:noHBand="0" w:noVBand="1"/>
      </w:tblPr>
      <w:tblGrid>
        <w:gridCol w:w="1007"/>
        <w:gridCol w:w="1417"/>
        <w:gridCol w:w="1269"/>
        <w:gridCol w:w="1513"/>
        <w:gridCol w:w="1744"/>
        <w:gridCol w:w="571"/>
        <w:gridCol w:w="1716"/>
      </w:tblGrid>
      <w:tr w:rsidR="00DC57F7" w:rsidRPr="004362E9" w:rsidTr="000339B7">
        <w:trPr>
          <w:trHeight w:val="300"/>
        </w:trPr>
        <w:tc>
          <w:tcPr>
            <w:tcW w:w="545" w:type="pct"/>
            <w:tcBorders>
              <w:top w:val="single" w:sz="4" w:space="0" w:color="auto"/>
              <w:left w:val="single" w:sz="4" w:space="0" w:color="auto"/>
              <w:bottom w:val="single" w:sz="4" w:space="0" w:color="auto"/>
              <w:right w:val="single" w:sz="4" w:space="0" w:color="auto"/>
            </w:tcBorders>
            <w:vAlign w:val="center"/>
          </w:tcPr>
          <w:p w:rsidR="00DC57F7" w:rsidRPr="004362E9" w:rsidRDefault="00DC57F7" w:rsidP="000339B7">
            <w:pPr>
              <w:widowControl/>
              <w:jc w:val="center"/>
              <w:rPr>
                <w:rFonts w:ascii="Arial" w:hAnsi="Arial" w:cs="Arial"/>
                <w:b/>
                <w:bCs/>
                <w:color w:val="000000"/>
                <w:sz w:val="18"/>
                <w:szCs w:val="18"/>
                <w:lang w:val="cs-CZ"/>
              </w:rPr>
            </w:pPr>
            <w:r w:rsidRPr="004362E9">
              <w:rPr>
                <w:rFonts w:ascii="Arial" w:hAnsi="Arial"/>
                <w:b/>
                <w:sz w:val="18"/>
                <w:szCs w:val="18"/>
                <w:lang w:val="cs-CZ"/>
              </w:rPr>
              <w:t>Dezén</w:t>
            </w:r>
          </w:p>
        </w:tc>
        <w:tc>
          <w:tcPr>
            <w:tcW w:w="7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57F7" w:rsidRPr="004362E9" w:rsidRDefault="00DC57F7" w:rsidP="000339B7">
            <w:pPr>
              <w:widowControl/>
              <w:jc w:val="center"/>
              <w:rPr>
                <w:rFonts w:ascii="Arial" w:hAnsi="Arial" w:cs="Arial"/>
                <w:b/>
                <w:bCs/>
                <w:color w:val="000000"/>
                <w:sz w:val="18"/>
                <w:szCs w:val="18"/>
                <w:lang w:val="cs-CZ"/>
              </w:rPr>
            </w:pPr>
            <w:r w:rsidRPr="004362E9">
              <w:rPr>
                <w:rFonts w:ascii="Arial" w:hAnsi="Arial"/>
                <w:b/>
                <w:color w:val="000000"/>
                <w:sz w:val="18"/>
                <w:szCs w:val="18"/>
                <w:lang w:val="cs-CZ"/>
              </w:rPr>
              <w:t>Rozměr</w:t>
            </w:r>
          </w:p>
        </w:tc>
        <w:tc>
          <w:tcPr>
            <w:tcW w:w="687" w:type="pct"/>
            <w:tcBorders>
              <w:top w:val="single" w:sz="4" w:space="0" w:color="auto"/>
              <w:left w:val="nil"/>
              <w:bottom w:val="single" w:sz="4" w:space="0" w:color="auto"/>
              <w:right w:val="single" w:sz="4" w:space="0" w:color="auto"/>
            </w:tcBorders>
            <w:shd w:val="clear" w:color="auto" w:fill="auto"/>
            <w:noWrap/>
            <w:vAlign w:val="center"/>
            <w:hideMark/>
          </w:tcPr>
          <w:p w:rsidR="00DC57F7" w:rsidRPr="004362E9" w:rsidRDefault="00DC57F7" w:rsidP="000339B7">
            <w:pPr>
              <w:widowControl/>
              <w:jc w:val="center"/>
              <w:rPr>
                <w:rFonts w:ascii="Arial" w:hAnsi="Arial" w:cs="Arial"/>
                <w:b/>
                <w:bCs/>
                <w:color w:val="000000"/>
                <w:sz w:val="18"/>
                <w:szCs w:val="18"/>
                <w:lang w:val="cs-CZ"/>
              </w:rPr>
            </w:pPr>
            <w:r w:rsidRPr="004362E9">
              <w:rPr>
                <w:rFonts w:ascii="Arial" w:hAnsi="Arial"/>
                <w:b/>
                <w:color w:val="000000"/>
                <w:sz w:val="18"/>
                <w:szCs w:val="18"/>
                <w:lang w:val="cs-CZ"/>
              </w:rPr>
              <w:t>Zátěžový index/rychlostní symbol</w:t>
            </w:r>
          </w:p>
        </w:tc>
        <w:tc>
          <w:tcPr>
            <w:tcW w:w="819" w:type="pct"/>
            <w:tcBorders>
              <w:top w:val="single" w:sz="4" w:space="0" w:color="auto"/>
              <w:left w:val="nil"/>
              <w:bottom w:val="single" w:sz="4" w:space="0" w:color="auto"/>
              <w:right w:val="single" w:sz="4" w:space="0" w:color="auto"/>
            </w:tcBorders>
            <w:shd w:val="clear" w:color="auto" w:fill="auto"/>
            <w:noWrap/>
            <w:vAlign w:val="center"/>
            <w:hideMark/>
          </w:tcPr>
          <w:p w:rsidR="00DC57F7" w:rsidRPr="004362E9" w:rsidRDefault="00DC57F7" w:rsidP="000339B7">
            <w:pPr>
              <w:widowControl/>
              <w:jc w:val="center"/>
              <w:rPr>
                <w:rFonts w:ascii="Arial" w:hAnsi="Arial" w:cs="Arial"/>
                <w:b/>
                <w:bCs/>
                <w:color w:val="000000"/>
                <w:sz w:val="18"/>
                <w:szCs w:val="18"/>
                <w:lang w:val="cs-CZ"/>
              </w:rPr>
            </w:pPr>
            <w:r w:rsidRPr="004362E9">
              <w:rPr>
                <w:rFonts w:ascii="Arial" w:hAnsi="Arial"/>
                <w:b/>
                <w:color w:val="000000"/>
                <w:sz w:val="18"/>
                <w:szCs w:val="18"/>
                <w:lang w:val="cs-CZ"/>
              </w:rPr>
              <w:t>Hlučnost</w:t>
            </w:r>
          </w:p>
        </w:tc>
        <w:tc>
          <w:tcPr>
            <w:tcW w:w="944" w:type="pct"/>
            <w:tcBorders>
              <w:top w:val="single" w:sz="4" w:space="0" w:color="auto"/>
              <w:left w:val="nil"/>
              <w:bottom w:val="single" w:sz="4" w:space="0" w:color="auto"/>
              <w:right w:val="single" w:sz="4" w:space="0" w:color="auto"/>
            </w:tcBorders>
            <w:shd w:val="clear" w:color="auto" w:fill="auto"/>
            <w:noWrap/>
            <w:hideMark/>
          </w:tcPr>
          <w:p w:rsidR="00DC57F7" w:rsidRPr="004362E9" w:rsidRDefault="00DC57F7" w:rsidP="000339B7">
            <w:pPr>
              <w:widowControl/>
              <w:jc w:val="center"/>
              <w:rPr>
                <w:rFonts w:ascii="Arial" w:hAnsi="Arial" w:cs="Arial"/>
                <w:b/>
                <w:bCs/>
                <w:color w:val="000000"/>
                <w:sz w:val="18"/>
                <w:szCs w:val="18"/>
                <w:lang w:val="cs-CZ"/>
              </w:rPr>
            </w:pPr>
            <w:r w:rsidRPr="004362E9">
              <w:rPr>
                <w:noProof/>
                <w:lang w:val="cs-CZ"/>
              </w:rPr>
              <w:pict>
                <v:shape id="_x0000_s1219" type="#_x0000_t75" style="position:absolute;left:0;text-align:left;margin-left:67.45pt;margin-top:-28.95pt;width:17.25pt;height:15.95pt;z-index:-1;visibility:visible;mso-wrap-style:square;mso-wrap-distance-left:9pt;mso-wrap-distance-top:0;mso-wrap-distance-right:9pt;mso-wrap-distance-bottom:0;mso-position-horizontal:absolute;mso-position-horizontal-relative:text;mso-position-vertical:absolute;mso-position-vertical-relative:text" wrapcoords="-939 0 -939 20571 21600 20571 21600 0 -939 0">
                  <v:imagedata r:id="rId10" o:title=""/>
                  <w10:wrap type="tight"/>
                </v:shape>
              </w:pict>
            </w:r>
            <w:r w:rsidRPr="004362E9">
              <w:rPr>
                <w:rFonts w:ascii="Arial" w:hAnsi="Arial"/>
                <w:b/>
                <w:color w:val="000000"/>
                <w:sz w:val="18"/>
                <w:szCs w:val="18"/>
                <w:lang w:val="cs-CZ"/>
              </w:rPr>
              <w:t>Alpský symbol</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rsidR="00DC57F7" w:rsidRPr="004362E9" w:rsidRDefault="00DC57F7" w:rsidP="000339B7">
            <w:pPr>
              <w:widowControl/>
              <w:jc w:val="center"/>
              <w:rPr>
                <w:rFonts w:ascii="Arial" w:hAnsi="Arial" w:cs="Arial"/>
                <w:b/>
                <w:bCs/>
                <w:color w:val="000000"/>
                <w:sz w:val="18"/>
                <w:szCs w:val="18"/>
                <w:lang w:val="cs-CZ"/>
              </w:rPr>
            </w:pPr>
            <w:r w:rsidRPr="004362E9">
              <w:rPr>
                <w:rFonts w:ascii="Arial" w:hAnsi="Arial"/>
                <w:b/>
                <w:color w:val="000000"/>
                <w:sz w:val="18"/>
                <w:szCs w:val="18"/>
                <w:lang w:val="cs-CZ"/>
              </w:rPr>
              <w:t>M+S</w:t>
            </w:r>
          </w:p>
        </w:tc>
        <w:tc>
          <w:tcPr>
            <w:tcW w:w="929" w:type="pct"/>
            <w:tcBorders>
              <w:top w:val="single" w:sz="4" w:space="0" w:color="auto"/>
              <w:left w:val="nil"/>
              <w:bottom w:val="single" w:sz="4" w:space="0" w:color="auto"/>
              <w:right w:val="single" w:sz="4" w:space="0" w:color="auto"/>
            </w:tcBorders>
            <w:shd w:val="clear" w:color="auto" w:fill="auto"/>
            <w:noWrap/>
            <w:vAlign w:val="center"/>
            <w:hideMark/>
          </w:tcPr>
          <w:p w:rsidR="00DC57F7" w:rsidRPr="004362E9" w:rsidRDefault="00DC57F7" w:rsidP="000339B7">
            <w:pPr>
              <w:widowControl/>
              <w:jc w:val="center"/>
              <w:rPr>
                <w:rFonts w:ascii="Arial" w:hAnsi="Arial" w:cs="Arial"/>
                <w:b/>
                <w:bCs/>
                <w:color w:val="000000"/>
                <w:sz w:val="18"/>
                <w:szCs w:val="18"/>
                <w:lang w:val="cs-CZ"/>
              </w:rPr>
            </w:pPr>
            <w:r w:rsidRPr="004362E9">
              <w:rPr>
                <w:rFonts w:ascii="Arial" w:hAnsi="Arial"/>
                <w:b/>
                <w:color w:val="000000"/>
                <w:sz w:val="18"/>
                <w:szCs w:val="18"/>
                <w:lang w:val="cs-CZ"/>
              </w:rPr>
              <w:t>Dostupnost</w:t>
            </w:r>
          </w:p>
        </w:tc>
      </w:tr>
      <w:tr w:rsidR="00DC57F7" w:rsidRPr="004362E9" w:rsidTr="00DC57F7">
        <w:trPr>
          <w:trHeight w:val="300"/>
        </w:trPr>
        <w:tc>
          <w:tcPr>
            <w:tcW w:w="545" w:type="pct"/>
            <w:vMerge w:val="restart"/>
            <w:tcBorders>
              <w:top w:val="single" w:sz="4" w:space="0" w:color="auto"/>
              <w:left w:val="single" w:sz="4" w:space="0" w:color="auto"/>
              <w:right w:val="single" w:sz="4" w:space="0" w:color="auto"/>
            </w:tcBorders>
            <w:shd w:val="clear" w:color="auto" w:fill="FFFFFF"/>
            <w:vAlign w:val="center"/>
          </w:tcPr>
          <w:p w:rsidR="00DC57F7" w:rsidRPr="004362E9" w:rsidRDefault="00DC57F7" w:rsidP="000339B7">
            <w:pPr>
              <w:tabs>
                <w:tab w:val="left" w:pos="1800"/>
                <w:tab w:val="left" w:pos="3960"/>
                <w:tab w:val="left" w:pos="4860"/>
                <w:tab w:val="left" w:pos="6300"/>
                <w:tab w:val="left" w:pos="7740"/>
              </w:tabs>
              <w:spacing w:line="276" w:lineRule="auto"/>
              <w:jc w:val="center"/>
              <w:rPr>
                <w:rFonts w:ascii="Arial" w:hAnsi="Arial" w:cs="Arial"/>
                <w:b/>
                <w:sz w:val="18"/>
                <w:szCs w:val="18"/>
                <w:lang w:val="cs-CZ"/>
              </w:rPr>
            </w:pPr>
            <w:r w:rsidRPr="004362E9">
              <w:rPr>
                <w:rFonts w:ascii="Arial" w:hAnsi="Arial"/>
                <w:b/>
                <w:sz w:val="18"/>
                <w:szCs w:val="18"/>
                <w:lang w:val="cs-CZ"/>
              </w:rPr>
              <w:t>AW02</w:t>
            </w:r>
          </w:p>
        </w:tc>
        <w:tc>
          <w:tcPr>
            <w:tcW w:w="767" w:type="pct"/>
            <w:tcBorders>
              <w:top w:val="nil"/>
              <w:left w:val="single" w:sz="4" w:space="0" w:color="auto"/>
              <w:bottom w:val="single" w:sz="4" w:space="0" w:color="auto"/>
              <w:right w:val="single" w:sz="4" w:space="0" w:color="auto"/>
            </w:tcBorders>
            <w:shd w:val="clear" w:color="auto" w:fill="FFFFFF"/>
            <w:noWrap/>
            <w:vAlign w:val="center"/>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t>295/80R22.5</w:t>
            </w:r>
          </w:p>
        </w:tc>
        <w:tc>
          <w:tcPr>
            <w:tcW w:w="687" w:type="pct"/>
            <w:tcBorders>
              <w:top w:val="nil"/>
              <w:left w:val="nil"/>
              <w:bottom w:val="single" w:sz="4" w:space="0" w:color="auto"/>
              <w:right w:val="single" w:sz="4" w:space="0" w:color="auto"/>
            </w:tcBorders>
            <w:shd w:val="clear" w:color="auto" w:fill="FFFFFF"/>
            <w:noWrap/>
            <w:vAlign w:val="center"/>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t>154/149M</w:t>
            </w:r>
          </w:p>
        </w:tc>
        <w:tc>
          <w:tcPr>
            <w:tcW w:w="819" w:type="pct"/>
            <w:tcBorders>
              <w:top w:val="nil"/>
              <w:left w:val="nil"/>
              <w:bottom w:val="single" w:sz="4" w:space="0" w:color="auto"/>
              <w:right w:val="single" w:sz="4" w:space="0" w:color="auto"/>
            </w:tcBorders>
            <w:shd w:val="clear" w:color="auto" w:fill="FFFFFF"/>
            <w:noWrap/>
            <w:vAlign w:val="center"/>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t>D/C/W1/70 dB</w:t>
            </w:r>
          </w:p>
        </w:tc>
        <w:tc>
          <w:tcPr>
            <w:tcW w:w="944" w:type="pct"/>
            <w:tcBorders>
              <w:top w:val="nil"/>
              <w:left w:val="nil"/>
              <w:bottom w:val="single" w:sz="4" w:space="0" w:color="auto"/>
              <w:right w:val="single" w:sz="4" w:space="0" w:color="auto"/>
            </w:tcBorders>
            <w:shd w:val="clear" w:color="auto" w:fill="FFFFFF"/>
            <w:noWrap/>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sym w:font="Wingdings" w:char="F0FE"/>
            </w:r>
          </w:p>
        </w:tc>
        <w:tc>
          <w:tcPr>
            <w:tcW w:w="309" w:type="pct"/>
            <w:tcBorders>
              <w:top w:val="nil"/>
              <w:left w:val="nil"/>
              <w:bottom w:val="single" w:sz="4" w:space="0" w:color="auto"/>
              <w:right w:val="single" w:sz="4" w:space="0" w:color="auto"/>
            </w:tcBorders>
            <w:shd w:val="clear" w:color="auto" w:fill="FFFFFF"/>
            <w:noWrap/>
            <w:vAlign w:val="center"/>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sym w:font="Wingdings" w:char="F0FE"/>
            </w:r>
          </w:p>
        </w:tc>
        <w:tc>
          <w:tcPr>
            <w:tcW w:w="929" w:type="pct"/>
            <w:tcBorders>
              <w:top w:val="nil"/>
              <w:left w:val="nil"/>
              <w:bottom w:val="single" w:sz="4" w:space="0" w:color="auto"/>
              <w:right w:val="single" w:sz="4" w:space="0" w:color="auto"/>
            </w:tcBorders>
            <w:shd w:val="clear" w:color="auto" w:fill="FFFFFF"/>
            <w:noWrap/>
            <w:vAlign w:val="center"/>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sym w:font="Wingdings" w:char="F0FE"/>
            </w:r>
          </w:p>
        </w:tc>
      </w:tr>
      <w:tr w:rsidR="00DC57F7" w:rsidRPr="004362E9" w:rsidTr="00DC57F7">
        <w:trPr>
          <w:trHeight w:val="300"/>
        </w:trPr>
        <w:tc>
          <w:tcPr>
            <w:tcW w:w="545" w:type="pct"/>
            <w:vMerge/>
            <w:tcBorders>
              <w:left w:val="single" w:sz="4" w:space="0" w:color="auto"/>
              <w:right w:val="single" w:sz="4" w:space="0" w:color="auto"/>
            </w:tcBorders>
            <w:shd w:val="clear" w:color="auto" w:fill="FFFFFF"/>
            <w:vAlign w:val="center"/>
          </w:tcPr>
          <w:p w:rsidR="00DC57F7" w:rsidRPr="004362E9" w:rsidRDefault="00DC57F7" w:rsidP="000339B7">
            <w:pPr>
              <w:tabs>
                <w:tab w:val="left" w:pos="1800"/>
                <w:tab w:val="left" w:pos="3960"/>
                <w:tab w:val="left" w:pos="4860"/>
                <w:tab w:val="left" w:pos="6300"/>
                <w:tab w:val="left" w:pos="7740"/>
              </w:tabs>
              <w:spacing w:line="276" w:lineRule="auto"/>
              <w:jc w:val="center"/>
              <w:rPr>
                <w:rFonts w:ascii="Arial" w:hAnsi="Arial" w:cs="Arial"/>
                <w:b/>
                <w:sz w:val="18"/>
                <w:szCs w:val="18"/>
                <w:lang w:val="cs-CZ"/>
              </w:rPr>
            </w:pPr>
          </w:p>
        </w:tc>
        <w:tc>
          <w:tcPr>
            <w:tcW w:w="767" w:type="pct"/>
            <w:tcBorders>
              <w:top w:val="nil"/>
              <w:left w:val="single" w:sz="4" w:space="0" w:color="auto"/>
              <w:bottom w:val="single" w:sz="4" w:space="0" w:color="auto"/>
              <w:right w:val="single" w:sz="4" w:space="0" w:color="auto"/>
            </w:tcBorders>
            <w:shd w:val="clear" w:color="auto" w:fill="FFFFFF"/>
            <w:noWrap/>
            <w:vAlign w:val="center"/>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t>315/80R22.5</w:t>
            </w:r>
          </w:p>
        </w:tc>
        <w:tc>
          <w:tcPr>
            <w:tcW w:w="687" w:type="pct"/>
            <w:tcBorders>
              <w:top w:val="nil"/>
              <w:left w:val="nil"/>
              <w:bottom w:val="single" w:sz="4" w:space="0" w:color="auto"/>
              <w:right w:val="single" w:sz="4" w:space="0" w:color="auto"/>
            </w:tcBorders>
            <w:shd w:val="clear" w:color="auto" w:fill="FFFFFF"/>
            <w:noWrap/>
            <w:vAlign w:val="center"/>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t>156/150L</w:t>
            </w:r>
          </w:p>
        </w:tc>
        <w:tc>
          <w:tcPr>
            <w:tcW w:w="819" w:type="pct"/>
            <w:tcBorders>
              <w:top w:val="nil"/>
              <w:left w:val="nil"/>
              <w:bottom w:val="single" w:sz="4" w:space="0" w:color="auto"/>
              <w:right w:val="single" w:sz="4" w:space="0" w:color="auto"/>
            </w:tcBorders>
            <w:shd w:val="clear" w:color="auto" w:fill="FFFFFF"/>
            <w:noWrap/>
            <w:vAlign w:val="center"/>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t>D/C/W170 dB</w:t>
            </w:r>
          </w:p>
        </w:tc>
        <w:tc>
          <w:tcPr>
            <w:tcW w:w="944" w:type="pct"/>
            <w:tcBorders>
              <w:top w:val="nil"/>
              <w:left w:val="nil"/>
              <w:bottom w:val="single" w:sz="4" w:space="0" w:color="auto"/>
              <w:right w:val="single" w:sz="4" w:space="0" w:color="auto"/>
            </w:tcBorders>
            <w:shd w:val="clear" w:color="auto" w:fill="FFFFFF"/>
            <w:noWrap/>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sym w:font="Wingdings" w:char="F0FE"/>
            </w:r>
          </w:p>
        </w:tc>
        <w:tc>
          <w:tcPr>
            <w:tcW w:w="309" w:type="pct"/>
            <w:tcBorders>
              <w:top w:val="nil"/>
              <w:left w:val="nil"/>
              <w:bottom w:val="single" w:sz="4" w:space="0" w:color="auto"/>
              <w:right w:val="single" w:sz="4" w:space="0" w:color="auto"/>
            </w:tcBorders>
            <w:shd w:val="clear" w:color="auto" w:fill="FFFFFF"/>
            <w:noWrap/>
            <w:vAlign w:val="center"/>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sym w:font="Wingdings" w:char="F0FE"/>
            </w:r>
          </w:p>
        </w:tc>
        <w:tc>
          <w:tcPr>
            <w:tcW w:w="929" w:type="pct"/>
            <w:tcBorders>
              <w:top w:val="nil"/>
              <w:left w:val="nil"/>
              <w:bottom w:val="single" w:sz="4" w:space="0" w:color="auto"/>
              <w:right w:val="single" w:sz="4" w:space="0" w:color="auto"/>
            </w:tcBorders>
            <w:shd w:val="clear" w:color="auto" w:fill="FFFFFF"/>
            <w:noWrap/>
            <w:vAlign w:val="center"/>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sym w:font="Wingdings" w:char="F0FE"/>
            </w:r>
          </w:p>
        </w:tc>
      </w:tr>
      <w:tr w:rsidR="00DC57F7" w:rsidRPr="004362E9" w:rsidTr="00DC57F7">
        <w:trPr>
          <w:trHeight w:val="300"/>
        </w:trPr>
        <w:tc>
          <w:tcPr>
            <w:tcW w:w="545" w:type="pct"/>
            <w:vMerge/>
            <w:tcBorders>
              <w:left w:val="single" w:sz="4" w:space="0" w:color="auto"/>
              <w:right w:val="single" w:sz="4" w:space="0" w:color="auto"/>
            </w:tcBorders>
            <w:shd w:val="clear" w:color="auto" w:fill="FFFFFF"/>
            <w:vAlign w:val="center"/>
          </w:tcPr>
          <w:p w:rsidR="00DC57F7" w:rsidRPr="004362E9" w:rsidRDefault="00DC57F7" w:rsidP="000339B7">
            <w:pPr>
              <w:tabs>
                <w:tab w:val="left" w:pos="1800"/>
                <w:tab w:val="left" w:pos="3960"/>
                <w:tab w:val="left" w:pos="4860"/>
                <w:tab w:val="left" w:pos="6300"/>
                <w:tab w:val="left" w:pos="7740"/>
              </w:tabs>
              <w:spacing w:line="276" w:lineRule="auto"/>
              <w:jc w:val="center"/>
              <w:rPr>
                <w:rFonts w:ascii="Arial" w:hAnsi="Arial" w:cs="Arial"/>
                <w:b/>
                <w:sz w:val="18"/>
                <w:szCs w:val="18"/>
                <w:lang w:val="cs-CZ"/>
              </w:rPr>
            </w:pPr>
          </w:p>
        </w:tc>
        <w:tc>
          <w:tcPr>
            <w:tcW w:w="767" w:type="pct"/>
            <w:tcBorders>
              <w:top w:val="nil"/>
              <w:left w:val="single" w:sz="4" w:space="0" w:color="auto"/>
              <w:bottom w:val="single" w:sz="4" w:space="0" w:color="auto"/>
              <w:right w:val="single" w:sz="4" w:space="0" w:color="auto"/>
            </w:tcBorders>
            <w:shd w:val="clear" w:color="auto" w:fill="FFFFFF"/>
            <w:noWrap/>
            <w:vAlign w:val="center"/>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t>315/70R22.5</w:t>
            </w:r>
          </w:p>
        </w:tc>
        <w:tc>
          <w:tcPr>
            <w:tcW w:w="687" w:type="pct"/>
            <w:tcBorders>
              <w:top w:val="nil"/>
              <w:left w:val="nil"/>
              <w:bottom w:val="single" w:sz="4" w:space="0" w:color="auto"/>
              <w:right w:val="single" w:sz="4" w:space="0" w:color="auto"/>
            </w:tcBorders>
            <w:shd w:val="clear" w:color="auto" w:fill="FFFFFF"/>
            <w:noWrap/>
            <w:vAlign w:val="center"/>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t>154/150L</w:t>
            </w:r>
          </w:p>
        </w:tc>
        <w:tc>
          <w:tcPr>
            <w:tcW w:w="819" w:type="pct"/>
            <w:tcBorders>
              <w:top w:val="nil"/>
              <w:left w:val="nil"/>
              <w:bottom w:val="single" w:sz="4" w:space="0" w:color="auto"/>
              <w:right w:val="single" w:sz="4" w:space="0" w:color="auto"/>
            </w:tcBorders>
            <w:shd w:val="clear" w:color="auto" w:fill="FFFFFF"/>
            <w:noWrap/>
            <w:vAlign w:val="center"/>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t>D/C/W170 dB</w:t>
            </w:r>
          </w:p>
        </w:tc>
        <w:tc>
          <w:tcPr>
            <w:tcW w:w="944" w:type="pct"/>
            <w:tcBorders>
              <w:top w:val="nil"/>
              <w:left w:val="nil"/>
              <w:bottom w:val="single" w:sz="4" w:space="0" w:color="auto"/>
              <w:right w:val="single" w:sz="4" w:space="0" w:color="auto"/>
            </w:tcBorders>
            <w:shd w:val="clear" w:color="auto" w:fill="FFFFFF"/>
            <w:noWrap/>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sym w:font="Wingdings" w:char="F0FE"/>
            </w:r>
          </w:p>
        </w:tc>
        <w:tc>
          <w:tcPr>
            <w:tcW w:w="309" w:type="pct"/>
            <w:tcBorders>
              <w:top w:val="nil"/>
              <w:left w:val="nil"/>
              <w:bottom w:val="single" w:sz="4" w:space="0" w:color="auto"/>
              <w:right w:val="single" w:sz="4" w:space="0" w:color="auto"/>
            </w:tcBorders>
            <w:shd w:val="clear" w:color="auto" w:fill="FFFFFF"/>
            <w:noWrap/>
            <w:vAlign w:val="center"/>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sym w:font="Wingdings" w:char="F0FE"/>
            </w:r>
          </w:p>
        </w:tc>
        <w:tc>
          <w:tcPr>
            <w:tcW w:w="929" w:type="pct"/>
            <w:tcBorders>
              <w:top w:val="nil"/>
              <w:left w:val="nil"/>
              <w:bottom w:val="single" w:sz="4" w:space="0" w:color="auto"/>
              <w:right w:val="single" w:sz="4" w:space="0" w:color="auto"/>
            </w:tcBorders>
            <w:shd w:val="clear" w:color="auto" w:fill="FFFFFF"/>
            <w:noWrap/>
            <w:vAlign w:val="center"/>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sym w:font="Wingdings" w:char="F0FE"/>
            </w:r>
          </w:p>
        </w:tc>
      </w:tr>
      <w:tr w:rsidR="00DC57F7" w:rsidRPr="004362E9" w:rsidTr="00DC57F7">
        <w:trPr>
          <w:trHeight w:val="300"/>
        </w:trPr>
        <w:tc>
          <w:tcPr>
            <w:tcW w:w="545" w:type="pct"/>
            <w:vMerge/>
            <w:tcBorders>
              <w:left w:val="single" w:sz="4" w:space="0" w:color="auto"/>
              <w:right w:val="single" w:sz="4" w:space="0" w:color="auto"/>
            </w:tcBorders>
            <w:shd w:val="clear" w:color="auto" w:fill="FFFFFF"/>
            <w:vAlign w:val="center"/>
          </w:tcPr>
          <w:p w:rsidR="00DC57F7" w:rsidRPr="004362E9" w:rsidRDefault="00DC57F7" w:rsidP="000339B7">
            <w:pPr>
              <w:tabs>
                <w:tab w:val="left" w:pos="1800"/>
                <w:tab w:val="left" w:pos="3960"/>
                <w:tab w:val="left" w:pos="4860"/>
                <w:tab w:val="left" w:pos="6300"/>
                <w:tab w:val="left" w:pos="7740"/>
              </w:tabs>
              <w:spacing w:line="276" w:lineRule="auto"/>
              <w:jc w:val="center"/>
              <w:rPr>
                <w:rFonts w:ascii="Arial" w:hAnsi="Arial" w:cs="Arial"/>
                <w:b/>
                <w:sz w:val="18"/>
                <w:szCs w:val="18"/>
                <w:lang w:val="cs-CZ"/>
              </w:rPr>
            </w:pPr>
          </w:p>
        </w:tc>
        <w:tc>
          <w:tcPr>
            <w:tcW w:w="767" w:type="pct"/>
            <w:tcBorders>
              <w:top w:val="nil"/>
              <w:left w:val="single" w:sz="4" w:space="0" w:color="auto"/>
              <w:bottom w:val="single" w:sz="4" w:space="0" w:color="auto"/>
              <w:right w:val="single" w:sz="4" w:space="0" w:color="auto"/>
            </w:tcBorders>
            <w:shd w:val="clear" w:color="auto" w:fill="FFFFFF"/>
            <w:noWrap/>
            <w:vAlign w:val="center"/>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t>385/65R22.5</w:t>
            </w:r>
          </w:p>
        </w:tc>
        <w:tc>
          <w:tcPr>
            <w:tcW w:w="687" w:type="pct"/>
            <w:tcBorders>
              <w:top w:val="nil"/>
              <w:left w:val="nil"/>
              <w:bottom w:val="single" w:sz="4" w:space="0" w:color="auto"/>
              <w:right w:val="single" w:sz="4" w:space="0" w:color="auto"/>
            </w:tcBorders>
            <w:shd w:val="clear" w:color="auto" w:fill="FFFFFF"/>
            <w:noWrap/>
            <w:vAlign w:val="center"/>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t>160K</w:t>
            </w:r>
          </w:p>
        </w:tc>
        <w:tc>
          <w:tcPr>
            <w:tcW w:w="819" w:type="pct"/>
            <w:tcBorders>
              <w:top w:val="nil"/>
              <w:left w:val="nil"/>
              <w:bottom w:val="single" w:sz="4" w:space="0" w:color="auto"/>
              <w:right w:val="single" w:sz="4" w:space="0" w:color="auto"/>
            </w:tcBorders>
            <w:shd w:val="clear" w:color="auto" w:fill="FFFFFF"/>
            <w:noWrap/>
            <w:vAlign w:val="center"/>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t>C/C/W170 dB</w:t>
            </w:r>
          </w:p>
        </w:tc>
        <w:tc>
          <w:tcPr>
            <w:tcW w:w="944" w:type="pct"/>
            <w:tcBorders>
              <w:top w:val="nil"/>
              <w:left w:val="nil"/>
              <w:bottom w:val="single" w:sz="4" w:space="0" w:color="auto"/>
              <w:right w:val="single" w:sz="4" w:space="0" w:color="auto"/>
            </w:tcBorders>
            <w:shd w:val="clear" w:color="auto" w:fill="FFFFFF"/>
            <w:noWrap/>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sym w:font="Wingdings" w:char="F0FE"/>
            </w:r>
          </w:p>
        </w:tc>
        <w:tc>
          <w:tcPr>
            <w:tcW w:w="309" w:type="pct"/>
            <w:tcBorders>
              <w:top w:val="nil"/>
              <w:left w:val="nil"/>
              <w:bottom w:val="single" w:sz="4" w:space="0" w:color="auto"/>
              <w:right w:val="single" w:sz="4" w:space="0" w:color="auto"/>
            </w:tcBorders>
            <w:shd w:val="clear" w:color="auto" w:fill="FFFFFF"/>
            <w:noWrap/>
            <w:vAlign w:val="center"/>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sym w:font="Wingdings" w:char="F0FE"/>
            </w:r>
          </w:p>
        </w:tc>
        <w:tc>
          <w:tcPr>
            <w:tcW w:w="929" w:type="pct"/>
            <w:tcBorders>
              <w:top w:val="nil"/>
              <w:left w:val="nil"/>
              <w:bottom w:val="single" w:sz="4" w:space="0" w:color="auto"/>
              <w:right w:val="single" w:sz="4" w:space="0" w:color="auto"/>
            </w:tcBorders>
            <w:shd w:val="clear" w:color="auto" w:fill="FFFFFF"/>
            <w:noWrap/>
            <w:vAlign w:val="center"/>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sym w:font="Wingdings" w:char="F0FE"/>
            </w:r>
          </w:p>
        </w:tc>
      </w:tr>
      <w:tr w:rsidR="00DC57F7" w:rsidRPr="004362E9" w:rsidTr="00DC57F7">
        <w:trPr>
          <w:trHeight w:val="300"/>
        </w:trPr>
        <w:tc>
          <w:tcPr>
            <w:tcW w:w="545" w:type="pct"/>
            <w:vMerge/>
            <w:tcBorders>
              <w:left w:val="single" w:sz="4" w:space="0" w:color="auto"/>
              <w:bottom w:val="single" w:sz="4" w:space="0" w:color="auto"/>
              <w:right w:val="single" w:sz="4" w:space="0" w:color="auto"/>
            </w:tcBorders>
            <w:shd w:val="clear" w:color="auto" w:fill="FFFFFF"/>
            <w:vAlign w:val="center"/>
          </w:tcPr>
          <w:p w:rsidR="00DC57F7" w:rsidRPr="004362E9" w:rsidRDefault="00DC57F7" w:rsidP="000339B7">
            <w:pPr>
              <w:tabs>
                <w:tab w:val="left" w:pos="1800"/>
                <w:tab w:val="left" w:pos="3960"/>
                <w:tab w:val="left" w:pos="4860"/>
                <w:tab w:val="left" w:pos="6300"/>
                <w:tab w:val="left" w:pos="7740"/>
              </w:tabs>
              <w:spacing w:line="276" w:lineRule="auto"/>
              <w:jc w:val="center"/>
              <w:rPr>
                <w:rFonts w:ascii="Arial" w:hAnsi="Arial" w:cs="Arial"/>
                <w:b/>
                <w:sz w:val="18"/>
                <w:szCs w:val="18"/>
                <w:lang w:val="cs-CZ"/>
              </w:rPr>
            </w:pPr>
          </w:p>
        </w:tc>
        <w:tc>
          <w:tcPr>
            <w:tcW w:w="767" w:type="pct"/>
            <w:tcBorders>
              <w:top w:val="nil"/>
              <w:left w:val="single" w:sz="4" w:space="0" w:color="auto"/>
              <w:bottom w:val="single" w:sz="4" w:space="0" w:color="auto"/>
              <w:right w:val="single" w:sz="4" w:space="0" w:color="auto"/>
            </w:tcBorders>
            <w:shd w:val="clear" w:color="auto" w:fill="FFFFFF"/>
            <w:noWrap/>
            <w:vAlign w:val="center"/>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t>385/55R22.5</w:t>
            </w:r>
          </w:p>
        </w:tc>
        <w:tc>
          <w:tcPr>
            <w:tcW w:w="687" w:type="pct"/>
            <w:tcBorders>
              <w:top w:val="nil"/>
              <w:left w:val="nil"/>
              <w:bottom w:val="single" w:sz="4" w:space="0" w:color="auto"/>
              <w:right w:val="single" w:sz="4" w:space="0" w:color="auto"/>
            </w:tcBorders>
            <w:shd w:val="clear" w:color="auto" w:fill="FFFFFF"/>
            <w:noWrap/>
            <w:vAlign w:val="center"/>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t>160K (158L)</w:t>
            </w:r>
          </w:p>
        </w:tc>
        <w:tc>
          <w:tcPr>
            <w:tcW w:w="819" w:type="pct"/>
            <w:tcBorders>
              <w:top w:val="nil"/>
              <w:left w:val="nil"/>
              <w:bottom w:val="single" w:sz="4" w:space="0" w:color="auto"/>
              <w:right w:val="single" w:sz="4" w:space="0" w:color="auto"/>
            </w:tcBorders>
            <w:shd w:val="clear" w:color="auto" w:fill="FFFFFF"/>
            <w:noWrap/>
            <w:vAlign w:val="center"/>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t>C/C/W170 dB</w:t>
            </w:r>
          </w:p>
        </w:tc>
        <w:tc>
          <w:tcPr>
            <w:tcW w:w="944" w:type="pct"/>
            <w:tcBorders>
              <w:top w:val="nil"/>
              <w:left w:val="nil"/>
              <w:bottom w:val="single" w:sz="4" w:space="0" w:color="auto"/>
              <w:right w:val="single" w:sz="4" w:space="0" w:color="auto"/>
            </w:tcBorders>
            <w:shd w:val="clear" w:color="auto" w:fill="FFFFFF"/>
            <w:noWrap/>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sym w:font="Wingdings" w:char="F0FE"/>
            </w:r>
          </w:p>
        </w:tc>
        <w:tc>
          <w:tcPr>
            <w:tcW w:w="309" w:type="pct"/>
            <w:tcBorders>
              <w:top w:val="nil"/>
              <w:left w:val="nil"/>
              <w:bottom w:val="single" w:sz="4" w:space="0" w:color="auto"/>
              <w:right w:val="single" w:sz="4" w:space="0" w:color="auto"/>
            </w:tcBorders>
            <w:shd w:val="clear" w:color="auto" w:fill="FFFFFF"/>
            <w:noWrap/>
            <w:vAlign w:val="center"/>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sym w:font="Wingdings" w:char="F0FE"/>
            </w:r>
          </w:p>
        </w:tc>
        <w:tc>
          <w:tcPr>
            <w:tcW w:w="929" w:type="pct"/>
            <w:tcBorders>
              <w:top w:val="nil"/>
              <w:left w:val="nil"/>
              <w:bottom w:val="single" w:sz="4" w:space="0" w:color="auto"/>
              <w:right w:val="single" w:sz="4" w:space="0" w:color="auto"/>
            </w:tcBorders>
            <w:shd w:val="clear" w:color="auto" w:fill="FFFFFF"/>
            <w:noWrap/>
            <w:vAlign w:val="center"/>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sym w:font="Wingdings" w:char="F0FE"/>
            </w:r>
          </w:p>
        </w:tc>
      </w:tr>
      <w:tr w:rsidR="00DC57F7" w:rsidRPr="004362E9" w:rsidTr="00DC57F7">
        <w:trPr>
          <w:trHeight w:val="300"/>
        </w:trPr>
        <w:tc>
          <w:tcPr>
            <w:tcW w:w="545"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DC57F7" w:rsidRPr="004362E9" w:rsidRDefault="00DC57F7" w:rsidP="000339B7">
            <w:pPr>
              <w:tabs>
                <w:tab w:val="left" w:pos="1800"/>
                <w:tab w:val="left" w:pos="3960"/>
                <w:tab w:val="left" w:pos="4860"/>
                <w:tab w:val="left" w:pos="6300"/>
                <w:tab w:val="left" w:pos="7740"/>
              </w:tabs>
              <w:spacing w:line="276" w:lineRule="auto"/>
              <w:jc w:val="center"/>
              <w:rPr>
                <w:rFonts w:ascii="Arial" w:hAnsi="Arial" w:cs="Arial"/>
                <w:b/>
                <w:sz w:val="18"/>
                <w:szCs w:val="18"/>
                <w:lang w:val="cs-CZ"/>
              </w:rPr>
            </w:pPr>
            <w:r w:rsidRPr="004362E9">
              <w:rPr>
                <w:rFonts w:ascii="Arial" w:hAnsi="Arial"/>
                <w:b/>
                <w:sz w:val="18"/>
                <w:szCs w:val="18"/>
                <w:lang w:val="cs-CZ"/>
              </w:rPr>
              <w:t>DW07</w:t>
            </w:r>
          </w:p>
        </w:tc>
        <w:tc>
          <w:tcPr>
            <w:tcW w:w="767" w:type="pct"/>
            <w:tcBorders>
              <w:top w:val="nil"/>
              <w:left w:val="single" w:sz="4" w:space="0" w:color="auto"/>
              <w:bottom w:val="single" w:sz="4" w:space="0" w:color="auto"/>
              <w:right w:val="single" w:sz="4" w:space="0" w:color="auto"/>
            </w:tcBorders>
            <w:shd w:val="clear" w:color="auto" w:fill="FFFFFF"/>
            <w:noWrap/>
            <w:vAlign w:val="center"/>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t>12R22.5</w:t>
            </w:r>
          </w:p>
        </w:tc>
        <w:tc>
          <w:tcPr>
            <w:tcW w:w="687" w:type="pct"/>
            <w:tcBorders>
              <w:top w:val="nil"/>
              <w:left w:val="nil"/>
              <w:bottom w:val="single" w:sz="4" w:space="0" w:color="auto"/>
              <w:right w:val="single" w:sz="4" w:space="0" w:color="auto"/>
            </w:tcBorders>
            <w:shd w:val="clear" w:color="auto" w:fill="FFFFFF"/>
            <w:noWrap/>
            <w:vAlign w:val="center"/>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t>152/148L</w:t>
            </w:r>
          </w:p>
        </w:tc>
        <w:tc>
          <w:tcPr>
            <w:tcW w:w="819" w:type="pct"/>
            <w:tcBorders>
              <w:top w:val="nil"/>
              <w:left w:val="nil"/>
              <w:bottom w:val="single" w:sz="4" w:space="0" w:color="auto"/>
              <w:right w:val="single" w:sz="4" w:space="0" w:color="auto"/>
            </w:tcBorders>
            <w:shd w:val="clear" w:color="auto" w:fill="FFFFFF"/>
            <w:noWrap/>
            <w:vAlign w:val="center"/>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t>D/C/W1 72 dB</w:t>
            </w:r>
          </w:p>
        </w:tc>
        <w:tc>
          <w:tcPr>
            <w:tcW w:w="944" w:type="pct"/>
            <w:tcBorders>
              <w:top w:val="nil"/>
              <w:left w:val="nil"/>
              <w:bottom w:val="single" w:sz="4" w:space="0" w:color="auto"/>
              <w:right w:val="single" w:sz="4" w:space="0" w:color="auto"/>
            </w:tcBorders>
            <w:shd w:val="clear" w:color="auto" w:fill="FFFFFF"/>
            <w:noWrap/>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sym w:font="Wingdings" w:char="F0FE"/>
            </w:r>
          </w:p>
        </w:tc>
        <w:tc>
          <w:tcPr>
            <w:tcW w:w="309" w:type="pct"/>
            <w:tcBorders>
              <w:top w:val="nil"/>
              <w:left w:val="nil"/>
              <w:bottom w:val="single" w:sz="4" w:space="0" w:color="auto"/>
              <w:right w:val="single" w:sz="4" w:space="0" w:color="auto"/>
            </w:tcBorders>
            <w:shd w:val="clear" w:color="auto" w:fill="FFFFFF"/>
            <w:noWrap/>
            <w:vAlign w:val="center"/>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sym w:font="Wingdings" w:char="F0FE"/>
            </w:r>
          </w:p>
        </w:tc>
        <w:tc>
          <w:tcPr>
            <w:tcW w:w="929" w:type="pct"/>
            <w:tcBorders>
              <w:top w:val="nil"/>
              <w:left w:val="nil"/>
              <w:bottom w:val="single" w:sz="4" w:space="0" w:color="auto"/>
              <w:right w:val="single" w:sz="4" w:space="0" w:color="auto"/>
            </w:tcBorders>
            <w:shd w:val="clear" w:color="auto" w:fill="FFFFFF"/>
            <w:noWrap/>
            <w:vAlign w:val="center"/>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sym w:font="Wingdings" w:char="F0FE"/>
            </w:r>
          </w:p>
        </w:tc>
      </w:tr>
      <w:tr w:rsidR="00DC57F7" w:rsidRPr="004362E9" w:rsidTr="00DC57F7">
        <w:trPr>
          <w:trHeight w:val="300"/>
        </w:trPr>
        <w:tc>
          <w:tcPr>
            <w:tcW w:w="545" w:type="pct"/>
            <w:vMerge/>
            <w:tcBorders>
              <w:left w:val="single" w:sz="4" w:space="0" w:color="auto"/>
              <w:bottom w:val="single" w:sz="4" w:space="0" w:color="auto"/>
              <w:right w:val="single" w:sz="4" w:space="0" w:color="auto"/>
            </w:tcBorders>
            <w:shd w:val="clear" w:color="auto" w:fill="FFFFFF"/>
            <w:vAlign w:val="center"/>
          </w:tcPr>
          <w:p w:rsidR="00DC57F7" w:rsidRPr="004362E9" w:rsidRDefault="00DC57F7" w:rsidP="000339B7">
            <w:pPr>
              <w:tabs>
                <w:tab w:val="left" w:pos="1800"/>
                <w:tab w:val="left" w:pos="3960"/>
                <w:tab w:val="left" w:pos="4860"/>
                <w:tab w:val="left" w:pos="6300"/>
                <w:tab w:val="left" w:pos="7740"/>
              </w:tabs>
              <w:spacing w:line="276" w:lineRule="auto"/>
              <w:jc w:val="center"/>
              <w:rPr>
                <w:rFonts w:ascii="Arial" w:hAnsi="Arial" w:cs="Arial"/>
                <w:b/>
                <w:sz w:val="18"/>
                <w:szCs w:val="18"/>
                <w:lang w:val="cs-CZ"/>
              </w:rPr>
            </w:pPr>
          </w:p>
        </w:tc>
        <w:tc>
          <w:tcPr>
            <w:tcW w:w="767" w:type="pct"/>
            <w:tcBorders>
              <w:top w:val="nil"/>
              <w:left w:val="single" w:sz="4" w:space="0" w:color="auto"/>
              <w:bottom w:val="single" w:sz="4" w:space="0" w:color="auto"/>
              <w:right w:val="single" w:sz="4" w:space="0" w:color="auto"/>
            </w:tcBorders>
            <w:shd w:val="clear" w:color="auto" w:fill="FFFFFF"/>
            <w:noWrap/>
            <w:vAlign w:val="center"/>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t>315/80R22.5</w:t>
            </w:r>
          </w:p>
        </w:tc>
        <w:tc>
          <w:tcPr>
            <w:tcW w:w="687" w:type="pct"/>
            <w:tcBorders>
              <w:top w:val="nil"/>
              <w:left w:val="nil"/>
              <w:bottom w:val="single" w:sz="4" w:space="0" w:color="auto"/>
              <w:right w:val="single" w:sz="4" w:space="0" w:color="auto"/>
            </w:tcBorders>
            <w:shd w:val="clear" w:color="auto" w:fill="FFFFFF"/>
            <w:noWrap/>
            <w:vAlign w:val="center"/>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t>156/150L</w:t>
            </w:r>
          </w:p>
        </w:tc>
        <w:tc>
          <w:tcPr>
            <w:tcW w:w="819" w:type="pct"/>
            <w:tcBorders>
              <w:top w:val="nil"/>
              <w:left w:val="nil"/>
              <w:bottom w:val="single" w:sz="4" w:space="0" w:color="auto"/>
              <w:right w:val="single" w:sz="4" w:space="0" w:color="auto"/>
            </w:tcBorders>
            <w:shd w:val="clear" w:color="auto" w:fill="FFFFFF"/>
            <w:noWrap/>
            <w:vAlign w:val="center"/>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t>D/C/W1 72 dB</w:t>
            </w:r>
          </w:p>
        </w:tc>
        <w:tc>
          <w:tcPr>
            <w:tcW w:w="944" w:type="pct"/>
            <w:tcBorders>
              <w:top w:val="nil"/>
              <w:left w:val="nil"/>
              <w:bottom w:val="single" w:sz="4" w:space="0" w:color="auto"/>
              <w:right w:val="single" w:sz="4" w:space="0" w:color="auto"/>
            </w:tcBorders>
            <w:shd w:val="clear" w:color="auto" w:fill="FFFFFF"/>
            <w:noWrap/>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sym w:font="Wingdings" w:char="F0FE"/>
            </w:r>
          </w:p>
        </w:tc>
        <w:tc>
          <w:tcPr>
            <w:tcW w:w="309" w:type="pct"/>
            <w:tcBorders>
              <w:top w:val="nil"/>
              <w:left w:val="nil"/>
              <w:bottom w:val="single" w:sz="4" w:space="0" w:color="auto"/>
              <w:right w:val="single" w:sz="4" w:space="0" w:color="auto"/>
            </w:tcBorders>
            <w:shd w:val="clear" w:color="auto" w:fill="FFFFFF"/>
            <w:noWrap/>
            <w:vAlign w:val="center"/>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sym w:font="Wingdings" w:char="F0FE"/>
            </w:r>
          </w:p>
        </w:tc>
        <w:tc>
          <w:tcPr>
            <w:tcW w:w="929" w:type="pct"/>
            <w:tcBorders>
              <w:top w:val="nil"/>
              <w:left w:val="nil"/>
              <w:bottom w:val="single" w:sz="4" w:space="0" w:color="auto"/>
              <w:right w:val="single" w:sz="4" w:space="0" w:color="auto"/>
            </w:tcBorders>
            <w:shd w:val="clear" w:color="auto" w:fill="FFFFFF"/>
            <w:noWrap/>
            <w:vAlign w:val="center"/>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sym w:font="Wingdings" w:char="F0FE"/>
            </w:r>
          </w:p>
        </w:tc>
      </w:tr>
      <w:tr w:rsidR="00DC57F7" w:rsidRPr="004362E9" w:rsidTr="00DC57F7">
        <w:trPr>
          <w:trHeight w:val="300"/>
        </w:trPr>
        <w:tc>
          <w:tcPr>
            <w:tcW w:w="545" w:type="pct"/>
            <w:vMerge/>
            <w:tcBorders>
              <w:left w:val="single" w:sz="4" w:space="0" w:color="auto"/>
              <w:bottom w:val="single" w:sz="4" w:space="0" w:color="auto"/>
              <w:right w:val="single" w:sz="4" w:space="0" w:color="auto"/>
            </w:tcBorders>
            <w:shd w:val="clear" w:color="auto" w:fill="FFFFFF"/>
            <w:vAlign w:val="center"/>
          </w:tcPr>
          <w:p w:rsidR="00DC57F7" w:rsidRPr="004362E9" w:rsidRDefault="00DC57F7" w:rsidP="000339B7">
            <w:pPr>
              <w:tabs>
                <w:tab w:val="left" w:pos="1800"/>
                <w:tab w:val="left" w:pos="3960"/>
                <w:tab w:val="left" w:pos="4860"/>
                <w:tab w:val="left" w:pos="6300"/>
                <w:tab w:val="left" w:pos="7740"/>
              </w:tabs>
              <w:spacing w:line="276" w:lineRule="auto"/>
              <w:jc w:val="center"/>
              <w:rPr>
                <w:rFonts w:ascii="Arial" w:hAnsi="Arial" w:cs="Arial"/>
                <w:b/>
                <w:sz w:val="18"/>
                <w:szCs w:val="18"/>
                <w:lang w:val="cs-CZ"/>
              </w:rPr>
            </w:pPr>
          </w:p>
        </w:tc>
        <w:tc>
          <w:tcPr>
            <w:tcW w:w="767" w:type="pct"/>
            <w:tcBorders>
              <w:top w:val="nil"/>
              <w:left w:val="single" w:sz="4" w:space="0" w:color="auto"/>
              <w:bottom w:val="single" w:sz="4" w:space="0" w:color="auto"/>
              <w:right w:val="single" w:sz="4" w:space="0" w:color="auto"/>
            </w:tcBorders>
            <w:shd w:val="clear" w:color="auto" w:fill="FFFFFF"/>
            <w:noWrap/>
            <w:vAlign w:val="center"/>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t>295/80R22.5</w:t>
            </w:r>
          </w:p>
        </w:tc>
        <w:tc>
          <w:tcPr>
            <w:tcW w:w="687" w:type="pct"/>
            <w:tcBorders>
              <w:top w:val="nil"/>
              <w:left w:val="nil"/>
              <w:bottom w:val="single" w:sz="4" w:space="0" w:color="auto"/>
              <w:right w:val="single" w:sz="4" w:space="0" w:color="auto"/>
            </w:tcBorders>
            <w:shd w:val="clear" w:color="auto" w:fill="FFFFFF"/>
            <w:noWrap/>
            <w:vAlign w:val="center"/>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t>152/148L</w:t>
            </w:r>
          </w:p>
        </w:tc>
        <w:tc>
          <w:tcPr>
            <w:tcW w:w="819" w:type="pct"/>
            <w:tcBorders>
              <w:top w:val="nil"/>
              <w:left w:val="nil"/>
              <w:bottom w:val="single" w:sz="4" w:space="0" w:color="auto"/>
              <w:right w:val="single" w:sz="4" w:space="0" w:color="auto"/>
            </w:tcBorders>
            <w:shd w:val="clear" w:color="auto" w:fill="FFFFFF"/>
            <w:noWrap/>
            <w:vAlign w:val="center"/>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t>D/C/W1 69 dB</w:t>
            </w:r>
          </w:p>
        </w:tc>
        <w:tc>
          <w:tcPr>
            <w:tcW w:w="944" w:type="pct"/>
            <w:tcBorders>
              <w:top w:val="nil"/>
              <w:left w:val="nil"/>
              <w:bottom w:val="single" w:sz="4" w:space="0" w:color="auto"/>
              <w:right w:val="single" w:sz="4" w:space="0" w:color="auto"/>
            </w:tcBorders>
            <w:shd w:val="clear" w:color="auto" w:fill="FFFFFF"/>
            <w:noWrap/>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sym w:font="Wingdings" w:char="F0FE"/>
            </w:r>
          </w:p>
        </w:tc>
        <w:tc>
          <w:tcPr>
            <w:tcW w:w="309" w:type="pct"/>
            <w:tcBorders>
              <w:top w:val="nil"/>
              <w:left w:val="nil"/>
              <w:bottom w:val="single" w:sz="4" w:space="0" w:color="auto"/>
              <w:right w:val="single" w:sz="4" w:space="0" w:color="auto"/>
            </w:tcBorders>
            <w:shd w:val="clear" w:color="auto" w:fill="FFFFFF"/>
            <w:noWrap/>
            <w:vAlign w:val="center"/>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sym w:font="Wingdings" w:char="F0FE"/>
            </w:r>
          </w:p>
        </w:tc>
        <w:tc>
          <w:tcPr>
            <w:tcW w:w="929" w:type="pct"/>
            <w:tcBorders>
              <w:top w:val="nil"/>
              <w:left w:val="nil"/>
              <w:bottom w:val="single" w:sz="4" w:space="0" w:color="auto"/>
              <w:right w:val="single" w:sz="4" w:space="0" w:color="auto"/>
            </w:tcBorders>
            <w:shd w:val="clear" w:color="auto" w:fill="FFFFFF"/>
            <w:noWrap/>
            <w:vAlign w:val="center"/>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sym w:font="Wingdings" w:char="F0FE"/>
            </w:r>
          </w:p>
        </w:tc>
      </w:tr>
      <w:tr w:rsidR="00DC57F7" w:rsidRPr="004362E9" w:rsidTr="00DC57F7">
        <w:trPr>
          <w:trHeight w:val="300"/>
        </w:trPr>
        <w:tc>
          <w:tcPr>
            <w:tcW w:w="545" w:type="pct"/>
            <w:vMerge/>
            <w:tcBorders>
              <w:left w:val="single" w:sz="4" w:space="0" w:color="auto"/>
              <w:bottom w:val="single" w:sz="4" w:space="0" w:color="auto"/>
              <w:right w:val="single" w:sz="4" w:space="0" w:color="auto"/>
            </w:tcBorders>
            <w:shd w:val="clear" w:color="auto" w:fill="FFFFFF"/>
            <w:vAlign w:val="center"/>
          </w:tcPr>
          <w:p w:rsidR="00DC57F7" w:rsidRPr="004362E9" w:rsidRDefault="00DC57F7" w:rsidP="000339B7">
            <w:pPr>
              <w:tabs>
                <w:tab w:val="left" w:pos="1800"/>
                <w:tab w:val="left" w:pos="3960"/>
                <w:tab w:val="left" w:pos="4860"/>
                <w:tab w:val="left" w:pos="6300"/>
                <w:tab w:val="left" w:pos="7740"/>
              </w:tabs>
              <w:spacing w:line="276" w:lineRule="auto"/>
              <w:jc w:val="center"/>
              <w:rPr>
                <w:rFonts w:ascii="Arial" w:hAnsi="Arial" w:cs="Arial"/>
                <w:b/>
                <w:sz w:val="18"/>
                <w:szCs w:val="18"/>
                <w:lang w:val="cs-CZ"/>
              </w:rPr>
            </w:pPr>
          </w:p>
        </w:tc>
        <w:tc>
          <w:tcPr>
            <w:tcW w:w="767" w:type="pct"/>
            <w:tcBorders>
              <w:top w:val="nil"/>
              <w:left w:val="single" w:sz="4" w:space="0" w:color="auto"/>
              <w:bottom w:val="single" w:sz="4" w:space="0" w:color="auto"/>
              <w:right w:val="single" w:sz="4" w:space="0" w:color="auto"/>
            </w:tcBorders>
            <w:shd w:val="clear" w:color="auto" w:fill="FFFFFF"/>
            <w:noWrap/>
            <w:vAlign w:val="center"/>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t>315/70R22.5</w:t>
            </w:r>
          </w:p>
        </w:tc>
        <w:tc>
          <w:tcPr>
            <w:tcW w:w="687" w:type="pct"/>
            <w:tcBorders>
              <w:top w:val="nil"/>
              <w:left w:val="nil"/>
              <w:bottom w:val="single" w:sz="4" w:space="0" w:color="auto"/>
              <w:right w:val="single" w:sz="4" w:space="0" w:color="auto"/>
            </w:tcBorders>
            <w:shd w:val="clear" w:color="auto" w:fill="FFFFFF"/>
            <w:noWrap/>
            <w:vAlign w:val="center"/>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t>154/150L</w:t>
            </w:r>
          </w:p>
        </w:tc>
        <w:tc>
          <w:tcPr>
            <w:tcW w:w="819" w:type="pct"/>
            <w:tcBorders>
              <w:top w:val="nil"/>
              <w:left w:val="nil"/>
              <w:bottom w:val="single" w:sz="4" w:space="0" w:color="auto"/>
              <w:right w:val="single" w:sz="4" w:space="0" w:color="auto"/>
            </w:tcBorders>
            <w:shd w:val="clear" w:color="auto" w:fill="FFFFFF"/>
            <w:noWrap/>
            <w:vAlign w:val="center"/>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t>D/C/W1 71 dB</w:t>
            </w:r>
          </w:p>
        </w:tc>
        <w:tc>
          <w:tcPr>
            <w:tcW w:w="944" w:type="pct"/>
            <w:tcBorders>
              <w:top w:val="nil"/>
              <w:left w:val="nil"/>
              <w:bottom w:val="single" w:sz="4" w:space="0" w:color="auto"/>
              <w:right w:val="single" w:sz="4" w:space="0" w:color="auto"/>
            </w:tcBorders>
            <w:shd w:val="clear" w:color="auto" w:fill="FFFFFF"/>
            <w:noWrap/>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sym w:font="Wingdings" w:char="F0FE"/>
            </w:r>
          </w:p>
        </w:tc>
        <w:tc>
          <w:tcPr>
            <w:tcW w:w="309" w:type="pct"/>
            <w:tcBorders>
              <w:top w:val="nil"/>
              <w:left w:val="nil"/>
              <w:bottom w:val="single" w:sz="4" w:space="0" w:color="auto"/>
              <w:right w:val="single" w:sz="4" w:space="0" w:color="auto"/>
            </w:tcBorders>
            <w:shd w:val="clear" w:color="auto" w:fill="FFFFFF"/>
            <w:noWrap/>
            <w:vAlign w:val="center"/>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sym w:font="Wingdings" w:char="F0FE"/>
            </w:r>
          </w:p>
        </w:tc>
        <w:tc>
          <w:tcPr>
            <w:tcW w:w="929" w:type="pct"/>
            <w:tcBorders>
              <w:top w:val="nil"/>
              <w:left w:val="nil"/>
              <w:bottom w:val="single" w:sz="4" w:space="0" w:color="auto"/>
              <w:right w:val="single" w:sz="4" w:space="0" w:color="auto"/>
            </w:tcBorders>
            <w:shd w:val="clear" w:color="auto" w:fill="FFFFFF"/>
            <w:noWrap/>
            <w:vAlign w:val="center"/>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sym w:font="Wingdings" w:char="F0FE"/>
            </w:r>
          </w:p>
        </w:tc>
      </w:tr>
      <w:tr w:rsidR="00DC57F7" w:rsidRPr="004362E9" w:rsidTr="00DC57F7">
        <w:trPr>
          <w:trHeight w:val="300"/>
        </w:trPr>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DC57F7" w:rsidRPr="004362E9" w:rsidRDefault="00DC57F7" w:rsidP="000339B7">
            <w:pPr>
              <w:tabs>
                <w:tab w:val="left" w:pos="1800"/>
                <w:tab w:val="left" w:pos="3960"/>
                <w:tab w:val="left" w:pos="4860"/>
                <w:tab w:val="left" w:pos="6300"/>
                <w:tab w:val="left" w:pos="7740"/>
              </w:tabs>
              <w:spacing w:line="276" w:lineRule="auto"/>
              <w:jc w:val="center"/>
              <w:rPr>
                <w:rFonts w:ascii="Arial" w:hAnsi="Arial" w:cs="Arial"/>
                <w:color w:val="000000"/>
                <w:sz w:val="18"/>
                <w:szCs w:val="18"/>
                <w:lang w:val="cs-CZ"/>
              </w:rPr>
            </w:pPr>
            <w:r w:rsidRPr="004362E9">
              <w:rPr>
                <w:rFonts w:ascii="Arial" w:hAnsi="Arial"/>
                <w:b/>
                <w:sz w:val="18"/>
                <w:szCs w:val="18"/>
                <w:lang w:val="cs-CZ"/>
              </w:rPr>
              <w:t>TW01</w:t>
            </w:r>
          </w:p>
        </w:tc>
        <w:tc>
          <w:tcPr>
            <w:tcW w:w="767" w:type="pct"/>
            <w:tcBorders>
              <w:top w:val="nil"/>
              <w:left w:val="single" w:sz="4" w:space="0" w:color="auto"/>
              <w:bottom w:val="single" w:sz="4" w:space="0" w:color="auto"/>
              <w:right w:val="single" w:sz="4" w:space="0" w:color="auto"/>
            </w:tcBorders>
            <w:shd w:val="clear" w:color="auto" w:fill="FFFFFF"/>
            <w:noWrap/>
            <w:vAlign w:val="center"/>
            <w:hideMark/>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t>385/65R22.5</w:t>
            </w:r>
          </w:p>
        </w:tc>
        <w:tc>
          <w:tcPr>
            <w:tcW w:w="687" w:type="pct"/>
            <w:tcBorders>
              <w:top w:val="nil"/>
              <w:left w:val="nil"/>
              <w:bottom w:val="single" w:sz="4" w:space="0" w:color="auto"/>
              <w:right w:val="single" w:sz="4" w:space="0" w:color="auto"/>
            </w:tcBorders>
            <w:shd w:val="clear" w:color="auto" w:fill="FFFFFF"/>
            <w:noWrap/>
            <w:vAlign w:val="center"/>
            <w:hideMark/>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t>160K (158L)</w:t>
            </w:r>
          </w:p>
        </w:tc>
        <w:tc>
          <w:tcPr>
            <w:tcW w:w="819" w:type="pct"/>
            <w:tcBorders>
              <w:top w:val="nil"/>
              <w:left w:val="nil"/>
              <w:bottom w:val="single" w:sz="4" w:space="0" w:color="auto"/>
              <w:right w:val="single" w:sz="4" w:space="0" w:color="auto"/>
            </w:tcBorders>
            <w:shd w:val="clear" w:color="auto" w:fill="FFFFFF"/>
            <w:noWrap/>
            <w:vAlign w:val="center"/>
            <w:hideMark/>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t>B/C/W1/69 dB</w:t>
            </w:r>
          </w:p>
        </w:tc>
        <w:tc>
          <w:tcPr>
            <w:tcW w:w="944" w:type="pct"/>
            <w:tcBorders>
              <w:top w:val="nil"/>
              <w:left w:val="nil"/>
              <w:bottom w:val="single" w:sz="4" w:space="0" w:color="auto"/>
              <w:right w:val="single" w:sz="4" w:space="0" w:color="auto"/>
            </w:tcBorders>
            <w:shd w:val="clear" w:color="auto" w:fill="FFFFFF"/>
            <w:noWrap/>
            <w:hideMark/>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sym w:font="Wingdings" w:char="F0FE"/>
            </w:r>
          </w:p>
        </w:tc>
        <w:tc>
          <w:tcPr>
            <w:tcW w:w="309" w:type="pct"/>
            <w:tcBorders>
              <w:top w:val="nil"/>
              <w:left w:val="nil"/>
              <w:bottom w:val="single" w:sz="4" w:space="0" w:color="auto"/>
              <w:right w:val="single" w:sz="4" w:space="0" w:color="auto"/>
            </w:tcBorders>
            <w:shd w:val="clear" w:color="auto" w:fill="FFFFFF"/>
            <w:noWrap/>
            <w:vAlign w:val="center"/>
            <w:hideMark/>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sym w:font="Wingdings" w:char="F0FE"/>
            </w:r>
          </w:p>
        </w:tc>
        <w:tc>
          <w:tcPr>
            <w:tcW w:w="929" w:type="pct"/>
            <w:tcBorders>
              <w:top w:val="nil"/>
              <w:left w:val="nil"/>
              <w:bottom w:val="single" w:sz="4" w:space="0" w:color="auto"/>
              <w:right w:val="single" w:sz="4" w:space="0" w:color="auto"/>
            </w:tcBorders>
            <w:shd w:val="clear" w:color="auto" w:fill="FFFFFF"/>
            <w:noWrap/>
            <w:vAlign w:val="center"/>
            <w:hideMark/>
          </w:tcPr>
          <w:p w:rsidR="00DC57F7" w:rsidRPr="004362E9" w:rsidRDefault="00DC57F7" w:rsidP="000339B7">
            <w:pPr>
              <w:widowControl/>
              <w:jc w:val="center"/>
              <w:rPr>
                <w:rFonts w:ascii="Arial" w:hAnsi="Arial" w:cs="Arial"/>
                <w:color w:val="000000"/>
                <w:sz w:val="18"/>
                <w:szCs w:val="18"/>
                <w:lang w:val="cs-CZ"/>
              </w:rPr>
            </w:pPr>
            <w:r w:rsidRPr="004362E9">
              <w:rPr>
                <w:rFonts w:ascii="Arial" w:hAnsi="Arial"/>
                <w:color w:val="000000"/>
                <w:sz w:val="18"/>
                <w:szCs w:val="18"/>
                <w:lang w:val="cs-CZ"/>
              </w:rPr>
              <w:sym w:font="Wingdings" w:char="F0FE"/>
            </w:r>
          </w:p>
        </w:tc>
      </w:tr>
    </w:tbl>
    <w:p w:rsidR="00706B92" w:rsidRPr="004362E9" w:rsidRDefault="00706B92" w:rsidP="00706B92">
      <w:pPr>
        <w:widowControl/>
        <w:spacing w:line="276" w:lineRule="auto"/>
        <w:rPr>
          <w:rFonts w:ascii="Times New Roman" w:hAnsi="Times New Roman"/>
          <w:bCs/>
          <w:color w:val="FF0000"/>
          <w:sz w:val="21"/>
          <w:szCs w:val="21"/>
          <w:lang w:val="cs-CZ"/>
        </w:rPr>
      </w:pPr>
    </w:p>
    <w:p w:rsidR="00706B92" w:rsidRPr="004362E9" w:rsidRDefault="00706B92" w:rsidP="009F50ED">
      <w:pPr>
        <w:pageBreakBefore/>
        <w:spacing w:line="276" w:lineRule="auto"/>
        <w:jc w:val="center"/>
        <w:rPr>
          <w:lang w:val="cs-CZ"/>
        </w:rPr>
      </w:pPr>
      <w:r w:rsidRPr="004362E9">
        <w:rPr>
          <w:rFonts w:ascii="Helvetica" w:hAnsi="Helvetica" w:cs="Helvetica"/>
          <w:b/>
          <w:color w:val="FF6600"/>
          <w:sz w:val="32"/>
          <w:lang w:val="cs-CZ"/>
        </w:rPr>
        <w:lastRenderedPageBreak/>
        <w:t xml:space="preserve">Hankook SmartWork: </w:t>
      </w:r>
      <w:r w:rsidR="009C2CB2" w:rsidRPr="004362E9">
        <w:rPr>
          <w:rFonts w:ascii="Helvetica" w:hAnsi="Helvetica" w:cs="Helvetica"/>
          <w:b/>
          <w:color w:val="FF6600"/>
          <w:sz w:val="32"/>
          <w:lang w:val="cs-CZ"/>
        </w:rPr>
        <w:t>Vysoce výkonné pneumatiky</w:t>
      </w:r>
      <w:r w:rsidR="009F50ED" w:rsidRPr="004362E9">
        <w:rPr>
          <w:rFonts w:ascii="Helvetica" w:hAnsi="Helvetica" w:cs="Helvetica"/>
          <w:b/>
          <w:color w:val="FF6600"/>
          <w:sz w:val="32"/>
          <w:lang w:val="cs-CZ"/>
        </w:rPr>
        <w:t xml:space="preserve"> na všechny nápravy</w:t>
      </w:r>
      <w:r w:rsidR="009C2CB2" w:rsidRPr="004362E9">
        <w:rPr>
          <w:rFonts w:ascii="Helvetica" w:hAnsi="Helvetica" w:cs="Helvetica"/>
          <w:b/>
          <w:color w:val="FF6600"/>
          <w:sz w:val="32"/>
          <w:lang w:val="cs-CZ"/>
        </w:rPr>
        <w:t xml:space="preserve"> ve smíšené provozu</w:t>
      </w:r>
      <w:r w:rsidR="009F50ED" w:rsidRPr="004362E9">
        <w:rPr>
          <w:rFonts w:ascii="Helvetica" w:hAnsi="Helvetica" w:cs="Helvetica"/>
          <w:b/>
          <w:color w:val="FF6600"/>
          <w:sz w:val="32"/>
          <w:lang w:val="cs-CZ"/>
        </w:rPr>
        <w:t xml:space="preserve"> </w:t>
      </w:r>
    </w:p>
    <w:p w:rsidR="00706B92" w:rsidRPr="004362E9" w:rsidRDefault="00706B92" w:rsidP="00706B92">
      <w:pPr>
        <w:tabs>
          <w:tab w:val="left" w:pos="142"/>
        </w:tabs>
        <w:rPr>
          <w:rFonts w:ascii="Times New Roman" w:hAnsi="Times New Roman" w:cs="Helvetica"/>
          <w:b/>
          <w:bCs/>
          <w:color w:val="FF6600"/>
          <w:sz w:val="22"/>
          <w:szCs w:val="22"/>
          <w:lang w:val="cs-CZ"/>
        </w:rPr>
      </w:pPr>
    </w:p>
    <w:p w:rsidR="00706B92" w:rsidRPr="004362E9" w:rsidRDefault="009B0867" w:rsidP="00642FED">
      <w:pPr>
        <w:tabs>
          <w:tab w:val="left" w:pos="142"/>
        </w:tabs>
        <w:spacing w:line="276" w:lineRule="auto"/>
        <w:rPr>
          <w:lang w:val="cs-CZ"/>
        </w:rPr>
      </w:pPr>
      <w:r w:rsidRPr="004362E9">
        <w:rPr>
          <w:rFonts w:ascii="Times New Roman" w:hAnsi="Times New Roman"/>
          <w:b/>
          <w:sz w:val="22"/>
          <w:lang w:val="cs-CZ"/>
        </w:rPr>
        <w:t xml:space="preserve">Především náročné provozní </w:t>
      </w:r>
      <w:r w:rsidR="009C2CB2" w:rsidRPr="004362E9">
        <w:rPr>
          <w:rFonts w:ascii="Times New Roman" w:hAnsi="Times New Roman"/>
          <w:b/>
          <w:sz w:val="22"/>
          <w:lang w:val="cs-CZ"/>
        </w:rPr>
        <w:t>podmínky</w:t>
      </w:r>
      <w:r w:rsidRPr="004362E9">
        <w:rPr>
          <w:rFonts w:ascii="Times New Roman" w:hAnsi="Times New Roman"/>
          <w:b/>
          <w:sz w:val="22"/>
          <w:lang w:val="cs-CZ"/>
        </w:rPr>
        <w:t xml:space="preserve"> </w:t>
      </w:r>
      <w:r w:rsidR="009C2CB2" w:rsidRPr="004362E9">
        <w:rPr>
          <w:rFonts w:ascii="Times New Roman" w:hAnsi="Times New Roman"/>
          <w:b/>
          <w:sz w:val="22"/>
          <w:lang w:val="cs-CZ"/>
        </w:rPr>
        <w:t>smíšeného provozu</w:t>
      </w:r>
      <w:r w:rsidRPr="004362E9">
        <w:rPr>
          <w:rFonts w:ascii="Times New Roman" w:hAnsi="Times New Roman"/>
          <w:b/>
          <w:sz w:val="22"/>
          <w:lang w:val="cs-CZ"/>
        </w:rPr>
        <w:t xml:space="preserve"> byl</w:t>
      </w:r>
      <w:r w:rsidR="009C2CB2" w:rsidRPr="004362E9">
        <w:rPr>
          <w:rFonts w:ascii="Times New Roman" w:hAnsi="Times New Roman"/>
          <w:b/>
          <w:sz w:val="22"/>
          <w:lang w:val="cs-CZ"/>
        </w:rPr>
        <w:t>y</w:t>
      </w:r>
      <w:r w:rsidRPr="004362E9">
        <w:rPr>
          <w:rFonts w:ascii="Times New Roman" w:hAnsi="Times New Roman"/>
          <w:b/>
          <w:sz w:val="22"/>
          <w:lang w:val="cs-CZ"/>
        </w:rPr>
        <w:t xml:space="preserve"> v popředí zájmu výrobce Hankook při vývoji pneumatik produktové série </w:t>
      </w:r>
      <w:r w:rsidR="00706B92" w:rsidRPr="004362E9">
        <w:rPr>
          <w:rFonts w:ascii="Times New Roman" w:hAnsi="Times New Roman"/>
          <w:b/>
          <w:sz w:val="22"/>
          <w:lang w:val="cs-CZ"/>
        </w:rPr>
        <w:t xml:space="preserve">SmartWork </w:t>
      </w:r>
      <w:r w:rsidR="00A938FE" w:rsidRPr="004362E9">
        <w:rPr>
          <w:rFonts w:ascii="Times New Roman" w:hAnsi="Times New Roman"/>
          <w:b/>
          <w:sz w:val="22"/>
          <w:lang w:val="cs-CZ"/>
        </w:rPr>
        <w:t xml:space="preserve">sestávající z pneumatiky </w:t>
      </w:r>
      <w:r w:rsidR="00706B92" w:rsidRPr="004362E9">
        <w:rPr>
          <w:rFonts w:ascii="Times New Roman" w:hAnsi="Times New Roman"/>
          <w:b/>
          <w:sz w:val="22"/>
          <w:lang w:val="cs-CZ"/>
        </w:rPr>
        <w:t xml:space="preserve">AM09, SmartWork AM15/AM15+ </w:t>
      </w:r>
      <w:r w:rsidRPr="004362E9">
        <w:rPr>
          <w:rFonts w:ascii="Times New Roman" w:hAnsi="Times New Roman"/>
          <w:b/>
          <w:sz w:val="22"/>
          <w:lang w:val="cs-CZ"/>
        </w:rPr>
        <w:t>pro řídicí nápravu,</w:t>
      </w:r>
      <w:r w:rsidR="00706B92" w:rsidRPr="004362E9">
        <w:rPr>
          <w:rFonts w:ascii="Times New Roman" w:hAnsi="Times New Roman"/>
          <w:b/>
          <w:sz w:val="22"/>
          <w:lang w:val="cs-CZ"/>
        </w:rPr>
        <w:t xml:space="preserve"> SmartWork DM09 </w:t>
      </w:r>
      <w:r w:rsidRPr="004362E9">
        <w:rPr>
          <w:rFonts w:ascii="Times New Roman" w:hAnsi="Times New Roman"/>
          <w:b/>
          <w:sz w:val="22"/>
          <w:lang w:val="cs-CZ"/>
        </w:rPr>
        <w:t xml:space="preserve">pro hnací nápravu a </w:t>
      </w:r>
      <w:r w:rsidR="00706B92" w:rsidRPr="004362E9">
        <w:rPr>
          <w:rFonts w:ascii="Times New Roman" w:hAnsi="Times New Roman"/>
          <w:b/>
          <w:sz w:val="22"/>
          <w:lang w:val="cs-CZ"/>
        </w:rPr>
        <w:t xml:space="preserve">SmartWork TM15 </w:t>
      </w:r>
      <w:r w:rsidRPr="004362E9">
        <w:rPr>
          <w:rFonts w:ascii="Times New Roman" w:hAnsi="Times New Roman"/>
          <w:b/>
          <w:sz w:val="22"/>
          <w:lang w:val="cs-CZ"/>
        </w:rPr>
        <w:t xml:space="preserve">pro </w:t>
      </w:r>
      <w:r w:rsidR="009C2CB2" w:rsidRPr="004362E9">
        <w:rPr>
          <w:rFonts w:ascii="Times New Roman" w:hAnsi="Times New Roman"/>
          <w:b/>
          <w:sz w:val="22"/>
          <w:lang w:val="cs-CZ"/>
        </w:rPr>
        <w:t>přívěsy</w:t>
      </w:r>
      <w:r w:rsidR="00706B92" w:rsidRPr="004362E9">
        <w:rPr>
          <w:rFonts w:ascii="Times New Roman" w:hAnsi="Times New Roman"/>
          <w:b/>
          <w:sz w:val="22"/>
          <w:lang w:val="cs-CZ"/>
        </w:rPr>
        <w:t xml:space="preserve">. </w:t>
      </w:r>
      <w:r w:rsidR="00642FED" w:rsidRPr="004362E9">
        <w:rPr>
          <w:rFonts w:ascii="Times New Roman" w:hAnsi="Times New Roman"/>
          <w:b/>
          <w:sz w:val="22"/>
          <w:lang w:val="cs-CZ"/>
        </w:rPr>
        <w:t xml:space="preserve">Všechny pneumatiky jsou určené pro </w:t>
      </w:r>
      <w:r w:rsidR="009C2CB2" w:rsidRPr="004362E9">
        <w:rPr>
          <w:rFonts w:ascii="Times New Roman" w:hAnsi="Times New Roman"/>
          <w:b/>
          <w:sz w:val="22"/>
          <w:lang w:val="cs-CZ"/>
        </w:rPr>
        <w:t>nákladní</w:t>
      </w:r>
      <w:r w:rsidR="00642FED" w:rsidRPr="004362E9">
        <w:rPr>
          <w:rFonts w:ascii="Times New Roman" w:hAnsi="Times New Roman"/>
          <w:b/>
          <w:sz w:val="22"/>
          <w:lang w:val="cs-CZ"/>
        </w:rPr>
        <w:t xml:space="preserve"> vozidla</w:t>
      </w:r>
      <w:r w:rsidR="009C2CB2" w:rsidRPr="004362E9">
        <w:rPr>
          <w:rFonts w:ascii="Times New Roman" w:hAnsi="Times New Roman"/>
          <w:b/>
          <w:sz w:val="22"/>
          <w:lang w:val="cs-CZ"/>
        </w:rPr>
        <w:t xml:space="preserve"> jezdící s vysokou zátěží a vykazují </w:t>
      </w:r>
      <w:r w:rsidR="00642FED" w:rsidRPr="004362E9">
        <w:rPr>
          <w:rFonts w:ascii="Times New Roman" w:hAnsi="Times New Roman"/>
          <w:b/>
          <w:sz w:val="22"/>
          <w:lang w:val="cs-CZ"/>
        </w:rPr>
        <w:t>vysoký</w:t>
      </w:r>
      <w:r w:rsidR="009C2CB2" w:rsidRPr="004362E9">
        <w:rPr>
          <w:rFonts w:ascii="Times New Roman" w:hAnsi="Times New Roman"/>
          <w:b/>
          <w:sz w:val="22"/>
          <w:lang w:val="cs-CZ"/>
        </w:rPr>
        <w:t xml:space="preserve"> stupeň</w:t>
      </w:r>
      <w:r w:rsidR="00642FED" w:rsidRPr="004362E9">
        <w:rPr>
          <w:rFonts w:ascii="Times New Roman" w:hAnsi="Times New Roman"/>
          <w:b/>
          <w:sz w:val="22"/>
          <w:lang w:val="cs-CZ"/>
        </w:rPr>
        <w:t xml:space="preserve"> odolnost</w:t>
      </w:r>
      <w:r w:rsidR="009C2CB2" w:rsidRPr="004362E9">
        <w:rPr>
          <w:rFonts w:ascii="Times New Roman" w:hAnsi="Times New Roman"/>
          <w:b/>
          <w:sz w:val="22"/>
          <w:lang w:val="cs-CZ"/>
        </w:rPr>
        <w:t>i</w:t>
      </w:r>
      <w:r w:rsidR="00642FED" w:rsidRPr="004362E9">
        <w:rPr>
          <w:rFonts w:ascii="Times New Roman" w:hAnsi="Times New Roman"/>
          <w:b/>
          <w:sz w:val="22"/>
          <w:lang w:val="cs-CZ"/>
        </w:rPr>
        <w:t xml:space="preserve"> proti </w:t>
      </w:r>
      <w:r w:rsidR="009C2CB2" w:rsidRPr="004362E9">
        <w:rPr>
          <w:rFonts w:ascii="Times New Roman" w:hAnsi="Times New Roman"/>
          <w:b/>
          <w:sz w:val="22"/>
          <w:lang w:val="cs-CZ"/>
        </w:rPr>
        <w:t>mechanickému poškození</w:t>
      </w:r>
      <w:r w:rsidR="00706B92" w:rsidRPr="004362E9">
        <w:rPr>
          <w:rFonts w:ascii="Times New Roman" w:hAnsi="Times New Roman"/>
          <w:b/>
          <w:sz w:val="22"/>
          <w:lang w:val="cs-CZ"/>
        </w:rPr>
        <w:t xml:space="preserve">. </w:t>
      </w:r>
      <w:r w:rsidR="00642FED" w:rsidRPr="004362E9">
        <w:rPr>
          <w:rFonts w:ascii="Times New Roman" w:hAnsi="Times New Roman"/>
          <w:b/>
          <w:sz w:val="22"/>
          <w:lang w:val="cs-CZ"/>
        </w:rPr>
        <w:t xml:space="preserve">Další </w:t>
      </w:r>
      <w:r w:rsidR="00A938FE" w:rsidRPr="004362E9">
        <w:rPr>
          <w:rFonts w:ascii="Times New Roman" w:hAnsi="Times New Roman"/>
          <w:b/>
          <w:sz w:val="22"/>
          <w:lang w:val="cs-CZ"/>
        </w:rPr>
        <w:t>významnou</w:t>
      </w:r>
      <w:r w:rsidR="00642FED" w:rsidRPr="004362E9">
        <w:rPr>
          <w:rFonts w:ascii="Times New Roman" w:hAnsi="Times New Roman"/>
          <w:b/>
          <w:sz w:val="22"/>
          <w:lang w:val="cs-CZ"/>
        </w:rPr>
        <w:t xml:space="preserve"> funkcí je </w:t>
      </w:r>
      <w:r w:rsidR="00A938FE" w:rsidRPr="004362E9">
        <w:rPr>
          <w:rFonts w:ascii="Times New Roman" w:hAnsi="Times New Roman"/>
          <w:b/>
          <w:sz w:val="22"/>
          <w:lang w:val="cs-CZ"/>
        </w:rPr>
        <w:t>dobrá samočistící funkce</w:t>
      </w:r>
      <w:r w:rsidR="00642FED" w:rsidRPr="004362E9">
        <w:rPr>
          <w:rFonts w:ascii="Times New Roman" w:hAnsi="Times New Roman"/>
          <w:b/>
          <w:sz w:val="22"/>
          <w:lang w:val="cs-CZ"/>
        </w:rPr>
        <w:t xml:space="preserve"> a extrémně </w:t>
      </w:r>
      <w:r w:rsidR="00A938FE" w:rsidRPr="004362E9">
        <w:rPr>
          <w:rFonts w:ascii="Times New Roman" w:hAnsi="Times New Roman"/>
          <w:b/>
          <w:sz w:val="22"/>
          <w:lang w:val="cs-CZ"/>
        </w:rPr>
        <w:t xml:space="preserve">odolná </w:t>
      </w:r>
      <w:r w:rsidR="00642FED" w:rsidRPr="004362E9">
        <w:rPr>
          <w:rFonts w:ascii="Times New Roman" w:hAnsi="Times New Roman"/>
          <w:b/>
          <w:sz w:val="22"/>
          <w:lang w:val="cs-CZ"/>
        </w:rPr>
        <w:t>konstrukce</w:t>
      </w:r>
      <w:r w:rsidR="00A938FE" w:rsidRPr="004362E9">
        <w:rPr>
          <w:rFonts w:ascii="Times New Roman" w:hAnsi="Times New Roman"/>
          <w:b/>
          <w:sz w:val="22"/>
          <w:lang w:val="cs-CZ"/>
        </w:rPr>
        <w:t xml:space="preserve"> kostry</w:t>
      </w:r>
      <w:r w:rsidR="00706B92" w:rsidRPr="004362E9">
        <w:rPr>
          <w:rFonts w:ascii="Times New Roman" w:hAnsi="Times New Roman"/>
          <w:b/>
          <w:sz w:val="22"/>
          <w:lang w:val="cs-CZ"/>
        </w:rPr>
        <w:t xml:space="preserve">. </w:t>
      </w:r>
    </w:p>
    <w:p w:rsidR="00706B92" w:rsidRPr="004362E9" w:rsidRDefault="00706B92" w:rsidP="00706B92">
      <w:pPr>
        <w:tabs>
          <w:tab w:val="left" w:pos="142"/>
        </w:tabs>
        <w:rPr>
          <w:rFonts w:ascii="Arial" w:hAnsi="Arial" w:cs="Arial"/>
          <w:b/>
          <w:sz w:val="22"/>
          <w:szCs w:val="22"/>
          <w:lang w:val="cs-CZ"/>
        </w:rPr>
      </w:pPr>
    </w:p>
    <w:p w:rsidR="00706B92" w:rsidRPr="004362E9" w:rsidRDefault="00EC0031" w:rsidP="00C4110B">
      <w:pPr>
        <w:tabs>
          <w:tab w:val="left" w:pos="142"/>
        </w:tabs>
        <w:spacing w:line="276" w:lineRule="auto"/>
        <w:rPr>
          <w:lang w:val="cs-CZ"/>
        </w:rPr>
      </w:pPr>
      <w:r w:rsidRPr="004362E9">
        <w:rPr>
          <w:rFonts w:ascii="Times New Roman" w:hAnsi="Times New Roman"/>
          <w:b/>
          <w:i/>
          <w:sz w:val="21"/>
          <w:lang w:val="cs-CZ"/>
        </w:rPr>
        <w:pict>
          <v:shape id="_x0000_s1113" type="#_x0000_t75" style="position:absolute;left:0;text-align:left;margin-left:-3.1pt;margin-top:4.1pt;width:172.25pt;height:102.6pt;z-index:-59;mso-wrap-distance-left:9.05pt;mso-wrap-distance-right:9.05pt;mso-position-horizontal-relative:margin" wrapcoords="-93 0 -93 21435 21600 21435 21600 0 -93 0" filled="t">
            <v:fill color2="black"/>
            <v:imagedata r:id="rId54" o:title=""/>
            <w10:wrap type="tight" anchorx="margin"/>
          </v:shape>
        </w:pict>
      </w:r>
      <w:r w:rsidR="00D1657F" w:rsidRPr="004362E9">
        <w:rPr>
          <w:rFonts w:ascii="Times New Roman" w:hAnsi="Times New Roman"/>
          <w:b/>
          <w:i/>
          <w:kern w:val="0"/>
          <w:sz w:val="21"/>
          <w:lang w:val="cs-CZ"/>
        </w:rPr>
        <w:t xml:space="preserve"> Han</w:t>
      </w:r>
      <w:r w:rsidR="009F50ED" w:rsidRPr="004362E9">
        <w:rPr>
          <w:rFonts w:ascii="Times New Roman" w:hAnsi="Times New Roman"/>
          <w:b/>
          <w:i/>
          <w:kern w:val="0"/>
          <w:sz w:val="21"/>
          <w:lang w:val="cs-CZ"/>
        </w:rPr>
        <w:t>n</w:t>
      </w:r>
      <w:r w:rsidR="00D1657F" w:rsidRPr="004362E9">
        <w:rPr>
          <w:rFonts w:ascii="Times New Roman" w:hAnsi="Times New Roman"/>
          <w:b/>
          <w:i/>
          <w:kern w:val="0"/>
          <w:sz w:val="21"/>
          <w:lang w:val="cs-CZ"/>
        </w:rPr>
        <w:t xml:space="preserve">over/Neu-Isenburg, </w:t>
      </w:r>
      <w:r w:rsidR="009F50ED" w:rsidRPr="004362E9">
        <w:rPr>
          <w:rFonts w:ascii="Times New Roman" w:hAnsi="Times New Roman"/>
          <w:b/>
          <w:i/>
          <w:kern w:val="0"/>
          <w:sz w:val="21"/>
          <w:lang w:val="cs-CZ"/>
        </w:rPr>
        <w:t>Německo,</w:t>
      </w:r>
      <w:r w:rsidR="00D1657F" w:rsidRPr="004362E9">
        <w:rPr>
          <w:rFonts w:ascii="Times New Roman" w:hAnsi="Times New Roman"/>
          <w:b/>
          <w:i/>
          <w:kern w:val="0"/>
          <w:sz w:val="21"/>
          <w:lang w:val="cs-CZ"/>
        </w:rPr>
        <w:t xml:space="preserve"> 21</w:t>
      </w:r>
      <w:r w:rsidR="009F50ED" w:rsidRPr="004362E9">
        <w:rPr>
          <w:rFonts w:ascii="Times New Roman" w:hAnsi="Times New Roman"/>
          <w:b/>
          <w:i/>
          <w:kern w:val="0"/>
          <w:sz w:val="21"/>
          <w:lang w:val="cs-CZ"/>
        </w:rPr>
        <w:t>. září</w:t>
      </w:r>
      <w:r w:rsidR="00D1657F" w:rsidRPr="004362E9">
        <w:rPr>
          <w:rFonts w:ascii="Times New Roman" w:hAnsi="Times New Roman"/>
          <w:b/>
          <w:i/>
          <w:kern w:val="0"/>
          <w:sz w:val="21"/>
          <w:lang w:val="cs-CZ"/>
        </w:rPr>
        <w:t xml:space="preserve"> 2016</w:t>
      </w:r>
      <w:r w:rsidR="00706B92" w:rsidRPr="004362E9">
        <w:rPr>
          <w:rFonts w:ascii="Times New Roman" w:hAnsi="Times New Roman"/>
          <w:b/>
          <w:i/>
          <w:sz w:val="21"/>
          <w:lang w:val="cs-CZ"/>
        </w:rPr>
        <w:t xml:space="preserve"> </w:t>
      </w:r>
      <w:r w:rsidR="00706B92" w:rsidRPr="004362E9">
        <w:rPr>
          <w:rFonts w:ascii="Times New Roman" w:hAnsi="Times New Roman"/>
          <w:sz w:val="21"/>
          <w:lang w:val="cs-CZ"/>
        </w:rPr>
        <w:t xml:space="preserve">– </w:t>
      </w:r>
      <w:r w:rsidR="00A938FE" w:rsidRPr="004362E9">
        <w:rPr>
          <w:rFonts w:ascii="Times New Roman" w:hAnsi="Times New Roman"/>
          <w:sz w:val="21"/>
          <w:lang w:val="cs-CZ"/>
        </w:rPr>
        <w:t>Vodící p</w:t>
      </w:r>
      <w:r w:rsidR="005C5306" w:rsidRPr="004362E9">
        <w:rPr>
          <w:rFonts w:ascii="Times New Roman" w:hAnsi="Times New Roman"/>
          <w:sz w:val="21"/>
          <w:lang w:val="cs-CZ"/>
        </w:rPr>
        <w:t>neumatika</w:t>
      </w:r>
      <w:r w:rsidR="00706B92" w:rsidRPr="004362E9">
        <w:rPr>
          <w:rFonts w:ascii="Times New Roman" w:hAnsi="Times New Roman"/>
          <w:sz w:val="21"/>
          <w:lang w:val="cs-CZ"/>
        </w:rPr>
        <w:t xml:space="preserve"> SmartWork AM09 </w:t>
      </w:r>
      <w:r w:rsidR="005C5306" w:rsidRPr="004362E9">
        <w:rPr>
          <w:rFonts w:ascii="Times New Roman" w:hAnsi="Times New Roman"/>
          <w:sz w:val="21"/>
          <w:lang w:val="cs-CZ"/>
        </w:rPr>
        <w:t xml:space="preserve">je vhodná pro vozidla </w:t>
      </w:r>
      <w:r w:rsidR="00A938FE" w:rsidRPr="004362E9">
        <w:rPr>
          <w:rFonts w:ascii="Times New Roman" w:hAnsi="Times New Roman"/>
          <w:sz w:val="21"/>
          <w:lang w:val="cs-CZ"/>
        </w:rPr>
        <w:t xml:space="preserve">jezdící na stavbách </w:t>
      </w:r>
      <w:r w:rsidR="005C5306" w:rsidRPr="004362E9">
        <w:rPr>
          <w:rFonts w:ascii="Times New Roman" w:hAnsi="Times New Roman"/>
          <w:sz w:val="21"/>
          <w:lang w:val="cs-CZ"/>
        </w:rPr>
        <w:t>s</w:t>
      </w:r>
      <w:r w:rsidR="00A938FE" w:rsidRPr="004362E9">
        <w:rPr>
          <w:rFonts w:ascii="Times New Roman" w:hAnsi="Times New Roman"/>
          <w:sz w:val="21"/>
          <w:lang w:val="cs-CZ"/>
        </w:rPr>
        <w:t> převažujícím provozem na silnicích</w:t>
      </w:r>
      <w:r w:rsidR="00706B92" w:rsidRPr="004362E9">
        <w:rPr>
          <w:rFonts w:ascii="Times New Roman" w:hAnsi="Times New Roman"/>
          <w:sz w:val="21"/>
          <w:lang w:val="cs-CZ"/>
        </w:rPr>
        <w:t xml:space="preserve">. </w:t>
      </w:r>
      <w:r w:rsidR="005C5306" w:rsidRPr="004362E9">
        <w:rPr>
          <w:rFonts w:ascii="Times New Roman" w:hAnsi="Times New Roman"/>
          <w:sz w:val="21"/>
          <w:lang w:val="cs-CZ"/>
        </w:rPr>
        <w:t xml:space="preserve">Pětihranné bloky </w:t>
      </w:r>
      <w:r w:rsidR="00A938FE" w:rsidRPr="004362E9">
        <w:rPr>
          <w:rFonts w:ascii="Times New Roman" w:hAnsi="Times New Roman"/>
          <w:sz w:val="21"/>
          <w:lang w:val="cs-CZ"/>
        </w:rPr>
        <w:t>dezénu</w:t>
      </w:r>
      <w:r w:rsidR="005C5306" w:rsidRPr="004362E9">
        <w:rPr>
          <w:rFonts w:ascii="Times New Roman" w:hAnsi="Times New Roman"/>
          <w:sz w:val="21"/>
          <w:lang w:val="cs-CZ"/>
        </w:rPr>
        <w:t xml:space="preserve"> zaručují vynikající trakci a mimořádné brzdné vlastnosti také na zablácené vozovce</w:t>
      </w:r>
      <w:r w:rsidR="00706B92" w:rsidRPr="004362E9">
        <w:rPr>
          <w:rFonts w:ascii="Times New Roman" w:hAnsi="Times New Roman"/>
          <w:sz w:val="21"/>
          <w:lang w:val="cs-CZ"/>
        </w:rPr>
        <w:t xml:space="preserve">. </w:t>
      </w:r>
      <w:r w:rsidR="005C5306" w:rsidRPr="004362E9">
        <w:rPr>
          <w:rFonts w:ascii="Times New Roman" w:hAnsi="Times New Roman"/>
          <w:sz w:val="21"/>
          <w:lang w:val="cs-CZ"/>
        </w:rPr>
        <w:t xml:space="preserve">Extra-široký běhoun a uzavřené provedení </w:t>
      </w:r>
      <w:r w:rsidR="00D8499B" w:rsidRPr="004362E9">
        <w:rPr>
          <w:rFonts w:ascii="Times New Roman" w:hAnsi="Times New Roman"/>
          <w:sz w:val="21"/>
          <w:lang w:val="cs-CZ"/>
        </w:rPr>
        <w:t>ramen umožňují vysoký stupeň stability jízdy. Pneumatiku</w:t>
      </w:r>
      <w:r w:rsidR="00706B92" w:rsidRPr="004362E9">
        <w:rPr>
          <w:rFonts w:ascii="Times New Roman" w:hAnsi="Times New Roman"/>
          <w:sz w:val="21"/>
          <w:lang w:val="cs-CZ"/>
        </w:rPr>
        <w:t xml:space="preserve"> SmartWork AM15/AM15+ </w:t>
      </w:r>
      <w:r w:rsidR="00A938FE" w:rsidRPr="004362E9">
        <w:rPr>
          <w:rFonts w:ascii="Times New Roman" w:hAnsi="Times New Roman"/>
          <w:sz w:val="21"/>
          <w:lang w:val="cs-CZ"/>
        </w:rPr>
        <w:t>je také určena na řídicí nápravy</w:t>
      </w:r>
      <w:r w:rsidR="00D8499B" w:rsidRPr="004362E9">
        <w:rPr>
          <w:rFonts w:ascii="Times New Roman" w:hAnsi="Times New Roman"/>
          <w:sz w:val="21"/>
          <w:lang w:val="cs-CZ"/>
        </w:rPr>
        <w:t xml:space="preserve">, avšak její konstrukční </w:t>
      </w:r>
      <w:r w:rsidR="00C4110B" w:rsidRPr="004362E9">
        <w:rPr>
          <w:rFonts w:ascii="Times New Roman" w:hAnsi="Times New Roman"/>
          <w:sz w:val="21"/>
          <w:lang w:val="cs-CZ"/>
        </w:rPr>
        <w:t>provedení je spíš určeno do provozu</w:t>
      </w:r>
      <w:r w:rsidR="00D8499B" w:rsidRPr="004362E9">
        <w:rPr>
          <w:rFonts w:ascii="Times New Roman" w:hAnsi="Times New Roman"/>
          <w:sz w:val="21"/>
          <w:lang w:val="cs-CZ"/>
        </w:rPr>
        <w:t xml:space="preserve"> v terénu</w:t>
      </w:r>
      <w:r w:rsidR="00706B92" w:rsidRPr="004362E9">
        <w:rPr>
          <w:rFonts w:ascii="Times New Roman" w:hAnsi="Times New Roman"/>
          <w:sz w:val="21"/>
          <w:lang w:val="cs-CZ"/>
        </w:rPr>
        <w:t xml:space="preserve">. </w:t>
      </w:r>
      <w:r w:rsidR="00C4110B" w:rsidRPr="004362E9">
        <w:rPr>
          <w:rFonts w:ascii="Times New Roman" w:hAnsi="Times New Roman"/>
          <w:sz w:val="21"/>
          <w:lang w:val="cs-CZ"/>
        </w:rPr>
        <w:t>Extra-široké bloky běhounu zaručují optimální trakci na nerovném povrchu, který je pro staveniště typický</w:t>
      </w:r>
      <w:r w:rsidR="00706B92" w:rsidRPr="004362E9">
        <w:rPr>
          <w:rFonts w:ascii="Times New Roman" w:hAnsi="Times New Roman"/>
          <w:sz w:val="21"/>
          <w:lang w:val="cs-CZ"/>
        </w:rPr>
        <w:t xml:space="preserve">. </w:t>
      </w:r>
      <w:r w:rsidR="00A938FE" w:rsidRPr="004362E9">
        <w:rPr>
          <w:rFonts w:ascii="Times New Roman" w:hAnsi="Times New Roman"/>
          <w:sz w:val="21"/>
          <w:lang w:val="cs-CZ"/>
        </w:rPr>
        <w:t>Otevřené provedení ramen</w:t>
      </w:r>
      <w:r w:rsidR="00C4110B" w:rsidRPr="004362E9">
        <w:rPr>
          <w:rFonts w:ascii="Times New Roman" w:hAnsi="Times New Roman"/>
          <w:sz w:val="21"/>
          <w:lang w:val="cs-CZ"/>
        </w:rPr>
        <w:t xml:space="preserve"> se </w:t>
      </w:r>
      <w:r w:rsidR="00A938FE" w:rsidRPr="004362E9">
        <w:rPr>
          <w:rFonts w:ascii="Times New Roman" w:hAnsi="Times New Roman"/>
          <w:sz w:val="21"/>
          <w:lang w:val="cs-CZ"/>
        </w:rPr>
        <w:t>spojovacími můstky zajišťuje</w:t>
      </w:r>
      <w:r w:rsidR="00C4110B" w:rsidRPr="004362E9">
        <w:rPr>
          <w:rFonts w:ascii="Times New Roman" w:hAnsi="Times New Roman"/>
          <w:sz w:val="21"/>
          <w:lang w:val="cs-CZ"/>
        </w:rPr>
        <w:t xml:space="preserve"> optimální trakci. Extra-široké drážky slouží jako prevence před </w:t>
      </w:r>
      <w:r w:rsidR="00A938FE" w:rsidRPr="004362E9">
        <w:rPr>
          <w:rFonts w:ascii="Times New Roman" w:hAnsi="Times New Roman"/>
          <w:sz w:val="21"/>
          <w:lang w:val="cs-CZ"/>
        </w:rPr>
        <w:t>zachytáváním kamenů uvnitř dezénu</w:t>
      </w:r>
      <w:r w:rsidR="00706B92" w:rsidRPr="004362E9">
        <w:rPr>
          <w:rFonts w:ascii="Times New Roman" w:hAnsi="Times New Roman"/>
          <w:sz w:val="21"/>
          <w:lang w:val="cs-CZ"/>
        </w:rPr>
        <w:t>.</w:t>
      </w:r>
    </w:p>
    <w:p w:rsidR="00706B92" w:rsidRPr="004362E9" w:rsidRDefault="00706B92" w:rsidP="00D1657F">
      <w:pPr>
        <w:tabs>
          <w:tab w:val="left" w:pos="142"/>
        </w:tabs>
        <w:spacing w:line="276" w:lineRule="auto"/>
        <w:rPr>
          <w:rFonts w:ascii="Times New Roman" w:hAnsi="Times New Roman"/>
          <w:sz w:val="21"/>
          <w:szCs w:val="21"/>
          <w:lang w:val="cs-CZ"/>
        </w:rPr>
      </w:pPr>
    </w:p>
    <w:p w:rsidR="00706B92" w:rsidRPr="004362E9" w:rsidRDefault="00F07F48" w:rsidP="001822F9">
      <w:pPr>
        <w:tabs>
          <w:tab w:val="left" w:pos="142"/>
        </w:tabs>
        <w:spacing w:line="276" w:lineRule="auto"/>
        <w:rPr>
          <w:lang w:val="cs-CZ"/>
        </w:rPr>
      </w:pPr>
      <w:r w:rsidRPr="004362E9">
        <w:rPr>
          <w:rFonts w:ascii="Times New Roman" w:hAnsi="Times New Roman"/>
          <w:sz w:val="21"/>
          <w:lang w:val="cs-CZ"/>
        </w:rPr>
        <w:t>Pneumatika</w:t>
      </w:r>
      <w:r w:rsidR="00706B92" w:rsidRPr="004362E9">
        <w:rPr>
          <w:rFonts w:ascii="Times New Roman" w:hAnsi="Times New Roman"/>
          <w:sz w:val="21"/>
          <w:lang w:val="cs-CZ"/>
        </w:rPr>
        <w:t xml:space="preserve"> SmartWork DM09</w:t>
      </w:r>
      <w:r w:rsidR="00A938FE" w:rsidRPr="004362E9">
        <w:rPr>
          <w:rFonts w:ascii="Times New Roman" w:hAnsi="Times New Roman"/>
          <w:sz w:val="21"/>
          <w:lang w:val="cs-CZ"/>
        </w:rPr>
        <w:t xml:space="preserve"> je určena na záběrové nápravy</w:t>
      </w:r>
      <w:r w:rsidR="00706B92" w:rsidRPr="004362E9">
        <w:rPr>
          <w:rFonts w:ascii="Times New Roman" w:hAnsi="Times New Roman"/>
          <w:sz w:val="21"/>
          <w:lang w:val="cs-CZ"/>
        </w:rPr>
        <w:t xml:space="preserve">. </w:t>
      </w:r>
      <w:r w:rsidRPr="004362E9">
        <w:rPr>
          <w:rFonts w:ascii="Times New Roman" w:hAnsi="Times New Roman"/>
          <w:sz w:val="21"/>
          <w:lang w:val="cs-CZ"/>
        </w:rPr>
        <w:t xml:space="preserve">Směrové provedení </w:t>
      </w:r>
      <w:r w:rsidR="00A938FE" w:rsidRPr="004362E9">
        <w:rPr>
          <w:rFonts w:ascii="Times New Roman" w:hAnsi="Times New Roman"/>
          <w:sz w:val="21"/>
          <w:lang w:val="cs-CZ"/>
        </w:rPr>
        <w:t xml:space="preserve">dezénu </w:t>
      </w:r>
      <w:r w:rsidRPr="004362E9">
        <w:rPr>
          <w:rFonts w:ascii="Times New Roman" w:hAnsi="Times New Roman"/>
          <w:sz w:val="21"/>
          <w:lang w:val="cs-CZ"/>
        </w:rPr>
        <w:t>umožňuje lepší odhazování bláta a odvod vody</w:t>
      </w:r>
      <w:r w:rsidR="00706B92" w:rsidRPr="004362E9">
        <w:rPr>
          <w:rFonts w:ascii="Times New Roman" w:hAnsi="Times New Roman"/>
          <w:sz w:val="21"/>
          <w:lang w:val="cs-CZ"/>
        </w:rPr>
        <w:t xml:space="preserve">. </w:t>
      </w:r>
      <w:r w:rsidR="00A938FE" w:rsidRPr="004362E9">
        <w:rPr>
          <w:rFonts w:ascii="Times New Roman" w:hAnsi="Times New Roman"/>
          <w:sz w:val="21"/>
          <w:lang w:val="cs-CZ"/>
        </w:rPr>
        <w:t>Spojovací můstky bloků</w:t>
      </w:r>
      <w:r w:rsidR="00CA1D17" w:rsidRPr="004362E9">
        <w:rPr>
          <w:rFonts w:ascii="Times New Roman" w:hAnsi="Times New Roman"/>
          <w:sz w:val="21"/>
          <w:lang w:val="cs-CZ"/>
        </w:rPr>
        <w:t xml:space="preserve"> ve středové části pneumatiky</w:t>
      </w:r>
      <w:r w:rsidR="00706B92" w:rsidRPr="004362E9">
        <w:rPr>
          <w:rFonts w:ascii="Times New Roman" w:hAnsi="Times New Roman"/>
          <w:sz w:val="21"/>
          <w:lang w:val="cs-CZ"/>
        </w:rPr>
        <w:t xml:space="preserve"> SmartWork DM09 </w:t>
      </w:r>
      <w:r w:rsidR="00A938FE" w:rsidRPr="004362E9">
        <w:rPr>
          <w:rFonts w:ascii="Times New Roman" w:hAnsi="Times New Roman"/>
          <w:sz w:val="21"/>
          <w:lang w:val="cs-CZ"/>
        </w:rPr>
        <w:t>zaručují</w:t>
      </w:r>
      <w:r w:rsidR="00CA1D17" w:rsidRPr="004362E9">
        <w:rPr>
          <w:rFonts w:ascii="Times New Roman" w:hAnsi="Times New Roman"/>
          <w:sz w:val="21"/>
          <w:lang w:val="cs-CZ"/>
        </w:rPr>
        <w:t xml:space="preserve"> mimořádnou </w:t>
      </w:r>
      <w:r w:rsidR="00A938FE" w:rsidRPr="004362E9">
        <w:rPr>
          <w:rFonts w:ascii="Times New Roman" w:hAnsi="Times New Roman"/>
          <w:sz w:val="21"/>
          <w:lang w:val="cs-CZ"/>
        </w:rPr>
        <w:t xml:space="preserve">podélnou </w:t>
      </w:r>
      <w:r w:rsidR="00CA1D17" w:rsidRPr="004362E9">
        <w:rPr>
          <w:rFonts w:ascii="Times New Roman" w:hAnsi="Times New Roman"/>
          <w:sz w:val="21"/>
          <w:lang w:val="cs-CZ"/>
        </w:rPr>
        <w:t>stabilitu</w:t>
      </w:r>
      <w:r w:rsidR="00A938FE" w:rsidRPr="004362E9">
        <w:rPr>
          <w:rFonts w:ascii="Times New Roman" w:hAnsi="Times New Roman"/>
          <w:sz w:val="21"/>
          <w:lang w:val="cs-CZ"/>
        </w:rPr>
        <w:t xml:space="preserve"> a dobré rozložení nárazů pro delší životnost.</w:t>
      </w:r>
      <w:r w:rsidR="00706B92" w:rsidRPr="004362E9">
        <w:rPr>
          <w:rFonts w:ascii="Times New Roman" w:hAnsi="Times New Roman"/>
          <w:sz w:val="21"/>
          <w:lang w:val="cs-CZ"/>
        </w:rPr>
        <w:t xml:space="preserve"> </w:t>
      </w:r>
      <w:r w:rsidR="00ED2E29" w:rsidRPr="004362E9">
        <w:rPr>
          <w:rFonts w:ascii="Times New Roman" w:hAnsi="Times New Roman"/>
          <w:sz w:val="21"/>
          <w:lang w:val="cs-CZ"/>
        </w:rPr>
        <w:t>Vroubky v ramenní oblasti</w:t>
      </w:r>
      <w:r w:rsidR="001822F9" w:rsidRPr="004362E9">
        <w:rPr>
          <w:rFonts w:ascii="Times New Roman" w:hAnsi="Times New Roman"/>
          <w:sz w:val="21"/>
          <w:lang w:val="cs-CZ"/>
        </w:rPr>
        <w:t xml:space="preserve"> </w:t>
      </w:r>
      <w:r w:rsidR="0078163A" w:rsidRPr="004362E9">
        <w:rPr>
          <w:rFonts w:ascii="Times New Roman" w:hAnsi="Times New Roman"/>
          <w:sz w:val="21"/>
          <w:lang w:val="cs-CZ"/>
        </w:rPr>
        <w:t>z</w:t>
      </w:r>
      <w:r w:rsidR="001822F9" w:rsidRPr="004362E9">
        <w:rPr>
          <w:rFonts w:ascii="Times New Roman" w:hAnsi="Times New Roman"/>
          <w:sz w:val="21"/>
          <w:lang w:val="cs-CZ"/>
        </w:rPr>
        <w:t>v</w:t>
      </w:r>
      <w:r w:rsidR="0078163A" w:rsidRPr="004362E9">
        <w:rPr>
          <w:rFonts w:ascii="Times New Roman" w:hAnsi="Times New Roman"/>
          <w:sz w:val="21"/>
          <w:lang w:val="cs-CZ"/>
        </w:rPr>
        <w:t>y</w:t>
      </w:r>
      <w:r w:rsidR="00ED2E29" w:rsidRPr="004362E9">
        <w:rPr>
          <w:rFonts w:ascii="Times New Roman" w:hAnsi="Times New Roman"/>
          <w:sz w:val="21"/>
          <w:lang w:val="cs-CZ"/>
        </w:rPr>
        <w:t>šují odolnost</w:t>
      </w:r>
      <w:r w:rsidR="001822F9" w:rsidRPr="004362E9">
        <w:rPr>
          <w:rFonts w:ascii="Times New Roman" w:hAnsi="Times New Roman"/>
          <w:sz w:val="21"/>
          <w:lang w:val="cs-CZ"/>
        </w:rPr>
        <w:t xml:space="preserve"> proti podélnému pnutí a představují efektivní prevenci před poškozením </w:t>
      </w:r>
      <w:r w:rsidR="00ED2E29" w:rsidRPr="004362E9">
        <w:rPr>
          <w:rFonts w:ascii="Times New Roman" w:hAnsi="Times New Roman"/>
          <w:sz w:val="21"/>
          <w:lang w:val="cs-CZ"/>
        </w:rPr>
        <w:t>ramen pneumatiky.</w:t>
      </w:r>
    </w:p>
    <w:p w:rsidR="00706B92" w:rsidRPr="004362E9" w:rsidRDefault="00706B92" w:rsidP="00D1657F">
      <w:pPr>
        <w:tabs>
          <w:tab w:val="left" w:pos="142"/>
        </w:tabs>
        <w:spacing w:line="276" w:lineRule="auto"/>
        <w:rPr>
          <w:rFonts w:ascii="Times New Roman" w:hAnsi="Times New Roman"/>
          <w:sz w:val="21"/>
          <w:szCs w:val="21"/>
          <w:lang w:val="cs-CZ"/>
        </w:rPr>
      </w:pPr>
    </w:p>
    <w:p w:rsidR="00706B92" w:rsidRPr="004362E9" w:rsidRDefault="00C013B5" w:rsidP="00C013B5">
      <w:pPr>
        <w:tabs>
          <w:tab w:val="left" w:pos="142"/>
        </w:tabs>
        <w:spacing w:line="276" w:lineRule="auto"/>
        <w:rPr>
          <w:lang w:val="cs-CZ"/>
        </w:rPr>
      </w:pPr>
      <w:r w:rsidRPr="004362E9">
        <w:rPr>
          <w:rFonts w:ascii="Times New Roman" w:hAnsi="Times New Roman"/>
          <w:sz w:val="21"/>
          <w:lang w:val="cs-CZ"/>
        </w:rPr>
        <w:t>Pneumatika</w:t>
      </w:r>
      <w:r w:rsidR="00706B92" w:rsidRPr="004362E9">
        <w:rPr>
          <w:rFonts w:ascii="Times New Roman" w:hAnsi="Times New Roman"/>
          <w:sz w:val="21"/>
          <w:lang w:val="cs-CZ"/>
        </w:rPr>
        <w:t xml:space="preserve"> SmartWork TM15</w:t>
      </w:r>
      <w:r w:rsidRPr="004362E9">
        <w:rPr>
          <w:rFonts w:ascii="Times New Roman" w:hAnsi="Times New Roman"/>
          <w:sz w:val="21"/>
          <w:lang w:val="cs-CZ"/>
        </w:rPr>
        <w:t xml:space="preserve">, určená </w:t>
      </w:r>
      <w:r w:rsidR="00ED2E29" w:rsidRPr="004362E9">
        <w:rPr>
          <w:rFonts w:ascii="Times New Roman" w:hAnsi="Times New Roman"/>
          <w:sz w:val="21"/>
          <w:lang w:val="cs-CZ"/>
        </w:rPr>
        <w:t>pro přívěsy</w:t>
      </w:r>
      <w:r w:rsidRPr="004362E9">
        <w:rPr>
          <w:rFonts w:ascii="Times New Roman" w:hAnsi="Times New Roman"/>
          <w:sz w:val="21"/>
          <w:lang w:val="cs-CZ"/>
        </w:rPr>
        <w:t xml:space="preserve">, vykazuje vynikající </w:t>
      </w:r>
      <w:r w:rsidR="00ED2E29" w:rsidRPr="004362E9">
        <w:rPr>
          <w:rFonts w:ascii="Times New Roman" w:hAnsi="Times New Roman"/>
          <w:sz w:val="21"/>
          <w:lang w:val="cs-CZ"/>
        </w:rPr>
        <w:t xml:space="preserve">přilnavost </w:t>
      </w:r>
      <w:r w:rsidRPr="004362E9">
        <w:rPr>
          <w:rFonts w:ascii="Times New Roman" w:hAnsi="Times New Roman"/>
          <w:sz w:val="21"/>
          <w:lang w:val="cs-CZ"/>
        </w:rPr>
        <w:t>díky velmi širokým drážkám</w:t>
      </w:r>
      <w:r w:rsidR="00706B92" w:rsidRPr="004362E9">
        <w:rPr>
          <w:rFonts w:ascii="Times New Roman" w:hAnsi="Times New Roman"/>
          <w:sz w:val="21"/>
          <w:lang w:val="cs-CZ"/>
        </w:rPr>
        <w:t xml:space="preserve">. </w:t>
      </w:r>
      <w:r w:rsidRPr="004362E9">
        <w:rPr>
          <w:rFonts w:ascii="Times New Roman" w:hAnsi="Times New Roman"/>
          <w:sz w:val="21"/>
          <w:lang w:val="cs-CZ"/>
        </w:rPr>
        <w:t xml:space="preserve">Kromě toho </w:t>
      </w:r>
      <w:r w:rsidR="00ED2E29" w:rsidRPr="004362E9">
        <w:rPr>
          <w:rFonts w:ascii="Times New Roman" w:hAnsi="Times New Roman"/>
          <w:sz w:val="21"/>
          <w:lang w:val="cs-CZ"/>
        </w:rPr>
        <w:t xml:space="preserve">vyniká </w:t>
      </w:r>
      <w:r w:rsidRPr="004362E9">
        <w:rPr>
          <w:rFonts w:ascii="Times New Roman" w:hAnsi="Times New Roman"/>
          <w:sz w:val="21"/>
          <w:lang w:val="cs-CZ"/>
        </w:rPr>
        <w:t>pneumatika svým mimořádným odvodem vody</w:t>
      </w:r>
      <w:r w:rsidR="00706B92" w:rsidRPr="004362E9">
        <w:rPr>
          <w:rFonts w:ascii="Times New Roman" w:hAnsi="Times New Roman"/>
          <w:sz w:val="21"/>
          <w:lang w:val="cs-CZ"/>
        </w:rPr>
        <w:t xml:space="preserve">. </w:t>
      </w:r>
      <w:r w:rsidRPr="004362E9">
        <w:rPr>
          <w:rFonts w:ascii="Times New Roman" w:hAnsi="Times New Roman"/>
          <w:sz w:val="21"/>
          <w:lang w:val="cs-CZ"/>
        </w:rPr>
        <w:t>Označení</w:t>
      </w:r>
      <w:r w:rsidR="00706B92" w:rsidRPr="004362E9">
        <w:rPr>
          <w:rFonts w:ascii="Times New Roman" w:hAnsi="Times New Roman"/>
          <w:sz w:val="21"/>
          <w:lang w:val="cs-CZ"/>
        </w:rPr>
        <w:t xml:space="preserve"> M+S </w:t>
      </w:r>
      <w:r w:rsidRPr="004362E9">
        <w:rPr>
          <w:rFonts w:ascii="Times New Roman" w:hAnsi="Times New Roman"/>
          <w:sz w:val="21"/>
          <w:lang w:val="cs-CZ"/>
        </w:rPr>
        <w:t xml:space="preserve">je zárukou, že všechny pneumatiky série </w:t>
      </w:r>
      <w:r w:rsidR="00706B92" w:rsidRPr="004362E9">
        <w:rPr>
          <w:rFonts w:ascii="Times New Roman" w:hAnsi="Times New Roman"/>
          <w:sz w:val="21"/>
          <w:lang w:val="cs-CZ"/>
        </w:rPr>
        <w:t xml:space="preserve">SmartWork </w:t>
      </w:r>
      <w:r w:rsidRPr="004362E9">
        <w:rPr>
          <w:rFonts w:ascii="Times New Roman" w:hAnsi="Times New Roman"/>
          <w:sz w:val="21"/>
          <w:lang w:val="cs-CZ"/>
        </w:rPr>
        <w:t xml:space="preserve">lze </w:t>
      </w:r>
      <w:r w:rsidR="00ED2E29" w:rsidRPr="004362E9">
        <w:rPr>
          <w:rFonts w:ascii="Times New Roman" w:hAnsi="Times New Roman"/>
          <w:sz w:val="21"/>
          <w:lang w:val="cs-CZ"/>
        </w:rPr>
        <w:t>použít ve smíšeném provozu</w:t>
      </w:r>
      <w:r w:rsidRPr="004362E9">
        <w:rPr>
          <w:rFonts w:ascii="Times New Roman" w:hAnsi="Times New Roman"/>
          <w:sz w:val="21"/>
          <w:lang w:val="cs-CZ"/>
        </w:rPr>
        <w:t xml:space="preserve"> také během zimního období</w:t>
      </w:r>
      <w:r w:rsidR="00706B92" w:rsidRPr="004362E9">
        <w:rPr>
          <w:rFonts w:ascii="Times New Roman" w:hAnsi="Times New Roman"/>
          <w:sz w:val="21"/>
          <w:lang w:val="cs-CZ"/>
        </w:rPr>
        <w:t>.</w:t>
      </w:r>
    </w:p>
    <w:p w:rsidR="00706B92" w:rsidRPr="004362E9" w:rsidRDefault="00706B92" w:rsidP="00D1657F">
      <w:pPr>
        <w:tabs>
          <w:tab w:val="left" w:pos="142"/>
        </w:tabs>
        <w:spacing w:line="276" w:lineRule="auto"/>
        <w:rPr>
          <w:rFonts w:ascii="Times New Roman" w:hAnsi="Times New Roman"/>
          <w:sz w:val="21"/>
          <w:szCs w:val="21"/>
          <w:lang w:val="cs-CZ"/>
        </w:rPr>
      </w:pPr>
    </w:p>
    <w:p w:rsidR="00706B92" w:rsidRPr="004362E9" w:rsidRDefault="00C013B5" w:rsidP="00D37F3E">
      <w:pPr>
        <w:tabs>
          <w:tab w:val="left" w:pos="142"/>
        </w:tabs>
        <w:spacing w:line="276" w:lineRule="auto"/>
        <w:rPr>
          <w:lang w:val="cs-CZ"/>
        </w:rPr>
      </w:pPr>
      <w:r w:rsidRPr="004362E9">
        <w:rPr>
          <w:rFonts w:ascii="Times New Roman" w:hAnsi="Times New Roman"/>
          <w:sz w:val="21"/>
          <w:lang w:val="cs-CZ"/>
        </w:rPr>
        <w:t xml:space="preserve">Stejně jako </w:t>
      </w:r>
      <w:r w:rsidR="00D37F3E" w:rsidRPr="004362E9">
        <w:rPr>
          <w:rFonts w:ascii="Times New Roman" w:hAnsi="Times New Roman"/>
          <w:sz w:val="21"/>
          <w:lang w:val="cs-CZ"/>
        </w:rPr>
        <w:t xml:space="preserve">v případě </w:t>
      </w:r>
      <w:r w:rsidRPr="004362E9">
        <w:rPr>
          <w:rFonts w:ascii="Times New Roman" w:hAnsi="Times New Roman"/>
          <w:sz w:val="21"/>
          <w:lang w:val="cs-CZ"/>
        </w:rPr>
        <w:t>ostatní</w:t>
      </w:r>
      <w:r w:rsidR="00D37F3E" w:rsidRPr="004362E9">
        <w:rPr>
          <w:rFonts w:ascii="Times New Roman" w:hAnsi="Times New Roman"/>
          <w:sz w:val="21"/>
          <w:lang w:val="cs-CZ"/>
        </w:rPr>
        <w:t>ch</w:t>
      </w:r>
      <w:r w:rsidRPr="004362E9">
        <w:rPr>
          <w:rFonts w:ascii="Times New Roman" w:hAnsi="Times New Roman"/>
          <w:sz w:val="21"/>
          <w:lang w:val="cs-CZ"/>
        </w:rPr>
        <w:t xml:space="preserve"> produktov</w:t>
      </w:r>
      <w:r w:rsidR="00D37F3E" w:rsidRPr="004362E9">
        <w:rPr>
          <w:rFonts w:ascii="Times New Roman" w:hAnsi="Times New Roman"/>
          <w:sz w:val="21"/>
          <w:lang w:val="cs-CZ"/>
        </w:rPr>
        <w:t xml:space="preserve">ých </w:t>
      </w:r>
      <w:r w:rsidR="00A315BC" w:rsidRPr="004362E9">
        <w:rPr>
          <w:rFonts w:ascii="Times New Roman" w:hAnsi="Times New Roman"/>
          <w:sz w:val="21"/>
          <w:lang w:val="cs-CZ"/>
        </w:rPr>
        <w:t>řad aplikuje</w:t>
      </w:r>
      <w:r w:rsidR="00D37F3E" w:rsidRPr="004362E9">
        <w:rPr>
          <w:rFonts w:ascii="Times New Roman" w:hAnsi="Times New Roman"/>
          <w:sz w:val="21"/>
          <w:lang w:val="cs-CZ"/>
        </w:rPr>
        <w:t xml:space="preserve"> Hankook </w:t>
      </w:r>
      <w:r w:rsidRPr="004362E9">
        <w:rPr>
          <w:rFonts w:ascii="Times New Roman" w:hAnsi="Times New Roman"/>
          <w:sz w:val="21"/>
          <w:lang w:val="cs-CZ"/>
        </w:rPr>
        <w:t xml:space="preserve">při výrobě série SmartWork </w:t>
      </w:r>
      <w:r w:rsidR="00D37F3E" w:rsidRPr="004362E9">
        <w:rPr>
          <w:rFonts w:ascii="Times New Roman" w:hAnsi="Times New Roman"/>
          <w:sz w:val="21"/>
          <w:lang w:val="cs-CZ"/>
        </w:rPr>
        <w:t>patentovanou technologii</w:t>
      </w:r>
      <w:r w:rsidRPr="004362E9">
        <w:rPr>
          <w:rFonts w:ascii="Times New Roman" w:hAnsi="Times New Roman"/>
          <w:sz w:val="21"/>
          <w:lang w:val="cs-CZ"/>
        </w:rPr>
        <w:t xml:space="preserve"> </w:t>
      </w:r>
      <w:r w:rsidR="00D37F3E" w:rsidRPr="004362E9">
        <w:rPr>
          <w:rFonts w:ascii="Times New Roman" w:hAnsi="Times New Roman"/>
          <w:sz w:val="21"/>
          <w:lang w:val="cs-CZ"/>
        </w:rPr>
        <w:t>Kontroly</w:t>
      </w:r>
      <w:r w:rsidR="00A84738" w:rsidRPr="004362E9">
        <w:rPr>
          <w:rFonts w:ascii="Times New Roman" w:hAnsi="Times New Roman"/>
          <w:sz w:val="21"/>
          <w:lang w:val="cs-CZ"/>
        </w:rPr>
        <w:t xml:space="preserve"> tuhosti profilu (SCCT)</w:t>
      </w:r>
      <w:r w:rsidRPr="004362E9">
        <w:rPr>
          <w:rFonts w:ascii="Times New Roman" w:hAnsi="Times New Roman"/>
          <w:sz w:val="21"/>
          <w:lang w:val="cs-CZ"/>
        </w:rPr>
        <w:t>. Výsledkem je především rovnoměrn</w:t>
      </w:r>
      <w:r w:rsidR="00A315BC" w:rsidRPr="004362E9">
        <w:rPr>
          <w:rFonts w:ascii="Times New Roman" w:hAnsi="Times New Roman"/>
          <w:sz w:val="21"/>
          <w:lang w:val="cs-CZ"/>
        </w:rPr>
        <w:t xml:space="preserve">é rozložení </w:t>
      </w:r>
      <w:r w:rsidRPr="004362E9">
        <w:rPr>
          <w:rFonts w:ascii="Times New Roman" w:hAnsi="Times New Roman"/>
          <w:sz w:val="21"/>
          <w:lang w:val="cs-CZ"/>
        </w:rPr>
        <w:t>tlaku uvnitř pneumatiky</w:t>
      </w:r>
      <w:r w:rsidR="00A315BC" w:rsidRPr="004362E9">
        <w:rPr>
          <w:rFonts w:ascii="Times New Roman" w:hAnsi="Times New Roman"/>
          <w:sz w:val="21"/>
          <w:lang w:val="cs-CZ"/>
        </w:rPr>
        <w:t>, a to i</w:t>
      </w:r>
      <w:r w:rsidRPr="004362E9">
        <w:rPr>
          <w:rFonts w:ascii="Times New Roman" w:hAnsi="Times New Roman"/>
          <w:sz w:val="21"/>
          <w:lang w:val="cs-CZ"/>
        </w:rPr>
        <w:t xml:space="preserve"> při velmi vysokém zatížení. V důsledku </w:t>
      </w:r>
      <w:r w:rsidR="005C4ECB" w:rsidRPr="004362E9">
        <w:rPr>
          <w:rFonts w:ascii="Times New Roman" w:hAnsi="Times New Roman"/>
          <w:sz w:val="21"/>
          <w:lang w:val="cs-CZ"/>
        </w:rPr>
        <w:t xml:space="preserve">toho </w:t>
      </w:r>
      <w:r w:rsidRPr="004362E9">
        <w:rPr>
          <w:rFonts w:ascii="Times New Roman" w:hAnsi="Times New Roman"/>
          <w:sz w:val="21"/>
          <w:lang w:val="cs-CZ"/>
        </w:rPr>
        <w:t xml:space="preserve">dochází </w:t>
      </w:r>
      <w:r w:rsidR="00A315BC" w:rsidRPr="004362E9">
        <w:rPr>
          <w:rFonts w:ascii="Times New Roman" w:hAnsi="Times New Roman"/>
          <w:sz w:val="21"/>
          <w:lang w:val="cs-CZ"/>
        </w:rPr>
        <w:t>k minimálním deformacím kostry, což</w:t>
      </w:r>
      <w:r w:rsidRPr="004362E9">
        <w:rPr>
          <w:rFonts w:ascii="Times New Roman" w:hAnsi="Times New Roman"/>
          <w:sz w:val="21"/>
          <w:lang w:val="cs-CZ"/>
        </w:rPr>
        <w:t xml:space="preserve"> se pr</w:t>
      </w:r>
      <w:r w:rsidR="00A315BC" w:rsidRPr="004362E9">
        <w:rPr>
          <w:rFonts w:ascii="Times New Roman" w:hAnsi="Times New Roman"/>
          <w:sz w:val="21"/>
          <w:lang w:val="cs-CZ"/>
        </w:rPr>
        <w:t>ojevuje pozitivně nejen na délce</w:t>
      </w:r>
      <w:r w:rsidRPr="004362E9">
        <w:rPr>
          <w:rFonts w:ascii="Times New Roman" w:hAnsi="Times New Roman"/>
          <w:sz w:val="21"/>
          <w:lang w:val="cs-CZ"/>
        </w:rPr>
        <w:t xml:space="preserve"> životnosti pneumatiky, ale </w:t>
      </w:r>
      <w:r w:rsidR="00A315BC" w:rsidRPr="004362E9">
        <w:rPr>
          <w:rFonts w:ascii="Times New Roman" w:hAnsi="Times New Roman"/>
          <w:sz w:val="21"/>
          <w:lang w:val="cs-CZ"/>
        </w:rPr>
        <w:t xml:space="preserve">má </w:t>
      </w:r>
      <w:r w:rsidRPr="004362E9">
        <w:rPr>
          <w:rFonts w:ascii="Times New Roman" w:hAnsi="Times New Roman"/>
          <w:sz w:val="21"/>
          <w:lang w:val="cs-CZ"/>
        </w:rPr>
        <w:t xml:space="preserve">také zásadní </w:t>
      </w:r>
      <w:r w:rsidR="00A315BC" w:rsidRPr="004362E9">
        <w:rPr>
          <w:rFonts w:ascii="Times New Roman" w:hAnsi="Times New Roman"/>
          <w:sz w:val="21"/>
          <w:lang w:val="cs-CZ"/>
        </w:rPr>
        <w:t xml:space="preserve">vliv na ostatní </w:t>
      </w:r>
      <w:r w:rsidRPr="004362E9">
        <w:rPr>
          <w:rFonts w:ascii="Times New Roman" w:hAnsi="Times New Roman"/>
          <w:sz w:val="21"/>
          <w:lang w:val="cs-CZ"/>
        </w:rPr>
        <w:t xml:space="preserve">provozní funkce, mezi které patří </w:t>
      </w:r>
      <w:r w:rsidR="00A315BC" w:rsidRPr="004362E9">
        <w:rPr>
          <w:rFonts w:ascii="Times New Roman" w:hAnsi="Times New Roman"/>
          <w:sz w:val="21"/>
          <w:lang w:val="cs-CZ"/>
        </w:rPr>
        <w:t>krátká brzdná dráha nebo snadná protektorovatelnost</w:t>
      </w:r>
      <w:r w:rsidR="00706B92" w:rsidRPr="004362E9">
        <w:rPr>
          <w:rFonts w:ascii="Times New Roman" w:hAnsi="Times New Roman"/>
          <w:sz w:val="21"/>
          <w:lang w:val="cs-CZ"/>
        </w:rPr>
        <w:t xml:space="preserve">. </w:t>
      </w:r>
    </w:p>
    <w:p w:rsidR="00706B92" w:rsidRPr="004362E9" w:rsidRDefault="00706B92" w:rsidP="00D1657F">
      <w:pPr>
        <w:tabs>
          <w:tab w:val="left" w:pos="142"/>
        </w:tabs>
        <w:spacing w:line="276" w:lineRule="auto"/>
        <w:rPr>
          <w:rFonts w:ascii="Times New Roman" w:hAnsi="Times New Roman"/>
          <w:sz w:val="21"/>
          <w:szCs w:val="21"/>
          <w:lang w:val="cs-CZ"/>
        </w:rPr>
      </w:pPr>
    </w:p>
    <w:p w:rsidR="00706B92" w:rsidRPr="004362E9" w:rsidRDefault="00706B92" w:rsidP="00706B92">
      <w:pPr>
        <w:pageBreakBefore/>
        <w:widowControl/>
        <w:autoSpaceDE/>
        <w:jc w:val="left"/>
        <w:rPr>
          <w:rFonts w:ascii="Times New Roman" w:hAnsi="Times New Roman"/>
          <w:i/>
          <w:sz w:val="21"/>
          <w:szCs w:val="21"/>
          <w:u w:val="single"/>
          <w:lang w:val="cs-CZ"/>
        </w:rPr>
      </w:pPr>
    </w:p>
    <w:p w:rsidR="00706B92" w:rsidRPr="004362E9" w:rsidRDefault="007A5C85" w:rsidP="007A5C85">
      <w:pPr>
        <w:tabs>
          <w:tab w:val="left" w:pos="142"/>
        </w:tabs>
        <w:spacing w:line="276" w:lineRule="auto"/>
        <w:rPr>
          <w:lang w:val="cs-CZ"/>
        </w:rPr>
      </w:pPr>
      <w:r w:rsidRPr="004362E9">
        <w:rPr>
          <w:rFonts w:ascii="Arial" w:hAnsi="Arial" w:cs="Arial"/>
          <w:i/>
          <w:sz w:val="18"/>
          <w:szCs w:val="18"/>
          <w:u w:val="single"/>
          <w:lang w:val="cs-CZ"/>
        </w:rPr>
        <w:t>Dodávané rozměry pneumatik produktové série</w:t>
      </w:r>
      <w:r w:rsidR="00706B92" w:rsidRPr="004362E9">
        <w:rPr>
          <w:rFonts w:ascii="Arial" w:hAnsi="Arial" w:cs="Arial"/>
          <w:i/>
          <w:sz w:val="18"/>
          <w:szCs w:val="18"/>
          <w:u w:val="single"/>
          <w:lang w:val="cs-CZ"/>
        </w:rPr>
        <w:t xml:space="preserve"> SmartWork</w:t>
      </w:r>
    </w:p>
    <w:p w:rsidR="00706B92" w:rsidRPr="004362E9" w:rsidRDefault="00706B92" w:rsidP="00706B92">
      <w:pPr>
        <w:widowControl/>
        <w:autoSpaceDE/>
        <w:rPr>
          <w:rFonts w:ascii="Times New Roman" w:eastAsia="Wingdings" w:hAnsi="Times New Roman"/>
          <w:b/>
          <w:bCs/>
          <w:sz w:val="21"/>
          <w:szCs w:val="21"/>
          <w:lang w:val="cs-CZ"/>
        </w:rPr>
      </w:pPr>
    </w:p>
    <w:tbl>
      <w:tblPr>
        <w:tblW w:w="5000" w:type="pct"/>
        <w:tblInd w:w="70" w:type="dxa"/>
        <w:shd w:val="clear" w:color="auto" w:fill="FFFFFF"/>
        <w:tblLayout w:type="fixed"/>
        <w:tblCellMar>
          <w:left w:w="70" w:type="dxa"/>
          <w:right w:w="70" w:type="dxa"/>
        </w:tblCellMar>
        <w:tblLook w:val="04A0" w:firstRow="1" w:lastRow="0" w:firstColumn="1" w:lastColumn="0" w:noHBand="0" w:noVBand="1"/>
      </w:tblPr>
      <w:tblGrid>
        <w:gridCol w:w="982"/>
        <w:gridCol w:w="1387"/>
        <w:gridCol w:w="1938"/>
        <w:gridCol w:w="1506"/>
        <w:gridCol w:w="1338"/>
        <w:gridCol w:w="974"/>
        <w:gridCol w:w="1312"/>
      </w:tblGrid>
      <w:tr w:rsidR="00706B92" w:rsidRPr="004362E9" w:rsidTr="000E3161">
        <w:trPr>
          <w:trHeight w:val="403"/>
        </w:trPr>
        <w:tc>
          <w:tcPr>
            <w:tcW w:w="520" w:type="pct"/>
            <w:tcBorders>
              <w:top w:val="single" w:sz="4" w:space="0" w:color="auto"/>
              <w:left w:val="single" w:sz="4" w:space="0" w:color="auto"/>
              <w:bottom w:val="single" w:sz="4" w:space="0" w:color="auto"/>
              <w:right w:val="single" w:sz="4" w:space="0" w:color="auto"/>
            </w:tcBorders>
            <w:shd w:val="clear" w:color="auto" w:fill="FFFFFF"/>
            <w:vAlign w:val="center"/>
          </w:tcPr>
          <w:p w:rsidR="00706B92" w:rsidRPr="004362E9" w:rsidRDefault="00A315BC" w:rsidP="00706B92">
            <w:pPr>
              <w:widowControl/>
              <w:autoSpaceDE/>
              <w:jc w:val="center"/>
              <w:rPr>
                <w:rFonts w:ascii="Arial" w:hAnsi="Arial" w:cs="Arial"/>
                <w:b/>
                <w:bCs/>
                <w:color w:val="000000"/>
                <w:sz w:val="18"/>
                <w:szCs w:val="18"/>
                <w:lang w:val="cs-CZ"/>
              </w:rPr>
            </w:pPr>
            <w:r w:rsidRPr="004362E9">
              <w:rPr>
                <w:rFonts w:ascii="Arial" w:hAnsi="Arial" w:cs="Arial"/>
                <w:b/>
                <w:sz w:val="18"/>
                <w:lang w:val="cs-CZ"/>
              </w:rPr>
              <w:t>Dezén</w:t>
            </w:r>
          </w:p>
        </w:tc>
        <w:tc>
          <w:tcPr>
            <w:tcW w:w="7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06B92" w:rsidRPr="004362E9" w:rsidRDefault="007A5C85" w:rsidP="007A5C85">
            <w:pPr>
              <w:widowControl/>
              <w:autoSpaceDE/>
              <w:jc w:val="center"/>
              <w:rPr>
                <w:rFonts w:ascii="Arial" w:hAnsi="Arial" w:cs="Arial"/>
                <w:b/>
                <w:bCs/>
                <w:color w:val="000000"/>
                <w:sz w:val="18"/>
                <w:szCs w:val="18"/>
                <w:lang w:val="cs-CZ"/>
              </w:rPr>
            </w:pPr>
            <w:r w:rsidRPr="004362E9">
              <w:rPr>
                <w:rFonts w:ascii="Arial" w:hAnsi="Arial" w:cs="Arial"/>
                <w:b/>
                <w:color w:val="000000"/>
                <w:sz w:val="18"/>
                <w:lang w:val="cs-CZ"/>
              </w:rPr>
              <w:t>Rozměry</w:t>
            </w:r>
          </w:p>
        </w:tc>
        <w:tc>
          <w:tcPr>
            <w:tcW w:w="1027" w:type="pct"/>
            <w:tcBorders>
              <w:top w:val="single" w:sz="4" w:space="0" w:color="auto"/>
              <w:left w:val="nil"/>
              <w:bottom w:val="single" w:sz="4" w:space="0" w:color="auto"/>
              <w:right w:val="single" w:sz="4" w:space="0" w:color="auto"/>
            </w:tcBorders>
            <w:shd w:val="clear" w:color="auto" w:fill="FFFFFF"/>
            <w:noWrap/>
            <w:vAlign w:val="center"/>
            <w:hideMark/>
          </w:tcPr>
          <w:p w:rsidR="00706B92" w:rsidRPr="004362E9" w:rsidRDefault="007A5C85" w:rsidP="00706B92">
            <w:pPr>
              <w:widowControl/>
              <w:autoSpaceDE/>
              <w:jc w:val="center"/>
              <w:rPr>
                <w:rFonts w:ascii="Arial" w:hAnsi="Arial" w:cs="Arial"/>
                <w:b/>
                <w:bCs/>
                <w:color w:val="000000"/>
                <w:sz w:val="18"/>
                <w:szCs w:val="18"/>
                <w:lang w:val="cs-CZ"/>
              </w:rPr>
            </w:pPr>
            <w:r w:rsidRPr="004362E9">
              <w:rPr>
                <w:rFonts w:ascii="Arial" w:hAnsi="Arial" w:cs="Arial"/>
                <w:b/>
                <w:color w:val="000000"/>
                <w:sz w:val="18"/>
                <w:lang w:val="cs-CZ"/>
              </w:rPr>
              <w:t xml:space="preserve">Zátěž. </w:t>
            </w:r>
            <w:proofErr w:type="gramStart"/>
            <w:r w:rsidRPr="004362E9">
              <w:rPr>
                <w:rFonts w:ascii="Arial" w:hAnsi="Arial" w:cs="Arial"/>
                <w:b/>
                <w:color w:val="000000"/>
                <w:sz w:val="18"/>
                <w:lang w:val="cs-CZ"/>
              </w:rPr>
              <w:t>index</w:t>
            </w:r>
            <w:proofErr w:type="gramEnd"/>
          </w:p>
        </w:tc>
        <w:tc>
          <w:tcPr>
            <w:tcW w:w="798" w:type="pct"/>
            <w:tcBorders>
              <w:top w:val="single" w:sz="4" w:space="0" w:color="auto"/>
              <w:left w:val="nil"/>
              <w:bottom w:val="single" w:sz="4" w:space="0" w:color="auto"/>
              <w:right w:val="single" w:sz="4" w:space="0" w:color="auto"/>
            </w:tcBorders>
            <w:shd w:val="clear" w:color="auto" w:fill="FFFFFF"/>
            <w:noWrap/>
            <w:vAlign w:val="center"/>
            <w:hideMark/>
          </w:tcPr>
          <w:p w:rsidR="00706B92" w:rsidRPr="004362E9" w:rsidRDefault="007A5C85" w:rsidP="007A5C85">
            <w:pPr>
              <w:widowControl/>
              <w:autoSpaceDE/>
              <w:jc w:val="center"/>
              <w:rPr>
                <w:rFonts w:ascii="Arial" w:hAnsi="Arial" w:cs="Arial"/>
                <w:b/>
                <w:bCs/>
                <w:color w:val="000000"/>
                <w:sz w:val="18"/>
                <w:szCs w:val="18"/>
                <w:lang w:val="cs-CZ"/>
              </w:rPr>
            </w:pPr>
            <w:r w:rsidRPr="004362E9">
              <w:rPr>
                <w:rFonts w:ascii="Arial" w:hAnsi="Arial" w:cs="Arial"/>
                <w:b/>
                <w:color w:val="000000"/>
                <w:sz w:val="18"/>
                <w:lang w:val="cs-CZ"/>
              </w:rPr>
              <w:t>Evropské označení</w:t>
            </w:r>
          </w:p>
        </w:tc>
        <w:tc>
          <w:tcPr>
            <w:tcW w:w="709" w:type="pct"/>
            <w:tcBorders>
              <w:top w:val="single" w:sz="4" w:space="0" w:color="auto"/>
              <w:left w:val="nil"/>
              <w:bottom w:val="single" w:sz="4" w:space="0" w:color="auto"/>
              <w:right w:val="single" w:sz="4" w:space="0" w:color="auto"/>
            </w:tcBorders>
            <w:shd w:val="clear" w:color="auto" w:fill="auto"/>
            <w:noWrap/>
            <w:vAlign w:val="center"/>
            <w:hideMark/>
          </w:tcPr>
          <w:p w:rsidR="00706B92" w:rsidRPr="004362E9" w:rsidRDefault="00EC0031" w:rsidP="00706B92">
            <w:pPr>
              <w:widowControl/>
              <w:autoSpaceDE/>
              <w:jc w:val="center"/>
              <w:rPr>
                <w:rFonts w:ascii="Arial" w:hAnsi="Arial" w:cs="Arial"/>
                <w:b/>
                <w:bCs/>
                <w:color w:val="000000"/>
                <w:sz w:val="18"/>
                <w:szCs w:val="18"/>
                <w:lang w:val="cs-CZ"/>
              </w:rPr>
            </w:pPr>
            <w:r w:rsidRPr="004362E9">
              <w:rPr>
                <w:noProof/>
                <w:lang w:val="cs-CZ"/>
              </w:rPr>
              <w:pict>
                <v:shape id="Grafik 16" o:spid="_x0000_s1164" type="#_x0000_t75" style="position:absolute;left:0;text-align:left;margin-left:20.75pt;margin-top:4.55pt;width:17.25pt;height:15.95pt;z-index:-28;visibility:visible;mso-position-horizontal-relative:text;mso-position-vertical-relative:text" wrapcoords="0 0 0 20313 20661 20313 20661 0 0 0">
                  <v:imagedata r:id="rId40" o:title=""/>
                  <w10:wrap type="tight"/>
                </v:shape>
              </w:pict>
            </w:r>
          </w:p>
        </w:tc>
        <w:tc>
          <w:tcPr>
            <w:tcW w:w="516" w:type="pct"/>
            <w:tcBorders>
              <w:top w:val="single" w:sz="4" w:space="0" w:color="auto"/>
              <w:left w:val="nil"/>
              <w:bottom w:val="single" w:sz="4" w:space="0" w:color="auto"/>
              <w:right w:val="single" w:sz="4" w:space="0" w:color="auto"/>
            </w:tcBorders>
            <w:shd w:val="clear" w:color="auto" w:fill="FFFFFF"/>
            <w:noWrap/>
            <w:vAlign w:val="center"/>
            <w:hideMark/>
          </w:tcPr>
          <w:p w:rsidR="00706B92" w:rsidRPr="004362E9" w:rsidRDefault="00706B92" w:rsidP="00706B92">
            <w:pPr>
              <w:widowControl/>
              <w:autoSpaceDE/>
              <w:jc w:val="center"/>
              <w:rPr>
                <w:rFonts w:ascii="Arial" w:hAnsi="Arial" w:cs="Arial"/>
                <w:b/>
                <w:bCs/>
                <w:color w:val="000000"/>
                <w:sz w:val="18"/>
                <w:szCs w:val="18"/>
                <w:lang w:val="cs-CZ"/>
              </w:rPr>
            </w:pPr>
            <w:r w:rsidRPr="004362E9">
              <w:rPr>
                <w:rFonts w:ascii="Arial" w:hAnsi="Arial" w:cs="Arial"/>
                <w:b/>
                <w:color w:val="000000"/>
                <w:sz w:val="18"/>
                <w:szCs w:val="18"/>
                <w:lang w:val="cs-CZ"/>
              </w:rPr>
              <w:t>M+S</w:t>
            </w:r>
          </w:p>
        </w:tc>
        <w:tc>
          <w:tcPr>
            <w:tcW w:w="695" w:type="pct"/>
            <w:tcBorders>
              <w:top w:val="single" w:sz="4" w:space="0" w:color="auto"/>
              <w:left w:val="nil"/>
              <w:bottom w:val="single" w:sz="4" w:space="0" w:color="auto"/>
              <w:right w:val="single" w:sz="4" w:space="0" w:color="auto"/>
            </w:tcBorders>
            <w:shd w:val="clear" w:color="auto" w:fill="FFFFFF"/>
            <w:noWrap/>
            <w:vAlign w:val="center"/>
            <w:hideMark/>
          </w:tcPr>
          <w:p w:rsidR="00706B92" w:rsidRPr="004362E9" w:rsidRDefault="007A5C85" w:rsidP="007A5C85">
            <w:pPr>
              <w:widowControl/>
              <w:autoSpaceDE/>
              <w:jc w:val="center"/>
              <w:rPr>
                <w:rFonts w:ascii="Arial" w:hAnsi="Arial" w:cs="Arial"/>
                <w:b/>
                <w:bCs/>
                <w:color w:val="000000"/>
                <w:sz w:val="18"/>
                <w:szCs w:val="18"/>
                <w:lang w:val="cs-CZ"/>
              </w:rPr>
            </w:pPr>
            <w:r w:rsidRPr="004362E9">
              <w:rPr>
                <w:rFonts w:ascii="Arial" w:hAnsi="Arial" w:cs="Arial"/>
                <w:b/>
                <w:color w:val="000000"/>
                <w:sz w:val="18"/>
                <w:lang w:val="cs-CZ"/>
              </w:rPr>
              <w:t>Dostupnost</w:t>
            </w:r>
          </w:p>
        </w:tc>
      </w:tr>
      <w:tr w:rsidR="00706B92" w:rsidRPr="004362E9" w:rsidTr="00706B92">
        <w:trPr>
          <w:trHeight w:val="300"/>
        </w:trPr>
        <w:tc>
          <w:tcPr>
            <w:tcW w:w="520" w:type="pct"/>
            <w:vMerge w:val="restart"/>
            <w:tcBorders>
              <w:top w:val="single" w:sz="4" w:space="0" w:color="auto"/>
              <w:left w:val="single" w:sz="4" w:space="0" w:color="auto"/>
              <w:right w:val="single" w:sz="4" w:space="0" w:color="auto"/>
            </w:tcBorders>
            <w:shd w:val="clear" w:color="auto" w:fill="FFFFFF"/>
            <w:vAlign w:val="center"/>
          </w:tcPr>
          <w:p w:rsidR="00706B92" w:rsidRPr="004362E9" w:rsidRDefault="00706B92" w:rsidP="00706B92">
            <w:pPr>
              <w:widowControl/>
              <w:autoSpaceDE/>
              <w:jc w:val="center"/>
              <w:rPr>
                <w:rFonts w:ascii="Arial" w:hAnsi="Arial" w:cs="Arial"/>
                <w:color w:val="FF0000"/>
                <w:sz w:val="18"/>
                <w:szCs w:val="18"/>
                <w:lang w:val="cs-CZ"/>
              </w:rPr>
            </w:pPr>
            <w:r w:rsidRPr="004362E9">
              <w:rPr>
                <w:rFonts w:ascii="Arial" w:hAnsi="Arial" w:cs="Arial"/>
                <w:b/>
                <w:color w:val="000000"/>
                <w:sz w:val="18"/>
                <w:szCs w:val="18"/>
                <w:lang w:val="cs-CZ"/>
              </w:rPr>
              <w:t>AM09</w:t>
            </w:r>
          </w:p>
          <w:p w:rsidR="00706B92" w:rsidRPr="004362E9" w:rsidRDefault="00706B92" w:rsidP="00706B92">
            <w:pPr>
              <w:jc w:val="center"/>
              <w:rPr>
                <w:rFonts w:ascii="Arial" w:hAnsi="Arial" w:cs="Arial"/>
                <w:color w:val="FF0000"/>
                <w:sz w:val="18"/>
                <w:szCs w:val="18"/>
                <w:lang w:val="cs-CZ"/>
              </w:rPr>
            </w:pPr>
          </w:p>
        </w:tc>
        <w:tc>
          <w:tcPr>
            <w:tcW w:w="735" w:type="pct"/>
            <w:tcBorders>
              <w:top w:val="nil"/>
              <w:left w:val="single" w:sz="4" w:space="0" w:color="auto"/>
              <w:bottom w:val="single" w:sz="4" w:space="0" w:color="auto"/>
              <w:right w:val="single" w:sz="4" w:space="0" w:color="auto"/>
            </w:tcBorders>
            <w:shd w:val="clear" w:color="auto" w:fill="FFFFFF"/>
            <w:noWrap/>
            <w:vAlign w:val="center"/>
          </w:tcPr>
          <w:p w:rsidR="00706B92" w:rsidRPr="004362E9" w:rsidRDefault="00706B92" w:rsidP="00706B92">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10R22.5</w:t>
            </w:r>
          </w:p>
        </w:tc>
        <w:tc>
          <w:tcPr>
            <w:tcW w:w="1027" w:type="pct"/>
            <w:tcBorders>
              <w:top w:val="nil"/>
              <w:left w:val="nil"/>
              <w:bottom w:val="single" w:sz="4" w:space="0" w:color="auto"/>
              <w:right w:val="single" w:sz="4" w:space="0" w:color="auto"/>
            </w:tcBorders>
            <w:shd w:val="clear" w:color="auto" w:fill="FFFFFF"/>
            <w:noWrap/>
            <w:vAlign w:val="center"/>
          </w:tcPr>
          <w:p w:rsidR="00706B92" w:rsidRPr="004362E9" w:rsidRDefault="00706B92" w:rsidP="00706B92">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144/142K</w:t>
            </w:r>
          </w:p>
        </w:tc>
        <w:tc>
          <w:tcPr>
            <w:tcW w:w="798" w:type="pct"/>
            <w:tcBorders>
              <w:top w:val="nil"/>
              <w:left w:val="nil"/>
              <w:bottom w:val="single" w:sz="4" w:space="0" w:color="auto"/>
              <w:right w:val="single" w:sz="4" w:space="0" w:color="auto"/>
            </w:tcBorders>
            <w:shd w:val="clear" w:color="auto" w:fill="FFFFFF"/>
            <w:noWrap/>
            <w:vAlign w:val="center"/>
          </w:tcPr>
          <w:p w:rsidR="00706B92" w:rsidRPr="004362E9" w:rsidRDefault="00D1657F" w:rsidP="00706B92">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C/B/W1 70</w:t>
            </w:r>
            <w:r w:rsidR="00706B92" w:rsidRPr="004362E9">
              <w:rPr>
                <w:rFonts w:ascii="Arial" w:hAnsi="Arial" w:cs="Arial"/>
                <w:color w:val="000000"/>
                <w:sz w:val="18"/>
                <w:szCs w:val="18"/>
                <w:lang w:val="cs-CZ"/>
              </w:rPr>
              <w:t>dB</w:t>
            </w:r>
          </w:p>
        </w:tc>
        <w:tc>
          <w:tcPr>
            <w:tcW w:w="709" w:type="pct"/>
            <w:tcBorders>
              <w:top w:val="nil"/>
              <w:left w:val="nil"/>
              <w:bottom w:val="single" w:sz="4" w:space="0" w:color="auto"/>
              <w:right w:val="single" w:sz="4" w:space="0" w:color="auto"/>
            </w:tcBorders>
            <w:shd w:val="clear" w:color="auto" w:fill="FFFFFF"/>
            <w:noWrap/>
            <w:vAlign w:val="center"/>
            <w:hideMark/>
          </w:tcPr>
          <w:p w:rsidR="00706B92" w:rsidRPr="004362E9" w:rsidRDefault="00706B92" w:rsidP="00706B92">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w:t>
            </w:r>
          </w:p>
        </w:tc>
        <w:tc>
          <w:tcPr>
            <w:tcW w:w="516" w:type="pct"/>
            <w:tcBorders>
              <w:top w:val="nil"/>
              <w:left w:val="nil"/>
              <w:bottom w:val="single" w:sz="4" w:space="0" w:color="auto"/>
              <w:right w:val="single" w:sz="4" w:space="0" w:color="auto"/>
            </w:tcBorders>
            <w:shd w:val="clear" w:color="auto" w:fill="FFFFFF"/>
            <w:noWrap/>
            <w:vAlign w:val="center"/>
            <w:hideMark/>
          </w:tcPr>
          <w:p w:rsidR="00706B92" w:rsidRPr="004362E9" w:rsidRDefault="00706B92" w:rsidP="00706B92">
            <w:pPr>
              <w:jc w:val="center"/>
              <w:rPr>
                <w:rFonts w:ascii="Arial" w:hAnsi="Arial" w:cs="Arial"/>
                <w:sz w:val="18"/>
                <w:szCs w:val="18"/>
                <w:lang w:val="cs-CZ"/>
              </w:rPr>
            </w:pPr>
            <w:r w:rsidRPr="004362E9">
              <w:rPr>
                <w:rFonts w:ascii="Arial" w:hAnsi="Arial" w:cs="Arial"/>
                <w:color w:val="000000"/>
                <w:sz w:val="18"/>
                <w:szCs w:val="18"/>
                <w:lang w:val="cs-CZ"/>
              </w:rPr>
              <w:sym w:font="Wingdings" w:char="F0FE"/>
            </w:r>
          </w:p>
        </w:tc>
        <w:tc>
          <w:tcPr>
            <w:tcW w:w="695" w:type="pct"/>
            <w:tcBorders>
              <w:top w:val="nil"/>
              <w:left w:val="nil"/>
              <w:bottom w:val="single" w:sz="4" w:space="0" w:color="auto"/>
              <w:right w:val="single" w:sz="4" w:space="0" w:color="auto"/>
            </w:tcBorders>
            <w:shd w:val="clear" w:color="auto" w:fill="FFFFFF"/>
            <w:noWrap/>
            <w:vAlign w:val="center"/>
            <w:hideMark/>
          </w:tcPr>
          <w:p w:rsidR="00706B92" w:rsidRPr="004362E9" w:rsidRDefault="00706B92" w:rsidP="00706B92">
            <w:pPr>
              <w:jc w:val="center"/>
              <w:rPr>
                <w:rFonts w:ascii="Arial" w:hAnsi="Arial" w:cs="Arial"/>
                <w:sz w:val="18"/>
                <w:szCs w:val="18"/>
                <w:lang w:val="cs-CZ"/>
              </w:rPr>
            </w:pPr>
            <w:r w:rsidRPr="004362E9">
              <w:rPr>
                <w:rFonts w:ascii="Arial" w:hAnsi="Arial" w:cs="Arial"/>
                <w:color w:val="000000"/>
                <w:sz w:val="18"/>
                <w:szCs w:val="18"/>
                <w:lang w:val="cs-CZ"/>
              </w:rPr>
              <w:sym w:font="Wingdings" w:char="F0FE"/>
            </w:r>
          </w:p>
        </w:tc>
      </w:tr>
      <w:tr w:rsidR="00706B92" w:rsidRPr="004362E9" w:rsidTr="00706B92">
        <w:trPr>
          <w:trHeight w:val="300"/>
        </w:trPr>
        <w:tc>
          <w:tcPr>
            <w:tcW w:w="520" w:type="pct"/>
            <w:vMerge/>
            <w:tcBorders>
              <w:left w:val="single" w:sz="4" w:space="0" w:color="auto"/>
              <w:right w:val="single" w:sz="4" w:space="0" w:color="auto"/>
            </w:tcBorders>
            <w:shd w:val="clear" w:color="auto" w:fill="FFFFFF"/>
            <w:vAlign w:val="center"/>
          </w:tcPr>
          <w:p w:rsidR="00706B92" w:rsidRPr="004362E9" w:rsidRDefault="00706B92" w:rsidP="00706B92">
            <w:pPr>
              <w:jc w:val="center"/>
              <w:rPr>
                <w:rFonts w:ascii="Arial" w:hAnsi="Arial" w:cs="Arial"/>
                <w:color w:val="FF0000"/>
                <w:sz w:val="18"/>
                <w:szCs w:val="18"/>
                <w:lang w:val="cs-CZ"/>
              </w:rPr>
            </w:pPr>
          </w:p>
        </w:tc>
        <w:tc>
          <w:tcPr>
            <w:tcW w:w="735" w:type="pct"/>
            <w:tcBorders>
              <w:top w:val="nil"/>
              <w:left w:val="single" w:sz="4" w:space="0" w:color="auto"/>
              <w:bottom w:val="single" w:sz="4" w:space="0" w:color="auto"/>
              <w:right w:val="single" w:sz="4" w:space="0" w:color="auto"/>
            </w:tcBorders>
            <w:shd w:val="clear" w:color="auto" w:fill="FFFFFF"/>
            <w:noWrap/>
            <w:vAlign w:val="center"/>
          </w:tcPr>
          <w:p w:rsidR="00706B92" w:rsidRPr="004362E9" w:rsidRDefault="00706B92" w:rsidP="00706B92">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11R22.5</w:t>
            </w:r>
          </w:p>
        </w:tc>
        <w:tc>
          <w:tcPr>
            <w:tcW w:w="1027" w:type="pct"/>
            <w:tcBorders>
              <w:top w:val="nil"/>
              <w:left w:val="nil"/>
              <w:bottom w:val="single" w:sz="4" w:space="0" w:color="auto"/>
              <w:right w:val="single" w:sz="4" w:space="0" w:color="auto"/>
            </w:tcBorders>
            <w:shd w:val="clear" w:color="auto" w:fill="FFFFFF"/>
            <w:noWrap/>
            <w:vAlign w:val="center"/>
          </w:tcPr>
          <w:p w:rsidR="00706B92" w:rsidRPr="004362E9" w:rsidRDefault="00706B92" w:rsidP="00706B92">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148/145K</w:t>
            </w:r>
          </w:p>
        </w:tc>
        <w:tc>
          <w:tcPr>
            <w:tcW w:w="798" w:type="pct"/>
            <w:tcBorders>
              <w:top w:val="nil"/>
              <w:left w:val="nil"/>
              <w:bottom w:val="single" w:sz="4" w:space="0" w:color="auto"/>
              <w:right w:val="single" w:sz="4" w:space="0" w:color="auto"/>
            </w:tcBorders>
            <w:shd w:val="clear" w:color="auto" w:fill="FFFFFF"/>
            <w:noWrap/>
            <w:vAlign w:val="center"/>
          </w:tcPr>
          <w:p w:rsidR="00706B92" w:rsidRPr="004362E9" w:rsidRDefault="00D1657F" w:rsidP="00D1657F">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 xml:space="preserve">D/B/W1 </w:t>
            </w:r>
            <w:r w:rsidR="00706B92" w:rsidRPr="004362E9">
              <w:rPr>
                <w:rFonts w:ascii="Arial" w:hAnsi="Arial" w:cs="Arial"/>
                <w:color w:val="000000"/>
                <w:sz w:val="18"/>
                <w:szCs w:val="18"/>
                <w:lang w:val="cs-CZ"/>
              </w:rPr>
              <w:t>67dB</w:t>
            </w:r>
          </w:p>
        </w:tc>
        <w:tc>
          <w:tcPr>
            <w:tcW w:w="709" w:type="pct"/>
            <w:tcBorders>
              <w:top w:val="nil"/>
              <w:left w:val="nil"/>
              <w:bottom w:val="single" w:sz="4" w:space="0" w:color="auto"/>
              <w:right w:val="single" w:sz="4" w:space="0" w:color="auto"/>
            </w:tcBorders>
            <w:shd w:val="clear" w:color="auto" w:fill="FFFFFF"/>
            <w:noWrap/>
            <w:vAlign w:val="center"/>
          </w:tcPr>
          <w:p w:rsidR="00706B92" w:rsidRPr="004362E9" w:rsidRDefault="00706B92" w:rsidP="00706B92">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w:t>
            </w:r>
          </w:p>
        </w:tc>
        <w:tc>
          <w:tcPr>
            <w:tcW w:w="516" w:type="pct"/>
            <w:tcBorders>
              <w:top w:val="nil"/>
              <w:left w:val="nil"/>
              <w:bottom w:val="single" w:sz="4" w:space="0" w:color="auto"/>
              <w:right w:val="single" w:sz="4" w:space="0" w:color="auto"/>
            </w:tcBorders>
            <w:shd w:val="clear" w:color="auto" w:fill="FFFFFF"/>
            <w:noWrap/>
            <w:vAlign w:val="center"/>
          </w:tcPr>
          <w:p w:rsidR="00706B92" w:rsidRPr="004362E9" w:rsidRDefault="00706B92" w:rsidP="00706B92">
            <w:pPr>
              <w:jc w:val="center"/>
              <w:rPr>
                <w:rFonts w:ascii="Arial" w:hAnsi="Arial" w:cs="Arial"/>
                <w:color w:val="000000"/>
                <w:sz w:val="18"/>
                <w:szCs w:val="18"/>
                <w:lang w:val="cs-CZ"/>
              </w:rPr>
            </w:pPr>
            <w:r w:rsidRPr="004362E9">
              <w:rPr>
                <w:rFonts w:ascii="Arial" w:hAnsi="Arial" w:cs="Arial"/>
                <w:color w:val="000000"/>
                <w:sz w:val="18"/>
                <w:szCs w:val="18"/>
                <w:lang w:val="cs-CZ"/>
              </w:rPr>
              <w:sym w:font="Wingdings" w:char="F0FE"/>
            </w:r>
          </w:p>
        </w:tc>
        <w:tc>
          <w:tcPr>
            <w:tcW w:w="695" w:type="pct"/>
            <w:tcBorders>
              <w:top w:val="nil"/>
              <w:left w:val="nil"/>
              <w:bottom w:val="single" w:sz="4" w:space="0" w:color="auto"/>
              <w:right w:val="single" w:sz="4" w:space="0" w:color="auto"/>
            </w:tcBorders>
            <w:shd w:val="clear" w:color="auto" w:fill="FFFFFF"/>
            <w:noWrap/>
            <w:vAlign w:val="center"/>
          </w:tcPr>
          <w:p w:rsidR="00706B92" w:rsidRPr="004362E9" w:rsidRDefault="00706B92" w:rsidP="00706B92">
            <w:pPr>
              <w:jc w:val="center"/>
              <w:rPr>
                <w:rFonts w:ascii="Arial" w:hAnsi="Arial" w:cs="Arial"/>
                <w:color w:val="000000"/>
                <w:sz w:val="18"/>
                <w:szCs w:val="18"/>
                <w:lang w:val="cs-CZ"/>
              </w:rPr>
            </w:pPr>
            <w:r w:rsidRPr="004362E9">
              <w:rPr>
                <w:rFonts w:ascii="Arial" w:hAnsi="Arial" w:cs="Arial"/>
                <w:color w:val="000000"/>
                <w:sz w:val="18"/>
                <w:szCs w:val="18"/>
                <w:lang w:val="cs-CZ"/>
              </w:rPr>
              <w:sym w:font="Wingdings" w:char="F0FE"/>
            </w:r>
          </w:p>
        </w:tc>
      </w:tr>
      <w:tr w:rsidR="00706B92" w:rsidRPr="004362E9" w:rsidTr="00706B92">
        <w:trPr>
          <w:trHeight w:val="300"/>
        </w:trPr>
        <w:tc>
          <w:tcPr>
            <w:tcW w:w="520" w:type="pct"/>
            <w:vMerge/>
            <w:tcBorders>
              <w:left w:val="single" w:sz="4" w:space="0" w:color="auto"/>
              <w:right w:val="single" w:sz="4" w:space="0" w:color="auto"/>
            </w:tcBorders>
            <w:shd w:val="clear" w:color="auto" w:fill="FFFFFF"/>
            <w:vAlign w:val="center"/>
          </w:tcPr>
          <w:p w:rsidR="00706B92" w:rsidRPr="004362E9" w:rsidRDefault="00706B92" w:rsidP="00706B92">
            <w:pPr>
              <w:jc w:val="center"/>
              <w:rPr>
                <w:rFonts w:ascii="Arial" w:hAnsi="Arial" w:cs="Arial"/>
                <w:color w:val="FF0000"/>
                <w:sz w:val="18"/>
                <w:szCs w:val="18"/>
                <w:lang w:val="cs-CZ"/>
              </w:rPr>
            </w:pPr>
          </w:p>
        </w:tc>
        <w:tc>
          <w:tcPr>
            <w:tcW w:w="735" w:type="pct"/>
            <w:tcBorders>
              <w:top w:val="nil"/>
              <w:left w:val="single" w:sz="4" w:space="0" w:color="auto"/>
              <w:bottom w:val="single" w:sz="4" w:space="0" w:color="auto"/>
              <w:right w:val="single" w:sz="4" w:space="0" w:color="auto"/>
            </w:tcBorders>
            <w:shd w:val="clear" w:color="auto" w:fill="FFFFFF"/>
            <w:noWrap/>
            <w:vAlign w:val="center"/>
          </w:tcPr>
          <w:p w:rsidR="00706B92" w:rsidRPr="004362E9" w:rsidRDefault="00706B92" w:rsidP="00706B92">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13R22.5</w:t>
            </w:r>
          </w:p>
        </w:tc>
        <w:tc>
          <w:tcPr>
            <w:tcW w:w="1027" w:type="pct"/>
            <w:tcBorders>
              <w:top w:val="nil"/>
              <w:left w:val="nil"/>
              <w:bottom w:val="single" w:sz="4" w:space="0" w:color="auto"/>
              <w:right w:val="single" w:sz="4" w:space="0" w:color="auto"/>
            </w:tcBorders>
            <w:shd w:val="clear" w:color="auto" w:fill="FFFFFF"/>
            <w:noWrap/>
            <w:vAlign w:val="center"/>
          </w:tcPr>
          <w:p w:rsidR="00706B92" w:rsidRPr="004362E9" w:rsidRDefault="00706B92" w:rsidP="00706B92">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156/150K</w:t>
            </w:r>
          </w:p>
        </w:tc>
        <w:tc>
          <w:tcPr>
            <w:tcW w:w="798" w:type="pct"/>
            <w:tcBorders>
              <w:top w:val="nil"/>
              <w:left w:val="nil"/>
              <w:bottom w:val="single" w:sz="4" w:space="0" w:color="auto"/>
              <w:right w:val="single" w:sz="4" w:space="0" w:color="auto"/>
            </w:tcBorders>
            <w:shd w:val="clear" w:color="auto" w:fill="FFFFFF"/>
            <w:noWrap/>
            <w:vAlign w:val="center"/>
          </w:tcPr>
          <w:p w:rsidR="00706B92" w:rsidRPr="004362E9" w:rsidRDefault="00D1657F" w:rsidP="00D1657F">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 xml:space="preserve">D/C/W1 </w:t>
            </w:r>
            <w:r w:rsidR="00706B92" w:rsidRPr="004362E9">
              <w:rPr>
                <w:rFonts w:ascii="Arial" w:hAnsi="Arial" w:cs="Arial"/>
                <w:color w:val="000000"/>
                <w:sz w:val="18"/>
                <w:szCs w:val="18"/>
                <w:lang w:val="cs-CZ"/>
              </w:rPr>
              <w:t>70dB</w:t>
            </w:r>
          </w:p>
        </w:tc>
        <w:tc>
          <w:tcPr>
            <w:tcW w:w="709" w:type="pct"/>
            <w:tcBorders>
              <w:top w:val="nil"/>
              <w:left w:val="nil"/>
              <w:bottom w:val="single" w:sz="4" w:space="0" w:color="auto"/>
              <w:right w:val="single" w:sz="4" w:space="0" w:color="auto"/>
            </w:tcBorders>
            <w:shd w:val="clear" w:color="auto" w:fill="FFFFFF"/>
            <w:noWrap/>
            <w:vAlign w:val="center"/>
          </w:tcPr>
          <w:p w:rsidR="00706B92" w:rsidRPr="004362E9" w:rsidRDefault="00706B92" w:rsidP="00706B92">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w:t>
            </w:r>
          </w:p>
        </w:tc>
        <w:tc>
          <w:tcPr>
            <w:tcW w:w="516" w:type="pct"/>
            <w:tcBorders>
              <w:top w:val="nil"/>
              <w:left w:val="nil"/>
              <w:bottom w:val="single" w:sz="4" w:space="0" w:color="auto"/>
              <w:right w:val="single" w:sz="4" w:space="0" w:color="auto"/>
            </w:tcBorders>
            <w:shd w:val="clear" w:color="auto" w:fill="FFFFFF"/>
            <w:noWrap/>
            <w:vAlign w:val="center"/>
          </w:tcPr>
          <w:p w:rsidR="00706B92" w:rsidRPr="004362E9" w:rsidRDefault="00706B92" w:rsidP="00706B92">
            <w:pPr>
              <w:jc w:val="center"/>
              <w:rPr>
                <w:rFonts w:ascii="Arial" w:hAnsi="Arial" w:cs="Arial"/>
                <w:sz w:val="18"/>
                <w:szCs w:val="18"/>
                <w:lang w:val="cs-CZ"/>
              </w:rPr>
            </w:pPr>
            <w:r w:rsidRPr="004362E9">
              <w:rPr>
                <w:rFonts w:ascii="Arial" w:hAnsi="Arial" w:cs="Arial"/>
                <w:color w:val="000000"/>
                <w:sz w:val="18"/>
                <w:szCs w:val="18"/>
                <w:lang w:val="cs-CZ"/>
              </w:rPr>
              <w:sym w:font="Wingdings" w:char="F0FE"/>
            </w:r>
          </w:p>
        </w:tc>
        <w:tc>
          <w:tcPr>
            <w:tcW w:w="695" w:type="pct"/>
            <w:tcBorders>
              <w:top w:val="nil"/>
              <w:left w:val="nil"/>
              <w:bottom w:val="single" w:sz="4" w:space="0" w:color="auto"/>
              <w:right w:val="single" w:sz="4" w:space="0" w:color="auto"/>
            </w:tcBorders>
            <w:shd w:val="clear" w:color="auto" w:fill="FFFFFF"/>
            <w:noWrap/>
            <w:vAlign w:val="center"/>
          </w:tcPr>
          <w:p w:rsidR="00706B92" w:rsidRPr="004362E9" w:rsidRDefault="00706B92" w:rsidP="00706B92">
            <w:pPr>
              <w:jc w:val="center"/>
              <w:rPr>
                <w:rFonts w:ascii="Arial" w:hAnsi="Arial" w:cs="Arial"/>
                <w:sz w:val="18"/>
                <w:szCs w:val="18"/>
                <w:lang w:val="cs-CZ"/>
              </w:rPr>
            </w:pPr>
            <w:r w:rsidRPr="004362E9">
              <w:rPr>
                <w:rFonts w:ascii="Arial" w:hAnsi="Arial" w:cs="Arial"/>
                <w:color w:val="000000"/>
                <w:sz w:val="18"/>
                <w:szCs w:val="18"/>
                <w:lang w:val="cs-CZ"/>
              </w:rPr>
              <w:sym w:font="Wingdings" w:char="F0FE"/>
            </w:r>
          </w:p>
        </w:tc>
      </w:tr>
      <w:tr w:rsidR="00706B92" w:rsidRPr="004362E9" w:rsidTr="00706B92">
        <w:trPr>
          <w:trHeight w:val="300"/>
        </w:trPr>
        <w:tc>
          <w:tcPr>
            <w:tcW w:w="520" w:type="pct"/>
            <w:vMerge/>
            <w:tcBorders>
              <w:left w:val="single" w:sz="4" w:space="0" w:color="auto"/>
              <w:right w:val="single" w:sz="4" w:space="0" w:color="auto"/>
            </w:tcBorders>
            <w:shd w:val="clear" w:color="auto" w:fill="FFFFFF"/>
            <w:vAlign w:val="center"/>
          </w:tcPr>
          <w:p w:rsidR="00706B92" w:rsidRPr="004362E9" w:rsidRDefault="00706B92" w:rsidP="00706B92">
            <w:pPr>
              <w:jc w:val="center"/>
              <w:rPr>
                <w:rFonts w:ascii="Arial" w:hAnsi="Arial" w:cs="Arial"/>
                <w:color w:val="000000"/>
                <w:sz w:val="18"/>
                <w:szCs w:val="18"/>
                <w:lang w:val="cs-CZ"/>
              </w:rPr>
            </w:pPr>
          </w:p>
        </w:tc>
        <w:tc>
          <w:tcPr>
            <w:tcW w:w="735" w:type="pct"/>
            <w:tcBorders>
              <w:top w:val="nil"/>
              <w:left w:val="single" w:sz="4" w:space="0" w:color="auto"/>
              <w:bottom w:val="single" w:sz="4" w:space="0" w:color="auto"/>
              <w:right w:val="single" w:sz="4" w:space="0" w:color="auto"/>
            </w:tcBorders>
            <w:shd w:val="clear" w:color="auto" w:fill="FFFFFF"/>
            <w:noWrap/>
            <w:vAlign w:val="center"/>
          </w:tcPr>
          <w:p w:rsidR="00706B92" w:rsidRPr="004362E9" w:rsidRDefault="00706B92" w:rsidP="00706B92">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295/80R22.5</w:t>
            </w:r>
          </w:p>
        </w:tc>
        <w:tc>
          <w:tcPr>
            <w:tcW w:w="1027" w:type="pct"/>
            <w:tcBorders>
              <w:top w:val="nil"/>
              <w:left w:val="nil"/>
              <w:bottom w:val="single" w:sz="4" w:space="0" w:color="auto"/>
              <w:right w:val="single" w:sz="4" w:space="0" w:color="auto"/>
            </w:tcBorders>
            <w:shd w:val="clear" w:color="auto" w:fill="FFFFFF"/>
            <w:noWrap/>
            <w:vAlign w:val="center"/>
          </w:tcPr>
          <w:p w:rsidR="00706B92" w:rsidRPr="004362E9" w:rsidRDefault="00706B92" w:rsidP="00706B92">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152/148K (154/150J)</w:t>
            </w:r>
          </w:p>
        </w:tc>
        <w:tc>
          <w:tcPr>
            <w:tcW w:w="798" w:type="pct"/>
            <w:tcBorders>
              <w:top w:val="nil"/>
              <w:left w:val="nil"/>
              <w:bottom w:val="single" w:sz="4" w:space="0" w:color="auto"/>
              <w:right w:val="single" w:sz="4" w:space="0" w:color="auto"/>
            </w:tcBorders>
            <w:shd w:val="clear" w:color="auto" w:fill="FFFFFF"/>
            <w:noWrap/>
            <w:vAlign w:val="center"/>
          </w:tcPr>
          <w:p w:rsidR="00706B92" w:rsidRPr="004362E9" w:rsidRDefault="00D1657F" w:rsidP="00706B92">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C/B/W1 67</w:t>
            </w:r>
            <w:r w:rsidR="00706B92" w:rsidRPr="004362E9">
              <w:rPr>
                <w:rFonts w:ascii="Arial" w:hAnsi="Arial" w:cs="Arial"/>
                <w:color w:val="000000"/>
                <w:sz w:val="18"/>
                <w:szCs w:val="18"/>
                <w:lang w:val="cs-CZ"/>
              </w:rPr>
              <w:t>dB</w:t>
            </w:r>
          </w:p>
        </w:tc>
        <w:tc>
          <w:tcPr>
            <w:tcW w:w="709" w:type="pct"/>
            <w:tcBorders>
              <w:top w:val="nil"/>
              <w:left w:val="nil"/>
              <w:bottom w:val="single" w:sz="4" w:space="0" w:color="auto"/>
              <w:right w:val="single" w:sz="4" w:space="0" w:color="auto"/>
            </w:tcBorders>
            <w:shd w:val="clear" w:color="auto" w:fill="FFFFFF"/>
            <w:noWrap/>
            <w:vAlign w:val="center"/>
          </w:tcPr>
          <w:p w:rsidR="00706B92" w:rsidRPr="004362E9" w:rsidRDefault="00706B92" w:rsidP="00706B92">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w:t>
            </w:r>
          </w:p>
        </w:tc>
        <w:tc>
          <w:tcPr>
            <w:tcW w:w="516" w:type="pct"/>
            <w:tcBorders>
              <w:top w:val="nil"/>
              <w:left w:val="nil"/>
              <w:bottom w:val="single" w:sz="4" w:space="0" w:color="auto"/>
              <w:right w:val="single" w:sz="4" w:space="0" w:color="auto"/>
            </w:tcBorders>
            <w:shd w:val="clear" w:color="auto" w:fill="FFFFFF"/>
            <w:noWrap/>
            <w:vAlign w:val="center"/>
          </w:tcPr>
          <w:p w:rsidR="00706B92" w:rsidRPr="004362E9" w:rsidRDefault="00706B92" w:rsidP="00706B92">
            <w:pPr>
              <w:jc w:val="center"/>
              <w:rPr>
                <w:rFonts w:ascii="Arial" w:hAnsi="Arial" w:cs="Arial"/>
                <w:sz w:val="18"/>
                <w:szCs w:val="18"/>
                <w:lang w:val="cs-CZ"/>
              </w:rPr>
            </w:pPr>
            <w:r w:rsidRPr="004362E9">
              <w:rPr>
                <w:rFonts w:ascii="Arial" w:hAnsi="Arial" w:cs="Arial"/>
                <w:color w:val="000000"/>
                <w:sz w:val="18"/>
                <w:szCs w:val="18"/>
                <w:lang w:val="cs-CZ"/>
              </w:rPr>
              <w:sym w:font="Wingdings" w:char="F0FE"/>
            </w:r>
          </w:p>
        </w:tc>
        <w:tc>
          <w:tcPr>
            <w:tcW w:w="695" w:type="pct"/>
            <w:tcBorders>
              <w:top w:val="nil"/>
              <w:left w:val="nil"/>
              <w:bottom w:val="single" w:sz="4" w:space="0" w:color="auto"/>
              <w:right w:val="single" w:sz="4" w:space="0" w:color="auto"/>
            </w:tcBorders>
            <w:shd w:val="clear" w:color="auto" w:fill="FFFFFF"/>
            <w:noWrap/>
            <w:vAlign w:val="center"/>
          </w:tcPr>
          <w:p w:rsidR="00706B92" w:rsidRPr="004362E9" w:rsidRDefault="00706B92" w:rsidP="00706B92">
            <w:pPr>
              <w:jc w:val="center"/>
              <w:rPr>
                <w:rFonts w:ascii="Arial" w:hAnsi="Arial" w:cs="Arial"/>
                <w:sz w:val="18"/>
                <w:szCs w:val="18"/>
                <w:lang w:val="cs-CZ"/>
              </w:rPr>
            </w:pPr>
            <w:r w:rsidRPr="004362E9">
              <w:rPr>
                <w:rFonts w:ascii="Arial" w:hAnsi="Arial" w:cs="Arial"/>
                <w:color w:val="000000"/>
                <w:sz w:val="18"/>
                <w:szCs w:val="18"/>
                <w:lang w:val="cs-CZ"/>
              </w:rPr>
              <w:sym w:font="Wingdings" w:char="F0FE"/>
            </w:r>
          </w:p>
        </w:tc>
      </w:tr>
      <w:tr w:rsidR="00706B92" w:rsidRPr="004362E9" w:rsidTr="00706B92">
        <w:trPr>
          <w:trHeight w:val="300"/>
        </w:trPr>
        <w:tc>
          <w:tcPr>
            <w:tcW w:w="520" w:type="pct"/>
            <w:vMerge/>
            <w:tcBorders>
              <w:left w:val="single" w:sz="4" w:space="0" w:color="auto"/>
              <w:bottom w:val="single" w:sz="4" w:space="0" w:color="auto"/>
              <w:right w:val="single" w:sz="4" w:space="0" w:color="auto"/>
            </w:tcBorders>
            <w:shd w:val="clear" w:color="auto" w:fill="FFFFFF"/>
            <w:vAlign w:val="center"/>
          </w:tcPr>
          <w:p w:rsidR="00706B92" w:rsidRPr="004362E9" w:rsidRDefault="00706B92" w:rsidP="00706B92">
            <w:pPr>
              <w:jc w:val="center"/>
              <w:rPr>
                <w:rFonts w:ascii="Arial" w:hAnsi="Arial" w:cs="Arial"/>
                <w:color w:val="000000"/>
                <w:sz w:val="18"/>
                <w:szCs w:val="18"/>
                <w:lang w:val="cs-CZ"/>
              </w:rPr>
            </w:pPr>
          </w:p>
        </w:tc>
        <w:tc>
          <w:tcPr>
            <w:tcW w:w="735" w:type="pct"/>
            <w:tcBorders>
              <w:top w:val="nil"/>
              <w:left w:val="single" w:sz="4" w:space="0" w:color="auto"/>
              <w:bottom w:val="single" w:sz="4" w:space="0" w:color="auto"/>
              <w:right w:val="single" w:sz="4" w:space="0" w:color="auto"/>
            </w:tcBorders>
            <w:shd w:val="clear" w:color="auto" w:fill="FFFFFF"/>
            <w:noWrap/>
            <w:vAlign w:val="center"/>
          </w:tcPr>
          <w:p w:rsidR="00706B92" w:rsidRPr="004362E9" w:rsidRDefault="00706B92" w:rsidP="00706B92">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315/80R22.5</w:t>
            </w:r>
          </w:p>
        </w:tc>
        <w:tc>
          <w:tcPr>
            <w:tcW w:w="1027" w:type="pct"/>
            <w:tcBorders>
              <w:top w:val="nil"/>
              <w:left w:val="nil"/>
              <w:bottom w:val="single" w:sz="4" w:space="0" w:color="auto"/>
              <w:right w:val="single" w:sz="4" w:space="0" w:color="auto"/>
            </w:tcBorders>
            <w:shd w:val="clear" w:color="auto" w:fill="FFFFFF"/>
            <w:noWrap/>
            <w:vAlign w:val="center"/>
          </w:tcPr>
          <w:p w:rsidR="00706B92" w:rsidRPr="004362E9" w:rsidRDefault="00706B92" w:rsidP="00706B92">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156/150K</w:t>
            </w:r>
          </w:p>
        </w:tc>
        <w:tc>
          <w:tcPr>
            <w:tcW w:w="798" w:type="pct"/>
            <w:tcBorders>
              <w:top w:val="nil"/>
              <w:left w:val="nil"/>
              <w:bottom w:val="single" w:sz="4" w:space="0" w:color="auto"/>
              <w:right w:val="single" w:sz="4" w:space="0" w:color="auto"/>
            </w:tcBorders>
            <w:shd w:val="clear" w:color="auto" w:fill="FFFFFF"/>
            <w:noWrap/>
            <w:vAlign w:val="center"/>
          </w:tcPr>
          <w:p w:rsidR="00706B92" w:rsidRPr="004362E9" w:rsidRDefault="00D1657F" w:rsidP="00D1657F">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 xml:space="preserve">D/B/W1 </w:t>
            </w:r>
            <w:r w:rsidR="00706B92" w:rsidRPr="004362E9">
              <w:rPr>
                <w:rFonts w:ascii="Arial" w:hAnsi="Arial" w:cs="Arial"/>
                <w:color w:val="000000"/>
                <w:sz w:val="18"/>
                <w:szCs w:val="18"/>
                <w:lang w:val="cs-CZ"/>
              </w:rPr>
              <w:t>67dB</w:t>
            </w:r>
          </w:p>
        </w:tc>
        <w:tc>
          <w:tcPr>
            <w:tcW w:w="709" w:type="pct"/>
            <w:tcBorders>
              <w:top w:val="nil"/>
              <w:left w:val="nil"/>
              <w:bottom w:val="single" w:sz="4" w:space="0" w:color="auto"/>
              <w:right w:val="single" w:sz="4" w:space="0" w:color="auto"/>
            </w:tcBorders>
            <w:shd w:val="clear" w:color="auto" w:fill="FFFFFF"/>
            <w:noWrap/>
            <w:vAlign w:val="center"/>
          </w:tcPr>
          <w:p w:rsidR="00706B92" w:rsidRPr="004362E9" w:rsidRDefault="00706B92" w:rsidP="00706B92">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w:t>
            </w:r>
          </w:p>
        </w:tc>
        <w:tc>
          <w:tcPr>
            <w:tcW w:w="516" w:type="pct"/>
            <w:tcBorders>
              <w:top w:val="nil"/>
              <w:left w:val="nil"/>
              <w:bottom w:val="single" w:sz="4" w:space="0" w:color="auto"/>
              <w:right w:val="single" w:sz="4" w:space="0" w:color="auto"/>
            </w:tcBorders>
            <w:shd w:val="clear" w:color="auto" w:fill="FFFFFF"/>
            <w:noWrap/>
            <w:vAlign w:val="center"/>
          </w:tcPr>
          <w:p w:rsidR="00706B92" w:rsidRPr="004362E9" w:rsidRDefault="00706B92" w:rsidP="00706B92">
            <w:pPr>
              <w:jc w:val="center"/>
              <w:rPr>
                <w:rFonts w:ascii="Arial" w:hAnsi="Arial" w:cs="Arial"/>
                <w:sz w:val="18"/>
                <w:szCs w:val="18"/>
                <w:lang w:val="cs-CZ"/>
              </w:rPr>
            </w:pPr>
            <w:r w:rsidRPr="004362E9">
              <w:rPr>
                <w:rFonts w:ascii="Arial" w:hAnsi="Arial" w:cs="Arial"/>
                <w:color w:val="000000"/>
                <w:sz w:val="18"/>
                <w:szCs w:val="18"/>
                <w:lang w:val="cs-CZ"/>
              </w:rPr>
              <w:sym w:font="Wingdings" w:char="F0FE"/>
            </w:r>
          </w:p>
        </w:tc>
        <w:tc>
          <w:tcPr>
            <w:tcW w:w="695" w:type="pct"/>
            <w:tcBorders>
              <w:top w:val="nil"/>
              <w:left w:val="nil"/>
              <w:bottom w:val="single" w:sz="4" w:space="0" w:color="auto"/>
              <w:right w:val="single" w:sz="4" w:space="0" w:color="auto"/>
            </w:tcBorders>
            <w:shd w:val="clear" w:color="auto" w:fill="FFFFFF"/>
            <w:noWrap/>
            <w:vAlign w:val="center"/>
          </w:tcPr>
          <w:p w:rsidR="00706B92" w:rsidRPr="004362E9" w:rsidRDefault="00706B92" w:rsidP="00706B92">
            <w:pPr>
              <w:jc w:val="center"/>
              <w:rPr>
                <w:rFonts w:ascii="Arial" w:hAnsi="Arial" w:cs="Arial"/>
                <w:sz w:val="18"/>
                <w:szCs w:val="18"/>
                <w:lang w:val="cs-CZ"/>
              </w:rPr>
            </w:pPr>
            <w:r w:rsidRPr="004362E9">
              <w:rPr>
                <w:rFonts w:ascii="Arial" w:hAnsi="Arial" w:cs="Arial"/>
                <w:color w:val="000000"/>
                <w:sz w:val="18"/>
                <w:szCs w:val="18"/>
                <w:lang w:val="cs-CZ"/>
              </w:rPr>
              <w:sym w:font="Wingdings" w:char="F0FE"/>
            </w:r>
          </w:p>
        </w:tc>
      </w:tr>
      <w:tr w:rsidR="00706B92" w:rsidRPr="004362E9" w:rsidTr="00706B92">
        <w:trPr>
          <w:trHeight w:val="300"/>
        </w:trPr>
        <w:tc>
          <w:tcPr>
            <w:tcW w:w="520"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06B92" w:rsidRPr="004362E9" w:rsidRDefault="00706B92" w:rsidP="00706B92">
            <w:pPr>
              <w:widowControl/>
              <w:autoSpaceDE/>
              <w:jc w:val="center"/>
              <w:rPr>
                <w:rFonts w:ascii="Arial" w:hAnsi="Arial" w:cs="Arial"/>
                <w:b/>
                <w:color w:val="000000"/>
                <w:sz w:val="18"/>
                <w:szCs w:val="18"/>
                <w:lang w:val="cs-CZ"/>
              </w:rPr>
            </w:pPr>
            <w:r w:rsidRPr="004362E9">
              <w:rPr>
                <w:rFonts w:ascii="Arial" w:hAnsi="Arial" w:cs="Arial"/>
                <w:b/>
                <w:color w:val="000000"/>
                <w:sz w:val="18"/>
                <w:szCs w:val="18"/>
                <w:lang w:val="cs-CZ"/>
              </w:rPr>
              <w:t>DM09</w:t>
            </w:r>
          </w:p>
        </w:tc>
        <w:tc>
          <w:tcPr>
            <w:tcW w:w="7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06B92" w:rsidRPr="004362E9" w:rsidRDefault="00706B92" w:rsidP="00706B92">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13R22.5</w:t>
            </w:r>
          </w:p>
        </w:tc>
        <w:tc>
          <w:tcPr>
            <w:tcW w:w="1027" w:type="pct"/>
            <w:tcBorders>
              <w:top w:val="single" w:sz="4" w:space="0" w:color="auto"/>
              <w:left w:val="nil"/>
              <w:bottom w:val="single" w:sz="4" w:space="0" w:color="auto"/>
              <w:right w:val="single" w:sz="4" w:space="0" w:color="auto"/>
            </w:tcBorders>
            <w:shd w:val="clear" w:color="auto" w:fill="FFFFFF"/>
            <w:noWrap/>
            <w:vAlign w:val="center"/>
          </w:tcPr>
          <w:p w:rsidR="00706B92" w:rsidRPr="004362E9" w:rsidRDefault="00706B92" w:rsidP="00706B92">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156/150K</w:t>
            </w:r>
          </w:p>
        </w:tc>
        <w:tc>
          <w:tcPr>
            <w:tcW w:w="798" w:type="pct"/>
            <w:tcBorders>
              <w:top w:val="single" w:sz="4" w:space="0" w:color="auto"/>
              <w:left w:val="nil"/>
              <w:bottom w:val="single" w:sz="4" w:space="0" w:color="auto"/>
              <w:right w:val="single" w:sz="4" w:space="0" w:color="auto"/>
            </w:tcBorders>
            <w:shd w:val="clear" w:color="auto" w:fill="FFFFFF"/>
            <w:noWrap/>
            <w:vAlign w:val="center"/>
          </w:tcPr>
          <w:p w:rsidR="00706B92" w:rsidRPr="004362E9" w:rsidRDefault="00706B92" w:rsidP="00D1657F">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D</w:t>
            </w:r>
            <w:r w:rsidR="00D1657F" w:rsidRPr="004362E9">
              <w:rPr>
                <w:rFonts w:ascii="Arial" w:hAnsi="Arial" w:cs="Arial"/>
                <w:color w:val="000000"/>
                <w:sz w:val="18"/>
                <w:szCs w:val="18"/>
                <w:lang w:val="cs-CZ"/>
              </w:rPr>
              <w:t xml:space="preserve">/C/W2 </w:t>
            </w:r>
            <w:r w:rsidRPr="004362E9">
              <w:rPr>
                <w:rFonts w:ascii="Arial" w:hAnsi="Arial" w:cs="Arial"/>
                <w:color w:val="000000"/>
                <w:sz w:val="18"/>
                <w:szCs w:val="18"/>
                <w:lang w:val="cs-CZ"/>
              </w:rPr>
              <w:t>75dB</w:t>
            </w:r>
          </w:p>
        </w:tc>
        <w:tc>
          <w:tcPr>
            <w:tcW w:w="709" w:type="pct"/>
            <w:tcBorders>
              <w:top w:val="single" w:sz="4" w:space="0" w:color="auto"/>
              <w:left w:val="nil"/>
              <w:bottom w:val="single" w:sz="4" w:space="0" w:color="auto"/>
              <w:right w:val="single" w:sz="4" w:space="0" w:color="auto"/>
            </w:tcBorders>
            <w:shd w:val="clear" w:color="auto" w:fill="FFFFFF"/>
            <w:noWrap/>
            <w:vAlign w:val="center"/>
          </w:tcPr>
          <w:p w:rsidR="00706B92" w:rsidRPr="004362E9" w:rsidRDefault="00706B92" w:rsidP="00706B92">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w:t>
            </w:r>
          </w:p>
        </w:tc>
        <w:tc>
          <w:tcPr>
            <w:tcW w:w="516" w:type="pct"/>
            <w:tcBorders>
              <w:top w:val="single" w:sz="4" w:space="0" w:color="auto"/>
              <w:left w:val="nil"/>
              <w:bottom w:val="single" w:sz="4" w:space="0" w:color="auto"/>
              <w:right w:val="single" w:sz="4" w:space="0" w:color="auto"/>
            </w:tcBorders>
            <w:shd w:val="clear" w:color="auto" w:fill="FFFFFF"/>
            <w:noWrap/>
            <w:vAlign w:val="center"/>
          </w:tcPr>
          <w:p w:rsidR="00706B92" w:rsidRPr="004362E9" w:rsidRDefault="00706B92" w:rsidP="00706B92">
            <w:pPr>
              <w:jc w:val="center"/>
              <w:rPr>
                <w:rFonts w:ascii="Arial" w:hAnsi="Arial" w:cs="Arial"/>
                <w:sz w:val="18"/>
                <w:szCs w:val="18"/>
                <w:lang w:val="cs-CZ"/>
              </w:rPr>
            </w:pPr>
            <w:r w:rsidRPr="004362E9">
              <w:rPr>
                <w:rFonts w:ascii="Arial" w:hAnsi="Arial" w:cs="Arial"/>
                <w:color w:val="000000"/>
                <w:sz w:val="18"/>
                <w:szCs w:val="18"/>
                <w:lang w:val="cs-CZ"/>
              </w:rPr>
              <w:sym w:font="Wingdings" w:char="F0FE"/>
            </w:r>
          </w:p>
        </w:tc>
        <w:tc>
          <w:tcPr>
            <w:tcW w:w="695" w:type="pct"/>
            <w:tcBorders>
              <w:top w:val="single" w:sz="4" w:space="0" w:color="auto"/>
              <w:left w:val="nil"/>
              <w:bottom w:val="single" w:sz="4" w:space="0" w:color="auto"/>
              <w:right w:val="single" w:sz="4" w:space="0" w:color="auto"/>
            </w:tcBorders>
            <w:shd w:val="clear" w:color="auto" w:fill="FFFFFF"/>
            <w:noWrap/>
            <w:vAlign w:val="center"/>
          </w:tcPr>
          <w:p w:rsidR="00706B92" w:rsidRPr="004362E9" w:rsidRDefault="00706B92" w:rsidP="00706B92">
            <w:pPr>
              <w:jc w:val="center"/>
              <w:rPr>
                <w:rFonts w:ascii="Arial" w:hAnsi="Arial" w:cs="Arial"/>
                <w:sz w:val="18"/>
                <w:szCs w:val="18"/>
                <w:lang w:val="cs-CZ"/>
              </w:rPr>
            </w:pPr>
            <w:r w:rsidRPr="004362E9">
              <w:rPr>
                <w:rFonts w:ascii="Arial" w:hAnsi="Arial" w:cs="Arial"/>
                <w:color w:val="000000"/>
                <w:sz w:val="18"/>
                <w:szCs w:val="18"/>
                <w:lang w:val="cs-CZ"/>
              </w:rPr>
              <w:sym w:font="Wingdings" w:char="F0FE"/>
            </w:r>
          </w:p>
        </w:tc>
      </w:tr>
      <w:tr w:rsidR="00706B92" w:rsidRPr="004362E9" w:rsidTr="00706B92">
        <w:trPr>
          <w:trHeight w:val="300"/>
        </w:trPr>
        <w:tc>
          <w:tcPr>
            <w:tcW w:w="52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706B92" w:rsidRPr="004362E9" w:rsidRDefault="00706B92" w:rsidP="00706B92">
            <w:pPr>
              <w:widowControl/>
              <w:autoSpaceDE/>
              <w:jc w:val="center"/>
              <w:rPr>
                <w:rFonts w:ascii="Arial" w:hAnsi="Arial" w:cs="Arial"/>
                <w:b/>
                <w:color w:val="000000"/>
                <w:sz w:val="18"/>
                <w:szCs w:val="18"/>
                <w:lang w:val="cs-CZ"/>
              </w:rPr>
            </w:pPr>
          </w:p>
        </w:tc>
        <w:tc>
          <w:tcPr>
            <w:tcW w:w="7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06B92" w:rsidRPr="004362E9" w:rsidRDefault="00706B92" w:rsidP="00706B92">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1200R20</w:t>
            </w:r>
          </w:p>
        </w:tc>
        <w:tc>
          <w:tcPr>
            <w:tcW w:w="1027" w:type="pct"/>
            <w:tcBorders>
              <w:top w:val="single" w:sz="4" w:space="0" w:color="auto"/>
              <w:left w:val="nil"/>
              <w:bottom w:val="single" w:sz="4" w:space="0" w:color="auto"/>
              <w:right w:val="single" w:sz="4" w:space="0" w:color="auto"/>
            </w:tcBorders>
            <w:shd w:val="clear" w:color="auto" w:fill="FFFFFF"/>
            <w:noWrap/>
            <w:vAlign w:val="center"/>
          </w:tcPr>
          <w:p w:rsidR="00706B92" w:rsidRPr="004362E9" w:rsidRDefault="00706B92" w:rsidP="00706B92">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154/150K</w:t>
            </w:r>
          </w:p>
        </w:tc>
        <w:tc>
          <w:tcPr>
            <w:tcW w:w="798" w:type="pct"/>
            <w:tcBorders>
              <w:top w:val="single" w:sz="4" w:space="0" w:color="auto"/>
              <w:left w:val="nil"/>
              <w:bottom w:val="single" w:sz="4" w:space="0" w:color="auto"/>
              <w:right w:val="single" w:sz="4" w:space="0" w:color="auto"/>
            </w:tcBorders>
            <w:shd w:val="clear" w:color="auto" w:fill="FFFFFF"/>
            <w:noWrap/>
            <w:vAlign w:val="center"/>
          </w:tcPr>
          <w:p w:rsidR="00706B92" w:rsidRPr="004362E9" w:rsidRDefault="00D1657F" w:rsidP="00706B92">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E/C/W2 75</w:t>
            </w:r>
            <w:r w:rsidR="00706B92" w:rsidRPr="004362E9">
              <w:rPr>
                <w:rFonts w:ascii="Arial" w:hAnsi="Arial" w:cs="Arial"/>
                <w:color w:val="000000"/>
                <w:sz w:val="18"/>
                <w:szCs w:val="18"/>
                <w:lang w:val="cs-CZ"/>
              </w:rPr>
              <w:t>dB</w:t>
            </w:r>
          </w:p>
        </w:tc>
        <w:tc>
          <w:tcPr>
            <w:tcW w:w="709" w:type="pct"/>
            <w:tcBorders>
              <w:top w:val="single" w:sz="4" w:space="0" w:color="auto"/>
              <w:left w:val="nil"/>
              <w:bottom w:val="single" w:sz="4" w:space="0" w:color="auto"/>
              <w:right w:val="single" w:sz="4" w:space="0" w:color="auto"/>
            </w:tcBorders>
            <w:shd w:val="clear" w:color="auto" w:fill="FFFFFF"/>
            <w:noWrap/>
            <w:vAlign w:val="center"/>
          </w:tcPr>
          <w:p w:rsidR="00706B92" w:rsidRPr="004362E9" w:rsidRDefault="00706B92" w:rsidP="00706B92">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w:t>
            </w:r>
          </w:p>
        </w:tc>
        <w:tc>
          <w:tcPr>
            <w:tcW w:w="516" w:type="pct"/>
            <w:tcBorders>
              <w:top w:val="single" w:sz="4" w:space="0" w:color="auto"/>
              <w:left w:val="nil"/>
              <w:bottom w:val="single" w:sz="4" w:space="0" w:color="auto"/>
              <w:right w:val="single" w:sz="4" w:space="0" w:color="auto"/>
            </w:tcBorders>
            <w:shd w:val="clear" w:color="auto" w:fill="FFFFFF"/>
            <w:noWrap/>
            <w:vAlign w:val="center"/>
          </w:tcPr>
          <w:p w:rsidR="00706B92" w:rsidRPr="004362E9" w:rsidRDefault="00706B92" w:rsidP="00706B92">
            <w:pPr>
              <w:jc w:val="center"/>
              <w:rPr>
                <w:rFonts w:ascii="Arial" w:hAnsi="Arial" w:cs="Arial"/>
                <w:sz w:val="18"/>
                <w:szCs w:val="18"/>
                <w:lang w:val="cs-CZ"/>
              </w:rPr>
            </w:pPr>
            <w:r w:rsidRPr="004362E9">
              <w:rPr>
                <w:rFonts w:ascii="Arial" w:hAnsi="Arial" w:cs="Arial"/>
                <w:color w:val="000000"/>
                <w:sz w:val="18"/>
                <w:szCs w:val="18"/>
                <w:lang w:val="cs-CZ"/>
              </w:rPr>
              <w:sym w:font="Wingdings" w:char="F0FE"/>
            </w:r>
          </w:p>
        </w:tc>
        <w:tc>
          <w:tcPr>
            <w:tcW w:w="695" w:type="pct"/>
            <w:tcBorders>
              <w:top w:val="single" w:sz="4" w:space="0" w:color="auto"/>
              <w:left w:val="nil"/>
              <w:bottom w:val="single" w:sz="4" w:space="0" w:color="auto"/>
              <w:right w:val="single" w:sz="4" w:space="0" w:color="auto"/>
            </w:tcBorders>
            <w:shd w:val="clear" w:color="auto" w:fill="FFFFFF"/>
            <w:noWrap/>
            <w:vAlign w:val="center"/>
          </w:tcPr>
          <w:p w:rsidR="00706B92" w:rsidRPr="004362E9" w:rsidRDefault="00706B92" w:rsidP="00706B92">
            <w:pPr>
              <w:jc w:val="center"/>
              <w:rPr>
                <w:rFonts w:ascii="Arial" w:hAnsi="Arial" w:cs="Arial"/>
                <w:sz w:val="18"/>
                <w:szCs w:val="18"/>
                <w:lang w:val="cs-CZ"/>
              </w:rPr>
            </w:pPr>
            <w:r w:rsidRPr="004362E9">
              <w:rPr>
                <w:rFonts w:ascii="Arial" w:hAnsi="Arial" w:cs="Arial"/>
                <w:color w:val="000000"/>
                <w:sz w:val="18"/>
                <w:szCs w:val="18"/>
                <w:lang w:val="cs-CZ"/>
              </w:rPr>
              <w:sym w:font="Wingdings" w:char="F0FE"/>
            </w:r>
          </w:p>
        </w:tc>
      </w:tr>
      <w:tr w:rsidR="00706B92" w:rsidRPr="004362E9" w:rsidTr="00706B92">
        <w:trPr>
          <w:trHeight w:val="300"/>
        </w:trPr>
        <w:tc>
          <w:tcPr>
            <w:tcW w:w="520" w:type="pct"/>
            <w:vMerge/>
            <w:tcBorders>
              <w:left w:val="single" w:sz="4" w:space="0" w:color="auto"/>
              <w:bottom w:val="single" w:sz="4" w:space="0" w:color="auto"/>
              <w:right w:val="single" w:sz="4" w:space="0" w:color="auto"/>
            </w:tcBorders>
            <w:shd w:val="clear" w:color="auto" w:fill="FFFFFF"/>
            <w:vAlign w:val="center"/>
          </w:tcPr>
          <w:p w:rsidR="00706B92" w:rsidRPr="004362E9" w:rsidRDefault="00706B92" w:rsidP="00706B92">
            <w:pPr>
              <w:jc w:val="center"/>
              <w:rPr>
                <w:rFonts w:ascii="Arial" w:hAnsi="Arial" w:cs="Arial"/>
                <w:b/>
                <w:color w:val="000000"/>
                <w:sz w:val="18"/>
                <w:szCs w:val="18"/>
                <w:lang w:val="cs-CZ"/>
              </w:rPr>
            </w:pPr>
          </w:p>
        </w:tc>
        <w:tc>
          <w:tcPr>
            <w:tcW w:w="7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06B92" w:rsidRPr="004362E9" w:rsidRDefault="00706B92" w:rsidP="00706B92">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295/80R22.5</w:t>
            </w:r>
          </w:p>
        </w:tc>
        <w:tc>
          <w:tcPr>
            <w:tcW w:w="1027" w:type="pct"/>
            <w:tcBorders>
              <w:top w:val="single" w:sz="4" w:space="0" w:color="auto"/>
              <w:left w:val="nil"/>
              <w:bottom w:val="single" w:sz="4" w:space="0" w:color="auto"/>
              <w:right w:val="single" w:sz="4" w:space="0" w:color="auto"/>
            </w:tcBorders>
            <w:shd w:val="clear" w:color="auto" w:fill="FFFFFF"/>
            <w:noWrap/>
            <w:vAlign w:val="center"/>
          </w:tcPr>
          <w:p w:rsidR="00706B92" w:rsidRPr="004362E9" w:rsidRDefault="00706B92" w:rsidP="00706B92">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152/148K</w:t>
            </w:r>
          </w:p>
        </w:tc>
        <w:tc>
          <w:tcPr>
            <w:tcW w:w="798" w:type="pct"/>
            <w:tcBorders>
              <w:top w:val="single" w:sz="4" w:space="0" w:color="auto"/>
              <w:left w:val="nil"/>
              <w:bottom w:val="single" w:sz="4" w:space="0" w:color="auto"/>
              <w:right w:val="single" w:sz="4" w:space="0" w:color="auto"/>
            </w:tcBorders>
            <w:shd w:val="clear" w:color="auto" w:fill="FFFFFF"/>
            <w:noWrap/>
            <w:vAlign w:val="center"/>
          </w:tcPr>
          <w:p w:rsidR="00706B92" w:rsidRPr="004362E9" w:rsidRDefault="00D1657F" w:rsidP="00706B92">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E/B/W1 70</w:t>
            </w:r>
            <w:r w:rsidR="00706B92" w:rsidRPr="004362E9">
              <w:rPr>
                <w:rFonts w:ascii="Arial" w:hAnsi="Arial" w:cs="Arial"/>
                <w:color w:val="000000"/>
                <w:sz w:val="18"/>
                <w:szCs w:val="18"/>
                <w:lang w:val="cs-CZ"/>
              </w:rPr>
              <w:t>dB</w:t>
            </w:r>
          </w:p>
        </w:tc>
        <w:tc>
          <w:tcPr>
            <w:tcW w:w="709" w:type="pct"/>
            <w:tcBorders>
              <w:top w:val="single" w:sz="4" w:space="0" w:color="auto"/>
              <w:left w:val="nil"/>
              <w:bottom w:val="single" w:sz="4" w:space="0" w:color="auto"/>
              <w:right w:val="single" w:sz="4" w:space="0" w:color="auto"/>
            </w:tcBorders>
            <w:shd w:val="clear" w:color="auto" w:fill="FFFFFF"/>
            <w:noWrap/>
            <w:vAlign w:val="center"/>
          </w:tcPr>
          <w:p w:rsidR="00706B92" w:rsidRPr="004362E9" w:rsidRDefault="00706B92" w:rsidP="00706B92">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w:t>
            </w:r>
          </w:p>
        </w:tc>
        <w:tc>
          <w:tcPr>
            <w:tcW w:w="516" w:type="pct"/>
            <w:tcBorders>
              <w:top w:val="single" w:sz="4" w:space="0" w:color="auto"/>
              <w:left w:val="nil"/>
              <w:bottom w:val="single" w:sz="4" w:space="0" w:color="auto"/>
              <w:right w:val="single" w:sz="4" w:space="0" w:color="auto"/>
            </w:tcBorders>
            <w:shd w:val="clear" w:color="auto" w:fill="FFFFFF"/>
            <w:noWrap/>
            <w:vAlign w:val="center"/>
          </w:tcPr>
          <w:p w:rsidR="00706B92" w:rsidRPr="004362E9" w:rsidRDefault="00706B92" w:rsidP="00706B92">
            <w:pPr>
              <w:jc w:val="center"/>
              <w:rPr>
                <w:rFonts w:ascii="Arial" w:hAnsi="Arial" w:cs="Arial"/>
                <w:sz w:val="18"/>
                <w:szCs w:val="18"/>
                <w:lang w:val="cs-CZ"/>
              </w:rPr>
            </w:pPr>
            <w:r w:rsidRPr="004362E9">
              <w:rPr>
                <w:rFonts w:ascii="Arial" w:hAnsi="Arial" w:cs="Arial"/>
                <w:color w:val="000000"/>
                <w:sz w:val="18"/>
                <w:szCs w:val="18"/>
                <w:lang w:val="cs-CZ"/>
              </w:rPr>
              <w:sym w:font="Wingdings" w:char="F0FE"/>
            </w:r>
          </w:p>
        </w:tc>
        <w:tc>
          <w:tcPr>
            <w:tcW w:w="695" w:type="pct"/>
            <w:tcBorders>
              <w:top w:val="single" w:sz="4" w:space="0" w:color="auto"/>
              <w:left w:val="nil"/>
              <w:bottom w:val="single" w:sz="4" w:space="0" w:color="auto"/>
              <w:right w:val="single" w:sz="4" w:space="0" w:color="auto"/>
            </w:tcBorders>
            <w:shd w:val="clear" w:color="auto" w:fill="FFFFFF"/>
            <w:noWrap/>
            <w:vAlign w:val="center"/>
          </w:tcPr>
          <w:p w:rsidR="00706B92" w:rsidRPr="004362E9" w:rsidRDefault="00706B92" w:rsidP="00706B92">
            <w:pPr>
              <w:jc w:val="center"/>
              <w:rPr>
                <w:rFonts w:ascii="Arial" w:hAnsi="Arial" w:cs="Arial"/>
                <w:sz w:val="18"/>
                <w:szCs w:val="18"/>
                <w:lang w:val="cs-CZ"/>
              </w:rPr>
            </w:pPr>
            <w:r w:rsidRPr="004362E9">
              <w:rPr>
                <w:rFonts w:ascii="Arial" w:hAnsi="Arial" w:cs="Arial"/>
                <w:color w:val="000000"/>
                <w:sz w:val="18"/>
                <w:szCs w:val="18"/>
                <w:lang w:val="cs-CZ"/>
              </w:rPr>
              <w:sym w:font="Wingdings" w:char="F0FE"/>
            </w:r>
          </w:p>
        </w:tc>
      </w:tr>
      <w:tr w:rsidR="00706B92" w:rsidRPr="004362E9" w:rsidTr="00706B92">
        <w:trPr>
          <w:trHeight w:val="300"/>
        </w:trPr>
        <w:tc>
          <w:tcPr>
            <w:tcW w:w="520" w:type="pct"/>
            <w:vMerge/>
            <w:tcBorders>
              <w:left w:val="single" w:sz="4" w:space="0" w:color="auto"/>
              <w:bottom w:val="single" w:sz="4" w:space="0" w:color="auto"/>
              <w:right w:val="single" w:sz="4" w:space="0" w:color="auto"/>
            </w:tcBorders>
            <w:shd w:val="clear" w:color="auto" w:fill="FFFFFF"/>
            <w:vAlign w:val="center"/>
          </w:tcPr>
          <w:p w:rsidR="00706B92" w:rsidRPr="004362E9" w:rsidRDefault="00706B92" w:rsidP="00706B92">
            <w:pPr>
              <w:jc w:val="center"/>
              <w:rPr>
                <w:rFonts w:ascii="Arial" w:hAnsi="Arial" w:cs="Arial"/>
                <w:b/>
                <w:color w:val="000000"/>
                <w:sz w:val="18"/>
                <w:szCs w:val="18"/>
                <w:lang w:val="cs-CZ"/>
              </w:rPr>
            </w:pPr>
          </w:p>
        </w:tc>
        <w:tc>
          <w:tcPr>
            <w:tcW w:w="7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06B92" w:rsidRPr="004362E9" w:rsidRDefault="00706B92" w:rsidP="00706B92">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315/80R22.5</w:t>
            </w:r>
          </w:p>
        </w:tc>
        <w:tc>
          <w:tcPr>
            <w:tcW w:w="1027" w:type="pct"/>
            <w:tcBorders>
              <w:top w:val="single" w:sz="4" w:space="0" w:color="auto"/>
              <w:left w:val="nil"/>
              <w:bottom w:val="single" w:sz="4" w:space="0" w:color="auto"/>
              <w:right w:val="single" w:sz="4" w:space="0" w:color="auto"/>
            </w:tcBorders>
            <w:shd w:val="clear" w:color="auto" w:fill="FFFFFF"/>
            <w:noWrap/>
            <w:vAlign w:val="center"/>
          </w:tcPr>
          <w:p w:rsidR="00706B92" w:rsidRPr="004362E9" w:rsidRDefault="00706B92" w:rsidP="00706B92">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156/150K</w:t>
            </w:r>
          </w:p>
        </w:tc>
        <w:tc>
          <w:tcPr>
            <w:tcW w:w="798" w:type="pct"/>
            <w:tcBorders>
              <w:top w:val="single" w:sz="4" w:space="0" w:color="auto"/>
              <w:left w:val="nil"/>
              <w:bottom w:val="single" w:sz="4" w:space="0" w:color="auto"/>
              <w:right w:val="single" w:sz="4" w:space="0" w:color="auto"/>
            </w:tcBorders>
            <w:shd w:val="clear" w:color="auto" w:fill="FFFFFF"/>
            <w:noWrap/>
            <w:vAlign w:val="center"/>
          </w:tcPr>
          <w:p w:rsidR="00706B92" w:rsidRPr="004362E9" w:rsidRDefault="00D1657F" w:rsidP="00D1657F">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 xml:space="preserve">D/C/W1 </w:t>
            </w:r>
            <w:r w:rsidR="00706B92" w:rsidRPr="004362E9">
              <w:rPr>
                <w:rFonts w:ascii="Arial" w:hAnsi="Arial" w:cs="Arial"/>
                <w:color w:val="000000"/>
                <w:sz w:val="18"/>
                <w:szCs w:val="18"/>
                <w:lang w:val="cs-CZ"/>
              </w:rPr>
              <w:t>70dB</w:t>
            </w:r>
          </w:p>
        </w:tc>
        <w:tc>
          <w:tcPr>
            <w:tcW w:w="709" w:type="pct"/>
            <w:tcBorders>
              <w:top w:val="single" w:sz="4" w:space="0" w:color="auto"/>
              <w:left w:val="nil"/>
              <w:bottom w:val="single" w:sz="4" w:space="0" w:color="auto"/>
              <w:right w:val="single" w:sz="4" w:space="0" w:color="auto"/>
            </w:tcBorders>
            <w:shd w:val="clear" w:color="auto" w:fill="FFFFFF"/>
            <w:noWrap/>
            <w:vAlign w:val="center"/>
          </w:tcPr>
          <w:p w:rsidR="00706B92" w:rsidRPr="004362E9" w:rsidRDefault="00706B92" w:rsidP="00706B92">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w:t>
            </w:r>
          </w:p>
        </w:tc>
        <w:tc>
          <w:tcPr>
            <w:tcW w:w="516" w:type="pct"/>
            <w:tcBorders>
              <w:top w:val="single" w:sz="4" w:space="0" w:color="auto"/>
              <w:left w:val="nil"/>
              <w:bottom w:val="single" w:sz="4" w:space="0" w:color="auto"/>
              <w:right w:val="single" w:sz="4" w:space="0" w:color="auto"/>
            </w:tcBorders>
            <w:shd w:val="clear" w:color="auto" w:fill="FFFFFF"/>
            <w:noWrap/>
            <w:vAlign w:val="center"/>
          </w:tcPr>
          <w:p w:rsidR="00706B92" w:rsidRPr="004362E9" w:rsidRDefault="00706B92" w:rsidP="00706B92">
            <w:pPr>
              <w:jc w:val="center"/>
              <w:rPr>
                <w:rFonts w:ascii="Arial" w:hAnsi="Arial" w:cs="Arial"/>
                <w:sz w:val="18"/>
                <w:szCs w:val="18"/>
                <w:lang w:val="cs-CZ"/>
              </w:rPr>
            </w:pPr>
            <w:r w:rsidRPr="004362E9">
              <w:rPr>
                <w:rFonts w:ascii="Arial" w:hAnsi="Arial" w:cs="Arial"/>
                <w:color w:val="000000"/>
                <w:sz w:val="18"/>
                <w:szCs w:val="18"/>
                <w:lang w:val="cs-CZ"/>
              </w:rPr>
              <w:sym w:font="Wingdings" w:char="F0FE"/>
            </w:r>
          </w:p>
        </w:tc>
        <w:tc>
          <w:tcPr>
            <w:tcW w:w="695" w:type="pct"/>
            <w:tcBorders>
              <w:top w:val="single" w:sz="4" w:space="0" w:color="auto"/>
              <w:left w:val="nil"/>
              <w:bottom w:val="single" w:sz="4" w:space="0" w:color="auto"/>
              <w:right w:val="single" w:sz="4" w:space="0" w:color="auto"/>
            </w:tcBorders>
            <w:shd w:val="clear" w:color="auto" w:fill="FFFFFF"/>
            <w:noWrap/>
            <w:vAlign w:val="center"/>
          </w:tcPr>
          <w:p w:rsidR="00706B92" w:rsidRPr="004362E9" w:rsidRDefault="00706B92" w:rsidP="00706B92">
            <w:pPr>
              <w:jc w:val="center"/>
              <w:rPr>
                <w:rFonts w:ascii="Arial" w:hAnsi="Arial" w:cs="Arial"/>
                <w:sz w:val="18"/>
                <w:szCs w:val="18"/>
                <w:lang w:val="cs-CZ"/>
              </w:rPr>
            </w:pPr>
            <w:r w:rsidRPr="004362E9">
              <w:rPr>
                <w:rFonts w:ascii="Arial" w:hAnsi="Arial" w:cs="Arial"/>
                <w:color w:val="000000"/>
                <w:sz w:val="18"/>
                <w:szCs w:val="18"/>
                <w:lang w:val="cs-CZ"/>
              </w:rPr>
              <w:sym w:font="Wingdings" w:char="F0FE"/>
            </w:r>
          </w:p>
        </w:tc>
      </w:tr>
      <w:tr w:rsidR="00706B92" w:rsidRPr="004362E9" w:rsidTr="00706B92">
        <w:trPr>
          <w:trHeight w:val="300"/>
        </w:trPr>
        <w:tc>
          <w:tcPr>
            <w:tcW w:w="520" w:type="pct"/>
            <w:vMerge w:val="restart"/>
            <w:tcBorders>
              <w:top w:val="single" w:sz="4" w:space="0" w:color="auto"/>
              <w:left w:val="single" w:sz="4" w:space="0" w:color="auto"/>
              <w:right w:val="single" w:sz="4" w:space="0" w:color="auto"/>
            </w:tcBorders>
            <w:shd w:val="clear" w:color="auto" w:fill="FFFFFF"/>
            <w:vAlign w:val="center"/>
          </w:tcPr>
          <w:p w:rsidR="00706B92" w:rsidRPr="004362E9" w:rsidRDefault="00706B92" w:rsidP="00706B92">
            <w:pPr>
              <w:jc w:val="center"/>
              <w:rPr>
                <w:rFonts w:ascii="Arial" w:hAnsi="Arial" w:cs="Arial"/>
                <w:b/>
                <w:color w:val="000000"/>
                <w:sz w:val="18"/>
                <w:szCs w:val="18"/>
                <w:lang w:val="cs-CZ"/>
              </w:rPr>
            </w:pPr>
            <w:r w:rsidRPr="004362E9">
              <w:rPr>
                <w:rFonts w:ascii="Arial" w:hAnsi="Arial" w:cs="Arial"/>
                <w:b/>
                <w:color w:val="000000"/>
                <w:sz w:val="18"/>
                <w:szCs w:val="18"/>
                <w:lang w:val="cs-CZ"/>
              </w:rPr>
              <w:t>AM15</w:t>
            </w:r>
          </w:p>
          <w:p w:rsidR="00706B92" w:rsidRPr="004362E9" w:rsidRDefault="00706B92" w:rsidP="00706B92">
            <w:pPr>
              <w:tabs>
                <w:tab w:val="left" w:pos="689"/>
              </w:tabs>
              <w:jc w:val="center"/>
              <w:rPr>
                <w:rFonts w:ascii="Arial" w:hAnsi="Arial" w:cs="Arial"/>
                <w:sz w:val="18"/>
                <w:szCs w:val="18"/>
                <w:lang w:val="cs-CZ"/>
              </w:rPr>
            </w:pPr>
          </w:p>
        </w:tc>
        <w:tc>
          <w:tcPr>
            <w:tcW w:w="7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06B92" w:rsidRPr="004362E9" w:rsidRDefault="00706B92" w:rsidP="00706B92">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265/70R19.5</w:t>
            </w:r>
          </w:p>
        </w:tc>
        <w:tc>
          <w:tcPr>
            <w:tcW w:w="1027" w:type="pct"/>
            <w:tcBorders>
              <w:top w:val="single" w:sz="4" w:space="0" w:color="auto"/>
              <w:left w:val="nil"/>
              <w:bottom w:val="single" w:sz="4" w:space="0" w:color="auto"/>
              <w:right w:val="single" w:sz="4" w:space="0" w:color="auto"/>
            </w:tcBorders>
            <w:shd w:val="clear" w:color="auto" w:fill="FFFFFF"/>
            <w:noWrap/>
            <w:vAlign w:val="center"/>
          </w:tcPr>
          <w:p w:rsidR="00706B92" w:rsidRPr="004362E9" w:rsidRDefault="00706B92" w:rsidP="00706B92">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143/141J</w:t>
            </w:r>
          </w:p>
        </w:tc>
        <w:tc>
          <w:tcPr>
            <w:tcW w:w="798" w:type="pct"/>
            <w:tcBorders>
              <w:top w:val="single" w:sz="4" w:space="0" w:color="auto"/>
              <w:left w:val="nil"/>
              <w:bottom w:val="single" w:sz="4" w:space="0" w:color="auto"/>
              <w:right w:val="single" w:sz="4" w:space="0" w:color="auto"/>
            </w:tcBorders>
            <w:shd w:val="clear" w:color="auto" w:fill="FFFFFF"/>
            <w:noWrap/>
            <w:vAlign w:val="center"/>
          </w:tcPr>
          <w:p w:rsidR="00706B92" w:rsidRPr="004362E9" w:rsidRDefault="00706B92" w:rsidP="00706B92">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D/B/W2 74dB</w:t>
            </w:r>
          </w:p>
        </w:tc>
        <w:tc>
          <w:tcPr>
            <w:tcW w:w="709" w:type="pct"/>
            <w:tcBorders>
              <w:top w:val="single" w:sz="4" w:space="0" w:color="auto"/>
              <w:left w:val="nil"/>
              <w:bottom w:val="single" w:sz="4" w:space="0" w:color="auto"/>
              <w:right w:val="single" w:sz="4" w:space="0" w:color="auto"/>
            </w:tcBorders>
            <w:shd w:val="clear" w:color="auto" w:fill="FFFFFF"/>
            <w:noWrap/>
            <w:vAlign w:val="center"/>
          </w:tcPr>
          <w:p w:rsidR="00706B92" w:rsidRPr="004362E9" w:rsidRDefault="00706B92" w:rsidP="00706B92">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w:t>
            </w:r>
          </w:p>
        </w:tc>
        <w:tc>
          <w:tcPr>
            <w:tcW w:w="516" w:type="pct"/>
            <w:tcBorders>
              <w:top w:val="single" w:sz="4" w:space="0" w:color="auto"/>
              <w:left w:val="nil"/>
              <w:bottom w:val="single" w:sz="4" w:space="0" w:color="auto"/>
              <w:right w:val="single" w:sz="4" w:space="0" w:color="auto"/>
            </w:tcBorders>
            <w:shd w:val="clear" w:color="auto" w:fill="FFFFFF"/>
            <w:noWrap/>
            <w:vAlign w:val="center"/>
          </w:tcPr>
          <w:p w:rsidR="00706B92" w:rsidRPr="004362E9" w:rsidRDefault="00706B92" w:rsidP="00706B92">
            <w:pPr>
              <w:jc w:val="center"/>
              <w:rPr>
                <w:rFonts w:ascii="Arial" w:hAnsi="Arial" w:cs="Arial"/>
                <w:color w:val="000000"/>
                <w:sz w:val="18"/>
                <w:szCs w:val="18"/>
                <w:lang w:val="cs-CZ"/>
              </w:rPr>
            </w:pPr>
            <w:r w:rsidRPr="004362E9">
              <w:rPr>
                <w:rFonts w:ascii="Arial" w:hAnsi="Arial" w:cs="Arial"/>
                <w:color w:val="000000"/>
                <w:sz w:val="18"/>
                <w:szCs w:val="18"/>
                <w:lang w:val="cs-CZ"/>
              </w:rPr>
              <w:sym w:font="Wingdings" w:char="F0FE"/>
            </w:r>
          </w:p>
        </w:tc>
        <w:tc>
          <w:tcPr>
            <w:tcW w:w="695" w:type="pct"/>
            <w:tcBorders>
              <w:top w:val="single" w:sz="4" w:space="0" w:color="auto"/>
              <w:left w:val="nil"/>
              <w:bottom w:val="single" w:sz="4" w:space="0" w:color="auto"/>
              <w:right w:val="single" w:sz="4" w:space="0" w:color="auto"/>
            </w:tcBorders>
            <w:shd w:val="clear" w:color="auto" w:fill="FFFFFF"/>
            <w:noWrap/>
            <w:vAlign w:val="center"/>
          </w:tcPr>
          <w:p w:rsidR="00706B92" w:rsidRPr="004362E9" w:rsidRDefault="00706B92" w:rsidP="00706B92">
            <w:pPr>
              <w:jc w:val="center"/>
              <w:rPr>
                <w:rFonts w:ascii="Arial" w:hAnsi="Arial" w:cs="Arial"/>
                <w:color w:val="000000"/>
                <w:sz w:val="18"/>
                <w:szCs w:val="18"/>
                <w:lang w:val="cs-CZ"/>
              </w:rPr>
            </w:pPr>
            <w:r w:rsidRPr="004362E9">
              <w:rPr>
                <w:rFonts w:ascii="Arial" w:hAnsi="Arial" w:cs="Arial"/>
                <w:color w:val="000000"/>
                <w:sz w:val="18"/>
                <w:szCs w:val="18"/>
                <w:lang w:val="cs-CZ"/>
              </w:rPr>
              <w:sym w:font="Wingdings" w:char="F0FE"/>
            </w:r>
          </w:p>
        </w:tc>
      </w:tr>
      <w:tr w:rsidR="00706B92" w:rsidRPr="004362E9" w:rsidTr="00706B92">
        <w:trPr>
          <w:trHeight w:val="300"/>
        </w:trPr>
        <w:tc>
          <w:tcPr>
            <w:tcW w:w="520" w:type="pct"/>
            <w:vMerge/>
            <w:tcBorders>
              <w:left w:val="single" w:sz="4" w:space="0" w:color="auto"/>
              <w:right w:val="single" w:sz="4" w:space="0" w:color="auto"/>
            </w:tcBorders>
            <w:shd w:val="clear" w:color="auto" w:fill="FFFFFF"/>
            <w:vAlign w:val="center"/>
          </w:tcPr>
          <w:p w:rsidR="00706B92" w:rsidRPr="004362E9" w:rsidRDefault="00706B92" w:rsidP="00706B92">
            <w:pPr>
              <w:jc w:val="center"/>
              <w:rPr>
                <w:rFonts w:ascii="Arial" w:hAnsi="Arial" w:cs="Arial"/>
                <w:b/>
                <w:color w:val="000000"/>
                <w:sz w:val="18"/>
                <w:szCs w:val="18"/>
                <w:lang w:val="cs-CZ"/>
              </w:rPr>
            </w:pPr>
          </w:p>
        </w:tc>
        <w:tc>
          <w:tcPr>
            <w:tcW w:w="7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06B92" w:rsidRPr="004362E9" w:rsidRDefault="00706B92" w:rsidP="00706B92">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275/70R22.5</w:t>
            </w:r>
          </w:p>
        </w:tc>
        <w:tc>
          <w:tcPr>
            <w:tcW w:w="1027" w:type="pct"/>
            <w:tcBorders>
              <w:top w:val="single" w:sz="4" w:space="0" w:color="auto"/>
              <w:left w:val="nil"/>
              <w:bottom w:val="single" w:sz="4" w:space="0" w:color="auto"/>
              <w:right w:val="single" w:sz="4" w:space="0" w:color="auto"/>
            </w:tcBorders>
            <w:shd w:val="clear" w:color="auto" w:fill="FFFFFF"/>
            <w:noWrap/>
            <w:vAlign w:val="center"/>
          </w:tcPr>
          <w:p w:rsidR="00706B92" w:rsidRPr="004362E9" w:rsidRDefault="00706B92" w:rsidP="00706B92">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148/145K</w:t>
            </w:r>
          </w:p>
        </w:tc>
        <w:tc>
          <w:tcPr>
            <w:tcW w:w="798" w:type="pct"/>
            <w:tcBorders>
              <w:top w:val="single" w:sz="4" w:space="0" w:color="auto"/>
              <w:left w:val="nil"/>
              <w:bottom w:val="single" w:sz="4" w:space="0" w:color="auto"/>
              <w:right w:val="single" w:sz="4" w:space="0" w:color="auto"/>
            </w:tcBorders>
            <w:shd w:val="clear" w:color="auto" w:fill="FFFFFF"/>
            <w:noWrap/>
            <w:vAlign w:val="center"/>
          </w:tcPr>
          <w:p w:rsidR="00706B92" w:rsidRPr="004362E9" w:rsidRDefault="00D1657F" w:rsidP="00706B92">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D/B/W2 74</w:t>
            </w:r>
            <w:r w:rsidR="00706B92" w:rsidRPr="004362E9">
              <w:rPr>
                <w:rFonts w:ascii="Arial" w:hAnsi="Arial" w:cs="Arial"/>
                <w:color w:val="000000"/>
                <w:sz w:val="18"/>
                <w:szCs w:val="18"/>
                <w:lang w:val="cs-CZ"/>
              </w:rPr>
              <w:t>dB</w:t>
            </w:r>
          </w:p>
        </w:tc>
        <w:tc>
          <w:tcPr>
            <w:tcW w:w="709" w:type="pct"/>
            <w:tcBorders>
              <w:top w:val="single" w:sz="4" w:space="0" w:color="auto"/>
              <w:left w:val="nil"/>
              <w:bottom w:val="single" w:sz="4" w:space="0" w:color="auto"/>
              <w:right w:val="single" w:sz="4" w:space="0" w:color="auto"/>
            </w:tcBorders>
            <w:shd w:val="clear" w:color="auto" w:fill="FFFFFF"/>
            <w:noWrap/>
            <w:vAlign w:val="center"/>
          </w:tcPr>
          <w:p w:rsidR="00706B92" w:rsidRPr="004362E9" w:rsidRDefault="00706B92" w:rsidP="00706B92">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w:t>
            </w:r>
          </w:p>
        </w:tc>
        <w:tc>
          <w:tcPr>
            <w:tcW w:w="516" w:type="pct"/>
            <w:tcBorders>
              <w:top w:val="single" w:sz="4" w:space="0" w:color="auto"/>
              <w:left w:val="nil"/>
              <w:bottom w:val="single" w:sz="4" w:space="0" w:color="auto"/>
              <w:right w:val="single" w:sz="4" w:space="0" w:color="auto"/>
            </w:tcBorders>
            <w:shd w:val="clear" w:color="auto" w:fill="FFFFFF"/>
            <w:noWrap/>
            <w:vAlign w:val="center"/>
          </w:tcPr>
          <w:p w:rsidR="00706B92" w:rsidRPr="004362E9" w:rsidRDefault="00706B92" w:rsidP="00706B92">
            <w:pPr>
              <w:jc w:val="center"/>
              <w:rPr>
                <w:rFonts w:ascii="Arial" w:hAnsi="Arial" w:cs="Arial"/>
                <w:color w:val="000000"/>
                <w:sz w:val="18"/>
                <w:szCs w:val="18"/>
                <w:lang w:val="cs-CZ"/>
              </w:rPr>
            </w:pPr>
            <w:r w:rsidRPr="004362E9">
              <w:rPr>
                <w:rFonts w:ascii="Arial" w:hAnsi="Arial" w:cs="Arial"/>
                <w:color w:val="000000"/>
                <w:sz w:val="18"/>
                <w:szCs w:val="18"/>
                <w:lang w:val="cs-CZ"/>
              </w:rPr>
              <w:sym w:font="Wingdings" w:char="F0FE"/>
            </w:r>
          </w:p>
        </w:tc>
        <w:tc>
          <w:tcPr>
            <w:tcW w:w="695" w:type="pct"/>
            <w:tcBorders>
              <w:top w:val="single" w:sz="4" w:space="0" w:color="auto"/>
              <w:left w:val="nil"/>
              <w:bottom w:val="single" w:sz="4" w:space="0" w:color="auto"/>
              <w:right w:val="single" w:sz="4" w:space="0" w:color="auto"/>
            </w:tcBorders>
            <w:shd w:val="clear" w:color="auto" w:fill="FFFFFF"/>
            <w:noWrap/>
            <w:vAlign w:val="center"/>
          </w:tcPr>
          <w:p w:rsidR="00706B92" w:rsidRPr="004362E9" w:rsidRDefault="00706B92" w:rsidP="00706B92">
            <w:pPr>
              <w:jc w:val="center"/>
              <w:rPr>
                <w:rFonts w:ascii="Arial" w:hAnsi="Arial" w:cs="Arial"/>
                <w:color w:val="000000"/>
                <w:sz w:val="18"/>
                <w:szCs w:val="18"/>
                <w:lang w:val="cs-CZ"/>
              </w:rPr>
            </w:pPr>
            <w:r w:rsidRPr="004362E9">
              <w:rPr>
                <w:rFonts w:ascii="Arial" w:hAnsi="Arial" w:cs="Arial"/>
                <w:color w:val="000000"/>
                <w:sz w:val="18"/>
                <w:szCs w:val="18"/>
                <w:lang w:val="cs-CZ"/>
              </w:rPr>
              <w:sym w:font="Wingdings" w:char="F0FE"/>
            </w:r>
          </w:p>
        </w:tc>
      </w:tr>
      <w:tr w:rsidR="00706B92" w:rsidRPr="004362E9" w:rsidTr="00706B92">
        <w:trPr>
          <w:trHeight w:val="300"/>
        </w:trPr>
        <w:tc>
          <w:tcPr>
            <w:tcW w:w="520" w:type="pct"/>
            <w:vMerge/>
            <w:tcBorders>
              <w:left w:val="single" w:sz="4" w:space="0" w:color="auto"/>
              <w:right w:val="single" w:sz="4" w:space="0" w:color="auto"/>
            </w:tcBorders>
            <w:shd w:val="clear" w:color="auto" w:fill="FFFFFF"/>
            <w:vAlign w:val="center"/>
          </w:tcPr>
          <w:p w:rsidR="00706B92" w:rsidRPr="004362E9" w:rsidRDefault="00706B92" w:rsidP="00706B92">
            <w:pPr>
              <w:jc w:val="center"/>
              <w:rPr>
                <w:rFonts w:ascii="Arial" w:hAnsi="Arial" w:cs="Arial"/>
                <w:b/>
                <w:color w:val="000000"/>
                <w:sz w:val="18"/>
                <w:szCs w:val="18"/>
                <w:lang w:val="cs-CZ"/>
              </w:rPr>
            </w:pPr>
          </w:p>
        </w:tc>
        <w:tc>
          <w:tcPr>
            <w:tcW w:w="7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06B92" w:rsidRPr="004362E9" w:rsidRDefault="00706B92" w:rsidP="00706B92">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385/65R22.5</w:t>
            </w:r>
          </w:p>
        </w:tc>
        <w:tc>
          <w:tcPr>
            <w:tcW w:w="1027" w:type="pct"/>
            <w:tcBorders>
              <w:top w:val="single" w:sz="4" w:space="0" w:color="auto"/>
              <w:left w:val="nil"/>
              <w:bottom w:val="single" w:sz="4" w:space="0" w:color="auto"/>
              <w:right w:val="single" w:sz="4" w:space="0" w:color="auto"/>
            </w:tcBorders>
            <w:shd w:val="clear" w:color="auto" w:fill="FFFFFF"/>
            <w:noWrap/>
            <w:vAlign w:val="center"/>
          </w:tcPr>
          <w:p w:rsidR="00706B92" w:rsidRPr="004362E9" w:rsidRDefault="00706B92" w:rsidP="00706B92">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160K/(158L)</w:t>
            </w:r>
          </w:p>
        </w:tc>
        <w:tc>
          <w:tcPr>
            <w:tcW w:w="798" w:type="pct"/>
            <w:tcBorders>
              <w:top w:val="single" w:sz="4" w:space="0" w:color="auto"/>
              <w:left w:val="nil"/>
              <w:bottom w:val="single" w:sz="4" w:space="0" w:color="auto"/>
              <w:right w:val="single" w:sz="4" w:space="0" w:color="auto"/>
            </w:tcBorders>
            <w:shd w:val="clear" w:color="auto" w:fill="FFFFFF"/>
            <w:noWrap/>
            <w:vAlign w:val="center"/>
          </w:tcPr>
          <w:p w:rsidR="00706B92" w:rsidRPr="004362E9" w:rsidRDefault="00706B92" w:rsidP="00706B92">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D/C/W2 74dB</w:t>
            </w:r>
          </w:p>
        </w:tc>
        <w:tc>
          <w:tcPr>
            <w:tcW w:w="709" w:type="pct"/>
            <w:tcBorders>
              <w:top w:val="single" w:sz="4" w:space="0" w:color="auto"/>
              <w:left w:val="nil"/>
              <w:bottom w:val="single" w:sz="4" w:space="0" w:color="auto"/>
              <w:right w:val="single" w:sz="4" w:space="0" w:color="auto"/>
            </w:tcBorders>
            <w:shd w:val="clear" w:color="auto" w:fill="FFFFFF"/>
            <w:noWrap/>
            <w:vAlign w:val="center"/>
          </w:tcPr>
          <w:p w:rsidR="00706B92" w:rsidRPr="004362E9" w:rsidRDefault="00706B92" w:rsidP="00706B92">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w:t>
            </w:r>
          </w:p>
        </w:tc>
        <w:tc>
          <w:tcPr>
            <w:tcW w:w="516" w:type="pct"/>
            <w:tcBorders>
              <w:top w:val="single" w:sz="4" w:space="0" w:color="auto"/>
              <w:left w:val="nil"/>
              <w:bottom w:val="single" w:sz="4" w:space="0" w:color="auto"/>
              <w:right w:val="single" w:sz="4" w:space="0" w:color="auto"/>
            </w:tcBorders>
            <w:shd w:val="clear" w:color="auto" w:fill="FFFFFF"/>
            <w:noWrap/>
            <w:vAlign w:val="center"/>
          </w:tcPr>
          <w:p w:rsidR="00706B92" w:rsidRPr="004362E9" w:rsidRDefault="00706B92" w:rsidP="00706B92">
            <w:pPr>
              <w:jc w:val="center"/>
              <w:rPr>
                <w:rFonts w:ascii="Arial" w:hAnsi="Arial" w:cs="Arial"/>
                <w:color w:val="000000"/>
                <w:sz w:val="18"/>
                <w:szCs w:val="18"/>
                <w:lang w:val="cs-CZ"/>
              </w:rPr>
            </w:pPr>
            <w:r w:rsidRPr="004362E9">
              <w:rPr>
                <w:rFonts w:ascii="Arial" w:hAnsi="Arial" w:cs="Arial"/>
                <w:color w:val="000000"/>
                <w:sz w:val="18"/>
                <w:szCs w:val="18"/>
                <w:lang w:val="cs-CZ"/>
              </w:rPr>
              <w:sym w:font="Wingdings" w:char="F0FE"/>
            </w:r>
          </w:p>
        </w:tc>
        <w:tc>
          <w:tcPr>
            <w:tcW w:w="695" w:type="pct"/>
            <w:tcBorders>
              <w:top w:val="single" w:sz="4" w:space="0" w:color="auto"/>
              <w:left w:val="nil"/>
              <w:bottom w:val="single" w:sz="4" w:space="0" w:color="auto"/>
              <w:right w:val="single" w:sz="4" w:space="0" w:color="auto"/>
            </w:tcBorders>
            <w:shd w:val="clear" w:color="auto" w:fill="FFFFFF"/>
            <w:noWrap/>
            <w:vAlign w:val="center"/>
          </w:tcPr>
          <w:p w:rsidR="00706B92" w:rsidRPr="004362E9" w:rsidRDefault="00706B92" w:rsidP="00706B92">
            <w:pPr>
              <w:jc w:val="center"/>
              <w:rPr>
                <w:rFonts w:ascii="Arial" w:hAnsi="Arial" w:cs="Arial"/>
                <w:color w:val="000000"/>
                <w:sz w:val="18"/>
                <w:szCs w:val="18"/>
                <w:lang w:val="cs-CZ"/>
              </w:rPr>
            </w:pPr>
            <w:r w:rsidRPr="004362E9">
              <w:rPr>
                <w:rFonts w:ascii="Arial" w:hAnsi="Arial" w:cs="Arial"/>
                <w:color w:val="000000"/>
                <w:sz w:val="18"/>
                <w:szCs w:val="18"/>
                <w:lang w:val="cs-CZ"/>
              </w:rPr>
              <w:sym w:font="Wingdings" w:char="F0FE"/>
            </w:r>
          </w:p>
        </w:tc>
      </w:tr>
      <w:tr w:rsidR="00706B92" w:rsidRPr="004362E9" w:rsidTr="00706B92">
        <w:trPr>
          <w:trHeight w:val="300"/>
        </w:trPr>
        <w:tc>
          <w:tcPr>
            <w:tcW w:w="520" w:type="pct"/>
            <w:vMerge/>
            <w:tcBorders>
              <w:left w:val="single" w:sz="4" w:space="0" w:color="auto"/>
              <w:right w:val="single" w:sz="4" w:space="0" w:color="auto"/>
            </w:tcBorders>
            <w:shd w:val="clear" w:color="auto" w:fill="FFFFFF"/>
            <w:vAlign w:val="center"/>
          </w:tcPr>
          <w:p w:rsidR="00706B92" w:rsidRPr="004362E9" w:rsidRDefault="00706B92" w:rsidP="00706B92">
            <w:pPr>
              <w:jc w:val="center"/>
              <w:rPr>
                <w:rFonts w:ascii="Arial" w:hAnsi="Arial" w:cs="Arial"/>
                <w:b/>
                <w:color w:val="000000"/>
                <w:sz w:val="18"/>
                <w:szCs w:val="18"/>
                <w:lang w:val="cs-CZ"/>
              </w:rPr>
            </w:pPr>
          </w:p>
        </w:tc>
        <w:tc>
          <w:tcPr>
            <w:tcW w:w="7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06B92" w:rsidRPr="004362E9" w:rsidRDefault="00706B92" w:rsidP="00706B92">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425/65R22.5</w:t>
            </w:r>
          </w:p>
        </w:tc>
        <w:tc>
          <w:tcPr>
            <w:tcW w:w="1027" w:type="pct"/>
            <w:tcBorders>
              <w:top w:val="single" w:sz="4" w:space="0" w:color="auto"/>
              <w:left w:val="nil"/>
              <w:bottom w:val="single" w:sz="4" w:space="0" w:color="auto"/>
              <w:right w:val="single" w:sz="4" w:space="0" w:color="auto"/>
            </w:tcBorders>
            <w:shd w:val="clear" w:color="auto" w:fill="FFFFFF"/>
            <w:noWrap/>
            <w:vAlign w:val="center"/>
          </w:tcPr>
          <w:p w:rsidR="00706B92" w:rsidRPr="004362E9" w:rsidRDefault="00706B92" w:rsidP="00706B92">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165K</w:t>
            </w:r>
          </w:p>
        </w:tc>
        <w:tc>
          <w:tcPr>
            <w:tcW w:w="798" w:type="pct"/>
            <w:tcBorders>
              <w:top w:val="single" w:sz="4" w:space="0" w:color="auto"/>
              <w:left w:val="nil"/>
              <w:bottom w:val="single" w:sz="4" w:space="0" w:color="auto"/>
              <w:right w:val="single" w:sz="4" w:space="0" w:color="auto"/>
            </w:tcBorders>
            <w:shd w:val="clear" w:color="auto" w:fill="FFFFFF"/>
            <w:noWrap/>
            <w:vAlign w:val="center"/>
          </w:tcPr>
          <w:p w:rsidR="00706B92" w:rsidRPr="004362E9" w:rsidRDefault="00706B92" w:rsidP="00706B92">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C/C/W2 75dB</w:t>
            </w:r>
          </w:p>
        </w:tc>
        <w:tc>
          <w:tcPr>
            <w:tcW w:w="709" w:type="pct"/>
            <w:tcBorders>
              <w:top w:val="single" w:sz="4" w:space="0" w:color="auto"/>
              <w:left w:val="nil"/>
              <w:bottom w:val="single" w:sz="4" w:space="0" w:color="auto"/>
              <w:right w:val="single" w:sz="4" w:space="0" w:color="auto"/>
            </w:tcBorders>
            <w:shd w:val="clear" w:color="auto" w:fill="FFFFFF"/>
            <w:noWrap/>
            <w:vAlign w:val="center"/>
          </w:tcPr>
          <w:p w:rsidR="00706B92" w:rsidRPr="004362E9" w:rsidRDefault="00706B92" w:rsidP="00706B92">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w:t>
            </w:r>
          </w:p>
        </w:tc>
        <w:tc>
          <w:tcPr>
            <w:tcW w:w="516" w:type="pct"/>
            <w:tcBorders>
              <w:top w:val="single" w:sz="4" w:space="0" w:color="auto"/>
              <w:left w:val="nil"/>
              <w:bottom w:val="single" w:sz="4" w:space="0" w:color="auto"/>
              <w:right w:val="single" w:sz="4" w:space="0" w:color="auto"/>
            </w:tcBorders>
            <w:shd w:val="clear" w:color="auto" w:fill="FFFFFF"/>
            <w:noWrap/>
            <w:vAlign w:val="center"/>
          </w:tcPr>
          <w:p w:rsidR="00706B92" w:rsidRPr="004362E9" w:rsidRDefault="00706B92" w:rsidP="00706B92">
            <w:pPr>
              <w:jc w:val="center"/>
              <w:rPr>
                <w:rFonts w:ascii="Arial" w:hAnsi="Arial" w:cs="Arial"/>
                <w:color w:val="000000"/>
                <w:sz w:val="18"/>
                <w:szCs w:val="18"/>
                <w:lang w:val="cs-CZ"/>
              </w:rPr>
            </w:pPr>
            <w:r w:rsidRPr="004362E9">
              <w:rPr>
                <w:rFonts w:ascii="Arial" w:hAnsi="Arial" w:cs="Arial"/>
                <w:color w:val="000000"/>
                <w:sz w:val="18"/>
                <w:szCs w:val="18"/>
                <w:lang w:val="cs-CZ"/>
              </w:rPr>
              <w:sym w:font="Wingdings" w:char="F0FE"/>
            </w:r>
          </w:p>
        </w:tc>
        <w:tc>
          <w:tcPr>
            <w:tcW w:w="695" w:type="pct"/>
            <w:tcBorders>
              <w:top w:val="single" w:sz="4" w:space="0" w:color="auto"/>
              <w:left w:val="nil"/>
              <w:bottom w:val="single" w:sz="4" w:space="0" w:color="auto"/>
              <w:right w:val="single" w:sz="4" w:space="0" w:color="auto"/>
            </w:tcBorders>
            <w:shd w:val="clear" w:color="auto" w:fill="FFFFFF"/>
            <w:noWrap/>
            <w:vAlign w:val="center"/>
          </w:tcPr>
          <w:p w:rsidR="00706B92" w:rsidRPr="004362E9" w:rsidRDefault="00706B92" w:rsidP="00706B92">
            <w:pPr>
              <w:jc w:val="center"/>
              <w:rPr>
                <w:rFonts w:ascii="Arial" w:hAnsi="Arial" w:cs="Arial"/>
                <w:color w:val="000000"/>
                <w:sz w:val="18"/>
                <w:szCs w:val="18"/>
                <w:lang w:val="cs-CZ"/>
              </w:rPr>
            </w:pPr>
            <w:r w:rsidRPr="004362E9">
              <w:rPr>
                <w:rFonts w:ascii="Arial" w:hAnsi="Arial" w:cs="Arial"/>
                <w:color w:val="000000"/>
                <w:sz w:val="18"/>
                <w:szCs w:val="18"/>
                <w:lang w:val="cs-CZ"/>
              </w:rPr>
              <w:sym w:font="Wingdings" w:char="F0FE"/>
            </w:r>
          </w:p>
        </w:tc>
      </w:tr>
      <w:tr w:rsidR="00706B92" w:rsidRPr="004362E9" w:rsidTr="00706B92">
        <w:trPr>
          <w:trHeight w:val="300"/>
        </w:trPr>
        <w:tc>
          <w:tcPr>
            <w:tcW w:w="520" w:type="pct"/>
            <w:tcBorders>
              <w:left w:val="single" w:sz="4" w:space="0" w:color="auto"/>
              <w:bottom w:val="single" w:sz="4" w:space="0" w:color="auto"/>
              <w:right w:val="single" w:sz="4" w:space="0" w:color="auto"/>
            </w:tcBorders>
            <w:shd w:val="clear" w:color="auto" w:fill="FFFFFF"/>
            <w:vAlign w:val="center"/>
          </w:tcPr>
          <w:p w:rsidR="00706B92" w:rsidRPr="004362E9" w:rsidRDefault="00706B92" w:rsidP="00706B92">
            <w:pPr>
              <w:jc w:val="center"/>
              <w:rPr>
                <w:rFonts w:ascii="Arial" w:hAnsi="Arial" w:cs="Arial"/>
                <w:b/>
                <w:color w:val="000000"/>
                <w:sz w:val="18"/>
                <w:szCs w:val="18"/>
                <w:lang w:val="cs-CZ"/>
              </w:rPr>
            </w:pPr>
          </w:p>
        </w:tc>
        <w:tc>
          <w:tcPr>
            <w:tcW w:w="7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06B92" w:rsidRPr="004362E9" w:rsidRDefault="00706B92" w:rsidP="00706B92">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445/65R22.5</w:t>
            </w:r>
          </w:p>
        </w:tc>
        <w:tc>
          <w:tcPr>
            <w:tcW w:w="1027" w:type="pct"/>
            <w:tcBorders>
              <w:top w:val="single" w:sz="4" w:space="0" w:color="auto"/>
              <w:left w:val="nil"/>
              <w:bottom w:val="single" w:sz="4" w:space="0" w:color="auto"/>
              <w:right w:val="single" w:sz="4" w:space="0" w:color="auto"/>
            </w:tcBorders>
            <w:shd w:val="clear" w:color="auto" w:fill="FFFFFF"/>
            <w:noWrap/>
            <w:vAlign w:val="center"/>
          </w:tcPr>
          <w:p w:rsidR="00706B92" w:rsidRPr="004362E9" w:rsidRDefault="00706B92" w:rsidP="00706B92">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169K</w:t>
            </w:r>
          </w:p>
        </w:tc>
        <w:tc>
          <w:tcPr>
            <w:tcW w:w="798" w:type="pct"/>
            <w:tcBorders>
              <w:top w:val="single" w:sz="4" w:space="0" w:color="auto"/>
              <w:left w:val="nil"/>
              <w:bottom w:val="single" w:sz="4" w:space="0" w:color="auto"/>
              <w:right w:val="single" w:sz="4" w:space="0" w:color="auto"/>
            </w:tcBorders>
            <w:shd w:val="clear" w:color="auto" w:fill="FFFFFF"/>
            <w:noWrap/>
            <w:vAlign w:val="center"/>
          </w:tcPr>
          <w:p w:rsidR="00706B92" w:rsidRPr="004362E9" w:rsidRDefault="00706B92" w:rsidP="00706B92">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C/C/W2 75dB</w:t>
            </w:r>
          </w:p>
        </w:tc>
        <w:tc>
          <w:tcPr>
            <w:tcW w:w="709" w:type="pct"/>
            <w:tcBorders>
              <w:top w:val="single" w:sz="4" w:space="0" w:color="auto"/>
              <w:left w:val="nil"/>
              <w:bottom w:val="single" w:sz="4" w:space="0" w:color="auto"/>
              <w:right w:val="single" w:sz="4" w:space="0" w:color="auto"/>
            </w:tcBorders>
            <w:shd w:val="clear" w:color="auto" w:fill="FFFFFF"/>
            <w:noWrap/>
            <w:vAlign w:val="center"/>
          </w:tcPr>
          <w:p w:rsidR="00706B92" w:rsidRPr="004362E9" w:rsidRDefault="00706B92" w:rsidP="00706B92">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w:t>
            </w:r>
          </w:p>
        </w:tc>
        <w:tc>
          <w:tcPr>
            <w:tcW w:w="516" w:type="pct"/>
            <w:tcBorders>
              <w:top w:val="single" w:sz="4" w:space="0" w:color="auto"/>
              <w:left w:val="nil"/>
              <w:bottom w:val="single" w:sz="4" w:space="0" w:color="auto"/>
              <w:right w:val="single" w:sz="4" w:space="0" w:color="auto"/>
            </w:tcBorders>
            <w:shd w:val="clear" w:color="auto" w:fill="FFFFFF"/>
            <w:noWrap/>
            <w:vAlign w:val="center"/>
          </w:tcPr>
          <w:p w:rsidR="00706B92" w:rsidRPr="004362E9" w:rsidRDefault="00706B92" w:rsidP="00706B92">
            <w:pPr>
              <w:jc w:val="center"/>
              <w:rPr>
                <w:rFonts w:ascii="Arial" w:hAnsi="Arial" w:cs="Arial"/>
                <w:color w:val="000000"/>
                <w:sz w:val="18"/>
                <w:szCs w:val="18"/>
                <w:lang w:val="cs-CZ"/>
              </w:rPr>
            </w:pPr>
            <w:r w:rsidRPr="004362E9">
              <w:rPr>
                <w:rFonts w:ascii="Arial" w:hAnsi="Arial" w:cs="Arial"/>
                <w:color w:val="000000"/>
                <w:sz w:val="18"/>
                <w:szCs w:val="18"/>
                <w:lang w:val="cs-CZ"/>
              </w:rPr>
              <w:sym w:font="Wingdings" w:char="F0FE"/>
            </w:r>
          </w:p>
        </w:tc>
        <w:tc>
          <w:tcPr>
            <w:tcW w:w="695" w:type="pct"/>
            <w:tcBorders>
              <w:top w:val="single" w:sz="4" w:space="0" w:color="auto"/>
              <w:left w:val="nil"/>
              <w:bottom w:val="single" w:sz="4" w:space="0" w:color="auto"/>
              <w:right w:val="single" w:sz="4" w:space="0" w:color="auto"/>
            </w:tcBorders>
            <w:shd w:val="clear" w:color="auto" w:fill="FFFFFF"/>
            <w:noWrap/>
            <w:vAlign w:val="center"/>
          </w:tcPr>
          <w:p w:rsidR="00706B92" w:rsidRPr="004362E9" w:rsidRDefault="00706B92" w:rsidP="00706B92">
            <w:pPr>
              <w:jc w:val="center"/>
              <w:rPr>
                <w:rFonts w:ascii="Arial" w:hAnsi="Arial" w:cs="Arial"/>
                <w:color w:val="000000"/>
                <w:sz w:val="18"/>
                <w:szCs w:val="18"/>
                <w:lang w:val="cs-CZ"/>
              </w:rPr>
            </w:pPr>
            <w:r w:rsidRPr="004362E9">
              <w:rPr>
                <w:rFonts w:ascii="Arial" w:hAnsi="Arial" w:cs="Arial"/>
                <w:color w:val="000000"/>
                <w:sz w:val="18"/>
                <w:szCs w:val="18"/>
                <w:lang w:val="cs-CZ"/>
              </w:rPr>
              <w:sym w:font="Wingdings" w:char="F0FE"/>
            </w:r>
          </w:p>
        </w:tc>
      </w:tr>
      <w:tr w:rsidR="00706B92" w:rsidRPr="004362E9" w:rsidTr="00706B92">
        <w:trPr>
          <w:trHeight w:val="300"/>
        </w:trPr>
        <w:tc>
          <w:tcPr>
            <w:tcW w:w="520" w:type="pct"/>
            <w:tcBorders>
              <w:left w:val="single" w:sz="4" w:space="0" w:color="auto"/>
              <w:bottom w:val="single" w:sz="4" w:space="0" w:color="auto"/>
              <w:right w:val="single" w:sz="4" w:space="0" w:color="auto"/>
            </w:tcBorders>
            <w:shd w:val="clear" w:color="auto" w:fill="FFFFFF"/>
            <w:vAlign w:val="center"/>
          </w:tcPr>
          <w:p w:rsidR="00706B92" w:rsidRPr="004362E9" w:rsidRDefault="00706B92" w:rsidP="00706B92">
            <w:pPr>
              <w:jc w:val="center"/>
              <w:rPr>
                <w:rFonts w:ascii="Arial" w:hAnsi="Arial" w:cs="Arial"/>
                <w:b/>
                <w:color w:val="000000"/>
                <w:sz w:val="18"/>
                <w:szCs w:val="18"/>
                <w:lang w:val="cs-CZ"/>
              </w:rPr>
            </w:pPr>
            <w:r w:rsidRPr="004362E9">
              <w:rPr>
                <w:rFonts w:ascii="Arial" w:hAnsi="Arial" w:cs="Arial"/>
                <w:b/>
                <w:color w:val="000000"/>
                <w:sz w:val="18"/>
                <w:szCs w:val="18"/>
                <w:lang w:val="cs-CZ"/>
              </w:rPr>
              <w:t>AM15+</w:t>
            </w:r>
          </w:p>
        </w:tc>
        <w:tc>
          <w:tcPr>
            <w:tcW w:w="7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06B92" w:rsidRPr="004362E9" w:rsidRDefault="00706B92" w:rsidP="00706B92">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385/65R22.5</w:t>
            </w:r>
          </w:p>
        </w:tc>
        <w:tc>
          <w:tcPr>
            <w:tcW w:w="1027" w:type="pct"/>
            <w:tcBorders>
              <w:top w:val="single" w:sz="4" w:space="0" w:color="auto"/>
              <w:left w:val="nil"/>
              <w:bottom w:val="single" w:sz="4" w:space="0" w:color="auto"/>
              <w:right w:val="single" w:sz="4" w:space="0" w:color="auto"/>
            </w:tcBorders>
            <w:shd w:val="clear" w:color="auto" w:fill="FFFFFF"/>
            <w:noWrap/>
            <w:vAlign w:val="center"/>
          </w:tcPr>
          <w:p w:rsidR="00706B92" w:rsidRPr="004362E9" w:rsidRDefault="00706B92" w:rsidP="00706B92">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160K/(158L)</w:t>
            </w:r>
          </w:p>
        </w:tc>
        <w:tc>
          <w:tcPr>
            <w:tcW w:w="798" w:type="pct"/>
            <w:tcBorders>
              <w:top w:val="single" w:sz="4" w:space="0" w:color="auto"/>
              <w:left w:val="nil"/>
              <w:bottom w:val="single" w:sz="4" w:space="0" w:color="auto"/>
              <w:right w:val="single" w:sz="4" w:space="0" w:color="auto"/>
            </w:tcBorders>
            <w:shd w:val="clear" w:color="auto" w:fill="FFFFFF"/>
            <w:noWrap/>
            <w:vAlign w:val="center"/>
          </w:tcPr>
          <w:p w:rsidR="00706B92" w:rsidRPr="004362E9" w:rsidRDefault="00706B92" w:rsidP="00706B92">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D/C/W2 74dB</w:t>
            </w:r>
          </w:p>
        </w:tc>
        <w:tc>
          <w:tcPr>
            <w:tcW w:w="709" w:type="pct"/>
            <w:tcBorders>
              <w:top w:val="single" w:sz="4" w:space="0" w:color="auto"/>
              <w:left w:val="nil"/>
              <w:bottom w:val="single" w:sz="4" w:space="0" w:color="auto"/>
              <w:right w:val="single" w:sz="4" w:space="0" w:color="auto"/>
            </w:tcBorders>
            <w:shd w:val="clear" w:color="auto" w:fill="FFFFFF"/>
            <w:noWrap/>
            <w:vAlign w:val="center"/>
          </w:tcPr>
          <w:p w:rsidR="00706B92" w:rsidRPr="004362E9" w:rsidRDefault="00706B92" w:rsidP="00706B92">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w:t>
            </w:r>
          </w:p>
        </w:tc>
        <w:tc>
          <w:tcPr>
            <w:tcW w:w="516" w:type="pct"/>
            <w:tcBorders>
              <w:top w:val="single" w:sz="4" w:space="0" w:color="auto"/>
              <w:left w:val="nil"/>
              <w:bottom w:val="single" w:sz="4" w:space="0" w:color="auto"/>
              <w:right w:val="single" w:sz="4" w:space="0" w:color="auto"/>
            </w:tcBorders>
            <w:shd w:val="clear" w:color="auto" w:fill="FFFFFF"/>
            <w:noWrap/>
            <w:vAlign w:val="center"/>
          </w:tcPr>
          <w:p w:rsidR="00706B92" w:rsidRPr="004362E9" w:rsidRDefault="00706B92" w:rsidP="00706B92">
            <w:pPr>
              <w:jc w:val="center"/>
              <w:rPr>
                <w:rFonts w:ascii="Arial" w:hAnsi="Arial" w:cs="Arial"/>
                <w:color w:val="000000"/>
                <w:sz w:val="18"/>
                <w:szCs w:val="18"/>
                <w:lang w:val="cs-CZ"/>
              </w:rPr>
            </w:pPr>
            <w:r w:rsidRPr="004362E9">
              <w:rPr>
                <w:rFonts w:ascii="Arial" w:hAnsi="Arial" w:cs="Arial"/>
                <w:color w:val="000000"/>
                <w:sz w:val="18"/>
                <w:szCs w:val="18"/>
                <w:lang w:val="cs-CZ"/>
              </w:rPr>
              <w:sym w:font="Wingdings" w:char="F0FE"/>
            </w:r>
          </w:p>
        </w:tc>
        <w:tc>
          <w:tcPr>
            <w:tcW w:w="695" w:type="pct"/>
            <w:tcBorders>
              <w:top w:val="single" w:sz="4" w:space="0" w:color="auto"/>
              <w:left w:val="nil"/>
              <w:bottom w:val="single" w:sz="4" w:space="0" w:color="auto"/>
              <w:right w:val="single" w:sz="4" w:space="0" w:color="auto"/>
            </w:tcBorders>
            <w:shd w:val="clear" w:color="auto" w:fill="FFFFFF"/>
            <w:noWrap/>
            <w:vAlign w:val="center"/>
          </w:tcPr>
          <w:p w:rsidR="00706B92" w:rsidRPr="004362E9" w:rsidRDefault="00706B92" w:rsidP="00706B92">
            <w:pPr>
              <w:jc w:val="center"/>
              <w:rPr>
                <w:rFonts w:ascii="Arial" w:hAnsi="Arial" w:cs="Arial"/>
                <w:color w:val="000000"/>
                <w:sz w:val="18"/>
                <w:szCs w:val="18"/>
                <w:lang w:val="cs-CZ"/>
              </w:rPr>
            </w:pPr>
            <w:r w:rsidRPr="004362E9">
              <w:rPr>
                <w:rFonts w:ascii="Arial" w:hAnsi="Arial" w:cs="Arial"/>
                <w:color w:val="000000"/>
                <w:sz w:val="18"/>
                <w:szCs w:val="18"/>
                <w:lang w:val="cs-CZ"/>
              </w:rPr>
              <w:sym w:font="Wingdings" w:char="F0FE"/>
            </w:r>
          </w:p>
        </w:tc>
      </w:tr>
      <w:tr w:rsidR="00706B92" w:rsidRPr="004362E9" w:rsidTr="00706B92">
        <w:trPr>
          <w:trHeight w:val="300"/>
        </w:trPr>
        <w:tc>
          <w:tcPr>
            <w:tcW w:w="520" w:type="pct"/>
            <w:tcBorders>
              <w:top w:val="single" w:sz="4" w:space="0" w:color="auto"/>
              <w:left w:val="single" w:sz="4" w:space="0" w:color="auto"/>
              <w:bottom w:val="single" w:sz="4" w:space="0" w:color="auto"/>
              <w:right w:val="single" w:sz="4" w:space="0" w:color="auto"/>
            </w:tcBorders>
            <w:shd w:val="clear" w:color="auto" w:fill="FFFFFF"/>
            <w:vAlign w:val="center"/>
          </w:tcPr>
          <w:p w:rsidR="00706B92" w:rsidRPr="004362E9" w:rsidRDefault="00706B92" w:rsidP="00706B92">
            <w:pPr>
              <w:jc w:val="center"/>
              <w:rPr>
                <w:rFonts w:ascii="Arial" w:hAnsi="Arial" w:cs="Arial"/>
                <w:b/>
                <w:color w:val="000000"/>
                <w:sz w:val="18"/>
                <w:szCs w:val="18"/>
                <w:lang w:val="cs-CZ"/>
              </w:rPr>
            </w:pPr>
            <w:r w:rsidRPr="004362E9">
              <w:rPr>
                <w:rFonts w:ascii="Arial" w:hAnsi="Arial" w:cs="Arial"/>
                <w:b/>
                <w:color w:val="000000"/>
                <w:sz w:val="18"/>
                <w:szCs w:val="18"/>
                <w:lang w:val="cs-CZ"/>
              </w:rPr>
              <w:t>TM15</w:t>
            </w:r>
          </w:p>
        </w:tc>
        <w:tc>
          <w:tcPr>
            <w:tcW w:w="7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06B92" w:rsidRPr="004362E9" w:rsidRDefault="00706B92" w:rsidP="00706B92">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385/65R22.5</w:t>
            </w:r>
          </w:p>
        </w:tc>
        <w:tc>
          <w:tcPr>
            <w:tcW w:w="1027" w:type="pct"/>
            <w:tcBorders>
              <w:top w:val="single" w:sz="4" w:space="0" w:color="auto"/>
              <w:left w:val="nil"/>
              <w:bottom w:val="single" w:sz="4" w:space="0" w:color="auto"/>
              <w:right w:val="single" w:sz="4" w:space="0" w:color="auto"/>
            </w:tcBorders>
            <w:shd w:val="clear" w:color="auto" w:fill="FFFFFF"/>
            <w:noWrap/>
            <w:vAlign w:val="center"/>
          </w:tcPr>
          <w:p w:rsidR="00706B92" w:rsidRPr="004362E9" w:rsidRDefault="00706B92" w:rsidP="00706B92">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160K/158L</w:t>
            </w:r>
          </w:p>
        </w:tc>
        <w:tc>
          <w:tcPr>
            <w:tcW w:w="798" w:type="pct"/>
            <w:tcBorders>
              <w:top w:val="single" w:sz="4" w:space="0" w:color="auto"/>
              <w:left w:val="nil"/>
              <w:bottom w:val="single" w:sz="4" w:space="0" w:color="auto"/>
              <w:right w:val="single" w:sz="4" w:space="0" w:color="auto"/>
            </w:tcBorders>
            <w:shd w:val="clear" w:color="auto" w:fill="FFFFFF"/>
            <w:noWrap/>
            <w:vAlign w:val="center"/>
          </w:tcPr>
          <w:p w:rsidR="00706B92" w:rsidRPr="004362E9" w:rsidRDefault="00706B92" w:rsidP="00706B92">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D/C/W1 69dB</w:t>
            </w:r>
          </w:p>
        </w:tc>
        <w:tc>
          <w:tcPr>
            <w:tcW w:w="709" w:type="pct"/>
            <w:tcBorders>
              <w:top w:val="single" w:sz="4" w:space="0" w:color="auto"/>
              <w:left w:val="nil"/>
              <w:bottom w:val="single" w:sz="4" w:space="0" w:color="auto"/>
              <w:right w:val="single" w:sz="4" w:space="0" w:color="auto"/>
            </w:tcBorders>
            <w:shd w:val="clear" w:color="auto" w:fill="FFFFFF"/>
            <w:noWrap/>
            <w:vAlign w:val="center"/>
          </w:tcPr>
          <w:p w:rsidR="00706B92" w:rsidRPr="004362E9" w:rsidRDefault="00706B92" w:rsidP="00706B92">
            <w:pPr>
              <w:widowControl/>
              <w:autoSpaceDE/>
              <w:jc w:val="center"/>
              <w:rPr>
                <w:rFonts w:ascii="Arial" w:hAnsi="Arial" w:cs="Arial"/>
                <w:color w:val="000000"/>
                <w:sz w:val="18"/>
                <w:szCs w:val="18"/>
                <w:lang w:val="cs-CZ"/>
              </w:rPr>
            </w:pPr>
            <w:r w:rsidRPr="004362E9">
              <w:rPr>
                <w:rFonts w:ascii="Arial" w:hAnsi="Arial" w:cs="Arial"/>
                <w:color w:val="000000"/>
                <w:sz w:val="18"/>
                <w:szCs w:val="18"/>
                <w:lang w:val="cs-CZ"/>
              </w:rPr>
              <w:t>-</w:t>
            </w:r>
          </w:p>
        </w:tc>
        <w:tc>
          <w:tcPr>
            <w:tcW w:w="516" w:type="pct"/>
            <w:tcBorders>
              <w:top w:val="single" w:sz="4" w:space="0" w:color="auto"/>
              <w:left w:val="nil"/>
              <w:bottom w:val="single" w:sz="4" w:space="0" w:color="auto"/>
              <w:right w:val="single" w:sz="4" w:space="0" w:color="auto"/>
            </w:tcBorders>
            <w:shd w:val="clear" w:color="auto" w:fill="FFFFFF"/>
            <w:noWrap/>
            <w:vAlign w:val="center"/>
          </w:tcPr>
          <w:p w:rsidR="00706B92" w:rsidRPr="004362E9" w:rsidRDefault="00706B92" w:rsidP="00706B92">
            <w:pPr>
              <w:jc w:val="center"/>
              <w:rPr>
                <w:rFonts w:ascii="Arial" w:hAnsi="Arial" w:cs="Arial"/>
                <w:color w:val="000000"/>
                <w:sz w:val="18"/>
                <w:szCs w:val="18"/>
                <w:lang w:val="cs-CZ"/>
              </w:rPr>
            </w:pPr>
            <w:r w:rsidRPr="004362E9">
              <w:rPr>
                <w:rFonts w:ascii="Arial" w:hAnsi="Arial" w:cs="Arial"/>
                <w:color w:val="000000"/>
                <w:sz w:val="18"/>
                <w:szCs w:val="18"/>
                <w:lang w:val="cs-CZ"/>
              </w:rPr>
              <w:sym w:font="Wingdings" w:char="F0FE"/>
            </w:r>
          </w:p>
        </w:tc>
        <w:tc>
          <w:tcPr>
            <w:tcW w:w="695" w:type="pct"/>
            <w:tcBorders>
              <w:top w:val="single" w:sz="4" w:space="0" w:color="auto"/>
              <w:left w:val="nil"/>
              <w:bottom w:val="single" w:sz="4" w:space="0" w:color="auto"/>
              <w:right w:val="single" w:sz="4" w:space="0" w:color="auto"/>
            </w:tcBorders>
            <w:shd w:val="clear" w:color="auto" w:fill="FFFFFF"/>
            <w:noWrap/>
            <w:vAlign w:val="center"/>
          </w:tcPr>
          <w:p w:rsidR="00706B92" w:rsidRPr="004362E9" w:rsidRDefault="00706B92" w:rsidP="00706B92">
            <w:pPr>
              <w:jc w:val="center"/>
              <w:rPr>
                <w:rFonts w:ascii="Arial" w:hAnsi="Arial" w:cs="Arial"/>
                <w:color w:val="000000"/>
                <w:sz w:val="18"/>
                <w:szCs w:val="18"/>
                <w:lang w:val="cs-CZ"/>
              </w:rPr>
            </w:pPr>
            <w:r w:rsidRPr="004362E9">
              <w:rPr>
                <w:rFonts w:ascii="Arial" w:hAnsi="Arial" w:cs="Arial"/>
                <w:color w:val="000000"/>
                <w:sz w:val="18"/>
                <w:szCs w:val="18"/>
                <w:lang w:val="cs-CZ"/>
              </w:rPr>
              <w:sym w:font="Wingdings" w:char="F0FE"/>
            </w:r>
          </w:p>
        </w:tc>
      </w:tr>
    </w:tbl>
    <w:p w:rsidR="00706B92" w:rsidRPr="004362E9" w:rsidRDefault="00706B92" w:rsidP="00706B92">
      <w:pPr>
        <w:widowControl/>
        <w:autoSpaceDE/>
        <w:rPr>
          <w:rFonts w:ascii="Times New Roman" w:eastAsia="Wingdings" w:hAnsi="Times New Roman"/>
          <w:b/>
          <w:bCs/>
          <w:sz w:val="21"/>
          <w:szCs w:val="21"/>
          <w:lang w:val="cs-CZ"/>
        </w:rPr>
      </w:pPr>
    </w:p>
    <w:p w:rsidR="00706B92" w:rsidRPr="004362E9" w:rsidRDefault="00706B92" w:rsidP="007A5C85">
      <w:pPr>
        <w:pageBreakBefore/>
        <w:tabs>
          <w:tab w:val="left" w:pos="142"/>
        </w:tabs>
        <w:ind w:hanging="38"/>
        <w:jc w:val="center"/>
        <w:rPr>
          <w:lang w:val="cs-CZ"/>
        </w:rPr>
      </w:pPr>
      <w:r w:rsidRPr="004362E9">
        <w:rPr>
          <w:rFonts w:ascii="Helvetica" w:eastAsia="Wingdings" w:hAnsi="Helvetica" w:cs="Helvetica"/>
          <w:b/>
          <w:color w:val="FF6600"/>
          <w:sz w:val="26"/>
          <w:lang w:val="cs-CZ"/>
        </w:rPr>
        <w:lastRenderedPageBreak/>
        <w:t>Technic</w:t>
      </w:r>
      <w:r w:rsidR="007A5C85" w:rsidRPr="004362E9">
        <w:rPr>
          <w:rFonts w:ascii="Helvetica" w:eastAsia="Wingdings" w:hAnsi="Helvetica" w:cs="Helvetica"/>
          <w:b/>
          <w:color w:val="FF6600"/>
          <w:sz w:val="26"/>
          <w:lang w:val="cs-CZ"/>
        </w:rPr>
        <w:t>ké vlastnosti pneumatiky</w:t>
      </w:r>
      <w:r w:rsidRPr="004362E9">
        <w:rPr>
          <w:rFonts w:ascii="Helvetica" w:eastAsia="Wingdings" w:hAnsi="Helvetica" w:cs="Helvetica"/>
          <w:b/>
          <w:color w:val="FF6600"/>
          <w:sz w:val="26"/>
          <w:lang w:val="cs-CZ"/>
        </w:rPr>
        <w:t xml:space="preserve"> Hankook SmartWork AM09</w:t>
      </w:r>
    </w:p>
    <w:p w:rsidR="00706B92" w:rsidRPr="004362E9" w:rsidRDefault="00706B92" w:rsidP="00706B92">
      <w:pPr>
        <w:rPr>
          <w:rFonts w:ascii="Arial" w:eastAsia="Wingdings" w:hAnsi="Arial" w:cs="Arial"/>
          <w:b/>
          <w:color w:val="FF6600"/>
          <w:sz w:val="18"/>
          <w:szCs w:val="18"/>
          <w:lang w:val="cs-CZ"/>
        </w:rPr>
      </w:pPr>
    </w:p>
    <w:p w:rsidR="00706B92" w:rsidRPr="004362E9" w:rsidRDefault="00B970FC" w:rsidP="00B970FC">
      <w:pPr>
        <w:pStyle w:val="Odstavecseseznamem"/>
        <w:widowControl/>
        <w:numPr>
          <w:ilvl w:val="0"/>
          <w:numId w:val="8"/>
        </w:numPr>
        <w:autoSpaceDE/>
        <w:spacing w:after="200" w:line="276" w:lineRule="auto"/>
        <w:jc w:val="left"/>
        <w:rPr>
          <w:rFonts w:ascii="Arial" w:hAnsi="Arial" w:cs="Arial"/>
          <w:b/>
          <w:lang w:val="cs-CZ"/>
        </w:rPr>
      </w:pPr>
      <w:r w:rsidRPr="004362E9">
        <w:rPr>
          <w:rFonts w:ascii="Arial" w:eastAsia="Wingdings" w:hAnsi="Arial" w:cs="Arial"/>
          <w:b/>
          <w:i/>
          <w:sz w:val="18"/>
          <w:szCs w:val="18"/>
          <w:u w:val="single"/>
          <w:lang w:val="cs-CZ"/>
        </w:rPr>
        <w:t xml:space="preserve">Širší </w:t>
      </w:r>
      <w:r w:rsidR="00A315BC" w:rsidRPr="004362E9">
        <w:rPr>
          <w:rFonts w:ascii="Arial" w:eastAsia="Wingdings" w:hAnsi="Arial" w:cs="Arial"/>
          <w:b/>
          <w:i/>
          <w:sz w:val="18"/>
          <w:szCs w:val="18"/>
          <w:u w:val="single"/>
          <w:lang w:val="cs-CZ"/>
        </w:rPr>
        <w:t>klikaté</w:t>
      </w:r>
      <w:r w:rsidRPr="004362E9">
        <w:rPr>
          <w:rFonts w:ascii="Arial" w:eastAsia="Wingdings" w:hAnsi="Arial" w:cs="Arial"/>
          <w:b/>
          <w:i/>
          <w:sz w:val="18"/>
          <w:szCs w:val="18"/>
          <w:u w:val="single"/>
          <w:lang w:val="cs-CZ"/>
        </w:rPr>
        <w:t xml:space="preserve"> drážky pro dokonalejší trakci a </w:t>
      </w:r>
      <w:r w:rsidR="00A315BC" w:rsidRPr="004362E9">
        <w:rPr>
          <w:rFonts w:ascii="Arial" w:eastAsia="Wingdings" w:hAnsi="Arial" w:cs="Arial"/>
          <w:b/>
          <w:i/>
          <w:sz w:val="18"/>
          <w:szCs w:val="18"/>
          <w:u w:val="single"/>
          <w:lang w:val="cs-CZ"/>
        </w:rPr>
        <w:t xml:space="preserve">optimální </w:t>
      </w:r>
      <w:r w:rsidRPr="004362E9">
        <w:rPr>
          <w:rFonts w:ascii="Arial" w:eastAsia="Wingdings" w:hAnsi="Arial" w:cs="Arial"/>
          <w:b/>
          <w:i/>
          <w:sz w:val="18"/>
          <w:szCs w:val="18"/>
          <w:u w:val="single"/>
          <w:lang w:val="cs-CZ"/>
        </w:rPr>
        <w:t>brzdění</w:t>
      </w:r>
      <w:r w:rsidR="00706B92" w:rsidRPr="004362E9">
        <w:rPr>
          <w:rFonts w:ascii="Arial" w:eastAsia="Wingdings" w:hAnsi="Arial" w:cs="Arial"/>
          <w:b/>
          <w:i/>
          <w:sz w:val="18"/>
          <w:szCs w:val="18"/>
          <w:u w:val="single"/>
          <w:lang w:val="cs-CZ"/>
        </w:rPr>
        <w:t>:</w:t>
      </w:r>
    </w:p>
    <w:p w:rsidR="00B970FC" w:rsidRPr="004362E9" w:rsidRDefault="00B970FC" w:rsidP="00B970FC">
      <w:pPr>
        <w:pStyle w:val="Odstavecseseznamem"/>
        <w:widowControl/>
        <w:numPr>
          <w:ilvl w:val="0"/>
          <w:numId w:val="3"/>
        </w:numPr>
        <w:autoSpaceDE/>
        <w:spacing w:after="200" w:line="276" w:lineRule="auto"/>
        <w:jc w:val="left"/>
        <w:rPr>
          <w:rFonts w:ascii="Arial" w:eastAsia="Wingdings" w:hAnsi="Arial" w:cs="Arial"/>
          <w:sz w:val="18"/>
          <w:szCs w:val="18"/>
          <w:lang w:val="cs-CZ"/>
        </w:rPr>
      </w:pPr>
      <w:r w:rsidRPr="004362E9">
        <w:rPr>
          <w:rFonts w:ascii="Arial" w:eastAsia="Wingdings" w:hAnsi="Arial" w:cs="Arial"/>
          <w:sz w:val="18"/>
          <w:szCs w:val="18"/>
          <w:lang w:val="cs-CZ"/>
        </w:rPr>
        <w:t xml:space="preserve">Čtyři extra-široké </w:t>
      </w:r>
      <w:r w:rsidR="00A315BC" w:rsidRPr="004362E9">
        <w:rPr>
          <w:rFonts w:ascii="Arial" w:eastAsia="Wingdings" w:hAnsi="Arial" w:cs="Arial"/>
          <w:sz w:val="18"/>
          <w:szCs w:val="18"/>
          <w:lang w:val="cs-CZ"/>
        </w:rPr>
        <w:t xml:space="preserve">klikaté </w:t>
      </w:r>
      <w:r w:rsidRPr="004362E9">
        <w:rPr>
          <w:rFonts w:ascii="Arial" w:eastAsia="Wingdings" w:hAnsi="Arial" w:cs="Arial"/>
          <w:sz w:val="18"/>
          <w:szCs w:val="18"/>
          <w:lang w:val="cs-CZ"/>
        </w:rPr>
        <w:t xml:space="preserve">drážky pro </w:t>
      </w:r>
      <w:r w:rsidR="00A315BC" w:rsidRPr="004362E9">
        <w:rPr>
          <w:rFonts w:ascii="Arial" w:eastAsia="Wingdings" w:hAnsi="Arial" w:cs="Arial"/>
          <w:sz w:val="18"/>
          <w:szCs w:val="18"/>
          <w:lang w:val="cs-CZ"/>
        </w:rPr>
        <w:t>ideální úroveň</w:t>
      </w:r>
      <w:r w:rsidRPr="004362E9">
        <w:rPr>
          <w:rFonts w:ascii="Arial" w:eastAsia="Wingdings" w:hAnsi="Arial" w:cs="Arial"/>
          <w:sz w:val="18"/>
          <w:szCs w:val="18"/>
          <w:lang w:val="cs-CZ"/>
        </w:rPr>
        <w:t xml:space="preserve"> přilnavosti </w:t>
      </w:r>
      <w:r w:rsidR="00A315BC" w:rsidRPr="004362E9">
        <w:rPr>
          <w:rFonts w:ascii="Arial" w:eastAsia="Wingdings" w:hAnsi="Arial" w:cs="Arial"/>
          <w:sz w:val="18"/>
          <w:szCs w:val="18"/>
          <w:lang w:val="cs-CZ"/>
        </w:rPr>
        <w:t>na vozovce i</w:t>
      </w:r>
      <w:r w:rsidRPr="004362E9">
        <w:rPr>
          <w:rFonts w:ascii="Arial" w:eastAsia="Wingdings" w:hAnsi="Arial" w:cs="Arial"/>
          <w:sz w:val="18"/>
          <w:szCs w:val="18"/>
          <w:lang w:val="cs-CZ"/>
        </w:rPr>
        <w:t xml:space="preserve"> v terénu</w:t>
      </w:r>
    </w:p>
    <w:p w:rsidR="00B970FC" w:rsidRPr="004362E9" w:rsidRDefault="00B970FC" w:rsidP="00B970FC">
      <w:pPr>
        <w:pStyle w:val="Odstavecseseznamem"/>
        <w:widowControl/>
        <w:numPr>
          <w:ilvl w:val="0"/>
          <w:numId w:val="3"/>
        </w:numPr>
        <w:autoSpaceDE/>
        <w:spacing w:after="200" w:line="276" w:lineRule="auto"/>
        <w:jc w:val="left"/>
        <w:rPr>
          <w:rFonts w:ascii="Arial" w:eastAsia="Wingdings" w:hAnsi="Arial" w:cs="Arial"/>
          <w:sz w:val="18"/>
          <w:szCs w:val="18"/>
          <w:lang w:val="cs-CZ"/>
        </w:rPr>
      </w:pPr>
      <w:r w:rsidRPr="004362E9">
        <w:rPr>
          <w:rFonts w:ascii="Arial" w:eastAsia="Wingdings" w:hAnsi="Arial" w:cs="Arial"/>
          <w:sz w:val="18"/>
          <w:szCs w:val="18"/>
          <w:lang w:val="cs-CZ"/>
        </w:rPr>
        <w:t>Vynikající odstraňování bahna a vody</w:t>
      </w:r>
    </w:p>
    <w:p w:rsidR="00B970FC" w:rsidRPr="004362E9" w:rsidRDefault="00B970FC" w:rsidP="00B970FC">
      <w:pPr>
        <w:pStyle w:val="Odstavecseseznamem"/>
        <w:widowControl/>
        <w:numPr>
          <w:ilvl w:val="0"/>
          <w:numId w:val="3"/>
        </w:numPr>
        <w:autoSpaceDE/>
        <w:spacing w:after="200" w:line="276" w:lineRule="auto"/>
        <w:jc w:val="left"/>
        <w:rPr>
          <w:rFonts w:ascii="Arial" w:eastAsia="Wingdings" w:hAnsi="Arial" w:cs="Arial"/>
          <w:sz w:val="18"/>
          <w:szCs w:val="18"/>
          <w:lang w:val="cs-CZ"/>
        </w:rPr>
      </w:pPr>
      <w:r w:rsidRPr="004362E9">
        <w:rPr>
          <w:rFonts w:ascii="Arial" w:eastAsia="Wingdings" w:hAnsi="Arial" w:cs="Arial"/>
          <w:sz w:val="18"/>
          <w:szCs w:val="18"/>
          <w:lang w:val="cs-CZ"/>
        </w:rPr>
        <w:t xml:space="preserve">Přídavné výčnělky </w:t>
      </w:r>
      <w:r w:rsidR="00A315BC" w:rsidRPr="004362E9">
        <w:rPr>
          <w:rFonts w:ascii="Arial" w:eastAsia="Wingdings" w:hAnsi="Arial" w:cs="Arial"/>
          <w:sz w:val="18"/>
          <w:szCs w:val="18"/>
          <w:lang w:val="cs-CZ"/>
        </w:rPr>
        <w:t>na dně</w:t>
      </w:r>
      <w:r w:rsidRPr="004362E9">
        <w:rPr>
          <w:rFonts w:ascii="Arial" w:eastAsia="Wingdings" w:hAnsi="Arial" w:cs="Arial"/>
          <w:sz w:val="18"/>
          <w:szCs w:val="18"/>
          <w:lang w:val="cs-CZ"/>
        </w:rPr>
        <w:t xml:space="preserve"> drážek</w:t>
      </w:r>
      <w:r w:rsidR="00A315BC" w:rsidRPr="004362E9">
        <w:rPr>
          <w:rFonts w:ascii="Arial" w:eastAsia="Wingdings" w:hAnsi="Arial" w:cs="Arial"/>
          <w:sz w:val="18"/>
          <w:szCs w:val="18"/>
          <w:lang w:val="cs-CZ"/>
        </w:rPr>
        <w:t xml:space="preserve"> zajišťují dokonalejší samočištění</w:t>
      </w:r>
      <w:r w:rsidRPr="004362E9">
        <w:rPr>
          <w:rFonts w:ascii="Arial" w:eastAsia="Wingdings" w:hAnsi="Arial" w:cs="Arial"/>
          <w:sz w:val="18"/>
          <w:szCs w:val="18"/>
          <w:lang w:val="cs-CZ"/>
        </w:rPr>
        <w:t>.</w:t>
      </w:r>
    </w:p>
    <w:p w:rsidR="00706B92" w:rsidRPr="004362E9" w:rsidRDefault="00706B92" w:rsidP="00B970FC">
      <w:pPr>
        <w:pStyle w:val="Odstavecseseznamem"/>
        <w:widowControl/>
        <w:autoSpaceDE/>
        <w:spacing w:after="200" w:line="276" w:lineRule="auto"/>
        <w:ind w:left="567"/>
        <w:jc w:val="left"/>
        <w:rPr>
          <w:lang w:val="cs-CZ"/>
        </w:rPr>
      </w:pPr>
    </w:p>
    <w:p w:rsidR="00706B92" w:rsidRPr="004362E9" w:rsidRDefault="00EC0031" w:rsidP="00706B92">
      <w:pPr>
        <w:pStyle w:val="Odstavecseseznamem"/>
        <w:ind w:left="927"/>
        <w:rPr>
          <w:rFonts w:ascii="Arial" w:eastAsia="Wingdings" w:hAnsi="Arial" w:cs="Arial"/>
          <w:sz w:val="21"/>
          <w:szCs w:val="21"/>
          <w:lang w:val="cs-CZ" w:eastAsia="cs-CZ"/>
        </w:rPr>
      </w:pPr>
      <w:r w:rsidRPr="004362E9">
        <w:rPr>
          <w:lang w:val="cs-CZ"/>
        </w:rPr>
        <w:pict>
          <v:shape id="_x0000_s1152" type="#_x0000_t75" style="position:absolute;left:0;text-align:left;margin-left:19.2pt;margin-top:13.5pt;width:371.2pt;height:75.9pt;z-index:-36;mso-wrap-distance-left:9.05pt;mso-wrap-distance-right:9.05pt" wrapcoords="-42 0 -42 21382 21600 21382 21600 0 -42 0" filled="t">
            <v:fill color2="black"/>
            <v:imagedata r:id="rId55" o:title=""/>
            <w10:wrap type="tight"/>
          </v:shape>
        </w:pict>
      </w:r>
    </w:p>
    <w:p w:rsidR="00706B92" w:rsidRPr="004362E9" w:rsidRDefault="00706B92" w:rsidP="00706B92">
      <w:pPr>
        <w:ind w:firstLine="567"/>
        <w:rPr>
          <w:rFonts w:eastAsia="Wingdings"/>
          <w:sz w:val="21"/>
          <w:szCs w:val="21"/>
          <w:lang w:val="cs-CZ"/>
        </w:rPr>
      </w:pPr>
    </w:p>
    <w:p w:rsidR="00706B92" w:rsidRPr="004362E9" w:rsidRDefault="00706B92" w:rsidP="00706B92">
      <w:pPr>
        <w:rPr>
          <w:rFonts w:eastAsia="Wingdings"/>
          <w:sz w:val="21"/>
          <w:szCs w:val="21"/>
          <w:lang w:val="cs-CZ"/>
        </w:rPr>
      </w:pPr>
    </w:p>
    <w:p w:rsidR="00706B92" w:rsidRPr="004362E9" w:rsidRDefault="00706B92" w:rsidP="00706B92">
      <w:pPr>
        <w:rPr>
          <w:rFonts w:eastAsia="Wingdings"/>
          <w:sz w:val="21"/>
          <w:szCs w:val="21"/>
          <w:lang w:val="cs-CZ"/>
        </w:rPr>
      </w:pPr>
    </w:p>
    <w:p w:rsidR="00706B92" w:rsidRPr="004362E9" w:rsidRDefault="00706B92" w:rsidP="00706B92">
      <w:pPr>
        <w:rPr>
          <w:rFonts w:eastAsia="Wingdings"/>
          <w:sz w:val="21"/>
          <w:szCs w:val="21"/>
          <w:lang w:val="cs-CZ"/>
        </w:rPr>
      </w:pPr>
    </w:p>
    <w:p w:rsidR="00706B92" w:rsidRPr="004362E9" w:rsidRDefault="00706B92" w:rsidP="00706B92">
      <w:pPr>
        <w:rPr>
          <w:rFonts w:eastAsia="Wingdings"/>
          <w:sz w:val="21"/>
          <w:szCs w:val="21"/>
          <w:lang w:val="cs-CZ"/>
        </w:rPr>
      </w:pPr>
    </w:p>
    <w:p w:rsidR="00706B92" w:rsidRPr="004362E9" w:rsidRDefault="00706B92" w:rsidP="00706B92">
      <w:pPr>
        <w:rPr>
          <w:rFonts w:eastAsia="Wingdings"/>
          <w:sz w:val="21"/>
          <w:szCs w:val="21"/>
          <w:lang w:val="cs-CZ"/>
        </w:rPr>
      </w:pPr>
    </w:p>
    <w:p w:rsidR="00706B92" w:rsidRPr="004362E9" w:rsidRDefault="00706B92" w:rsidP="00706B92">
      <w:pPr>
        <w:rPr>
          <w:rFonts w:eastAsia="Wingdings"/>
          <w:sz w:val="21"/>
          <w:szCs w:val="21"/>
          <w:lang w:val="cs-CZ"/>
        </w:rPr>
      </w:pPr>
    </w:p>
    <w:p w:rsidR="00706B92" w:rsidRPr="004362E9" w:rsidRDefault="00706B92" w:rsidP="00706B92">
      <w:pPr>
        <w:rPr>
          <w:rFonts w:eastAsia="Wingdings"/>
          <w:sz w:val="21"/>
          <w:szCs w:val="21"/>
          <w:lang w:val="cs-CZ"/>
        </w:rPr>
      </w:pPr>
    </w:p>
    <w:p w:rsidR="00706B92" w:rsidRPr="004362E9" w:rsidRDefault="000C4C7A" w:rsidP="00B970FC">
      <w:pPr>
        <w:pStyle w:val="Odstavecseseznamem"/>
        <w:widowControl/>
        <w:numPr>
          <w:ilvl w:val="0"/>
          <w:numId w:val="8"/>
        </w:numPr>
        <w:autoSpaceDE/>
        <w:spacing w:after="200" w:line="276" w:lineRule="auto"/>
        <w:jc w:val="left"/>
        <w:rPr>
          <w:rFonts w:ascii="Arial" w:hAnsi="Arial" w:cs="Arial"/>
          <w:b/>
          <w:lang w:val="cs-CZ"/>
        </w:rPr>
      </w:pPr>
      <w:r w:rsidRPr="004362E9">
        <w:rPr>
          <w:rFonts w:ascii="Arial" w:eastAsia="Wingdings" w:hAnsi="Arial" w:cs="Arial"/>
          <w:b/>
          <w:i/>
          <w:sz w:val="18"/>
          <w:szCs w:val="18"/>
          <w:u w:val="single"/>
          <w:lang w:val="cs-CZ"/>
        </w:rPr>
        <w:t xml:space="preserve">Stupňovité </w:t>
      </w:r>
      <w:r w:rsidR="00B970FC" w:rsidRPr="004362E9">
        <w:rPr>
          <w:rFonts w:ascii="Arial" w:eastAsia="Wingdings" w:hAnsi="Arial" w:cs="Arial"/>
          <w:b/>
          <w:i/>
          <w:sz w:val="18"/>
          <w:szCs w:val="18"/>
          <w:u w:val="single"/>
          <w:lang w:val="cs-CZ"/>
        </w:rPr>
        <w:t xml:space="preserve">bloky </w:t>
      </w:r>
      <w:r w:rsidRPr="004362E9">
        <w:rPr>
          <w:rFonts w:ascii="Arial" w:eastAsia="Wingdings" w:hAnsi="Arial" w:cs="Arial"/>
          <w:b/>
          <w:i/>
          <w:sz w:val="18"/>
          <w:szCs w:val="18"/>
          <w:u w:val="single"/>
          <w:lang w:val="cs-CZ"/>
        </w:rPr>
        <w:t xml:space="preserve">ve tvaru lichoběžníků </w:t>
      </w:r>
      <w:r w:rsidR="00B970FC" w:rsidRPr="004362E9">
        <w:rPr>
          <w:rFonts w:ascii="Arial" w:eastAsia="Wingdings" w:hAnsi="Arial" w:cs="Arial"/>
          <w:b/>
          <w:i/>
          <w:sz w:val="18"/>
          <w:szCs w:val="18"/>
          <w:u w:val="single"/>
          <w:lang w:val="cs-CZ"/>
        </w:rPr>
        <w:t xml:space="preserve">pro dokonalejší </w:t>
      </w:r>
      <w:r w:rsidRPr="004362E9">
        <w:rPr>
          <w:rFonts w:ascii="Arial" w:eastAsia="Wingdings" w:hAnsi="Arial" w:cs="Arial"/>
          <w:b/>
          <w:i/>
          <w:sz w:val="18"/>
          <w:szCs w:val="18"/>
          <w:u w:val="single"/>
          <w:lang w:val="cs-CZ"/>
        </w:rPr>
        <w:t>záběrový efekt</w:t>
      </w:r>
      <w:r w:rsidR="00706B92" w:rsidRPr="004362E9">
        <w:rPr>
          <w:rFonts w:ascii="Arial" w:eastAsia="Wingdings" w:hAnsi="Arial" w:cs="Arial"/>
          <w:b/>
          <w:i/>
          <w:sz w:val="18"/>
          <w:szCs w:val="18"/>
          <w:u w:val="single"/>
          <w:lang w:val="cs-CZ"/>
        </w:rPr>
        <w:t>:</w:t>
      </w:r>
    </w:p>
    <w:p w:rsidR="00B970FC" w:rsidRPr="004362E9" w:rsidRDefault="00B970FC" w:rsidP="00B970FC">
      <w:pPr>
        <w:pStyle w:val="Odstavecseseznamem"/>
        <w:widowControl/>
        <w:autoSpaceDE/>
        <w:spacing w:after="200" w:line="276" w:lineRule="auto"/>
        <w:ind w:left="360" w:firstLine="207"/>
        <w:jc w:val="left"/>
        <w:rPr>
          <w:rFonts w:ascii="Arial" w:eastAsia="Wingdings" w:hAnsi="Arial" w:cs="Arial"/>
          <w:sz w:val="18"/>
          <w:szCs w:val="18"/>
          <w:lang w:val="cs-CZ"/>
        </w:rPr>
      </w:pPr>
      <w:r w:rsidRPr="004362E9">
        <w:rPr>
          <w:rFonts w:ascii="Arial" w:eastAsia="Wingdings" w:hAnsi="Arial" w:cs="Arial"/>
          <w:sz w:val="18"/>
          <w:szCs w:val="18"/>
          <w:lang w:val="cs-CZ"/>
        </w:rPr>
        <w:t>-</w:t>
      </w:r>
      <w:r w:rsidRPr="004362E9">
        <w:rPr>
          <w:rFonts w:ascii="Arial" w:eastAsia="Wingdings" w:hAnsi="Arial" w:cs="Arial"/>
          <w:sz w:val="18"/>
          <w:szCs w:val="18"/>
          <w:lang w:val="cs-CZ"/>
        </w:rPr>
        <w:tab/>
        <w:t xml:space="preserve">Speciální </w:t>
      </w:r>
      <w:r w:rsidR="000C4C7A" w:rsidRPr="004362E9">
        <w:rPr>
          <w:rFonts w:ascii="Arial" w:eastAsia="Wingdings" w:hAnsi="Arial" w:cs="Arial"/>
          <w:sz w:val="18"/>
          <w:szCs w:val="18"/>
          <w:lang w:val="cs-CZ"/>
        </w:rPr>
        <w:t>zářezy</w:t>
      </w:r>
      <w:r w:rsidRPr="004362E9">
        <w:rPr>
          <w:rFonts w:ascii="Arial" w:eastAsia="Wingdings" w:hAnsi="Arial" w:cs="Arial"/>
          <w:sz w:val="18"/>
          <w:szCs w:val="18"/>
          <w:lang w:val="cs-CZ"/>
        </w:rPr>
        <w:t xml:space="preserve"> na jednotlivých blocích </w:t>
      </w:r>
      <w:r w:rsidR="000C4C7A" w:rsidRPr="004362E9">
        <w:rPr>
          <w:rFonts w:ascii="Arial" w:eastAsia="Wingdings" w:hAnsi="Arial" w:cs="Arial"/>
          <w:sz w:val="18"/>
          <w:szCs w:val="18"/>
          <w:lang w:val="cs-CZ"/>
        </w:rPr>
        <w:t xml:space="preserve">pro </w:t>
      </w:r>
      <w:r w:rsidRPr="004362E9">
        <w:rPr>
          <w:rFonts w:ascii="Arial" w:eastAsia="Wingdings" w:hAnsi="Arial" w:cs="Arial"/>
          <w:sz w:val="18"/>
          <w:szCs w:val="18"/>
          <w:lang w:val="cs-CZ"/>
        </w:rPr>
        <w:t>dobrou přilnavost.</w:t>
      </w:r>
    </w:p>
    <w:p w:rsidR="00B970FC" w:rsidRPr="004362E9" w:rsidRDefault="00B970FC" w:rsidP="00B970FC">
      <w:pPr>
        <w:pStyle w:val="Odstavecseseznamem"/>
        <w:widowControl/>
        <w:autoSpaceDE/>
        <w:spacing w:after="200" w:line="276" w:lineRule="auto"/>
        <w:ind w:left="567"/>
        <w:jc w:val="left"/>
        <w:rPr>
          <w:rFonts w:ascii="Arial" w:eastAsia="Wingdings" w:hAnsi="Arial" w:cs="Arial"/>
          <w:sz w:val="18"/>
          <w:szCs w:val="18"/>
          <w:lang w:val="cs-CZ"/>
        </w:rPr>
      </w:pPr>
      <w:r w:rsidRPr="004362E9">
        <w:rPr>
          <w:rFonts w:ascii="Arial" w:eastAsia="Wingdings" w:hAnsi="Arial" w:cs="Arial"/>
          <w:sz w:val="18"/>
          <w:szCs w:val="18"/>
          <w:lang w:val="cs-CZ"/>
        </w:rPr>
        <w:t>-</w:t>
      </w:r>
      <w:r w:rsidRPr="004362E9">
        <w:rPr>
          <w:rFonts w:ascii="Arial" w:eastAsia="Wingdings" w:hAnsi="Arial" w:cs="Arial"/>
          <w:sz w:val="18"/>
          <w:szCs w:val="18"/>
          <w:lang w:val="cs-CZ"/>
        </w:rPr>
        <w:tab/>
      </w:r>
      <w:r w:rsidR="000C4C7A" w:rsidRPr="004362E9">
        <w:rPr>
          <w:rFonts w:ascii="Arial" w:eastAsia="Wingdings" w:hAnsi="Arial" w:cs="Arial"/>
          <w:sz w:val="18"/>
          <w:szCs w:val="18"/>
          <w:lang w:val="cs-CZ"/>
        </w:rPr>
        <w:t>Kratší brzdná dráha</w:t>
      </w:r>
      <w:r w:rsidRPr="004362E9">
        <w:rPr>
          <w:rFonts w:ascii="Arial" w:eastAsia="Wingdings" w:hAnsi="Arial" w:cs="Arial"/>
          <w:sz w:val="18"/>
          <w:szCs w:val="18"/>
          <w:lang w:val="cs-CZ"/>
        </w:rPr>
        <w:t>.</w:t>
      </w:r>
    </w:p>
    <w:p w:rsidR="00706B92" w:rsidRPr="004362E9" w:rsidRDefault="00B970FC" w:rsidP="00B970FC">
      <w:pPr>
        <w:pStyle w:val="Odstavecseseznamem"/>
        <w:widowControl/>
        <w:autoSpaceDE/>
        <w:spacing w:after="200" w:line="276" w:lineRule="auto"/>
        <w:ind w:left="567"/>
        <w:jc w:val="left"/>
        <w:rPr>
          <w:lang w:val="cs-CZ"/>
        </w:rPr>
      </w:pPr>
      <w:r w:rsidRPr="004362E9">
        <w:rPr>
          <w:rFonts w:ascii="Arial" w:eastAsia="Wingdings" w:hAnsi="Arial" w:cs="Arial"/>
          <w:sz w:val="18"/>
          <w:szCs w:val="18"/>
          <w:lang w:val="cs-CZ"/>
        </w:rPr>
        <w:t>-</w:t>
      </w:r>
      <w:r w:rsidRPr="004362E9">
        <w:rPr>
          <w:rFonts w:ascii="Arial" w:eastAsia="Wingdings" w:hAnsi="Arial" w:cs="Arial"/>
          <w:sz w:val="18"/>
          <w:szCs w:val="18"/>
          <w:lang w:val="cs-CZ"/>
        </w:rPr>
        <w:tab/>
      </w:r>
      <w:r w:rsidR="000C4C7A" w:rsidRPr="004362E9">
        <w:rPr>
          <w:rFonts w:ascii="Arial" w:eastAsia="Wingdings" w:hAnsi="Arial" w:cs="Arial"/>
          <w:sz w:val="18"/>
          <w:szCs w:val="18"/>
          <w:lang w:val="cs-CZ"/>
        </w:rPr>
        <w:t xml:space="preserve">Lepší trakce při jízdě </w:t>
      </w:r>
      <w:r w:rsidRPr="004362E9">
        <w:rPr>
          <w:rFonts w:ascii="Arial" w:eastAsia="Wingdings" w:hAnsi="Arial" w:cs="Arial"/>
          <w:sz w:val="18"/>
          <w:szCs w:val="18"/>
          <w:lang w:val="cs-CZ"/>
        </w:rPr>
        <w:t>v terénu.</w:t>
      </w:r>
    </w:p>
    <w:p w:rsidR="00706B92" w:rsidRPr="004362E9" w:rsidRDefault="00EC0031" w:rsidP="00706B92">
      <w:pPr>
        <w:pStyle w:val="Odstavecseseznamem"/>
        <w:ind w:left="927"/>
        <w:rPr>
          <w:rFonts w:ascii="Arial" w:eastAsia="Wingdings" w:hAnsi="Arial" w:cs="Arial"/>
          <w:sz w:val="21"/>
          <w:szCs w:val="21"/>
          <w:lang w:val="cs-CZ" w:eastAsia="cs-CZ"/>
        </w:rPr>
      </w:pPr>
      <w:r w:rsidRPr="004362E9">
        <w:rPr>
          <w:lang w:val="cs-CZ"/>
        </w:rPr>
        <w:pict>
          <v:shape id="_x0000_s1153" type="#_x0000_t75" style="position:absolute;left:0;text-align:left;margin-left:16.95pt;margin-top:13.7pt;width:166.45pt;height:78.35pt;z-index:-35;mso-wrap-distance-left:9.05pt;mso-wrap-distance-right:9.05pt" wrapcoords="-95 0 -95 21391 21600 21391 21600 0 -95 0" filled="t">
            <v:fill color2="black"/>
            <v:imagedata r:id="rId56" o:title=""/>
            <w10:wrap type="tight"/>
          </v:shape>
        </w:pict>
      </w:r>
    </w:p>
    <w:p w:rsidR="00706B92" w:rsidRPr="004362E9" w:rsidRDefault="00706B92" w:rsidP="00706B92">
      <w:pPr>
        <w:ind w:left="567"/>
        <w:rPr>
          <w:rFonts w:eastAsia="Wingdings"/>
          <w:sz w:val="21"/>
          <w:szCs w:val="21"/>
          <w:lang w:val="cs-CZ"/>
        </w:rPr>
      </w:pPr>
    </w:p>
    <w:p w:rsidR="00706B92" w:rsidRPr="004362E9" w:rsidRDefault="00706B92" w:rsidP="00706B92">
      <w:pPr>
        <w:ind w:left="567"/>
        <w:rPr>
          <w:rFonts w:eastAsia="Wingdings"/>
          <w:sz w:val="21"/>
          <w:szCs w:val="21"/>
          <w:lang w:val="cs-CZ"/>
        </w:rPr>
      </w:pPr>
    </w:p>
    <w:p w:rsidR="00706B92" w:rsidRPr="004362E9" w:rsidRDefault="00706B92" w:rsidP="00706B92">
      <w:pPr>
        <w:ind w:left="567"/>
        <w:rPr>
          <w:rFonts w:eastAsia="Wingdings"/>
          <w:sz w:val="21"/>
          <w:szCs w:val="21"/>
          <w:lang w:val="cs-CZ"/>
        </w:rPr>
      </w:pPr>
    </w:p>
    <w:p w:rsidR="00706B92" w:rsidRPr="004362E9" w:rsidRDefault="00706B92" w:rsidP="00706B92">
      <w:pPr>
        <w:ind w:left="567"/>
        <w:rPr>
          <w:rFonts w:eastAsia="Wingdings"/>
          <w:sz w:val="21"/>
          <w:szCs w:val="21"/>
          <w:lang w:val="cs-CZ"/>
        </w:rPr>
      </w:pPr>
    </w:p>
    <w:p w:rsidR="00706B92" w:rsidRPr="004362E9" w:rsidRDefault="00706B92" w:rsidP="00706B92">
      <w:pPr>
        <w:ind w:left="567"/>
        <w:rPr>
          <w:rFonts w:eastAsia="Wingdings"/>
          <w:sz w:val="21"/>
          <w:szCs w:val="21"/>
          <w:lang w:val="cs-CZ"/>
        </w:rPr>
      </w:pPr>
    </w:p>
    <w:p w:rsidR="00706B92" w:rsidRPr="004362E9" w:rsidRDefault="00706B92" w:rsidP="00706B92">
      <w:pPr>
        <w:ind w:left="567"/>
        <w:rPr>
          <w:rFonts w:eastAsia="Wingdings"/>
          <w:sz w:val="21"/>
          <w:szCs w:val="21"/>
          <w:lang w:val="cs-CZ"/>
        </w:rPr>
      </w:pPr>
    </w:p>
    <w:p w:rsidR="00706B92" w:rsidRPr="004362E9" w:rsidRDefault="00706B92" w:rsidP="00706B92">
      <w:pPr>
        <w:ind w:left="567"/>
        <w:rPr>
          <w:rFonts w:eastAsia="Wingdings"/>
          <w:sz w:val="21"/>
          <w:szCs w:val="21"/>
          <w:lang w:val="cs-CZ"/>
        </w:rPr>
      </w:pPr>
    </w:p>
    <w:p w:rsidR="00706B92" w:rsidRPr="004362E9" w:rsidRDefault="00706B92" w:rsidP="00706B92">
      <w:pPr>
        <w:pStyle w:val="Odstavecseseznamem"/>
        <w:ind w:left="927"/>
        <w:rPr>
          <w:rFonts w:eastAsia="Wingdings"/>
          <w:sz w:val="21"/>
          <w:szCs w:val="21"/>
          <w:lang w:val="cs-CZ"/>
        </w:rPr>
      </w:pPr>
    </w:p>
    <w:p w:rsidR="00706B92" w:rsidRPr="004362E9" w:rsidRDefault="000C4C7A" w:rsidP="00093868">
      <w:pPr>
        <w:pStyle w:val="Odstavecseseznamem"/>
        <w:widowControl/>
        <w:numPr>
          <w:ilvl w:val="0"/>
          <w:numId w:val="8"/>
        </w:numPr>
        <w:autoSpaceDE/>
        <w:spacing w:after="200" w:line="276" w:lineRule="auto"/>
        <w:jc w:val="left"/>
        <w:rPr>
          <w:rFonts w:ascii="Arial" w:hAnsi="Arial" w:cs="Arial"/>
          <w:b/>
          <w:lang w:val="cs-CZ"/>
        </w:rPr>
      </w:pPr>
      <w:r w:rsidRPr="004362E9">
        <w:rPr>
          <w:rFonts w:ascii="Arial" w:eastAsia="Wingdings" w:hAnsi="Arial" w:cs="Arial"/>
          <w:b/>
          <w:i/>
          <w:sz w:val="18"/>
          <w:szCs w:val="18"/>
          <w:u w:val="single"/>
          <w:lang w:val="cs-CZ"/>
        </w:rPr>
        <w:t>Uzavřené provedení ramen</w:t>
      </w:r>
      <w:r w:rsidR="00093868" w:rsidRPr="004362E9">
        <w:rPr>
          <w:rFonts w:ascii="Arial" w:eastAsia="Wingdings" w:hAnsi="Arial" w:cs="Arial"/>
          <w:b/>
          <w:i/>
          <w:sz w:val="18"/>
          <w:szCs w:val="18"/>
          <w:u w:val="single"/>
          <w:lang w:val="cs-CZ"/>
        </w:rPr>
        <w:t xml:space="preserve"> zvyšuje </w:t>
      </w:r>
      <w:r w:rsidRPr="004362E9">
        <w:rPr>
          <w:rFonts w:ascii="Arial" w:eastAsia="Wingdings" w:hAnsi="Arial" w:cs="Arial"/>
          <w:b/>
          <w:i/>
          <w:sz w:val="18"/>
          <w:szCs w:val="18"/>
          <w:u w:val="single"/>
          <w:lang w:val="cs-CZ"/>
        </w:rPr>
        <w:t xml:space="preserve">jízdní </w:t>
      </w:r>
      <w:r w:rsidR="00093868" w:rsidRPr="004362E9">
        <w:rPr>
          <w:rFonts w:ascii="Arial" w:eastAsia="Wingdings" w:hAnsi="Arial" w:cs="Arial"/>
          <w:b/>
          <w:i/>
          <w:sz w:val="18"/>
          <w:szCs w:val="18"/>
          <w:u w:val="single"/>
          <w:lang w:val="cs-CZ"/>
        </w:rPr>
        <w:t>stabilitu pneumatiky</w:t>
      </w:r>
      <w:r w:rsidR="00706B92" w:rsidRPr="004362E9">
        <w:rPr>
          <w:rFonts w:ascii="Arial" w:eastAsia="Wingdings" w:hAnsi="Arial" w:cs="Arial"/>
          <w:b/>
          <w:i/>
          <w:sz w:val="18"/>
          <w:szCs w:val="18"/>
          <w:u w:val="single"/>
          <w:lang w:val="cs-CZ"/>
        </w:rPr>
        <w:t>:</w:t>
      </w:r>
    </w:p>
    <w:p w:rsidR="00221503" w:rsidRPr="004362E9" w:rsidRDefault="000C4C7A" w:rsidP="00221503">
      <w:pPr>
        <w:pStyle w:val="Odstavecseseznamem"/>
        <w:widowControl/>
        <w:numPr>
          <w:ilvl w:val="0"/>
          <w:numId w:val="3"/>
        </w:numPr>
        <w:autoSpaceDE/>
        <w:spacing w:after="200" w:line="276" w:lineRule="auto"/>
        <w:jc w:val="left"/>
        <w:rPr>
          <w:rFonts w:ascii="Arial" w:eastAsia="Wingdings" w:hAnsi="Arial" w:cs="Arial"/>
          <w:sz w:val="18"/>
          <w:szCs w:val="18"/>
          <w:lang w:val="cs-CZ"/>
        </w:rPr>
      </w:pPr>
      <w:r w:rsidRPr="004362E9">
        <w:rPr>
          <w:rFonts w:ascii="Arial" w:eastAsia="Wingdings" w:hAnsi="Arial" w:cs="Arial"/>
          <w:sz w:val="18"/>
          <w:szCs w:val="18"/>
          <w:lang w:val="cs-CZ"/>
        </w:rPr>
        <w:t>Vyšší odolnost proti bočním silám</w:t>
      </w:r>
    </w:p>
    <w:p w:rsidR="00221503" w:rsidRPr="004362E9" w:rsidRDefault="00221503" w:rsidP="00221503">
      <w:pPr>
        <w:pStyle w:val="Odstavecseseznamem"/>
        <w:widowControl/>
        <w:numPr>
          <w:ilvl w:val="0"/>
          <w:numId w:val="3"/>
        </w:numPr>
        <w:autoSpaceDE/>
        <w:spacing w:after="200" w:line="276" w:lineRule="auto"/>
        <w:jc w:val="left"/>
        <w:rPr>
          <w:rFonts w:ascii="Arial" w:eastAsia="Wingdings" w:hAnsi="Arial" w:cs="Arial"/>
          <w:sz w:val="18"/>
          <w:szCs w:val="18"/>
          <w:lang w:val="cs-CZ"/>
        </w:rPr>
      </w:pPr>
      <w:r w:rsidRPr="004362E9">
        <w:rPr>
          <w:rFonts w:ascii="Arial" w:eastAsia="Wingdings" w:hAnsi="Arial" w:cs="Arial"/>
          <w:sz w:val="18"/>
          <w:szCs w:val="18"/>
          <w:lang w:val="cs-CZ"/>
        </w:rPr>
        <w:t>Ochrana proti poškození hran bloků</w:t>
      </w:r>
    </w:p>
    <w:p w:rsidR="00706B92" w:rsidRPr="004362E9" w:rsidRDefault="000C4C7A" w:rsidP="00221503">
      <w:pPr>
        <w:pStyle w:val="Odstavecseseznamem"/>
        <w:widowControl/>
        <w:numPr>
          <w:ilvl w:val="0"/>
          <w:numId w:val="3"/>
        </w:numPr>
        <w:autoSpaceDE/>
        <w:spacing w:after="200" w:line="276" w:lineRule="auto"/>
        <w:jc w:val="left"/>
        <w:rPr>
          <w:lang w:val="cs-CZ"/>
        </w:rPr>
      </w:pPr>
      <w:r w:rsidRPr="004362E9">
        <w:rPr>
          <w:rFonts w:ascii="Arial" w:eastAsia="Wingdings" w:hAnsi="Arial" w:cs="Arial"/>
          <w:sz w:val="18"/>
          <w:szCs w:val="18"/>
          <w:lang w:val="cs-CZ"/>
        </w:rPr>
        <w:t>Nižší tvorba tepla během jízdy</w:t>
      </w:r>
      <w:r w:rsidR="00706B92" w:rsidRPr="004362E9">
        <w:rPr>
          <w:rFonts w:ascii="Arial" w:eastAsia="Wingdings" w:hAnsi="Arial" w:cs="Arial"/>
          <w:sz w:val="18"/>
          <w:szCs w:val="18"/>
          <w:lang w:val="cs-CZ"/>
        </w:rPr>
        <w:t>.</w:t>
      </w:r>
    </w:p>
    <w:p w:rsidR="00706B92" w:rsidRPr="004362E9" w:rsidRDefault="00706B92" w:rsidP="00706B92">
      <w:pPr>
        <w:pStyle w:val="Odstavecseseznamem"/>
        <w:ind w:left="927"/>
        <w:rPr>
          <w:rFonts w:ascii="Arial" w:eastAsia="Wingdings" w:hAnsi="Arial" w:cs="Arial"/>
          <w:sz w:val="21"/>
          <w:szCs w:val="21"/>
          <w:lang w:val="cs-CZ"/>
        </w:rPr>
      </w:pPr>
    </w:p>
    <w:p w:rsidR="00706B92" w:rsidRPr="004362E9" w:rsidRDefault="00EC0031" w:rsidP="00706B92">
      <w:pPr>
        <w:widowControl/>
        <w:snapToGrid w:val="0"/>
        <w:spacing w:line="276" w:lineRule="auto"/>
        <w:ind w:left="567"/>
        <w:rPr>
          <w:rFonts w:eastAsia="Malgun Gothic"/>
          <w:sz w:val="21"/>
          <w:szCs w:val="21"/>
          <w:lang w:val="cs-CZ" w:eastAsia="cs-CZ"/>
        </w:rPr>
      </w:pPr>
      <w:r w:rsidRPr="004362E9">
        <w:rPr>
          <w:lang w:val="cs-CZ"/>
        </w:rPr>
        <w:pict>
          <v:shape id="_x0000_s1154" type="#_x0000_t75" style="position:absolute;left:0;text-align:left;margin-left:18.45pt;margin-top:1pt;width:204.7pt;height:84.45pt;z-index:-34;mso-wrap-distance-left:9.05pt;mso-wrap-distance-right:9.05pt" wrapcoords="-77 0 -77 21405 21600 21405 21600 0 -77 0" filled="t">
            <v:fill color2="black"/>
            <v:imagedata r:id="rId57" o:title=""/>
            <w10:wrap type="tight"/>
          </v:shape>
        </w:pict>
      </w:r>
    </w:p>
    <w:p w:rsidR="00706B92" w:rsidRPr="004362E9" w:rsidRDefault="00706B92" w:rsidP="00706B92">
      <w:pPr>
        <w:widowControl/>
        <w:jc w:val="left"/>
        <w:rPr>
          <w:rFonts w:ascii="Helvetica" w:eastAsia="Malgun Gothic" w:hAnsi="Helvetica" w:cs="Helvetica"/>
          <w:b/>
          <w:color w:val="FF6600"/>
          <w:sz w:val="26"/>
          <w:szCs w:val="26"/>
          <w:lang w:val="cs-CZ"/>
        </w:rPr>
      </w:pPr>
    </w:p>
    <w:p w:rsidR="00706B92" w:rsidRPr="004362E9" w:rsidRDefault="00CA09BF" w:rsidP="00E51F86">
      <w:pPr>
        <w:tabs>
          <w:tab w:val="left" w:pos="142"/>
        </w:tabs>
        <w:jc w:val="center"/>
        <w:rPr>
          <w:lang w:val="cs-CZ"/>
        </w:rPr>
      </w:pPr>
      <w:r w:rsidRPr="004362E9">
        <w:rPr>
          <w:rFonts w:ascii="Helvetica" w:hAnsi="Helvetica" w:cs="Helvetica"/>
          <w:b/>
          <w:color w:val="FF6600"/>
          <w:sz w:val="26"/>
          <w:szCs w:val="26"/>
          <w:lang w:val="cs-CZ"/>
        </w:rPr>
        <w:br w:type="page"/>
      </w:r>
      <w:r w:rsidR="00706B92" w:rsidRPr="004362E9">
        <w:rPr>
          <w:rFonts w:ascii="Helvetica" w:hAnsi="Helvetica" w:cs="Helvetica"/>
          <w:b/>
          <w:color w:val="FF6600"/>
          <w:sz w:val="26"/>
          <w:lang w:val="cs-CZ"/>
        </w:rPr>
        <w:lastRenderedPageBreak/>
        <w:t>Technic</w:t>
      </w:r>
      <w:r w:rsidR="00E51F86" w:rsidRPr="004362E9">
        <w:rPr>
          <w:rFonts w:ascii="Helvetica" w:hAnsi="Helvetica" w:cs="Helvetica"/>
          <w:b/>
          <w:color w:val="FF6600"/>
          <w:sz w:val="26"/>
          <w:lang w:val="cs-CZ"/>
        </w:rPr>
        <w:t>ké vlastnosti pneumatiky</w:t>
      </w:r>
      <w:r w:rsidR="00706B92" w:rsidRPr="004362E9">
        <w:rPr>
          <w:rFonts w:ascii="Helvetica" w:hAnsi="Helvetica" w:cs="Helvetica"/>
          <w:b/>
          <w:color w:val="FF6600"/>
          <w:sz w:val="26"/>
          <w:lang w:val="cs-CZ"/>
        </w:rPr>
        <w:t xml:space="preserve"> Hankook SmartWork AM15</w:t>
      </w:r>
      <w:r w:rsidRPr="004362E9">
        <w:rPr>
          <w:rFonts w:ascii="Helvetica" w:hAnsi="Helvetica" w:cs="Helvetica"/>
          <w:b/>
          <w:color w:val="FF6600"/>
          <w:sz w:val="26"/>
          <w:lang w:val="cs-CZ"/>
        </w:rPr>
        <w:t>/AM15+</w:t>
      </w:r>
    </w:p>
    <w:p w:rsidR="00706B92" w:rsidRPr="004362E9" w:rsidRDefault="00706B92" w:rsidP="00706B92">
      <w:pPr>
        <w:tabs>
          <w:tab w:val="left" w:pos="142"/>
        </w:tabs>
        <w:ind w:hanging="38"/>
        <w:jc w:val="center"/>
        <w:rPr>
          <w:rFonts w:ascii="Helvetica" w:hAnsi="Helvetica" w:cs="Helvetica"/>
          <w:b/>
          <w:color w:val="FF6600"/>
          <w:sz w:val="28"/>
          <w:szCs w:val="28"/>
          <w:lang w:val="cs-CZ"/>
        </w:rPr>
      </w:pPr>
    </w:p>
    <w:p w:rsidR="00706B92" w:rsidRPr="004362E9" w:rsidRDefault="00706B92" w:rsidP="003A1374">
      <w:pPr>
        <w:widowControl/>
        <w:numPr>
          <w:ilvl w:val="0"/>
          <w:numId w:val="14"/>
        </w:numPr>
        <w:autoSpaceDE/>
        <w:jc w:val="left"/>
        <w:rPr>
          <w:rFonts w:ascii="Arial" w:hAnsi="Arial" w:cs="Arial"/>
          <w:b/>
          <w:lang w:val="cs-CZ"/>
        </w:rPr>
      </w:pPr>
      <w:r w:rsidRPr="004362E9">
        <w:rPr>
          <w:rFonts w:ascii="Arial" w:eastAsia="Arial" w:hAnsi="Arial" w:cs="Arial"/>
          <w:b/>
          <w:i/>
          <w:sz w:val="18"/>
          <w:szCs w:val="18"/>
          <w:u w:val="single"/>
          <w:lang w:val="cs-CZ"/>
        </w:rPr>
        <w:t xml:space="preserve"> </w:t>
      </w:r>
      <w:r w:rsidR="000C4C7A" w:rsidRPr="004362E9">
        <w:rPr>
          <w:rFonts w:ascii="Arial" w:hAnsi="Arial" w:cs="Arial"/>
          <w:b/>
          <w:i/>
          <w:sz w:val="18"/>
          <w:szCs w:val="18"/>
          <w:u w:val="single"/>
          <w:lang w:val="cs-CZ"/>
        </w:rPr>
        <w:t>Optimalizované rozložení bloků</w:t>
      </w:r>
    </w:p>
    <w:p w:rsidR="00706B92" w:rsidRPr="004362E9" w:rsidRDefault="000C4C7A" w:rsidP="003A1374">
      <w:pPr>
        <w:widowControl/>
        <w:numPr>
          <w:ilvl w:val="0"/>
          <w:numId w:val="2"/>
        </w:numPr>
        <w:autoSpaceDE/>
        <w:jc w:val="left"/>
        <w:rPr>
          <w:lang w:val="cs-CZ"/>
        </w:rPr>
      </w:pPr>
      <w:r w:rsidRPr="004362E9">
        <w:rPr>
          <w:rFonts w:ascii="Arial" w:hAnsi="Arial" w:cs="Arial"/>
          <w:sz w:val="18"/>
          <w:szCs w:val="18"/>
          <w:lang w:val="cs-CZ"/>
        </w:rPr>
        <w:t>Spojovací můstky mezi jednotlivými bloky</w:t>
      </w:r>
      <w:r w:rsidR="003A1374" w:rsidRPr="004362E9">
        <w:rPr>
          <w:rFonts w:ascii="Arial" w:hAnsi="Arial" w:cs="Arial"/>
          <w:sz w:val="18"/>
          <w:szCs w:val="18"/>
          <w:lang w:val="cs-CZ"/>
        </w:rPr>
        <w:t xml:space="preserve"> stabilizují celou pneumatiku</w:t>
      </w:r>
      <w:r w:rsidR="00706B92" w:rsidRPr="004362E9">
        <w:rPr>
          <w:rFonts w:ascii="Arial" w:hAnsi="Arial" w:cs="Arial"/>
          <w:sz w:val="18"/>
          <w:szCs w:val="18"/>
          <w:lang w:val="cs-CZ"/>
        </w:rPr>
        <w:t>.</w:t>
      </w:r>
    </w:p>
    <w:p w:rsidR="00706B92" w:rsidRPr="004362E9" w:rsidRDefault="00EF38AD" w:rsidP="00EF38AD">
      <w:pPr>
        <w:widowControl/>
        <w:numPr>
          <w:ilvl w:val="0"/>
          <w:numId w:val="2"/>
        </w:numPr>
        <w:autoSpaceDE/>
        <w:jc w:val="left"/>
        <w:rPr>
          <w:lang w:val="cs-CZ"/>
        </w:rPr>
      </w:pPr>
      <w:r w:rsidRPr="004362E9">
        <w:rPr>
          <w:rFonts w:ascii="Arial" w:hAnsi="Arial" w:cs="Arial"/>
          <w:sz w:val="18"/>
          <w:szCs w:val="18"/>
          <w:lang w:val="cs-CZ"/>
        </w:rPr>
        <w:t xml:space="preserve">Optimalizovaná </w:t>
      </w:r>
      <w:r w:rsidR="000C4C7A" w:rsidRPr="004362E9">
        <w:rPr>
          <w:rFonts w:ascii="Arial" w:hAnsi="Arial" w:cs="Arial"/>
          <w:sz w:val="18"/>
          <w:szCs w:val="18"/>
          <w:lang w:val="cs-CZ"/>
        </w:rPr>
        <w:t>styčná</w:t>
      </w:r>
      <w:r w:rsidRPr="004362E9">
        <w:rPr>
          <w:rFonts w:ascii="Arial" w:hAnsi="Arial" w:cs="Arial"/>
          <w:sz w:val="18"/>
          <w:szCs w:val="18"/>
          <w:lang w:val="cs-CZ"/>
        </w:rPr>
        <w:t xml:space="preserve"> plocha je prevencí </w:t>
      </w:r>
      <w:r w:rsidR="000C4C7A" w:rsidRPr="004362E9">
        <w:rPr>
          <w:rFonts w:ascii="Arial" w:hAnsi="Arial" w:cs="Arial"/>
          <w:sz w:val="18"/>
          <w:szCs w:val="18"/>
          <w:lang w:val="cs-CZ"/>
        </w:rPr>
        <w:t>před nerovnoměrným opotřebením</w:t>
      </w:r>
      <w:r w:rsidR="00706B92" w:rsidRPr="004362E9">
        <w:rPr>
          <w:rFonts w:ascii="Arial" w:hAnsi="Arial" w:cs="Arial"/>
          <w:sz w:val="18"/>
          <w:szCs w:val="18"/>
          <w:lang w:val="cs-CZ"/>
        </w:rPr>
        <w:t>.</w:t>
      </w:r>
    </w:p>
    <w:p w:rsidR="00706B92" w:rsidRPr="004362E9" w:rsidRDefault="00EC0031" w:rsidP="00706B92">
      <w:pPr>
        <w:widowControl/>
        <w:jc w:val="left"/>
        <w:rPr>
          <w:sz w:val="21"/>
          <w:szCs w:val="21"/>
          <w:lang w:val="cs-CZ"/>
        </w:rPr>
      </w:pPr>
      <w:r w:rsidRPr="004362E9">
        <w:rPr>
          <w:lang w:val="cs-CZ" w:eastAsia="cs-CZ" w:bidi="ar-SA"/>
        </w:rPr>
        <w:pict>
          <v:shape id="_x0000_i1028" type="#_x0000_t75" style="width:156.15pt;height:98.65pt" filled="t">
            <v:fill color2="black"/>
            <v:imagedata r:id="rId58" o:title=""/>
          </v:shape>
        </w:pict>
      </w:r>
    </w:p>
    <w:p w:rsidR="00706B92" w:rsidRPr="004362E9" w:rsidRDefault="00706B92" w:rsidP="00706B92">
      <w:pPr>
        <w:widowControl/>
        <w:jc w:val="left"/>
        <w:rPr>
          <w:sz w:val="21"/>
          <w:szCs w:val="21"/>
          <w:lang w:val="cs-CZ"/>
        </w:rPr>
      </w:pPr>
    </w:p>
    <w:p w:rsidR="00706B92" w:rsidRPr="004362E9" w:rsidRDefault="0082544A" w:rsidP="0084686D">
      <w:pPr>
        <w:widowControl/>
        <w:numPr>
          <w:ilvl w:val="0"/>
          <w:numId w:val="14"/>
        </w:numPr>
        <w:autoSpaceDE/>
        <w:jc w:val="left"/>
        <w:rPr>
          <w:b/>
          <w:lang w:val="cs-CZ"/>
        </w:rPr>
      </w:pPr>
      <w:r w:rsidRPr="004362E9">
        <w:rPr>
          <w:rFonts w:ascii="Arial" w:hAnsi="Arial" w:cs="Arial"/>
          <w:b/>
          <w:i/>
          <w:sz w:val="18"/>
          <w:szCs w:val="18"/>
          <w:u w:val="single"/>
          <w:lang w:val="cs-CZ"/>
        </w:rPr>
        <w:t>Mimořádně</w:t>
      </w:r>
      <w:r w:rsidR="0084686D" w:rsidRPr="004362E9">
        <w:rPr>
          <w:rFonts w:ascii="Arial" w:hAnsi="Arial" w:cs="Arial"/>
          <w:b/>
          <w:i/>
          <w:sz w:val="18"/>
          <w:szCs w:val="18"/>
          <w:u w:val="single"/>
          <w:lang w:val="cs-CZ"/>
        </w:rPr>
        <w:t xml:space="preserve"> široké a hluboké drážky </w:t>
      </w:r>
      <w:r w:rsidRPr="004362E9">
        <w:rPr>
          <w:rFonts w:ascii="Arial" w:hAnsi="Arial" w:cs="Arial"/>
          <w:b/>
          <w:i/>
          <w:sz w:val="18"/>
          <w:szCs w:val="18"/>
          <w:u w:val="single"/>
          <w:lang w:val="cs-CZ"/>
        </w:rPr>
        <w:t xml:space="preserve">pro </w:t>
      </w:r>
      <w:r w:rsidR="0084686D" w:rsidRPr="004362E9">
        <w:rPr>
          <w:rFonts w:ascii="Arial" w:hAnsi="Arial" w:cs="Arial"/>
          <w:b/>
          <w:i/>
          <w:sz w:val="18"/>
          <w:szCs w:val="18"/>
          <w:u w:val="single"/>
          <w:lang w:val="cs-CZ"/>
        </w:rPr>
        <w:t xml:space="preserve">lepší trakci a </w:t>
      </w:r>
      <w:r w:rsidRPr="004362E9">
        <w:rPr>
          <w:rFonts w:ascii="Arial" w:hAnsi="Arial" w:cs="Arial"/>
          <w:b/>
          <w:i/>
          <w:sz w:val="18"/>
          <w:szCs w:val="18"/>
          <w:u w:val="single"/>
          <w:lang w:val="cs-CZ"/>
        </w:rPr>
        <w:t>prevenci</w:t>
      </w:r>
      <w:r w:rsidR="0084686D" w:rsidRPr="004362E9">
        <w:rPr>
          <w:rFonts w:ascii="Arial" w:hAnsi="Arial" w:cs="Arial"/>
          <w:b/>
          <w:i/>
          <w:sz w:val="18"/>
          <w:szCs w:val="18"/>
          <w:u w:val="single"/>
          <w:lang w:val="cs-CZ"/>
        </w:rPr>
        <w:t xml:space="preserve"> před poškozením </w:t>
      </w:r>
      <w:r w:rsidRPr="004362E9">
        <w:rPr>
          <w:rFonts w:ascii="Arial" w:hAnsi="Arial" w:cs="Arial"/>
          <w:b/>
          <w:i/>
          <w:sz w:val="18"/>
          <w:szCs w:val="18"/>
          <w:u w:val="single"/>
          <w:lang w:val="cs-CZ"/>
        </w:rPr>
        <w:t>stěrkem</w:t>
      </w:r>
    </w:p>
    <w:p w:rsidR="00706B92" w:rsidRPr="004362E9" w:rsidRDefault="0084686D" w:rsidP="0084686D">
      <w:pPr>
        <w:widowControl/>
        <w:numPr>
          <w:ilvl w:val="0"/>
          <w:numId w:val="2"/>
        </w:numPr>
        <w:autoSpaceDE/>
        <w:jc w:val="left"/>
        <w:rPr>
          <w:lang w:val="cs-CZ"/>
        </w:rPr>
      </w:pPr>
      <w:r w:rsidRPr="004362E9">
        <w:rPr>
          <w:rFonts w:ascii="Arial" w:hAnsi="Arial" w:cs="Arial"/>
          <w:sz w:val="18"/>
          <w:szCs w:val="18"/>
          <w:lang w:val="cs-CZ"/>
        </w:rPr>
        <w:t>Drážky ideálně odvádí vodu a zaručují extrémně vysoký počet celkově ujetých kilometrů</w:t>
      </w:r>
      <w:r w:rsidR="00706B92" w:rsidRPr="004362E9">
        <w:rPr>
          <w:rFonts w:ascii="Arial" w:hAnsi="Arial" w:cs="Arial"/>
          <w:sz w:val="18"/>
          <w:szCs w:val="18"/>
          <w:lang w:val="cs-CZ"/>
        </w:rPr>
        <w:t>.</w:t>
      </w:r>
    </w:p>
    <w:p w:rsidR="00706B92" w:rsidRPr="004362E9" w:rsidRDefault="0084686D" w:rsidP="0084686D">
      <w:pPr>
        <w:widowControl/>
        <w:numPr>
          <w:ilvl w:val="0"/>
          <w:numId w:val="2"/>
        </w:numPr>
        <w:autoSpaceDE/>
        <w:jc w:val="left"/>
        <w:rPr>
          <w:lang w:val="cs-CZ"/>
        </w:rPr>
      </w:pPr>
      <w:r w:rsidRPr="004362E9">
        <w:rPr>
          <w:rFonts w:ascii="Arial" w:hAnsi="Arial" w:cs="Arial"/>
          <w:sz w:val="18"/>
          <w:szCs w:val="18"/>
          <w:lang w:val="cs-CZ"/>
        </w:rPr>
        <w:t xml:space="preserve">Žebra </w:t>
      </w:r>
      <w:r w:rsidR="0082544A" w:rsidRPr="004362E9">
        <w:rPr>
          <w:rFonts w:ascii="Arial" w:hAnsi="Arial" w:cs="Arial"/>
          <w:sz w:val="18"/>
          <w:szCs w:val="18"/>
          <w:lang w:val="cs-CZ"/>
        </w:rPr>
        <w:t>na dně</w:t>
      </w:r>
      <w:r w:rsidRPr="004362E9">
        <w:rPr>
          <w:rFonts w:ascii="Arial" w:hAnsi="Arial" w:cs="Arial"/>
          <w:sz w:val="18"/>
          <w:szCs w:val="18"/>
          <w:lang w:val="cs-CZ"/>
        </w:rPr>
        <w:t xml:space="preserve"> drážek jsou prevencí před </w:t>
      </w:r>
      <w:r w:rsidR="0082544A" w:rsidRPr="004362E9">
        <w:rPr>
          <w:rFonts w:ascii="Arial" w:hAnsi="Arial" w:cs="Arial"/>
          <w:sz w:val="18"/>
          <w:szCs w:val="18"/>
          <w:lang w:val="cs-CZ"/>
        </w:rPr>
        <w:t xml:space="preserve">zavrtáváním </w:t>
      </w:r>
      <w:r w:rsidRPr="004362E9">
        <w:rPr>
          <w:rFonts w:ascii="Arial" w:hAnsi="Arial" w:cs="Arial"/>
          <w:sz w:val="18"/>
          <w:szCs w:val="18"/>
          <w:lang w:val="cs-CZ"/>
        </w:rPr>
        <w:t>kamínků</w:t>
      </w:r>
      <w:r w:rsidR="00706B92" w:rsidRPr="004362E9">
        <w:rPr>
          <w:rFonts w:ascii="Arial" w:hAnsi="Arial" w:cs="Arial"/>
          <w:sz w:val="18"/>
          <w:szCs w:val="18"/>
          <w:lang w:val="cs-CZ"/>
        </w:rPr>
        <w:t>.</w:t>
      </w:r>
    </w:p>
    <w:p w:rsidR="00706B92" w:rsidRPr="004362E9" w:rsidRDefault="00706B92" w:rsidP="00706B92">
      <w:pPr>
        <w:widowControl/>
        <w:jc w:val="left"/>
        <w:rPr>
          <w:rFonts w:ascii="Arial" w:hAnsi="Arial" w:cs="Arial"/>
          <w:sz w:val="21"/>
          <w:szCs w:val="21"/>
          <w:u w:val="single"/>
          <w:lang w:val="cs-CZ"/>
        </w:rPr>
      </w:pPr>
    </w:p>
    <w:p w:rsidR="00706B92" w:rsidRPr="004362E9" w:rsidRDefault="00EC0031" w:rsidP="00706B92">
      <w:pPr>
        <w:widowControl/>
        <w:jc w:val="left"/>
        <w:rPr>
          <w:sz w:val="21"/>
          <w:szCs w:val="21"/>
          <w:lang w:val="cs-CZ" w:eastAsia="cs-CZ"/>
        </w:rPr>
      </w:pPr>
      <w:r w:rsidRPr="004362E9">
        <w:rPr>
          <w:lang w:val="cs-CZ"/>
        </w:rPr>
        <w:pict>
          <v:shape id="_x0000_s1143" type="#_x0000_t75" style="position:absolute;margin-left:237.8pt;margin-top:2.75pt;width:74.3pt;height:74.3pt;z-index:7;mso-wrap-distance-left:9.05pt;mso-wrap-distance-right:9.05pt" filled="t">
            <v:fill color2="black"/>
            <v:imagedata r:id="rId59" o:title=""/>
          </v:shape>
        </w:pict>
      </w:r>
      <w:r w:rsidRPr="004362E9">
        <w:rPr>
          <w:lang w:val="cs-CZ"/>
        </w:rPr>
        <w:pict>
          <v:shape id="_x0000_s1144" type="#_x0000_t75" style="position:absolute;margin-left:130.7pt;margin-top:2.8pt;width:74.25pt;height:74.25pt;z-index:8;mso-wrap-distance-left:9.05pt;mso-wrap-distance-right:9.05pt" filled="t">
            <v:fill color2="black"/>
            <v:imagedata r:id="rId60" o:title=""/>
          </v:shape>
        </w:pict>
      </w:r>
      <w:r w:rsidRPr="004362E9">
        <w:rPr>
          <w:lang w:val="cs-CZ"/>
        </w:rPr>
        <w:pict>
          <v:shape id="_x0000_s1145" type="#_x0000_t75" style="position:absolute;margin-left:20.15pt;margin-top:1.1pt;width:75.95pt;height:75.95pt;z-index:9;mso-wrap-distance-left:9.05pt;mso-wrap-distance-right:9.05pt" filled="t">
            <v:fill color2="black"/>
            <v:imagedata r:id="rId61" o:title=""/>
          </v:shape>
        </w:pict>
      </w:r>
    </w:p>
    <w:p w:rsidR="00706B92" w:rsidRPr="004362E9" w:rsidRDefault="00706B92" w:rsidP="00706B92">
      <w:pPr>
        <w:widowControl/>
        <w:jc w:val="left"/>
        <w:rPr>
          <w:sz w:val="21"/>
          <w:szCs w:val="21"/>
          <w:lang w:val="cs-CZ"/>
        </w:rPr>
      </w:pPr>
    </w:p>
    <w:p w:rsidR="00706B92" w:rsidRPr="004362E9" w:rsidRDefault="00706B92" w:rsidP="00706B92">
      <w:pPr>
        <w:widowControl/>
        <w:jc w:val="left"/>
        <w:rPr>
          <w:sz w:val="21"/>
          <w:szCs w:val="21"/>
          <w:lang w:val="cs-CZ"/>
        </w:rPr>
      </w:pPr>
    </w:p>
    <w:p w:rsidR="00706B92" w:rsidRPr="004362E9" w:rsidRDefault="00706B92" w:rsidP="00706B92">
      <w:pPr>
        <w:widowControl/>
        <w:jc w:val="left"/>
        <w:rPr>
          <w:sz w:val="21"/>
          <w:szCs w:val="21"/>
          <w:lang w:val="cs-CZ"/>
        </w:rPr>
      </w:pPr>
    </w:p>
    <w:p w:rsidR="00706B92" w:rsidRPr="004362E9" w:rsidRDefault="00706B92" w:rsidP="00706B92">
      <w:pPr>
        <w:widowControl/>
        <w:jc w:val="left"/>
        <w:rPr>
          <w:sz w:val="21"/>
          <w:szCs w:val="21"/>
          <w:lang w:val="cs-CZ"/>
        </w:rPr>
      </w:pPr>
    </w:p>
    <w:p w:rsidR="00706B92" w:rsidRPr="004362E9" w:rsidRDefault="00706B92" w:rsidP="00706B92">
      <w:pPr>
        <w:widowControl/>
        <w:jc w:val="left"/>
        <w:rPr>
          <w:sz w:val="21"/>
          <w:szCs w:val="21"/>
          <w:lang w:val="cs-CZ"/>
        </w:rPr>
      </w:pPr>
    </w:p>
    <w:p w:rsidR="00706B92" w:rsidRPr="004362E9" w:rsidRDefault="00706B92" w:rsidP="00706B92">
      <w:pPr>
        <w:widowControl/>
        <w:jc w:val="left"/>
        <w:rPr>
          <w:sz w:val="21"/>
          <w:szCs w:val="21"/>
          <w:lang w:val="cs-CZ"/>
        </w:rPr>
      </w:pPr>
    </w:p>
    <w:p w:rsidR="00706B92" w:rsidRPr="004362E9" w:rsidRDefault="00706B92" w:rsidP="00706B92">
      <w:pPr>
        <w:widowControl/>
        <w:jc w:val="left"/>
        <w:rPr>
          <w:sz w:val="21"/>
          <w:szCs w:val="21"/>
          <w:lang w:val="cs-CZ"/>
        </w:rPr>
      </w:pPr>
    </w:p>
    <w:p w:rsidR="00706B92" w:rsidRPr="004362E9" w:rsidRDefault="00111B48" w:rsidP="00111B48">
      <w:pPr>
        <w:widowControl/>
        <w:numPr>
          <w:ilvl w:val="0"/>
          <w:numId w:val="14"/>
        </w:numPr>
        <w:autoSpaceDE/>
        <w:jc w:val="left"/>
        <w:rPr>
          <w:b/>
          <w:lang w:val="cs-CZ"/>
        </w:rPr>
      </w:pPr>
      <w:r w:rsidRPr="004362E9">
        <w:rPr>
          <w:rFonts w:ascii="Arial" w:hAnsi="Arial" w:cs="Arial"/>
          <w:b/>
          <w:i/>
          <w:sz w:val="18"/>
          <w:szCs w:val="18"/>
          <w:u w:val="single"/>
          <w:lang w:val="cs-CZ"/>
        </w:rPr>
        <w:t>In</w:t>
      </w:r>
      <w:r w:rsidR="00706B92" w:rsidRPr="004362E9">
        <w:rPr>
          <w:rFonts w:ascii="Arial" w:hAnsi="Arial" w:cs="Arial"/>
          <w:b/>
          <w:i/>
          <w:sz w:val="18"/>
          <w:szCs w:val="18"/>
          <w:u w:val="single"/>
          <w:lang w:val="cs-CZ"/>
        </w:rPr>
        <w:t>ovativ</w:t>
      </w:r>
      <w:r w:rsidRPr="004362E9">
        <w:rPr>
          <w:rFonts w:ascii="Arial" w:hAnsi="Arial" w:cs="Arial"/>
          <w:b/>
          <w:i/>
          <w:sz w:val="18"/>
          <w:szCs w:val="18"/>
          <w:u w:val="single"/>
          <w:lang w:val="cs-CZ"/>
        </w:rPr>
        <w:t>ní složení pryžové směsi snižuje generování tepla za jízdy</w:t>
      </w:r>
    </w:p>
    <w:p w:rsidR="00706B92" w:rsidRPr="004362E9" w:rsidRDefault="00706B92" w:rsidP="00111B48">
      <w:pPr>
        <w:widowControl/>
        <w:numPr>
          <w:ilvl w:val="0"/>
          <w:numId w:val="2"/>
        </w:numPr>
        <w:autoSpaceDE/>
        <w:jc w:val="left"/>
        <w:rPr>
          <w:lang w:val="cs-CZ"/>
        </w:rPr>
      </w:pPr>
      <w:r w:rsidRPr="004362E9">
        <w:rPr>
          <w:rFonts w:ascii="Arial" w:hAnsi="Arial" w:cs="Arial"/>
          <w:sz w:val="18"/>
          <w:szCs w:val="18"/>
          <w:lang w:val="cs-CZ"/>
        </w:rPr>
        <w:t>Speci</w:t>
      </w:r>
      <w:r w:rsidR="00111B48" w:rsidRPr="004362E9">
        <w:rPr>
          <w:rFonts w:ascii="Arial" w:hAnsi="Arial" w:cs="Arial"/>
          <w:sz w:val="18"/>
          <w:szCs w:val="18"/>
          <w:lang w:val="cs-CZ"/>
        </w:rPr>
        <w:t xml:space="preserve">álně vypracované postupy mísení </w:t>
      </w:r>
      <w:r w:rsidR="0040071A" w:rsidRPr="004362E9">
        <w:rPr>
          <w:rFonts w:ascii="Arial" w:hAnsi="Arial" w:cs="Arial"/>
          <w:sz w:val="18"/>
          <w:szCs w:val="18"/>
          <w:lang w:val="cs-CZ"/>
        </w:rPr>
        <w:t>snižují míru opotřebení</w:t>
      </w:r>
      <w:r w:rsidR="00111B48" w:rsidRPr="004362E9">
        <w:rPr>
          <w:rFonts w:ascii="Arial" w:hAnsi="Arial" w:cs="Arial"/>
          <w:sz w:val="18"/>
          <w:szCs w:val="18"/>
          <w:lang w:val="cs-CZ"/>
        </w:rPr>
        <w:t xml:space="preserve"> a zvyšují celkový počet ujetých kilometrů</w:t>
      </w:r>
      <w:r w:rsidRPr="004362E9">
        <w:rPr>
          <w:rFonts w:ascii="Arial" w:hAnsi="Arial" w:cs="Arial"/>
          <w:sz w:val="18"/>
          <w:szCs w:val="18"/>
          <w:lang w:val="cs-CZ"/>
        </w:rPr>
        <w:t>.</w:t>
      </w:r>
    </w:p>
    <w:p w:rsidR="00706B92" w:rsidRPr="004362E9" w:rsidRDefault="0040071A" w:rsidP="00D855D4">
      <w:pPr>
        <w:widowControl/>
        <w:numPr>
          <w:ilvl w:val="0"/>
          <w:numId w:val="2"/>
        </w:numPr>
        <w:autoSpaceDE/>
        <w:jc w:val="left"/>
        <w:rPr>
          <w:lang w:val="cs-CZ"/>
        </w:rPr>
      </w:pPr>
      <w:r w:rsidRPr="004362E9">
        <w:rPr>
          <w:rFonts w:ascii="Arial" w:hAnsi="Arial" w:cs="Arial"/>
          <w:sz w:val="18"/>
          <w:szCs w:val="18"/>
          <w:lang w:val="cs-CZ"/>
        </w:rPr>
        <w:t>Snadná protektorovatelnost pro opakované použití</w:t>
      </w:r>
      <w:r w:rsidR="00706B92" w:rsidRPr="004362E9">
        <w:rPr>
          <w:rFonts w:ascii="Arial" w:hAnsi="Arial" w:cs="Arial"/>
          <w:sz w:val="18"/>
          <w:szCs w:val="18"/>
          <w:lang w:val="cs-CZ"/>
        </w:rPr>
        <w:t xml:space="preserve">. </w:t>
      </w:r>
    </w:p>
    <w:p w:rsidR="00706B92" w:rsidRPr="004362E9" w:rsidRDefault="00706B92" w:rsidP="00706B92">
      <w:pPr>
        <w:widowControl/>
        <w:ind w:left="322"/>
        <w:jc w:val="left"/>
        <w:rPr>
          <w:rFonts w:ascii="Arial" w:hAnsi="Arial" w:cs="Arial"/>
          <w:i/>
          <w:sz w:val="21"/>
          <w:szCs w:val="21"/>
          <w:u w:val="single"/>
          <w:lang w:val="cs-CZ"/>
        </w:rPr>
      </w:pPr>
    </w:p>
    <w:p w:rsidR="00706B92" w:rsidRPr="004362E9" w:rsidRDefault="00EC0031" w:rsidP="00706B92">
      <w:pPr>
        <w:widowControl/>
        <w:ind w:left="322"/>
        <w:jc w:val="left"/>
        <w:rPr>
          <w:i/>
          <w:sz w:val="21"/>
          <w:szCs w:val="21"/>
          <w:u w:val="single"/>
          <w:lang w:val="cs-CZ" w:eastAsia="cs-CZ"/>
        </w:rPr>
      </w:pPr>
      <w:r w:rsidRPr="004362E9">
        <w:rPr>
          <w:lang w:val="cs-CZ"/>
        </w:rPr>
        <w:pict>
          <v:shape id="_x0000_s1146" type="#_x0000_t75" style="position:absolute;left:0;text-align:left;margin-left:15.8pt;margin-top:.4pt;width:147.3pt;height:105.05pt;z-index:10;mso-wrap-distance-left:9.05pt;mso-wrap-distance-right:9.05pt" filled="t">
            <v:fill color2="black"/>
            <v:imagedata r:id="rId62" o:title=""/>
          </v:shape>
        </w:pict>
      </w:r>
    </w:p>
    <w:p w:rsidR="00706B92" w:rsidRPr="004362E9" w:rsidRDefault="00706B92" w:rsidP="00706B92">
      <w:pPr>
        <w:widowControl/>
        <w:jc w:val="center"/>
        <w:rPr>
          <w:i/>
          <w:sz w:val="21"/>
          <w:szCs w:val="21"/>
          <w:u w:val="single"/>
          <w:lang w:val="cs-CZ"/>
        </w:rPr>
      </w:pPr>
    </w:p>
    <w:p w:rsidR="00706B92" w:rsidRPr="004362E9" w:rsidRDefault="00706B92" w:rsidP="00706B92">
      <w:pPr>
        <w:widowControl/>
        <w:jc w:val="center"/>
        <w:rPr>
          <w:sz w:val="21"/>
          <w:szCs w:val="21"/>
          <w:lang w:val="cs-CZ"/>
        </w:rPr>
      </w:pPr>
    </w:p>
    <w:p w:rsidR="00706B92" w:rsidRPr="004362E9" w:rsidRDefault="00706B92" w:rsidP="00706B92">
      <w:pPr>
        <w:widowControl/>
        <w:jc w:val="center"/>
        <w:rPr>
          <w:sz w:val="21"/>
          <w:szCs w:val="21"/>
          <w:lang w:val="cs-CZ"/>
        </w:rPr>
      </w:pPr>
    </w:p>
    <w:p w:rsidR="00706B92" w:rsidRPr="004362E9" w:rsidRDefault="00706B92" w:rsidP="00706B92">
      <w:pPr>
        <w:widowControl/>
        <w:jc w:val="center"/>
        <w:rPr>
          <w:sz w:val="21"/>
          <w:szCs w:val="21"/>
          <w:lang w:val="cs-CZ"/>
        </w:rPr>
      </w:pPr>
    </w:p>
    <w:p w:rsidR="00706B92" w:rsidRPr="004362E9" w:rsidRDefault="00706B92" w:rsidP="00706B92">
      <w:pPr>
        <w:widowControl/>
        <w:jc w:val="center"/>
        <w:rPr>
          <w:sz w:val="21"/>
          <w:szCs w:val="21"/>
          <w:lang w:val="cs-CZ"/>
        </w:rPr>
      </w:pPr>
    </w:p>
    <w:p w:rsidR="00706B92" w:rsidRPr="004362E9" w:rsidRDefault="00706B92" w:rsidP="00706B92">
      <w:pPr>
        <w:widowControl/>
        <w:jc w:val="center"/>
        <w:rPr>
          <w:sz w:val="21"/>
          <w:szCs w:val="21"/>
          <w:lang w:val="cs-CZ"/>
        </w:rPr>
      </w:pPr>
    </w:p>
    <w:p w:rsidR="00706B92" w:rsidRPr="004362E9" w:rsidRDefault="00706B92" w:rsidP="00706B92">
      <w:pPr>
        <w:widowControl/>
        <w:jc w:val="center"/>
        <w:rPr>
          <w:sz w:val="21"/>
          <w:szCs w:val="21"/>
          <w:lang w:val="cs-CZ"/>
        </w:rPr>
      </w:pPr>
    </w:p>
    <w:p w:rsidR="00706B92" w:rsidRPr="004362E9" w:rsidRDefault="00706B92" w:rsidP="00706B92">
      <w:pPr>
        <w:tabs>
          <w:tab w:val="left" w:pos="142"/>
        </w:tabs>
        <w:ind w:hanging="38"/>
        <w:jc w:val="center"/>
        <w:rPr>
          <w:sz w:val="21"/>
          <w:szCs w:val="21"/>
          <w:lang w:val="cs-CZ"/>
        </w:rPr>
      </w:pPr>
    </w:p>
    <w:p w:rsidR="00706B92" w:rsidRPr="004362E9" w:rsidRDefault="00E3669A" w:rsidP="00F51E41">
      <w:pPr>
        <w:kinsoku w:val="0"/>
        <w:overflowPunct w:val="0"/>
        <w:jc w:val="center"/>
        <w:rPr>
          <w:lang w:val="cs-CZ"/>
        </w:rPr>
      </w:pPr>
      <w:r w:rsidRPr="004362E9">
        <w:rPr>
          <w:rFonts w:ascii="Helvetica" w:hAnsi="Helvetica" w:cs="Helvetica"/>
          <w:b/>
          <w:bCs/>
          <w:color w:val="FF6600"/>
          <w:sz w:val="26"/>
          <w:szCs w:val="26"/>
          <w:lang w:val="cs-CZ"/>
        </w:rPr>
        <w:br w:type="page"/>
      </w:r>
      <w:r w:rsidR="00706B92" w:rsidRPr="004362E9">
        <w:rPr>
          <w:rFonts w:ascii="Helvetica" w:hAnsi="Helvetica" w:cs="Helvetica"/>
          <w:b/>
          <w:color w:val="FF6600"/>
          <w:sz w:val="26"/>
          <w:lang w:val="cs-CZ"/>
        </w:rPr>
        <w:lastRenderedPageBreak/>
        <w:t>Technic</w:t>
      </w:r>
      <w:r w:rsidR="00F51E41" w:rsidRPr="004362E9">
        <w:rPr>
          <w:rFonts w:ascii="Helvetica" w:hAnsi="Helvetica" w:cs="Helvetica"/>
          <w:b/>
          <w:color w:val="FF6600"/>
          <w:sz w:val="26"/>
          <w:lang w:val="cs-CZ"/>
        </w:rPr>
        <w:t>ké vlastnosti pneumatiky</w:t>
      </w:r>
      <w:r w:rsidR="00706B92" w:rsidRPr="004362E9">
        <w:rPr>
          <w:rFonts w:ascii="Helvetica" w:hAnsi="Helvetica" w:cs="Helvetica"/>
          <w:b/>
          <w:color w:val="FF6600"/>
          <w:sz w:val="26"/>
          <w:lang w:val="cs-CZ"/>
        </w:rPr>
        <w:t xml:space="preserve"> Hankook SmartWork DM09</w:t>
      </w:r>
    </w:p>
    <w:p w:rsidR="00706B92" w:rsidRPr="004362E9" w:rsidRDefault="00706B92" w:rsidP="00706B92">
      <w:pPr>
        <w:tabs>
          <w:tab w:val="left" w:pos="360"/>
          <w:tab w:val="left" w:pos="720"/>
          <w:tab w:val="left" w:pos="1080"/>
        </w:tabs>
        <w:kinsoku w:val="0"/>
        <w:overflowPunct w:val="0"/>
        <w:rPr>
          <w:rFonts w:ascii="Helvetica" w:hAnsi="Helvetica" w:cs="Helvetica"/>
          <w:b/>
          <w:i/>
          <w:sz w:val="21"/>
          <w:szCs w:val="21"/>
          <w:lang w:val="cs-CZ"/>
        </w:rPr>
      </w:pPr>
    </w:p>
    <w:p w:rsidR="00706B92" w:rsidRPr="004362E9" w:rsidRDefault="00706B92" w:rsidP="00D855D4">
      <w:pPr>
        <w:tabs>
          <w:tab w:val="left" w:pos="360"/>
          <w:tab w:val="left" w:pos="720"/>
          <w:tab w:val="left" w:pos="1080"/>
        </w:tabs>
        <w:kinsoku w:val="0"/>
        <w:overflowPunct w:val="0"/>
        <w:spacing w:after="120"/>
        <w:rPr>
          <w:b/>
          <w:lang w:val="cs-CZ"/>
        </w:rPr>
      </w:pPr>
      <w:r w:rsidRPr="004362E9">
        <w:rPr>
          <w:rFonts w:ascii="Arial" w:hAnsi="Arial" w:cs="Arial"/>
          <w:b/>
          <w:i/>
          <w:sz w:val="18"/>
          <w:szCs w:val="18"/>
          <w:u w:val="single"/>
          <w:lang w:val="cs-CZ"/>
        </w:rPr>
        <w:t>1.</w:t>
      </w:r>
      <w:r w:rsidRPr="004362E9">
        <w:rPr>
          <w:rFonts w:ascii="Arial" w:hAnsi="Arial" w:cs="Arial"/>
          <w:b/>
          <w:sz w:val="18"/>
          <w:szCs w:val="18"/>
          <w:lang w:val="cs-CZ"/>
        </w:rPr>
        <w:tab/>
      </w:r>
      <w:r w:rsidR="00D855D4" w:rsidRPr="004362E9">
        <w:rPr>
          <w:rFonts w:ascii="Arial" w:hAnsi="Arial" w:cs="Arial"/>
          <w:b/>
          <w:i/>
          <w:sz w:val="18"/>
          <w:szCs w:val="18"/>
          <w:u w:val="single"/>
          <w:lang w:val="cs-CZ"/>
        </w:rPr>
        <w:t xml:space="preserve">Technologie kontroly tuhosti </w:t>
      </w:r>
      <w:r w:rsidR="0040071A" w:rsidRPr="004362E9">
        <w:rPr>
          <w:rFonts w:ascii="Arial" w:hAnsi="Arial" w:cs="Arial"/>
          <w:b/>
          <w:i/>
          <w:sz w:val="18"/>
          <w:szCs w:val="18"/>
          <w:u w:val="single"/>
          <w:lang w:val="cs-CZ"/>
        </w:rPr>
        <w:t>profilu</w:t>
      </w:r>
      <w:r w:rsidR="00D855D4" w:rsidRPr="004362E9">
        <w:rPr>
          <w:rFonts w:ascii="Arial" w:hAnsi="Arial" w:cs="Arial"/>
          <w:b/>
          <w:i/>
          <w:sz w:val="18"/>
          <w:szCs w:val="18"/>
          <w:u w:val="single"/>
          <w:lang w:val="cs-CZ"/>
        </w:rPr>
        <w:t xml:space="preserve"> (</w:t>
      </w:r>
      <w:r w:rsidRPr="004362E9">
        <w:rPr>
          <w:rFonts w:ascii="Arial" w:hAnsi="Arial" w:cs="Arial"/>
          <w:b/>
          <w:i/>
          <w:sz w:val="18"/>
          <w:szCs w:val="18"/>
          <w:u w:val="single"/>
          <w:lang w:val="cs-CZ"/>
        </w:rPr>
        <w:t>SCCT):</w:t>
      </w:r>
    </w:p>
    <w:p w:rsidR="00706B92" w:rsidRPr="004362E9" w:rsidRDefault="00706B92" w:rsidP="0059400D">
      <w:pPr>
        <w:tabs>
          <w:tab w:val="left" w:pos="360"/>
          <w:tab w:val="left" w:pos="709"/>
          <w:tab w:val="left" w:pos="1080"/>
        </w:tabs>
        <w:kinsoku w:val="0"/>
        <w:overflowPunct w:val="0"/>
        <w:ind w:left="709" w:hanging="349"/>
        <w:rPr>
          <w:lang w:val="cs-CZ"/>
        </w:rPr>
      </w:pPr>
      <w:r w:rsidRPr="004362E9">
        <w:rPr>
          <w:rFonts w:ascii="Arial" w:hAnsi="Arial" w:cs="Arial"/>
          <w:sz w:val="18"/>
          <w:szCs w:val="18"/>
          <w:lang w:val="cs-CZ"/>
        </w:rPr>
        <w:t>-</w:t>
      </w:r>
      <w:r w:rsidRPr="004362E9">
        <w:rPr>
          <w:rFonts w:ascii="Arial" w:hAnsi="Arial" w:cs="Arial"/>
          <w:sz w:val="18"/>
          <w:szCs w:val="18"/>
          <w:lang w:val="cs-CZ"/>
        </w:rPr>
        <w:tab/>
      </w:r>
      <w:r w:rsidR="0059400D" w:rsidRPr="004362E9">
        <w:rPr>
          <w:rFonts w:ascii="Arial" w:hAnsi="Arial" w:cs="Arial"/>
          <w:sz w:val="18"/>
          <w:szCs w:val="18"/>
          <w:lang w:val="cs-CZ"/>
        </w:rPr>
        <w:t xml:space="preserve">Především </w:t>
      </w:r>
      <w:r w:rsidR="0040071A" w:rsidRPr="004362E9">
        <w:rPr>
          <w:rFonts w:ascii="Arial" w:hAnsi="Arial" w:cs="Arial"/>
          <w:sz w:val="18"/>
          <w:szCs w:val="18"/>
          <w:lang w:val="cs-CZ"/>
        </w:rPr>
        <w:t>rovnoměrné rozložení tlaku i</w:t>
      </w:r>
      <w:r w:rsidR="0059400D" w:rsidRPr="004362E9">
        <w:rPr>
          <w:rFonts w:ascii="Arial" w:hAnsi="Arial" w:cs="Arial"/>
          <w:sz w:val="18"/>
          <w:szCs w:val="18"/>
          <w:lang w:val="cs-CZ"/>
        </w:rPr>
        <w:t xml:space="preserve"> při vysokém zatížení</w:t>
      </w:r>
      <w:r w:rsidR="0040071A" w:rsidRPr="004362E9">
        <w:rPr>
          <w:rFonts w:ascii="Arial" w:hAnsi="Arial" w:cs="Arial"/>
          <w:sz w:val="18"/>
          <w:szCs w:val="18"/>
          <w:lang w:val="cs-CZ"/>
        </w:rPr>
        <w:t xml:space="preserve"> efektivně snižuje deformace</w:t>
      </w:r>
      <w:r w:rsidR="0059400D" w:rsidRPr="004362E9">
        <w:rPr>
          <w:rFonts w:ascii="Arial" w:hAnsi="Arial" w:cs="Arial"/>
          <w:sz w:val="18"/>
          <w:szCs w:val="18"/>
          <w:lang w:val="cs-CZ"/>
        </w:rPr>
        <w:t xml:space="preserve"> </w:t>
      </w:r>
      <w:r w:rsidR="0040071A" w:rsidRPr="004362E9">
        <w:rPr>
          <w:rFonts w:ascii="Arial" w:hAnsi="Arial" w:cs="Arial"/>
          <w:sz w:val="18"/>
          <w:szCs w:val="18"/>
          <w:lang w:val="cs-CZ"/>
        </w:rPr>
        <w:t xml:space="preserve">kostry </w:t>
      </w:r>
      <w:r w:rsidR="0059400D" w:rsidRPr="004362E9">
        <w:rPr>
          <w:rFonts w:ascii="Arial" w:hAnsi="Arial" w:cs="Arial"/>
          <w:sz w:val="18"/>
          <w:szCs w:val="18"/>
          <w:lang w:val="cs-CZ"/>
        </w:rPr>
        <w:t xml:space="preserve">na minimum, což se projevuje optimální </w:t>
      </w:r>
      <w:r w:rsidR="0040071A" w:rsidRPr="004362E9">
        <w:rPr>
          <w:rFonts w:ascii="Arial" w:hAnsi="Arial" w:cs="Arial"/>
          <w:sz w:val="18"/>
          <w:szCs w:val="18"/>
          <w:lang w:val="cs-CZ"/>
        </w:rPr>
        <w:t>protektorovatelností</w:t>
      </w:r>
      <w:r w:rsidR="0059400D" w:rsidRPr="004362E9">
        <w:rPr>
          <w:rFonts w:ascii="Arial" w:hAnsi="Arial" w:cs="Arial"/>
          <w:sz w:val="18"/>
          <w:szCs w:val="18"/>
          <w:lang w:val="cs-CZ"/>
        </w:rPr>
        <w:t xml:space="preserve">, lepšími vlastnosti při jízdě do zatáček a při brzdění, krátkou brzdnou </w:t>
      </w:r>
      <w:r w:rsidR="0040071A" w:rsidRPr="004362E9">
        <w:rPr>
          <w:rFonts w:ascii="Arial" w:hAnsi="Arial" w:cs="Arial"/>
          <w:sz w:val="18"/>
          <w:szCs w:val="18"/>
          <w:lang w:val="cs-CZ"/>
        </w:rPr>
        <w:t>dráhou</w:t>
      </w:r>
      <w:r w:rsidR="0059400D" w:rsidRPr="004362E9">
        <w:rPr>
          <w:rFonts w:ascii="Arial" w:hAnsi="Arial" w:cs="Arial"/>
          <w:sz w:val="18"/>
          <w:szCs w:val="18"/>
          <w:lang w:val="cs-CZ"/>
        </w:rPr>
        <w:t>, jakož i všeobecně vysokou životností</w:t>
      </w:r>
      <w:r w:rsidRPr="004362E9">
        <w:rPr>
          <w:rFonts w:ascii="Arial" w:hAnsi="Arial" w:cs="Arial"/>
          <w:sz w:val="18"/>
          <w:szCs w:val="18"/>
          <w:lang w:val="cs-CZ"/>
        </w:rPr>
        <w:t xml:space="preserve">. </w:t>
      </w:r>
    </w:p>
    <w:p w:rsidR="00706B92" w:rsidRPr="004362E9" w:rsidRDefault="00706B92" w:rsidP="00706B92">
      <w:pPr>
        <w:tabs>
          <w:tab w:val="left" w:pos="709"/>
          <w:tab w:val="left" w:pos="1080"/>
        </w:tabs>
        <w:kinsoku w:val="0"/>
        <w:overflowPunct w:val="0"/>
        <w:ind w:left="709" w:hanging="349"/>
        <w:rPr>
          <w:rFonts w:ascii="Arial" w:hAnsi="Arial" w:cs="Arial"/>
          <w:sz w:val="18"/>
          <w:szCs w:val="18"/>
          <w:lang w:val="cs-CZ" w:eastAsia="cs-CZ"/>
        </w:rPr>
      </w:pPr>
      <w:r w:rsidRPr="004362E9">
        <w:rPr>
          <w:rFonts w:cs="Batang"/>
          <w:sz w:val="21"/>
          <w:lang w:val="cs-CZ"/>
        </w:rPr>
        <w:t xml:space="preserve"> </w:t>
      </w:r>
      <w:r w:rsidRPr="004362E9">
        <w:rPr>
          <w:lang w:val="cs-CZ"/>
        </w:rPr>
        <w:tab/>
      </w:r>
      <w:r w:rsidR="00EC0031" w:rsidRPr="004362E9">
        <w:rPr>
          <w:sz w:val="21"/>
          <w:szCs w:val="21"/>
          <w:lang w:val="cs-CZ" w:eastAsia="cs-CZ" w:bidi="ar-SA"/>
        </w:rPr>
        <w:pict>
          <v:shape id="_x0000_i1029" type="#_x0000_t75" style="width:232.85pt;height:116.4pt" filled="t">
            <v:fill color2="black"/>
            <v:imagedata r:id="rId63" o:title=""/>
          </v:shape>
        </w:pict>
      </w:r>
    </w:p>
    <w:p w:rsidR="00706B92" w:rsidRPr="004362E9" w:rsidRDefault="00706B92" w:rsidP="00706B92">
      <w:pPr>
        <w:tabs>
          <w:tab w:val="left" w:pos="709"/>
          <w:tab w:val="left" w:pos="1080"/>
        </w:tabs>
        <w:kinsoku w:val="0"/>
        <w:overflowPunct w:val="0"/>
        <w:ind w:left="709" w:hanging="349"/>
        <w:rPr>
          <w:rFonts w:ascii="Arial" w:hAnsi="Arial" w:cs="Arial"/>
          <w:sz w:val="18"/>
          <w:szCs w:val="18"/>
          <w:lang w:val="cs-CZ" w:eastAsia="cs-CZ"/>
        </w:rPr>
      </w:pPr>
    </w:p>
    <w:p w:rsidR="00706B92" w:rsidRPr="004362E9" w:rsidRDefault="00706B92" w:rsidP="00670A82">
      <w:pPr>
        <w:tabs>
          <w:tab w:val="left" w:pos="426"/>
          <w:tab w:val="left" w:pos="709"/>
        </w:tabs>
        <w:kinsoku w:val="0"/>
        <w:overflowPunct w:val="0"/>
        <w:spacing w:after="120"/>
        <w:rPr>
          <w:b/>
          <w:lang w:val="cs-CZ"/>
        </w:rPr>
      </w:pPr>
      <w:r w:rsidRPr="004362E9">
        <w:rPr>
          <w:rFonts w:ascii="Arial" w:hAnsi="Arial" w:cs="Arial"/>
          <w:b/>
          <w:i/>
          <w:sz w:val="18"/>
          <w:szCs w:val="18"/>
          <w:u w:val="single"/>
          <w:lang w:val="cs-CZ"/>
        </w:rPr>
        <w:t>2.</w:t>
      </w:r>
      <w:r w:rsidRPr="004362E9">
        <w:rPr>
          <w:rFonts w:ascii="Arial" w:hAnsi="Arial" w:cs="Arial"/>
          <w:b/>
          <w:sz w:val="18"/>
          <w:szCs w:val="18"/>
          <w:lang w:val="cs-CZ"/>
        </w:rPr>
        <w:tab/>
      </w:r>
      <w:r w:rsidR="000E103A" w:rsidRPr="004362E9">
        <w:rPr>
          <w:rFonts w:ascii="Arial" w:hAnsi="Arial" w:cs="Arial"/>
          <w:b/>
          <w:sz w:val="18"/>
          <w:szCs w:val="18"/>
          <w:u w:val="single"/>
          <w:lang w:val="cs-CZ"/>
        </w:rPr>
        <w:t>Optimalizovaný tvar dezénu</w:t>
      </w:r>
      <w:r w:rsidRPr="004362E9">
        <w:rPr>
          <w:rFonts w:ascii="Arial" w:hAnsi="Arial" w:cs="Arial"/>
          <w:b/>
          <w:i/>
          <w:sz w:val="18"/>
          <w:szCs w:val="18"/>
          <w:u w:val="single"/>
          <w:lang w:val="cs-CZ"/>
        </w:rPr>
        <w:t>:</w:t>
      </w:r>
    </w:p>
    <w:p w:rsidR="00706B92" w:rsidRPr="004362E9" w:rsidRDefault="00670A82" w:rsidP="00670A82">
      <w:pPr>
        <w:tabs>
          <w:tab w:val="left" w:pos="426"/>
          <w:tab w:val="left" w:pos="709"/>
        </w:tabs>
        <w:kinsoku w:val="0"/>
        <w:overflowPunct w:val="0"/>
        <w:ind w:left="705" w:hanging="705"/>
        <w:jc w:val="left"/>
        <w:rPr>
          <w:lang w:val="cs-CZ"/>
        </w:rPr>
      </w:pPr>
      <w:r w:rsidRPr="004362E9">
        <w:rPr>
          <w:rFonts w:ascii="Arial" w:hAnsi="Arial" w:cs="Arial"/>
          <w:sz w:val="18"/>
          <w:szCs w:val="18"/>
          <w:lang w:val="cs-CZ"/>
        </w:rPr>
        <w:tab/>
        <w:t>-</w:t>
      </w:r>
      <w:r w:rsidRPr="004362E9">
        <w:rPr>
          <w:rFonts w:ascii="Arial" w:hAnsi="Arial" w:cs="Arial"/>
          <w:sz w:val="18"/>
          <w:szCs w:val="18"/>
          <w:lang w:val="cs-CZ"/>
        </w:rPr>
        <w:tab/>
      </w:r>
      <w:r w:rsidR="000E103A" w:rsidRPr="004362E9">
        <w:rPr>
          <w:rFonts w:ascii="Arial" w:hAnsi="Arial" w:cs="Arial"/>
          <w:sz w:val="18"/>
          <w:szCs w:val="18"/>
          <w:lang w:val="cs-CZ"/>
        </w:rPr>
        <w:t xml:space="preserve">Zesílené bloky </w:t>
      </w:r>
      <w:r w:rsidRPr="004362E9">
        <w:rPr>
          <w:rFonts w:ascii="Arial" w:hAnsi="Arial" w:cs="Arial"/>
          <w:sz w:val="18"/>
          <w:szCs w:val="18"/>
          <w:lang w:val="cs-CZ"/>
        </w:rPr>
        <w:t xml:space="preserve">středového žebra pro lepší </w:t>
      </w:r>
      <w:r w:rsidR="000E103A" w:rsidRPr="004362E9">
        <w:rPr>
          <w:rFonts w:ascii="Arial" w:hAnsi="Arial" w:cs="Arial"/>
          <w:sz w:val="18"/>
          <w:szCs w:val="18"/>
          <w:lang w:val="cs-CZ"/>
        </w:rPr>
        <w:t xml:space="preserve">rozložení </w:t>
      </w:r>
      <w:r w:rsidRPr="004362E9">
        <w:rPr>
          <w:rFonts w:ascii="Arial" w:hAnsi="Arial" w:cs="Arial"/>
          <w:sz w:val="18"/>
          <w:szCs w:val="18"/>
          <w:lang w:val="cs-CZ"/>
        </w:rPr>
        <w:t xml:space="preserve">sil </w:t>
      </w:r>
      <w:r w:rsidR="000E103A" w:rsidRPr="004362E9">
        <w:rPr>
          <w:rFonts w:ascii="Arial" w:hAnsi="Arial" w:cs="Arial"/>
          <w:sz w:val="18"/>
          <w:szCs w:val="18"/>
          <w:lang w:val="cs-CZ"/>
        </w:rPr>
        <w:t xml:space="preserve">působících </w:t>
      </w:r>
      <w:r w:rsidRPr="004362E9">
        <w:rPr>
          <w:rFonts w:ascii="Arial" w:hAnsi="Arial" w:cs="Arial"/>
          <w:sz w:val="18"/>
          <w:szCs w:val="18"/>
          <w:lang w:val="cs-CZ"/>
        </w:rPr>
        <w:t>během jízdy</w:t>
      </w:r>
      <w:r w:rsidR="00706B92" w:rsidRPr="004362E9">
        <w:rPr>
          <w:rFonts w:ascii="Arial" w:hAnsi="Arial" w:cs="Arial"/>
          <w:sz w:val="18"/>
          <w:szCs w:val="18"/>
          <w:lang w:val="cs-CZ"/>
        </w:rPr>
        <w:t>.</w:t>
      </w:r>
      <w:r w:rsidR="00706B92" w:rsidRPr="004362E9">
        <w:rPr>
          <w:rFonts w:ascii="Arial" w:hAnsi="Arial" w:cs="Arial"/>
          <w:sz w:val="18"/>
          <w:szCs w:val="18"/>
          <w:lang w:val="cs-CZ"/>
        </w:rPr>
        <w:tab/>
      </w:r>
    </w:p>
    <w:p w:rsidR="00706B92" w:rsidRPr="004362E9" w:rsidRDefault="00706B92" w:rsidP="00670A82">
      <w:pPr>
        <w:tabs>
          <w:tab w:val="left" w:pos="426"/>
          <w:tab w:val="left" w:pos="720"/>
        </w:tabs>
        <w:kinsoku w:val="0"/>
        <w:overflowPunct w:val="0"/>
        <w:rPr>
          <w:lang w:val="cs-CZ"/>
        </w:rPr>
      </w:pPr>
      <w:r w:rsidRPr="004362E9">
        <w:rPr>
          <w:rFonts w:ascii="Arial" w:hAnsi="Arial" w:cs="Arial"/>
          <w:sz w:val="18"/>
          <w:szCs w:val="18"/>
          <w:lang w:val="cs-CZ"/>
        </w:rPr>
        <w:tab/>
        <w:t>-</w:t>
      </w:r>
      <w:r w:rsidRPr="004362E9">
        <w:rPr>
          <w:rFonts w:ascii="Arial" w:hAnsi="Arial" w:cs="Arial"/>
          <w:sz w:val="18"/>
          <w:szCs w:val="18"/>
          <w:lang w:val="cs-CZ"/>
        </w:rPr>
        <w:tab/>
      </w:r>
      <w:r w:rsidR="00670A82" w:rsidRPr="004362E9">
        <w:rPr>
          <w:rFonts w:ascii="Arial" w:hAnsi="Arial" w:cs="Arial"/>
          <w:sz w:val="18"/>
          <w:szCs w:val="18"/>
          <w:lang w:val="cs-CZ"/>
        </w:rPr>
        <w:t xml:space="preserve">Rovnoměrnější </w:t>
      </w:r>
      <w:r w:rsidR="000E103A" w:rsidRPr="004362E9">
        <w:rPr>
          <w:rFonts w:ascii="Arial" w:hAnsi="Arial" w:cs="Arial"/>
          <w:sz w:val="18"/>
          <w:szCs w:val="18"/>
          <w:lang w:val="cs-CZ"/>
        </w:rPr>
        <w:t>otěr dezénu</w:t>
      </w:r>
      <w:r w:rsidR="00670A82" w:rsidRPr="004362E9">
        <w:rPr>
          <w:rFonts w:ascii="Arial" w:hAnsi="Arial" w:cs="Arial"/>
          <w:sz w:val="18"/>
          <w:szCs w:val="18"/>
          <w:lang w:val="cs-CZ"/>
        </w:rPr>
        <w:t xml:space="preserve"> a snížení nerovnoměrného opotřebování na minimum</w:t>
      </w:r>
      <w:r w:rsidRPr="004362E9">
        <w:rPr>
          <w:rFonts w:ascii="Arial" w:hAnsi="Arial" w:cs="Arial"/>
          <w:sz w:val="18"/>
          <w:szCs w:val="18"/>
          <w:lang w:val="cs-CZ"/>
        </w:rPr>
        <w:t xml:space="preserve">. </w:t>
      </w:r>
    </w:p>
    <w:p w:rsidR="00706B92" w:rsidRPr="004362E9" w:rsidRDefault="00706B92" w:rsidP="00670A82">
      <w:pPr>
        <w:tabs>
          <w:tab w:val="left" w:pos="426"/>
          <w:tab w:val="left" w:pos="720"/>
        </w:tabs>
        <w:kinsoku w:val="0"/>
        <w:overflowPunct w:val="0"/>
        <w:ind w:left="708" w:hanging="708"/>
        <w:rPr>
          <w:lang w:val="cs-CZ"/>
        </w:rPr>
      </w:pPr>
      <w:r w:rsidRPr="004362E9">
        <w:rPr>
          <w:rFonts w:ascii="Arial" w:hAnsi="Arial" w:cs="Arial"/>
          <w:sz w:val="18"/>
          <w:szCs w:val="18"/>
          <w:lang w:val="cs-CZ"/>
        </w:rPr>
        <w:tab/>
        <w:t xml:space="preserve">- </w:t>
      </w:r>
      <w:r w:rsidRPr="004362E9">
        <w:rPr>
          <w:rFonts w:ascii="Arial" w:hAnsi="Arial" w:cs="Arial"/>
          <w:sz w:val="18"/>
          <w:szCs w:val="18"/>
          <w:lang w:val="cs-CZ"/>
        </w:rPr>
        <w:tab/>
      </w:r>
      <w:r w:rsidR="00670A82" w:rsidRPr="004362E9">
        <w:rPr>
          <w:rFonts w:ascii="Arial" w:hAnsi="Arial" w:cs="Arial"/>
          <w:sz w:val="18"/>
          <w:szCs w:val="18"/>
          <w:lang w:val="cs-CZ"/>
        </w:rPr>
        <w:t>Vysoká přilnavost na kluzkém povrchu, velmi dobrá samočisticí funkce díky otevřenému provedení ramene</w:t>
      </w:r>
      <w:r w:rsidRPr="004362E9">
        <w:rPr>
          <w:rFonts w:ascii="Arial" w:hAnsi="Arial" w:cs="Arial"/>
          <w:sz w:val="18"/>
          <w:szCs w:val="18"/>
          <w:lang w:val="cs-CZ"/>
        </w:rPr>
        <w:t>.</w:t>
      </w:r>
    </w:p>
    <w:p w:rsidR="00706B92" w:rsidRPr="004362E9" w:rsidRDefault="00706B92" w:rsidP="0090680F">
      <w:pPr>
        <w:tabs>
          <w:tab w:val="left" w:pos="426"/>
          <w:tab w:val="left" w:pos="720"/>
        </w:tabs>
        <w:kinsoku w:val="0"/>
        <w:overflowPunct w:val="0"/>
        <w:ind w:left="708" w:hanging="708"/>
        <w:rPr>
          <w:lang w:val="cs-CZ"/>
        </w:rPr>
      </w:pPr>
      <w:r w:rsidRPr="004362E9">
        <w:rPr>
          <w:rFonts w:ascii="Arial" w:hAnsi="Arial" w:cs="Arial"/>
          <w:sz w:val="18"/>
          <w:szCs w:val="18"/>
          <w:lang w:val="cs-CZ"/>
        </w:rPr>
        <w:tab/>
        <w:t xml:space="preserve">- </w:t>
      </w:r>
      <w:r w:rsidRPr="004362E9">
        <w:rPr>
          <w:rFonts w:ascii="Arial" w:hAnsi="Arial" w:cs="Arial"/>
          <w:sz w:val="18"/>
          <w:szCs w:val="18"/>
          <w:lang w:val="cs-CZ"/>
        </w:rPr>
        <w:tab/>
      </w:r>
      <w:r w:rsidR="0090680F" w:rsidRPr="004362E9">
        <w:rPr>
          <w:rFonts w:ascii="Arial" w:hAnsi="Arial" w:cs="Arial"/>
          <w:sz w:val="18"/>
          <w:szCs w:val="18"/>
          <w:lang w:val="cs-CZ"/>
        </w:rPr>
        <w:t xml:space="preserve">Kónické </w:t>
      </w:r>
      <w:r w:rsidR="000E103A" w:rsidRPr="004362E9">
        <w:rPr>
          <w:rFonts w:ascii="Arial" w:hAnsi="Arial" w:cs="Arial"/>
          <w:sz w:val="18"/>
          <w:szCs w:val="18"/>
          <w:lang w:val="cs-CZ"/>
        </w:rPr>
        <w:t>hrany bloků</w:t>
      </w:r>
      <w:r w:rsidR="0090680F" w:rsidRPr="004362E9">
        <w:rPr>
          <w:rFonts w:ascii="Arial" w:hAnsi="Arial" w:cs="Arial"/>
          <w:sz w:val="18"/>
          <w:szCs w:val="18"/>
          <w:lang w:val="cs-CZ"/>
        </w:rPr>
        <w:t xml:space="preserve"> na vnější straně běhounu pro vyšší odolnosti proti bočním nárazům a zatížení, dále jako ochrana hran bloků v oblasti ramen</w:t>
      </w:r>
      <w:r w:rsidRPr="004362E9">
        <w:rPr>
          <w:rFonts w:ascii="Arial" w:hAnsi="Arial" w:cs="Arial"/>
          <w:sz w:val="18"/>
          <w:szCs w:val="18"/>
          <w:lang w:val="cs-CZ"/>
        </w:rPr>
        <w:t>.</w:t>
      </w:r>
    </w:p>
    <w:p w:rsidR="00706B92" w:rsidRPr="004362E9" w:rsidRDefault="00EC0031" w:rsidP="00706B92">
      <w:pPr>
        <w:tabs>
          <w:tab w:val="left" w:pos="426"/>
          <w:tab w:val="left" w:pos="720"/>
        </w:tabs>
        <w:kinsoku w:val="0"/>
        <w:overflowPunct w:val="0"/>
        <w:ind w:left="708" w:hanging="708"/>
        <w:rPr>
          <w:rFonts w:ascii="Arial" w:hAnsi="Arial" w:cs="Arial"/>
          <w:sz w:val="21"/>
          <w:szCs w:val="21"/>
          <w:lang w:val="cs-CZ" w:eastAsia="cs-CZ"/>
        </w:rPr>
      </w:pPr>
      <w:r w:rsidRPr="004362E9">
        <w:rPr>
          <w:lang w:val="cs-CZ"/>
        </w:rPr>
        <w:pict>
          <v:shape id="_x0000_s1142" type="#_x0000_t75" style="position:absolute;left:0;text-align:left;margin-left:34.2pt;margin-top:13.6pt;width:132.7pt;height:87.8pt;z-index:-42;mso-wrap-distance-left:9.05pt;mso-wrap-distance-right:9.05pt" wrapcoords="-117 0 -117 21409 21600 21409 21600 0 -117 0" filled="t">
            <v:fill color2="black"/>
            <v:imagedata r:id="rId64" o:title=""/>
            <w10:wrap type="tight"/>
          </v:shape>
        </w:pict>
      </w:r>
    </w:p>
    <w:p w:rsidR="00706B92" w:rsidRPr="004362E9" w:rsidRDefault="00706B92" w:rsidP="00706B92">
      <w:pPr>
        <w:tabs>
          <w:tab w:val="left" w:pos="720"/>
          <w:tab w:val="left" w:pos="1080"/>
        </w:tabs>
        <w:kinsoku w:val="0"/>
        <w:overflowPunct w:val="0"/>
        <w:ind w:left="426"/>
        <w:rPr>
          <w:i/>
          <w:sz w:val="21"/>
          <w:szCs w:val="21"/>
          <w:lang w:val="cs-CZ" w:eastAsia="cs-CZ"/>
        </w:rPr>
      </w:pPr>
    </w:p>
    <w:p w:rsidR="00706B92" w:rsidRPr="004362E9" w:rsidRDefault="00706B92" w:rsidP="00706B92">
      <w:pPr>
        <w:kinsoku w:val="0"/>
        <w:overflowPunct w:val="0"/>
        <w:spacing w:line="180" w:lineRule="atLeast"/>
        <w:rPr>
          <w:i/>
          <w:sz w:val="21"/>
          <w:szCs w:val="21"/>
          <w:lang w:val="cs-CZ" w:eastAsia="cs-CZ"/>
        </w:rPr>
      </w:pPr>
    </w:p>
    <w:p w:rsidR="00706B92" w:rsidRPr="004362E9" w:rsidRDefault="00706B92" w:rsidP="00706B92">
      <w:pPr>
        <w:tabs>
          <w:tab w:val="left" w:pos="360"/>
          <w:tab w:val="left" w:pos="720"/>
          <w:tab w:val="left" w:pos="1080"/>
        </w:tabs>
        <w:kinsoku w:val="0"/>
        <w:overflowPunct w:val="0"/>
        <w:spacing w:after="120"/>
        <w:rPr>
          <w:i/>
          <w:iCs/>
          <w:sz w:val="21"/>
          <w:szCs w:val="21"/>
          <w:u w:val="single"/>
          <w:lang w:val="cs-CZ"/>
        </w:rPr>
      </w:pPr>
    </w:p>
    <w:p w:rsidR="00706B92" w:rsidRPr="004362E9" w:rsidRDefault="00706B92" w:rsidP="00706B92">
      <w:pPr>
        <w:tabs>
          <w:tab w:val="left" w:pos="360"/>
          <w:tab w:val="left" w:pos="720"/>
          <w:tab w:val="left" w:pos="1080"/>
        </w:tabs>
        <w:kinsoku w:val="0"/>
        <w:overflowPunct w:val="0"/>
        <w:spacing w:after="120"/>
        <w:rPr>
          <w:i/>
          <w:iCs/>
          <w:sz w:val="21"/>
          <w:szCs w:val="21"/>
          <w:u w:val="single"/>
          <w:lang w:val="cs-CZ"/>
        </w:rPr>
      </w:pPr>
    </w:p>
    <w:p w:rsidR="00706B92" w:rsidRPr="004362E9" w:rsidRDefault="00706B92" w:rsidP="00706B92">
      <w:pPr>
        <w:tabs>
          <w:tab w:val="left" w:pos="360"/>
          <w:tab w:val="left" w:pos="720"/>
          <w:tab w:val="left" w:pos="1080"/>
        </w:tabs>
        <w:kinsoku w:val="0"/>
        <w:overflowPunct w:val="0"/>
        <w:spacing w:after="120"/>
        <w:rPr>
          <w:i/>
          <w:iCs/>
          <w:sz w:val="21"/>
          <w:szCs w:val="21"/>
          <w:u w:val="single"/>
          <w:lang w:val="cs-CZ"/>
        </w:rPr>
      </w:pPr>
    </w:p>
    <w:p w:rsidR="00706B92" w:rsidRPr="004362E9" w:rsidRDefault="00706B92" w:rsidP="00706B92">
      <w:pPr>
        <w:tabs>
          <w:tab w:val="left" w:pos="360"/>
          <w:tab w:val="left" w:pos="720"/>
          <w:tab w:val="left" w:pos="1080"/>
        </w:tabs>
        <w:kinsoku w:val="0"/>
        <w:overflowPunct w:val="0"/>
        <w:spacing w:after="120"/>
        <w:rPr>
          <w:i/>
          <w:iCs/>
          <w:sz w:val="21"/>
          <w:szCs w:val="21"/>
          <w:u w:val="single"/>
          <w:lang w:val="cs-CZ"/>
        </w:rPr>
      </w:pPr>
    </w:p>
    <w:p w:rsidR="00706B92" w:rsidRPr="004362E9" w:rsidRDefault="00706B92" w:rsidP="00706B92">
      <w:pPr>
        <w:tabs>
          <w:tab w:val="left" w:pos="360"/>
          <w:tab w:val="left" w:pos="720"/>
          <w:tab w:val="left" w:pos="1080"/>
        </w:tabs>
        <w:kinsoku w:val="0"/>
        <w:overflowPunct w:val="0"/>
        <w:spacing w:after="120"/>
        <w:rPr>
          <w:i/>
          <w:iCs/>
          <w:sz w:val="21"/>
          <w:szCs w:val="21"/>
          <w:u w:val="single"/>
          <w:lang w:val="cs-CZ"/>
        </w:rPr>
      </w:pPr>
    </w:p>
    <w:p w:rsidR="00706B92" w:rsidRPr="004362E9" w:rsidRDefault="00706B92" w:rsidP="005108B7">
      <w:pPr>
        <w:tabs>
          <w:tab w:val="left" w:pos="360"/>
          <w:tab w:val="left" w:pos="720"/>
          <w:tab w:val="left" w:pos="1080"/>
        </w:tabs>
        <w:kinsoku w:val="0"/>
        <w:overflowPunct w:val="0"/>
        <w:spacing w:after="120"/>
        <w:rPr>
          <w:b/>
          <w:lang w:val="cs-CZ"/>
        </w:rPr>
      </w:pPr>
      <w:r w:rsidRPr="004362E9">
        <w:rPr>
          <w:rFonts w:ascii="Arial" w:hAnsi="Arial" w:cs="Arial"/>
          <w:b/>
          <w:i/>
          <w:sz w:val="18"/>
          <w:szCs w:val="18"/>
          <w:u w:val="single"/>
          <w:lang w:val="cs-CZ"/>
        </w:rPr>
        <w:t>3.</w:t>
      </w:r>
      <w:r w:rsidRPr="004362E9">
        <w:rPr>
          <w:rFonts w:ascii="Arial" w:hAnsi="Arial" w:cs="Arial"/>
          <w:b/>
          <w:sz w:val="18"/>
          <w:szCs w:val="18"/>
          <w:lang w:val="cs-CZ"/>
        </w:rPr>
        <w:tab/>
      </w:r>
      <w:r w:rsidR="005108B7" w:rsidRPr="004362E9">
        <w:rPr>
          <w:rFonts w:ascii="Arial" w:hAnsi="Arial" w:cs="Arial"/>
          <w:b/>
          <w:i/>
          <w:sz w:val="18"/>
          <w:szCs w:val="18"/>
          <w:u w:val="single"/>
          <w:lang w:val="cs-CZ"/>
        </w:rPr>
        <w:t>In</w:t>
      </w:r>
      <w:r w:rsidRPr="004362E9">
        <w:rPr>
          <w:rFonts w:ascii="Arial" w:hAnsi="Arial" w:cs="Arial"/>
          <w:b/>
          <w:i/>
          <w:sz w:val="18"/>
          <w:szCs w:val="18"/>
          <w:u w:val="single"/>
          <w:lang w:val="cs-CZ"/>
        </w:rPr>
        <w:t>ovativ</w:t>
      </w:r>
      <w:r w:rsidR="005108B7" w:rsidRPr="004362E9">
        <w:rPr>
          <w:rFonts w:ascii="Arial" w:hAnsi="Arial" w:cs="Arial"/>
          <w:b/>
          <w:i/>
          <w:sz w:val="18"/>
          <w:szCs w:val="18"/>
          <w:u w:val="single"/>
          <w:lang w:val="cs-CZ"/>
        </w:rPr>
        <w:t>ní systém mísení výrobce Hankook</w:t>
      </w:r>
      <w:r w:rsidRPr="004362E9">
        <w:rPr>
          <w:rFonts w:ascii="Arial" w:hAnsi="Arial" w:cs="Arial"/>
          <w:b/>
          <w:i/>
          <w:sz w:val="18"/>
          <w:szCs w:val="18"/>
          <w:u w:val="single"/>
          <w:lang w:val="cs-CZ"/>
        </w:rPr>
        <w:t>:</w:t>
      </w:r>
    </w:p>
    <w:p w:rsidR="00706B92" w:rsidRPr="004362E9" w:rsidRDefault="00706B92" w:rsidP="005108B7">
      <w:pPr>
        <w:tabs>
          <w:tab w:val="left" w:pos="709"/>
          <w:tab w:val="left" w:pos="1080"/>
        </w:tabs>
        <w:kinsoku w:val="0"/>
        <w:overflowPunct w:val="0"/>
        <w:ind w:left="709" w:hanging="349"/>
        <w:rPr>
          <w:lang w:val="cs-CZ"/>
        </w:rPr>
      </w:pPr>
      <w:r w:rsidRPr="004362E9">
        <w:rPr>
          <w:rFonts w:ascii="Arial" w:hAnsi="Arial" w:cs="Arial"/>
          <w:sz w:val="18"/>
          <w:szCs w:val="18"/>
          <w:lang w:val="cs-CZ"/>
        </w:rPr>
        <w:t>-</w:t>
      </w:r>
      <w:r w:rsidRPr="004362E9">
        <w:rPr>
          <w:rFonts w:ascii="Arial" w:hAnsi="Arial" w:cs="Arial"/>
          <w:sz w:val="18"/>
          <w:szCs w:val="18"/>
          <w:lang w:val="cs-CZ"/>
        </w:rPr>
        <w:tab/>
      </w:r>
      <w:r w:rsidR="005108B7" w:rsidRPr="004362E9">
        <w:rPr>
          <w:rFonts w:ascii="Arial" w:hAnsi="Arial" w:cs="Arial"/>
          <w:sz w:val="18"/>
          <w:szCs w:val="18"/>
          <w:lang w:val="cs-CZ"/>
        </w:rPr>
        <w:t>Především vyrovnaný rozptyl částic sazí a molekul pryže uvnitř směsi díky delším dobám mísení při snížených teplotách</w:t>
      </w:r>
      <w:r w:rsidRPr="004362E9">
        <w:rPr>
          <w:rFonts w:ascii="Arial" w:hAnsi="Arial" w:cs="Arial"/>
          <w:sz w:val="18"/>
          <w:szCs w:val="18"/>
          <w:lang w:val="cs-CZ"/>
        </w:rPr>
        <w:t>.</w:t>
      </w:r>
    </w:p>
    <w:p w:rsidR="00706B92" w:rsidRPr="004362E9" w:rsidRDefault="00706B92" w:rsidP="005108B7">
      <w:pPr>
        <w:tabs>
          <w:tab w:val="left" w:pos="360"/>
          <w:tab w:val="left" w:pos="709"/>
          <w:tab w:val="left" w:pos="1080"/>
        </w:tabs>
        <w:kinsoku w:val="0"/>
        <w:overflowPunct w:val="0"/>
        <w:ind w:left="709" w:hanging="349"/>
        <w:rPr>
          <w:lang w:val="cs-CZ"/>
        </w:rPr>
      </w:pPr>
      <w:r w:rsidRPr="004362E9">
        <w:rPr>
          <w:rFonts w:ascii="Arial" w:hAnsi="Arial" w:cs="Arial"/>
          <w:sz w:val="18"/>
          <w:szCs w:val="18"/>
          <w:lang w:val="cs-CZ"/>
        </w:rPr>
        <w:t xml:space="preserve">- </w:t>
      </w:r>
      <w:r w:rsidRPr="004362E9">
        <w:rPr>
          <w:rFonts w:ascii="Arial" w:hAnsi="Arial" w:cs="Arial"/>
          <w:sz w:val="18"/>
          <w:szCs w:val="18"/>
          <w:lang w:val="cs-CZ"/>
        </w:rPr>
        <w:tab/>
      </w:r>
      <w:r w:rsidR="005108B7" w:rsidRPr="004362E9">
        <w:rPr>
          <w:rFonts w:ascii="Arial" w:hAnsi="Arial" w:cs="Arial"/>
          <w:sz w:val="18"/>
          <w:szCs w:val="18"/>
          <w:lang w:val="cs-CZ"/>
        </w:rPr>
        <w:t>Znatelně vyšší počet molekulárních spojů mezi částicemi sazí a molekulami pryže se projevují nižším stupněm generování tepla za jízdy, nižším valivým odporem a nižší spotřebou paliva</w:t>
      </w:r>
      <w:r w:rsidRPr="004362E9">
        <w:rPr>
          <w:rFonts w:ascii="Arial" w:hAnsi="Arial" w:cs="Arial"/>
          <w:sz w:val="18"/>
          <w:szCs w:val="18"/>
          <w:lang w:val="cs-CZ"/>
        </w:rPr>
        <w:t>.</w:t>
      </w:r>
    </w:p>
    <w:p w:rsidR="00706B92" w:rsidRPr="004362E9" w:rsidRDefault="00706B92" w:rsidP="00706B92">
      <w:pPr>
        <w:tabs>
          <w:tab w:val="left" w:pos="360"/>
          <w:tab w:val="left" w:pos="720"/>
          <w:tab w:val="left" w:pos="1080"/>
        </w:tabs>
        <w:kinsoku w:val="0"/>
        <w:overflowPunct w:val="0"/>
        <w:rPr>
          <w:rFonts w:ascii="Helvetica" w:hAnsi="Helvetica" w:cs="Helvetica"/>
          <w:b/>
          <w:color w:val="FF6600"/>
          <w:sz w:val="26"/>
          <w:lang w:val="cs-CZ"/>
        </w:rPr>
      </w:pPr>
      <w:r w:rsidRPr="004362E9">
        <w:rPr>
          <w:lang w:val="cs-CZ"/>
        </w:rPr>
        <w:tab/>
      </w:r>
      <w:r w:rsidR="00EC0031" w:rsidRPr="004362E9">
        <w:rPr>
          <w:sz w:val="21"/>
          <w:szCs w:val="21"/>
          <w:lang w:val="cs-CZ" w:eastAsia="cs-CZ" w:bidi="ar-SA"/>
        </w:rPr>
        <w:pict>
          <v:shape id="_x0000_i1030" type="#_x0000_t75" style="width:82.3pt;height:77.6pt" filled="t">
            <v:fill color2="black"/>
            <v:imagedata r:id="rId65" o:title=""/>
          </v:shape>
        </w:pict>
      </w:r>
      <w:r w:rsidR="00EC0031" w:rsidRPr="004362E9">
        <w:rPr>
          <w:sz w:val="21"/>
          <w:szCs w:val="21"/>
          <w:lang w:val="cs-CZ" w:eastAsia="cs-CZ" w:bidi="ar-SA"/>
        </w:rPr>
        <w:pict>
          <v:shape id="_x0000_i1031" type="#_x0000_t75" style="width:81.8pt;height:77.15pt" filled="t">
            <v:fill color2="black"/>
            <v:imagedata r:id="rId66" o:title=""/>
          </v:shape>
        </w:pict>
      </w:r>
    </w:p>
    <w:p w:rsidR="00706B92" w:rsidRPr="004362E9" w:rsidRDefault="00706B92" w:rsidP="007C5A9E">
      <w:pPr>
        <w:pageBreakBefore/>
        <w:tabs>
          <w:tab w:val="left" w:pos="142"/>
        </w:tabs>
        <w:ind w:hanging="38"/>
        <w:jc w:val="center"/>
        <w:rPr>
          <w:lang w:val="cs-CZ"/>
        </w:rPr>
      </w:pPr>
      <w:r w:rsidRPr="004362E9">
        <w:rPr>
          <w:rFonts w:ascii="Helvetica" w:hAnsi="Helvetica" w:cs="Helvetica"/>
          <w:b/>
          <w:color w:val="FF6600"/>
          <w:sz w:val="26"/>
          <w:lang w:val="cs-CZ"/>
        </w:rPr>
        <w:lastRenderedPageBreak/>
        <w:t>Technic</w:t>
      </w:r>
      <w:r w:rsidR="007C5A9E" w:rsidRPr="004362E9">
        <w:rPr>
          <w:rFonts w:ascii="Helvetica" w:hAnsi="Helvetica" w:cs="Helvetica"/>
          <w:b/>
          <w:color w:val="FF6600"/>
          <w:sz w:val="26"/>
          <w:lang w:val="cs-CZ"/>
        </w:rPr>
        <w:t>ké vlastnosti pneumatiky</w:t>
      </w:r>
      <w:r w:rsidRPr="004362E9">
        <w:rPr>
          <w:rFonts w:ascii="Helvetica" w:hAnsi="Helvetica" w:cs="Helvetica"/>
          <w:b/>
          <w:color w:val="FF6600"/>
          <w:sz w:val="26"/>
          <w:lang w:val="cs-CZ"/>
        </w:rPr>
        <w:t xml:space="preserve"> Hankook SmartWork TM15</w:t>
      </w:r>
    </w:p>
    <w:p w:rsidR="00706B92" w:rsidRPr="004362E9" w:rsidRDefault="00706B92" w:rsidP="00706B92">
      <w:pPr>
        <w:tabs>
          <w:tab w:val="left" w:pos="142"/>
        </w:tabs>
        <w:ind w:hanging="38"/>
        <w:rPr>
          <w:rFonts w:ascii="Helvetica" w:hAnsi="Helvetica" w:cs="Helvetica"/>
          <w:b/>
          <w:color w:val="FF6600"/>
          <w:sz w:val="26"/>
          <w:szCs w:val="26"/>
          <w:lang w:val="cs-CZ"/>
        </w:rPr>
      </w:pPr>
    </w:p>
    <w:p w:rsidR="00706B92" w:rsidRPr="004362E9" w:rsidRDefault="00706B92" w:rsidP="00706B92">
      <w:pPr>
        <w:tabs>
          <w:tab w:val="left" w:pos="142"/>
        </w:tabs>
        <w:ind w:hanging="38"/>
        <w:rPr>
          <w:rFonts w:ascii="Helvetica" w:hAnsi="Helvetica" w:cs="Helvetica"/>
          <w:b/>
          <w:color w:val="FF6600"/>
          <w:sz w:val="26"/>
          <w:szCs w:val="26"/>
          <w:lang w:val="cs-CZ"/>
        </w:rPr>
      </w:pPr>
    </w:p>
    <w:p w:rsidR="00706B92" w:rsidRPr="004362E9" w:rsidRDefault="003E54C4" w:rsidP="00AE5C5E">
      <w:pPr>
        <w:tabs>
          <w:tab w:val="left" w:pos="426"/>
          <w:tab w:val="left" w:pos="709"/>
        </w:tabs>
        <w:kinsoku w:val="0"/>
        <w:overflowPunct w:val="0"/>
        <w:spacing w:after="120"/>
        <w:rPr>
          <w:b/>
          <w:lang w:val="cs-CZ"/>
        </w:rPr>
      </w:pPr>
      <w:r w:rsidRPr="004362E9">
        <w:rPr>
          <w:rFonts w:ascii="Arial" w:hAnsi="Arial" w:cs="Arial"/>
          <w:b/>
          <w:i/>
          <w:sz w:val="18"/>
          <w:szCs w:val="18"/>
          <w:u w:val="single"/>
          <w:lang w:val="cs-CZ"/>
        </w:rPr>
        <w:t>Optimalizovaný tvar dezénu</w:t>
      </w:r>
      <w:r w:rsidR="00706B92" w:rsidRPr="004362E9">
        <w:rPr>
          <w:rFonts w:ascii="Arial" w:hAnsi="Arial" w:cs="Arial"/>
          <w:b/>
          <w:i/>
          <w:sz w:val="18"/>
          <w:szCs w:val="18"/>
          <w:u w:val="single"/>
          <w:lang w:val="cs-CZ"/>
        </w:rPr>
        <w:t>:</w:t>
      </w:r>
    </w:p>
    <w:p w:rsidR="00706B92" w:rsidRPr="004362E9" w:rsidRDefault="00EC0031" w:rsidP="00706B92">
      <w:pPr>
        <w:tabs>
          <w:tab w:val="left" w:pos="142"/>
        </w:tabs>
        <w:ind w:hanging="38"/>
        <w:rPr>
          <w:rFonts w:ascii="Arial" w:hAnsi="Arial" w:cs="Arial"/>
          <w:b/>
          <w:i/>
          <w:iCs/>
          <w:color w:val="FF6600"/>
          <w:sz w:val="18"/>
          <w:szCs w:val="18"/>
          <w:u w:val="single"/>
          <w:lang w:val="cs-CZ" w:eastAsia="cs-CZ"/>
        </w:rPr>
      </w:pPr>
      <w:r w:rsidRPr="004362E9">
        <w:rPr>
          <w:lang w:val="cs-CZ"/>
        </w:rPr>
        <w:pict>
          <v:shape id="_x0000_s1147" type="#_x0000_t75" style="position:absolute;left:0;text-align:left;margin-left:417.9pt;margin-top:.6pt;width:106.45pt;height:71.95pt;z-index:-41;mso-wrap-distance-left:9.05pt;mso-wrap-distance-right:0;mso-position-horizontal-relative:page" wrapcoords="-190 0 -190 21186 21599 21186 21599 0 -190 0" filled="t">
            <v:fill color2="black"/>
            <v:imagedata r:id="rId67" o:title=""/>
            <w10:wrap type="tight" anchorx="page"/>
          </v:shape>
        </w:pict>
      </w:r>
    </w:p>
    <w:p w:rsidR="00706B92" w:rsidRPr="004362E9" w:rsidRDefault="00AE5C5E" w:rsidP="00AE5C5E">
      <w:pPr>
        <w:pStyle w:val="Odstavecseseznamem"/>
        <w:numPr>
          <w:ilvl w:val="0"/>
          <w:numId w:val="2"/>
        </w:numPr>
        <w:tabs>
          <w:tab w:val="left" w:pos="142"/>
        </w:tabs>
        <w:autoSpaceDE/>
        <w:rPr>
          <w:rFonts w:ascii="Arial" w:hAnsi="Arial" w:cs="Arial"/>
          <w:sz w:val="18"/>
          <w:szCs w:val="18"/>
          <w:lang w:val="cs-CZ"/>
        </w:rPr>
      </w:pPr>
      <w:r w:rsidRPr="004362E9">
        <w:rPr>
          <w:rFonts w:ascii="Arial" w:hAnsi="Arial" w:cs="Arial"/>
          <w:sz w:val="18"/>
          <w:szCs w:val="18"/>
          <w:lang w:val="cs-CZ"/>
        </w:rPr>
        <w:t>Širší drážky, v porovnání s předchozím modelem, zlepšují trakci</w:t>
      </w:r>
      <w:r w:rsidR="003E54C4" w:rsidRPr="004362E9">
        <w:rPr>
          <w:rFonts w:ascii="Arial" w:hAnsi="Arial" w:cs="Arial"/>
          <w:sz w:val="18"/>
          <w:szCs w:val="18"/>
          <w:lang w:val="cs-CZ"/>
        </w:rPr>
        <w:t>.</w:t>
      </w:r>
    </w:p>
    <w:p w:rsidR="00706B92" w:rsidRPr="004362E9" w:rsidRDefault="00706B92" w:rsidP="00706B92">
      <w:pPr>
        <w:widowControl/>
        <w:jc w:val="left"/>
        <w:rPr>
          <w:rFonts w:ascii="Arial" w:hAnsi="Arial" w:cs="Arial"/>
          <w:color w:val="FF6600"/>
          <w:sz w:val="18"/>
          <w:szCs w:val="18"/>
          <w:lang w:val="cs-CZ"/>
        </w:rPr>
      </w:pPr>
    </w:p>
    <w:p w:rsidR="00706B92" w:rsidRPr="004362E9" w:rsidRDefault="00706B92" w:rsidP="00706B92">
      <w:pPr>
        <w:widowControl/>
        <w:jc w:val="left"/>
        <w:rPr>
          <w:rFonts w:ascii="Arial" w:hAnsi="Arial" w:cs="Arial"/>
          <w:sz w:val="18"/>
          <w:szCs w:val="18"/>
          <w:lang w:val="cs-CZ"/>
        </w:rPr>
      </w:pPr>
    </w:p>
    <w:p w:rsidR="00706B92" w:rsidRPr="004362E9" w:rsidRDefault="00706B92" w:rsidP="00706B92">
      <w:pPr>
        <w:widowControl/>
        <w:jc w:val="left"/>
        <w:rPr>
          <w:rFonts w:ascii="Arial" w:hAnsi="Arial" w:cs="Arial"/>
          <w:sz w:val="18"/>
          <w:szCs w:val="18"/>
          <w:lang w:val="cs-CZ"/>
        </w:rPr>
      </w:pPr>
    </w:p>
    <w:p w:rsidR="00706B92" w:rsidRPr="004362E9" w:rsidRDefault="00706B92" w:rsidP="00706B92">
      <w:pPr>
        <w:widowControl/>
        <w:jc w:val="left"/>
        <w:rPr>
          <w:rFonts w:ascii="Arial" w:hAnsi="Arial" w:cs="Arial"/>
          <w:sz w:val="18"/>
          <w:szCs w:val="18"/>
          <w:lang w:val="cs-CZ"/>
        </w:rPr>
      </w:pPr>
    </w:p>
    <w:p w:rsidR="00706B92" w:rsidRPr="004362E9" w:rsidRDefault="00EC0031" w:rsidP="00706B92">
      <w:pPr>
        <w:widowControl/>
        <w:jc w:val="left"/>
        <w:rPr>
          <w:rFonts w:ascii="Arial" w:hAnsi="Arial" w:cs="Arial"/>
          <w:sz w:val="18"/>
          <w:szCs w:val="18"/>
          <w:lang w:val="cs-CZ" w:eastAsia="cs-CZ"/>
        </w:rPr>
      </w:pPr>
      <w:r w:rsidRPr="004362E9">
        <w:rPr>
          <w:lang w:val="cs-CZ"/>
        </w:rPr>
        <w:pict>
          <v:shape id="_x0000_s1148" type="#_x0000_t75" style="position:absolute;margin-left:417.9pt;margin-top:10.65pt;width:106.45pt;height:72.7pt;z-index:-40;mso-wrap-distance-left:9.05pt;mso-wrap-distance-right:0;mso-position-horizontal-relative:page" wrapcoords="-190 0 -190 21188 21599 21188 21599 0 -190 0" filled="t">
            <v:fill color2="black"/>
            <v:imagedata r:id="rId68" o:title=""/>
            <w10:wrap type="tight" anchorx="page"/>
          </v:shape>
        </w:pict>
      </w:r>
    </w:p>
    <w:p w:rsidR="00706B92" w:rsidRPr="004362E9" w:rsidRDefault="00706B92" w:rsidP="00706B92">
      <w:pPr>
        <w:widowControl/>
        <w:jc w:val="left"/>
        <w:rPr>
          <w:rFonts w:ascii="Arial" w:hAnsi="Arial" w:cs="Arial"/>
          <w:sz w:val="18"/>
          <w:szCs w:val="18"/>
          <w:lang w:val="cs-CZ"/>
        </w:rPr>
      </w:pPr>
    </w:p>
    <w:p w:rsidR="00706B92" w:rsidRPr="004362E9" w:rsidRDefault="003E54C4" w:rsidP="00AE5C5E">
      <w:pPr>
        <w:pStyle w:val="Odstavecseseznamem"/>
        <w:widowControl/>
        <w:numPr>
          <w:ilvl w:val="0"/>
          <w:numId w:val="2"/>
        </w:numPr>
        <w:autoSpaceDE/>
        <w:jc w:val="left"/>
        <w:rPr>
          <w:lang w:val="cs-CZ"/>
        </w:rPr>
      </w:pPr>
      <w:r w:rsidRPr="004362E9">
        <w:rPr>
          <w:rFonts w:ascii="Arial" w:hAnsi="Arial" w:cs="Arial"/>
          <w:sz w:val="18"/>
          <w:szCs w:val="18"/>
          <w:lang w:val="cs-CZ"/>
        </w:rPr>
        <w:t>Lamely</w:t>
      </w:r>
      <w:r w:rsidR="00AE5C5E" w:rsidRPr="004362E9">
        <w:rPr>
          <w:rFonts w:ascii="Arial" w:hAnsi="Arial" w:cs="Arial"/>
          <w:sz w:val="18"/>
          <w:szCs w:val="18"/>
          <w:lang w:val="cs-CZ"/>
        </w:rPr>
        <w:t xml:space="preserve"> ve středu tří drážek jsou prevencí před </w:t>
      </w:r>
      <w:r w:rsidRPr="004362E9">
        <w:rPr>
          <w:rFonts w:ascii="Arial" w:hAnsi="Arial" w:cs="Arial"/>
          <w:sz w:val="18"/>
          <w:szCs w:val="18"/>
          <w:lang w:val="cs-CZ"/>
        </w:rPr>
        <w:t>zachytáváním kamínků.</w:t>
      </w:r>
    </w:p>
    <w:p w:rsidR="00706B92" w:rsidRPr="004362E9" w:rsidRDefault="00706B92" w:rsidP="00706B92">
      <w:pPr>
        <w:widowControl/>
        <w:jc w:val="left"/>
        <w:rPr>
          <w:rFonts w:ascii="Arial" w:hAnsi="Arial" w:cs="Arial"/>
          <w:sz w:val="18"/>
          <w:szCs w:val="18"/>
          <w:lang w:val="cs-CZ"/>
        </w:rPr>
      </w:pPr>
    </w:p>
    <w:p w:rsidR="00706B92" w:rsidRPr="004362E9" w:rsidRDefault="00706B92" w:rsidP="00706B92">
      <w:pPr>
        <w:widowControl/>
        <w:jc w:val="left"/>
        <w:rPr>
          <w:rFonts w:ascii="Arial" w:hAnsi="Arial" w:cs="Arial"/>
          <w:sz w:val="18"/>
          <w:szCs w:val="18"/>
          <w:lang w:val="cs-CZ"/>
        </w:rPr>
      </w:pPr>
    </w:p>
    <w:p w:rsidR="00706B92" w:rsidRPr="004362E9" w:rsidRDefault="00706B92" w:rsidP="00706B92">
      <w:pPr>
        <w:widowControl/>
        <w:jc w:val="left"/>
        <w:rPr>
          <w:rFonts w:ascii="Arial" w:hAnsi="Arial" w:cs="Arial"/>
          <w:sz w:val="18"/>
          <w:szCs w:val="18"/>
          <w:lang w:val="cs-CZ"/>
        </w:rPr>
      </w:pPr>
    </w:p>
    <w:p w:rsidR="00706B92" w:rsidRPr="004362E9" w:rsidRDefault="00706B92" w:rsidP="00706B92">
      <w:pPr>
        <w:widowControl/>
        <w:jc w:val="left"/>
        <w:rPr>
          <w:rFonts w:ascii="Arial" w:hAnsi="Arial" w:cs="Arial"/>
          <w:sz w:val="18"/>
          <w:szCs w:val="18"/>
          <w:lang w:val="cs-CZ"/>
        </w:rPr>
      </w:pPr>
    </w:p>
    <w:p w:rsidR="00706B92" w:rsidRPr="004362E9" w:rsidRDefault="00706B92" w:rsidP="00706B92">
      <w:pPr>
        <w:widowControl/>
        <w:jc w:val="left"/>
        <w:rPr>
          <w:rFonts w:ascii="Arial" w:hAnsi="Arial" w:cs="Arial"/>
          <w:sz w:val="18"/>
          <w:szCs w:val="18"/>
          <w:lang w:val="cs-CZ"/>
        </w:rPr>
      </w:pPr>
    </w:p>
    <w:p w:rsidR="00706B92" w:rsidRPr="004362E9" w:rsidRDefault="00EC0031" w:rsidP="00706B92">
      <w:pPr>
        <w:widowControl/>
        <w:jc w:val="left"/>
        <w:rPr>
          <w:rFonts w:ascii="Arial" w:hAnsi="Arial" w:cs="Arial"/>
          <w:sz w:val="18"/>
          <w:szCs w:val="18"/>
          <w:lang w:val="cs-CZ" w:eastAsia="cs-CZ"/>
        </w:rPr>
      </w:pPr>
      <w:r w:rsidRPr="004362E9">
        <w:rPr>
          <w:lang w:val="cs-CZ"/>
        </w:rPr>
        <w:pict>
          <v:shape id="_x0000_s1149" type="#_x0000_t75" style="position:absolute;margin-left:418.65pt;margin-top:10.05pt;width:105.7pt;height:72.7pt;z-index:-39;mso-wrap-distance-left:9.05pt;mso-wrap-distance-right:0;mso-position-horizontal-relative:page" wrapcoords="-191 0 -191 21187 21600 21187 21600 0 -191 0" filled="t">
            <v:fill color2="black"/>
            <v:imagedata r:id="rId69" o:title=""/>
            <w10:wrap type="tight" anchorx="page"/>
          </v:shape>
        </w:pict>
      </w:r>
    </w:p>
    <w:p w:rsidR="00706B92" w:rsidRPr="004362E9" w:rsidRDefault="00706B92" w:rsidP="00706B92">
      <w:pPr>
        <w:widowControl/>
        <w:jc w:val="left"/>
        <w:rPr>
          <w:rFonts w:ascii="Arial" w:hAnsi="Arial" w:cs="Arial"/>
          <w:sz w:val="18"/>
          <w:szCs w:val="18"/>
          <w:lang w:val="cs-CZ"/>
        </w:rPr>
      </w:pPr>
    </w:p>
    <w:p w:rsidR="00706B92" w:rsidRPr="004362E9" w:rsidRDefault="003E54C4" w:rsidP="00610E57">
      <w:pPr>
        <w:pStyle w:val="Odstavecseseznamem"/>
        <w:widowControl/>
        <w:numPr>
          <w:ilvl w:val="0"/>
          <w:numId w:val="2"/>
        </w:numPr>
        <w:autoSpaceDE/>
        <w:jc w:val="left"/>
        <w:rPr>
          <w:lang w:val="cs-CZ"/>
        </w:rPr>
      </w:pPr>
      <w:r w:rsidRPr="004362E9">
        <w:rPr>
          <w:rFonts w:ascii="Arial" w:hAnsi="Arial" w:cs="Arial"/>
          <w:sz w:val="18"/>
          <w:szCs w:val="18"/>
          <w:lang w:val="cs-CZ"/>
        </w:rPr>
        <w:t>Spojovací můstky bloků</w:t>
      </w:r>
      <w:r w:rsidR="00610E57" w:rsidRPr="004362E9">
        <w:rPr>
          <w:rFonts w:ascii="Arial" w:hAnsi="Arial" w:cs="Arial"/>
          <w:sz w:val="18"/>
          <w:szCs w:val="18"/>
          <w:lang w:val="cs-CZ"/>
        </w:rPr>
        <w:t xml:space="preserve"> zvyšují tuhost </w:t>
      </w:r>
      <w:r w:rsidRPr="004362E9">
        <w:rPr>
          <w:rFonts w:ascii="Arial" w:hAnsi="Arial" w:cs="Arial"/>
          <w:sz w:val="18"/>
          <w:szCs w:val="18"/>
          <w:lang w:val="cs-CZ"/>
        </w:rPr>
        <w:t>dezénu</w:t>
      </w:r>
      <w:r w:rsidR="00610E57" w:rsidRPr="004362E9">
        <w:rPr>
          <w:rFonts w:ascii="Arial" w:hAnsi="Arial" w:cs="Arial"/>
          <w:sz w:val="18"/>
          <w:szCs w:val="18"/>
          <w:lang w:val="cs-CZ"/>
        </w:rPr>
        <w:t xml:space="preserve"> a </w:t>
      </w:r>
      <w:r w:rsidRPr="004362E9">
        <w:rPr>
          <w:rFonts w:ascii="Arial" w:hAnsi="Arial" w:cs="Arial"/>
          <w:sz w:val="18"/>
          <w:szCs w:val="18"/>
          <w:lang w:val="cs-CZ"/>
        </w:rPr>
        <w:t>zajišťují rovnoměrné opotřebení</w:t>
      </w:r>
      <w:r w:rsidR="00610E57" w:rsidRPr="004362E9">
        <w:rPr>
          <w:rFonts w:ascii="Arial" w:hAnsi="Arial" w:cs="Arial"/>
          <w:sz w:val="18"/>
          <w:szCs w:val="18"/>
          <w:lang w:val="cs-CZ"/>
        </w:rPr>
        <w:t>.</w:t>
      </w:r>
    </w:p>
    <w:p w:rsidR="00706B92" w:rsidRPr="004362E9" w:rsidRDefault="00706B92" w:rsidP="00706B92">
      <w:pPr>
        <w:widowControl/>
        <w:autoSpaceDE/>
        <w:jc w:val="left"/>
        <w:rPr>
          <w:rFonts w:ascii="Times New Roman" w:hAnsi="Times New Roman" w:cs="Arial"/>
          <w:b/>
          <w:bCs/>
          <w:sz w:val="21"/>
          <w:szCs w:val="21"/>
          <w:lang w:val="cs-CZ"/>
        </w:rPr>
      </w:pPr>
    </w:p>
    <w:p w:rsidR="00FE76E9" w:rsidRPr="004362E9" w:rsidRDefault="00FE76E9" w:rsidP="00706B92">
      <w:pPr>
        <w:widowControl/>
        <w:autoSpaceDE/>
        <w:jc w:val="left"/>
        <w:rPr>
          <w:rFonts w:ascii="Times New Roman" w:hAnsi="Times New Roman" w:cs="Arial"/>
          <w:b/>
          <w:bCs/>
          <w:sz w:val="21"/>
          <w:szCs w:val="21"/>
          <w:lang w:val="cs-CZ"/>
        </w:rPr>
      </w:pPr>
    </w:p>
    <w:p w:rsidR="00FE76E9" w:rsidRPr="004362E9" w:rsidRDefault="00FE76E9" w:rsidP="00706B92">
      <w:pPr>
        <w:widowControl/>
        <w:autoSpaceDE/>
        <w:jc w:val="left"/>
        <w:rPr>
          <w:rFonts w:ascii="Times New Roman" w:hAnsi="Times New Roman" w:cs="Arial"/>
          <w:b/>
          <w:bCs/>
          <w:sz w:val="21"/>
          <w:szCs w:val="21"/>
          <w:lang w:val="cs-CZ"/>
        </w:rPr>
      </w:pPr>
    </w:p>
    <w:p w:rsidR="00FE76E9" w:rsidRPr="004362E9" w:rsidRDefault="00FE76E9" w:rsidP="00706B92">
      <w:pPr>
        <w:widowControl/>
        <w:autoSpaceDE/>
        <w:jc w:val="left"/>
        <w:rPr>
          <w:rFonts w:ascii="Times New Roman" w:hAnsi="Times New Roman" w:cs="Arial"/>
          <w:b/>
          <w:bCs/>
          <w:sz w:val="21"/>
          <w:szCs w:val="21"/>
          <w:lang w:val="cs-CZ"/>
        </w:rPr>
      </w:pPr>
    </w:p>
    <w:p w:rsidR="00FE76E9" w:rsidRPr="004362E9" w:rsidRDefault="00FE76E9" w:rsidP="00706B92">
      <w:pPr>
        <w:widowControl/>
        <w:autoSpaceDE/>
        <w:jc w:val="left"/>
        <w:rPr>
          <w:rFonts w:ascii="Times New Roman" w:hAnsi="Times New Roman" w:cs="Arial"/>
          <w:b/>
          <w:bCs/>
          <w:sz w:val="21"/>
          <w:szCs w:val="21"/>
          <w:lang w:val="cs-CZ"/>
        </w:rPr>
      </w:pPr>
    </w:p>
    <w:p w:rsidR="00FE76E9" w:rsidRPr="004362E9" w:rsidRDefault="00FE76E9" w:rsidP="00FE76E9">
      <w:pPr>
        <w:widowControl/>
        <w:autoSpaceDE/>
        <w:spacing w:after="200" w:line="276" w:lineRule="auto"/>
        <w:jc w:val="center"/>
        <w:rPr>
          <w:rFonts w:ascii="Times New Roman" w:hAnsi="Times New Roman"/>
          <w:b/>
          <w:color w:val="000000"/>
          <w:sz w:val="21"/>
          <w:szCs w:val="21"/>
          <w:lang w:val="cs-CZ"/>
        </w:rPr>
      </w:pPr>
      <w:r w:rsidRPr="004362E9">
        <w:rPr>
          <w:rFonts w:ascii="Times New Roman" w:hAnsi="Times New Roman"/>
          <w:b/>
          <w:color w:val="000000"/>
          <w:sz w:val="21"/>
          <w:szCs w:val="21"/>
          <w:lang w:val="cs-CZ"/>
        </w:rPr>
        <w:t>###</w:t>
      </w:r>
    </w:p>
    <w:p w:rsidR="00FE76E9" w:rsidRPr="004362E9" w:rsidRDefault="00FE76E9" w:rsidP="00706B92">
      <w:pPr>
        <w:widowControl/>
        <w:autoSpaceDE/>
        <w:jc w:val="left"/>
        <w:rPr>
          <w:rFonts w:ascii="Times New Roman" w:hAnsi="Times New Roman" w:cs="Arial"/>
          <w:b/>
          <w:bCs/>
          <w:sz w:val="21"/>
          <w:szCs w:val="21"/>
          <w:lang w:val="cs-CZ"/>
        </w:rPr>
      </w:pPr>
    </w:p>
    <w:p w:rsidR="00706B92" w:rsidRPr="004362E9" w:rsidRDefault="00706B92" w:rsidP="00706B92">
      <w:pPr>
        <w:pageBreakBefore/>
        <w:widowControl/>
        <w:autoSpaceDE/>
        <w:jc w:val="left"/>
        <w:rPr>
          <w:rFonts w:ascii="Arial" w:eastAsia="Dotum" w:hAnsi="Arial" w:cs="Arial"/>
          <w:b/>
          <w:bCs/>
          <w:color w:val="FF6600"/>
          <w:sz w:val="18"/>
          <w:szCs w:val="18"/>
          <w:lang w:val="cs-CZ"/>
        </w:rPr>
      </w:pPr>
    </w:p>
    <w:p w:rsidR="00706B92" w:rsidRPr="004362E9" w:rsidRDefault="00706B92" w:rsidP="0003301A">
      <w:pPr>
        <w:snapToGrid w:val="0"/>
        <w:jc w:val="center"/>
        <w:rPr>
          <w:lang w:val="cs-CZ"/>
        </w:rPr>
      </w:pPr>
      <w:r w:rsidRPr="004362E9">
        <w:rPr>
          <w:rFonts w:ascii="Helvetica" w:hAnsi="Helvetica" w:cs="Helvetica"/>
          <w:b/>
          <w:color w:val="FF6600"/>
          <w:sz w:val="32"/>
          <w:lang w:val="cs-CZ"/>
        </w:rPr>
        <w:t xml:space="preserve">Hankook TH22: </w:t>
      </w:r>
      <w:r w:rsidR="009F3BFF" w:rsidRPr="004362E9">
        <w:rPr>
          <w:rFonts w:ascii="Helvetica" w:hAnsi="Helvetica" w:cs="Helvetica"/>
          <w:b/>
          <w:color w:val="FF6600"/>
          <w:sz w:val="32"/>
          <w:lang w:val="cs-CZ"/>
        </w:rPr>
        <w:t xml:space="preserve">Pneumatika na nápravy </w:t>
      </w:r>
      <w:r w:rsidR="009F3BFF" w:rsidRPr="004362E9">
        <w:rPr>
          <w:rFonts w:ascii="Helvetica" w:hAnsi="Helvetica" w:cs="Helvetica"/>
          <w:b/>
          <w:color w:val="FF6600"/>
          <w:sz w:val="32"/>
          <w:lang w:val="cs-CZ"/>
        </w:rPr>
        <w:br/>
        <w:t>nízko</w:t>
      </w:r>
      <w:r w:rsidR="0003301A" w:rsidRPr="004362E9">
        <w:rPr>
          <w:rFonts w:ascii="Helvetica" w:hAnsi="Helvetica" w:cs="Helvetica"/>
          <w:b/>
          <w:color w:val="FF6600"/>
          <w:sz w:val="32"/>
          <w:lang w:val="cs-CZ"/>
        </w:rPr>
        <w:t>lo</w:t>
      </w:r>
      <w:r w:rsidR="009F3BFF" w:rsidRPr="004362E9">
        <w:rPr>
          <w:rFonts w:ascii="Helvetica" w:hAnsi="Helvetica" w:cs="Helvetica"/>
          <w:b/>
          <w:color w:val="FF6600"/>
          <w:sz w:val="32"/>
          <w:lang w:val="cs-CZ"/>
        </w:rPr>
        <w:t>ž</w:t>
      </w:r>
      <w:r w:rsidR="00565A60" w:rsidRPr="004362E9">
        <w:rPr>
          <w:rFonts w:ascii="Helvetica" w:hAnsi="Helvetica" w:cs="Helvetica"/>
          <w:b/>
          <w:color w:val="FF6600"/>
          <w:sz w:val="32"/>
          <w:lang w:val="cs-CZ"/>
        </w:rPr>
        <w:t>n</w:t>
      </w:r>
      <w:r w:rsidR="0003301A" w:rsidRPr="004362E9">
        <w:rPr>
          <w:rFonts w:ascii="Helvetica" w:hAnsi="Helvetica" w:cs="Helvetica"/>
          <w:b/>
          <w:color w:val="FF6600"/>
          <w:sz w:val="32"/>
          <w:lang w:val="cs-CZ"/>
        </w:rPr>
        <w:t>ý</w:t>
      </w:r>
      <w:r w:rsidR="009F3BFF" w:rsidRPr="004362E9">
        <w:rPr>
          <w:rFonts w:ascii="Helvetica" w:hAnsi="Helvetica" w:cs="Helvetica"/>
          <w:b/>
          <w:color w:val="FF6600"/>
          <w:sz w:val="32"/>
          <w:lang w:val="cs-CZ"/>
        </w:rPr>
        <w:t xml:space="preserve">ch </w:t>
      </w:r>
      <w:r w:rsidR="000C4C7A" w:rsidRPr="004362E9">
        <w:rPr>
          <w:rFonts w:ascii="Helvetica" w:hAnsi="Helvetica" w:cs="Helvetica"/>
          <w:b/>
          <w:color w:val="FF6600"/>
          <w:sz w:val="32"/>
          <w:lang w:val="cs-CZ"/>
        </w:rPr>
        <w:t>návěsů</w:t>
      </w:r>
    </w:p>
    <w:p w:rsidR="00706B92" w:rsidRPr="004362E9" w:rsidRDefault="00706B92" w:rsidP="00706B92">
      <w:pPr>
        <w:snapToGrid w:val="0"/>
        <w:jc w:val="center"/>
        <w:rPr>
          <w:rFonts w:ascii="Times New Roman" w:eastAsia="Malgun Gothic" w:hAnsi="Times New Roman" w:cs="Helvetica"/>
          <w:b/>
          <w:bCs/>
          <w:color w:val="FF6600"/>
          <w:sz w:val="21"/>
          <w:szCs w:val="21"/>
          <w:lang w:val="cs-CZ"/>
        </w:rPr>
      </w:pPr>
    </w:p>
    <w:p w:rsidR="00706B92" w:rsidRPr="004362E9" w:rsidRDefault="000C4C7A" w:rsidP="0003301A">
      <w:pPr>
        <w:widowControl/>
        <w:tabs>
          <w:tab w:val="left" w:pos="567"/>
        </w:tabs>
        <w:spacing w:line="276" w:lineRule="auto"/>
        <w:ind w:right="68"/>
        <w:rPr>
          <w:sz w:val="22"/>
          <w:szCs w:val="22"/>
          <w:lang w:val="cs-CZ"/>
        </w:rPr>
      </w:pPr>
      <w:r w:rsidRPr="004362E9">
        <w:rPr>
          <w:rFonts w:ascii="Times New Roman" w:hAnsi="Times New Roman"/>
          <w:b/>
          <w:sz w:val="22"/>
          <w:szCs w:val="22"/>
          <w:lang w:val="cs-CZ"/>
        </w:rPr>
        <w:t xml:space="preserve">Hankook </w:t>
      </w:r>
      <w:r w:rsidR="00706B92" w:rsidRPr="004362E9">
        <w:rPr>
          <w:rFonts w:ascii="Times New Roman" w:hAnsi="Times New Roman"/>
          <w:b/>
          <w:sz w:val="22"/>
          <w:szCs w:val="22"/>
          <w:lang w:val="cs-CZ"/>
        </w:rPr>
        <w:t>TH22</w:t>
      </w:r>
      <w:r w:rsidR="00565A60" w:rsidRPr="004362E9">
        <w:rPr>
          <w:rFonts w:ascii="Times New Roman" w:hAnsi="Times New Roman"/>
          <w:b/>
          <w:sz w:val="22"/>
          <w:szCs w:val="22"/>
          <w:lang w:val="cs-CZ"/>
        </w:rPr>
        <w:t xml:space="preserve"> je speciální pneumatikou pro </w:t>
      </w:r>
      <w:r w:rsidR="00696447" w:rsidRPr="004362E9">
        <w:rPr>
          <w:rFonts w:ascii="Times New Roman" w:hAnsi="Times New Roman"/>
          <w:b/>
          <w:sz w:val="22"/>
          <w:szCs w:val="22"/>
          <w:lang w:val="cs-CZ"/>
        </w:rPr>
        <w:t xml:space="preserve">velkoobjemové návěsy </w:t>
      </w:r>
      <w:r w:rsidR="00565A60" w:rsidRPr="004362E9">
        <w:rPr>
          <w:rFonts w:ascii="Times New Roman" w:hAnsi="Times New Roman"/>
          <w:b/>
          <w:sz w:val="22"/>
          <w:szCs w:val="22"/>
          <w:lang w:val="cs-CZ"/>
        </w:rPr>
        <w:t>provozované v regionální dopravě, např. na okresních silnicích</w:t>
      </w:r>
      <w:r w:rsidR="00706B92" w:rsidRPr="004362E9">
        <w:rPr>
          <w:rFonts w:ascii="Times New Roman" w:hAnsi="Times New Roman"/>
          <w:b/>
          <w:sz w:val="22"/>
          <w:szCs w:val="22"/>
          <w:lang w:val="cs-CZ"/>
        </w:rPr>
        <w:t xml:space="preserve">. </w:t>
      </w:r>
      <w:r w:rsidR="00565A60" w:rsidRPr="004362E9">
        <w:rPr>
          <w:rFonts w:ascii="Times New Roman" w:hAnsi="Times New Roman"/>
          <w:b/>
          <w:sz w:val="22"/>
          <w:szCs w:val="22"/>
          <w:lang w:val="cs-CZ"/>
        </w:rPr>
        <w:t>Kromě běžných rozměrů se pneumatika</w:t>
      </w:r>
      <w:r w:rsidR="00706B92" w:rsidRPr="004362E9">
        <w:rPr>
          <w:rFonts w:ascii="Times New Roman" w:hAnsi="Times New Roman"/>
          <w:b/>
          <w:sz w:val="22"/>
          <w:szCs w:val="22"/>
          <w:lang w:val="cs-CZ"/>
        </w:rPr>
        <w:t xml:space="preserve"> TH22 </w:t>
      </w:r>
      <w:r w:rsidR="00565A60" w:rsidRPr="004362E9">
        <w:rPr>
          <w:rFonts w:ascii="Times New Roman" w:hAnsi="Times New Roman"/>
          <w:b/>
          <w:sz w:val="22"/>
          <w:szCs w:val="22"/>
          <w:lang w:val="cs-CZ"/>
        </w:rPr>
        <w:t>dodává také v menších rozměrech pro nízko</w:t>
      </w:r>
      <w:r w:rsidR="0003301A" w:rsidRPr="004362E9">
        <w:rPr>
          <w:rFonts w:ascii="Times New Roman" w:hAnsi="Times New Roman"/>
          <w:b/>
          <w:sz w:val="22"/>
          <w:szCs w:val="22"/>
          <w:lang w:val="cs-CZ"/>
        </w:rPr>
        <w:t>ložná</w:t>
      </w:r>
      <w:r w:rsidR="00565A60" w:rsidRPr="004362E9">
        <w:rPr>
          <w:rFonts w:ascii="Times New Roman" w:hAnsi="Times New Roman"/>
          <w:b/>
          <w:sz w:val="22"/>
          <w:szCs w:val="22"/>
          <w:lang w:val="cs-CZ"/>
        </w:rPr>
        <w:t xml:space="preserve"> vozidla, což umožňuje přepravu vysoce-objemných nákladů</w:t>
      </w:r>
      <w:r w:rsidR="00706B92" w:rsidRPr="004362E9">
        <w:rPr>
          <w:rFonts w:ascii="Times New Roman" w:hAnsi="Times New Roman"/>
          <w:b/>
          <w:sz w:val="22"/>
          <w:szCs w:val="22"/>
          <w:lang w:val="cs-CZ"/>
        </w:rPr>
        <w:t>.</w:t>
      </w:r>
    </w:p>
    <w:p w:rsidR="00706B92" w:rsidRPr="004362E9" w:rsidRDefault="00706B92" w:rsidP="00D1657F">
      <w:pPr>
        <w:widowControl/>
        <w:tabs>
          <w:tab w:val="left" w:pos="284"/>
        </w:tabs>
        <w:spacing w:line="276" w:lineRule="auto"/>
        <w:ind w:right="68"/>
        <w:rPr>
          <w:rFonts w:ascii="Times New Roman" w:eastAsia="Malgun Gothic" w:hAnsi="Times New Roman"/>
          <w:b/>
          <w:sz w:val="22"/>
          <w:szCs w:val="22"/>
          <w:lang w:val="cs-CZ"/>
        </w:rPr>
      </w:pPr>
    </w:p>
    <w:p w:rsidR="00706B92" w:rsidRPr="004362E9" w:rsidRDefault="00706B92" w:rsidP="00706B92">
      <w:pPr>
        <w:widowControl/>
        <w:tabs>
          <w:tab w:val="left" w:pos="284"/>
        </w:tabs>
        <w:ind w:right="68"/>
        <w:rPr>
          <w:rFonts w:ascii="Times New Roman" w:eastAsia="Malgun Gothic" w:hAnsi="Times New Roman"/>
          <w:b/>
          <w:sz w:val="21"/>
          <w:szCs w:val="21"/>
          <w:lang w:val="cs-CZ"/>
        </w:rPr>
      </w:pPr>
      <w:bookmarkStart w:id="0" w:name="_GoBack"/>
      <w:bookmarkEnd w:id="0"/>
    </w:p>
    <w:p w:rsidR="00706B92" w:rsidRPr="004362E9" w:rsidRDefault="00D1657F" w:rsidP="00BE6AA5">
      <w:pPr>
        <w:widowControl/>
        <w:snapToGrid w:val="0"/>
        <w:spacing w:line="276" w:lineRule="auto"/>
        <w:rPr>
          <w:lang w:val="cs-CZ"/>
        </w:rPr>
      </w:pPr>
      <w:r w:rsidRPr="004362E9">
        <w:rPr>
          <w:rFonts w:ascii="Times New Roman" w:hAnsi="Times New Roman"/>
          <w:b/>
          <w:i/>
          <w:kern w:val="0"/>
          <w:sz w:val="21"/>
          <w:lang w:val="cs-CZ"/>
        </w:rPr>
        <w:t>Han</w:t>
      </w:r>
      <w:r w:rsidR="00565A60" w:rsidRPr="004362E9">
        <w:rPr>
          <w:rFonts w:ascii="Times New Roman" w:hAnsi="Times New Roman"/>
          <w:b/>
          <w:i/>
          <w:kern w:val="0"/>
          <w:sz w:val="21"/>
          <w:lang w:val="cs-CZ"/>
        </w:rPr>
        <w:t>n</w:t>
      </w:r>
      <w:r w:rsidRPr="004362E9">
        <w:rPr>
          <w:rFonts w:ascii="Times New Roman" w:hAnsi="Times New Roman"/>
          <w:b/>
          <w:i/>
          <w:kern w:val="0"/>
          <w:sz w:val="21"/>
          <w:lang w:val="cs-CZ"/>
        </w:rPr>
        <w:t xml:space="preserve">over/Neu-Isenburg, </w:t>
      </w:r>
      <w:r w:rsidR="00565A60" w:rsidRPr="004362E9">
        <w:rPr>
          <w:rFonts w:ascii="Times New Roman" w:hAnsi="Times New Roman"/>
          <w:b/>
          <w:i/>
          <w:kern w:val="0"/>
          <w:sz w:val="21"/>
          <w:lang w:val="cs-CZ"/>
        </w:rPr>
        <w:t>Německo</w:t>
      </w:r>
      <w:r w:rsidRPr="004362E9">
        <w:rPr>
          <w:rFonts w:ascii="Times New Roman" w:hAnsi="Times New Roman"/>
          <w:b/>
          <w:i/>
          <w:kern w:val="0"/>
          <w:sz w:val="21"/>
          <w:lang w:val="cs-CZ"/>
        </w:rPr>
        <w:t>, 21</w:t>
      </w:r>
      <w:r w:rsidR="00565A60" w:rsidRPr="004362E9">
        <w:rPr>
          <w:rFonts w:ascii="Times New Roman" w:hAnsi="Times New Roman"/>
          <w:b/>
          <w:i/>
          <w:kern w:val="0"/>
          <w:sz w:val="21"/>
          <w:lang w:val="cs-CZ"/>
        </w:rPr>
        <w:t>. září</w:t>
      </w:r>
      <w:r w:rsidRPr="004362E9">
        <w:rPr>
          <w:rFonts w:ascii="Times New Roman" w:hAnsi="Times New Roman"/>
          <w:b/>
          <w:i/>
          <w:kern w:val="0"/>
          <w:sz w:val="21"/>
          <w:lang w:val="cs-CZ"/>
        </w:rPr>
        <w:t xml:space="preserve"> </w:t>
      </w:r>
      <w:proofErr w:type="gramStart"/>
      <w:r w:rsidRPr="004362E9">
        <w:rPr>
          <w:rFonts w:ascii="Times New Roman" w:hAnsi="Times New Roman"/>
          <w:b/>
          <w:i/>
          <w:kern w:val="0"/>
          <w:sz w:val="21"/>
          <w:lang w:val="cs-CZ"/>
        </w:rPr>
        <w:t>2016</w:t>
      </w:r>
      <w:proofErr w:type="gramEnd"/>
      <w:r w:rsidR="00706B92" w:rsidRPr="004362E9">
        <w:rPr>
          <w:rFonts w:ascii="Times New Roman" w:hAnsi="Times New Roman"/>
          <w:b/>
          <w:i/>
          <w:sz w:val="21"/>
          <w:lang w:val="cs-CZ"/>
        </w:rPr>
        <w:t xml:space="preserve">– </w:t>
      </w:r>
      <w:proofErr w:type="gramStart"/>
      <w:r w:rsidR="00565A60" w:rsidRPr="004362E9">
        <w:rPr>
          <w:rFonts w:ascii="Times New Roman" w:hAnsi="Times New Roman"/>
          <w:sz w:val="21"/>
          <w:lang w:val="cs-CZ"/>
        </w:rPr>
        <w:t>Výrobce</w:t>
      </w:r>
      <w:proofErr w:type="gramEnd"/>
      <w:r w:rsidR="00565A60" w:rsidRPr="004362E9">
        <w:rPr>
          <w:rFonts w:ascii="Times New Roman" w:hAnsi="Times New Roman"/>
          <w:sz w:val="21"/>
          <w:lang w:val="cs-CZ"/>
        </w:rPr>
        <w:t xml:space="preserve"> prémiových pneumatik Hankook má ve svém produktovém portfoliu velmi úspěšnou </w:t>
      </w:r>
      <w:r w:rsidR="00696447" w:rsidRPr="004362E9">
        <w:rPr>
          <w:rFonts w:ascii="Times New Roman" w:hAnsi="Times New Roman"/>
          <w:sz w:val="21"/>
          <w:lang w:val="cs-CZ"/>
        </w:rPr>
        <w:t xml:space="preserve">návěsovou </w:t>
      </w:r>
      <w:r w:rsidR="00565A60" w:rsidRPr="004362E9">
        <w:rPr>
          <w:rFonts w:ascii="Times New Roman" w:hAnsi="Times New Roman"/>
          <w:sz w:val="21"/>
          <w:lang w:val="cs-CZ"/>
        </w:rPr>
        <w:t>pneumatiku</w:t>
      </w:r>
      <w:r w:rsidR="00706B92" w:rsidRPr="004362E9">
        <w:rPr>
          <w:rFonts w:ascii="Times New Roman" w:hAnsi="Times New Roman"/>
          <w:sz w:val="21"/>
          <w:lang w:val="cs-CZ"/>
        </w:rPr>
        <w:t xml:space="preserve"> TH22</w:t>
      </w:r>
      <w:r w:rsidR="00565A60" w:rsidRPr="004362E9">
        <w:rPr>
          <w:rFonts w:ascii="Times New Roman" w:hAnsi="Times New Roman"/>
          <w:sz w:val="21"/>
          <w:lang w:val="cs-CZ"/>
        </w:rPr>
        <w:t>,</w:t>
      </w:r>
      <w:r w:rsidR="00696447" w:rsidRPr="004362E9">
        <w:rPr>
          <w:rFonts w:ascii="Times New Roman" w:hAnsi="Times New Roman"/>
          <w:sz w:val="21"/>
          <w:lang w:val="cs-CZ"/>
        </w:rPr>
        <w:t xml:space="preserve"> která je určena pro regionální a rozvážkový provoz.</w:t>
      </w:r>
      <w:r w:rsidR="00565A60" w:rsidRPr="004362E9">
        <w:rPr>
          <w:rFonts w:ascii="Times New Roman" w:hAnsi="Times New Roman"/>
          <w:sz w:val="21"/>
          <w:lang w:val="cs-CZ"/>
        </w:rPr>
        <w:t xml:space="preserve"> Pneumatika TH22 se prodává od roku 2011 ve standardních rozměrech</w:t>
      </w:r>
      <w:r w:rsidR="00706B92" w:rsidRPr="004362E9">
        <w:rPr>
          <w:rFonts w:ascii="Times New Roman" w:hAnsi="Times New Roman"/>
          <w:sz w:val="21"/>
          <w:lang w:val="cs-CZ"/>
        </w:rPr>
        <w:t xml:space="preserve"> 235/75R17.5, 245/70R17.5 a 265/70R19.5</w:t>
      </w:r>
      <w:r w:rsidR="00565A60" w:rsidRPr="004362E9">
        <w:rPr>
          <w:rFonts w:ascii="Times New Roman" w:hAnsi="Times New Roman"/>
          <w:sz w:val="21"/>
          <w:lang w:val="cs-CZ"/>
        </w:rPr>
        <w:t>, jakož i v menších rozměrech, požadovaných především při provozu nízko</w:t>
      </w:r>
      <w:r w:rsidR="00BE6AA5" w:rsidRPr="004362E9">
        <w:rPr>
          <w:rFonts w:ascii="Times New Roman" w:hAnsi="Times New Roman"/>
          <w:sz w:val="21"/>
          <w:lang w:val="cs-CZ"/>
        </w:rPr>
        <w:t>ložný</w:t>
      </w:r>
      <w:r w:rsidR="00AE21A0" w:rsidRPr="004362E9">
        <w:rPr>
          <w:rFonts w:ascii="Times New Roman" w:hAnsi="Times New Roman"/>
          <w:sz w:val="21"/>
          <w:lang w:val="cs-CZ"/>
        </w:rPr>
        <w:t>ch</w:t>
      </w:r>
      <w:r w:rsidR="00565A60" w:rsidRPr="004362E9">
        <w:rPr>
          <w:rFonts w:ascii="Times New Roman" w:hAnsi="Times New Roman"/>
          <w:sz w:val="21"/>
          <w:lang w:val="cs-CZ"/>
        </w:rPr>
        <w:t xml:space="preserve"> vozidel</w:t>
      </w:r>
      <w:r w:rsidR="00706B92" w:rsidRPr="004362E9">
        <w:rPr>
          <w:rFonts w:ascii="Times New Roman" w:hAnsi="Times New Roman"/>
          <w:sz w:val="21"/>
          <w:lang w:val="cs-CZ"/>
        </w:rPr>
        <w:t xml:space="preserve">. </w:t>
      </w:r>
    </w:p>
    <w:p w:rsidR="00706B92" w:rsidRPr="004362E9" w:rsidRDefault="00706B92" w:rsidP="00D1657F">
      <w:pPr>
        <w:widowControl/>
        <w:snapToGrid w:val="0"/>
        <w:spacing w:line="276" w:lineRule="auto"/>
        <w:rPr>
          <w:rFonts w:ascii="Times New Roman" w:eastAsia="Malgun Gothic" w:hAnsi="Times New Roman"/>
          <w:bCs/>
          <w:iCs/>
          <w:sz w:val="21"/>
          <w:szCs w:val="21"/>
          <w:lang w:val="cs-CZ"/>
        </w:rPr>
      </w:pPr>
    </w:p>
    <w:p w:rsidR="00706B92" w:rsidRPr="004362E9" w:rsidRDefault="00696447" w:rsidP="00DB693D">
      <w:pPr>
        <w:widowControl/>
        <w:snapToGrid w:val="0"/>
        <w:spacing w:line="276" w:lineRule="auto"/>
        <w:rPr>
          <w:lang w:val="cs-CZ"/>
        </w:rPr>
      </w:pPr>
      <w:r w:rsidRPr="004362E9">
        <w:rPr>
          <w:rFonts w:ascii="Times New Roman" w:hAnsi="Times New Roman"/>
          <w:sz w:val="21"/>
          <w:lang w:val="cs-CZ"/>
        </w:rPr>
        <w:t>Tvar</w:t>
      </w:r>
      <w:r w:rsidR="00DB693D" w:rsidRPr="004362E9">
        <w:rPr>
          <w:rFonts w:ascii="Times New Roman" w:hAnsi="Times New Roman"/>
          <w:sz w:val="21"/>
          <w:lang w:val="cs-CZ"/>
        </w:rPr>
        <w:t xml:space="preserve"> profilu a konstrukce </w:t>
      </w:r>
      <w:r w:rsidRPr="004362E9">
        <w:rPr>
          <w:rFonts w:ascii="Times New Roman" w:hAnsi="Times New Roman"/>
          <w:sz w:val="21"/>
          <w:lang w:val="cs-CZ"/>
        </w:rPr>
        <w:t xml:space="preserve">kostry </w:t>
      </w:r>
      <w:r w:rsidR="00DB693D" w:rsidRPr="004362E9">
        <w:rPr>
          <w:rFonts w:ascii="Times New Roman" w:hAnsi="Times New Roman"/>
          <w:sz w:val="21"/>
          <w:lang w:val="cs-CZ"/>
        </w:rPr>
        <w:t>pneumatiky</w:t>
      </w:r>
      <w:r w:rsidR="00706B92" w:rsidRPr="004362E9">
        <w:rPr>
          <w:rFonts w:ascii="Times New Roman" w:hAnsi="Times New Roman"/>
          <w:sz w:val="21"/>
          <w:lang w:val="cs-CZ"/>
        </w:rPr>
        <w:t xml:space="preserve"> TH22 </w:t>
      </w:r>
      <w:r w:rsidR="00DB693D" w:rsidRPr="004362E9">
        <w:rPr>
          <w:rFonts w:ascii="Times New Roman" w:hAnsi="Times New Roman"/>
          <w:sz w:val="21"/>
          <w:lang w:val="cs-CZ"/>
        </w:rPr>
        <w:t>představují optimalizaci odolnosti proti</w:t>
      </w:r>
      <w:r w:rsidRPr="004362E9">
        <w:rPr>
          <w:rFonts w:ascii="Times New Roman" w:hAnsi="Times New Roman"/>
          <w:sz w:val="21"/>
          <w:lang w:val="cs-CZ"/>
        </w:rPr>
        <w:t xml:space="preserve"> opotřebení při současném </w:t>
      </w:r>
      <w:r w:rsidR="00DB693D" w:rsidRPr="004362E9">
        <w:rPr>
          <w:rFonts w:ascii="Times New Roman" w:hAnsi="Times New Roman"/>
          <w:sz w:val="21"/>
          <w:lang w:val="cs-CZ"/>
        </w:rPr>
        <w:t>snížení valivého odporu</w:t>
      </w:r>
      <w:r w:rsidR="00706B92" w:rsidRPr="004362E9">
        <w:rPr>
          <w:rFonts w:ascii="Times New Roman" w:hAnsi="Times New Roman"/>
          <w:sz w:val="21"/>
          <w:lang w:val="cs-CZ"/>
        </w:rPr>
        <w:t xml:space="preserve">. </w:t>
      </w:r>
      <w:r w:rsidR="00DB693D" w:rsidRPr="004362E9">
        <w:rPr>
          <w:rFonts w:ascii="Times New Roman" w:hAnsi="Times New Roman"/>
          <w:sz w:val="21"/>
          <w:lang w:val="cs-CZ"/>
        </w:rPr>
        <w:t xml:space="preserve">Uzavřený </w:t>
      </w:r>
      <w:r w:rsidRPr="004362E9">
        <w:rPr>
          <w:rFonts w:ascii="Times New Roman" w:hAnsi="Times New Roman"/>
          <w:sz w:val="21"/>
          <w:lang w:val="cs-CZ"/>
        </w:rPr>
        <w:t>dezén se čtyřmi žebry</w:t>
      </w:r>
      <w:r w:rsidR="00DB693D" w:rsidRPr="004362E9">
        <w:rPr>
          <w:rFonts w:ascii="Times New Roman" w:hAnsi="Times New Roman"/>
          <w:sz w:val="21"/>
          <w:lang w:val="cs-CZ"/>
        </w:rPr>
        <w:t xml:space="preserve"> s extra-širokými </w:t>
      </w:r>
      <w:r w:rsidRPr="004362E9">
        <w:rPr>
          <w:rFonts w:ascii="Times New Roman" w:hAnsi="Times New Roman"/>
          <w:sz w:val="21"/>
          <w:lang w:val="cs-CZ"/>
        </w:rPr>
        <w:t xml:space="preserve">plnými </w:t>
      </w:r>
      <w:r w:rsidR="00DB693D" w:rsidRPr="004362E9">
        <w:rPr>
          <w:rFonts w:ascii="Times New Roman" w:hAnsi="Times New Roman"/>
          <w:sz w:val="21"/>
          <w:lang w:val="cs-CZ"/>
        </w:rPr>
        <w:t xml:space="preserve">žebry </w:t>
      </w:r>
      <w:r w:rsidRPr="004362E9">
        <w:rPr>
          <w:rFonts w:ascii="Times New Roman" w:hAnsi="Times New Roman"/>
          <w:sz w:val="21"/>
          <w:lang w:val="cs-CZ"/>
        </w:rPr>
        <w:t>v oblasti ramen</w:t>
      </w:r>
      <w:r w:rsidR="00DB693D" w:rsidRPr="004362E9">
        <w:rPr>
          <w:rFonts w:ascii="Times New Roman" w:hAnsi="Times New Roman"/>
          <w:sz w:val="21"/>
          <w:lang w:val="cs-CZ"/>
        </w:rPr>
        <w:t xml:space="preserve">, je výsledkem vývoje, speciálně zaměřeného na snižování valivého odporu a dobré </w:t>
      </w:r>
      <w:r w:rsidRPr="004362E9">
        <w:rPr>
          <w:rFonts w:ascii="Times New Roman" w:hAnsi="Times New Roman"/>
          <w:sz w:val="21"/>
          <w:lang w:val="cs-CZ"/>
        </w:rPr>
        <w:t xml:space="preserve">podélné </w:t>
      </w:r>
      <w:r w:rsidR="00DB693D" w:rsidRPr="004362E9">
        <w:rPr>
          <w:rFonts w:ascii="Times New Roman" w:hAnsi="Times New Roman"/>
          <w:sz w:val="21"/>
          <w:lang w:val="cs-CZ"/>
        </w:rPr>
        <w:t>stability</w:t>
      </w:r>
      <w:r w:rsidR="00706B92" w:rsidRPr="004362E9">
        <w:rPr>
          <w:rFonts w:ascii="Times New Roman" w:hAnsi="Times New Roman"/>
          <w:sz w:val="21"/>
          <w:lang w:val="cs-CZ"/>
        </w:rPr>
        <w:t xml:space="preserve">. </w:t>
      </w:r>
      <w:r w:rsidR="00DB693D" w:rsidRPr="004362E9">
        <w:rPr>
          <w:rFonts w:ascii="Times New Roman" w:hAnsi="Times New Roman"/>
          <w:sz w:val="21"/>
          <w:lang w:val="cs-CZ"/>
        </w:rPr>
        <w:t xml:space="preserve">Provedení </w:t>
      </w:r>
      <w:r w:rsidRPr="004362E9">
        <w:rPr>
          <w:rFonts w:ascii="Times New Roman" w:hAnsi="Times New Roman"/>
          <w:sz w:val="21"/>
          <w:lang w:val="cs-CZ"/>
        </w:rPr>
        <w:t xml:space="preserve">dezénu současně zajišťuje </w:t>
      </w:r>
      <w:r w:rsidR="00DB693D" w:rsidRPr="004362E9">
        <w:rPr>
          <w:rFonts w:ascii="Times New Roman" w:hAnsi="Times New Roman"/>
          <w:sz w:val="21"/>
          <w:lang w:val="cs-CZ"/>
        </w:rPr>
        <w:t xml:space="preserve">rovnoměrné </w:t>
      </w:r>
      <w:r w:rsidRPr="004362E9">
        <w:rPr>
          <w:rFonts w:ascii="Times New Roman" w:hAnsi="Times New Roman"/>
          <w:sz w:val="21"/>
          <w:lang w:val="cs-CZ"/>
        </w:rPr>
        <w:t xml:space="preserve">opotřebení </w:t>
      </w:r>
      <w:r w:rsidR="00DB693D" w:rsidRPr="004362E9">
        <w:rPr>
          <w:rFonts w:ascii="Times New Roman" w:hAnsi="Times New Roman"/>
          <w:sz w:val="21"/>
          <w:lang w:val="cs-CZ"/>
        </w:rPr>
        <w:t xml:space="preserve">a </w:t>
      </w:r>
      <w:r w:rsidRPr="004362E9">
        <w:rPr>
          <w:rFonts w:ascii="Times New Roman" w:hAnsi="Times New Roman"/>
          <w:sz w:val="21"/>
          <w:lang w:val="cs-CZ"/>
        </w:rPr>
        <w:t>zvyšuje celkový</w:t>
      </w:r>
      <w:r w:rsidR="00DB693D" w:rsidRPr="004362E9">
        <w:rPr>
          <w:rFonts w:ascii="Times New Roman" w:hAnsi="Times New Roman"/>
          <w:sz w:val="21"/>
          <w:lang w:val="cs-CZ"/>
        </w:rPr>
        <w:t xml:space="preserve"> poč</w:t>
      </w:r>
      <w:r w:rsidRPr="004362E9">
        <w:rPr>
          <w:rFonts w:ascii="Times New Roman" w:hAnsi="Times New Roman"/>
          <w:sz w:val="21"/>
          <w:lang w:val="cs-CZ"/>
        </w:rPr>
        <w:t>e</w:t>
      </w:r>
      <w:r w:rsidR="00DB693D" w:rsidRPr="004362E9">
        <w:rPr>
          <w:rFonts w:ascii="Times New Roman" w:hAnsi="Times New Roman"/>
          <w:sz w:val="21"/>
          <w:lang w:val="cs-CZ"/>
        </w:rPr>
        <w:t>t ujetých kilometrů o 10 procent, v porovnání s předchozím modelem</w:t>
      </w:r>
      <w:r w:rsidR="00706B92" w:rsidRPr="004362E9">
        <w:rPr>
          <w:rFonts w:ascii="Times New Roman" w:hAnsi="Times New Roman"/>
          <w:sz w:val="21"/>
          <w:lang w:val="cs-CZ"/>
        </w:rPr>
        <w:t xml:space="preserve">. </w:t>
      </w:r>
      <w:r w:rsidRPr="004362E9">
        <w:rPr>
          <w:rFonts w:ascii="Times New Roman" w:hAnsi="Times New Roman"/>
          <w:sz w:val="21"/>
          <w:lang w:val="cs-CZ"/>
        </w:rPr>
        <w:t>Zvlněné příčné drážky</w:t>
      </w:r>
      <w:r w:rsidR="00DB693D" w:rsidRPr="004362E9">
        <w:rPr>
          <w:rFonts w:ascii="Times New Roman" w:hAnsi="Times New Roman"/>
          <w:sz w:val="21"/>
          <w:lang w:val="cs-CZ"/>
        </w:rPr>
        <w:t xml:space="preserve"> umožňují efektivní odvod vody. Tím se pneumatika TH22 stává všestranným produktem </w:t>
      </w:r>
      <w:r w:rsidRPr="004362E9">
        <w:rPr>
          <w:rFonts w:ascii="Times New Roman" w:hAnsi="Times New Roman"/>
          <w:sz w:val="21"/>
          <w:lang w:val="cs-CZ"/>
        </w:rPr>
        <w:t>z hlediska ovladatelnosti</w:t>
      </w:r>
      <w:r w:rsidR="00706B92" w:rsidRPr="004362E9">
        <w:rPr>
          <w:rFonts w:ascii="Times New Roman" w:hAnsi="Times New Roman"/>
          <w:sz w:val="21"/>
          <w:lang w:val="cs-CZ"/>
        </w:rPr>
        <w:t xml:space="preserve">. </w:t>
      </w:r>
    </w:p>
    <w:p w:rsidR="00706B92" w:rsidRPr="004362E9" w:rsidRDefault="00706B92" w:rsidP="00D1657F">
      <w:pPr>
        <w:widowControl/>
        <w:snapToGrid w:val="0"/>
        <w:spacing w:line="276" w:lineRule="auto"/>
        <w:rPr>
          <w:rFonts w:ascii="Times New Roman" w:eastAsia="Malgun Gothic" w:hAnsi="Times New Roman"/>
          <w:bCs/>
          <w:iCs/>
          <w:sz w:val="21"/>
          <w:szCs w:val="21"/>
          <w:lang w:val="cs-CZ"/>
        </w:rPr>
      </w:pPr>
    </w:p>
    <w:p w:rsidR="00706B92" w:rsidRPr="004362E9" w:rsidRDefault="008C6C76" w:rsidP="008C6C76">
      <w:pPr>
        <w:widowControl/>
        <w:snapToGrid w:val="0"/>
        <w:spacing w:line="276" w:lineRule="auto"/>
        <w:rPr>
          <w:lang w:val="cs-CZ"/>
        </w:rPr>
      </w:pPr>
      <w:r w:rsidRPr="004362E9">
        <w:rPr>
          <w:rFonts w:ascii="Times New Roman" w:hAnsi="Times New Roman"/>
          <w:sz w:val="21"/>
          <w:lang w:val="cs-CZ"/>
        </w:rPr>
        <w:t>Součástí výroby pneumatiky</w:t>
      </w:r>
      <w:r w:rsidR="00706B92" w:rsidRPr="004362E9">
        <w:rPr>
          <w:rFonts w:ascii="Times New Roman" w:hAnsi="Times New Roman"/>
          <w:sz w:val="21"/>
          <w:lang w:val="cs-CZ"/>
        </w:rPr>
        <w:t xml:space="preserve"> TH22 </w:t>
      </w:r>
      <w:r w:rsidRPr="004362E9">
        <w:rPr>
          <w:rFonts w:ascii="Times New Roman" w:hAnsi="Times New Roman"/>
          <w:sz w:val="21"/>
          <w:lang w:val="cs-CZ"/>
        </w:rPr>
        <w:t xml:space="preserve">je také výrobcem </w:t>
      </w:r>
      <w:r w:rsidR="00706B92" w:rsidRPr="004362E9">
        <w:rPr>
          <w:rFonts w:ascii="Times New Roman" w:hAnsi="Times New Roman"/>
          <w:sz w:val="21"/>
          <w:lang w:val="cs-CZ"/>
        </w:rPr>
        <w:t xml:space="preserve">Hankook </w:t>
      </w:r>
      <w:r w:rsidRPr="004362E9">
        <w:rPr>
          <w:rFonts w:ascii="Times New Roman" w:hAnsi="Times New Roman"/>
          <w:sz w:val="21"/>
          <w:lang w:val="cs-CZ"/>
        </w:rPr>
        <w:t xml:space="preserve">patentovaný systém mísení pryžové směsi (IMS), který se používá také při výrobě mnohých dalších produktových sérií prémiových </w:t>
      </w:r>
      <w:r w:rsidR="00696447" w:rsidRPr="004362E9">
        <w:rPr>
          <w:rFonts w:ascii="Times New Roman" w:hAnsi="Times New Roman"/>
          <w:sz w:val="21"/>
          <w:lang w:val="cs-CZ"/>
        </w:rPr>
        <w:t xml:space="preserve">pneumatik. </w:t>
      </w:r>
      <w:r w:rsidRPr="004362E9">
        <w:rPr>
          <w:rFonts w:ascii="Times New Roman" w:hAnsi="Times New Roman"/>
          <w:sz w:val="21"/>
          <w:lang w:val="cs-CZ"/>
        </w:rPr>
        <w:t>Při výrobě směsi se používají typy pryže s molekulami s dlouhými řetězci</w:t>
      </w:r>
      <w:r w:rsidR="00706B92" w:rsidRPr="004362E9">
        <w:rPr>
          <w:rFonts w:ascii="Times New Roman" w:hAnsi="Times New Roman"/>
          <w:sz w:val="21"/>
          <w:lang w:val="cs-CZ"/>
        </w:rPr>
        <w:t xml:space="preserve">. </w:t>
      </w:r>
      <w:r w:rsidR="00696447" w:rsidRPr="004362E9">
        <w:rPr>
          <w:rFonts w:ascii="Times New Roman" w:hAnsi="Times New Roman"/>
          <w:sz w:val="21"/>
          <w:lang w:val="cs-CZ"/>
        </w:rPr>
        <w:t>To</w:t>
      </w:r>
      <w:r w:rsidRPr="004362E9">
        <w:rPr>
          <w:rFonts w:ascii="Times New Roman" w:hAnsi="Times New Roman"/>
          <w:sz w:val="21"/>
          <w:lang w:val="cs-CZ"/>
        </w:rPr>
        <w:t xml:space="preserve"> se ve výsledném produktu projevuje znatelně nižší teplotou uvnitř pneumatiky během jízdy a znatelně vyšším celkovým počtem ujetých kilometrů</w:t>
      </w:r>
      <w:r w:rsidR="00706B92" w:rsidRPr="004362E9">
        <w:rPr>
          <w:rFonts w:ascii="Times New Roman" w:hAnsi="Times New Roman"/>
          <w:sz w:val="21"/>
          <w:lang w:val="cs-CZ"/>
        </w:rPr>
        <w:t xml:space="preserve">. </w:t>
      </w:r>
    </w:p>
    <w:p w:rsidR="00706B92" w:rsidRPr="004362E9" w:rsidRDefault="00706B92" w:rsidP="00D1657F">
      <w:pPr>
        <w:widowControl/>
        <w:snapToGrid w:val="0"/>
        <w:spacing w:line="276" w:lineRule="auto"/>
        <w:rPr>
          <w:rFonts w:ascii="Times New Roman" w:eastAsia="Malgun Gothic" w:hAnsi="Times New Roman"/>
          <w:bCs/>
          <w:iCs/>
          <w:sz w:val="21"/>
          <w:szCs w:val="21"/>
          <w:lang w:val="cs-CZ"/>
        </w:rPr>
      </w:pPr>
    </w:p>
    <w:p w:rsidR="00706B92" w:rsidRPr="004362E9" w:rsidRDefault="001A026E" w:rsidP="004D1315">
      <w:pPr>
        <w:widowControl/>
        <w:snapToGrid w:val="0"/>
        <w:spacing w:line="276" w:lineRule="auto"/>
        <w:rPr>
          <w:lang w:val="cs-CZ"/>
        </w:rPr>
      </w:pPr>
      <w:r w:rsidRPr="004362E9">
        <w:rPr>
          <w:rFonts w:ascii="Times New Roman" w:hAnsi="Times New Roman"/>
          <w:sz w:val="21"/>
          <w:lang w:val="cs-CZ"/>
        </w:rPr>
        <w:t>Malá výška pneumatiky umožňuje přepravu nákladů s maximálním objemem. Z tohoto důvodu se pneumatika</w:t>
      </w:r>
      <w:r w:rsidR="00706B92" w:rsidRPr="004362E9">
        <w:rPr>
          <w:rFonts w:ascii="Times New Roman" w:hAnsi="Times New Roman"/>
          <w:sz w:val="21"/>
          <w:lang w:val="cs-CZ"/>
        </w:rPr>
        <w:t xml:space="preserve"> TH22</w:t>
      </w:r>
      <w:r w:rsidRPr="004362E9">
        <w:rPr>
          <w:rFonts w:ascii="Times New Roman" w:hAnsi="Times New Roman"/>
          <w:sz w:val="21"/>
          <w:lang w:val="cs-CZ"/>
        </w:rPr>
        <w:t>, dodávaná v rozměrech</w:t>
      </w:r>
      <w:r w:rsidR="00706B92" w:rsidRPr="004362E9">
        <w:rPr>
          <w:rFonts w:ascii="Times New Roman" w:hAnsi="Times New Roman"/>
          <w:sz w:val="21"/>
          <w:lang w:val="cs-CZ"/>
        </w:rPr>
        <w:t xml:space="preserve"> 205/65R17.5 a 215/75R17.5</w:t>
      </w:r>
      <w:r w:rsidR="004D1315" w:rsidRPr="004362E9">
        <w:rPr>
          <w:rFonts w:ascii="Times New Roman" w:hAnsi="Times New Roman"/>
          <w:sz w:val="21"/>
          <w:lang w:val="cs-CZ"/>
        </w:rPr>
        <w:t xml:space="preserve">, </w:t>
      </w:r>
      <w:r w:rsidR="00706B92" w:rsidRPr="004362E9">
        <w:rPr>
          <w:rFonts w:ascii="Times New Roman" w:hAnsi="Times New Roman"/>
          <w:sz w:val="21"/>
          <w:lang w:val="cs-CZ"/>
        </w:rPr>
        <w:t>p</w:t>
      </w:r>
      <w:r w:rsidRPr="004362E9">
        <w:rPr>
          <w:rFonts w:ascii="Times New Roman" w:hAnsi="Times New Roman"/>
          <w:sz w:val="21"/>
          <w:lang w:val="cs-CZ"/>
        </w:rPr>
        <w:t xml:space="preserve">oužívá </w:t>
      </w:r>
      <w:r w:rsidR="004D1315" w:rsidRPr="004362E9">
        <w:rPr>
          <w:rFonts w:ascii="Times New Roman" w:hAnsi="Times New Roman"/>
          <w:sz w:val="21"/>
          <w:lang w:val="cs-CZ"/>
        </w:rPr>
        <w:t xml:space="preserve">se </w:t>
      </w:r>
      <w:r w:rsidRPr="004362E9">
        <w:rPr>
          <w:rFonts w:ascii="Times New Roman" w:hAnsi="Times New Roman"/>
          <w:sz w:val="21"/>
          <w:lang w:val="cs-CZ"/>
        </w:rPr>
        <w:t>v nízko</w:t>
      </w:r>
      <w:r w:rsidR="00693411" w:rsidRPr="004362E9">
        <w:rPr>
          <w:rFonts w:ascii="Times New Roman" w:hAnsi="Times New Roman"/>
          <w:sz w:val="21"/>
          <w:lang w:val="cs-CZ"/>
        </w:rPr>
        <w:t>ložných</w:t>
      </w:r>
      <w:r w:rsidRPr="004362E9">
        <w:rPr>
          <w:rFonts w:ascii="Times New Roman" w:hAnsi="Times New Roman"/>
          <w:sz w:val="21"/>
          <w:lang w:val="cs-CZ"/>
        </w:rPr>
        <w:t xml:space="preserve"> vysoce-tonážních vozidlech na okresních silnicích pro přepravu stavebních strojů či stavebních prvků</w:t>
      </w:r>
      <w:r w:rsidR="00706B92" w:rsidRPr="004362E9">
        <w:rPr>
          <w:rFonts w:ascii="Times New Roman" w:hAnsi="Times New Roman"/>
          <w:sz w:val="21"/>
          <w:lang w:val="cs-CZ"/>
        </w:rPr>
        <w:t xml:space="preserve">. </w:t>
      </w:r>
    </w:p>
    <w:p w:rsidR="00706B92" w:rsidRPr="004362E9" w:rsidRDefault="00706B92" w:rsidP="00706B92">
      <w:pPr>
        <w:widowControl/>
        <w:snapToGrid w:val="0"/>
        <w:spacing w:line="276" w:lineRule="auto"/>
        <w:jc w:val="center"/>
        <w:rPr>
          <w:rFonts w:ascii="Times New Roman" w:eastAsia="Malgun Gothic" w:hAnsi="Times New Roman"/>
          <w:bCs/>
          <w:iCs/>
          <w:sz w:val="21"/>
          <w:szCs w:val="21"/>
          <w:lang w:val="cs-CZ"/>
        </w:rPr>
      </w:pPr>
    </w:p>
    <w:p w:rsidR="00706B92" w:rsidRPr="004362E9" w:rsidRDefault="008111E8" w:rsidP="008111E8">
      <w:pPr>
        <w:tabs>
          <w:tab w:val="left" w:pos="142"/>
        </w:tabs>
        <w:spacing w:line="276" w:lineRule="auto"/>
        <w:rPr>
          <w:lang w:val="cs-CZ"/>
        </w:rPr>
      </w:pPr>
      <w:r w:rsidRPr="004362E9">
        <w:rPr>
          <w:rFonts w:ascii="Arial" w:hAnsi="Arial" w:cs="Arial"/>
          <w:i/>
          <w:sz w:val="18"/>
          <w:szCs w:val="18"/>
          <w:u w:val="single"/>
          <w:lang w:val="cs-CZ"/>
        </w:rPr>
        <w:t>Dodávané rozměry pneumatiky</w:t>
      </w:r>
      <w:r w:rsidR="00706B92" w:rsidRPr="004362E9">
        <w:rPr>
          <w:rFonts w:ascii="Arial" w:hAnsi="Arial" w:cs="Arial"/>
          <w:i/>
          <w:sz w:val="18"/>
          <w:szCs w:val="18"/>
          <w:u w:val="single"/>
          <w:lang w:val="cs-CZ"/>
        </w:rPr>
        <w:t xml:space="preserve"> TH22</w:t>
      </w:r>
    </w:p>
    <w:p w:rsidR="00706B92" w:rsidRPr="004362E9" w:rsidRDefault="00706B92" w:rsidP="00706B92">
      <w:pPr>
        <w:widowControl/>
        <w:snapToGrid w:val="0"/>
        <w:spacing w:line="276" w:lineRule="auto"/>
        <w:rPr>
          <w:rFonts w:ascii="Arial" w:hAnsi="Arial" w:cs="Arial"/>
          <w:bCs/>
          <w:i/>
          <w:sz w:val="21"/>
          <w:szCs w:val="21"/>
          <w:u w:val="single"/>
          <w:lang w:val="cs-CZ"/>
        </w:rPr>
      </w:pPr>
    </w:p>
    <w:tbl>
      <w:tblPr>
        <w:tblW w:w="0" w:type="auto"/>
        <w:tblInd w:w="70" w:type="dxa"/>
        <w:tblLayout w:type="fixed"/>
        <w:tblCellMar>
          <w:left w:w="70" w:type="dxa"/>
          <w:right w:w="70" w:type="dxa"/>
        </w:tblCellMar>
        <w:tblLook w:val="0000" w:firstRow="0" w:lastRow="0" w:firstColumn="0" w:lastColumn="0" w:noHBand="0" w:noVBand="0"/>
      </w:tblPr>
      <w:tblGrid>
        <w:gridCol w:w="1001"/>
        <w:gridCol w:w="1417"/>
        <w:gridCol w:w="1134"/>
        <w:gridCol w:w="1695"/>
        <w:gridCol w:w="1766"/>
        <w:gridCol w:w="695"/>
        <w:gridCol w:w="1375"/>
      </w:tblGrid>
      <w:tr w:rsidR="00706B92" w:rsidRPr="004362E9" w:rsidTr="004C3A3B">
        <w:trPr>
          <w:trHeight w:val="335"/>
        </w:trPr>
        <w:tc>
          <w:tcPr>
            <w:tcW w:w="1001" w:type="dxa"/>
            <w:tcBorders>
              <w:top w:val="single" w:sz="4" w:space="0" w:color="000000"/>
              <w:left w:val="single" w:sz="4" w:space="0" w:color="000000"/>
              <w:bottom w:val="single" w:sz="4" w:space="0" w:color="000000"/>
            </w:tcBorders>
            <w:shd w:val="clear" w:color="auto" w:fill="auto"/>
            <w:vAlign w:val="center"/>
          </w:tcPr>
          <w:p w:rsidR="00706B92" w:rsidRPr="004362E9" w:rsidRDefault="00696447" w:rsidP="008111E8">
            <w:pPr>
              <w:widowControl/>
              <w:jc w:val="center"/>
              <w:rPr>
                <w:lang w:val="cs-CZ"/>
              </w:rPr>
            </w:pPr>
            <w:r w:rsidRPr="004362E9">
              <w:rPr>
                <w:rFonts w:ascii="Arial" w:hAnsi="Arial" w:cs="Arial"/>
                <w:b/>
                <w:sz w:val="18"/>
                <w:lang w:val="cs-CZ"/>
              </w:rPr>
              <w:t>Dezén</w:t>
            </w:r>
          </w:p>
        </w:tc>
        <w:tc>
          <w:tcPr>
            <w:tcW w:w="1417" w:type="dxa"/>
            <w:tcBorders>
              <w:top w:val="single" w:sz="4" w:space="0" w:color="000000"/>
              <w:left w:val="single" w:sz="4" w:space="0" w:color="000000"/>
              <w:bottom w:val="single" w:sz="4" w:space="0" w:color="000000"/>
            </w:tcBorders>
            <w:shd w:val="clear" w:color="auto" w:fill="auto"/>
            <w:vAlign w:val="center"/>
          </w:tcPr>
          <w:p w:rsidR="00706B92" w:rsidRPr="004362E9" w:rsidRDefault="008111E8" w:rsidP="008111E8">
            <w:pPr>
              <w:widowControl/>
              <w:jc w:val="center"/>
              <w:rPr>
                <w:lang w:val="cs-CZ"/>
              </w:rPr>
            </w:pPr>
            <w:r w:rsidRPr="004362E9">
              <w:rPr>
                <w:rFonts w:ascii="Arial" w:hAnsi="Arial" w:cs="Arial"/>
                <w:b/>
                <w:color w:val="000000"/>
                <w:sz w:val="18"/>
                <w:lang w:val="cs-CZ"/>
              </w:rPr>
              <w:t>Rozměry</w:t>
            </w:r>
          </w:p>
        </w:tc>
        <w:tc>
          <w:tcPr>
            <w:tcW w:w="1134" w:type="dxa"/>
            <w:tcBorders>
              <w:top w:val="single" w:sz="4" w:space="0" w:color="000000"/>
              <w:left w:val="single" w:sz="4" w:space="0" w:color="000000"/>
              <w:bottom w:val="single" w:sz="4" w:space="0" w:color="000000"/>
            </w:tcBorders>
            <w:shd w:val="clear" w:color="auto" w:fill="auto"/>
            <w:vAlign w:val="center"/>
          </w:tcPr>
          <w:p w:rsidR="00706B92" w:rsidRPr="004362E9" w:rsidRDefault="008111E8" w:rsidP="008111E8">
            <w:pPr>
              <w:widowControl/>
              <w:jc w:val="center"/>
              <w:rPr>
                <w:lang w:val="cs-CZ"/>
              </w:rPr>
            </w:pPr>
            <w:r w:rsidRPr="004362E9">
              <w:rPr>
                <w:rFonts w:ascii="Arial" w:hAnsi="Arial" w:cs="Arial"/>
                <w:b/>
                <w:color w:val="000000"/>
                <w:sz w:val="18"/>
                <w:lang w:val="cs-CZ"/>
              </w:rPr>
              <w:t xml:space="preserve">Zátěž. </w:t>
            </w:r>
            <w:proofErr w:type="gramStart"/>
            <w:r w:rsidRPr="004362E9">
              <w:rPr>
                <w:rFonts w:ascii="Arial" w:hAnsi="Arial" w:cs="Arial"/>
                <w:b/>
                <w:color w:val="000000"/>
                <w:sz w:val="18"/>
                <w:lang w:val="cs-CZ"/>
              </w:rPr>
              <w:t>index</w:t>
            </w:r>
            <w:proofErr w:type="gramEnd"/>
          </w:p>
        </w:tc>
        <w:tc>
          <w:tcPr>
            <w:tcW w:w="1695" w:type="dxa"/>
            <w:tcBorders>
              <w:top w:val="single" w:sz="4" w:space="0" w:color="000000"/>
              <w:left w:val="single" w:sz="4" w:space="0" w:color="000000"/>
              <w:bottom w:val="single" w:sz="4" w:space="0" w:color="000000"/>
            </w:tcBorders>
            <w:shd w:val="clear" w:color="auto" w:fill="auto"/>
            <w:vAlign w:val="center"/>
          </w:tcPr>
          <w:p w:rsidR="00706B92" w:rsidRPr="004362E9" w:rsidRDefault="008111E8" w:rsidP="008111E8">
            <w:pPr>
              <w:widowControl/>
              <w:jc w:val="center"/>
              <w:rPr>
                <w:lang w:val="cs-CZ"/>
              </w:rPr>
            </w:pPr>
            <w:r w:rsidRPr="004362E9">
              <w:rPr>
                <w:rFonts w:ascii="Arial" w:hAnsi="Arial" w:cs="Arial"/>
                <w:b/>
                <w:color w:val="000000"/>
                <w:sz w:val="18"/>
                <w:lang w:val="cs-CZ"/>
              </w:rPr>
              <w:t>Evropské označení</w:t>
            </w:r>
          </w:p>
        </w:tc>
        <w:tc>
          <w:tcPr>
            <w:tcW w:w="1766" w:type="dxa"/>
            <w:tcBorders>
              <w:top w:val="single" w:sz="4" w:space="0" w:color="000000"/>
              <w:left w:val="single" w:sz="4" w:space="0" w:color="000000"/>
              <w:bottom w:val="single" w:sz="4" w:space="0" w:color="000000"/>
            </w:tcBorders>
            <w:shd w:val="clear" w:color="auto" w:fill="auto"/>
            <w:vAlign w:val="center"/>
          </w:tcPr>
          <w:p w:rsidR="00706B92" w:rsidRPr="004362E9" w:rsidRDefault="00EC0031" w:rsidP="00706B92">
            <w:pPr>
              <w:widowControl/>
              <w:jc w:val="left"/>
              <w:rPr>
                <w:rFonts w:ascii="Arial" w:eastAsia="Arial" w:hAnsi="Arial" w:cs="Arial"/>
                <w:b/>
                <w:color w:val="000000"/>
                <w:sz w:val="18"/>
                <w:lang w:val="cs-CZ"/>
              </w:rPr>
            </w:pPr>
            <w:r w:rsidRPr="004362E9">
              <w:rPr>
                <w:lang w:val="cs-CZ"/>
              </w:rPr>
              <w:pict>
                <v:shape id="_x0000_s1114" type="#_x0000_t75" style="position:absolute;margin-left:33.4pt;margin-top:.45pt;width:17.2pt;height:15.9pt;z-index:-58;mso-wrap-distance-left:9.05pt;mso-wrap-distance-right:9.05pt;mso-position-horizontal-relative:text;mso-position-vertical-relative:text" wrapcoords="-936 0 -936 20553 21599 20553 21599 0 -936 0" filled="t">
                  <v:fill color2="black"/>
                  <v:imagedata r:id="rId36" o:title=""/>
                  <w10:wrap type="tight"/>
                </v:shape>
              </w:pict>
            </w:r>
            <w:r w:rsidR="00706B92" w:rsidRPr="004362E9">
              <w:rPr>
                <w:lang w:val="cs-CZ"/>
              </w:rPr>
              <w:cr/>
              <w:t xml:space="preserve"> </w:t>
            </w:r>
          </w:p>
        </w:tc>
        <w:tc>
          <w:tcPr>
            <w:tcW w:w="695" w:type="dxa"/>
            <w:tcBorders>
              <w:top w:val="single" w:sz="4" w:space="0" w:color="000000"/>
              <w:left w:val="single" w:sz="4" w:space="0" w:color="000000"/>
              <w:bottom w:val="single" w:sz="4" w:space="0" w:color="000000"/>
            </w:tcBorders>
            <w:shd w:val="clear" w:color="auto" w:fill="auto"/>
            <w:vAlign w:val="center"/>
          </w:tcPr>
          <w:p w:rsidR="00706B92" w:rsidRPr="004362E9" w:rsidRDefault="00706B92" w:rsidP="00706B92">
            <w:pPr>
              <w:widowControl/>
              <w:jc w:val="center"/>
              <w:rPr>
                <w:lang w:val="cs-CZ"/>
              </w:rPr>
            </w:pPr>
            <w:r w:rsidRPr="004362E9">
              <w:rPr>
                <w:rFonts w:ascii="Arial" w:hAnsi="Arial" w:cs="Arial"/>
                <w:b/>
                <w:color w:val="000000"/>
                <w:sz w:val="18"/>
                <w:lang w:val="cs-CZ"/>
              </w:rPr>
              <w:t>M+S</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6B92" w:rsidRPr="004362E9" w:rsidRDefault="008111E8" w:rsidP="008111E8">
            <w:pPr>
              <w:widowControl/>
              <w:jc w:val="center"/>
              <w:rPr>
                <w:lang w:val="cs-CZ"/>
              </w:rPr>
            </w:pPr>
            <w:r w:rsidRPr="004362E9">
              <w:rPr>
                <w:rFonts w:ascii="Arial" w:hAnsi="Arial" w:cs="Arial"/>
                <w:b/>
                <w:color w:val="000000"/>
                <w:sz w:val="18"/>
                <w:lang w:val="cs-CZ"/>
              </w:rPr>
              <w:t>Dostupnost</w:t>
            </w:r>
          </w:p>
        </w:tc>
      </w:tr>
      <w:tr w:rsidR="00706B92" w:rsidRPr="004362E9" w:rsidTr="00D1657F">
        <w:trPr>
          <w:cantSplit/>
          <w:trHeight w:val="300"/>
        </w:trPr>
        <w:tc>
          <w:tcPr>
            <w:tcW w:w="1001" w:type="dxa"/>
            <w:vMerge w:val="restart"/>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tabs>
                <w:tab w:val="left" w:pos="1800"/>
                <w:tab w:val="left" w:pos="3960"/>
                <w:tab w:val="left" w:pos="4860"/>
                <w:tab w:val="left" w:pos="6300"/>
                <w:tab w:val="left" w:pos="7740"/>
              </w:tabs>
              <w:spacing w:line="276" w:lineRule="auto"/>
              <w:jc w:val="center"/>
              <w:rPr>
                <w:lang w:val="cs-CZ"/>
              </w:rPr>
            </w:pPr>
            <w:r w:rsidRPr="004362E9">
              <w:rPr>
                <w:rFonts w:ascii="Arial" w:hAnsi="Arial" w:cs="Arial"/>
                <w:b/>
                <w:sz w:val="18"/>
                <w:lang w:val="cs-CZ"/>
              </w:rPr>
              <w:t>TH22</w:t>
            </w:r>
          </w:p>
        </w:tc>
        <w:tc>
          <w:tcPr>
            <w:tcW w:w="1417"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D1657F">
            <w:pPr>
              <w:widowControl/>
              <w:jc w:val="center"/>
              <w:rPr>
                <w:lang w:val="cs-CZ"/>
              </w:rPr>
            </w:pPr>
            <w:r w:rsidRPr="004362E9">
              <w:rPr>
                <w:rFonts w:ascii="Arial" w:hAnsi="Arial" w:cs="Arial"/>
                <w:color w:val="000000"/>
                <w:sz w:val="18"/>
                <w:lang w:val="cs-CZ"/>
              </w:rPr>
              <w:t>9.5R17.5</w:t>
            </w:r>
          </w:p>
        </w:tc>
        <w:tc>
          <w:tcPr>
            <w:tcW w:w="1134"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D1657F">
            <w:pPr>
              <w:widowControl/>
              <w:jc w:val="center"/>
              <w:rPr>
                <w:lang w:val="cs-CZ"/>
              </w:rPr>
            </w:pPr>
            <w:r w:rsidRPr="004362E9">
              <w:rPr>
                <w:rFonts w:ascii="Arial" w:hAnsi="Arial" w:cs="Arial"/>
                <w:color w:val="000000"/>
                <w:sz w:val="18"/>
                <w:lang w:val="cs-CZ"/>
              </w:rPr>
              <w:t>143/141J</w:t>
            </w:r>
          </w:p>
        </w:tc>
        <w:tc>
          <w:tcPr>
            <w:tcW w:w="1695"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D1657F">
            <w:pPr>
              <w:widowControl/>
              <w:jc w:val="center"/>
              <w:rPr>
                <w:lang w:val="cs-CZ"/>
              </w:rPr>
            </w:pPr>
            <w:r w:rsidRPr="004362E9">
              <w:rPr>
                <w:rFonts w:ascii="Arial" w:hAnsi="Arial" w:cs="Arial"/>
                <w:color w:val="000000"/>
                <w:sz w:val="18"/>
                <w:lang w:val="cs-CZ"/>
              </w:rPr>
              <w:t>D/B/W1 70dB</w:t>
            </w:r>
          </w:p>
        </w:tc>
        <w:tc>
          <w:tcPr>
            <w:tcW w:w="1766"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widowControl/>
              <w:snapToGrid w:val="0"/>
              <w:jc w:val="center"/>
              <w:rPr>
                <w:rFonts w:ascii="Arial" w:hAnsi="Arial" w:cs="Arial"/>
                <w:color w:val="000000"/>
                <w:sz w:val="18"/>
                <w:szCs w:val="18"/>
                <w:lang w:val="cs-CZ"/>
              </w:rPr>
            </w:pPr>
            <w:r w:rsidRPr="004362E9">
              <w:rPr>
                <w:rFonts w:ascii="Arial" w:eastAsia="Wingdings" w:hAnsi="Arial" w:cs="Arial"/>
                <w:color w:val="000000"/>
                <w:sz w:val="18"/>
                <w:szCs w:val="18"/>
                <w:lang w:val="cs-CZ"/>
              </w:rPr>
              <w:t>-</w:t>
            </w:r>
          </w:p>
        </w:tc>
        <w:tc>
          <w:tcPr>
            <w:tcW w:w="695"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widowControl/>
              <w:jc w:val="center"/>
              <w:rPr>
                <w:lang w:val="cs-CZ"/>
              </w:rPr>
            </w:pPr>
            <w:r w:rsidRPr="004362E9">
              <w:rPr>
                <w:rFonts w:ascii="Wingdings" w:eastAsia="Wingdings" w:hAnsi="Wingdings" w:cs="Wingdings"/>
                <w:color w:val="000000"/>
                <w:sz w:val="18"/>
                <w:szCs w:val="18"/>
                <w:lang w:val="cs-CZ"/>
              </w:rPr>
              <w:t></w:t>
            </w:r>
          </w:p>
        </w:tc>
        <w:tc>
          <w:tcPr>
            <w:tcW w:w="13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Pr="004362E9" w:rsidRDefault="00706B92" w:rsidP="00706B92">
            <w:pPr>
              <w:widowControl/>
              <w:jc w:val="center"/>
              <w:rPr>
                <w:lang w:val="cs-CZ"/>
              </w:rPr>
            </w:pPr>
            <w:r w:rsidRPr="004362E9">
              <w:rPr>
                <w:rFonts w:ascii="Wingdings" w:eastAsia="Wingdings" w:hAnsi="Wingdings" w:cs="Wingdings"/>
                <w:color w:val="000000"/>
                <w:sz w:val="18"/>
                <w:szCs w:val="18"/>
                <w:lang w:val="cs-CZ"/>
              </w:rPr>
              <w:t></w:t>
            </w:r>
          </w:p>
        </w:tc>
      </w:tr>
      <w:tr w:rsidR="00706B92" w:rsidRPr="004362E9" w:rsidTr="00D1657F">
        <w:trPr>
          <w:cantSplit/>
          <w:trHeight w:val="300"/>
        </w:trPr>
        <w:tc>
          <w:tcPr>
            <w:tcW w:w="1001" w:type="dxa"/>
            <w:vMerge/>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tabs>
                <w:tab w:val="left" w:pos="1800"/>
                <w:tab w:val="left" w:pos="3960"/>
                <w:tab w:val="left" w:pos="4860"/>
                <w:tab w:val="left" w:pos="6300"/>
                <w:tab w:val="left" w:pos="7740"/>
              </w:tabs>
              <w:snapToGrid w:val="0"/>
              <w:spacing w:line="276" w:lineRule="auto"/>
              <w:jc w:val="center"/>
              <w:rPr>
                <w:rFonts w:ascii="Arial" w:eastAsia="Wingdings" w:hAnsi="Arial" w:cs="Arial"/>
                <w:b/>
                <w:color w:val="000000"/>
                <w:sz w:val="18"/>
                <w:szCs w:val="18"/>
                <w:lang w:val="cs-CZ"/>
              </w:rPr>
            </w:pPr>
          </w:p>
        </w:tc>
        <w:tc>
          <w:tcPr>
            <w:tcW w:w="1417"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D1657F">
            <w:pPr>
              <w:widowControl/>
              <w:jc w:val="center"/>
              <w:rPr>
                <w:lang w:val="cs-CZ"/>
              </w:rPr>
            </w:pPr>
            <w:r w:rsidRPr="004362E9">
              <w:rPr>
                <w:rFonts w:ascii="Arial" w:eastAsia="Wingdings" w:hAnsi="Arial" w:cs="Arial"/>
                <w:color w:val="000000"/>
                <w:sz w:val="18"/>
                <w:lang w:val="cs-CZ"/>
              </w:rPr>
              <w:t>11R22.5</w:t>
            </w:r>
          </w:p>
        </w:tc>
        <w:tc>
          <w:tcPr>
            <w:tcW w:w="1134"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D1657F">
            <w:pPr>
              <w:widowControl/>
              <w:jc w:val="center"/>
              <w:rPr>
                <w:lang w:val="cs-CZ"/>
              </w:rPr>
            </w:pPr>
            <w:r w:rsidRPr="004362E9">
              <w:rPr>
                <w:rFonts w:ascii="Arial" w:eastAsia="Wingdings" w:hAnsi="Arial" w:cs="Arial"/>
                <w:color w:val="000000"/>
                <w:sz w:val="18"/>
                <w:lang w:val="cs-CZ"/>
              </w:rPr>
              <w:t>148/146L</w:t>
            </w:r>
          </w:p>
        </w:tc>
        <w:tc>
          <w:tcPr>
            <w:tcW w:w="1695"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D1657F">
            <w:pPr>
              <w:widowControl/>
              <w:jc w:val="center"/>
              <w:rPr>
                <w:lang w:val="cs-CZ"/>
              </w:rPr>
            </w:pPr>
            <w:r w:rsidRPr="004362E9">
              <w:rPr>
                <w:rFonts w:ascii="Arial" w:eastAsia="Wingdings" w:hAnsi="Arial" w:cs="Arial"/>
                <w:color w:val="000000"/>
                <w:sz w:val="18"/>
                <w:lang w:val="cs-CZ"/>
              </w:rPr>
              <w:t>C/B/W1 70dB</w:t>
            </w:r>
          </w:p>
        </w:tc>
        <w:tc>
          <w:tcPr>
            <w:tcW w:w="1766"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widowControl/>
              <w:snapToGrid w:val="0"/>
              <w:jc w:val="center"/>
              <w:rPr>
                <w:rFonts w:ascii="Arial" w:eastAsia="Wingdings" w:hAnsi="Arial" w:cs="Arial"/>
                <w:color w:val="000000"/>
                <w:sz w:val="18"/>
                <w:szCs w:val="18"/>
                <w:lang w:val="cs-CZ"/>
              </w:rPr>
            </w:pPr>
            <w:r w:rsidRPr="004362E9">
              <w:rPr>
                <w:rFonts w:ascii="Arial" w:eastAsia="Wingdings" w:hAnsi="Arial" w:cs="Arial"/>
                <w:color w:val="000000"/>
                <w:sz w:val="18"/>
                <w:szCs w:val="18"/>
                <w:lang w:val="cs-CZ"/>
              </w:rPr>
              <w:t>-</w:t>
            </w:r>
          </w:p>
        </w:tc>
        <w:tc>
          <w:tcPr>
            <w:tcW w:w="695"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jc w:val="center"/>
              <w:rPr>
                <w:lang w:val="cs-CZ"/>
              </w:rPr>
            </w:pPr>
            <w:r w:rsidRPr="004362E9">
              <w:rPr>
                <w:rFonts w:ascii="Wingdings" w:eastAsia="Wingdings" w:hAnsi="Wingdings" w:cs="Wingdings"/>
                <w:color w:val="000000"/>
                <w:sz w:val="18"/>
                <w:szCs w:val="18"/>
                <w:lang w:val="cs-CZ"/>
              </w:rPr>
              <w:t></w:t>
            </w:r>
          </w:p>
        </w:tc>
        <w:tc>
          <w:tcPr>
            <w:tcW w:w="13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Pr="004362E9" w:rsidRDefault="00706B92" w:rsidP="00706B92">
            <w:pPr>
              <w:jc w:val="center"/>
              <w:rPr>
                <w:lang w:val="cs-CZ"/>
              </w:rPr>
            </w:pPr>
            <w:r w:rsidRPr="004362E9">
              <w:rPr>
                <w:rFonts w:ascii="Wingdings" w:eastAsia="Wingdings" w:hAnsi="Wingdings" w:cs="Wingdings"/>
                <w:color w:val="000000"/>
                <w:sz w:val="18"/>
                <w:szCs w:val="18"/>
                <w:lang w:val="cs-CZ"/>
              </w:rPr>
              <w:t></w:t>
            </w:r>
          </w:p>
        </w:tc>
      </w:tr>
      <w:tr w:rsidR="00706B92" w:rsidRPr="004362E9" w:rsidTr="00D1657F">
        <w:trPr>
          <w:cantSplit/>
          <w:trHeight w:val="300"/>
        </w:trPr>
        <w:tc>
          <w:tcPr>
            <w:tcW w:w="1001" w:type="dxa"/>
            <w:vMerge/>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tabs>
                <w:tab w:val="left" w:pos="1800"/>
                <w:tab w:val="left" w:pos="3960"/>
                <w:tab w:val="left" w:pos="4860"/>
                <w:tab w:val="left" w:pos="6300"/>
                <w:tab w:val="left" w:pos="7740"/>
              </w:tabs>
              <w:snapToGrid w:val="0"/>
              <w:spacing w:line="276" w:lineRule="auto"/>
              <w:jc w:val="center"/>
              <w:rPr>
                <w:rFonts w:ascii="Arial" w:eastAsia="Wingdings" w:hAnsi="Arial" w:cs="Arial"/>
                <w:b/>
                <w:sz w:val="18"/>
                <w:szCs w:val="18"/>
                <w:lang w:val="cs-CZ"/>
              </w:rPr>
            </w:pPr>
          </w:p>
        </w:tc>
        <w:tc>
          <w:tcPr>
            <w:tcW w:w="1417"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D1657F">
            <w:pPr>
              <w:widowControl/>
              <w:jc w:val="center"/>
              <w:rPr>
                <w:lang w:val="cs-CZ"/>
              </w:rPr>
            </w:pPr>
            <w:r w:rsidRPr="004362E9">
              <w:rPr>
                <w:rFonts w:ascii="Arial" w:eastAsia="Wingdings" w:hAnsi="Arial" w:cs="Arial"/>
                <w:color w:val="000000"/>
                <w:sz w:val="18"/>
                <w:lang w:val="cs-CZ"/>
              </w:rPr>
              <w:t>215/75R17.5</w:t>
            </w:r>
          </w:p>
        </w:tc>
        <w:tc>
          <w:tcPr>
            <w:tcW w:w="1134"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D1657F">
            <w:pPr>
              <w:widowControl/>
              <w:jc w:val="center"/>
              <w:rPr>
                <w:lang w:val="cs-CZ"/>
              </w:rPr>
            </w:pPr>
            <w:r w:rsidRPr="004362E9">
              <w:rPr>
                <w:rFonts w:ascii="Arial" w:eastAsia="Wingdings" w:hAnsi="Arial" w:cs="Arial"/>
                <w:color w:val="000000"/>
                <w:sz w:val="18"/>
                <w:lang w:val="cs-CZ"/>
              </w:rPr>
              <w:t>135/133J</w:t>
            </w:r>
          </w:p>
        </w:tc>
        <w:tc>
          <w:tcPr>
            <w:tcW w:w="1695"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D1657F">
            <w:pPr>
              <w:widowControl/>
              <w:jc w:val="center"/>
              <w:rPr>
                <w:lang w:val="cs-CZ"/>
              </w:rPr>
            </w:pPr>
            <w:r w:rsidRPr="004362E9">
              <w:rPr>
                <w:rFonts w:ascii="Arial" w:eastAsia="Wingdings" w:hAnsi="Arial" w:cs="Arial"/>
                <w:color w:val="000000"/>
                <w:sz w:val="18"/>
                <w:lang w:val="cs-CZ"/>
              </w:rPr>
              <w:t>D/B/W1 70dB</w:t>
            </w:r>
          </w:p>
        </w:tc>
        <w:tc>
          <w:tcPr>
            <w:tcW w:w="1766"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widowControl/>
              <w:snapToGrid w:val="0"/>
              <w:jc w:val="center"/>
              <w:rPr>
                <w:rFonts w:ascii="Arial" w:eastAsia="Wingdings" w:hAnsi="Arial" w:cs="Arial"/>
                <w:color w:val="000000"/>
                <w:sz w:val="18"/>
                <w:szCs w:val="18"/>
                <w:lang w:val="cs-CZ"/>
              </w:rPr>
            </w:pPr>
            <w:r w:rsidRPr="004362E9">
              <w:rPr>
                <w:rFonts w:ascii="Arial" w:eastAsia="Wingdings" w:hAnsi="Arial" w:cs="Arial"/>
                <w:color w:val="000000"/>
                <w:sz w:val="18"/>
                <w:szCs w:val="18"/>
                <w:lang w:val="cs-CZ"/>
              </w:rPr>
              <w:t>-</w:t>
            </w:r>
          </w:p>
        </w:tc>
        <w:tc>
          <w:tcPr>
            <w:tcW w:w="695"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jc w:val="center"/>
              <w:rPr>
                <w:lang w:val="cs-CZ"/>
              </w:rPr>
            </w:pPr>
            <w:r w:rsidRPr="004362E9">
              <w:rPr>
                <w:rFonts w:ascii="Wingdings" w:eastAsia="Wingdings" w:hAnsi="Wingdings" w:cs="Wingdings"/>
                <w:color w:val="000000"/>
                <w:sz w:val="18"/>
                <w:szCs w:val="18"/>
                <w:lang w:val="cs-CZ"/>
              </w:rPr>
              <w:t></w:t>
            </w:r>
          </w:p>
        </w:tc>
        <w:tc>
          <w:tcPr>
            <w:tcW w:w="13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Pr="004362E9" w:rsidRDefault="00706B92" w:rsidP="00706B92">
            <w:pPr>
              <w:jc w:val="center"/>
              <w:rPr>
                <w:lang w:val="cs-CZ"/>
              </w:rPr>
            </w:pPr>
            <w:r w:rsidRPr="004362E9">
              <w:rPr>
                <w:rFonts w:ascii="Wingdings" w:eastAsia="Wingdings" w:hAnsi="Wingdings" w:cs="Wingdings"/>
                <w:color w:val="000000"/>
                <w:sz w:val="18"/>
                <w:szCs w:val="18"/>
                <w:lang w:val="cs-CZ"/>
              </w:rPr>
              <w:t></w:t>
            </w:r>
          </w:p>
        </w:tc>
      </w:tr>
      <w:tr w:rsidR="00706B92" w:rsidRPr="004362E9" w:rsidTr="00D1657F">
        <w:trPr>
          <w:cantSplit/>
          <w:trHeight w:val="300"/>
        </w:trPr>
        <w:tc>
          <w:tcPr>
            <w:tcW w:w="1001" w:type="dxa"/>
            <w:vMerge/>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tabs>
                <w:tab w:val="left" w:pos="1800"/>
                <w:tab w:val="left" w:pos="3960"/>
                <w:tab w:val="left" w:pos="4860"/>
                <w:tab w:val="left" w:pos="6300"/>
                <w:tab w:val="left" w:pos="7740"/>
              </w:tabs>
              <w:snapToGrid w:val="0"/>
              <w:spacing w:line="276" w:lineRule="auto"/>
              <w:jc w:val="center"/>
              <w:rPr>
                <w:rFonts w:ascii="Arial" w:eastAsia="Wingdings" w:hAnsi="Arial" w:cs="Arial"/>
                <w:b/>
                <w:sz w:val="18"/>
                <w:szCs w:val="18"/>
                <w:lang w:val="cs-CZ"/>
              </w:rPr>
            </w:pPr>
          </w:p>
        </w:tc>
        <w:tc>
          <w:tcPr>
            <w:tcW w:w="1417"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D1657F">
            <w:pPr>
              <w:widowControl/>
              <w:jc w:val="center"/>
              <w:rPr>
                <w:lang w:val="cs-CZ"/>
              </w:rPr>
            </w:pPr>
            <w:r w:rsidRPr="004362E9">
              <w:rPr>
                <w:rFonts w:ascii="Arial" w:eastAsia="Wingdings" w:hAnsi="Arial" w:cs="Arial"/>
                <w:color w:val="000000"/>
                <w:sz w:val="18"/>
                <w:lang w:val="cs-CZ"/>
              </w:rPr>
              <w:t>235/75R17.5</w:t>
            </w:r>
          </w:p>
        </w:tc>
        <w:tc>
          <w:tcPr>
            <w:tcW w:w="1134"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D1657F">
            <w:pPr>
              <w:widowControl/>
              <w:jc w:val="center"/>
              <w:rPr>
                <w:lang w:val="cs-CZ"/>
              </w:rPr>
            </w:pPr>
            <w:r w:rsidRPr="004362E9">
              <w:rPr>
                <w:rFonts w:ascii="Arial" w:eastAsia="Wingdings" w:hAnsi="Arial" w:cs="Arial"/>
                <w:color w:val="000000"/>
                <w:sz w:val="18"/>
                <w:lang w:val="cs-CZ"/>
              </w:rPr>
              <w:t>143/141J</w:t>
            </w:r>
          </w:p>
        </w:tc>
        <w:tc>
          <w:tcPr>
            <w:tcW w:w="1695"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D1657F">
            <w:pPr>
              <w:widowControl/>
              <w:jc w:val="center"/>
              <w:rPr>
                <w:lang w:val="cs-CZ"/>
              </w:rPr>
            </w:pPr>
            <w:r w:rsidRPr="004362E9">
              <w:rPr>
                <w:rFonts w:ascii="Arial" w:eastAsia="Wingdings" w:hAnsi="Arial" w:cs="Arial"/>
                <w:color w:val="000000"/>
                <w:sz w:val="18"/>
                <w:lang w:val="cs-CZ"/>
              </w:rPr>
              <w:t>C/B/W1 70dB</w:t>
            </w:r>
          </w:p>
        </w:tc>
        <w:tc>
          <w:tcPr>
            <w:tcW w:w="1766"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widowControl/>
              <w:snapToGrid w:val="0"/>
              <w:jc w:val="center"/>
              <w:rPr>
                <w:rFonts w:ascii="Arial" w:eastAsia="Wingdings" w:hAnsi="Arial" w:cs="Arial"/>
                <w:color w:val="000000"/>
                <w:sz w:val="18"/>
                <w:szCs w:val="18"/>
                <w:lang w:val="cs-CZ"/>
              </w:rPr>
            </w:pPr>
            <w:r w:rsidRPr="004362E9">
              <w:rPr>
                <w:rFonts w:ascii="Arial" w:eastAsia="Wingdings" w:hAnsi="Arial" w:cs="Arial"/>
                <w:color w:val="000000"/>
                <w:sz w:val="18"/>
                <w:szCs w:val="18"/>
                <w:lang w:val="cs-CZ"/>
              </w:rPr>
              <w:t>-</w:t>
            </w:r>
          </w:p>
        </w:tc>
        <w:tc>
          <w:tcPr>
            <w:tcW w:w="695"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jc w:val="center"/>
              <w:rPr>
                <w:lang w:val="cs-CZ"/>
              </w:rPr>
            </w:pPr>
            <w:r w:rsidRPr="004362E9">
              <w:rPr>
                <w:rFonts w:ascii="Wingdings" w:eastAsia="Wingdings" w:hAnsi="Wingdings" w:cs="Wingdings"/>
                <w:color w:val="000000"/>
                <w:sz w:val="18"/>
                <w:szCs w:val="18"/>
                <w:lang w:val="cs-CZ"/>
              </w:rPr>
              <w:t></w:t>
            </w:r>
          </w:p>
        </w:tc>
        <w:tc>
          <w:tcPr>
            <w:tcW w:w="13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Pr="004362E9" w:rsidRDefault="00706B92" w:rsidP="00706B92">
            <w:pPr>
              <w:jc w:val="center"/>
              <w:rPr>
                <w:lang w:val="cs-CZ"/>
              </w:rPr>
            </w:pPr>
            <w:r w:rsidRPr="004362E9">
              <w:rPr>
                <w:rFonts w:ascii="Wingdings" w:eastAsia="Wingdings" w:hAnsi="Wingdings" w:cs="Wingdings"/>
                <w:color w:val="000000"/>
                <w:sz w:val="18"/>
                <w:szCs w:val="18"/>
                <w:lang w:val="cs-CZ"/>
              </w:rPr>
              <w:t></w:t>
            </w:r>
          </w:p>
        </w:tc>
      </w:tr>
      <w:tr w:rsidR="00706B92" w:rsidRPr="004362E9" w:rsidTr="00D1657F">
        <w:trPr>
          <w:cantSplit/>
          <w:trHeight w:val="300"/>
        </w:trPr>
        <w:tc>
          <w:tcPr>
            <w:tcW w:w="1001" w:type="dxa"/>
            <w:vMerge/>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tabs>
                <w:tab w:val="left" w:pos="1800"/>
                <w:tab w:val="left" w:pos="3960"/>
                <w:tab w:val="left" w:pos="4860"/>
                <w:tab w:val="left" w:pos="6300"/>
                <w:tab w:val="left" w:pos="7740"/>
              </w:tabs>
              <w:snapToGrid w:val="0"/>
              <w:spacing w:line="276" w:lineRule="auto"/>
              <w:jc w:val="center"/>
              <w:rPr>
                <w:rFonts w:ascii="Arial" w:eastAsia="Wingdings" w:hAnsi="Arial" w:cs="Arial"/>
                <w:b/>
                <w:sz w:val="18"/>
                <w:szCs w:val="18"/>
                <w:lang w:val="cs-CZ"/>
              </w:rPr>
            </w:pPr>
          </w:p>
        </w:tc>
        <w:tc>
          <w:tcPr>
            <w:tcW w:w="1417"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D1657F">
            <w:pPr>
              <w:widowControl/>
              <w:jc w:val="center"/>
              <w:rPr>
                <w:lang w:val="cs-CZ"/>
              </w:rPr>
            </w:pPr>
            <w:r w:rsidRPr="004362E9">
              <w:rPr>
                <w:rFonts w:ascii="Arial" w:eastAsia="Wingdings" w:hAnsi="Arial" w:cs="Arial"/>
                <w:color w:val="000000"/>
                <w:sz w:val="18"/>
                <w:lang w:val="cs-CZ"/>
              </w:rPr>
              <w:t>245/70R17.5</w:t>
            </w:r>
          </w:p>
        </w:tc>
        <w:tc>
          <w:tcPr>
            <w:tcW w:w="1134"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D1657F">
            <w:pPr>
              <w:widowControl/>
              <w:jc w:val="center"/>
              <w:rPr>
                <w:lang w:val="cs-CZ"/>
              </w:rPr>
            </w:pPr>
            <w:r w:rsidRPr="004362E9">
              <w:rPr>
                <w:rFonts w:ascii="Arial" w:eastAsia="Wingdings" w:hAnsi="Arial" w:cs="Arial"/>
                <w:color w:val="000000"/>
                <w:sz w:val="18"/>
                <w:lang w:val="cs-CZ"/>
              </w:rPr>
              <w:t>143/141J (146/146F)</w:t>
            </w:r>
          </w:p>
        </w:tc>
        <w:tc>
          <w:tcPr>
            <w:tcW w:w="1695"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D1657F">
            <w:pPr>
              <w:widowControl/>
              <w:jc w:val="center"/>
              <w:rPr>
                <w:lang w:val="cs-CZ"/>
              </w:rPr>
            </w:pPr>
            <w:r w:rsidRPr="004362E9">
              <w:rPr>
                <w:rFonts w:ascii="Arial" w:eastAsia="Wingdings" w:hAnsi="Arial" w:cs="Arial"/>
                <w:color w:val="000000"/>
                <w:sz w:val="18"/>
                <w:lang w:val="cs-CZ"/>
              </w:rPr>
              <w:t>C/B/W1 70dB</w:t>
            </w:r>
          </w:p>
        </w:tc>
        <w:tc>
          <w:tcPr>
            <w:tcW w:w="1766"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widowControl/>
              <w:snapToGrid w:val="0"/>
              <w:jc w:val="center"/>
              <w:rPr>
                <w:rFonts w:ascii="Arial" w:eastAsia="Wingdings" w:hAnsi="Arial" w:cs="Arial"/>
                <w:color w:val="000000"/>
                <w:sz w:val="18"/>
                <w:szCs w:val="18"/>
                <w:lang w:val="cs-CZ"/>
              </w:rPr>
            </w:pPr>
            <w:r w:rsidRPr="004362E9">
              <w:rPr>
                <w:rFonts w:ascii="Arial" w:eastAsia="Wingdings" w:hAnsi="Arial" w:cs="Arial"/>
                <w:color w:val="000000"/>
                <w:sz w:val="18"/>
                <w:szCs w:val="18"/>
                <w:lang w:val="cs-CZ"/>
              </w:rPr>
              <w:t>-</w:t>
            </w:r>
          </w:p>
        </w:tc>
        <w:tc>
          <w:tcPr>
            <w:tcW w:w="695"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jc w:val="center"/>
              <w:rPr>
                <w:lang w:val="cs-CZ"/>
              </w:rPr>
            </w:pPr>
            <w:r w:rsidRPr="004362E9">
              <w:rPr>
                <w:rFonts w:ascii="Wingdings" w:eastAsia="Wingdings" w:hAnsi="Wingdings" w:cs="Wingdings"/>
                <w:color w:val="000000"/>
                <w:sz w:val="18"/>
                <w:szCs w:val="18"/>
                <w:lang w:val="cs-CZ"/>
              </w:rPr>
              <w:t></w:t>
            </w:r>
          </w:p>
        </w:tc>
        <w:tc>
          <w:tcPr>
            <w:tcW w:w="13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Pr="004362E9" w:rsidRDefault="00706B92" w:rsidP="00706B92">
            <w:pPr>
              <w:jc w:val="center"/>
              <w:rPr>
                <w:lang w:val="cs-CZ"/>
              </w:rPr>
            </w:pPr>
            <w:r w:rsidRPr="004362E9">
              <w:rPr>
                <w:rFonts w:ascii="Wingdings" w:eastAsia="Wingdings" w:hAnsi="Wingdings" w:cs="Wingdings"/>
                <w:color w:val="000000"/>
                <w:sz w:val="18"/>
                <w:szCs w:val="18"/>
                <w:lang w:val="cs-CZ"/>
              </w:rPr>
              <w:t></w:t>
            </w:r>
          </w:p>
        </w:tc>
      </w:tr>
      <w:tr w:rsidR="00706B92" w:rsidRPr="004362E9" w:rsidTr="00D1657F">
        <w:trPr>
          <w:cantSplit/>
          <w:trHeight w:val="300"/>
        </w:trPr>
        <w:tc>
          <w:tcPr>
            <w:tcW w:w="1001" w:type="dxa"/>
            <w:vMerge/>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tabs>
                <w:tab w:val="left" w:pos="1800"/>
                <w:tab w:val="left" w:pos="3960"/>
                <w:tab w:val="left" w:pos="4860"/>
                <w:tab w:val="left" w:pos="6300"/>
                <w:tab w:val="left" w:pos="7740"/>
              </w:tabs>
              <w:snapToGrid w:val="0"/>
              <w:spacing w:line="276" w:lineRule="auto"/>
              <w:jc w:val="center"/>
              <w:rPr>
                <w:rFonts w:ascii="Arial" w:eastAsia="Wingdings" w:hAnsi="Arial" w:cs="Arial"/>
                <w:b/>
                <w:sz w:val="18"/>
                <w:szCs w:val="18"/>
                <w:lang w:val="cs-CZ"/>
              </w:rPr>
            </w:pPr>
          </w:p>
        </w:tc>
        <w:tc>
          <w:tcPr>
            <w:tcW w:w="1417"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D1657F">
            <w:pPr>
              <w:widowControl/>
              <w:jc w:val="center"/>
              <w:rPr>
                <w:lang w:val="cs-CZ"/>
              </w:rPr>
            </w:pPr>
            <w:r w:rsidRPr="004362E9">
              <w:rPr>
                <w:rFonts w:ascii="Arial" w:eastAsia="Wingdings" w:hAnsi="Arial" w:cs="Arial"/>
                <w:color w:val="000000"/>
                <w:sz w:val="18"/>
                <w:lang w:val="cs-CZ"/>
              </w:rPr>
              <w:t>245/70R19.5</w:t>
            </w:r>
          </w:p>
        </w:tc>
        <w:tc>
          <w:tcPr>
            <w:tcW w:w="1134"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D1657F">
            <w:pPr>
              <w:widowControl/>
              <w:jc w:val="center"/>
              <w:rPr>
                <w:lang w:val="cs-CZ"/>
              </w:rPr>
            </w:pPr>
            <w:r w:rsidRPr="004362E9">
              <w:rPr>
                <w:rFonts w:ascii="Arial" w:eastAsia="Wingdings" w:hAnsi="Arial" w:cs="Arial"/>
                <w:color w:val="000000"/>
                <w:sz w:val="18"/>
                <w:lang w:val="cs-CZ"/>
              </w:rPr>
              <w:t>141/140J</w:t>
            </w:r>
          </w:p>
        </w:tc>
        <w:tc>
          <w:tcPr>
            <w:tcW w:w="1695"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D1657F">
            <w:pPr>
              <w:widowControl/>
              <w:jc w:val="center"/>
              <w:rPr>
                <w:lang w:val="cs-CZ"/>
              </w:rPr>
            </w:pPr>
            <w:r w:rsidRPr="004362E9">
              <w:rPr>
                <w:rFonts w:ascii="Arial" w:eastAsia="Wingdings" w:hAnsi="Arial" w:cs="Arial"/>
                <w:color w:val="000000"/>
                <w:sz w:val="18"/>
                <w:lang w:val="cs-CZ"/>
              </w:rPr>
              <w:t>C/B/W1 67dB</w:t>
            </w:r>
          </w:p>
        </w:tc>
        <w:tc>
          <w:tcPr>
            <w:tcW w:w="1766"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widowControl/>
              <w:snapToGrid w:val="0"/>
              <w:jc w:val="center"/>
              <w:rPr>
                <w:rFonts w:ascii="Arial" w:eastAsia="Wingdings" w:hAnsi="Arial" w:cs="Arial"/>
                <w:color w:val="000000"/>
                <w:sz w:val="18"/>
                <w:szCs w:val="18"/>
                <w:lang w:val="cs-CZ"/>
              </w:rPr>
            </w:pPr>
            <w:r w:rsidRPr="004362E9">
              <w:rPr>
                <w:rFonts w:ascii="Arial" w:eastAsia="Wingdings" w:hAnsi="Arial" w:cs="Arial"/>
                <w:color w:val="000000"/>
                <w:sz w:val="18"/>
                <w:szCs w:val="18"/>
                <w:lang w:val="cs-CZ"/>
              </w:rPr>
              <w:t>-</w:t>
            </w:r>
          </w:p>
        </w:tc>
        <w:tc>
          <w:tcPr>
            <w:tcW w:w="695"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jc w:val="center"/>
              <w:rPr>
                <w:lang w:val="cs-CZ"/>
              </w:rPr>
            </w:pPr>
            <w:r w:rsidRPr="004362E9">
              <w:rPr>
                <w:rFonts w:ascii="Wingdings" w:eastAsia="Wingdings" w:hAnsi="Wingdings" w:cs="Wingdings"/>
                <w:color w:val="000000"/>
                <w:sz w:val="18"/>
                <w:szCs w:val="18"/>
                <w:lang w:val="cs-CZ"/>
              </w:rPr>
              <w:t></w:t>
            </w:r>
          </w:p>
        </w:tc>
        <w:tc>
          <w:tcPr>
            <w:tcW w:w="13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Pr="004362E9" w:rsidRDefault="00706B92" w:rsidP="00706B92">
            <w:pPr>
              <w:jc w:val="center"/>
              <w:rPr>
                <w:lang w:val="cs-CZ"/>
              </w:rPr>
            </w:pPr>
            <w:r w:rsidRPr="004362E9">
              <w:rPr>
                <w:rFonts w:ascii="Wingdings" w:eastAsia="Wingdings" w:hAnsi="Wingdings" w:cs="Wingdings"/>
                <w:color w:val="000000"/>
                <w:sz w:val="18"/>
                <w:szCs w:val="18"/>
                <w:lang w:val="cs-CZ"/>
              </w:rPr>
              <w:t></w:t>
            </w:r>
          </w:p>
        </w:tc>
      </w:tr>
      <w:tr w:rsidR="00706B92" w:rsidRPr="004362E9" w:rsidTr="00D1657F">
        <w:trPr>
          <w:cantSplit/>
          <w:trHeight w:val="300"/>
        </w:trPr>
        <w:tc>
          <w:tcPr>
            <w:tcW w:w="1001" w:type="dxa"/>
            <w:vMerge/>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tabs>
                <w:tab w:val="left" w:pos="1800"/>
                <w:tab w:val="left" w:pos="3960"/>
                <w:tab w:val="left" w:pos="4860"/>
                <w:tab w:val="left" w:pos="6300"/>
                <w:tab w:val="left" w:pos="7740"/>
              </w:tabs>
              <w:snapToGrid w:val="0"/>
              <w:spacing w:line="276" w:lineRule="auto"/>
              <w:jc w:val="center"/>
              <w:rPr>
                <w:rFonts w:ascii="Arial" w:eastAsia="Wingdings" w:hAnsi="Arial" w:cs="Arial"/>
                <w:b/>
                <w:sz w:val="18"/>
                <w:szCs w:val="18"/>
                <w:lang w:val="cs-CZ"/>
              </w:rPr>
            </w:pPr>
          </w:p>
        </w:tc>
        <w:tc>
          <w:tcPr>
            <w:tcW w:w="1417"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D1657F">
            <w:pPr>
              <w:widowControl/>
              <w:jc w:val="center"/>
              <w:rPr>
                <w:lang w:val="cs-CZ"/>
              </w:rPr>
            </w:pPr>
            <w:r w:rsidRPr="004362E9">
              <w:rPr>
                <w:rFonts w:ascii="Arial" w:eastAsia="Wingdings" w:hAnsi="Arial" w:cs="Arial"/>
                <w:color w:val="000000"/>
                <w:sz w:val="18"/>
                <w:lang w:val="cs-CZ"/>
              </w:rPr>
              <w:t>265/70R19.5</w:t>
            </w:r>
          </w:p>
        </w:tc>
        <w:tc>
          <w:tcPr>
            <w:tcW w:w="1134"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D1657F">
            <w:pPr>
              <w:widowControl/>
              <w:jc w:val="center"/>
              <w:rPr>
                <w:lang w:val="cs-CZ"/>
              </w:rPr>
            </w:pPr>
            <w:r w:rsidRPr="004362E9">
              <w:rPr>
                <w:rFonts w:ascii="Arial" w:eastAsia="Wingdings" w:hAnsi="Arial" w:cs="Arial"/>
                <w:color w:val="000000"/>
                <w:sz w:val="18"/>
                <w:lang w:val="cs-CZ"/>
              </w:rPr>
              <w:t>143/141J</w:t>
            </w:r>
          </w:p>
        </w:tc>
        <w:tc>
          <w:tcPr>
            <w:tcW w:w="1695"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D1657F">
            <w:pPr>
              <w:widowControl/>
              <w:jc w:val="center"/>
              <w:rPr>
                <w:lang w:val="cs-CZ"/>
              </w:rPr>
            </w:pPr>
            <w:r w:rsidRPr="004362E9">
              <w:rPr>
                <w:rFonts w:ascii="Arial" w:eastAsia="Wingdings" w:hAnsi="Arial" w:cs="Arial"/>
                <w:color w:val="000000"/>
                <w:sz w:val="18"/>
                <w:lang w:val="cs-CZ"/>
              </w:rPr>
              <w:t>C/B/W1 70dB</w:t>
            </w:r>
          </w:p>
        </w:tc>
        <w:tc>
          <w:tcPr>
            <w:tcW w:w="1766"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widowControl/>
              <w:snapToGrid w:val="0"/>
              <w:jc w:val="center"/>
              <w:rPr>
                <w:rFonts w:ascii="Arial" w:eastAsia="Wingdings" w:hAnsi="Arial" w:cs="Arial"/>
                <w:color w:val="000000"/>
                <w:sz w:val="18"/>
                <w:szCs w:val="18"/>
                <w:lang w:val="cs-CZ"/>
              </w:rPr>
            </w:pPr>
            <w:r w:rsidRPr="004362E9">
              <w:rPr>
                <w:rFonts w:ascii="Arial" w:eastAsia="Wingdings" w:hAnsi="Arial" w:cs="Arial"/>
                <w:color w:val="000000"/>
                <w:sz w:val="18"/>
                <w:szCs w:val="18"/>
                <w:lang w:val="cs-CZ"/>
              </w:rPr>
              <w:t>-</w:t>
            </w:r>
          </w:p>
        </w:tc>
        <w:tc>
          <w:tcPr>
            <w:tcW w:w="695"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jc w:val="center"/>
              <w:rPr>
                <w:lang w:val="cs-CZ"/>
              </w:rPr>
            </w:pPr>
            <w:r w:rsidRPr="004362E9">
              <w:rPr>
                <w:rFonts w:ascii="Wingdings" w:eastAsia="Wingdings" w:hAnsi="Wingdings" w:cs="Wingdings"/>
                <w:color w:val="000000"/>
                <w:sz w:val="18"/>
                <w:szCs w:val="18"/>
                <w:lang w:val="cs-CZ"/>
              </w:rPr>
              <w:t></w:t>
            </w:r>
          </w:p>
        </w:tc>
        <w:tc>
          <w:tcPr>
            <w:tcW w:w="13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Pr="004362E9" w:rsidRDefault="00706B92" w:rsidP="00706B92">
            <w:pPr>
              <w:jc w:val="center"/>
              <w:rPr>
                <w:lang w:val="cs-CZ"/>
              </w:rPr>
            </w:pPr>
            <w:r w:rsidRPr="004362E9">
              <w:rPr>
                <w:rFonts w:ascii="Wingdings" w:eastAsia="Wingdings" w:hAnsi="Wingdings" w:cs="Wingdings"/>
                <w:color w:val="000000"/>
                <w:sz w:val="18"/>
                <w:szCs w:val="18"/>
                <w:lang w:val="cs-CZ"/>
              </w:rPr>
              <w:t></w:t>
            </w:r>
          </w:p>
        </w:tc>
      </w:tr>
      <w:tr w:rsidR="00706B92" w:rsidRPr="004362E9" w:rsidTr="00D1657F">
        <w:trPr>
          <w:cantSplit/>
          <w:trHeight w:val="300"/>
        </w:trPr>
        <w:tc>
          <w:tcPr>
            <w:tcW w:w="1001" w:type="dxa"/>
            <w:vMerge/>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tabs>
                <w:tab w:val="left" w:pos="1800"/>
                <w:tab w:val="left" w:pos="3960"/>
                <w:tab w:val="left" w:pos="4860"/>
                <w:tab w:val="left" w:pos="6300"/>
                <w:tab w:val="left" w:pos="7740"/>
              </w:tabs>
              <w:snapToGrid w:val="0"/>
              <w:spacing w:line="276" w:lineRule="auto"/>
              <w:jc w:val="center"/>
              <w:rPr>
                <w:rFonts w:ascii="Arial" w:eastAsia="Wingdings" w:hAnsi="Arial" w:cs="Arial"/>
                <w:b/>
                <w:sz w:val="18"/>
                <w:szCs w:val="18"/>
                <w:lang w:val="cs-CZ"/>
              </w:rPr>
            </w:pPr>
          </w:p>
        </w:tc>
        <w:tc>
          <w:tcPr>
            <w:tcW w:w="1417"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D1657F">
            <w:pPr>
              <w:widowControl/>
              <w:jc w:val="center"/>
              <w:rPr>
                <w:lang w:val="cs-CZ"/>
              </w:rPr>
            </w:pPr>
            <w:r w:rsidRPr="004362E9">
              <w:rPr>
                <w:rFonts w:ascii="Arial" w:eastAsia="Wingdings" w:hAnsi="Arial" w:cs="Arial"/>
                <w:color w:val="000000"/>
                <w:sz w:val="18"/>
                <w:lang w:val="cs-CZ"/>
              </w:rPr>
              <w:t>285/70R19.5</w:t>
            </w:r>
          </w:p>
        </w:tc>
        <w:tc>
          <w:tcPr>
            <w:tcW w:w="1134"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D1657F">
            <w:pPr>
              <w:widowControl/>
              <w:jc w:val="center"/>
              <w:rPr>
                <w:lang w:val="cs-CZ"/>
              </w:rPr>
            </w:pPr>
            <w:r w:rsidRPr="004362E9">
              <w:rPr>
                <w:rFonts w:ascii="Arial" w:eastAsia="Wingdings" w:hAnsi="Arial" w:cs="Arial"/>
                <w:color w:val="000000"/>
                <w:sz w:val="18"/>
                <w:lang w:val="cs-CZ"/>
              </w:rPr>
              <w:t>150/148J</w:t>
            </w:r>
          </w:p>
        </w:tc>
        <w:tc>
          <w:tcPr>
            <w:tcW w:w="1695"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D1657F">
            <w:pPr>
              <w:widowControl/>
              <w:jc w:val="center"/>
              <w:rPr>
                <w:lang w:val="cs-CZ"/>
              </w:rPr>
            </w:pPr>
            <w:r w:rsidRPr="004362E9">
              <w:rPr>
                <w:rFonts w:ascii="Arial" w:eastAsia="Wingdings" w:hAnsi="Arial" w:cs="Arial"/>
                <w:color w:val="000000"/>
                <w:sz w:val="18"/>
                <w:lang w:val="cs-CZ"/>
              </w:rPr>
              <w:t>C/B/W1 70dB</w:t>
            </w:r>
          </w:p>
        </w:tc>
        <w:tc>
          <w:tcPr>
            <w:tcW w:w="1766"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widowControl/>
              <w:snapToGrid w:val="0"/>
              <w:jc w:val="center"/>
              <w:rPr>
                <w:rFonts w:ascii="Arial" w:eastAsia="Wingdings" w:hAnsi="Arial" w:cs="Arial"/>
                <w:color w:val="000000"/>
                <w:sz w:val="18"/>
                <w:szCs w:val="18"/>
                <w:lang w:val="cs-CZ"/>
              </w:rPr>
            </w:pPr>
            <w:r w:rsidRPr="004362E9">
              <w:rPr>
                <w:rFonts w:ascii="Arial" w:eastAsia="Wingdings" w:hAnsi="Arial" w:cs="Arial"/>
                <w:color w:val="000000"/>
                <w:sz w:val="18"/>
                <w:szCs w:val="18"/>
                <w:lang w:val="cs-CZ"/>
              </w:rPr>
              <w:t>-</w:t>
            </w:r>
          </w:p>
        </w:tc>
        <w:tc>
          <w:tcPr>
            <w:tcW w:w="695"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jc w:val="center"/>
              <w:rPr>
                <w:lang w:val="cs-CZ"/>
              </w:rPr>
            </w:pPr>
            <w:r w:rsidRPr="004362E9">
              <w:rPr>
                <w:rFonts w:ascii="Wingdings" w:eastAsia="Wingdings" w:hAnsi="Wingdings" w:cs="Wingdings"/>
                <w:color w:val="000000"/>
                <w:sz w:val="18"/>
                <w:szCs w:val="18"/>
                <w:lang w:val="cs-CZ"/>
              </w:rPr>
              <w:t></w:t>
            </w:r>
          </w:p>
        </w:tc>
        <w:tc>
          <w:tcPr>
            <w:tcW w:w="13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Pr="004362E9" w:rsidRDefault="00706B92" w:rsidP="00706B92">
            <w:pPr>
              <w:jc w:val="center"/>
              <w:rPr>
                <w:lang w:val="cs-CZ"/>
              </w:rPr>
            </w:pPr>
            <w:r w:rsidRPr="004362E9">
              <w:rPr>
                <w:rFonts w:ascii="Wingdings" w:eastAsia="Wingdings" w:hAnsi="Wingdings" w:cs="Wingdings"/>
                <w:color w:val="000000"/>
                <w:sz w:val="18"/>
                <w:szCs w:val="18"/>
                <w:lang w:val="cs-CZ"/>
              </w:rPr>
              <w:t></w:t>
            </w:r>
          </w:p>
        </w:tc>
      </w:tr>
      <w:tr w:rsidR="00706B92" w:rsidRPr="004362E9" w:rsidTr="00D1657F">
        <w:trPr>
          <w:cantSplit/>
          <w:trHeight w:val="300"/>
        </w:trPr>
        <w:tc>
          <w:tcPr>
            <w:tcW w:w="1001" w:type="dxa"/>
            <w:vMerge/>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tabs>
                <w:tab w:val="left" w:pos="1800"/>
                <w:tab w:val="left" w:pos="3960"/>
                <w:tab w:val="left" w:pos="4860"/>
                <w:tab w:val="left" w:pos="6300"/>
                <w:tab w:val="left" w:pos="7740"/>
              </w:tabs>
              <w:snapToGrid w:val="0"/>
              <w:spacing w:line="276" w:lineRule="auto"/>
              <w:jc w:val="center"/>
              <w:rPr>
                <w:rFonts w:ascii="Arial" w:eastAsia="Wingdings" w:hAnsi="Arial" w:cs="Arial"/>
                <w:b/>
                <w:sz w:val="18"/>
                <w:szCs w:val="18"/>
                <w:lang w:val="cs-CZ"/>
              </w:rPr>
            </w:pPr>
          </w:p>
        </w:tc>
        <w:tc>
          <w:tcPr>
            <w:tcW w:w="1417"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D1657F">
            <w:pPr>
              <w:widowControl/>
              <w:jc w:val="center"/>
              <w:rPr>
                <w:lang w:val="cs-CZ"/>
              </w:rPr>
            </w:pPr>
            <w:r w:rsidRPr="004362E9">
              <w:rPr>
                <w:rFonts w:ascii="Arial" w:eastAsia="Wingdings" w:hAnsi="Arial" w:cs="Arial"/>
                <w:color w:val="000000"/>
                <w:sz w:val="18"/>
                <w:lang w:val="cs-CZ"/>
              </w:rPr>
              <w:t>205/65R17.5</w:t>
            </w:r>
          </w:p>
        </w:tc>
        <w:tc>
          <w:tcPr>
            <w:tcW w:w="1134"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D1657F">
            <w:pPr>
              <w:widowControl/>
              <w:jc w:val="center"/>
              <w:rPr>
                <w:lang w:val="cs-CZ"/>
              </w:rPr>
            </w:pPr>
            <w:r w:rsidRPr="004362E9">
              <w:rPr>
                <w:rFonts w:ascii="Arial" w:eastAsia="Wingdings" w:hAnsi="Arial" w:cs="Arial"/>
                <w:color w:val="000000"/>
                <w:sz w:val="18"/>
                <w:lang w:val="cs-CZ"/>
              </w:rPr>
              <w:t>129/127J</w:t>
            </w:r>
          </w:p>
        </w:tc>
        <w:tc>
          <w:tcPr>
            <w:tcW w:w="1695"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D1657F">
            <w:pPr>
              <w:widowControl/>
              <w:snapToGrid w:val="0"/>
              <w:jc w:val="center"/>
              <w:rPr>
                <w:rFonts w:ascii="Arial" w:eastAsia="Wingdings" w:hAnsi="Arial" w:cs="Arial"/>
                <w:color w:val="000000"/>
                <w:sz w:val="18"/>
                <w:szCs w:val="18"/>
                <w:lang w:val="cs-CZ"/>
              </w:rPr>
            </w:pPr>
          </w:p>
        </w:tc>
        <w:tc>
          <w:tcPr>
            <w:tcW w:w="1766"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widowControl/>
              <w:snapToGrid w:val="0"/>
              <w:jc w:val="center"/>
              <w:rPr>
                <w:rFonts w:ascii="Arial" w:eastAsia="Wingdings" w:hAnsi="Arial" w:cs="Arial"/>
                <w:color w:val="000000"/>
                <w:sz w:val="18"/>
                <w:szCs w:val="18"/>
                <w:lang w:val="cs-CZ"/>
              </w:rPr>
            </w:pPr>
            <w:r w:rsidRPr="004362E9">
              <w:rPr>
                <w:rFonts w:ascii="Arial" w:eastAsia="Wingdings" w:hAnsi="Arial" w:cs="Arial"/>
                <w:color w:val="000000"/>
                <w:sz w:val="18"/>
                <w:szCs w:val="18"/>
                <w:lang w:val="cs-CZ"/>
              </w:rPr>
              <w:t>-</w:t>
            </w:r>
          </w:p>
        </w:tc>
        <w:tc>
          <w:tcPr>
            <w:tcW w:w="695"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jc w:val="center"/>
              <w:rPr>
                <w:lang w:val="cs-CZ"/>
              </w:rPr>
            </w:pPr>
            <w:r w:rsidRPr="004362E9">
              <w:rPr>
                <w:rFonts w:ascii="Wingdings" w:eastAsia="Wingdings" w:hAnsi="Wingdings" w:cs="Wingdings"/>
                <w:color w:val="000000"/>
                <w:sz w:val="18"/>
                <w:szCs w:val="18"/>
                <w:lang w:val="cs-CZ"/>
              </w:rPr>
              <w:t></w:t>
            </w:r>
          </w:p>
        </w:tc>
        <w:tc>
          <w:tcPr>
            <w:tcW w:w="13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Pr="004362E9" w:rsidRDefault="005E0432" w:rsidP="005E0432">
            <w:pPr>
              <w:widowControl/>
              <w:jc w:val="center"/>
              <w:rPr>
                <w:lang w:val="cs-CZ"/>
              </w:rPr>
            </w:pPr>
            <w:r w:rsidRPr="004362E9">
              <w:rPr>
                <w:rFonts w:ascii="Arial" w:eastAsia="Wingdings" w:hAnsi="Arial" w:cs="Arial"/>
                <w:color w:val="000000"/>
                <w:sz w:val="18"/>
                <w:lang w:val="cs-CZ"/>
              </w:rPr>
              <w:t>vyrábí se</w:t>
            </w:r>
          </w:p>
        </w:tc>
      </w:tr>
      <w:tr w:rsidR="00706B92" w:rsidRPr="004362E9" w:rsidTr="00D1657F">
        <w:trPr>
          <w:cantSplit/>
          <w:trHeight w:val="300"/>
        </w:trPr>
        <w:tc>
          <w:tcPr>
            <w:tcW w:w="1001" w:type="dxa"/>
            <w:vMerge/>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tabs>
                <w:tab w:val="left" w:pos="1800"/>
                <w:tab w:val="left" w:pos="3960"/>
                <w:tab w:val="left" w:pos="4860"/>
                <w:tab w:val="left" w:pos="6300"/>
                <w:tab w:val="left" w:pos="7740"/>
              </w:tabs>
              <w:snapToGrid w:val="0"/>
              <w:spacing w:line="276" w:lineRule="auto"/>
              <w:jc w:val="center"/>
              <w:rPr>
                <w:rFonts w:ascii="Arial" w:eastAsia="Wingdings" w:hAnsi="Arial" w:cs="Arial"/>
                <w:b/>
                <w:color w:val="000000"/>
                <w:sz w:val="18"/>
                <w:szCs w:val="18"/>
                <w:lang w:val="cs-CZ"/>
              </w:rPr>
            </w:pPr>
          </w:p>
        </w:tc>
        <w:tc>
          <w:tcPr>
            <w:tcW w:w="1417"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D1657F">
            <w:pPr>
              <w:widowControl/>
              <w:jc w:val="center"/>
              <w:rPr>
                <w:lang w:val="cs-CZ"/>
              </w:rPr>
            </w:pPr>
            <w:r w:rsidRPr="004362E9">
              <w:rPr>
                <w:rFonts w:ascii="Arial" w:eastAsia="Wingdings" w:hAnsi="Arial" w:cs="Arial"/>
                <w:color w:val="000000"/>
                <w:sz w:val="18"/>
                <w:lang w:val="cs-CZ"/>
              </w:rPr>
              <w:t>385/65R22.5</w:t>
            </w:r>
          </w:p>
        </w:tc>
        <w:tc>
          <w:tcPr>
            <w:tcW w:w="1134"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D1657F">
            <w:pPr>
              <w:widowControl/>
              <w:jc w:val="center"/>
              <w:rPr>
                <w:lang w:val="cs-CZ"/>
              </w:rPr>
            </w:pPr>
            <w:r w:rsidRPr="004362E9">
              <w:rPr>
                <w:rFonts w:ascii="Arial" w:eastAsia="Wingdings" w:hAnsi="Arial" w:cs="Arial"/>
                <w:color w:val="000000"/>
                <w:sz w:val="18"/>
                <w:lang w:val="cs-CZ"/>
              </w:rPr>
              <w:t>164K (160K)</w:t>
            </w:r>
          </w:p>
        </w:tc>
        <w:tc>
          <w:tcPr>
            <w:tcW w:w="1695"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D1657F">
            <w:pPr>
              <w:widowControl/>
              <w:jc w:val="center"/>
              <w:rPr>
                <w:lang w:val="cs-CZ"/>
              </w:rPr>
            </w:pPr>
            <w:r w:rsidRPr="004362E9">
              <w:rPr>
                <w:rFonts w:ascii="Arial" w:eastAsia="Wingdings" w:hAnsi="Arial" w:cs="Arial"/>
                <w:color w:val="000000"/>
                <w:sz w:val="18"/>
                <w:lang w:val="cs-CZ"/>
              </w:rPr>
              <w:t>C/B/W1 70dB</w:t>
            </w:r>
          </w:p>
        </w:tc>
        <w:tc>
          <w:tcPr>
            <w:tcW w:w="1766"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widowControl/>
              <w:snapToGrid w:val="0"/>
              <w:jc w:val="center"/>
              <w:rPr>
                <w:rFonts w:ascii="Arial" w:eastAsia="Wingdings" w:hAnsi="Arial" w:cs="Arial"/>
                <w:color w:val="000000"/>
                <w:sz w:val="18"/>
                <w:szCs w:val="18"/>
                <w:lang w:val="cs-CZ"/>
              </w:rPr>
            </w:pPr>
            <w:r w:rsidRPr="004362E9">
              <w:rPr>
                <w:rFonts w:ascii="Arial" w:eastAsia="Wingdings" w:hAnsi="Arial" w:cs="Arial"/>
                <w:color w:val="000000"/>
                <w:sz w:val="18"/>
                <w:szCs w:val="18"/>
                <w:lang w:val="cs-CZ"/>
              </w:rPr>
              <w:t>-</w:t>
            </w:r>
          </w:p>
        </w:tc>
        <w:tc>
          <w:tcPr>
            <w:tcW w:w="695"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jc w:val="center"/>
              <w:rPr>
                <w:lang w:val="cs-CZ"/>
              </w:rPr>
            </w:pPr>
            <w:r w:rsidRPr="004362E9">
              <w:rPr>
                <w:rFonts w:ascii="Wingdings" w:eastAsia="Wingdings" w:hAnsi="Wingdings" w:cs="Wingdings"/>
                <w:color w:val="000000"/>
                <w:sz w:val="18"/>
                <w:szCs w:val="18"/>
                <w:lang w:val="cs-CZ"/>
              </w:rPr>
              <w:t></w:t>
            </w:r>
          </w:p>
        </w:tc>
        <w:tc>
          <w:tcPr>
            <w:tcW w:w="13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Pr="004362E9" w:rsidRDefault="00706B92" w:rsidP="00706B92">
            <w:pPr>
              <w:jc w:val="center"/>
              <w:rPr>
                <w:lang w:val="cs-CZ"/>
              </w:rPr>
            </w:pPr>
            <w:r w:rsidRPr="004362E9">
              <w:rPr>
                <w:rFonts w:ascii="Wingdings" w:eastAsia="Wingdings" w:hAnsi="Wingdings" w:cs="Wingdings"/>
                <w:color w:val="000000"/>
                <w:sz w:val="18"/>
                <w:szCs w:val="18"/>
                <w:lang w:val="cs-CZ"/>
              </w:rPr>
              <w:t></w:t>
            </w:r>
          </w:p>
        </w:tc>
      </w:tr>
      <w:tr w:rsidR="00706B92" w:rsidRPr="004362E9" w:rsidTr="00D1657F">
        <w:trPr>
          <w:cantSplit/>
          <w:trHeight w:val="300"/>
        </w:trPr>
        <w:tc>
          <w:tcPr>
            <w:tcW w:w="1001" w:type="dxa"/>
            <w:vMerge/>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tabs>
                <w:tab w:val="left" w:pos="1800"/>
                <w:tab w:val="left" w:pos="3960"/>
                <w:tab w:val="left" w:pos="4860"/>
                <w:tab w:val="left" w:pos="6300"/>
                <w:tab w:val="left" w:pos="7740"/>
              </w:tabs>
              <w:snapToGrid w:val="0"/>
              <w:spacing w:line="276" w:lineRule="auto"/>
              <w:jc w:val="center"/>
              <w:rPr>
                <w:rFonts w:ascii="Arial" w:eastAsia="Wingdings" w:hAnsi="Arial" w:cs="Arial"/>
                <w:b/>
                <w:sz w:val="18"/>
                <w:szCs w:val="18"/>
                <w:lang w:val="cs-CZ"/>
              </w:rPr>
            </w:pPr>
          </w:p>
        </w:tc>
        <w:tc>
          <w:tcPr>
            <w:tcW w:w="1417"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D1657F">
            <w:pPr>
              <w:widowControl/>
              <w:jc w:val="center"/>
              <w:rPr>
                <w:lang w:val="cs-CZ"/>
              </w:rPr>
            </w:pPr>
            <w:r w:rsidRPr="004362E9">
              <w:rPr>
                <w:rFonts w:ascii="Arial" w:eastAsia="Wingdings" w:hAnsi="Arial" w:cs="Arial"/>
                <w:color w:val="000000"/>
                <w:sz w:val="18"/>
                <w:lang w:val="cs-CZ"/>
              </w:rPr>
              <w:t>425/65R22.5</w:t>
            </w:r>
          </w:p>
        </w:tc>
        <w:tc>
          <w:tcPr>
            <w:tcW w:w="1134"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D1657F">
            <w:pPr>
              <w:widowControl/>
              <w:jc w:val="center"/>
              <w:rPr>
                <w:lang w:val="cs-CZ"/>
              </w:rPr>
            </w:pPr>
            <w:r w:rsidRPr="004362E9">
              <w:rPr>
                <w:rFonts w:ascii="Arial" w:eastAsia="Wingdings" w:hAnsi="Arial" w:cs="Arial"/>
                <w:color w:val="000000"/>
                <w:sz w:val="18"/>
                <w:lang w:val="cs-CZ"/>
              </w:rPr>
              <w:t>165K</w:t>
            </w:r>
          </w:p>
        </w:tc>
        <w:tc>
          <w:tcPr>
            <w:tcW w:w="1695"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D1657F">
            <w:pPr>
              <w:widowControl/>
              <w:jc w:val="center"/>
              <w:rPr>
                <w:lang w:val="cs-CZ"/>
              </w:rPr>
            </w:pPr>
            <w:r w:rsidRPr="004362E9">
              <w:rPr>
                <w:rFonts w:ascii="Arial" w:eastAsia="Wingdings" w:hAnsi="Arial" w:cs="Arial"/>
                <w:color w:val="000000"/>
                <w:sz w:val="18"/>
                <w:lang w:val="cs-CZ"/>
              </w:rPr>
              <w:t>B/B/W1 71dB</w:t>
            </w:r>
          </w:p>
        </w:tc>
        <w:tc>
          <w:tcPr>
            <w:tcW w:w="1766"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widowControl/>
              <w:snapToGrid w:val="0"/>
              <w:jc w:val="center"/>
              <w:rPr>
                <w:rFonts w:ascii="Arial" w:eastAsia="Wingdings" w:hAnsi="Arial" w:cs="Arial"/>
                <w:color w:val="000000"/>
                <w:sz w:val="18"/>
                <w:szCs w:val="18"/>
                <w:lang w:val="cs-CZ"/>
              </w:rPr>
            </w:pPr>
            <w:r w:rsidRPr="004362E9">
              <w:rPr>
                <w:rFonts w:ascii="Arial" w:eastAsia="Wingdings" w:hAnsi="Arial" w:cs="Arial"/>
                <w:color w:val="000000"/>
                <w:sz w:val="18"/>
                <w:szCs w:val="18"/>
                <w:lang w:val="cs-CZ"/>
              </w:rPr>
              <w:t>-</w:t>
            </w:r>
          </w:p>
        </w:tc>
        <w:tc>
          <w:tcPr>
            <w:tcW w:w="695"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jc w:val="center"/>
              <w:rPr>
                <w:lang w:val="cs-CZ"/>
              </w:rPr>
            </w:pPr>
            <w:r w:rsidRPr="004362E9">
              <w:rPr>
                <w:rFonts w:ascii="Wingdings" w:eastAsia="Wingdings" w:hAnsi="Wingdings" w:cs="Wingdings"/>
                <w:color w:val="000000"/>
                <w:sz w:val="18"/>
                <w:szCs w:val="18"/>
                <w:lang w:val="cs-CZ"/>
              </w:rPr>
              <w:t></w:t>
            </w:r>
          </w:p>
        </w:tc>
        <w:tc>
          <w:tcPr>
            <w:tcW w:w="13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Pr="004362E9" w:rsidRDefault="00706B92" w:rsidP="00706B92">
            <w:pPr>
              <w:jc w:val="center"/>
              <w:rPr>
                <w:lang w:val="cs-CZ"/>
              </w:rPr>
            </w:pPr>
            <w:r w:rsidRPr="004362E9">
              <w:rPr>
                <w:rFonts w:ascii="Wingdings" w:eastAsia="Wingdings" w:hAnsi="Wingdings" w:cs="Wingdings"/>
                <w:color w:val="000000"/>
                <w:sz w:val="18"/>
                <w:szCs w:val="18"/>
                <w:lang w:val="cs-CZ"/>
              </w:rPr>
              <w:t></w:t>
            </w:r>
          </w:p>
        </w:tc>
      </w:tr>
      <w:tr w:rsidR="00706B92" w:rsidRPr="004362E9" w:rsidTr="00D1657F">
        <w:trPr>
          <w:cantSplit/>
          <w:trHeight w:val="300"/>
        </w:trPr>
        <w:tc>
          <w:tcPr>
            <w:tcW w:w="1001" w:type="dxa"/>
            <w:vMerge/>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tabs>
                <w:tab w:val="left" w:pos="1800"/>
                <w:tab w:val="left" w:pos="3960"/>
                <w:tab w:val="left" w:pos="4860"/>
                <w:tab w:val="left" w:pos="6300"/>
                <w:tab w:val="left" w:pos="7740"/>
              </w:tabs>
              <w:snapToGrid w:val="0"/>
              <w:spacing w:line="276" w:lineRule="auto"/>
              <w:jc w:val="center"/>
              <w:rPr>
                <w:rFonts w:ascii="Arial" w:eastAsia="Wingdings" w:hAnsi="Arial" w:cs="Arial"/>
                <w:b/>
                <w:sz w:val="18"/>
                <w:szCs w:val="18"/>
                <w:lang w:val="cs-CZ"/>
              </w:rPr>
            </w:pPr>
          </w:p>
        </w:tc>
        <w:tc>
          <w:tcPr>
            <w:tcW w:w="1417"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D1657F">
            <w:pPr>
              <w:widowControl/>
              <w:jc w:val="center"/>
              <w:rPr>
                <w:lang w:val="cs-CZ"/>
              </w:rPr>
            </w:pPr>
            <w:r w:rsidRPr="004362E9">
              <w:rPr>
                <w:rFonts w:ascii="Arial" w:eastAsia="Wingdings" w:hAnsi="Arial" w:cs="Arial"/>
                <w:color w:val="000000"/>
                <w:sz w:val="18"/>
                <w:lang w:val="cs-CZ"/>
              </w:rPr>
              <w:t>385/55R22.5</w:t>
            </w:r>
          </w:p>
        </w:tc>
        <w:tc>
          <w:tcPr>
            <w:tcW w:w="1134"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D1657F">
            <w:pPr>
              <w:widowControl/>
              <w:jc w:val="center"/>
              <w:rPr>
                <w:lang w:val="cs-CZ"/>
              </w:rPr>
            </w:pPr>
            <w:r w:rsidRPr="004362E9">
              <w:rPr>
                <w:rFonts w:ascii="Arial" w:eastAsia="Wingdings" w:hAnsi="Arial" w:cs="Arial"/>
                <w:color w:val="000000"/>
                <w:sz w:val="18"/>
                <w:lang w:val="cs-CZ"/>
              </w:rPr>
              <w:t>160K (158L)</w:t>
            </w:r>
          </w:p>
        </w:tc>
        <w:tc>
          <w:tcPr>
            <w:tcW w:w="1695"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D1657F">
            <w:pPr>
              <w:widowControl/>
              <w:jc w:val="center"/>
              <w:rPr>
                <w:lang w:val="cs-CZ"/>
              </w:rPr>
            </w:pPr>
            <w:r w:rsidRPr="004362E9">
              <w:rPr>
                <w:rFonts w:ascii="Arial" w:eastAsia="Wingdings" w:hAnsi="Arial" w:cs="Arial"/>
                <w:color w:val="000000"/>
                <w:sz w:val="18"/>
                <w:lang w:val="cs-CZ"/>
              </w:rPr>
              <w:t>B/B/W1 71dB</w:t>
            </w:r>
          </w:p>
        </w:tc>
        <w:tc>
          <w:tcPr>
            <w:tcW w:w="1766"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widowControl/>
              <w:snapToGrid w:val="0"/>
              <w:jc w:val="center"/>
              <w:rPr>
                <w:rFonts w:ascii="Arial" w:eastAsia="Wingdings" w:hAnsi="Arial" w:cs="Arial"/>
                <w:color w:val="000000"/>
                <w:sz w:val="18"/>
                <w:szCs w:val="18"/>
                <w:lang w:val="cs-CZ"/>
              </w:rPr>
            </w:pPr>
            <w:r w:rsidRPr="004362E9">
              <w:rPr>
                <w:rFonts w:ascii="Arial" w:eastAsia="Wingdings" w:hAnsi="Arial" w:cs="Arial"/>
                <w:color w:val="000000"/>
                <w:sz w:val="18"/>
                <w:szCs w:val="18"/>
                <w:lang w:val="cs-CZ"/>
              </w:rPr>
              <w:t>-</w:t>
            </w:r>
          </w:p>
        </w:tc>
        <w:tc>
          <w:tcPr>
            <w:tcW w:w="695" w:type="dxa"/>
            <w:tcBorders>
              <w:top w:val="single" w:sz="4" w:space="0" w:color="000000"/>
              <w:left w:val="single" w:sz="4" w:space="0" w:color="000000"/>
              <w:bottom w:val="single" w:sz="4" w:space="0" w:color="000000"/>
            </w:tcBorders>
            <w:shd w:val="clear" w:color="auto" w:fill="FFFFFF"/>
            <w:vAlign w:val="center"/>
          </w:tcPr>
          <w:p w:rsidR="00706B92" w:rsidRPr="004362E9" w:rsidRDefault="00706B92" w:rsidP="00706B92">
            <w:pPr>
              <w:jc w:val="center"/>
              <w:rPr>
                <w:lang w:val="cs-CZ"/>
              </w:rPr>
            </w:pPr>
            <w:r w:rsidRPr="004362E9">
              <w:rPr>
                <w:rFonts w:ascii="Wingdings" w:eastAsia="Wingdings" w:hAnsi="Wingdings" w:cs="Wingdings"/>
                <w:color w:val="000000"/>
                <w:sz w:val="18"/>
                <w:szCs w:val="18"/>
                <w:lang w:val="cs-CZ"/>
              </w:rPr>
              <w:t></w:t>
            </w:r>
          </w:p>
        </w:tc>
        <w:tc>
          <w:tcPr>
            <w:tcW w:w="13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6B92" w:rsidRPr="004362E9" w:rsidRDefault="00706B92" w:rsidP="00706B92">
            <w:pPr>
              <w:jc w:val="center"/>
              <w:rPr>
                <w:lang w:val="cs-CZ"/>
              </w:rPr>
            </w:pPr>
            <w:r w:rsidRPr="004362E9">
              <w:rPr>
                <w:rFonts w:ascii="Wingdings" w:eastAsia="Wingdings" w:hAnsi="Wingdings" w:cs="Wingdings"/>
                <w:color w:val="000000"/>
                <w:sz w:val="18"/>
                <w:szCs w:val="18"/>
                <w:lang w:val="cs-CZ"/>
              </w:rPr>
              <w:t></w:t>
            </w:r>
          </w:p>
        </w:tc>
      </w:tr>
    </w:tbl>
    <w:p w:rsidR="00706B92" w:rsidRPr="004362E9" w:rsidRDefault="00706B92" w:rsidP="00706B92">
      <w:pPr>
        <w:widowControl/>
        <w:snapToGrid w:val="0"/>
        <w:spacing w:line="276" w:lineRule="auto"/>
        <w:rPr>
          <w:rFonts w:ascii="Helvetica" w:eastAsia="Wingdings" w:hAnsi="Helvetica" w:cs="Helvetica"/>
          <w:b/>
          <w:bCs/>
          <w:color w:val="FF6600"/>
          <w:sz w:val="24"/>
          <w:lang w:val="cs-CZ"/>
        </w:rPr>
      </w:pPr>
    </w:p>
    <w:p w:rsidR="00706B92" w:rsidRPr="004362E9" w:rsidRDefault="00706B92" w:rsidP="005C337A">
      <w:pPr>
        <w:pageBreakBefore/>
        <w:widowControl/>
        <w:autoSpaceDE/>
        <w:jc w:val="center"/>
        <w:rPr>
          <w:lang w:val="cs-CZ"/>
        </w:rPr>
      </w:pPr>
      <w:r w:rsidRPr="004362E9">
        <w:rPr>
          <w:rFonts w:ascii="Helvetica" w:eastAsia="Wingdings" w:hAnsi="Helvetica" w:cs="Helvetica"/>
          <w:b/>
          <w:color w:val="FF6600"/>
          <w:sz w:val="24"/>
          <w:lang w:val="cs-CZ"/>
        </w:rPr>
        <w:lastRenderedPageBreak/>
        <w:t>Technic</w:t>
      </w:r>
      <w:r w:rsidR="005C337A" w:rsidRPr="004362E9">
        <w:rPr>
          <w:rFonts w:ascii="Helvetica" w:eastAsia="Wingdings" w:hAnsi="Helvetica" w:cs="Helvetica"/>
          <w:b/>
          <w:color w:val="FF6600"/>
          <w:sz w:val="24"/>
          <w:lang w:val="cs-CZ"/>
        </w:rPr>
        <w:t>ké vlastnosti pneumatiky</w:t>
      </w:r>
      <w:r w:rsidRPr="004362E9">
        <w:rPr>
          <w:rFonts w:ascii="Helvetica" w:eastAsia="Wingdings" w:hAnsi="Helvetica" w:cs="Helvetica"/>
          <w:b/>
          <w:color w:val="FF6600"/>
          <w:sz w:val="24"/>
          <w:lang w:val="cs-CZ"/>
        </w:rPr>
        <w:t xml:space="preserve"> Hankook TH22</w:t>
      </w:r>
    </w:p>
    <w:p w:rsidR="00706B92" w:rsidRPr="004362E9" w:rsidRDefault="00706B92" w:rsidP="00706B92">
      <w:pPr>
        <w:widowControl/>
        <w:tabs>
          <w:tab w:val="left" w:pos="284"/>
        </w:tabs>
        <w:snapToGrid w:val="0"/>
        <w:spacing w:line="276" w:lineRule="auto"/>
        <w:rPr>
          <w:rFonts w:ascii="Times New Roman" w:eastAsia="Malgun Gothic" w:hAnsi="Times New Roman" w:cs="Helvetica"/>
          <w:b/>
          <w:bCs/>
          <w:iCs/>
          <w:color w:val="FF6600"/>
          <w:sz w:val="21"/>
          <w:szCs w:val="21"/>
          <w:lang w:val="cs-CZ"/>
        </w:rPr>
      </w:pPr>
    </w:p>
    <w:p w:rsidR="00706B92" w:rsidRPr="004362E9" w:rsidRDefault="00706B92" w:rsidP="00706B92">
      <w:pPr>
        <w:widowControl/>
        <w:tabs>
          <w:tab w:val="left" w:pos="284"/>
        </w:tabs>
        <w:snapToGrid w:val="0"/>
        <w:spacing w:line="276" w:lineRule="auto"/>
        <w:rPr>
          <w:rFonts w:ascii="Times New Roman" w:eastAsia="Malgun Gothic" w:hAnsi="Times New Roman"/>
          <w:bCs/>
          <w:iCs/>
          <w:sz w:val="21"/>
          <w:szCs w:val="21"/>
          <w:lang w:val="cs-CZ"/>
        </w:rPr>
      </w:pPr>
    </w:p>
    <w:p w:rsidR="00706B92" w:rsidRPr="004362E9" w:rsidRDefault="00EC0031" w:rsidP="00706B92">
      <w:pPr>
        <w:widowControl/>
        <w:tabs>
          <w:tab w:val="left" w:pos="284"/>
        </w:tabs>
        <w:snapToGrid w:val="0"/>
        <w:spacing w:line="276" w:lineRule="auto"/>
        <w:rPr>
          <w:rFonts w:ascii="Times New Roman" w:eastAsia="Malgun Gothic" w:hAnsi="Times New Roman"/>
          <w:bCs/>
          <w:iCs/>
          <w:sz w:val="21"/>
          <w:szCs w:val="21"/>
          <w:lang w:val="cs-CZ" w:eastAsia="cs-CZ"/>
        </w:rPr>
      </w:pPr>
      <w:r w:rsidRPr="004362E9">
        <w:rPr>
          <w:lang w:val="cs-CZ"/>
        </w:rPr>
        <w:pict>
          <v:shape id="_x0000_s1161" type="#_x0000_t75" style="position:absolute;left:0;text-align:left;margin-left:293.55pt;margin-top:6.8pt;width:170.2pt;height:133.65pt;z-index:-31;mso-wrap-distance-left:9.05pt;mso-wrap-distance-right:9.05pt;mso-position-horizontal-relative:margin" wrapcoords="-98 0 -98 21470 21600 21470 21600 0 -98 0" filled="t">
            <v:fill color2="black"/>
            <v:imagedata r:id="rId70" o:title=""/>
            <w10:wrap type="tight" anchorx="margin"/>
          </v:shape>
        </w:pict>
      </w:r>
    </w:p>
    <w:p w:rsidR="00706B92" w:rsidRPr="004362E9" w:rsidRDefault="00706B92" w:rsidP="005C337A">
      <w:pPr>
        <w:widowControl/>
        <w:tabs>
          <w:tab w:val="left" w:pos="284"/>
        </w:tabs>
        <w:snapToGrid w:val="0"/>
        <w:spacing w:line="276" w:lineRule="auto"/>
        <w:rPr>
          <w:b/>
          <w:lang w:val="cs-CZ"/>
        </w:rPr>
      </w:pPr>
      <w:r w:rsidRPr="004362E9">
        <w:rPr>
          <w:rFonts w:ascii="Arial" w:hAnsi="Arial" w:cs="Arial"/>
          <w:b/>
          <w:i/>
          <w:sz w:val="18"/>
          <w:szCs w:val="18"/>
          <w:u w:val="single"/>
          <w:lang w:val="cs-CZ"/>
        </w:rPr>
        <w:t>1.</w:t>
      </w:r>
      <w:r w:rsidRPr="004362E9">
        <w:rPr>
          <w:rFonts w:ascii="Arial" w:hAnsi="Arial" w:cs="Arial"/>
          <w:b/>
          <w:i/>
          <w:sz w:val="18"/>
          <w:szCs w:val="18"/>
          <w:lang w:val="cs-CZ"/>
        </w:rPr>
        <w:tab/>
      </w:r>
      <w:r w:rsidR="00696447" w:rsidRPr="004362E9">
        <w:rPr>
          <w:rFonts w:ascii="Arial" w:hAnsi="Arial" w:cs="Arial"/>
          <w:b/>
          <w:i/>
          <w:sz w:val="18"/>
          <w:szCs w:val="18"/>
          <w:u w:val="single"/>
          <w:lang w:val="cs-CZ"/>
        </w:rPr>
        <w:t>Konstrukce pneumatiky</w:t>
      </w:r>
    </w:p>
    <w:p w:rsidR="00706B92" w:rsidRPr="004362E9" w:rsidRDefault="00706B92" w:rsidP="005C337A">
      <w:pPr>
        <w:widowControl/>
        <w:tabs>
          <w:tab w:val="left" w:pos="284"/>
        </w:tabs>
        <w:snapToGrid w:val="0"/>
        <w:spacing w:line="276" w:lineRule="auto"/>
        <w:rPr>
          <w:lang w:val="cs-CZ"/>
        </w:rPr>
      </w:pPr>
      <w:r w:rsidRPr="004362E9">
        <w:rPr>
          <w:rFonts w:ascii="Arial" w:hAnsi="Arial" w:cs="Arial"/>
          <w:sz w:val="18"/>
          <w:szCs w:val="18"/>
          <w:lang w:val="cs-CZ"/>
        </w:rPr>
        <w:t xml:space="preserve">- </w:t>
      </w:r>
      <w:r w:rsidRPr="004362E9">
        <w:rPr>
          <w:rFonts w:ascii="Arial" w:hAnsi="Arial" w:cs="Arial"/>
          <w:sz w:val="18"/>
          <w:szCs w:val="18"/>
          <w:lang w:val="cs-CZ"/>
        </w:rPr>
        <w:tab/>
      </w:r>
      <w:r w:rsidR="00696447" w:rsidRPr="004362E9">
        <w:rPr>
          <w:rFonts w:ascii="Arial" w:hAnsi="Arial" w:cs="Arial"/>
          <w:sz w:val="18"/>
          <w:szCs w:val="18"/>
          <w:lang w:val="cs-CZ"/>
        </w:rPr>
        <w:t>Složení nárazníkových pásů</w:t>
      </w:r>
      <w:r w:rsidRPr="004362E9">
        <w:rPr>
          <w:rFonts w:ascii="Arial" w:hAnsi="Arial" w:cs="Arial"/>
          <w:sz w:val="18"/>
          <w:szCs w:val="18"/>
          <w:lang w:val="cs-CZ"/>
        </w:rPr>
        <w:t xml:space="preserve">: </w:t>
      </w:r>
      <w:r w:rsidR="00696447" w:rsidRPr="004362E9">
        <w:rPr>
          <w:rFonts w:ascii="Arial" w:hAnsi="Arial" w:cs="Arial"/>
          <w:sz w:val="18"/>
          <w:szCs w:val="18"/>
          <w:lang w:val="cs-CZ"/>
        </w:rPr>
        <w:t xml:space="preserve">Menší </w:t>
      </w:r>
      <w:r w:rsidR="005C337A" w:rsidRPr="004362E9">
        <w:rPr>
          <w:rFonts w:ascii="Arial" w:hAnsi="Arial" w:cs="Arial"/>
          <w:sz w:val="18"/>
          <w:szCs w:val="18"/>
          <w:lang w:val="cs-CZ"/>
        </w:rPr>
        <w:t xml:space="preserve">deformace </w:t>
      </w:r>
      <w:r w:rsidR="00696447" w:rsidRPr="004362E9">
        <w:rPr>
          <w:rFonts w:ascii="Arial" w:hAnsi="Arial" w:cs="Arial"/>
          <w:sz w:val="18"/>
          <w:szCs w:val="18"/>
          <w:lang w:val="cs-CZ"/>
        </w:rPr>
        <w:t xml:space="preserve">nárazníkových </w:t>
      </w:r>
      <w:r w:rsidR="005C337A" w:rsidRPr="004362E9">
        <w:rPr>
          <w:rFonts w:ascii="Arial" w:hAnsi="Arial" w:cs="Arial"/>
          <w:sz w:val="18"/>
          <w:szCs w:val="18"/>
          <w:lang w:val="cs-CZ"/>
        </w:rPr>
        <w:t>pásu zaručuje velmi nízký valivý odpor</w:t>
      </w:r>
    </w:p>
    <w:p w:rsidR="00706B92" w:rsidRPr="004362E9" w:rsidRDefault="00706B92" w:rsidP="005C337A">
      <w:pPr>
        <w:widowControl/>
        <w:tabs>
          <w:tab w:val="left" w:pos="284"/>
        </w:tabs>
        <w:snapToGrid w:val="0"/>
        <w:spacing w:line="276" w:lineRule="auto"/>
        <w:rPr>
          <w:lang w:val="cs-CZ"/>
        </w:rPr>
      </w:pPr>
      <w:r w:rsidRPr="004362E9">
        <w:rPr>
          <w:rFonts w:ascii="Arial" w:hAnsi="Arial" w:cs="Arial"/>
          <w:sz w:val="18"/>
          <w:szCs w:val="18"/>
          <w:lang w:val="cs-CZ"/>
        </w:rPr>
        <w:t>-</w:t>
      </w:r>
      <w:r w:rsidRPr="004362E9">
        <w:rPr>
          <w:rFonts w:ascii="Arial" w:hAnsi="Arial" w:cs="Arial"/>
          <w:sz w:val="18"/>
          <w:szCs w:val="18"/>
          <w:lang w:val="cs-CZ"/>
        </w:rPr>
        <w:tab/>
      </w:r>
      <w:r w:rsidR="005C337A" w:rsidRPr="004362E9">
        <w:rPr>
          <w:rFonts w:ascii="Arial" w:hAnsi="Arial" w:cs="Arial"/>
          <w:sz w:val="18"/>
          <w:szCs w:val="18"/>
          <w:lang w:val="cs-CZ"/>
        </w:rPr>
        <w:t>Konstrukce</w:t>
      </w:r>
      <w:r w:rsidR="00696447" w:rsidRPr="004362E9">
        <w:rPr>
          <w:rFonts w:ascii="Arial" w:hAnsi="Arial" w:cs="Arial"/>
          <w:sz w:val="18"/>
          <w:szCs w:val="18"/>
          <w:lang w:val="cs-CZ"/>
        </w:rPr>
        <w:t xml:space="preserve"> kostry</w:t>
      </w:r>
      <w:r w:rsidRPr="004362E9">
        <w:rPr>
          <w:rFonts w:ascii="Arial" w:hAnsi="Arial" w:cs="Arial"/>
          <w:sz w:val="18"/>
          <w:szCs w:val="18"/>
          <w:lang w:val="cs-CZ"/>
        </w:rPr>
        <w:t xml:space="preserve">: </w:t>
      </w:r>
      <w:r w:rsidR="005C337A" w:rsidRPr="004362E9">
        <w:rPr>
          <w:rFonts w:ascii="Arial" w:hAnsi="Arial" w:cs="Arial"/>
          <w:sz w:val="18"/>
          <w:szCs w:val="18"/>
          <w:lang w:val="cs-CZ"/>
        </w:rPr>
        <w:t xml:space="preserve">Širší profil </w:t>
      </w:r>
      <w:r w:rsidR="009C25F7" w:rsidRPr="004362E9">
        <w:rPr>
          <w:rFonts w:ascii="Arial" w:hAnsi="Arial" w:cs="Arial"/>
          <w:sz w:val="18"/>
          <w:szCs w:val="18"/>
          <w:lang w:val="cs-CZ"/>
        </w:rPr>
        <w:t>kostry</w:t>
      </w:r>
      <w:r w:rsidR="005C337A" w:rsidRPr="004362E9">
        <w:rPr>
          <w:rFonts w:ascii="Arial" w:hAnsi="Arial" w:cs="Arial"/>
          <w:sz w:val="18"/>
          <w:szCs w:val="18"/>
          <w:lang w:val="cs-CZ"/>
        </w:rPr>
        <w:t xml:space="preserve"> s vyztuženým </w:t>
      </w:r>
      <w:r w:rsidR="009C25F7" w:rsidRPr="004362E9">
        <w:rPr>
          <w:rFonts w:ascii="Arial" w:hAnsi="Arial" w:cs="Arial"/>
          <w:sz w:val="18"/>
          <w:szCs w:val="18"/>
          <w:lang w:val="cs-CZ"/>
        </w:rPr>
        <w:t>nárazníkovým pásem</w:t>
      </w:r>
      <w:r w:rsidR="005C337A" w:rsidRPr="004362E9">
        <w:rPr>
          <w:rFonts w:ascii="Arial" w:hAnsi="Arial" w:cs="Arial"/>
          <w:sz w:val="18"/>
          <w:szCs w:val="18"/>
          <w:lang w:val="cs-CZ"/>
        </w:rPr>
        <w:t xml:space="preserve"> zaručuje velmi dlouhou životnost pneumatiky</w:t>
      </w:r>
    </w:p>
    <w:p w:rsidR="00706B92" w:rsidRPr="004362E9" w:rsidRDefault="00706B92" w:rsidP="005C337A">
      <w:pPr>
        <w:widowControl/>
        <w:tabs>
          <w:tab w:val="left" w:pos="284"/>
        </w:tabs>
        <w:snapToGrid w:val="0"/>
        <w:spacing w:line="276" w:lineRule="auto"/>
        <w:rPr>
          <w:lang w:val="cs-CZ"/>
        </w:rPr>
      </w:pPr>
      <w:r w:rsidRPr="004362E9">
        <w:rPr>
          <w:rFonts w:ascii="Arial" w:hAnsi="Arial" w:cs="Arial"/>
          <w:sz w:val="18"/>
          <w:szCs w:val="18"/>
          <w:lang w:val="cs-CZ"/>
        </w:rPr>
        <w:t xml:space="preserve">- </w:t>
      </w:r>
      <w:r w:rsidRPr="004362E9">
        <w:rPr>
          <w:rFonts w:ascii="Arial" w:hAnsi="Arial" w:cs="Arial"/>
          <w:sz w:val="18"/>
          <w:szCs w:val="18"/>
          <w:lang w:val="cs-CZ"/>
        </w:rPr>
        <w:tab/>
      </w:r>
      <w:r w:rsidR="005C337A" w:rsidRPr="004362E9">
        <w:rPr>
          <w:rFonts w:ascii="Arial" w:hAnsi="Arial" w:cs="Arial"/>
          <w:sz w:val="18"/>
          <w:szCs w:val="18"/>
          <w:lang w:val="cs-CZ"/>
        </w:rPr>
        <w:t xml:space="preserve">Konstrukce </w:t>
      </w:r>
      <w:r w:rsidR="009C25F7" w:rsidRPr="004362E9">
        <w:rPr>
          <w:rFonts w:ascii="Arial" w:hAnsi="Arial" w:cs="Arial"/>
          <w:sz w:val="18"/>
          <w:szCs w:val="18"/>
          <w:lang w:val="cs-CZ"/>
        </w:rPr>
        <w:t>patky</w:t>
      </w:r>
      <w:r w:rsidRPr="004362E9">
        <w:rPr>
          <w:rFonts w:ascii="Arial" w:hAnsi="Arial" w:cs="Arial"/>
          <w:sz w:val="18"/>
          <w:szCs w:val="18"/>
          <w:lang w:val="cs-CZ"/>
        </w:rPr>
        <w:t xml:space="preserve">: </w:t>
      </w:r>
      <w:r w:rsidR="009C25F7" w:rsidRPr="004362E9">
        <w:rPr>
          <w:rFonts w:ascii="Arial" w:hAnsi="Arial" w:cs="Arial"/>
          <w:sz w:val="18"/>
          <w:szCs w:val="18"/>
          <w:lang w:val="cs-CZ"/>
        </w:rPr>
        <w:t>Zesílená oblast patky</w:t>
      </w:r>
      <w:r w:rsidR="005C337A" w:rsidRPr="004362E9">
        <w:rPr>
          <w:rFonts w:ascii="Arial" w:hAnsi="Arial" w:cs="Arial"/>
          <w:sz w:val="18"/>
          <w:szCs w:val="18"/>
          <w:lang w:val="cs-CZ"/>
        </w:rPr>
        <w:t xml:space="preserve"> zaručuje dlouhou životnost a rovnoměrn</w:t>
      </w:r>
      <w:r w:rsidR="009C25F7" w:rsidRPr="004362E9">
        <w:rPr>
          <w:rFonts w:ascii="Arial" w:hAnsi="Arial" w:cs="Arial"/>
          <w:sz w:val="18"/>
          <w:szCs w:val="18"/>
          <w:lang w:val="cs-CZ"/>
        </w:rPr>
        <w:t xml:space="preserve">é rozložení </w:t>
      </w:r>
      <w:r w:rsidR="005C337A" w:rsidRPr="004362E9">
        <w:rPr>
          <w:rFonts w:ascii="Arial" w:hAnsi="Arial" w:cs="Arial"/>
          <w:sz w:val="18"/>
          <w:szCs w:val="18"/>
          <w:lang w:val="cs-CZ"/>
        </w:rPr>
        <w:t>zátěže</w:t>
      </w:r>
    </w:p>
    <w:p w:rsidR="00706B92" w:rsidRPr="004362E9" w:rsidRDefault="00706B92" w:rsidP="00706B92">
      <w:pPr>
        <w:widowControl/>
        <w:tabs>
          <w:tab w:val="left" w:pos="284"/>
        </w:tabs>
        <w:snapToGrid w:val="0"/>
        <w:spacing w:line="276" w:lineRule="auto"/>
        <w:jc w:val="center"/>
        <w:rPr>
          <w:rFonts w:ascii="Arial" w:eastAsia="Malgun Gothic" w:hAnsi="Arial" w:cs="Arial"/>
          <w:bCs/>
          <w:iCs/>
          <w:sz w:val="18"/>
          <w:szCs w:val="18"/>
          <w:lang w:val="cs-CZ"/>
        </w:rPr>
      </w:pPr>
    </w:p>
    <w:p w:rsidR="00706B92" w:rsidRPr="004362E9" w:rsidRDefault="00706B92" w:rsidP="00706B92">
      <w:pPr>
        <w:widowControl/>
        <w:tabs>
          <w:tab w:val="left" w:pos="284"/>
        </w:tabs>
        <w:snapToGrid w:val="0"/>
        <w:spacing w:line="276" w:lineRule="auto"/>
        <w:jc w:val="center"/>
        <w:rPr>
          <w:rFonts w:ascii="Arial" w:eastAsia="Malgun Gothic" w:hAnsi="Arial" w:cs="Arial"/>
          <w:bCs/>
          <w:iCs/>
          <w:sz w:val="18"/>
          <w:szCs w:val="18"/>
          <w:lang w:val="cs-CZ"/>
        </w:rPr>
      </w:pPr>
    </w:p>
    <w:p w:rsidR="00706B92" w:rsidRPr="004362E9" w:rsidRDefault="00706B92" w:rsidP="00706B92">
      <w:pPr>
        <w:widowControl/>
        <w:tabs>
          <w:tab w:val="left" w:pos="284"/>
        </w:tabs>
        <w:snapToGrid w:val="0"/>
        <w:spacing w:line="276" w:lineRule="auto"/>
        <w:jc w:val="center"/>
        <w:rPr>
          <w:rFonts w:ascii="Arial" w:eastAsia="Malgun Gothic" w:hAnsi="Arial" w:cs="Arial"/>
          <w:bCs/>
          <w:iCs/>
          <w:sz w:val="18"/>
          <w:szCs w:val="18"/>
          <w:lang w:val="cs-CZ"/>
        </w:rPr>
      </w:pPr>
    </w:p>
    <w:p w:rsidR="00706B92" w:rsidRPr="004362E9" w:rsidRDefault="00706B92" w:rsidP="00706B92">
      <w:pPr>
        <w:widowControl/>
        <w:tabs>
          <w:tab w:val="left" w:pos="284"/>
        </w:tabs>
        <w:snapToGrid w:val="0"/>
        <w:spacing w:line="276" w:lineRule="auto"/>
        <w:jc w:val="center"/>
        <w:rPr>
          <w:rFonts w:ascii="Arial" w:eastAsia="Malgun Gothic" w:hAnsi="Arial" w:cs="Arial"/>
          <w:bCs/>
          <w:iCs/>
          <w:sz w:val="18"/>
          <w:szCs w:val="18"/>
          <w:lang w:val="cs-CZ"/>
        </w:rPr>
      </w:pPr>
    </w:p>
    <w:p w:rsidR="00706B92" w:rsidRPr="004362E9" w:rsidRDefault="00706B92" w:rsidP="00706B92">
      <w:pPr>
        <w:widowControl/>
        <w:tabs>
          <w:tab w:val="left" w:pos="284"/>
        </w:tabs>
        <w:snapToGrid w:val="0"/>
        <w:spacing w:line="276" w:lineRule="auto"/>
        <w:jc w:val="center"/>
        <w:rPr>
          <w:rFonts w:ascii="Arial" w:eastAsia="Malgun Gothic" w:hAnsi="Arial" w:cs="Arial"/>
          <w:bCs/>
          <w:iCs/>
          <w:sz w:val="18"/>
          <w:szCs w:val="18"/>
          <w:lang w:val="cs-CZ"/>
        </w:rPr>
      </w:pPr>
    </w:p>
    <w:p w:rsidR="00706B92" w:rsidRPr="004362E9" w:rsidRDefault="00706B92" w:rsidP="00A10F7C">
      <w:pPr>
        <w:widowControl/>
        <w:tabs>
          <w:tab w:val="left" w:pos="284"/>
        </w:tabs>
        <w:snapToGrid w:val="0"/>
        <w:spacing w:line="276" w:lineRule="auto"/>
        <w:rPr>
          <w:b/>
          <w:lang w:val="cs-CZ"/>
        </w:rPr>
      </w:pPr>
      <w:r w:rsidRPr="004362E9">
        <w:rPr>
          <w:rFonts w:ascii="Arial" w:hAnsi="Arial" w:cs="Arial"/>
          <w:b/>
          <w:i/>
          <w:sz w:val="18"/>
          <w:szCs w:val="18"/>
          <w:u w:val="single"/>
          <w:lang w:val="cs-CZ"/>
        </w:rPr>
        <w:t>2.</w:t>
      </w:r>
      <w:r w:rsidRPr="004362E9">
        <w:rPr>
          <w:rFonts w:ascii="Arial" w:hAnsi="Arial" w:cs="Arial"/>
          <w:b/>
          <w:i/>
          <w:sz w:val="18"/>
          <w:szCs w:val="18"/>
          <w:lang w:val="cs-CZ"/>
        </w:rPr>
        <w:tab/>
      </w:r>
      <w:r w:rsidR="009C25F7" w:rsidRPr="004362E9">
        <w:rPr>
          <w:rFonts w:ascii="Arial" w:hAnsi="Arial" w:cs="Arial"/>
          <w:b/>
          <w:i/>
          <w:sz w:val="18"/>
          <w:szCs w:val="18"/>
          <w:u w:val="single"/>
          <w:lang w:val="cs-CZ"/>
        </w:rPr>
        <w:t>Tvar dezénu</w:t>
      </w:r>
    </w:p>
    <w:p w:rsidR="00706B92" w:rsidRPr="004362E9" w:rsidRDefault="00706B92" w:rsidP="00A10F7C">
      <w:pPr>
        <w:widowControl/>
        <w:tabs>
          <w:tab w:val="left" w:pos="284"/>
        </w:tabs>
        <w:snapToGrid w:val="0"/>
        <w:spacing w:line="276" w:lineRule="auto"/>
        <w:rPr>
          <w:lang w:val="cs-CZ"/>
        </w:rPr>
      </w:pPr>
      <w:r w:rsidRPr="004362E9">
        <w:rPr>
          <w:rFonts w:ascii="Arial" w:hAnsi="Arial" w:cs="Arial"/>
          <w:sz w:val="18"/>
          <w:szCs w:val="18"/>
          <w:lang w:val="cs-CZ"/>
        </w:rPr>
        <w:t>-</w:t>
      </w:r>
      <w:r w:rsidRPr="004362E9">
        <w:rPr>
          <w:rFonts w:ascii="Arial" w:hAnsi="Arial" w:cs="Arial"/>
          <w:sz w:val="18"/>
          <w:szCs w:val="18"/>
          <w:lang w:val="cs-CZ"/>
        </w:rPr>
        <w:tab/>
        <w:t>Optim</w:t>
      </w:r>
      <w:r w:rsidR="00A10F7C" w:rsidRPr="004362E9">
        <w:rPr>
          <w:rFonts w:ascii="Arial" w:hAnsi="Arial" w:cs="Arial"/>
          <w:sz w:val="18"/>
          <w:szCs w:val="18"/>
          <w:lang w:val="cs-CZ"/>
        </w:rPr>
        <w:t>al</w:t>
      </w:r>
      <w:r w:rsidRPr="004362E9">
        <w:rPr>
          <w:rFonts w:ascii="Arial" w:hAnsi="Arial" w:cs="Arial"/>
          <w:sz w:val="18"/>
          <w:szCs w:val="18"/>
          <w:lang w:val="cs-CZ"/>
        </w:rPr>
        <w:t>i</w:t>
      </w:r>
      <w:r w:rsidR="00A10F7C" w:rsidRPr="004362E9">
        <w:rPr>
          <w:rFonts w:ascii="Arial" w:hAnsi="Arial" w:cs="Arial"/>
          <w:sz w:val="18"/>
          <w:szCs w:val="18"/>
          <w:lang w:val="cs-CZ"/>
        </w:rPr>
        <w:t xml:space="preserve">zované </w:t>
      </w:r>
      <w:r w:rsidR="009C25F7" w:rsidRPr="004362E9">
        <w:rPr>
          <w:rFonts w:ascii="Arial" w:hAnsi="Arial" w:cs="Arial"/>
          <w:sz w:val="18"/>
          <w:szCs w:val="18"/>
          <w:lang w:val="cs-CZ"/>
        </w:rPr>
        <w:t>klikaté drážky podporují</w:t>
      </w:r>
      <w:r w:rsidR="00A10F7C" w:rsidRPr="004362E9">
        <w:rPr>
          <w:rFonts w:ascii="Arial" w:hAnsi="Arial" w:cs="Arial"/>
          <w:sz w:val="18"/>
          <w:szCs w:val="18"/>
          <w:lang w:val="cs-CZ"/>
        </w:rPr>
        <w:t xml:space="preserve"> samočistící funkci</w:t>
      </w:r>
    </w:p>
    <w:p w:rsidR="00706B92" w:rsidRPr="004362E9" w:rsidRDefault="00706B92" w:rsidP="00A10F7C">
      <w:pPr>
        <w:widowControl/>
        <w:tabs>
          <w:tab w:val="left" w:pos="284"/>
        </w:tabs>
        <w:snapToGrid w:val="0"/>
        <w:spacing w:line="276" w:lineRule="auto"/>
        <w:rPr>
          <w:lang w:val="cs-CZ"/>
        </w:rPr>
      </w:pPr>
      <w:r w:rsidRPr="004362E9">
        <w:rPr>
          <w:rFonts w:ascii="Arial" w:hAnsi="Arial" w:cs="Arial"/>
          <w:sz w:val="18"/>
          <w:szCs w:val="18"/>
          <w:lang w:val="cs-CZ"/>
        </w:rPr>
        <w:t>-</w:t>
      </w:r>
      <w:r w:rsidRPr="004362E9">
        <w:rPr>
          <w:rFonts w:ascii="Arial" w:hAnsi="Arial" w:cs="Arial"/>
          <w:sz w:val="18"/>
          <w:szCs w:val="18"/>
          <w:lang w:val="cs-CZ"/>
        </w:rPr>
        <w:tab/>
      </w:r>
      <w:r w:rsidR="009C25F7" w:rsidRPr="004362E9">
        <w:rPr>
          <w:rFonts w:ascii="Arial" w:hAnsi="Arial" w:cs="Arial"/>
          <w:sz w:val="18"/>
          <w:szCs w:val="18"/>
          <w:lang w:val="cs-CZ"/>
        </w:rPr>
        <w:t>Široká</w:t>
      </w:r>
      <w:r w:rsidR="00A10F7C" w:rsidRPr="004362E9">
        <w:rPr>
          <w:rFonts w:ascii="Arial" w:hAnsi="Arial" w:cs="Arial"/>
          <w:sz w:val="18"/>
          <w:szCs w:val="18"/>
          <w:lang w:val="cs-CZ"/>
        </w:rPr>
        <w:t xml:space="preserve"> a </w:t>
      </w:r>
      <w:r w:rsidR="009C25F7" w:rsidRPr="004362E9">
        <w:rPr>
          <w:rFonts w:ascii="Arial" w:hAnsi="Arial" w:cs="Arial"/>
          <w:sz w:val="18"/>
          <w:szCs w:val="18"/>
          <w:lang w:val="cs-CZ"/>
        </w:rPr>
        <w:t>plná ramena</w:t>
      </w:r>
      <w:r w:rsidR="00A10F7C" w:rsidRPr="004362E9">
        <w:rPr>
          <w:rFonts w:ascii="Arial" w:hAnsi="Arial" w:cs="Arial"/>
          <w:sz w:val="18"/>
          <w:szCs w:val="18"/>
          <w:lang w:val="cs-CZ"/>
        </w:rPr>
        <w:t xml:space="preserve"> pro vyšší počet celkově ujetých kil</w:t>
      </w:r>
      <w:r w:rsidR="009C25F7" w:rsidRPr="004362E9">
        <w:rPr>
          <w:rFonts w:ascii="Arial" w:hAnsi="Arial" w:cs="Arial"/>
          <w:sz w:val="18"/>
          <w:szCs w:val="18"/>
          <w:lang w:val="cs-CZ"/>
        </w:rPr>
        <w:t>ometrů a rovnoměrné opotřebení</w:t>
      </w:r>
    </w:p>
    <w:p w:rsidR="00706B92" w:rsidRPr="004362E9" w:rsidRDefault="00706B92" w:rsidP="00A10F7C">
      <w:pPr>
        <w:widowControl/>
        <w:tabs>
          <w:tab w:val="left" w:pos="284"/>
        </w:tabs>
        <w:snapToGrid w:val="0"/>
        <w:spacing w:line="276" w:lineRule="auto"/>
        <w:rPr>
          <w:lang w:val="cs-CZ"/>
        </w:rPr>
      </w:pPr>
      <w:r w:rsidRPr="004362E9">
        <w:rPr>
          <w:rFonts w:ascii="Arial" w:hAnsi="Arial" w:cs="Arial"/>
          <w:sz w:val="18"/>
          <w:szCs w:val="18"/>
          <w:lang w:val="cs-CZ"/>
        </w:rPr>
        <w:t>-</w:t>
      </w:r>
      <w:r w:rsidRPr="004362E9">
        <w:rPr>
          <w:rFonts w:ascii="Arial" w:hAnsi="Arial" w:cs="Arial"/>
          <w:sz w:val="18"/>
          <w:szCs w:val="18"/>
          <w:lang w:val="cs-CZ"/>
        </w:rPr>
        <w:tab/>
      </w:r>
      <w:r w:rsidR="00A10F7C" w:rsidRPr="004362E9">
        <w:rPr>
          <w:rFonts w:ascii="Arial" w:hAnsi="Arial" w:cs="Arial"/>
          <w:sz w:val="18"/>
          <w:szCs w:val="18"/>
          <w:lang w:val="cs-CZ"/>
        </w:rPr>
        <w:t xml:space="preserve">Pevné průběžné středové žebro zlepšuje valivé vlastnosti a </w:t>
      </w:r>
      <w:r w:rsidR="009C25F7" w:rsidRPr="004362E9">
        <w:rPr>
          <w:rFonts w:ascii="Arial" w:hAnsi="Arial" w:cs="Arial"/>
          <w:sz w:val="18"/>
          <w:szCs w:val="18"/>
          <w:lang w:val="cs-CZ"/>
        </w:rPr>
        <w:t>podélnou</w:t>
      </w:r>
      <w:r w:rsidR="00A10F7C" w:rsidRPr="004362E9">
        <w:rPr>
          <w:rFonts w:ascii="Arial" w:hAnsi="Arial" w:cs="Arial"/>
          <w:sz w:val="18"/>
          <w:szCs w:val="18"/>
          <w:lang w:val="cs-CZ"/>
        </w:rPr>
        <w:t xml:space="preserve"> stabilitu pneumatiky</w:t>
      </w:r>
    </w:p>
    <w:p w:rsidR="00706B92" w:rsidRPr="004362E9" w:rsidRDefault="00706B92" w:rsidP="00706B92">
      <w:pPr>
        <w:widowControl/>
        <w:tabs>
          <w:tab w:val="left" w:pos="284"/>
        </w:tabs>
        <w:snapToGrid w:val="0"/>
        <w:spacing w:line="276" w:lineRule="auto"/>
        <w:rPr>
          <w:rFonts w:ascii="Arial" w:eastAsia="Malgun Gothic" w:hAnsi="Arial" w:cs="Arial"/>
          <w:bCs/>
          <w:iCs/>
          <w:sz w:val="18"/>
          <w:szCs w:val="18"/>
          <w:lang w:val="cs-CZ"/>
        </w:rPr>
      </w:pPr>
    </w:p>
    <w:p w:rsidR="00706B92" w:rsidRPr="004362E9" w:rsidRDefault="00EC0031" w:rsidP="00706B92">
      <w:pPr>
        <w:widowControl/>
        <w:tabs>
          <w:tab w:val="left" w:pos="284"/>
        </w:tabs>
        <w:snapToGrid w:val="0"/>
        <w:spacing w:line="276" w:lineRule="auto"/>
        <w:rPr>
          <w:rFonts w:ascii="Arial" w:eastAsia="Malgun Gothic" w:hAnsi="Arial" w:cs="Arial"/>
          <w:bCs/>
          <w:iCs/>
          <w:sz w:val="18"/>
          <w:szCs w:val="18"/>
          <w:lang w:val="cs-CZ" w:eastAsia="cs-CZ"/>
        </w:rPr>
      </w:pPr>
      <w:r w:rsidRPr="004362E9">
        <w:rPr>
          <w:lang w:val="cs-CZ"/>
        </w:rPr>
        <w:pict>
          <v:shape id="_x0000_s1150" type="#_x0000_t75" style="position:absolute;left:0;text-align:left;margin-left:98.2pt;margin-top:12.95pt;width:85.85pt;height:53.2pt;z-index:-38;mso-wrap-distance-left:9.05pt;mso-wrap-distance-right:9.05pt" wrapcoords="-135 0 -135 21291 21600 21291 21600 0 -135 0" filled="t">
            <v:fill color2="black"/>
            <v:imagedata r:id="rId71" o:title=""/>
            <w10:wrap type="tight"/>
          </v:shape>
        </w:pict>
      </w:r>
      <w:r w:rsidRPr="004362E9">
        <w:rPr>
          <w:lang w:val="cs-CZ"/>
        </w:rPr>
        <w:pict>
          <v:shape id="_x0000_s1151" type="#_x0000_t75" style="position:absolute;left:0;text-align:left;margin-left:-.35pt;margin-top:12.95pt;width:88.3pt;height:54.7pt;z-index:-37;mso-wrap-distance-left:9.05pt;mso-wrap-distance-right:9.05pt" wrapcoords="-135 0 -135 21291 21600 21291 21600 0 -135 0" filled="t">
            <v:fill color2="black"/>
            <v:imagedata r:id="rId72" o:title=""/>
            <w10:wrap type="tight"/>
          </v:shape>
        </w:pict>
      </w:r>
    </w:p>
    <w:p w:rsidR="00706B92" w:rsidRPr="004362E9" w:rsidRDefault="00706B92" w:rsidP="00706B92">
      <w:pPr>
        <w:widowControl/>
        <w:tabs>
          <w:tab w:val="left" w:pos="284"/>
        </w:tabs>
        <w:snapToGrid w:val="0"/>
        <w:spacing w:line="276" w:lineRule="auto"/>
        <w:jc w:val="center"/>
        <w:rPr>
          <w:rFonts w:eastAsia="Malgun Gothic"/>
          <w:bCs/>
          <w:iCs/>
          <w:sz w:val="18"/>
          <w:szCs w:val="18"/>
          <w:lang w:val="cs-CZ"/>
        </w:rPr>
      </w:pPr>
    </w:p>
    <w:p w:rsidR="00706B92" w:rsidRPr="004362E9" w:rsidRDefault="00706B92" w:rsidP="00706B92">
      <w:pPr>
        <w:widowControl/>
        <w:tabs>
          <w:tab w:val="left" w:pos="284"/>
        </w:tabs>
        <w:snapToGrid w:val="0"/>
        <w:spacing w:line="276" w:lineRule="auto"/>
        <w:jc w:val="center"/>
        <w:rPr>
          <w:rFonts w:eastAsia="Malgun Gothic"/>
          <w:bCs/>
          <w:iCs/>
          <w:sz w:val="18"/>
          <w:szCs w:val="18"/>
          <w:lang w:val="cs-CZ"/>
        </w:rPr>
      </w:pPr>
    </w:p>
    <w:p w:rsidR="00706B92" w:rsidRPr="004362E9" w:rsidRDefault="00706B92" w:rsidP="00706B92">
      <w:pPr>
        <w:widowControl/>
        <w:snapToGrid w:val="0"/>
        <w:spacing w:line="276" w:lineRule="auto"/>
        <w:rPr>
          <w:rFonts w:ascii="Helvetica" w:eastAsia="Malgun Gothic" w:hAnsi="Helvetica" w:cs="Helvetica"/>
          <w:b/>
          <w:bCs/>
          <w:iCs/>
          <w:color w:val="FF6600"/>
          <w:sz w:val="24"/>
          <w:szCs w:val="18"/>
          <w:lang w:val="cs-CZ"/>
        </w:rPr>
      </w:pPr>
    </w:p>
    <w:p w:rsidR="00706B92" w:rsidRPr="004362E9" w:rsidRDefault="00706B92" w:rsidP="00706B92">
      <w:pPr>
        <w:widowControl/>
        <w:autoSpaceDE/>
        <w:jc w:val="left"/>
        <w:rPr>
          <w:rFonts w:ascii="Times New Roman" w:hAnsi="Times New Roman" w:cs="Helvetica"/>
          <w:b/>
          <w:bCs/>
          <w:color w:val="FF6600"/>
          <w:sz w:val="21"/>
          <w:szCs w:val="21"/>
          <w:lang w:val="cs-CZ"/>
        </w:rPr>
      </w:pPr>
    </w:p>
    <w:p w:rsidR="00706B92" w:rsidRPr="004362E9" w:rsidRDefault="00706B92" w:rsidP="00706B92">
      <w:pPr>
        <w:widowControl/>
        <w:autoSpaceDE/>
        <w:jc w:val="left"/>
        <w:rPr>
          <w:rFonts w:ascii="Times New Roman" w:hAnsi="Times New Roman"/>
          <w:b/>
          <w:bCs/>
          <w:sz w:val="21"/>
          <w:szCs w:val="21"/>
          <w:lang w:val="cs-CZ"/>
        </w:rPr>
      </w:pPr>
    </w:p>
    <w:p w:rsidR="00706B92" w:rsidRPr="004362E9" w:rsidRDefault="00706B92" w:rsidP="00706B92">
      <w:pPr>
        <w:widowControl/>
        <w:autoSpaceDE/>
        <w:jc w:val="left"/>
        <w:rPr>
          <w:rFonts w:ascii="Times New Roman" w:hAnsi="Times New Roman"/>
          <w:b/>
          <w:bCs/>
          <w:sz w:val="21"/>
          <w:szCs w:val="21"/>
          <w:lang w:val="cs-CZ"/>
        </w:rPr>
      </w:pPr>
    </w:p>
    <w:p w:rsidR="00706B92" w:rsidRPr="004362E9" w:rsidRDefault="00706B92" w:rsidP="00706B92">
      <w:pPr>
        <w:widowControl/>
        <w:autoSpaceDE/>
        <w:jc w:val="left"/>
        <w:rPr>
          <w:rFonts w:ascii="Times New Roman" w:hAnsi="Times New Roman"/>
          <w:b/>
          <w:bCs/>
          <w:sz w:val="21"/>
          <w:szCs w:val="21"/>
          <w:lang w:val="cs-CZ"/>
        </w:rPr>
      </w:pPr>
    </w:p>
    <w:p w:rsidR="00706B92" w:rsidRPr="004362E9" w:rsidRDefault="00706B92" w:rsidP="00706B92">
      <w:pPr>
        <w:widowControl/>
        <w:autoSpaceDE/>
        <w:jc w:val="left"/>
        <w:rPr>
          <w:rFonts w:ascii="Times New Roman" w:hAnsi="Times New Roman"/>
          <w:b/>
          <w:bCs/>
          <w:sz w:val="21"/>
          <w:szCs w:val="21"/>
          <w:lang w:val="cs-CZ"/>
        </w:rPr>
      </w:pPr>
    </w:p>
    <w:p w:rsidR="00FE76E9" w:rsidRPr="004362E9" w:rsidRDefault="00FE76E9" w:rsidP="00FE76E9">
      <w:pPr>
        <w:widowControl/>
        <w:autoSpaceDE/>
        <w:spacing w:after="200" w:line="276" w:lineRule="auto"/>
        <w:jc w:val="center"/>
        <w:rPr>
          <w:rFonts w:ascii="Times New Roman" w:hAnsi="Times New Roman"/>
          <w:b/>
          <w:color w:val="000000"/>
          <w:sz w:val="21"/>
          <w:szCs w:val="21"/>
          <w:lang w:val="cs-CZ"/>
        </w:rPr>
      </w:pPr>
      <w:r w:rsidRPr="004362E9">
        <w:rPr>
          <w:rFonts w:ascii="Times New Roman" w:hAnsi="Times New Roman"/>
          <w:b/>
          <w:color w:val="000000"/>
          <w:sz w:val="21"/>
          <w:szCs w:val="21"/>
          <w:lang w:val="cs-CZ"/>
        </w:rPr>
        <w:t>###</w:t>
      </w:r>
    </w:p>
    <w:p w:rsidR="00706B92" w:rsidRPr="004362E9" w:rsidRDefault="00706B92" w:rsidP="00706B92">
      <w:pPr>
        <w:widowControl/>
        <w:autoSpaceDE/>
        <w:jc w:val="left"/>
        <w:rPr>
          <w:rFonts w:ascii="Times New Roman" w:hAnsi="Times New Roman"/>
          <w:b/>
          <w:bCs/>
          <w:sz w:val="21"/>
          <w:szCs w:val="21"/>
          <w:lang w:val="cs-CZ"/>
        </w:rPr>
      </w:pPr>
    </w:p>
    <w:p w:rsidR="00706B92" w:rsidRPr="004362E9" w:rsidRDefault="00706B92" w:rsidP="00706B92">
      <w:pPr>
        <w:widowControl/>
        <w:autoSpaceDE/>
        <w:jc w:val="left"/>
        <w:rPr>
          <w:rFonts w:ascii="Times New Roman" w:hAnsi="Times New Roman"/>
          <w:b/>
          <w:bCs/>
          <w:sz w:val="21"/>
          <w:szCs w:val="21"/>
          <w:lang w:val="cs-CZ"/>
        </w:rPr>
      </w:pPr>
    </w:p>
    <w:p w:rsidR="00706B92" w:rsidRPr="004362E9" w:rsidRDefault="00706B92" w:rsidP="00706B92">
      <w:pPr>
        <w:widowControl/>
        <w:autoSpaceDE/>
        <w:jc w:val="left"/>
        <w:rPr>
          <w:rFonts w:ascii="Times New Roman" w:hAnsi="Times New Roman"/>
          <w:b/>
          <w:bCs/>
          <w:sz w:val="21"/>
          <w:szCs w:val="21"/>
          <w:lang w:val="cs-CZ"/>
        </w:rPr>
      </w:pPr>
    </w:p>
    <w:p w:rsidR="00706B92" w:rsidRPr="004362E9" w:rsidRDefault="00706B92" w:rsidP="00706B92">
      <w:pPr>
        <w:widowControl/>
        <w:autoSpaceDE/>
        <w:jc w:val="left"/>
        <w:rPr>
          <w:rFonts w:ascii="Times New Roman" w:hAnsi="Times New Roman"/>
          <w:b/>
          <w:bCs/>
          <w:sz w:val="21"/>
          <w:szCs w:val="21"/>
          <w:lang w:val="cs-CZ"/>
        </w:rPr>
      </w:pPr>
    </w:p>
    <w:p w:rsidR="00706B92" w:rsidRPr="004362E9" w:rsidRDefault="00706B92" w:rsidP="00706B92">
      <w:pPr>
        <w:widowControl/>
        <w:autoSpaceDE/>
        <w:jc w:val="left"/>
        <w:rPr>
          <w:rFonts w:ascii="Times New Roman" w:hAnsi="Times New Roman"/>
          <w:b/>
          <w:bCs/>
          <w:sz w:val="21"/>
          <w:szCs w:val="21"/>
          <w:lang w:val="cs-CZ"/>
        </w:rPr>
      </w:pPr>
    </w:p>
    <w:p w:rsidR="00706B92" w:rsidRPr="004362E9" w:rsidRDefault="00706B92" w:rsidP="00706B92">
      <w:pPr>
        <w:widowControl/>
        <w:autoSpaceDE/>
        <w:jc w:val="left"/>
        <w:rPr>
          <w:rFonts w:ascii="Times New Roman" w:hAnsi="Times New Roman"/>
          <w:b/>
          <w:bCs/>
          <w:sz w:val="21"/>
          <w:szCs w:val="21"/>
          <w:lang w:val="cs-CZ"/>
        </w:rPr>
      </w:pPr>
    </w:p>
    <w:p w:rsidR="00706B92" w:rsidRPr="004362E9" w:rsidRDefault="00706B92" w:rsidP="00706B92">
      <w:pPr>
        <w:widowControl/>
        <w:autoSpaceDE/>
        <w:jc w:val="left"/>
        <w:rPr>
          <w:rFonts w:ascii="Times New Roman" w:hAnsi="Times New Roman"/>
          <w:b/>
          <w:bCs/>
          <w:sz w:val="21"/>
          <w:szCs w:val="21"/>
          <w:lang w:val="cs-CZ"/>
        </w:rPr>
      </w:pPr>
    </w:p>
    <w:p w:rsidR="00706B92" w:rsidRPr="004362E9" w:rsidRDefault="00706B92" w:rsidP="00706B92">
      <w:pPr>
        <w:widowControl/>
        <w:autoSpaceDE/>
        <w:jc w:val="left"/>
        <w:rPr>
          <w:rFonts w:ascii="Times New Roman" w:hAnsi="Times New Roman"/>
          <w:b/>
          <w:bCs/>
          <w:sz w:val="21"/>
          <w:szCs w:val="21"/>
          <w:lang w:val="cs-CZ"/>
        </w:rPr>
      </w:pPr>
    </w:p>
    <w:p w:rsidR="00706B92" w:rsidRPr="004362E9" w:rsidRDefault="00706B92" w:rsidP="00706B92">
      <w:pPr>
        <w:widowControl/>
        <w:autoSpaceDE/>
        <w:jc w:val="left"/>
        <w:rPr>
          <w:rFonts w:ascii="Times New Roman" w:hAnsi="Times New Roman"/>
          <w:b/>
          <w:bCs/>
          <w:sz w:val="21"/>
          <w:szCs w:val="21"/>
          <w:lang w:val="cs-CZ"/>
        </w:rPr>
      </w:pPr>
    </w:p>
    <w:p w:rsidR="00706B92" w:rsidRPr="004362E9" w:rsidRDefault="00706B92" w:rsidP="00706B92">
      <w:pPr>
        <w:widowControl/>
        <w:autoSpaceDE/>
        <w:jc w:val="left"/>
        <w:rPr>
          <w:rFonts w:ascii="Times New Roman" w:hAnsi="Times New Roman"/>
          <w:b/>
          <w:bCs/>
          <w:sz w:val="21"/>
          <w:szCs w:val="21"/>
          <w:lang w:val="cs-CZ"/>
        </w:rPr>
      </w:pPr>
    </w:p>
    <w:p w:rsidR="00706B92" w:rsidRPr="004362E9" w:rsidRDefault="00706B92" w:rsidP="00706B92">
      <w:pPr>
        <w:widowControl/>
        <w:autoSpaceDE/>
        <w:jc w:val="left"/>
        <w:rPr>
          <w:rFonts w:ascii="Times New Roman" w:hAnsi="Times New Roman"/>
          <w:b/>
          <w:bCs/>
          <w:sz w:val="21"/>
          <w:szCs w:val="21"/>
          <w:lang w:val="cs-CZ"/>
        </w:rPr>
      </w:pPr>
    </w:p>
    <w:p w:rsidR="00706B92" w:rsidRPr="004362E9" w:rsidRDefault="00706B92" w:rsidP="00706B92">
      <w:pPr>
        <w:widowControl/>
        <w:autoSpaceDE/>
        <w:jc w:val="left"/>
        <w:rPr>
          <w:rFonts w:ascii="Times New Roman" w:hAnsi="Times New Roman"/>
          <w:b/>
          <w:bCs/>
          <w:sz w:val="21"/>
          <w:szCs w:val="21"/>
          <w:lang w:val="cs-CZ"/>
        </w:rPr>
      </w:pPr>
    </w:p>
    <w:p w:rsidR="00706B92" w:rsidRPr="004362E9" w:rsidRDefault="00706B92" w:rsidP="00706B92">
      <w:pPr>
        <w:widowControl/>
        <w:autoSpaceDE/>
        <w:jc w:val="left"/>
        <w:rPr>
          <w:rFonts w:ascii="Times New Roman" w:hAnsi="Times New Roman"/>
          <w:b/>
          <w:bCs/>
          <w:sz w:val="21"/>
          <w:szCs w:val="21"/>
          <w:lang w:val="cs-CZ"/>
        </w:rPr>
      </w:pPr>
    </w:p>
    <w:p w:rsidR="00706B92" w:rsidRPr="004362E9" w:rsidRDefault="00706B92" w:rsidP="00706B92">
      <w:pPr>
        <w:widowControl/>
        <w:autoSpaceDE/>
        <w:jc w:val="left"/>
        <w:rPr>
          <w:rFonts w:ascii="Times New Roman" w:hAnsi="Times New Roman"/>
          <w:b/>
          <w:bCs/>
          <w:sz w:val="21"/>
          <w:szCs w:val="21"/>
          <w:lang w:val="cs-CZ"/>
        </w:rPr>
      </w:pPr>
    </w:p>
    <w:p w:rsidR="00706B92" w:rsidRPr="004362E9" w:rsidRDefault="00706B92" w:rsidP="00706B92">
      <w:pPr>
        <w:widowControl/>
        <w:autoSpaceDE/>
        <w:jc w:val="left"/>
        <w:rPr>
          <w:rFonts w:ascii="Times New Roman" w:hAnsi="Times New Roman"/>
          <w:b/>
          <w:bCs/>
          <w:sz w:val="21"/>
          <w:szCs w:val="21"/>
          <w:lang w:val="cs-CZ"/>
        </w:rPr>
      </w:pPr>
    </w:p>
    <w:p w:rsidR="00706B92" w:rsidRPr="004362E9" w:rsidRDefault="00706B92" w:rsidP="00706B92">
      <w:pPr>
        <w:widowControl/>
        <w:autoSpaceDE/>
        <w:jc w:val="left"/>
        <w:rPr>
          <w:rFonts w:ascii="Times New Roman" w:hAnsi="Times New Roman"/>
          <w:b/>
          <w:bCs/>
          <w:sz w:val="21"/>
          <w:szCs w:val="21"/>
          <w:lang w:val="cs-CZ"/>
        </w:rPr>
      </w:pPr>
    </w:p>
    <w:p w:rsidR="00706B92" w:rsidRPr="004362E9" w:rsidRDefault="00706B92" w:rsidP="00706B92">
      <w:pPr>
        <w:widowControl/>
        <w:autoSpaceDE/>
        <w:jc w:val="left"/>
        <w:rPr>
          <w:rFonts w:ascii="Times New Roman" w:hAnsi="Times New Roman"/>
          <w:b/>
          <w:bCs/>
          <w:sz w:val="21"/>
          <w:szCs w:val="21"/>
          <w:lang w:val="cs-CZ"/>
        </w:rPr>
      </w:pPr>
    </w:p>
    <w:p w:rsidR="00706B92" w:rsidRPr="004362E9" w:rsidRDefault="00706B92" w:rsidP="00706B92">
      <w:pPr>
        <w:widowControl/>
        <w:autoSpaceDE/>
        <w:jc w:val="left"/>
        <w:rPr>
          <w:rFonts w:ascii="Times New Roman" w:hAnsi="Times New Roman"/>
          <w:b/>
          <w:bCs/>
          <w:sz w:val="21"/>
          <w:szCs w:val="21"/>
          <w:lang w:val="cs-CZ"/>
        </w:rPr>
      </w:pPr>
    </w:p>
    <w:p w:rsidR="00706B92" w:rsidRPr="004362E9" w:rsidRDefault="00706B92" w:rsidP="00706B92">
      <w:pPr>
        <w:widowControl/>
        <w:autoSpaceDE/>
        <w:jc w:val="left"/>
        <w:rPr>
          <w:rFonts w:ascii="Times New Roman" w:hAnsi="Times New Roman"/>
          <w:b/>
          <w:bCs/>
          <w:sz w:val="21"/>
          <w:szCs w:val="21"/>
          <w:lang w:val="cs-CZ"/>
        </w:rPr>
      </w:pPr>
    </w:p>
    <w:p w:rsidR="00706B92" w:rsidRPr="004362E9" w:rsidRDefault="00706B92" w:rsidP="00706B92">
      <w:pPr>
        <w:widowControl/>
        <w:autoSpaceDE/>
        <w:jc w:val="left"/>
        <w:rPr>
          <w:rFonts w:ascii="Times New Roman" w:hAnsi="Times New Roman"/>
          <w:b/>
          <w:bCs/>
          <w:sz w:val="21"/>
          <w:szCs w:val="21"/>
          <w:lang w:val="cs-CZ"/>
        </w:rPr>
      </w:pPr>
    </w:p>
    <w:p w:rsidR="00706B92" w:rsidRPr="004362E9" w:rsidRDefault="00706B92" w:rsidP="00706B92">
      <w:pPr>
        <w:widowControl/>
        <w:autoSpaceDE/>
        <w:jc w:val="left"/>
        <w:rPr>
          <w:rFonts w:ascii="Times New Roman" w:hAnsi="Times New Roman"/>
          <w:b/>
          <w:bCs/>
          <w:sz w:val="21"/>
          <w:szCs w:val="21"/>
          <w:lang w:val="cs-CZ"/>
        </w:rPr>
      </w:pPr>
    </w:p>
    <w:p w:rsidR="00706B92" w:rsidRPr="004362E9" w:rsidRDefault="00706B92" w:rsidP="00706B92">
      <w:pPr>
        <w:widowControl/>
        <w:autoSpaceDE/>
        <w:jc w:val="left"/>
        <w:rPr>
          <w:rFonts w:ascii="Times New Roman" w:hAnsi="Times New Roman"/>
          <w:b/>
          <w:bCs/>
          <w:sz w:val="21"/>
          <w:szCs w:val="21"/>
          <w:lang w:val="cs-CZ"/>
        </w:rPr>
      </w:pPr>
    </w:p>
    <w:p w:rsidR="00706B92" w:rsidRPr="004362E9" w:rsidRDefault="00706B92" w:rsidP="00706B92">
      <w:pPr>
        <w:widowControl/>
        <w:autoSpaceDE/>
        <w:jc w:val="left"/>
        <w:rPr>
          <w:rFonts w:ascii="Times New Roman" w:hAnsi="Times New Roman"/>
          <w:b/>
          <w:bCs/>
          <w:sz w:val="21"/>
          <w:szCs w:val="21"/>
          <w:lang w:val="cs-CZ"/>
        </w:rPr>
      </w:pPr>
    </w:p>
    <w:p w:rsidR="00706B92" w:rsidRPr="004362E9" w:rsidRDefault="00706B92" w:rsidP="00706B92">
      <w:pPr>
        <w:widowControl/>
        <w:autoSpaceDE/>
        <w:jc w:val="left"/>
        <w:rPr>
          <w:rFonts w:ascii="Times New Roman" w:hAnsi="Times New Roman"/>
          <w:b/>
          <w:bCs/>
          <w:sz w:val="21"/>
          <w:szCs w:val="21"/>
          <w:lang w:val="cs-CZ"/>
        </w:rPr>
      </w:pPr>
    </w:p>
    <w:p w:rsidR="00DC57F7" w:rsidRPr="004362E9" w:rsidRDefault="00DC57F7" w:rsidP="008A7B8B">
      <w:pPr>
        <w:keepNext/>
        <w:spacing w:line="276" w:lineRule="auto"/>
        <w:rPr>
          <w:rFonts w:ascii="Times New Roman" w:hAnsi="Times New Roman"/>
          <w:b/>
          <w:bCs/>
          <w:sz w:val="21"/>
          <w:szCs w:val="21"/>
          <w:lang w:val="cs-CZ"/>
        </w:rPr>
      </w:pPr>
      <w:r w:rsidRPr="004362E9">
        <w:rPr>
          <w:rFonts w:ascii="Times New Roman" w:hAnsi="Times New Roman"/>
          <w:b/>
          <w:bCs/>
          <w:sz w:val="21"/>
          <w:szCs w:val="21"/>
          <w:lang w:val="cs-CZ"/>
        </w:rPr>
        <w:lastRenderedPageBreak/>
        <w:t>O společnosti Hankook</w:t>
      </w:r>
    </w:p>
    <w:p w:rsidR="00DC57F7" w:rsidRPr="004362E9" w:rsidRDefault="00DC57F7" w:rsidP="008A7B8B">
      <w:pPr>
        <w:spacing w:line="276" w:lineRule="auto"/>
        <w:rPr>
          <w:rFonts w:ascii="Times New Roman" w:hAnsi="Times New Roman"/>
          <w:sz w:val="21"/>
          <w:szCs w:val="21"/>
          <w:lang w:val="cs-CZ"/>
        </w:rPr>
      </w:pPr>
      <w:r w:rsidRPr="004362E9">
        <w:rPr>
          <w:rFonts w:ascii="Times New Roman" w:hAnsi="Times New Roman"/>
          <w:sz w:val="21"/>
          <w:szCs w:val="21"/>
          <w:lang w:val="cs-CZ"/>
        </w:rPr>
        <w:t>Společnost Hankook se na základě objemu výroby řadí mezi pět předních výrobců pneumatik na světě. Jeho výrobní portfolio zahrnuje inovativní a oceňované radiální pneumatiky v prémiovém segmentu, určené pro osobní vozidla a vozidla typu SUV, terénní vozidla, lehká užitková vozidla, nákladní vozy a autobusy a závodní vozidla (rallye a okruhy).</w:t>
      </w:r>
    </w:p>
    <w:p w:rsidR="00DC57F7" w:rsidRPr="004362E9" w:rsidRDefault="00DC57F7" w:rsidP="008A7B8B">
      <w:pPr>
        <w:spacing w:line="276" w:lineRule="auto"/>
        <w:rPr>
          <w:rFonts w:ascii="Times New Roman" w:hAnsi="Times New Roman"/>
          <w:sz w:val="21"/>
          <w:szCs w:val="21"/>
          <w:lang w:val="cs-CZ"/>
        </w:rPr>
      </w:pPr>
      <w:r w:rsidRPr="004362E9">
        <w:rPr>
          <w:rFonts w:ascii="Times New Roman" w:hAnsi="Times New Roman"/>
          <w:sz w:val="21"/>
          <w:szCs w:val="21"/>
          <w:lang w:val="cs-CZ"/>
        </w:rPr>
        <w:t>Společnost Hankook neustále investuje do výzkumu a vývoje s cílem poskytovat zákazníkům produkty nejlepší možné kvality, které díky nejmodernějším technologiím zajistí mimořádné uspokojení z jízdy. Proto po celém světě provozuje pět vývojových center a produkci zajišťuje v sedmi velkých výrobních závodech. Specifické požadavky kladené na pneumatiky uživateli i výrobci automobilů v Evropě při vývoji zohledňuje Technické centrum v Hannoveru, v Německu. Výroba pneumatik pak probíhá ve vysoce moderním výrobním závodu v Rácalmási, v Maďarsku, který byl uveden do provozu v roce 2007 a jehož výrobní kapacity se nadále rozšiřují. Ve výrobním závodu aktuálně působí 3 000 zaměstnanců, kteří vyrobí až 19 miliónů pneumatik ročně, určených pro osobní vozidla, vozidla typu SUV a lehká užitková vozidla.</w:t>
      </w:r>
    </w:p>
    <w:p w:rsidR="00DC57F7" w:rsidRPr="004362E9" w:rsidRDefault="00DC57F7" w:rsidP="008A7B8B">
      <w:pPr>
        <w:spacing w:line="276" w:lineRule="auto"/>
        <w:rPr>
          <w:rFonts w:ascii="Times New Roman" w:hAnsi="Times New Roman"/>
          <w:sz w:val="21"/>
          <w:szCs w:val="21"/>
          <w:lang w:val="cs-CZ"/>
        </w:rPr>
      </w:pPr>
      <w:r w:rsidRPr="004362E9">
        <w:rPr>
          <w:rFonts w:ascii="Times New Roman" w:hAnsi="Times New Roman"/>
          <w:sz w:val="21"/>
          <w:szCs w:val="21"/>
          <w:lang w:val="cs-CZ"/>
        </w:rPr>
        <w:t>Evropské hlavní sídlo výrobce se nachází v Německu, v Neu-Isenburgu poblíž Frankfurtu nad Mohanem. Pobočky společnosti Hankook se nachází v další evropských zemích, a sice ve Velké Británii, Francii, Itálii, Španělsku, Holandsku, Maďarsku, České republice, Rusku, Turecku, Švédsku a Polsku. Do ostatních zemí Evropy prodej pneumatik Hankook probíhá přímo přes regionální distributory. Společnost má po celém světě 22 000 zaměstnanců a své produkty dodává do více než 180 zemí. Špičkoví výrobci automobilů vyjadřují používáním pneumatik Hankook na svých nových vozidlech tomuto výrobci plnou důvěru. Přibližně 30 procent globálního obratu společnost vykazuje ve státech Evropy.</w:t>
      </w:r>
    </w:p>
    <w:p w:rsidR="008A7B8B" w:rsidRPr="004362E9" w:rsidRDefault="008A7B8B" w:rsidP="008A7B8B">
      <w:pPr>
        <w:spacing w:line="276" w:lineRule="auto"/>
        <w:rPr>
          <w:rFonts w:ascii="Times New Roman" w:hAnsi="Times New Roman"/>
          <w:sz w:val="21"/>
          <w:szCs w:val="21"/>
          <w:lang w:val="cs-CZ"/>
        </w:rPr>
      </w:pPr>
    </w:p>
    <w:p w:rsidR="00706B92" w:rsidRPr="004362E9" w:rsidRDefault="00706B92" w:rsidP="00706B92">
      <w:pPr>
        <w:widowControl/>
        <w:autoSpaceDE/>
        <w:ind w:right="112"/>
        <w:jc w:val="left"/>
        <w:rPr>
          <w:lang w:val="cs-CZ"/>
        </w:rPr>
      </w:pPr>
      <w:r w:rsidRPr="004362E9">
        <w:rPr>
          <w:rFonts w:ascii="Times New Roman" w:hAnsi="Times New Roman"/>
          <w:b/>
          <w:sz w:val="24"/>
          <w:u w:val="single"/>
          <w:lang w:val="cs-CZ"/>
        </w:rPr>
        <w:t>Media contact:</w:t>
      </w:r>
    </w:p>
    <w:p w:rsidR="00706B92" w:rsidRPr="004362E9" w:rsidRDefault="00706B92" w:rsidP="00706B92">
      <w:pPr>
        <w:widowControl/>
        <w:autoSpaceDE/>
        <w:ind w:right="112"/>
        <w:jc w:val="left"/>
        <w:rPr>
          <w:lang w:val="cs-CZ"/>
        </w:rPr>
      </w:pPr>
      <w:r w:rsidRPr="004362E9">
        <w:rPr>
          <w:rFonts w:ascii="Times New Roman" w:hAnsi="Times New Roman"/>
          <w:b/>
          <w:sz w:val="18"/>
          <w:lang w:val="cs-CZ"/>
        </w:rPr>
        <w:t xml:space="preserve">Hankook Tire Europe GmbH | Corporate Communications Europe/CIS </w:t>
      </w:r>
    </w:p>
    <w:p w:rsidR="00706B92" w:rsidRPr="004362E9" w:rsidRDefault="00706B92" w:rsidP="00706B92">
      <w:pPr>
        <w:widowControl/>
        <w:autoSpaceDE/>
        <w:ind w:right="112"/>
        <w:jc w:val="left"/>
        <w:rPr>
          <w:lang w:val="cs-CZ"/>
        </w:rPr>
      </w:pPr>
      <w:r w:rsidRPr="004362E9">
        <w:rPr>
          <w:rFonts w:ascii="Times New Roman" w:hAnsi="Times New Roman"/>
          <w:b/>
          <w:sz w:val="18"/>
          <w:lang w:val="cs-CZ"/>
        </w:rPr>
        <w:t>Siemensstr. 5a, 63263 Neu-Isenburg | Germany</w:t>
      </w:r>
    </w:p>
    <w:p w:rsidR="00706B92" w:rsidRPr="004362E9" w:rsidRDefault="00706B92" w:rsidP="00706B92">
      <w:pPr>
        <w:widowControl/>
        <w:autoSpaceDE/>
        <w:ind w:right="112"/>
        <w:jc w:val="left"/>
        <w:rPr>
          <w:rFonts w:ascii="Times New Roman" w:hAnsi="Times New Roman"/>
          <w:b/>
          <w:iCs/>
          <w:sz w:val="18"/>
          <w:szCs w:val="18"/>
          <w:lang w:val="cs-CZ"/>
        </w:rPr>
      </w:pPr>
    </w:p>
    <w:p w:rsidR="00706B92" w:rsidRPr="004362E9" w:rsidRDefault="00706B92" w:rsidP="00706B92">
      <w:pPr>
        <w:widowControl/>
        <w:autoSpaceDE/>
        <w:ind w:rightChars="56" w:right="112"/>
        <w:jc w:val="left"/>
        <w:rPr>
          <w:rFonts w:ascii="Times New Roman"/>
          <w:iCs/>
          <w:kern w:val="0"/>
          <w:szCs w:val="20"/>
          <w:lang w:val="cs-CZ"/>
        </w:rPr>
      </w:pPr>
      <w:r w:rsidRPr="004362E9">
        <w:rPr>
          <w:rFonts w:ascii="Times New Roman"/>
          <w:iCs/>
          <w:kern w:val="0"/>
          <w:szCs w:val="20"/>
          <w:lang w:val="cs-CZ"/>
        </w:rPr>
        <w:t>Felix Kinzer, Director</w:t>
      </w:r>
    </w:p>
    <w:p w:rsidR="00706B92" w:rsidRPr="004362E9" w:rsidRDefault="00706B92" w:rsidP="00706B92">
      <w:pPr>
        <w:widowControl/>
        <w:autoSpaceDE/>
        <w:ind w:rightChars="56" w:right="112"/>
        <w:jc w:val="left"/>
        <w:rPr>
          <w:rFonts w:ascii="Times New Roman"/>
          <w:iCs/>
          <w:kern w:val="0"/>
          <w:szCs w:val="20"/>
          <w:lang w:val="cs-CZ"/>
        </w:rPr>
      </w:pPr>
      <w:r w:rsidRPr="004362E9">
        <w:rPr>
          <w:rFonts w:ascii="Times New Roman"/>
          <w:iCs/>
          <w:kern w:val="0"/>
          <w:szCs w:val="20"/>
          <w:lang w:val="cs-CZ"/>
        </w:rPr>
        <w:t>Corporate and Finance Communications, Technologies, R&amp;D/Production Operations</w:t>
      </w:r>
    </w:p>
    <w:p w:rsidR="00706B92" w:rsidRPr="004362E9" w:rsidRDefault="00706B92" w:rsidP="00706B92">
      <w:pPr>
        <w:widowControl/>
        <w:autoSpaceDE/>
        <w:ind w:rightChars="56" w:right="112"/>
        <w:jc w:val="left"/>
        <w:rPr>
          <w:rFonts w:ascii="Times New Roman"/>
          <w:iCs/>
          <w:kern w:val="0"/>
          <w:szCs w:val="20"/>
          <w:lang w:val="cs-CZ"/>
        </w:rPr>
      </w:pPr>
      <w:r w:rsidRPr="004362E9">
        <w:rPr>
          <w:rFonts w:ascii="Times New Roman"/>
          <w:iCs/>
          <w:kern w:val="0"/>
          <w:szCs w:val="20"/>
          <w:lang w:val="cs-CZ"/>
        </w:rPr>
        <w:t xml:space="preserve">Tel.: +49 (0) 61 02 8149 </w:t>
      </w:r>
      <w:r w:rsidRPr="004362E9">
        <w:rPr>
          <w:rFonts w:ascii="Times New Roman"/>
          <w:iCs/>
          <w:kern w:val="0"/>
          <w:szCs w:val="20"/>
          <w:lang w:val="cs-CZ"/>
        </w:rPr>
        <w:t>–</w:t>
      </w:r>
      <w:r w:rsidRPr="004362E9">
        <w:rPr>
          <w:rFonts w:ascii="Times New Roman"/>
          <w:iCs/>
          <w:kern w:val="0"/>
          <w:szCs w:val="20"/>
          <w:lang w:val="cs-CZ"/>
        </w:rPr>
        <w:t xml:space="preserve"> 170</w:t>
      </w:r>
    </w:p>
    <w:p w:rsidR="00706B92" w:rsidRPr="004362E9" w:rsidRDefault="00706B92" w:rsidP="00706B92">
      <w:pPr>
        <w:widowControl/>
        <w:autoSpaceDE/>
        <w:ind w:rightChars="56" w:right="112"/>
        <w:jc w:val="left"/>
        <w:rPr>
          <w:rFonts w:ascii="Times New Roman"/>
          <w:iCs/>
          <w:kern w:val="0"/>
          <w:szCs w:val="20"/>
          <w:lang w:val="cs-CZ"/>
        </w:rPr>
      </w:pPr>
      <w:r w:rsidRPr="004362E9">
        <w:rPr>
          <w:rFonts w:ascii="Times New Roman"/>
          <w:iCs/>
          <w:kern w:val="0"/>
          <w:szCs w:val="20"/>
          <w:lang w:val="cs-CZ"/>
        </w:rPr>
        <w:t>Mobile: +49 160 97774983</w:t>
      </w:r>
    </w:p>
    <w:p w:rsidR="00706B92" w:rsidRPr="004362E9" w:rsidRDefault="00706B92" w:rsidP="00706B92">
      <w:pPr>
        <w:widowControl/>
        <w:autoSpaceDE/>
        <w:ind w:rightChars="56" w:right="112"/>
        <w:jc w:val="left"/>
        <w:rPr>
          <w:rFonts w:ascii="Times New Roman"/>
          <w:iCs/>
          <w:kern w:val="0"/>
          <w:szCs w:val="20"/>
          <w:lang w:val="cs-CZ"/>
        </w:rPr>
      </w:pPr>
      <w:r w:rsidRPr="004362E9">
        <w:rPr>
          <w:rFonts w:ascii="Times New Roman"/>
          <w:iCs/>
          <w:kern w:val="0"/>
          <w:szCs w:val="20"/>
          <w:lang w:val="cs-CZ"/>
        </w:rPr>
        <w:t>f.kinzer@hankookreifen.de</w:t>
      </w:r>
    </w:p>
    <w:p w:rsidR="00706B92" w:rsidRPr="004362E9" w:rsidRDefault="00706B92" w:rsidP="00706B92">
      <w:pPr>
        <w:widowControl/>
        <w:autoSpaceDE/>
        <w:ind w:rightChars="56" w:right="112"/>
        <w:jc w:val="left"/>
        <w:rPr>
          <w:rFonts w:ascii="Times New Roman"/>
          <w:iCs/>
          <w:kern w:val="0"/>
          <w:szCs w:val="20"/>
          <w:lang w:val="cs-CZ"/>
        </w:rPr>
      </w:pPr>
    </w:p>
    <w:p w:rsidR="00706B92" w:rsidRPr="004362E9" w:rsidRDefault="00706B92" w:rsidP="00706B92">
      <w:pPr>
        <w:widowControl/>
        <w:autoSpaceDE/>
        <w:ind w:rightChars="56" w:right="112"/>
        <w:jc w:val="left"/>
        <w:rPr>
          <w:rFonts w:ascii="Times New Roman"/>
          <w:iCs/>
          <w:kern w:val="0"/>
          <w:szCs w:val="20"/>
          <w:lang w:val="cs-CZ"/>
        </w:rPr>
      </w:pPr>
      <w:r w:rsidRPr="004362E9">
        <w:rPr>
          <w:rFonts w:ascii="Times New Roman"/>
          <w:iCs/>
          <w:kern w:val="0"/>
          <w:szCs w:val="20"/>
          <w:lang w:val="cs-CZ"/>
        </w:rPr>
        <w:t>Anna Pasternak, PR Manager</w:t>
      </w:r>
    </w:p>
    <w:p w:rsidR="00706B92" w:rsidRPr="004362E9" w:rsidRDefault="00706B92" w:rsidP="00706B92">
      <w:pPr>
        <w:widowControl/>
        <w:autoSpaceDE/>
        <w:ind w:rightChars="56" w:right="112"/>
        <w:jc w:val="left"/>
        <w:rPr>
          <w:rFonts w:ascii="Times New Roman"/>
          <w:iCs/>
          <w:kern w:val="0"/>
          <w:szCs w:val="20"/>
          <w:lang w:val="cs-CZ"/>
        </w:rPr>
      </w:pPr>
      <w:r w:rsidRPr="004362E9">
        <w:rPr>
          <w:rFonts w:ascii="Times New Roman"/>
          <w:iCs/>
          <w:kern w:val="0"/>
          <w:szCs w:val="20"/>
          <w:lang w:val="cs-CZ"/>
        </w:rPr>
        <w:t>LT and Truck &amp; Bus Tyres, Intl. Motorsports, CSR</w:t>
      </w:r>
    </w:p>
    <w:p w:rsidR="00706B92" w:rsidRPr="004362E9" w:rsidRDefault="00706B92" w:rsidP="00706B92">
      <w:pPr>
        <w:widowControl/>
        <w:autoSpaceDE/>
        <w:ind w:rightChars="56" w:right="112"/>
        <w:jc w:val="left"/>
        <w:rPr>
          <w:rFonts w:ascii="Times New Roman"/>
          <w:iCs/>
          <w:kern w:val="0"/>
          <w:szCs w:val="20"/>
          <w:lang w:val="cs-CZ"/>
        </w:rPr>
      </w:pPr>
      <w:r w:rsidRPr="004362E9">
        <w:rPr>
          <w:rFonts w:ascii="Times New Roman"/>
          <w:iCs/>
          <w:kern w:val="0"/>
          <w:szCs w:val="20"/>
          <w:lang w:val="cs-CZ"/>
        </w:rPr>
        <w:t xml:space="preserve">Tel.: +49 (0) 6102 8149 </w:t>
      </w:r>
      <w:r w:rsidRPr="004362E9">
        <w:rPr>
          <w:rFonts w:ascii="Times New Roman"/>
          <w:iCs/>
          <w:kern w:val="0"/>
          <w:szCs w:val="20"/>
          <w:lang w:val="cs-CZ"/>
        </w:rPr>
        <w:t>–</w:t>
      </w:r>
      <w:r w:rsidRPr="004362E9">
        <w:rPr>
          <w:rFonts w:ascii="Times New Roman"/>
          <w:iCs/>
          <w:kern w:val="0"/>
          <w:szCs w:val="20"/>
          <w:lang w:val="cs-CZ"/>
        </w:rPr>
        <w:t xml:space="preserve"> 173</w:t>
      </w:r>
    </w:p>
    <w:p w:rsidR="00706B92" w:rsidRPr="004362E9" w:rsidRDefault="000E3161" w:rsidP="00706B92">
      <w:pPr>
        <w:widowControl/>
        <w:autoSpaceDE/>
        <w:ind w:rightChars="56" w:right="112"/>
        <w:jc w:val="left"/>
        <w:rPr>
          <w:rFonts w:ascii="Times New Roman"/>
          <w:iCs/>
          <w:kern w:val="0"/>
          <w:szCs w:val="20"/>
          <w:lang w:val="cs-CZ"/>
        </w:rPr>
      </w:pPr>
      <w:r w:rsidRPr="004362E9">
        <w:rPr>
          <w:rFonts w:ascii="Times New Roman"/>
          <w:iCs/>
          <w:kern w:val="0"/>
          <w:szCs w:val="20"/>
          <w:lang w:val="cs-CZ"/>
        </w:rPr>
        <w:t xml:space="preserve">Mobile: +49 151 </w:t>
      </w:r>
      <w:r w:rsidR="00706B92" w:rsidRPr="004362E9">
        <w:rPr>
          <w:rFonts w:ascii="Times New Roman"/>
          <w:iCs/>
          <w:kern w:val="0"/>
          <w:szCs w:val="20"/>
          <w:lang w:val="cs-CZ"/>
        </w:rPr>
        <w:t>65641014</w:t>
      </w:r>
    </w:p>
    <w:p w:rsidR="00706B92" w:rsidRPr="004362E9" w:rsidRDefault="00706B92" w:rsidP="00706B92">
      <w:pPr>
        <w:widowControl/>
        <w:autoSpaceDE/>
        <w:ind w:rightChars="56" w:right="112"/>
        <w:jc w:val="left"/>
        <w:rPr>
          <w:rFonts w:ascii="Times New Roman"/>
          <w:iCs/>
          <w:kern w:val="0"/>
          <w:szCs w:val="20"/>
          <w:lang w:val="cs-CZ"/>
        </w:rPr>
      </w:pPr>
      <w:r w:rsidRPr="004362E9">
        <w:rPr>
          <w:rFonts w:ascii="Times New Roman"/>
          <w:iCs/>
          <w:kern w:val="0"/>
          <w:szCs w:val="20"/>
          <w:lang w:val="cs-CZ"/>
        </w:rPr>
        <w:t>a.pasternak@hankookreifen.de</w:t>
      </w:r>
    </w:p>
    <w:p w:rsidR="00706B92" w:rsidRPr="004362E9" w:rsidRDefault="00706B92" w:rsidP="00706B92">
      <w:pPr>
        <w:widowControl/>
        <w:autoSpaceDE/>
        <w:ind w:rightChars="56" w:right="112"/>
        <w:jc w:val="left"/>
        <w:rPr>
          <w:rFonts w:ascii="Times New Roman"/>
          <w:iCs/>
          <w:kern w:val="0"/>
          <w:szCs w:val="20"/>
          <w:lang w:val="cs-CZ"/>
        </w:rPr>
      </w:pPr>
    </w:p>
    <w:p w:rsidR="00706B92" w:rsidRPr="004362E9" w:rsidRDefault="00706B92" w:rsidP="00706B92">
      <w:pPr>
        <w:widowControl/>
        <w:autoSpaceDE/>
        <w:ind w:rightChars="56" w:right="112"/>
        <w:jc w:val="left"/>
        <w:rPr>
          <w:rFonts w:ascii="Times New Roman"/>
          <w:iCs/>
          <w:kern w:val="0"/>
          <w:szCs w:val="20"/>
          <w:lang w:val="cs-CZ"/>
        </w:rPr>
      </w:pPr>
      <w:r w:rsidRPr="004362E9">
        <w:rPr>
          <w:rFonts w:ascii="Times New Roman"/>
          <w:iCs/>
          <w:kern w:val="0"/>
          <w:szCs w:val="20"/>
          <w:lang w:val="cs-CZ"/>
        </w:rPr>
        <w:t>Sabine Riedel, Public Relations</w:t>
      </w:r>
    </w:p>
    <w:p w:rsidR="00706B92" w:rsidRPr="004362E9" w:rsidRDefault="00706B92" w:rsidP="00706B92">
      <w:pPr>
        <w:widowControl/>
        <w:autoSpaceDE/>
        <w:ind w:rightChars="56" w:right="112"/>
        <w:jc w:val="left"/>
        <w:rPr>
          <w:rFonts w:ascii="Times New Roman"/>
          <w:iCs/>
          <w:kern w:val="0"/>
          <w:szCs w:val="20"/>
          <w:lang w:val="cs-CZ"/>
        </w:rPr>
      </w:pPr>
      <w:r w:rsidRPr="004362E9">
        <w:rPr>
          <w:rFonts w:ascii="Times New Roman"/>
          <w:iCs/>
          <w:kern w:val="0"/>
          <w:szCs w:val="20"/>
          <w:lang w:val="cs-CZ"/>
        </w:rPr>
        <w:t>LT and Truck &amp; Bus Tyres, Hankook Media Center, SNS, Corporate</w:t>
      </w:r>
    </w:p>
    <w:p w:rsidR="00706B92" w:rsidRPr="004362E9" w:rsidRDefault="00706B92" w:rsidP="00706B92">
      <w:pPr>
        <w:widowControl/>
        <w:autoSpaceDE/>
        <w:ind w:rightChars="56" w:right="112"/>
        <w:jc w:val="left"/>
        <w:rPr>
          <w:rFonts w:ascii="Times New Roman"/>
          <w:iCs/>
          <w:kern w:val="0"/>
          <w:szCs w:val="20"/>
          <w:lang w:val="cs-CZ"/>
        </w:rPr>
      </w:pPr>
      <w:r w:rsidRPr="004362E9">
        <w:rPr>
          <w:rFonts w:ascii="Times New Roman"/>
          <w:iCs/>
          <w:kern w:val="0"/>
          <w:szCs w:val="20"/>
          <w:lang w:val="cs-CZ"/>
        </w:rPr>
        <w:t xml:space="preserve">Tel.: +49 (0) 6102 8149 </w:t>
      </w:r>
      <w:r w:rsidRPr="004362E9">
        <w:rPr>
          <w:rFonts w:ascii="Times New Roman"/>
          <w:iCs/>
          <w:kern w:val="0"/>
          <w:szCs w:val="20"/>
          <w:lang w:val="cs-CZ"/>
        </w:rPr>
        <w:t>–</w:t>
      </w:r>
      <w:r w:rsidRPr="004362E9">
        <w:rPr>
          <w:rFonts w:ascii="Times New Roman"/>
          <w:iCs/>
          <w:kern w:val="0"/>
          <w:szCs w:val="20"/>
          <w:lang w:val="cs-CZ"/>
        </w:rPr>
        <w:t xml:space="preserve"> 174</w:t>
      </w:r>
    </w:p>
    <w:p w:rsidR="00706B92" w:rsidRPr="004362E9" w:rsidRDefault="00706B92" w:rsidP="00706B92">
      <w:pPr>
        <w:widowControl/>
        <w:autoSpaceDE/>
        <w:ind w:rightChars="56" w:right="112"/>
        <w:jc w:val="left"/>
        <w:rPr>
          <w:rFonts w:ascii="Times New Roman"/>
          <w:iCs/>
          <w:kern w:val="0"/>
          <w:szCs w:val="20"/>
          <w:lang w:val="cs-CZ"/>
        </w:rPr>
      </w:pPr>
      <w:r w:rsidRPr="004362E9">
        <w:rPr>
          <w:rFonts w:ascii="Times New Roman"/>
          <w:iCs/>
          <w:kern w:val="0"/>
          <w:szCs w:val="20"/>
          <w:lang w:val="cs-CZ"/>
        </w:rPr>
        <w:t xml:space="preserve">Mobile: +49 </w:t>
      </w:r>
      <w:r w:rsidR="000E3161" w:rsidRPr="004362E9">
        <w:rPr>
          <w:rFonts w:ascii="Times New Roman" w:eastAsia="Times New Roman"/>
          <w:noProof/>
          <w:szCs w:val="20"/>
          <w:lang w:val="cs-CZ" w:eastAsia="de-DE"/>
        </w:rPr>
        <w:t xml:space="preserve">160 </w:t>
      </w:r>
      <w:r w:rsidRPr="004362E9">
        <w:rPr>
          <w:rFonts w:ascii="Times New Roman" w:eastAsia="Times New Roman"/>
          <w:noProof/>
          <w:szCs w:val="20"/>
          <w:lang w:val="cs-CZ" w:eastAsia="de-DE"/>
        </w:rPr>
        <w:t xml:space="preserve"> 2545318</w:t>
      </w:r>
    </w:p>
    <w:p w:rsidR="00706B92" w:rsidRPr="004362E9" w:rsidRDefault="00706B92" w:rsidP="00706B92">
      <w:pPr>
        <w:widowControl/>
        <w:autoSpaceDE/>
        <w:ind w:rightChars="56" w:right="112"/>
        <w:jc w:val="left"/>
        <w:rPr>
          <w:rFonts w:ascii="Times New Roman"/>
          <w:iCs/>
          <w:kern w:val="0"/>
          <w:szCs w:val="20"/>
          <w:lang w:val="cs-CZ"/>
        </w:rPr>
      </w:pPr>
      <w:r w:rsidRPr="004362E9">
        <w:rPr>
          <w:rFonts w:ascii="Times New Roman"/>
          <w:iCs/>
          <w:kern w:val="0"/>
          <w:szCs w:val="20"/>
          <w:lang w:val="cs-CZ"/>
        </w:rPr>
        <w:t>s.riedel@hankookreifen.de</w:t>
      </w:r>
    </w:p>
    <w:p w:rsidR="00706B92" w:rsidRPr="004362E9" w:rsidRDefault="00706B92" w:rsidP="00706B92">
      <w:pPr>
        <w:widowControl/>
        <w:autoSpaceDE/>
        <w:ind w:rightChars="56" w:right="112"/>
        <w:jc w:val="left"/>
        <w:rPr>
          <w:rFonts w:ascii="Times New Roman"/>
          <w:iCs/>
          <w:kern w:val="0"/>
          <w:szCs w:val="20"/>
          <w:lang w:val="cs-CZ"/>
        </w:rPr>
      </w:pPr>
    </w:p>
    <w:p w:rsidR="00706B92" w:rsidRPr="004362E9" w:rsidRDefault="00706B92" w:rsidP="00706B92">
      <w:pPr>
        <w:widowControl/>
        <w:autoSpaceDE/>
        <w:ind w:rightChars="56" w:right="112"/>
        <w:jc w:val="left"/>
        <w:rPr>
          <w:rFonts w:ascii="Times New Roman"/>
          <w:iCs/>
          <w:kern w:val="0"/>
          <w:szCs w:val="20"/>
          <w:lang w:val="cs-CZ"/>
        </w:rPr>
      </w:pPr>
      <w:r w:rsidRPr="004362E9">
        <w:rPr>
          <w:rFonts w:ascii="Times New Roman"/>
          <w:iCs/>
          <w:kern w:val="0"/>
          <w:szCs w:val="20"/>
          <w:lang w:val="cs-CZ"/>
        </w:rPr>
        <w:t>Larissa B</w:t>
      </w:r>
      <w:r w:rsidRPr="004362E9">
        <w:rPr>
          <w:rFonts w:ascii="Times New Roman"/>
          <w:iCs/>
          <w:kern w:val="0"/>
          <w:szCs w:val="20"/>
          <w:lang w:val="cs-CZ"/>
        </w:rPr>
        <w:t>ü</w:t>
      </w:r>
      <w:r w:rsidRPr="004362E9">
        <w:rPr>
          <w:rFonts w:ascii="Times New Roman"/>
          <w:iCs/>
          <w:kern w:val="0"/>
          <w:szCs w:val="20"/>
          <w:lang w:val="cs-CZ"/>
        </w:rPr>
        <w:t>sch, Public Relations</w:t>
      </w:r>
    </w:p>
    <w:p w:rsidR="00706B92" w:rsidRPr="004362E9" w:rsidRDefault="00706B92" w:rsidP="00706B92">
      <w:pPr>
        <w:widowControl/>
        <w:autoSpaceDE/>
        <w:ind w:rightChars="56" w:right="112"/>
        <w:jc w:val="left"/>
        <w:rPr>
          <w:rFonts w:ascii="Times New Roman"/>
          <w:iCs/>
          <w:kern w:val="0"/>
          <w:szCs w:val="20"/>
          <w:lang w:val="cs-CZ"/>
        </w:rPr>
      </w:pPr>
      <w:r w:rsidRPr="004362E9">
        <w:rPr>
          <w:rFonts w:ascii="Times New Roman"/>
          <w:iCs/>
          <w:kern w:val="0"/>
          <w:szCs w:val="20"/>
          <w:lang w:val="cs-CZ"/>
        </w:rPr>
        <w:t>PCR/ SUV, Event</w:t>
      </w:r>
    </w:p>
    <w:p w:rsidR="00706B92" w:rsidRPr="004362E9" w:rsidRDefault="00706B92" w:rsidP="00706B92">
      <w:pPr>
        <w:widowControl/>
        <w:autoSpaceDE/>
        <w:ind w:rightChars="56" w:right="112"/>
        <w:jc w:val="left"/>
        <w:rPr>
          <w:rFonts w:ascii="Times New Roman"/>
          <w:iCs/>
          <w:kern w:val="0"/>
          <w:szCs w:val="20"/>
          <w:lang w:val="cs-CZ"/>
        </w:rPr>
      </w:pPr>
      <w:r w:rsidRPr="004362E9">
        <w:rPr>
          <w:rFonts w:ascii="Times New Roman"/>
          <w:iCs/>
          <w:kern w:val="0"/>
          <w:szCs w:val="20"/>
          <w:lang w:val="cs-CZ"/>
        </w:rPr>
        <w:t xml:space="preserve">Tel.: +49 (0) 6102 8149 </w:t>
      </w:r>
      <w:r w:rsidRPr="004362E9">
        <w:rPr>
          <w:rFonts w:ascii="Times New Roman"/>
          <w:iCs/>
          <w:kern w:val="0"/>
          <w:szCs w:val="20"/>
          <w:lang w:val="cs-CZ"/>
        </w:rPr>
        <w:t>–</w:t>
      </w:r>
      <w:r w:rsidRPr="004362E9">
        <w:rPr>
          <w:rFonts w:ascii="Times New Roman"/>
          <w:iCs/>
          <w:kern w:val="0"/>
          <w:szCs w:val="20"/>
          <w:lang w:val="cs-CZ"/>
        </w:rPr>
        <w:t xml:space="preserve"> 171</w:t>
      </w:r>
    </w:p>
    <w:p w:rsidR="00706B92" w:rsidRPr="004362E9" w:rsidRDefault="00706B92" w:rsidP="00706B92">
      <w:pPr>
        <w:widowControl/>
        <w:autoSpaceDE/>
        <w:ind w:rightChars="56" w:right="112"/>
        <w:jc w:val="left"/>
        <w:rPr>
          <w:rFonts w:ascii="Times New Roman"/>
          <w:iCs/>
          <w:kern w:val="0"/>
          <w:szCs w:val="20"/>
          <w:lang w:val="cs-CZ"/>
        </w:rPr>
      </w:pPr>
      <w:r w:rsidRPr="004362E9">
        <w:rPr>
          <w:rFonts w:ascii="Times New Roman"/>
          <w:iCs/>
          <w:kern w:val="0"/>
          <w:szCs w:val="20"/>
          <w:lang w:val="cs-CZ"/>
        </w:rPr>
        <w:t xml:space="preserve">Mobile: +49 </w:t>
      </w:r>
      <w:r w:rsidR="000E3161" w:rsidRPr="004362E9">
        <w:rPr>
          <w:rFonts w:ascii="Times New Roman" w:eastAsia="Times New Roman"/>
          <w:noProof/>
          <w:szCs w:val="20"/>
          <w:lang w:val="cs-CZ" w:eastAsia="de-DE"/>
        </w:rPr>
        <w:t xml:space="preserve">160 </w:t>
      </w:r>
      <w:r w:rsidRPr="004362E9">
        <w:rPr>
          <w:rFonts w:ascii="Times New Roman" w:eastAsia="Times New Roman"/>
          <w:noProof/>
          <w:szCs w:val="20"/>
          <w:lang w:val="cs-CZ" w:eastAsia="de-DE"/>
        </w:rPr>
        <w:t>2252301</w:t>
      </w:r>
    </w:p>
    <w:p w:rsidR="00706B92" w:rsidRPr="004362E9" w:rsidRDefault="00706B92" w:rsidP="00706B92">
      <w:pPr>
        <w:widowControl/>
        <w:autoSpaceDE/>
        <w:ind w:rightChars="56" w:right="112"/>
        <w:jc w:val="left"/>
        <w:rPr>
          <w:rFonts w:ascii="Times New Roman"/>
          <w:iCs/>
          <w:kern w:val="0"/>
          <w:szCs w:val="20"/>
          <w:lang w:val="cs-CZ"/>
        </w:rPr>
      </w:pPr>
      <w:r w:rsidRPr="004362E9">
        <w:rPr>
          <w:rFonts w:ascii="Times New Roman"/>
          <w:iCs/>
          <w:kern w:val="0"/>
          <w:szCs w:val="20"/>
          <w:lang w:val="cs-CZ"/>
        </w:rPr>
        <w:t>l.buesch@hankookreifen.de</w:t>
      </w:r>
    </w:p>
    <w:p w:rsidR="00706B92" w:rsidRPr="004362E9" w:rsidRDefault="00706B92" w:rsidP="00706B92">
      <w:pPr>
        <w:widowControl/>
        <w:autoSpaceDE/>
        <w:ind w:rightChars="56" w:right="112"/>
        <w:jc w:val="left"/>
        <w:rPr>
          <w:rFonts w:ascii="Times New Roman"/>
          <w:iCs/>
          <w:kern w:val="0"/>
          <w:szCs w:val="20"/>
          <w:lang w:val="cs-CZ"/>
        </w:rPr>
      </w:pPr>
    </w:p>
    <w:p w:rsidR="00706B92" w:rsidRPr="004362E9" w:rsidRDefault="00706B92" w:rsidP="00706B92">
      <w:pPr>
        <w:widowControl/>
        <w:autoSpaceDE/>
        <w:ind w:rightChars="56" w:right="112"/>
        <w:jc w:val="left"/>
        <w:rPr>
          <w:rFonts w:ascii="Times New Roman"/>
          <w:iCs/>
          <w:kern w:val="0"/>
          <w:szCs w:val="20"/>
          <w:lang w:val="cs-CZ"/>
        </w:rPr>
      </w:pPr>
      <w:r w:rsidRPr="004362E9">
        <w:rPr>
          <w:rFonts w:ascii="Times New Roman"/>
          <w:iCs/>
          <w:kern w:val="0"/>
          <w:szCs w:val="20"/>
          <w:lang w:val="cs-CZ"/>
        </w:rPr>
        <w:t>Yara Willems, Public Relations Assistant</w:t>
      </w:r>
    </w:p>
    <w:p w:rsidR="00706B92" w:rsidRPr="004362E9" w:rsidRDefault="00706B92" w:rsidP="00706B92">
      <w:pPr>
        <w:widowControl/>
        <w:autoSpaceDE/>
        <w:ind w:rightChars="56" w:right="112"/>
        <w:jc w:val="left"/>
        <w:rPr>
          <w:rFonts w:ascii="Times New Roman"/>
          <w:iCs/>
          <w:kern w:val="0"/>
          <w:szCs w:val="20"/>
          <w:lang w:val="cs-CZ"/>
        </w:rPr>
      </w:pPr>
      <w:r w:rsidRPr="004362E9">
        <w:rPr>
          <w:rFonts w:ascii="Times New Roman"/>
          <w:iCs/>
          <w:kern w:val="0"/>
          <w:szCs w:val="20"/>
          <w:lang w:val="cs-CZ"/>
        </w:rPr>
        <w:t>Corporate, SNS</w:t>
      </w:r>
    </w:p>
    <w:p w:rsidR="00706B92" w:rsidRPr="004362E9" w:rsidRDefault="00706B92" w:rsidP="00706B92">
      <w:pPr>
        <w:widowControl/>
        <w:autoSpaceDE/>
        <w:ind w:rightChars="56" w:right="112"/>
        <w:jc w:val="left"/>
        <w:rPr>
          <w:rFonts w:ascii="Times New Roman"/>
          <w:iCs/>
          <w:kern w:val="0"/>
          <w:szCs w:val="20"/>
          <w:lang w:val="cs-CZ"/>
        </w:rPr>
      </w:pPr>
      <w:r w:rsidRPr="004362E9">
        <w:rPr>
          <w:rFonts w:ascii="Times New Roman"/>
          <w:iCs/>
          <w:kern w:val="0"/>
          <w:szCs w:val="20"/>
          <w:lang w:val="cs-CZ"/>
        </w:rPr>
        <w:t xml:space="preserve">Tel.: +49 (0) 6102 8149 </w:t>
      </w:r>
      <w:r w:rsidRPr="004362E9">
        <w:rPr>
          <w:rFonts w:ascii="Times New Roman"/>
          <w:iCs/>
          <w:kern w:val="0"/>
          <w:szCs w:val="20"/>
          <w:lang w:val="cs-CZ"/>
        </w:rPr>
        <w:t>–</w:t>
      </w:r>
      <w:r w:rsidRPr="004362E9">
        <w:rPr>
          <w:rFonts w:ascii="Times New Roman"/>
          <w:iCs/>
          <w:kern w:val="0"/>
          <w:szCs w:val="20"/>
          <w:lang w:val="cs-CZ"/>
        </w:rPr>
        <w:t xml:space="preserve"> 172</w:t>
      </w:r>
    </w:p>
    <w:p w:rsidR="00706B92" w:rsidRPr="004362E9" w:rsidRDefault="00706B92" w:rsidP="00706B92">
      <w:pPr>
        <w:widowControl/>
        <w:autoSpaceDE/>
        <w:ind w:rightChars="56" w:right="112"/>
        <w:jc w:val="left"/>
        <w:rPr>
          <w:rFonts w:ascii="Times New Roman"/>
          <w:iCs/>
          <w:kern w:val="0"/>
          <w:szCs w:val="20"/>
          <w:lang w:val="cs-CZ"/>
        </w:rPr>
      </w:pPr>
      <w:r w:rsidRPr="004362E9">
        <w:rPr>
          <w:rFonts w:ascii="Times New Roman"/>
          <w:iCs/>
          <w:kern w:val="0"/>
          <w:szCs w:val="20"/>
          <w:lang w:val="cs-CZ"/>
        </w:rPr>
        <w:t xml:space="preserve">Mobile: +49 </w:t>
      </w:r>
      <w:r w:rsidR="000E3161" w:rsidRPr="004362E9">
        <w:rPr>
          <w:rFonts w:ascii="Times New Roman" w:eastAsia="Times New Roman"/>
          <w:noProof/>
          <w:szCs w:val="20"/>
          <w:lang w:val="cs-CZ" w:eastAsia="de-DE"/>
        </w:rPr>
        <w:t xml:space="preserve">160 </w:t>
      </w:r>
      <w:r w:rsidRPr="004362E9">
        <w:rPr>
          <w:rFonts w:ascii="Times New Roman" w:eastAsia="Times New Roman"/>
          <w:noProof/>
          <w:szCs w:val="20"/>
          <w:lang w:val="cs-CZ" w:eastAsia="de-DE"/>
        </w:rPr>
        <w:t>2545279</w:t>
      </w:r>
    </w:p>
    <w:p w:rsidR="00A32243" w:rsidRPr="004362E9" w:rsidRDefault="00706B92" w:rsidP="00706B92">
      <w:pPr>
        <w:widowControl/>
        <w:autoSpaceDE/>
        <w:ind w:rightChars="56" w:right="112"/>
        <w:jc w:val="left"/>
        <w:rPr>
          <w:rFonts w:ascii="Times New Roman"/>
          <w:iCs/>
          <w:kern w:val="0"/>
          <w:szCs w:val="20"/>
          <w:lang w:val="cs-CZ"/>
        </w:rPr>
      </w:pPr>
      <w:r w:rsidRPr="004362E9">
        <w:rPr>
          <w:rFonts w:ascii="Times New Roman"/>
          <w:iCs/>
          <w:kern w:val="0"/>
          <w:szCs w:val="20"/>
          <w:lang w:val="cs-CZ"/>
        </w:rPr>
        <w:t>y.willems@hankookreifen.de</w:t>
      </w:r>
    </w:p>
    <w:sectPr w:rsidR="00A32243" w:rsidRPr="004362E9">
      <w:headerReference w:type="default" r:id="rId73"/>
      <w:footerReference w:type="default" r:id="rId74"/>
      <w:pgSz w:w="11906" w:h="16838"/>
      <w:pgMar w:top="1923" w:right="1418" w:bottom="851" w:left="1191" w:header="709" w:footer="709"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0C57" w:rsidRDefault="00640C57">
      <w:r>
        <w:separator/>
      </w:r>
    </w:p>
  </w:endnote>
  <w:endnote w:type="continuationSeparator" w:id="0">
    <w:p w:rsidR="00640C57" w:rsidRDefault="00640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Helvetica">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EE"/>
    <w:family w:val="roman"/>
    <w:pitch w:val="variable"/>
    <w:sig w:usb0="E0002AFF" w:usb1="C0007841"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EE"/>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Swiss721BT-Roman">
    <w:altName w:val="Cambria"/>
    <w:panose1 w:val="00000000000000000000"/>
    <w:charset w:val="4D"/>
    <w:family w:val="auto"/>
    <w:notTrueType/>
    <w:pitch w:val="default"/>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0031" w:rsidRPr="005B094A" w:rsidRDefault="00EC0031">
    <w:pPr>
      <w:pStyle w:val="Zpat"/>
      <w:jc w:val="center"/>
      <w:rPr>
        <w:rFonts w:ascii="Arial" w:hAnsi="Arial" w:cs="Arial"/>
      </w:rPr>
    </w:pPr>
    <w:r w:rsidRPr="005B094A">
      <w:rPr>
        <w:rFonts w:ascii="Arial" w:hAnsi="Arial" w:cs="Arial"/>
      </w:rPr>
      <w:fldChar w:fldCharType="begin"/>
    </w:r>
    <w:r w:rsidRPr="005B094A">
      <w:rPr>
        <w:rFonts w:ascii="Arial" w:hAnsi="Arial" w:cs="Arial"/>
      </w:rPr>
      <w:instrText xml:space="preserve"> PAGE </w:instrText>
    </w:r>
    <w:r w:rsidRPr="005B094A">
      <w:rPr>
        <w:rFonts w:ascii="Arial" w:hAnsi="Arial" w:cs="Arial"/>
      </w:rPr>
      <w:fldChar w:fldCharType="separate"/>
    </w:r>
    <w:r w:rsidR="00A67726">
      <w:rPr>
        <w:rFonts w:ascii="Arial" w:hAnsi="Arial" w:cs="Arial"/>
        <w:noProof/>
      </w:rPr>
      <w:t>40</w:t>
    </w:r>
    <w:r w:rsidRPr="005B094A">
      <w:rPr>
        <w:rFonts w:ascii="Arial" w:hAnsi="Arial" w:cs="Arial"/>
      </w:rPr>
      <w:fldChar w:fldCharType="end"/>
    </w:r>
  </w:p>
  <w:p w:rsidR="00EC0031" w:rsidRDefault="00EC0031">
    <w:pPr>
      <w:pStyle w:val="Zpat"/>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0C57" w:rsidRDefault="00640C57">
      <w:r>
        <w:separator/>
      </w:r>
    </w:p>
  </w:footnote>
  <w:footnote w:type="continuationSeparator" w:id="0">
    <w:p w:rsidR="00640C57" w:rsidRDefault="00640C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0031" w:rsidRDefault="00EC0031">
    <w:pPr>
      <w:pStyle w:val="Zhlav"/>
    </w:pPr>
    <w:r>
      <w:rPr>
        <w:lang w:val="de-DE" w:eastAsia="cs-CZ"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464.75pt;height:44.9pt" filled="t">
          <v:fill opacity="0" color2="black"/>
          <v:imagedata r:id="rId1" o:titl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Arial" w:hAnsi="Arial" w:cs="Arial" w:hint="default"/>
      </w:rPr>
    </w:lvl>
  </w:abstractNum>
  <w:abstractNum w:abstractNumId="1" w15:restartNumberingAfterBreak="0">
    <w:nsid w:val="00000002"/>
    <w:multiLevelType w:val="singleLevel"/>
    <w:tmpl w:val="00000002"/>
    <w:name w:val="WW8Num7"/>
    <w:lvl w:ilvl="0">
      <w:start w:val="1"/>
      <w:numFmt w:val="bullet"/>
      <w:lvlText w:val="-"/>
      <w:lvlJc w:val="left"/>
      <w:pPr>
        <w:tabs>
          <w:tab w:val="num" w:pos="0"/>
        </w:tabs>
        <w:ind w:left="720" w:hanging="360"/>
      </w:pPr>
      <w:rPr>
        <w:rFonts w:ascii="Times New Roman" w:hAnsi="Times New Roman" w:cs="Times New Roman" w:hint="default"/>
        <w:color w:val="auto"/>
        <w:sz w:val="18"/>
        <w:szCs w:val="18"/>
      </w:rPr>
    </w:lvl>
  </w:abstractNum>
  <w:abstractNum w:abstractNumId="2" w15:restartNumberingAfterBreak="0">
    <w:nsid w:val="00000003"/>
    <w:multiLevelType w:val="singleLevel"/>
    <w:tmpl w:val="00000003"/>
    <w:name w:val="WW8Num9"/>
    <w:lvl w:ilvl="0">
      <w:start w:val="1"/>
      <w:numFmt w:val="bullet"/>
      <w:lvlText w:val="-"/>
      <w:lvlJc w:val="left"/>
      <w:pPr>
        <w:tabs>
          <w:tab w:val="num" w:pos="0"/>
        </w:tabs>
        <w:ind w:left="927" w:hanging="360"/>
      </w:pPr>
      <w:rPr>
        <w:rFonts w:ascii="Calibri" w:hAnsi="Calibri" w:cs="Times New Roman" w:hint="default"/>
        <w:sz w:val="18"/>
        <w:szCs w:val="18"/>
      </w:rPr>
    </w:lvl>
  </w:abstractNum>
  <w:abstractNum w:abstractNumId="3" w15:restartNumberingAfterBreak="0">
    <w:nsid w:val="00000004"/>
    <w:multiLevelType w:val="singleLevel"/>
    <w:tmpl w:val="00000004"/>
    <w:name w:val="WW8Num13"/>
    <w:lvl w:ilvl="0">
      <w:start w:val="1"/>
      <w:numFmt w:val="bullet"/>
      <w:lvlText w:val="-"/>
      <w:lvlJc w:val="left"/>
      <w:pPr>
        <w:tabs>
          <w:tab w:val="num" w:pos="0"/>
        </w:tabs>
        <w:ind w:left="720" w:hanging="360"/>
      </w:pPr>
      <w:rPr>
        <w:rFonts w:ascii="Helvetica" w:hAnsi="Helvetica" w:cs="Helvetica" w:hint="default"/>
      </w:rPr>
    </w:lvl>
  </w:abstractNum>
  <w:abstractNum w:abstractNumId="4" w15:restartNumberingAfterBreak="0">
    <w:nsid w:val="00000005"/>
    <w:multiLevelType w:val="singleLevel"/>
    <w:tmpl w:val="00000005"/>
    <w:name w:val="WW8Num15"/>
    <w:lvl w:ilvl="0">
      <w:start w:val="1"/>
      <w:numFmt w:val="bullet"/>
      <w:lvlText w:val="-"/>
      <w:lvlJc w:val="left"/>
      <w:pPr>
        <w:tabs>
          <w:tab w:val="num" w:pos="0"/>
        </w:tabs>
        <w:ind w:left="720" w:hanging="360"/>
      </w:pPr>
      <w:rPr>
        <w:rFonts w:ascii="Arial" w:hAnsi="Arial" w:cs="Arial" w:hint="default"/>
      </w:rPr>
    </w:lvl>
  </w:abstractNum>
  <w:abstractNum w:abstractNumId="5" w15:restartNumberingAfterBreak="0">
    <w:nsid w:val="00000006"/>
    <w:multiLevelType w:val="singleLevel"/>
    <w:tmpl w:val="00000006"/>
    <w:name w:val="WW8Num18"/>
    <w:lvl w:ilvl="0">
      <w:start w:val="1"/>
      <w:numFmt w:val="bullet"/>
      <w:lvlText w:val=""/>
      <w:lvlJc w:val="left"/>
      <w:pPr>
        <w:tabs>
          <w:tab w:val="num" w:pos="0"/>
        </w:tabs>
        <w:ind w:left="720" w:hanging="360"/>
      </w:pPr>
      <w:rPr>
        <w:rFonts w:ascii="Wingdings" w:hAnsi="Wingdings" w:cs="Wingdings" w:hint="default"/>
        <w:color w:val="FF6600"/>
        <w:sz w:val="24"/>
      </w:rPr>
    </w:lvl>
  </w:abstractNum>
  <w:abstractNum w:abstractNumId="6" w15:restartNumberingAfterBreak="0">
    <w:nsid w:val="00000007"/>
    <w:multiLevelType w:val="singleLevel"/>
    <w:tmpl w:val="00000007"/>
    <w:name w:val="WW8Num21"/>
    <w:lvl w:ilvl="0">
      <w:start w:val="1"/>
      <w:numFmt w:val="bullet"/>
      <w:lvlText w:val=""/>
      <w:lvlJc w:val="left"/>
      <w:pPr>
        <w:tabs>
          <w:tab w:val="num" w:pos="0"/>
        </w:tabs>
        <w:ind w:left="720" w:hanging="360"/>
      </w:pPr>
      <w:rPr>
        <w:rFonts w:ascii="Wingdings" w:hAnsi="Wingdings" w:cs="Wingdings" w:hint="default"/>
        <w:color w:val="FF6600"/>
      </w:rPr>
    </w:lvl>
  </w:abstractNum>
  <w:abstractNum w:abstractNumId="7" w15:restartNumberingAfterBreak="0">
    <w:nsid w:val="00000008"/>
    <w:multiLevelType w:val="singleLevel"/>
    <w:tmpl w:val="2A266096"/>
    <w:name w:val="WW8Num22"/>
    <w:lvl w:ilvl="0">
      <w:start w:val="1"/>
      <w:numFmt w:val="decimal"/>
      <w:lvlText w:val="%1."/>
      <w:lvlJc w:val="left"/>
      <w:pPr>
        <w:tabs>
          <w:tab w:val="num" w:pos="0"/>
        </w:tabs>
        <w:ind w:left="720" w:hanging="360"/>
      </w:pPr>
      <w:rPr>
        <w:rFonts w:hint="default"/>
        <w:sz w:val="18"/>
        <w:szCs w:val="18"/>
      </w:rPr>
    </w:lvl>
  </w:abstractNum>
  <w:abstractNum w:abstractNumId="8" w15:restartNumberingAfterBreak="0">
    <w:nsid w:val="00000009"/>
    <w:multiLevelType w:val="singleLevel"/>
    <w:tmpl w:val="00000009"/>
    <w:name w:val="WW8Num24"/>
    <w:lvl w:ilvl="0">
      <w:start w:val="1"/>
      <w:numFmt w:val="bullet"/>
      <w:lvlText w:val="-"/>
      <w:lvlJc w:val="left"/>
      <w:pPr>
        <w:tabs>
          <w:tab w:val="num" w:pos="0"/>
        </w:tabs>
        <w:ind w:left="1146" w:hanging="360"/>
      </w:pPr>
      <w:rPr>
        <w:rFonts w:ascii="Times New Roman" w:hAnsi="Times New Roman" w:cs="Times New Roman" w:hint="default"/>
      </w:rPr>
    </w:lvl>
  </w:abstractNum>
  <w:abstractNum w:abstractNumId="9" w15:restartNumberingAfterBreak="0">
    <w:nsid w:val="0000000A"/>
    <w:multiLevelType w:val="singleLevel"/>
    <w:tmpl w:val="5F60804A"/>
    <w:name w:val="WW8Num30"/>
    <w:lvl w:ilvl="0">
      <w:start w:val="1"/>
      <w:numFmt w:val="decimal"/>
      <w:lvlText w:val="%1."/>
      <w:lvlJc w:val="left"/>
      <w:pPr>
        <w:tabs>
          <w:tab w:val="num" w:pos="0"/>
        </w:tabs>
        <w:ind w:left="720" w:hanging="360"/>
      </w:pPr>
      <w:rPr>
        <w:rFonts w:ascii="Arial" w:hAnsi="Arial" w:cs="Arial" w:hint="default"/>
      </w:rPr>
    </w:lvl>
  </w:abstractNum>
  <w:abstractNum w:abstractNumId="10" w15:restartNumberingAfterBreak="0">
    <w:nsid w:val="0000000B"/>
    <w:multiLevelType w:val="singleLevel"/>
    <w:tmpl w:val="0000000B"/>
    <w:name w:val="WW8Num31"/>
    <w:lvl w:ilvl="0">
      <w:start w:val="4"/>
      <w:numFmt w:val="bullet"/>
      <w:lvlText w:val="-"/>
      <w:lvlJc w:val="left"/>
      <w:pPr>
        <w:tabs>
          <w:tab w:val="num" w:pos="0"/>
        </w:tabs>
        <w:ind w:left="720" w:hanging="360"/>
      </w:pPr>
      <w:rPr>
        <w:rFonts w:ascii="Times New Roman" w:hAnsi="Times New Roman" w:cs="Times New Roman" w:hint="default"/>
      </w:rPr>
    </w:lvl>
  </w:abstractNum>
  <w:abstractNum w:abstractNumId="11" w15:restartNumberingAfterBreak="0">
    <w:nsid w:val="0000000C"/>
    <w:multiLevelType w:val="singleLevel"/>
    <w:tmpl w:val="0000000C"/>
    <w:name w:val="WW8Num33"/>
    <w:lvl w:ilvl="0">
      <w:start w:val="1"/>
      <w:numFmt w:val="bullet"/>
      <w:lvlText w:val=""/>
      <w:lvlJc w:val="left"/>
      <w:pPr>
        <w:tabs>
          <w:tab w:val="num" w:pos="0"/>
        </w:tabs>
        <w:ind w:left="720" w:hanging="360"/>
      </w:pPr>
      <w:rPr>
        <w:rFonts w:ascii="Wingdings" w:hAnsi="Wingdings" w:cs="Wingdings" w:hint="default"/>
        <w:color w:val="FF6600"/>
        <w:sz w:val="24"/>
      </w:rPr>
    </w:lvl>
  </w:abstractNum>
  <w:abstractNum w:abstractNumId="12" w15:restartNumberingAfterBreak="0">
    <w:nsid w:val="0000000D"/>
    <w:multiLevelType w:val="singleLevel"/>
    <w:tmpl w:val="0000000D"/>
    <w:name w:val="WW8Num41"/>
    <w:lvl w:ilvl="0">
      <w:start w:val="5"/>
      <w:numFmt w:val="bullet"/>
      <w:lvlText w:val="-"/>
      <w:lvlJc w:val="left"/>
      <w:pPr>
        <w:tabs>
          <w:tab w:val="num" w:pos="0"/>
        </w:tabs>
        <w:ind w:left="1005" w:hanging="360"/>
      </w:pPr>
      <w:rPr>
        <w:rFonts w:ascii="Arial" w:hAnsi="Arial" w:cs="Arial" w:hint="default"/>
        <w:color w:val="212121"/>
        <w:sz w:val="18"/>
        <w:szCs w:val="18"/>
      </w:rPr>
    </w:lvl>
  </w:abstractNum>
  <w:abstractNum w:abstractNumId="13" w15:restartNumberingAfterBreak="0">
    <w:nsid w:val="0000000E"/>
    <w:multiLevelType w:val="singleLevel"/>
    <w:tmpl w:val="FB2EB7F4"/>
    <w:name w:val="WW8Num46"/>
    <w:lvl w:ilvl="0">
      <w:start w:val="1"/>
      <w:numFmt w:val="decimal"/>
      <w:lvlText w:val="%1."/>
      <w:lvlJc w:val="left"/>
      <w:pPr>
        <w:tabs>
          <w:tab w:val="num" w:pos="0"/>
        </w:tabs>
        <w:ind w:left="322" w:hanging="360"/>
      </w:pPr>
      <w:rPr>
        <w:rFonts w:ascii="Times New Roman" w:hAnsi="Times New Roman" w:cs="Times New Roman" w:hint="default"/>
        <w:b w:val="0"/>
        <w:i/>
        <w:color w:val="auto"/>
        <w:sz w:val="22"/>
        <w:szCs w:val="18"/>
        <w:u w:val="single"/>
      </w:rPr>
    </w:lvl>
  </w:abstractNum>
  <w:abstractNum w:abstractNumId="14" w15:restartNumberingAfterBreak="0">
    <w:nsid w:val="0000000F"/>
    <w:multiLevelType w:val="multilevel"/>
    <w:tmpl w:val="0000000F"/>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5" w15:restartNumberingAfterBreak="0">
    <w:nsid w:val="076905F2"/>
    <w:multiLevelType w:val="multilevel"/>
    <w:tmpl w:val="7B9806F2"/>
    <w:lvl w:ilvl="0">
      <w:start w:val="1"/>
      <w:numFmt w:val="bullet"/>
      <w:lvlText w:val="-"/>
      <w:lvlJc w:val="left"/>
      <w:pPr>
        <w:ind w:left="360" w:hanging="360"/>
      </w:pPr>
      <w:rPr>
        <w:rFonts w:ascii="Arial" w:hAnsi="Arial" w:cs="Arial" w:hint="default"/>
        <w:b/>
        <w:sz w:val="1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6" w15:restartNumberingAfterBreak="0">
    <w:nsid w:val="2D9C64A7"/>
    <w:multiLevelType w:val="hybridMultilevel"/>
    <w:tmpl w:val="66A0946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7" w15:restartNumberingAfterBreak="0">
    <w:nsid w:val="3DF92F9A"/>
    <w:multiLevelType w:val="hybridMultilevel"/>
    <w:tmpl w:val="A27E5F0E"/>
    <w:lvl w:ilvl="0" w:tplc="43742FB8">
      <w:start w:val="1"/>
      <w:numFmt w:val="bullet"/>
      <w:lvlText w:val="-"/>
      <w:lvlJc w:val="left"/>
      <w:pPr>
        <w:ind w:left="1146" w:hanging="360"/>
      </w:pPr>
      <w:rPr>
        <w:rFonts w:ascii="Times New Roman" w:eastAsia="Malgun Gothic" w:hAnsi="Times New Roman" w:cs="Times New Roman"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18" w15:restartNumberingAfterBreak="0">
    <w:nsid w:val="431B1FB3"/>
    <w:multiLevelType w:val="hybridMultilevel"/>
    <w:tmpl w:val="472AAD08"/>
    <w:lvl w:ilvl="0" w:tplc="3894E06C">
      <w:start w:val="1"/>
      <w:numFmt w:val="decimal"/>
      <w:lvlText w:val="%1."/>
      <w:lvlJc w:val="left"/>
      <w:pPr>
        <w:ind w:left="720" w:hanging="360"/>
      </w:pPr>
      <w:rPr>
        <w:rFonts w:eastAsia="Batang" w:cs="Times New Roman" w:hint="default"/>
        <w:i/>
        <w:u w:val="singl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F7682"/>
    <w:rsid w:val="00010D0E"/>
    <w:rsid w:val="00017619"/>
    <w:rsid w:val="00026B5F"/>
    <w:rsid w:val="0003301A"/>
    <w:rsid w:val="000343B6"/>
    <w:rsid w:val="00042490"/>
    <w:rsid w:val="00065D60"/>
    <w:rsid w:val="0007042F"/>
    <w:rsid w:val="00072B18"/>
    <w:rsid w:val="00091098"/>
    <w:rsid w:val="00093868"/>
    <w:rsid w:val="000A2537"/>
    <w:rsid w:val="000B4902"/>
    <w:rsid w:val="000C3901"/>
    <w:rsid w:val="000C4C7A"/>
    <w:rsid w:val="000D5F03"/>
    <w:rsid w:val="000E103A"/>
    <w:rsid w:val="000E3161"/>
    <w:rsid w:val="00111B48"/>
    <w:rsid w:val="00120172"/>
    <w:rsid w:val="00123180"/>
    <w:rsid w:val="001307DB"/>
    <w:rsid w:val="001363D6"/>
    <w:rsid w:val="00143498"/>
    <w:rsid w:val="001707D8"/>
    <w:rsid w:val="001822F9"/>
    <w:rsid w:val="001A026E"/>
    <w:rsid w:val="001E7324"/>
    <w:rsid w:val="001F3E6D"/>
    <w:rsid w:val="001F449B"/>
    <w:rsid w:val="001F61B4"/>
    <w:rsid w:val="00207021"/>
    <w:rsid w:val="00221503"/>
    <w:rsid w:val="002510BB"/>
    <w:rsid w:val="00284E5A"/>
    <w:rsid w:val="00285DB4"/>
    <w:rsid w:val="002B274E"/>
    <w:rsid w:val="002C0F93"/>
    <w:rsid w:val="002C7B0F"/>
    <w:rsid w:val="002D5C4E"/>
    <w:rsid w:val="002F0BB2"/>
    <w:rsid w:val="002F4B8E"/>
    <w:rsid w:val="00300804"/>
    <w:rsid w:val="00355CD7"/>
    <w:rsid w:val="00377914"/>
    <w:rsid w:val="003A1374"/>
    <w:rsid w:val="003B0ABB"/>
    <w:rsid w:val="003B3CCB"/>
    <w:rsid w:val="003C114B"/>
    <w:rsid w:val="003C2531"/>
    <w:rsid w:val="003C326C"/>
    <w:rsid w:val="003C50CE"/>
    <w:rsid w:val="003E0585"/>
    <w:rsid w:val="003E07E7"/>
    <w:rsid w:val="003E1151"/>
    <w:rsid w:val="003E260F"/>
    <w:rsid w:val="003E54C4"/>
    <w:rsid w:val="003F72D7"/>
    <w:rsid w:val="0040071A"/>
    <w:rsid w:val="004041E6"/>
    <w:rsid w:val="00404923"/>
    <w:rsid w:val="004362E9"/>
    <w:rsid w:val="0044135F"/>
    <w:rsid w:val="00454B64"/>
    <w:rsid w:val="00460F0E"/>
    <w:rsid w:val="00472F07"/>
    <w:rsid w:val="004B1CE8"/>
    <w:rsid w:val="004B4309"/>
    <w:rsid w:val="004B73C9"/>
    <w:rsid w:val="004C3A3B"/>
    <w:rsid w:val="004C4F4E"/>
    <w:rsid w:val="004C6447"/>
    <w:rsid w:val="004C6CCE"/>
    <w:rsid w:val="004D1315"/>
    <w:rsid w:val="004D2462"/>
    <w:rsid w:val="004D2EFD"/>
    <w:rsid w:val="004E6FF8"/>
    <w:rsid w:val="005108B7"/>
    <w:rsid w:val="0052406D"/>
    <w:rsid w:val="00540B06"/>
    <w:rsid w:val="005428A6"/>
    <w:rsid w:val="00561CC8"/>
    <w:rsid w:val="00562ED2"/>
    <w:rsid w:val="00565A60"/>
    <w:rsid w:val="005712B7"/>
    <w:rsid w:val="00575557"/>
    <w:rsid w:val="005777BC"/>
    <w:rsid w:val="005845FB"/>
    <w:rsid w:val="00590889"/>
    <w:rsid w:val="0059400D"/>
    <w:rsid w:val="005A3BAD"/>
    <w:rsid w:val="005B094A"/>
    <w:rsid w:val="005B466E"/>
    <w:rsid w:val="005C101B"/>
    <w:rsid w:val="005C337A"/>
    <w:rsid w:val="005C4ECB"/>
    <w:rsid w:val="005C5306"/>
    <w:rsid w:val="005D4A6A"/>
    <w:rsid w:val="005E0432"/>
    <w:rsid w:val="005E3037"/>
    <w:rsid w:val="005F60EE"/>
    <w:rsid w:val="00610E57"/>
    <w:rsid w:val="0061682E"/>
    <w:rsid w:val="00616BCB"/>
    <w:rsid w:val="00621AF1"/>
    <w:rsid w:val="00624F5F"/>
    <w:rsid w:val="00640C57"/>
    <w:rsid w:val="0064241E"/>
    <w:rsid w:val="00642FED"/>
    <w:rsid w:val="006445D4"/>
    <w:rsid w:val="0064544D"/>
    <w:rsid w:val="0064638C"/>
    <w:rsid w:val="006521BF"/>
    <w:rsid w:val="00661DD0"/>
    <w:rsid w:val="00667816"/>
    <w:rsid w:val="00670A82"/>
    <w:rsid w:val="00680748"/>
    <w:rsid w:val="006847EC"/>
    <w:rsid w:val="00693411"/>
    <w:rsid w:val="00696447"/>
    <w:rsid w:val="006A2C41"/>
    <w:rsid w:val="006C00B7"/>
    <w:rsid w:val="006C53DF"/>
    <w:rsid w:val="006C6DEA"/>
    <w:rsid w:val="006D1909"/>
    <w:rsid w:val="00706B92"/>
    <w:rsid w:val="00721992"/>
    <w:rsid w:val="00733DAC"/>
    <w:rsid w:val="007406FC"/>
    <w:rsid w:val="00756AB1"/>
    <w:rsid w:val="0078163A"/>
    <w:rsid w:val="00786F0F"/>
    <w:rsid w:val="007A5C85"/>
    <w:rsid w:val="007B4960"/>
    <w:rsid w:val="007C2F93"/>
    <w:rsid w:val="007C44EB"/>
    <w:rsid w:val="007C5A4F"/>
    <w:rsid w:val="007C5A9E"/>
    <w:rsid w:val="00802F7C"/>
    <w:rsid w:val="008111E8"/>
    <w:rsid w:val="00813E03"/>
    <w:rsid w:val="0082544A"/>
    <w:rsid w:val="00836BBE"/>
    <w:rsid w:val="00845371"/>
    <w:rsid w:val="0084686D"/>
    <w:rsid w:val="0085347D"/>
    <w:rsid w:val="00856D0F"/>
    <w:rsid w:val="0085726C"/>
    <w:rsid w:val="008631B6"/>
    <w:rsid w:val="008911B8"/>
    <w:rsid w:val="008A071E"/>
    <w:rsid w:val="008A0E5D"/>
    <w:rsid w:val="008A7B8B"/>
    <w:rsid w:val="008C4FB0"/>
    <w:rsid w:val="008C6C76"/>
    <w:rsid w:val="008D1E52"/>
    <w:rsid w:val="008D7D72"/>
    <w:rsid w:val="008E31F9"/>
    <w:rsid w:val="0090680F"/>
    <w:rsid w:val="009101B2"/>
    <w:rsid w:val="00916810"/>
    <w:rsid w:val="009247DD"/>
    <w:rsid w:val="00953DA9"/>
    <w:rsid w:val="00966D73"/>
    <w:rsid w:val="00972442"/>
    <w:rsid w:val="0097439C"/>
    <w:rsid w:val="00982C86"/>
    <w:rsid w:val="009A31C8"/>
    <w:rsid w:val="009B0867"/>
    <w:rsid w:val="009B3F7E"/>
    <w:rsid w:val="009C25F7"/>
    <w:rsid w:val="009C2CB2"/>
    <w:rsid w:val="009D3020"/>
    <w:rsid w:val="009D3592"/>
    <w:rsid w:val="009D684A"/>
    <w:rsid w:val="009E0637"/>
    <w:rsid w:val="009F0A74"/>
    <w:rsid w:val="009F3BFF"/>
    <w:rsid w:val="009F50ED"/>
    <w:rsid w:val="009F7682"/>
    <w:rsid w:val="00A10F7C"/>
    <w:rsid w:val="00A26798"/>
    <w:rsid w:val="00A277DC"/>
    <w:rsid w:val="00A315BC"/>
    <w:rsid w:val="00A32243"/>
    <w:rsid w:val="00A44690"/>
    <w:rsid w:val="00A5502C"/>
    <w:rsid w:val="00A67726"/>
    <w:rsid w:val="00A72F84"/>
    <w:rsid w:val="00A74955"/>
    <w:rsid w:val="00A80E84"/>
    <w:rsid w:val="00A84738"/>
    <w:rsid w:val="00A9187E"/>
    <w:rsid w:val="00A938FE"/>
    <w:rsid w:val="00AA690B"/>
    <w:rsid w:val="00AB255D"/>
    <w:rsid w:val="00AB5959"/>
    <w:rsid w:val="00AC76AC"/>
    <w:rsid w:val="00AE21A0"/>
    <w:rsid w:val="00AE5C5E"/>
    <w:rsid w:val="00B05152"/>
    <w:rsid w:val="00B10DBB"/>
    <w:rsid w:val="00B25DC6"/>
    <w:rsid w:val="00B3763E"/>
    <w:rsid w:val="00B41C87"/>
    <w:rsid w:val="00B42C06"/>
    <w:rsid w:val="00B474CA"/>
    <w:rsid w:val="00B636AF"/>
    <w:rsid w:val="00B76F41"/>
    <w:rsid w:val="00B82A0B"/>
    <w:rsid w:val="00B970FC"/>
    <w:rsid w:val="00BA1B34"/>
    <w:rsid w:val="00BE6AA5"/>
    <w:rsid w:val="00BF0AB5"/>
    <w:rsid w:val="00C013B5"/>
    <w:rsid w:val="00C018A1"/>
    <w:rsid w:val="00C21290"/>
    <w:rsid w:val="00C30454"/>
    <w:rsid w:val="00C33985"/>
    <w:rsid w:val="00C4110B"/>
    <w:rsid w:val="00C50905"/>
    <w:rsid w:val="00C575C5"/>
    <w:rsid w:val="00C75094"/>
    <w:rsid w:val="00C928F6"/>
    <w:rsid w:val="00C96986"/>
    <w:rsid w:val="00CA09BF"/>
    <w:rsid w:val="00CA1D17"/>
    <w:rsid w:val="00CC2DDE"/>
    <w:rsid w:val="00CC6565"/>
    <w:rsid w:val="00CD476C"/>
    <w:rsid w:val="00CF4067"/>
    <w:rsid w:val="00CF6119"/>
    <w:rsid w:val="00D01A48"/>
    <w:rsid w:val="00D1333B"/>
    <w:rsid w:val="00D14C19"/>
    <w:rsid w:val="00D1657F"/>
    <w:rsid w:val="00D27586"/>
    <w:rsid w:val="00D37F3E"/>
    <w:rsid w:val="00D42479"/>
    <w:rsid w:val="00D47751"/>
    <w:rsid w:val="00D527FB"/>
    <w:rsid w:val="00D56BE4"/>
    <w:rsid w:val="00D661BB"/>
    <w:rsid w:val="00D843B5"/>
    <w:rsid w:val="00D8499B"/>
    <w:rsid w:val="00D855D4"/>
    <w:rsid w:val="00DA4C88"/>
    <w:rsid w:val="00DB0581"/>
    <w:rsid w:val="00DB693D"/>
    <w:rsid w:val="00DC57F7"/>
    <w:rsid w:val="00DC7C7F"/>
    <w:rsid w:val="00DE3D8B"/>
    <w:rsid w:val="00DF45FF"/>
    <w:rsid w:val="00E050FB"/>
    <w:rsid w:val="00E114D8"/>
    <w:rsid w:val="00E16DDC"/>
    <w:rsid w:val="00E3669A"/>
    <w:rsid w:val="00E504D5"/>
    <w:rsid w:val="00E51F86"/>
    <w:rsid w:val="00E6300B"/>
    <w:rsid w:val="00E6727C"/>
    <w:rsid w:val="00E84E81"/>
    <w:rsid w:val="00E940A1"/>
    <w:rsid w:val="00E94E9B"/>
    <w:rsid w:val="00EA0BFB"/>
    <w:rsid w:val="00EC0031"/>
    <w:rsid w:val="00ED2E29"/>
    <w:rsid w:val="00ED34E1"/>
    <w:rsid w:val="00ED3BED"/>
    <w:rsid w:val="00EF38AD"/>
    <w:rsid w:val="00EF6F40"/>
    <w:rsid w:val="00F07F48"/>
    <w:rsid w:val="00F12D96"/>
    <w:rsid w:val="00F34A8F"/>
    <w:rsid w:val="00F51E41"/>
    <w:rsid w:val="00F6745A"/>
    <w:rsid w:val="00F71ABF"/>
    <w:rsid w:val="00FA38C5"/>
    <w:rsid w:val="00FA3FD7"/>
    <w:rsid w:val="00FB1339"/>
    <w:rsid w:val="00FC58CF"/>
    <w:rsid w:val="00FD1FEC"/>
    <w:rsid w:val="00FD3806"/>
    <w:rsid w:val="00FE1D8C"/>
    <w:rsid w:val="00FE76E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chartTrackingRefBased/>
  <w15:docId w15:val="{E4A3550E-D676-4898-AD47-A0DFFC942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widowControl w:val="0"/>
      <w:suppressAutoHyphens/>
      <w:autoSpaceDE w:val="0"/>
      <w:jc w:val="both"/>
    </w:pPr>
    <w:rPr>
      <w:rFonts w:ascii="Batang" w:eastAsia="Batang" w:hAnsi="Batang"/>
      <w:kern w:val="1"/>
      <w:szCs w:val="24"/>
      <w:lang w:val="en-GB" w:eastAsia="zh-CN" w:bidi="en-G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rPr>
      <w:rFonts w:ascii="Arial" w:eastAsia="Times New Roman" w:hAnsi="Arial" w:cs="Arial" w:hint="default"/>
    </w:rPr>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1z3">
    <w:name w:val="WW8Num1z3"/>
    <w:rPr>
      <w:rFonts w:ascii="Symbol" w:hAnsi="Symbol" w:cs="Symbol" w:hint="default"/>
    </w:rPr>
  </w:style>
  <w:style w:type="character" w:customStyle="1" w:styleId="WW8Num2z0">
    <w:name w:val="WW8Num2z0"/>
    <w:rPr>
      <w:rFonts w:ascii="Wingdings" w:hAnsi="Wingdings" w:cs="Wingdings" w:hint="default"/>
      <w:color w:val="FF6600"/>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rPr>
      <w:rFonts w:ascii="Times New Roman" w:eastAsia="Times New Roman" w:hAnsi="Times New Roman" w:cs="Times New Roman" w:hint="default"/>
    </w:rPr>
  </w:style>
  <w:style w:type="character" w:customStyle="1" w:styleId="WW8Num3z1">
    <w:name w:val="WW8Num3z1"/>
    <w:rPr>
      <w:rFonts w:ascii="Wingdings" w:hAnsi="Wingdings" w:cs="Wingdings" w:hint="default"/>
    </w:rPr>
  </w:style>
  <w:style w:type="character" w:customStyle="1" w:styleId="WW8Num4z0">
    <w:name w:val="WW8Num4z0"/>
    <w:rPr>
      <w:rFonts w:ascii="Times New Roman" w:eastAsia="Times New Roman" w:hAnsi="Times New Roman" w:cs="Times New Roman"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Times New Roman" w:eastAsia="Malgun Gothic" w:hAnsi="Times New Roman" w:cs="Times New Roman"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Times New Roman" w:eastAsia="Batang" w:hAnsi="Times New Roman" w:cs="Times New Roman" w:hint="default"/>
      <w:color w:val="auto"/>
      <w:sz w:val="18"/>
      <w:szCs w:val="18"/>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7z3">
    <w:name w:val="WW8Num7z3"/>
    <w:rPr>
      <w:rFonts w:ascii="Symbol" w:hAnsi="Symbol" w:cs="Symbol" w:hint="default"/>
    </w:rPr>
  </w:style>
  <w:style w:type="character" w:customStyle="1" w:styleId="WW8Num8z0">
    <w:name w:val="WW8Num8z0"/>
    <w:rPr>
      <w:rFonts w:ascii="Wingdings" w:hAnsi="Wingdings" w:cs="Wingdings" w:hint="default"/>
    </w:rPr>
  </w:style>
  <w:style w:type="character" w:customStyle="1" w:styleId="WW8Num8z1">
    <w:name w:val="WW8Num8z1"/>
    <w:rPr>
      <w:rFonts w:ascii="Courier New" w:hAnsi="Courier New" w:cs="Courier New" w:hint="default"/>
    </w:rPr>
  </w:style>
  <w:style w:type="character" w:customStyle="1" w:styleId="WW8Num8z3">
    <w:name w:val="WW8Num8z3"/>
    <w:rPr>
      <w:rFonts w:ascii="Symbol" w:hAnsi="Symbol" w:cs="Symbol" w:hint="default"/>
    </w:rPr>
  </w:style>
  <w:style w:type="character" w:customStyle="1" w:styleId="WW8Num9z0">
    <w:name w:val="WW8Num9z0"/>
    <w:rPr>
      <w:rFonts w:ascii="Calibri" w:eastAsia="Calibri" w:hAnsi="Calibri" w:cs="Times New Roman" w:hint="default"/>
      <w:sz w:val="18"/>
      <w:szCs w:val="18"/>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9z3">
    <w:name w:val="WW8Num9z3"/>
    <w:rPr>
      <w:rFonts w:ascii="Symbol" w:hAnsi="Symbol" w:cs="Symbol" w:hint="default"/>
    </w:rPr>
  </w:style>
  <w:style w:type="character" w:customStyle="1" w:styleId="WW8Num10z0">
    <w:name w:val="WW8Num10z0"/>
    <w:rPr>
      <w:rFonts w:ascii="Times New Roman" w:eastAsia="Times New Roman" w:hAnsi="Times New Roman" w:cs="Times New Roman"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Symbol" w:hAnsi="Symbol" w:cs="Symbol" w:hint="default"/>
    </w:rPr>
  </w:style>
  <w:style w:type="character" w:customStyle="1" w:styleId="WW8Num11z0">
    <w:name w:val="WW8Num11z0"/>
    <w:rPr>
      <w:rFonts w:ascii="Times New Roman" w:eastAsia="Times New Roman" w:hAnsi="Times New Roman" w:cs="Times New Roman"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1z3">
    <w:name w:val="WW8Num11z3"/>
    <w:rPr>
      <w:rFonts w:ascii="Symbol" w:hAnsi="Symbol" w:cs="Symbol" w:hint="default"/>
    </w:rPr>
  </w:style>
  <w:style w:type="character" w:customStyle="1" w:styleId="WW8Num12z0">
    <w:name w:val="WW8Num12z0"/>
    <w:rPr>
      <w:rFonts w:ascii="Times" w:eastAsia="Times New Roman" w:hAnsi="Times" w:cs="Aria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WW8Num13z0">
    <w:name w:val="WW8Num13z0"/>
    <w:rPr>
      <w:rFonts w:ascii="Helvetica" w:eastAsia="Times New Roman" w:hAnsi="Helvetica" w:cs="Helvetica"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3z3">
    <w:name w:val="WW8Num13z3"/>
    <w:rPr>
      <w:rFonts w:ascii="Symbol" w:hAnsi="Symbol" w:cs="Symbol" w:hint="default"/>
    </w:rPr>
  </w:style>
  <w:style w:type="character" w:customStyle="1" w:styleId="WW8Num14z0">
    <w:name w:val="WW8Num14z0"/>
    <w:rPr>
      <w:rFonts w:ascii="Arial" w:eastAsia="Arial" w:hAnsi="Arial" w:cs="Arial"/>
      <w:b w:val="0"/>
      <w:bCs w:val="0"/>
      <w:i/>
      <w:iCs/>
      <w:caps w:val="0"/>
      <w:smallCaps w:val="0"/>
      <w:strike w:val="0"/>
      <w:dstrike w:val="0"/>
      <w:color w:val="444444"/>
      <w:spacing w:val="3"/>
      <w:w w:val="100"/>
      <w:position w:val="0"/>
      <w:sz w:val="14"/>
      <w:szCs w:val="14"/>
      <w:u w:val="none"/>
      <w:vertAlign w:val="baseline"/>
      <w:lang w:val="en-US" w:bidi="en-US"/>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Arial" w:eastAsia="Times New Roman" w:hAnsi="Arial" w:cs="Arial"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5z3">
    <w:name w:val="WW8Num15z3"/>
    <w:rPr>
      <w:rFonts w:ascii="Symbol" w:hAnsi="Symbol" w:cs="Symbol" w:hint="default"/>
    </w:rPr>
  </w:style>
  <w:style w:type="character" w:customStyle="1" w:styleId="WW8Num16z0">
    <w:name w:val="WW8Num16z0"/>
    <w:rPr>
      <w:rFonts w:ascii="Wingdings" w:hAnsi="Wingdings" w:cs="Wingdings" w:hint="default"/>
    </w:rPr>
  </w:style>
  <w:style w:type="character" w:customStyle="1" w:styleId="WW8Num17z0">
    <w:name w:val="WW8Num17z0"/>
    <w:rPr>
      <w:rFonts w:hint="default"/>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Wingdings" w:hAnsi="Wingdings" w:cs="Wingdings" w:hint="default"/>
      <w:color w:val="FF6600"/>
      <w:sz w:val="24"/>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8z3">
    <w:name w:val="WW8Num18z3"/>
    <w:rPr>
      <w:rFonts w:ascii="Symbol" w:hAnsi="Symbol" w:cs="Symbol" w:hint="default"/>
    </w:rPr>
  </w:style>
  <w:style w:type="character" w:customStyle="1" w:styleId="WW8Num19z0">
    <w:name w:val="WW8Num19z0"/>
    <w:rPr>
      <w:rFonts w:ascii="Times New Roman" w:eastAsia="Batang" w:hAnsi="Times New Roman" w:cs="Times New Roman"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19z3">
    <w:name w:val="WW8Num19z3"/>
    <w:rPr>
      <w:rFonts w:ascii="Symbol" w:hAnsi="Symbol" w:cs="Symbol" w:hint="default"/>
    </w:rPr>
  </w:style>
  <w:style w:type="character" w:customStyle="1" w:styleId="WW8Num20z0">
    <w:name w:val="WW8Num20z0"/>
    <w:rPr>
      <w:rFonts w:ascii="Times New Roman" w:eastAsia="Times New Roman" w:hAnsi="Times New Roman" w:cs="Times New Roman" w:hint="default"/>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0z3">
    <w:name w:val="WW8Num20z3"/>
    <w:rPr>
      <w:rFonts w:ascii="Symbol" w:hAnsi="Symbol" w:cs="Symbol" w:hint="default"/>
    </w:rPr>
  </w:style>
  <w:style w:type="character" w:customStyle="1" w:styleId="WW8Num21z0">
    <w:name w:val="WW8Num21z0"/>
    <w:rPr>
      <w:rFonts w:ascii="Wingdings" w:hAnsi="Wingdings" w:cs="Wingdings" w:hint="default"/>
      <w:color w:val="FF6600"/>
    </w:rPr>
  </w:style>
  <w:style w:type="character" w:customStyle="1" w:styleId="WW8Num21z1">
    <w:name w:val="WW8Num21z1"/>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1z3">
    <w:name w:val="WW8Num21z3"/>
    <w:rPr>
      <w:rFonts w:ascii="Symbol" w:hAnsi="Symbol" w:cs="Symbol" w:hint="default"/>
    </w:rPr>
  </w:style>
  <w:style w:type="character" w:customStyle="1" w:styleId="WW8Num22z0">
    <w:name w:val="WW8Num22z0"/>
    <w:rPr>
      <w:rFonts w:hint="default"/>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ascii="Wingdings" w:eastAsia="Batang" w:hAnsi="Wingdings" w:cs="Times New Roman" w:hint="default"/>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3z3">
    <w:name w:val="WW8Num23z3"/>
    <w:rPr>
      <w:rFonts w:ascii="Symbol" w:hAnsi="Symbol" w:cs="Symbol" w:hint="default"/>
    </w:rPr>
  </w:style>
  <w:style w:type="character" w:customStyle="1" w:styleId="WW8Num24z0">
    <w:name w:val="WW8Num24z0"/>
    <w:rPr>
      <w:rFonts w:ascii="Times New Roman" w:eastAsia="Malgun Gothic" w:hAnsi="Times New Roman" w:cs="Times New Roman" w:hint="default"/>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WW8Num24z3">
    <w:name w:val="WW8Num24z3"/>
    <w:rPr>
      <w:rFonts w:ascii="Symbol" w:hAnsi="Symbol" w:cs="Symbol" w:hint="default"/>
    </w:rPr>
  </w:style>
  <w:style w:type="character" w:customStyle="1" w:styleId="WW8Num25z0">
    <w:name w:val="WW8Num25z0"/>
    <w:rPr>
      <w:rFonts w:ascii="Arial" w:eastAsia="Arial" w:hAnsi="Arial" w:cs="Arial"/>
      <w:b w:val="0"/>
      <w:bCs w:val="0"/>
      <w:i w:val="0"/>
      <w:iCs w:val="0"/>
      <w:caps w:val="0"/>
      <w:smallCaps w:val="0"/>
      <w:strike w:val="0"/>
      <w:dstrike w:val="0"/>
      <w:color w:val="444444"/>
      <w:spacing w:val="6"/>
      <w:w w:val="100"/>
      <w:position w:val="0"/>
      <w:sz w:val="14"/>
      <w:szCs w:val="14"/>
      <w:u w:val="none"/>
      <w:vertAlign w:val="baseline"/>
      <w:lang w:val="en-US" w:bidi="en-US"/>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Wingdings" w:hAnsi="Wingdings" w:cs="Wingdings" w:hint="default"/>
    </w:rPr>
  </w:style>
  <w:style w:type="character" w:customStyle="1" w:styleId="WW8Num26z1">
    <w:name w:val="WW8Num26z1"/>
    <w:rPr>
      <w:rFonts w:ascii="Courier New" w:hAnsi="Courier New" w:cs="Courier New" w:hint="default"/>
    </w:rPr>
  </w:style>
  <w:style w:type="character" w:customStyle="1" w:styleId="WW8Num26z3">
    <w:name w:val="WW8Num26z3"/>
    <w:rPr>
      <w:rFonts w:ascii="Symbol" w:hAnsi="Symbol" w:cs="Symbol" w:hint="default"/>
    </w:rPr>
  </w:style>
  <w:style w:type="character" w:customStyle="1" w:styleId="WW8Num27z0">
    <w:name w:val="WW8Num27z0"/>
    <w:rPr>
      <w:rFonts w:ascii="Wingdings" w:hAnsi="Wingdings" w:cs="Wingdings" w:hint="default"/>
    </w:rPr>
  </w:style>
  <w:style w:type="character" w:customStyle="1" w:styleId="WW8Num27z1">
    <w:name w:val="WW8Num27z1"/>
    <w:rPr>
      <w:rFonts w:ascii="Courier New" w:hAnsi="Courier New" w:cs="Courier New" w:hint="default"/>
    </w:rPr>
  </w:style>
  <w:style w:type="character" w:customStyle="1" w:styleId="WW8Num27z3">
    <w:name w:val="WW8Num27z3"/>
    <w:rPr>
      <w:rFonts w:ascii="Symbol" w:hAnsi="Symbol" w:cs="Symbol" w:hint="default"/>
    </w:rPr>
  </w:style>
  <w:style w:type="character" w:customStyle="1" w:styleId="WW8Num28z0">
    <w:name w:val="WW8Num28z0"/>
    <w:rPr>
      <w:b/>
      <w:i/>
    </w:rPr>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ascii="Times New Roman" w:eastAsia="Times New Roman" w:hAnsi="Times New Roman" w:cs="Times New Roman" w:hint="default"/>
      <w:b w:val="0"/>
      <w:bCs w:val="0"/>
      <w:i/>
      <w:iCs/>
      <w:caps w:val="0"/>
      <w:smallCaps w:val="0"/>
      <w:strike w:val="0"/>
      <w:dstrike w:val="0"/>
      <w:color w:val="444444"/>
      <w:spacing w:val="3"/>
      <w:w w:val="100"/>
      <w:position w:val="0"/>
      <w:sz w:val="14"/>
      <w:szCs w:val="14"/>
      <w:u w:val="none"/>
      <w:vertAlign w:val="baseline"/>
      <w:lang w:val="en-US" w:bidi="en-US"/>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hint="default"/>
    </w:rPr>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Times New Roman" w:eastAsia="Batang" w:hAnsi="Times New Roman" w:cs="Times New Roman" w:hint="default"/>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1z3">
    <w:name w:val="WW8Num31z3"/>
    <w:rPr>
      <w:rFonts w:ascii="Symbol" w:hAnsi="Symbol" w:cs="Symbol" w:hint="default"/>
    </w:rPr>
  </w:style>
  <w:style w:type="character" w:customStyle="1" w:styleId="WW8Num32z0">
    <w:name w:val="WW8Num32z0"/>
    <w:rPr>
      <w:rFonts w:ascii="Times New Roman" w:eastAsia="Times New Roman" w:hAnsi="Times New Roman" w:cs="Times New Roman" w:hint="default"/>
      <w:b w:val="0"/>
      <w:bCs w:val="0"/>
      <w:i/>
      <w:iCs/>
      <w:caps w:val="0"/>
      <w:smallCaps w:val="0"/>
      <w:strike w:val="0"/>
      <w:dstrike w:val="0"/>
      <w:color w:val="444444"/>
      <w:spacing w:val="3"/>
      <w:w w:val="100"/>
      <w:position w:val="0"/>
      <w:sz w:val="14"/>
      <w:szCs w:val="14"/>
      <w:u w:val="none"/>
      <w:vertAlign w:val="baseline"/>
      <w:lang w:val="en-US" w:bidi="en-US"/>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Wingdings" w:hAnsi="Wingdings" w:cs="Wingdings" w:hint="default"/>
      <w:color w:val="FF6600"/>
      <w:sz w:val="24"/>
    </w:rPr>
  </w:style>
  <w:style w:type="character" w:customStyle="1" w:styleId="WW8Num33z1">
    <w:name w:val="WW8Num33z1"/>
    <w:rPr>
      <w:rFonts w:ascii="Courier New" w:hAnsi="Courier New" w:cs="Courier New" w:hint="default"/>
    </w:rPr>
  </w:style>
  <w:style w:type="character" w:customStyle="1" w:styleId="WW8Num33z2">
    <w:name w:val="WW8Num33z2"/>
    <w:rPr>
      <w:rFonts w:ascii="Wingdings" w:hAnsi="Wingdings" w:cs="Wingdings" w:hint="default"/>
    </w:rPr>
  </w:style>
  <w:style w:type="character" w:customStyle="1" w:styleId="WW8Num33z3">
    <w:name w:val="WW8Num33z3"/>
    <w:rPr>
      <w:rFonts w:ascii="Symbol" w:hAnsi="Symbol" w:cs="Symbol" w:hint="default"/>
    </w:rPr>
  </w:style>
  <w:style w:type="character" w:customStyle="1" w:styleId="WW8Num34z0">
    <w:name w:val="WW8Num34z0"/>
    <w:rPr>
      <w:rFonts w:ascii="Wingdings" w:hAnsi="Wingdings" w:cs="Wingdings" w:hint="default"/>
    </w:rPr>
  </w:style>
  <w:style w:type="character" w:customStyle="1" w:styleId="WW8Num34z1">
    <w:name w:val="WW8Num34z1"/>
    <w:rPr>
      <w:rFonts w:ascii="Courier New" w:hAnsi="Courier New" w:cs="Courier New" w:hint="default"/>
    </w:rPr>
  </w:style>
  <w:style w:type="character" w:customStyle="1" w:styleId="WW8Num34z3">
    <w:name w:val="WW8Num34z3"/>
    <w:rPr>
      <w:rFonts w:ascii="Symbol" w:hAnsi="Symbol" w:cs="Symbol" w:hint="default"/>
    </w:rPr>
  </w:style>
  <w:style w:type="character" w:customStyle="1" w:styleId="WW8Num35z0">
    <w:name w:val="WW8Num35z0"/>
    <w:rPr>
      <w:rFonts w:ascii="Symbol" w:hAnsi="Symbol" w:cs="Symbol" w:hint="default"/>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6z0">
    <w:name w:val="WW8Num36z0"/>
    <w:rPr>
      <w:rFonts w:ascii="Wingdings" w:hAnsi="Wingdings" w:cs="Wingdings" w:hint="default"/>
    </w:rPr>
  </w:style>
  <w:style w:type="character" w:customStyle="1" w:styleId="WW8Num36z1">
    <w:name w:val="WW8Num36z1"/>
    <w:rPr>
      <w:rFonts w:ascii="Courier New" w:hAnsi="Courier New" w:cs="Courier New" w:hint="default"/>
    </w:rPr>
  </w:style>
  <w:style w:type="character" w:customStyle="1" w:styleId="WW8Num36z3">
    <w:name w:val="WW8Num36z3"/>
    <w:rPr>
      <w:rFonts w:ascii="Symbol" w:hAnsi="Symbol" w:cs="Symbol" w:hint="default"/>
    </w:rPr>
  </w:style>
  <w:style w:type="character" w:customStyle="1" w:styleId="WW8Num37z0">
    <w:name w:val="WW8Num37z0"/>
    <w:rPr>
      <w:rFonts w:ascii="Wingdings" w:hAnsi="Wingdings" w:cs="Wingdings" w:hint="default"/>
    </w:rPr>
  </w:style>
  <w:style w:type="character" w:customStyle="1" w:styleId="WW8Num37z1">
    <w:name w:val="WW8Num37z1"/>
    <w:rPr>
      <w:rFonts w:ascii="Courier New" w:hAnsi="Courier New" w:cs="Courier New" w:hint="default"/>
    </w:rPr>
  </w:style>
  <w:style w:type="character" w:customStyle="1" w:styleId="WW8Num37z3">
    <w:name w:val="WW8Num37z3"/>
    <w:rPr>
      <w:rFonts w:ascii="Symbol" w:hAnsi="Symbol" w:cs="Symbol" w:hint="default"/>
    </w:rPr>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rPr>
      <w:rFonts w:ascii="Wingdings" w:hAnsi="Wingdings" w:cs="Wingdings" w:hint="default"/>
    </w:rPr>
  </w:style>
  <w:style w:type="character" w:customStyle="1" w:styleId="WW8Num39z1">
    <w:name w:val="WW8Num39z1"/>
    <w:rPr>
      <w:rFonts w:ascii="Courier New" w:hAnsi="Courier New" w:cs="Courier New" w:hint="default"/>
    </w:rPr>
  </w:style>
  <w:style w:type="character" w:customStyle="1" w:styleId="WW8Num39z3">
    <w:name w:val="WW8Num39z3"/>
    <w:rPr>
      <w:rFonts w:ascii="Symbol" w:hAnsi="Symbol" w:cs="Symbol" w:hint="default"/>
    </w:rPr>
  </w:style>
  <w:style w:type="character" w:customStyle="1" w:styleId="WW8Num40z0">
    <w:name w:val="WW8Num40z0"/>
    <w:rPr>
      <w:rFonts w:ascii="Wingdings" w:hAnsi="Wingdings" w:cs="Wingdings" w:hint="default"/>
    </w:rPr>
  </w:style>
  <w:style w:type="character" w:customStyle="1" w:styleId="WW8Num40z1">
    <w:name w:val="WW8Num40z1"/>
    <w:rPr>
      <w:rFonts w:ascii="Courier New" w:hAnsi="Courier New" w:cs="Courier New" w:hint="default"/>
    </w:rPr>
  </w:style>
  <w:style w:type="character" w:customStyle="1" w:styleId="WW8Num40z3">
    <w:name w:val="WW8Num40z3"/>
    <w:rPr>
      <w:rFonts w:ascii="Symbol" w:hAnsi="Symbol" w:cs="Symbol" w:hint="default"/>
    </w:rPr>
  </w:style>
  <w:style w:type="character" w:customStyle="1" w:styleId="WW8Num41z0">
    <w:name w:val="WW8Num41z0"/>
    <w:rPr>
      <w:rFonts w:ascii="Arial" w:eastAsia="Gulim" w:hAnsi="Arial" w:cs="Arial" w:hint="default"/>
      <w:color w:val="212121"/>
      <w:sz w:val="18"/>
      <w:szCs w:val="18"/>
    </w:rPr>
  </w:style>
  <w:style w:type="character" w:customStyle="1" w:styleId="WW8Num41z1">
    <w:name w:val="WW8Num41z1"/>
    <w:rPr>
      <w:rFonts w:ascii="Courier New" w:hAnsi="Courier New" w:cs="Courier New" w:hint="default"/>
    </w:rPr>
  </w:style>
  <w:style w:type="character" w:customStyle="1" w:styleId="WW8Num41z2">
    <w:name w:val="WW8Num41z2"/>
    <w:rPr>
      <w:rFonts w:ascii="Wingdings" w:hAnsi="Wingdings" w:cs="Wingdings" w:hint="default"/>
    </w:rPr>
  </w:style>
  <w:style w:type="character" w:customStyle="1" w:styleId="WW8Num41z3">
    <w:name w:val="WW8Num41z3"/>
    <w:rPr>
      <w:rFonts w:ascii="Symbol" w:hAnsi="Symbol" w:cs="Symbol" w:hint="default"/>
    </w:rPr>
  </w:style>
  <w:style w:type="character" w:customStyle="1" w:styleId="WW8Num42z0">
    <w:name w:val="WW8Num42z0"/>
    <w:rPr>
      <w:rFonts w:ascii="Wingdings" w:hAnsi="Wingdings" w:cs="Wingdings" w:hint="default"/>
      <w:color w:val="FF6600"/>
    </w:rPr>
  </w:style>
  <w:style w:type="character" w:customStyle="1" w:styleId="WW8Num42z1">
    <w:name w:val="WW8Num42z1"/>
    <w:rPr>
      <w:rFonts w:ascii="Courier New" w:hAnsi="Courier New" w:cs="Courier New" w:hint="default"/>
    </w:rPr>
  </w:style>
  <w:style w:type="character" w:customStyle="1" w:styleId="WW8Num42z2">
    <w:name w:val="WW8Num42z2"/>
    <w:rPr>
      <w:rFonts w:ascii="Wingdings" w:hAnsi="Wingdings" w:cs="Wingdings" w:hint="default"/>
    </w:rPr>
  </w:style>
  <w:style w:type="character" w:customStyle="1" w:styleId="WW8Num42z3">
    <w:name w:val="WW8Num42z3"/>
    <w:rPr>
      <w:rFonts w:ascii="Symbol" w:hAnsi="Symbol" w:cs="Symbol" w:hint="default"/>
    </w:rPr>
  </w:style>
  <w:style w:type="character" w:customStyle="1" w:styleId="WW8Num43z0">
    <w:name w:val="WW8Num43z0"/>
    <w:rPr>
      <w:rFonts w:ascii="Wingdings" w:hAnsi="Wingdings" w:cs="Wingdings" w:hint="default"/>
    </w:rPr>
  </w:style>
  <w:style w:type="character" w:customStyle="1" w:styleId="WW8Num43z1">
    <w:name w:val="WW8Num43z1"/>
    <w:rPr>
      <w:rFonts w:ascii="Courier New" w:hAnsi="Courier New" w:cs="Courier New" w:hint="default"/>
    </w:rPr>
  </w:style>
  <w:style w:type="character" w:customStyle="1" w:styleId="WW8Num43z3">
    <w:name w:val="WW8Num43z3"/>
    <w:rPr>
      <w:rFonts w:ascii="Symbol" w:hAnsi="Symbol" w:cs="Symbol" w:hint="default"/>
    </w:rPr>
  </w:style>
  <w:style w:type="character" w:customStyle="1" w:styleId="WW8Num44z0">
    <w:name w:val="WW8Num44z0"/>
    <w:rPr>
      <w:rFonts w:ascii="Times New Roman" w:eastAsia="Times New Roman" w:hAnsi="Times New Roman" w:cs="Times New Roman" w:hint="default"/>
    </w:rPr>
  </w:style>
  <w:style w:type="character" w:customStyle="1" w:styleId="WW8Num44z1">
    <w:name w:val="WW8Num44z1"/>
    <w:rPr>
      <w:rFonts w:ascii="Courier New" w:hAnsi="Courier New" w:cs="Courier New" w:hint="default"/>
    </w:rPr>
  </w:style>
  <w:style w:type="character" w:customStyle="1" w:styleId="WW8Num44z2">
    <w:name w:val="WW8Num44z2"/>
    <w:rPr>
      <w:rFonts w:ascii="Wingdings" w:hAnsi="Wingdings" w:cs="Wingdings" w:hint="default"/>
    </w:rPr>
  </w:style>
  <w:style w:type="character" w:customStyle="1" w:styleId="WW8Num44z3">
    <w:name w:val="WW8Num44z3"/>
    <w:rPr>
      <w:rFonts w:ascii="Symbol" w:hAnsi="Symbol" w:cs="Symbol" w:hint="default"/>
    </w:rPr>
  </w:style>
  <w:style w:type="character" w:customStyle="1" w:styleId="WW8Num45z0">
    <w:name w:val="WW8Num45z0"/>
    <w:rPr>
      <w:rFonts w:ascii="Wingdings" w:hAnsi="Wingdings" w:cs="Wingdings" w:hint="default"/>
    </w:rPr>
  </w:style>
  <w:style w:type="character" w:customStyle="1" w:styleId="WW8Num45z1">
    <w:name w:val="WW8Num45z1"/>
    <w:rPr>
      <w:rFonts w:ascii="Courier New" w:hAnsi="Courier New" w:cs="Courier New" w:hint="default"/>
    </w:rPr>
  </w:style>
  <w:style w:type="character" w:customStyle="1" w:styleId="WW8Num45z3">
    <w:name w:val="WW8Num45z3"/>
    <w:rPr>
      <w:rFonts w:ascii="Symbol" w:hAnsi="Symbol" w:cs="Symbol" w:hint="default"/>
    </w:rPr>
  </w:style>
  <w:style w:type="character" w:customStyle="1" w:styleId="WW8Num46z0">
    <w:name w:val="WW8Num46z0"/>
    <w:rPr>
      <w:rFonts w:ascii="Times New Roman" w:hAnsi="Times New Roman" w:cs="Times New Roman" w:hint="default"/>
      <w:b w:val="0"/>
      <w:i/>
      <w:color w:val="auto"/>
      <w:sz w:val="22"/>
      <w:u w:val="single"/>
    </w:rPr>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Absatz-Standardschriftart1">
    <w:name w:val="Absatz-Standardschriftart1"/>
  </w:style>
  <w:style w:type="character" w:customStyle="1" w:styleId="SprechblasentextZchn">
    <w:name w:val="Sprechblasentext Zchn"/>
    <w:rPr>
      <w:rFonts w:ascii="Tahoma" w:hAnsi="Tahoma" w:cs="Tahoma"/>
      <w:sz w:val="16"/>
      <w:szCs w:val="16"/>
    </w:rPr>
  </w:style>
  <w:style w:type="character" w:customStyle="1" w:styleId="KopfzeileZchn">
    <w:name w:val="Kopfzeile Zchn"/>
    <w:basedOn w:val="Absatz-Standardschriftart1"/>
  </w:style>
  <w:style w:type="character" w:customStyle="1" w:styleId="FuzeileZchn">
    <w:name w:val="Fußzeile Zchn"/>
    <w:basedOn w:val="Absatz-Standardschriftart1"/>
  </w:style>
  <w:style w:type="character" w:styleId="Hypertextovodkaz">
    <w:name w:val="Hyperlink"/>
    <w:rPr>
      <w:color w:val="0000FF"/>
      <w:u w:val="single"/>
    </w:rPr>
  </w:style>
  <w:style w:type="character" w:customStyle="1" w:styleId="apple-converted-space">
    <w:name w:val="apple-converted-space"/>
    <w:basedOn w:val="Absatz-Standardschriftart1"/>
  </w:style>
  <w:style w:type="character" w:customStyle="1" w:styleId="Kommentarzeichen1">
    <w:name w:val="Kommentarzeichen1"/>
    <w:rPr>
      <w:sz w:val="16"/>
      <w:szCs w:val="16"/>
    </w:rPr>
  </w:style>
  <w:style w:type="character" w:customStyle="1" w:styleId="KommentartextZchn">
    <w:name w:val="Kommentartext Zchn"/>
    <w:rPr>
      <w:rFonts w:ascii="Batang" w:eastAsia="Batang" w:hAnsi="Batang" w:cs="Times New Roman"/>
      <w:kern w:val="1"/>
      <w:lang w:val="en-GB"/>
    </w:rPr>
  </w:style>
  <w:style w:type="character" w:customStyle="1" w:styleId="KommentarthemaZchn">
    <w:name w:val="Kommentarthema Zchn"/>
    <w:rPr>
      <w:rFonts w:ascii="Batang" w:eastAsia="Batang" w:hAnsi="Batang" w:cs="Times New Roman"/>
      <w:b/>
      <w:bCs/>
      <w:kern w:val="1"/>
      <w:lang w:val="en-GB"/>
    </w:rPr>
  </w:style>
  <w:style w:type="character" w:customStyle="1" w:styleId="berschrift3">
    <w:name w:val="Überschrift #3"/>
    <w:rPr>
      <w:rFonts w:ascii="Arial" w:eastAsia="Arial" w:hAnsi="Arial" w:cs="Arial"/>
      <w:b/>
      <w:bCs/>
      <w:i w:val="0"/>
      <w:iCs w:val="0"/>
      <w:caps w:val="0"/>
      <w:smallCaps w:val="0"/>
      <w:strike w:val="0"/>
      <w:dstrike w:val="0"/>
      <w:color w:val="FF6600"/>
      <w:spacing w:val="1"/>
      <w:w w:val="100"/>
      <w:position w:val="0"/>
      <w:sz w:val="21"/>
      <w:szCs w:val="21"/>
      <w:u w:val="none"/>
      <w:vertAlign w:val="baseline"/>
    </w:rPr>
  </w:style>
  <w:style w:type="character" w:customStyle="1" w:styleId="Flietext3">
    <w:name w:val="Fließtext (3)"/>
    <w:rPr>
      <w:rFonts w:ascii="Arial" w:eastAsia="Arial" w:hAnsi="Arial" w:cs="Arial"/>
      <w:b w:val="0"/>
      <w:bCs w:val="0"/>
      <w:i/>
      <w:iCs/>
      <w:caps w:val="0"/>
      <w:smallCaps w:val="0"/>
      <w:strike w:val="0"/>
      <w:dstrike w:val="0"/>
      <w:color w:val="444444"/>
      <w:spacing w:val="3"/>
      <w:w w:val="100"/>
      <w:position w:val="0"/>
      <w:sz w:val="14"/>
      <w:szCs w:val="14"/>
      <w:u w:val="none"/>
      <w:vertAlign w:val="baseline"/>
    </w:rPr>
  </w:style>
  <w:style w:type="character" w:customStyle="1" w:styleId="Flietext4">
    <w:name w:val="Fließtext (4)"/>
    <w:rPr>
      <w:rFonts w:ascii="Arial" w:eastAsia="Arial" w:hAnsi="Arial" w:cs="Arial"/>
      <w:b w:val="0"/>
      <w:bCs w:val="0"/>
      <w:i w:val="0"/>
      <w:iCs w:val="0"/>
      <w:caps w:val="0"/>
      <w:smallCaps w:val="0"/>
      <w:strike w:val="0"/>
      <w:dstrike w:val="0"/>
      <w:color w:val="444444"/>
      <w:spacing w:val="6"/>
      <w:w w:val="100"/>
      <w:position w:val="0"/>
      <w:sz w:val="14"/>
      <w:szCs w:val="14"/>
      <w:u w:val="none"/>
      <w:vertAlign w:val="baseline"/>
    </w:rPr>
  </w:style>
  <w:style w:type="character" w:customStyle="1" w:styleId="HLA4V">
    <w:name w:val="HL (A4 V)"/>
    <w:rPr>
      <w:rFonts w:ascii="Helvetica" w:hAnsi="Helvetica" w:cs="Helvetica"/>
      <w:caps/>
      <w:color w:val="DF4E11"/>
      <w:sz w:val="20"/>
      <w:szCs w:val="20"/>
    </w:rPr>
  </w:style>
  <w:style w:type="character" w:customStyle="1" w:styleId="copyA4V">
    <w:name w:val="copy (A4 V)"/>
    <w:uiPriority w:val="99"/>
    <w:rPr>
      <w:rFonts w:ascii="Helvetica" w:hAnsi="Helvetica" w:cs="Helvetica"/>
      <w:sz w:val="14"/>
      <w:szCs w:val="14"/>
    </w:rPr>
  </w:style>
  <w:style w:type="character" w:customStyle="1" w:styleId="KommentartextZchn1">
    <w:name w:val="Kommentartext Zchn1"/>
    <w:rPr>
      <w:color w:val="00000A"/>
    </w:rPr>
  </w:style>
  <w:style w:type="character" w:customStyle="1" w:styleId="FunotentextZchn">
    <w:name w:val="Fußnotentext Zchn"/>
    <w:rPr>
      <w:rFonts w:ascii="Batang" w:eastAsia="Batang" w:hAnsi="Batang" w:cs="Times New Roman"/>
      <w:kern w:val="1"/>
      <w:lang w:val="en-GB"/>
    </w:rPr>
  </w:style>
  <w:style w:type="character" w:customStyle="1" w:styleId="Funotenzeichen1">
    <w:name w:val="Fußnotenzeichen1"/>
    <w:rPr>
      <w:vertAlign w:val="superscript"/>
    </w:rPr>
  </w:style>
  <w:style w:type="paragraph" w:customStyle="1" w:styleId="berschrift">
    <w:name w:val="Überschrift"/>
    <w:basedOn w:val="Normln"/>
    <w:next w:val="Zkladntext"/>
    <w:pPr>
      <w:keepNext/>
      <w:spacing w:before="240" w:after="120"/>
    </w:pPr>
    <w:rPr>
      <w:rFonts w:ascii="Liberation Sans" w:eastAsia="Microsoft YaHei" w:hAnsi="Liberation Sans" w:cs="Arial"/>
      <w:sz w:val="28"/>
      <w:szCs w:val="28"/>
    </w:rPr>
  </w:style>
  <w:style w:type="paragraph" w:styleId="Zkladntext">
    <w:name w:val="Body Text"/>
    <w:basedOn w:val="Normln"/>
    <w:pPr>
      <w:spacing w:after="140" w:line="288" w:lineRule="auto"/>
    </w:pPr>
  </w:style>
  <w:style w:type="paragraph" w:styleId="Seznam">
    <w:name w:val="List"/>
    <w:basedOn w:val="Zkladntext"/>
    <w:rPr>
      <w:rFonts w:cs="Arial"/>
    </w:rPr>
  </w:style>
  <w:style w:type="paragraph" w:styleId="Titulek">
    <w:name w:val="caption"/>
    <w:basedOn w:val="Normln"/>
    <w:qFormat/>
    <w:pPr>
      <w:suppressLineNumbers/>
      <w:spacing w:before="120" w:after="120"/>
    </w:pPr>
    <w:rPr>
      <w:rFonts w:cs="Arial"/>
      <w:i/>
      <w:iCs/>
      <w:sz w:val="24"/>
    </w:rPr>
  </w:style>
  <w:style w:type="paragraph" w:customStyle="1" w:styleId="Verzeichnis">
    <w:name w:val="Verzeichnis"/>
    <w:basedOn w:val="Normln"/>
    <w:pPr>
      <w:suppressLineNumbers/>
    </w:pPr>
    <w:rPr>
      <w:rFonts w:cs="Arial"/>
    </w:rPr>
  </w:style>
  <w:style w:type="paragraph" w:styleId="Textbubliny">
    <w:name w:val="Balloon Text"/>
    <w:basedOn w:val="Normln"/>
    <w:rPr>
      <w:rFonts w:ascii="Tahoma" w:eastAsia="Calibri" w:hAnsi="Tahoma" w:cs="Tahoma"/>
      <w:sz w:val="16"/>
      <w:szCs w:val="16"/>
      <w:lang w:val="x-none" w:bidi="ar-SA"/>
    </w:rPr>
  </w:style>
  <w:style w:type="paragraph" w:styleId="Zhlav">
    <w:name w:val="header"/>
    <w:basedOn w:val="Normln"/>
  </w:style>
  <w:style w:type="paragraph" w:styleId="Zpat">
    <w:name w:val="footer"/>
    <w:basedOn w:val="Normln"/>
  </w:style>
  <w:style w:type="paragraph" w:styleId="Normlnweb">
    <w:name w:val="Normal (Web)"/>
    <w:basedOn w:val="Normln"/>
    <w:pPr>
      <w:widowControl/>
      <w:autoSpaceDE/>
      <w:jc w:val="left"/>
    </w:pPr>
    <w:rPr>
      <w:rFonts w:ascii="Gulim" w:eastAsia="Gulim" w:hAnsi="Gulim" w:cs="Gulim"/>
      <w:sz w:val="24"/>
    </w:rPr>
  </w:style>
  <w:style w:type="paragraph" w:customStyle="1" w:styleId="Kommentartext1">
    <w:name w:val="Kommentartext1"/>
    <w:basedOn w:val="Normln"/>
    <w:rPr>
      <w:szCs w:val="20"/>
      <w:lang w:bidi="ar-SA"/>
    </w:rPr>
  </w:style>
  <w:style w:type="paragraph" w:styleId="Pedmtkomente">
    <w:name w:val="annotation subject"/>
    <w:basedOn w:val="Kommentartext1"/>
    <w:next w:val="Kommentartext1"/>
    <w:rPr>
      <w:b/>
      <w:bCs/>
    </w:rPr>
  </w:style>
  <w:style w:type="paragraph" w:styleId="Odstavecseseznamem">
    <w:name w:val="List Paragraph"/>
    <w:basedOn w:val="Normln"/>
    <w:uiPriority w:val="34"/>
    <w:qFormat/>
    <w:pPr>
      <w:ind w:left="720"/>
      <w:contextualSpacing/>
    </w:pPr>
  </w:style>
  <w:style w:type="paragraph" w:customStyle="1" w:styleId="bodytext">
    <w:name w:val="bodytext"/>
    <w:basedOn w:val="Normln"/>
    <w:pPr>
      <w:widowControl/>
      <w:autoSpaceDE/>
      <w:spacing w:before="280" w:after="280"/>
      <w:jc w:val="left"/>
    </w:pPr>
    <w:rPr>
      <w:rFonts w:ascii="Times New Roman" w:eastAsia="Times New Roman" w:hAnsi="Times New Roman"/>
      <w:sz w:val="24"/>
    </w:rPr>
  </w:style>
  <w:style w:type="paragraph" w:customStyle="1" w:styleId="western">
    <w:name w:val="western"/>
    <w:basedOn w:val="Normln"/>
    <w:pPr>
      <w:widowControl/>
      <w:autoSpaceDE/>
      <w:spacing w:before="280" w:after="280"/>
      <w:jc w:val="left"/>
    </w:pPr>
    <w:rPr>
      <w:rFonts w:ascii="Times New Roman" w:eastAsia="Times New Roman" w:hAnsi="Times New Roman"/>
      <w:sz w:val="24"/>
    </w:rPr>
  </w:style>
  <w:style w:type="paragraph" w:customStyle="1" w:styleId="EinfacherAbsatz">
    <w:name w:val="[Einfacher Absatz]"/>
    <w:basedOn w:val="Normln"/>
    <w:pPr>
      <w:spacing w:line="288" w:lineRule="auto"/>
      <w:textAlignment w:val="center"/>
    </w:pPr>
    <w:rPr>
      <w:rFonts w:ascii="Swiss721BT-Roman" w:eastAsia="Calibri" w:hAnsi="Swiss721BT-Roman" w:cs="Swiss721BT-Roman"/>
      <w:color w:val="000000"/>
      <w:sz w:val="24"/>
    </w:rPr>
  </w:style>
  <w:style w:type="paragraph" w:styleId="Textpoznpodarou">
    <w:name w:val="footnote text"/>
    <w:basedOn w:val="Normln"/>
    <w:rPr>
      <w:szCs w:val="20"/>
      <w:lang w:bidi="ar-SA"/>
    </w:rPr>
  </w:style>
  <w:style w:type="paragraph" w:customStyle="1" w:styleId="Rahmeninhalt">
    <w:name w:val="Rahmeninhalt"/>
    <w:basedOn w:val="Normln"/>
    <w:qFormat/>
  </w:style>
  <w:style w:type="paragraph" w:customStyle="1" w:styleId="TabellenInhalt">
    <w:name w:val="Tabellen Inhalt"/>
    <w:basedOn w:val="Normln"/>
    <w:pPr>
      <w:suppressLineNumbers/>
    </w:pPr>
  </w:style>
  <w:style w:type="paragraph" w:customStyle="1" w:styleId="Tabellenberschrift">
    <w:name w:val="Tabellen Überschrift"/>
    <w:basedOn w:val="TabellenInhalt"/>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948993">
      <w:bodyDiv w:val="1"/>
      <w:marLeft w:val="0"/>
      <w:marRight w:val="0"/>
      <w:marTop w:val="0"/>
      <w:marBottom w:val="0"/>
      <w:divBdr>
        <w:top w:val="none" w:sz="0" w:space="0" w:color="auto"/>
        <w:left w:val="none" w:sz="0" w:space="0" w:color="auto"/>
        <w:bottom w:val="none" w:sz="0" w:space="0" w:color="auto"/>
        <w:right w:val="none" w:sz="0" w:space="0" w:color="auto"/>
      </w:divBdr>
    </w:div>
    <w:div w:id="573783831">
      <w:bodyDiv w:val="1"/>
      <w:marLeft w:val="0"/>
      <w:marRight w:val="0"/>
      <w:marTop w:val="0"/>
      <w:marBottom w:val="0"/>
      <w:divBdr>
        <w:top w:val="none" w:sz="0" w:space="0" w:color="auto"/>
        <w:left w:val="none" w:sz="0" w:space="0" w:color="auto"/>
        <w:bottom w:val="none" w:sz="0" w:space="0" w:color="auto"/>
        <w:right w:val="none" w:sz="0" w:space="0" w:color="auto"/>
      </w:divBdr>
    </w:div>
    <w:div w:id="830752133">
      <w:bodyDiv w:val="1"/>
      <w:marLeft w:val="0"/>
      <w:marRight w:val="0"/>
      <w:marTop w:val="0"/>
      <w:marBottom w:val="0"/>
      <w:divBdr>
        <w:top w:val="none" w:sz="0" w:space="0" w:color="auto"/>
        <w:left w:val="none" w:sz="0" w:space="0" w:color="auto"/>
        <w:bottom w:val="none" w:sz="0" w:space="0" w:color="auto"/>
        <w:right w:val="none" w:sz="0" w:space="0" w:color="auto"/>
      </w:divBdr>
    </w:div>
    <w:div w:id="1216703038">
      <w:bodyDiv w:val="1"/>
      <w:marLeft w:val="0"/>
      <w:marRight w:val="0"/>
      <w:marTop w:val="0"/>
      <w:marBottom w:val="0"/>
      <w:divBdr>
        <w:top w:val="none" w:sz="0" w:space="0" w:color="auto"/>
        <w:left w:val="none" w:sz="0" w:space="0" w:color="auto"/>
        <w:bottom w:val="none" w:sz="0" w:space="0" w:color="auto"/>
        <w:right w:val="none" w:sz="0" w:space="0" w:color="auto"/>
      </w:divBdr>
    </w:div>
    <w:div w:id="1350911589">
      <w:bodyDiv w:val="1"/>
      <w:marLeft w:val="0"/>
      <w:marRight w:val="0"/>
      <w:marTop w:val="0"/>
      <w:marBottom w:val="0"/>
      <w:divBdr>
        <w:top w:val="none" w:sz="0" w:space="0" w:color="auto"/>
        <w:left w:val="none" w:sz="0" w:space="0" w:color="auto"/>
        <w:bottom w:val="none" w:sz="0" w:space="0" w:color="auto"/>
        <w:right w:val="none" w:sz="0" w:space="0" w:color="auto"/>
      </w:divBdr>
    </w:div>
    <w:div w:id="1775006408">
      <w:bodyDiv w:val="1"/>
      <w:marLeft w:val="0"/>
      <w:marRight w:val="0"/>
      <w:marTop w:val="0"/>
      <w:marBottom w:val="0"/>
      <w:divBdr>
        <w:top w:val="none" w:sz="0" w:space="0" w:color="auto"/>
        <w:left w:val="none" w:sz="0" w:space="0" w:color="auto"/>
        <w:bottom w:val="none" w:sz="0" w:space="0" w:color="auto"/>
        <w:right w:val="none" w:sz="0" w:space="0" w:color="auto"/>
      </w:divBdr>
    </w:div>
    <w:div w:id="1967852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emf"/><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png"/><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jpeg"/><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jpe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66.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4940C7-4AD0-482D-ACA4-CC10D73B3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40</Pages>
  <Words>9347</Words>
  <Characters>55152</Characters>
  <Application>Microsoft Office Word</Application>
  <DocSecurity>0</DocSecurity>
  <Lines>459</Lines>
  <Paragraphs>128</Paragraphs>
  <ScaleCrop>false</ScaleCrop>
  <HeadingPairs>
    <vt:vector size="6" baseType="variant">
      <vt:variant>
        <vt:lpstr>Název</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64371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Jaroslav Třetina</cp:lastModifiedBy>
  <cp:revision>27</cp:revision>
  <cp:lastPrinted>2016-11-07T07:55:00Z</cp:lastPrinted>
  <dcterms:created xsi:type="dcterms:W3CDTF">2016-11-03T14:26:00Z</dcterms:created>
  <dcterms:modified xsi:type="dcterms:W3CDTF">2016-11-07T08:00:00Z</dcterms:modified>
</cp:coreProperties>
</file>