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116AB8" w:rsidRDefault="00D5563E" w:rsidP="006472AF">
      <w:pPr>
        <w:tabs>
          <w:tab w:val="left" w:pos="142"/>
        </w:tabs>
        <w:suppressAutoHyphens/>
        <w:wordWrap/>
        <w:autoSpaceDE/>
        <w:spacing w:line="360" w:lineRule="auto"/>
        <w:jc w:val="left"/>
        <w:rPr>
          <w:rFonts w:eastAsia="Times New Roman" w:cs="Arial"/>
          <w:bCs/>
          <w:kern w:val="0"/>
          <w:szCs w:val="20"/>
          <w:u w:val="single"/>
          <w:lang w:val="es-ES" w:eastAsia="en-GB" w:bidi="en-GB"/>
        </w:rPr>
      </w:pPr>
      <w:r w:rsidRPr="001A3FBA">
        <w:rPr>
          <w:rFonts w:eastAsia="Times New Roman" w:cs="Arial"/>
          <w:b/>
          <w:kern w:val="0"/>
          <w:szCs w:val="20"/>
          <w:u w:val="single"/>
          <w:lang w:val="es-ES" w:bidi="es-ES"/>
        </w:rPr>
        <w:t>Comunicado de prensa</w:t>
      </w:r>
    </w:p>
    <w:p w14:paraId="25011B28" w14:textId="77777777" w:rsidR="00640803" w:rsidRPr="00116AB8" w:rsidRDefault="00640803" w:rsidP="006472AF">
      <w:pPr>
        <w:tabs>
          <w:tab w:val="left" w:pos="142"/>
        </w:tabs>
        <w:suppressAutoHyphens/>
        <w:wordWrap/>
        <w:autoSpaceDE/>
        <w:spacing w:line="360" w:lineRule="auto"/>
        <w:rPr>
          <w:rFonts w:eastAsia="Times New Roman" w:cs="Arial"/>
          <w:b/>
          <w:kern w:val="0"/>
          <w:szCs w:val="20"/>
          <w:u w:val="single"/>
          <w:lang w:val="es-ES" w:eastAsia="en-GB" w:bidi="en-GB"/>
        </w:rPr>
      </w:pPr>
    </w:p>
    <w:p w14:paraId="495AE375" w14:textId="02FA3737" w:rsidR="002413C6" w:rsidRPr="00116AB8" w:rsidRDefault="00BB0775" w:rsidP="006472AF">
      <w:pPr>
        <w:tabs>
          <w:tab w:val="left" w:pos="142"/>
        </w:tabs>
        <w:suppressAutoHyphens/>
        <w:wordWrap/>
        <w:autoSpaceDE/>
        <w:spacing w:line="360" w:lineRule="auto"/>
        <w:jc w:val="left"/>
        <w:rPr>
          <w:rFonts w:eastAsia="Times New Roman" w:cs="Arial"/>
          <w:b/>
          <w:bCs/>
          <w:kern w:val="0"/>
          <w:sz w:val="32"/>
          <w:szCs w:val="32"/>
          <w:lang w:val="es-ES" w:eastAsia="en-GB" w:bidi="en-GB"/>
        </w:rPr>
      </w:pPr>
      <w:proofErr w:type="spellStart"/>
      <w:r>
        <w:rPr>
          <w:rFonts w:eastAsia="Times New Roman" w:cs="Arial"/>
          <w:b/>
          <w:kern w:val="0"/>
          <w:sz w:val="32"/>
          <w:szCs w:val="20"/>
          <w:lang w:val="es-ES" w:bidi="es-ES"/>
        </w:rPr>
        <w:t>Hankook</w:t>
      </w:r>
      <w:proofErr w:type="spellEnd"/>
      <w:r>
        <w:rPr>
          <w:rFonts w:eastAsia="Times New Roman" w:cs="Arial"/>
          <w:b/>
          <w:kern w:val="0"/>
          <w:sz w:val="32"/>
          <w:szCs w:val="20"/>
          <w:lang w:val="es-ES" w:bidi="es-ES"/>
        </w:rPr>
        <w:t xml:space="preserve"> España nombra a Miguel Sesé como nuevo responsable de comunicación, prensa y patrocinios</w:t>
      </w:r>
    </w:p>
    <w:p w14:paraId="05E7FF0D" w14:textId="77777777" w:rsidR="002413C6" w:rsidRPr="006472AF" w:rsidRDefault="002413C6" w:rsidP="006472AF">
      <w:pPr>
        <w:suppressAutoHyphens/>
        <w:wordWrap/>
        <w:autoSpaceDE/>
        <w:spacing w:line="360" w:lineRule="auto"/>
        <w:rPr>
          <w:rFonts w:eastAsia="Times New Roman" w:cs="Arial"/>
          <w:b/>
          <w:color w:val="00000A"/>
          <w:kern w:val="0"/>
          <w:sz w:val="32"/>
          <w:szCs w:val="32"/>
          <w:lang w:val="es-ES" w:eastAsia="en-GB" w:bidi="en-GB"/>
        </w:rPr>
      </w:pPr>
    </w:p>
    <w:p w14:paraId="014E3ED0" w14:textId="66AC2071" w:rsidR="00427D20" w:rsidRPr="006713DD" w:rsidRDefault="00BB0775" w:rsidP="006472AF">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Pr>
          <w:rFonts w:eastAsia="Times New Roman" w:cs="Arial"/>
          <w:b/>
          <w:color w:val="00000A"/>
          <w:kern w:val="0"/>
          <w:sz w:val="22"/>
          <w:szCs w:val="22"/>
          <w:lang w:val="es-ES" w:bidi="es-ES"/>
        </w:rPr>
        <w:t>Miguel cuenta con una amplia experiencia en el mundo del motor, y llega tras seis años como jefe de prensa del Real Automóvil Club de España y del Circuito de Madrid Jarama - RACE</w:t>
      </w:r>
    </w:p>
    <w:p w14:paraId="3EC77B46" w14:textId="77777777" w:rsidR="00764D2C" w:rsidRPr="006472AF" w:rsidRDefault="00764D2C" w:rsidP="006472AF">
      <w:pPr>
        <w:suppressAutoHyphens/>
        <w:wordWrap/>
        <w:autoSpaceDE/>
        <w:spacing w:line="360" w:lineRule="auto"/>
        <w:rPr>
          <w:rFonts w:eastAsia="Times New Roman" w:cs="Arial"/>
          <w:b/>
          <w:iCs/>
          <w:color w:val="00000A"/>
          <w:kern w:val="0"/>
          <w:sz w:val="22"/>
          <w:szCs w:val="22"/>
          <w:lang w:val="it-IT" w:eastAsia="en-GB" w:bidi="en-GB"/>
        </w:rPr>
      </w:pPr>
    </w:p>
    <w:p w14:paraId="640FCDBD" w14:textId="513080C1" w:rsidR="00D5563E" w:rsidRPr="00116AB8" w:rsidRDefault="00BB0775" w:rsidP="006472AF">
      <w:pPr>
        <w:suppressAutoHyphens/>
        <w:wordWrap/>
        <w:autoSpaceDE/>
        <w:spacing w:line="360" w:lineRule="auto"/>
        <w:rPr>
          <w:rFonts w:eastAsia="Times New Roman" w:cs="Arial"/>
          <w:color w:val="00000A"/>
          <w:kern w:val="0"/>
          <w:szCs w:val="20"/>
          <w:lang w:val="es-ES" w:eastAsia="en-GB" w:bidi="en-GB"/>
        </w:rPr>
      </w:pPr>
      <w:r>
        <w:rPr>
          <w:rFonts w:eastAsia="Times New Roman" w:cs="Arial"/>
          <w:b/>
          <w:color w:val="00000A"/>
          <w:kern w:val="0"/>
          <w:szCs w:val="20"/>
          <w:lang w:val="es-ES" w:bidi="es-ES"/>
        </w:rPr>
        <w:t>Madrid</w:t>
      </w:r>
      <w:r w:rsidR="00D5563E" w:rsidRPr="001A3FBA">
        <w:rPr>
          <w:rFonts w:eastAsia="Times New Roman" w:cs="Arial"/>
          <w:b/>
          <w:color w:val="00000A"/>
          <w:kern w:val="0"/>
          <w:szCs w:val="20"/>
          <w:lang w:val="es-ES" w:bidi="es-ES"/>
        </w:rPr>
        <w:t xml:space="preserve">, </w:t>
      </w:r>
      <w:r>
        <w:rPr>
          <w:rFonts w:eastAsia="Times New Roman" w:cs="Arial"/>
          <w:b/>
          <w:color w:val="00000A"/>
          <w:kern w:val="0"/>
          <w:szCs w:val="20"/>
          <w:lang w:val="es-ES" w:bidi="es-ES"/>
        </w:rPr>
        <w:t>España</w:t>
      </w:r>
      <w:r w:rsidR="00D5563E" w:rsidRPr="001A3FBA">
        <w:rPr>
          <w:rFonts w:eastAsia="Times New Roman" w:cs="Arial"/>
          <w:b/>
          <w:color w:val="00000A"/>
          <w:kern w:val="0"/>
          <w:szCs w:val="20"/>
          <w:lang w:val="es-ES" w:bidi="es-ES"/>
        </w:rPr>
        <w:t xml:space="preserve">, </w:t>
      </w:r>
      <w:r w:rsidR="006713DD">
        <w:rPr>
          <w:rFonts w:eastAsia="Times New Roman" w:cs="Arial"/>
          <w:b/>
          <w:color w:val="00000A"/>
          <w:kern w:val="0"/>
          <w:szCs w:val="20"/>
          <w:lang w:val="es-ES" w:bidi="es-ES"/>
        </w:rPr>
        <w:t xml:space="preserve">13 </w:t>
      </w:r>
      <w:proofErr w:type="gramStart"/>
      <w:r w:rsidR="006713DD">
        <w:rPr>
          <w:rFonts w:eastAsia="Times New Roman" w:cs="Arial"/>
          <w:b/>
          <w:color w:val="00000A"/>
          <w:kern w:val="0"/>
          <w:szCs w:val="20"/>
          <w:lang w:val="es-ES" w:bidi="es-ES"/>
        </w:rPr>
        <w:t>Abril</w:t>
      </w:r>
      <w:proofErr w:type="gramEnd"/>
      <w:r w:rsidR="006713DD">
        <w:rPr>
          <w:rFonts w:eastAsia="Times New Roman" w:cs="Arial"/>
          <w:b/>
          <w:color w:val="00000A"/>
          <w:kern w:val="0"/>
          <w:szCs w:val="20"/>
          <w:lang w:val="es-ES" w:bidi="es-ES"/>
        </w:rPr>
        <w:t xml:space="preserve"> </w:t>
      </w:r>
      <w:r>
        <w:rPr>
          <w:rFonts w:eastAsia="Times New Roman" w:cs="Arial"/>
          <w:b/>
          <w:color w:val="00000A"/>
          <w:kern w:val="0"/>
          <w:szCs w:val="20"/>
          <w:lang w:val="es-ES" w:bidi="es-ES"/>
        </w:rPr>
        <w:t>2023</w:t>
      </w:r>
      <w:r w:rsidR="00D5563E" w:rsidRPr="001A3FBA">
        <w:rPr>
          <w:rFonts w:eastAsia="Times New Roman" w:cs="Arial"/>
          <w:b/>
          <w:color w:val="00000A"/>
          <w:kern w:val="0"/>
          <w:szCs w:val="20"/>
          <w:lang w:val="es-ES" w:bidi="es-ES"/>
        </w:rPr>
        <w:t xml:space="preserve"> </w:t>
      </w:r>
      <w:r w:rsidR="00D5563E" w:rsidRPr="001A3FBA">
        <w:rPr>
          <w:rFonts w:eastAsia="Times New Roman" w:cs="Arial"/>
          <w:color w:val="00000A"/>
          <w:kern w:val="0"/>
          <w:szCs w:val="20"/>
          <w:lang w:val="es-ES" w:bidi="es-ES"/>
        </w:rPr>
        <w:t xml:space="preserve">– </w:t>
      </w:r>
      <w:proofErr w:type="spellStart"/>
      <w:r>
        <w:rPr>
          <w:rFonts w:eastAsia="Times New Roman" w:cs="Arial"/>
          <w:color w:val="00000A"/>
          <w:kern w:val="0"/>
          <w:szCs w:val="20"/>
          <w:lang w:val="es-ES" w:bidi="es-ES"/>
        </w:rPr>
        <w:t>Hankook</w:t>
      </w:r>
      <w:proofErr w:type="spellEnd"/>
      <w:r>
        <w:rPr>
          <w:rFonts w:eastAsia="Times New Roman" w:cs="Arial"/>
          <w:color w:val="00000A"/>
          <w:kern w:val="0"/>
          <w:szCs w:val="20"/>
          <w:lang w:val="es-ES" w:bidi="es-ES"/>
        </w:rPr>
        <w:t xml:space="preserve"> España ha anunciado el nombramiento de Miguel Sesé como responsable de comunicación, prensa y patrocinios de la marca para España y Portugal</w:t>
      </w:r>
      <w:r w:rsidR="00D5563E" w:rsidRPr="001A3FBA">
        <w:rPr>
          <w:rFonts w:eastAsia="Times New Roman" w:cs="Arial"/>
          <w:color w:val="00000A"/>
          <w:kern w:val="0"/>
          <w:szCs w:val="20"/>
          <w:lang w:val="es-ES" w:bidi="es-ES"/>
        </w:rPr>
        <w:t>.</w:t>
      </w:r>
      <w:r>
        <w:rPr>
          <w:rFonts w:eastAsia="Times New Roman" w:cs="Arial"/>
          <w:color w:val="00000A"/>
          <w:kern w:val="0"/>
          <w:szCs w:val="20"/>
          <w:lang w:val="es-ES" w:bidi="es-ES"/>
        </w:rPr>
        <w:t xml:space="preserve"> Miguel es licenciado en periodismo, y cuenta con un </w:t>
      </w:r>
      <w:proofErr w:type="gramStart"/>
      <w:r>
        <w:rPr>
          <w:rFonts w:eastAsia="Times New Roman" w:cs="Arial"/>
          <w:color w:val="00000A"/>
          <w:kern w:val="0"/>
          <w:szCs w:val="20"/>
          <w:lang w:val="es-ES" w:bidi="es-ES"/>
        </w:rPr>
        <w:t>master</w:t>
      </w:r>
      <w:proofErr w:type="gramEnd"/>
      <w:r>
        <w:rPr>
          <w:rFonts w:eastAsia="Times New Roman" w:cs="Arial"/>
          <w:color w:val="00000A"/>
          <w:kern w:val="0"/>
          <w:szCs w:val="20"/>
          <w:lang w:val="es-ES" w:bidi="es-ES"/>
        </w:rPr>
        <w:t xml:space="preserve"> en comunicación integral y otro en marketing y negocio digital. A lo largo de su trayectoria, ha ejercido su profesión en diferentes medios de comunicación del grupo </w:t>
      </w:r>
      <w:proofErr w:type="spellStart"/>
      <w:r>
        <w:rPr>
          <w:rFonts w:eastAsia="Times New Roman" w:cs="Arial"/>
          <w:color w:val="00000A"/>
          <w:kern w:val="0"/>
          <w:szCs w:val="20"/>
          <w:lang w:val="es-ES" w:bidi="es-ES"/>
        </w:rPr>
        <w:t>Vocento</w:t>
      </w:r>
      <w:proofErr w:type="spellEnd"/>
      <w:r>
        <w:rPr>
          <w:rFonts w:eastAsia="Times New Roman" w:cs="Arial"/>
          <w:color w:val="00000A"/>
          <w:kern w:val="0"/>
          <w:szCs w:val="20"/>
          <w:lang w:val="es-ES" w:bidi="es-ES"/>
        </w:rPr>
        <w:t xml:space="preserve">, y en los últimos seis años ha desempeñado el cargo de jefe de prensa en el Real Automóvil Club de España y en el Circuito de Madrid Jarama – RACE. </w:t>
      </w:r>
    </w:p>
    <w:p w14:paraId="46ED282D" w14:textId="77777777" w:rsidR="00D5563E" w:rsidRPr="00116AB8" w:rsidRDefault="00D5563E" w:rsidP="006472AF">
      <w:pPr>
        <w:suppressAutoHyphens/>
        <w:wordWrap/>
        <w:autoSpaceDE/>
        <w:spacing w:line="360" w:lineRule="auto"/>
        <w:rPr>
          <w:rFonts w:eastAsia="Times New Roman" w:cs="Arial"/>
          <w:b/>
          <w:iCs/>
          <w:color w:val="00000A"/>
          <w:kern w:val="0"/>
          <w:szCs w:val="20"/>
          <w:lang w:val="es-ES" w:eastAsia="en-GB" w:bidi="en-GB"/>
        </w:rPr>
      </w:pPr>
    </w:p>
    <w:p w14:paraId="420160E6" w14:textId="11297A01" w:rsidR="00292F79" w:rsidRPr="00116AB8" w:rsidRDefault="00BB0775" w:rsidP="006472AF">
      <w:pPr>
        <w:keepNext/>
        <w:suppressAutoHyphens/>
        <w:wordWrap/>
        <w:autoSpaceDE/>
        <w:spacing w:line="360" w:lineRule="auto"/>
        <w:rPr>
          <w:rFonts w:eastAsia="Times New Roman" w:cs="Arial"/>
          <w:color w:val="00000A"/>
          <w:kern w:val="0"/>
          <w:szCs w:val="20"/>
          <w:lang w:val="es-ES" w:eastAsia="en-GB" w:bidi="en-GB"/>
        </w:rPr>
      </w:pPr>
      <w:proofErr w:type="spellStart"/>
      <w:r>
        <w:rPr>
          <w:rFonts w:eastAsia="Times New Roman" w:cs="Arial"/>
          <w:b/>
          <w:color w:val="00000A"/>
          <w:kern w:val="0"/>
          <w:szCs w:val="20"/>
          <w:lang w:val="es-ES" w:bidi="es-ES"/>
        </w:rPr>
        <w:t>Hankook</w:t>
      </w:r>
      <w:proofErr w:type="spellEnd"/>
      <w:r>
        <w:rPr>
          <w:rFonts w:eastAsia="Times New Roman" w:cs="Arial"/>
          <w:b/>
          <w:color w:val="00000A"/>
          <w:kern w:val="0"/>
          <w:szCs w:val="20"/>
          <w:lang w:val="es-ES" w:bidi="es-ES"/>
        </w:rPr>
        <w:t xml:space="preserve"> refuerza el mercado ibérico</w:t>
      </w:r>
    </w:p>
    <w:p w14:paraId="781FC760" w14:textId="77777777" w:rsidR="00D5563E" w:rsidRPr="00116AB8" w:rsidRDefault="00D5563E" w:rsidP="006472AF">
      <w:pPr>
        <w:keepNext/>
        <w:suppressAutoHyphens/>
        <w:wordWrap/>
        <w:autoSpaceDE/>
        <w:spacing w:line="360" w:lineRule="auto"/>
        <w:rPr>
          <w:rFonts w:eastAsia="Times New Roman" w:cs="Arial"/>
          <w:b/>
          <w:iCs/>
          <w:color w:val="00000A"/>
          <w:kern w:val="0"/>
          <w:szCs w:val="20"/>
          <w:lang w:val="es-ES" w:eastAsia="en-GB" w:bidi="en-GB"/>
        </w:rPr>
      </w:pPr>
    </w:p>
    <w:p w14:paraId="33003580" w14:textId="4C0421E0" w:rsidR="001E025D" w:rsidRDefault="00BB0775" w:rsidP="006472AF">
      <w:pPr>
        <w:suppressAutoHyphens/>
        <w:wordWrap/>
        <w:autoSpaceDE/>
        <w:spacing w:line="360" w:lineRule="auto"/>
        <w:rPr>
          <w:rFonts w:eastAsia="Times New Roman" w:cs="Arial"/>
          <w:color w:val="00000A"/>
          <w:kern w:val="0"/>
          <w:szCs w:val="20"/>
          <w:lang w:val="es-ES" w:bidi="es-ES"/>
        </w:rPr>
      </w:pPr>
      <w:proofErr w:type="spellStart"/>
      <w:r>
        <w:rPr>
          <w:rFonts w:eastAsia="Times New Roman" w:cs="Arial"/>
          <w:color w:val="00000A"/>
          <w:kern w:val="0"/>
          <w:szCs w:val="20"/>
          <w:lang w:val="es-ES" w:bidi="es-ES"/>
        </w:rPr>
        <w:t>Hankook</w:t>
      </w:r>
      <w:proofErr w:type="spellEnd"/>
      <w:r>
        <w:rPr>
          <w:rFonts w:eastAsia="Times New Roman" w:cs="Arial"/>
          <w:color w:val="00000A"/>
          <w:kern w:val="0"/>
          <w:szCs w:val="20"/>
          <w:lang w:val="es-ES" w:bidi="es-ES"/>
        </w:rPr>
        <w:t xml:space="preserve"> continúa reforzando su apuesta por el mercado ibérico, en el que mantiene un crecimiento sostenido en los últimos años, y ya cuenta con más de 750 puntos de venta en España y Portugal. </w:t>
      </w:r>
    </w:p>
    <w:p w14:paraId="559466A4" w14:textId="4B182718" w:rsidR="00BB0775" w:rsidRDefault="00BB0775" w:rsidP="006472AF">
      <w:pPr>
        <w:suppressAutoHyphens/>
        <w:wordWrap/>
        <w:autoSpaceDE/>
        <w:spacing w:line="360" w:lineRule="auto"/>
        <w:rPr>
          <w:rFonts w:eastAsia="Times New Roman" w:cs="Arial"/>
          <w:color w:val="00000A"/>
          <w:kern w:val="0"/>
          <w:szCs w:val="20"/>
          <w:lang w:val="es-ES" w:eastAsia="en-GB" w:bidi="en-GB"/>
        </w:rPr>
      </w:pPr>
    </w:p>
    <w:p w14:paraId="78A0B395" w14:textId="0C617E79" w:rsidR="00BB0775" w:rsidRDefault="00BB0775" w:rsidP="006472AF">
      <w:pPr>
        <w:suppressAutoHyphens/>
        <w:wordWrap/>
        <w:autoSpaceDE/>
        <w:spacing w:line="360" w:lineRule="auto"/>
        <w:rPr>
          <w:rFonts w:eastAsia="Times New Roman" w:cs="Arial"/>
          <w:color w:val="00000A"/>
          <w:kern w:val="0"/>
          <w:szCs w:val="20"/>
          <w:lang w:val="es-ES" w:eastAsia="en-GB" w:bidi="en-GB"/>
        </w:rPr>
      </w:pPr>
      <w:r>
        <w:rPr>
          <w:rFonts w:eastAsia="Times New Roman" w:cs="Arial"/>
          <w:color w:val="00000A"/>
          <w:kern w:val="0"/>
          <w:szCs w:val="20"/>
          <w:lang w:val="es-ES" w:eastAsia="en-GB" w:bidi="en-GB"/>
        </w:rPr>
        <w:t>En palabras de Miguel, “</w:t>
      </w:r>
      <w:proofErr w:type="spellStart"/>
      <w:r>
        <w:rPr>
          <w:rFonts w:eastAsia="Times New Roman" w:cs="Arial"/>
          <w:color w:val="00000A"/>
          <w:kern w:val="0"/>
          <w:szCs w:val="20"/>
          <w:lang w:val="es-ES" w:eastAsia="en-GB" w:bidi="en-GB"/>
        </w:rPr>
        <w:t>Hankook</w:t>
      </w:r>
      <w:proofErr w:type="spellEnd"/>
      <w:r>
        <w:rPr>
          <w:rFonts w:eastAsia="Times New Roman" w:cs="Arial"/>
          <w:color w:val="00000A"/>
          <w:kern w:val="0"/>
          <w:szCs w:val="20"/>
          <w:lang w:val="es-ES" w:eastAsia="en-GB" w:bidi="en-GB"/>
        </w:rPr>
        <w:t xml:space="preserve"> ya posee una posición de liderazgo entre los fabricantes Premium de neumáticos en muchos países europeos. Desde el punto de vista de la comunicación en España y Portugal, continuaremos poniendo el foco en todos los atributos positivos que posee la marca, posicionándola en el mercado ibérico como la gran referencia tanto en el sector de los turismos como en el de los vehículos industriales, haciendo un especial hincapié en la producción, distribución y venta de los modelos para los vehículos 100% eléctricos</w:t>
      </w:r>
      <w:r w:rsidR="005814CD">
        <w:rPr>
          <w:rFonts w:eastAsia="Times New Roman" w:cs="Arial"/>
          <w:color w:val="00000A"/>
          <w:kern w:val="0"/>
          <w:szCs w:val="20"/>
          <w:lang w:val="es-ES" w:eastAsia="en-GB" w:bidi="en-GB"/>
        </w:rPr>
        <w:t>”</w:t>
      </w:r>
      <w:r>
        <w:rPr>
          <w:rFonts w:eastAsia="Times New Roman" w:cs="Arial"/>
          <w:color w:val="00000A"/>
          <w:kern w:val="0"/>
          <w:szCs w:val="20"/>
          <w:lang w:val="es-ES" w:eastAsia="en-GB" w:bidi="en-GB"/>
        </w:rPr>
        <w:t xml:space="preserve">. </w:t>
      </w:r>
    </w:p>
    <w:p w14:paraId="3676320E" w14:textId="77777777" w:rsidR="006472AF" w:rsidRDefault="006472AF" w:rsidP="006472AF">
      <w:pPr>
        <w:suppressAutoHyphens/>
        <w:wordWrap/>
        <w:autoSpaceDE/>
        <w:spacing w:line="360" w:lineRule="auto"/>
        <w:jc w:val="center"/>
        <w:rPr>
          <w:rFonts w:eastAsia="Times New Roman" w:cs="Arial"/>
          <w:color w:val="00000A"/>
          <w:kern w:val="0"/>
          <w:szCs w:val="20"/>
          <w:lang w:val="es-ES" w:eastAsia="en-GB" w:bidi="en-GB"/>
        </w:rPr>
      </w:pPr>
    </w:p>
    <w:p w14:paraId="329AAFE9" w14:textId="539FD9DF" w:rsidR="006472AF" w:rsidRDefault="006472AF" w:rsidP="006472AF">
      <w:pPr>
        <w:suppressAutoHyphens/>
        <w:wordWrap/>
        <w:autoSpaceDE/>
        <w:spacing w:line="360" w:lineRule="auto"/>
        <w:jc w:val="center"/>
        <w:rPr>
          <w:rFonts w:eastAsia="Times New Roman" w:cs="Arial"/>
          <w:color w:val="00000A"/>
          <w:kern w:val="0"/>
          <w:szCs w:val="20"/>
          <w:lang w:val="es-ES" w:eastAsia="en-GB" w:bidi="en-GB"/>
        </w:rPr>
      </w:pPr>
      <w:r>
        <w:rPr>
          <w:rFonts w:eastAsia="Times New Roman" w:cs="Arial"/>
          <w:color w:val="00000A"/>
          <w:kern w:val="0"/>
          <w:szCs w:val="20"/>
          <w:lang w:val="es-ES" w:eastAsia="en-GB" w:bidi="en-GB"/>
        </w:rPr>
        <w:t>###</w:t>
      </w:r>
    </w:p>
    <w:p w14:paraId="40F274AC" w14:textId="77777777" w:rsidR="006472AF" w:rsidRPr="00116AB8" w:rsidRDefault="006472AF" w:rsidP="006472AF">
      <w:pPr>
        <w:suppressAutoHyphens/>
        <w:wordWrap/>
        <w:autoSpaceDE/>
        <w:spacing w:line="360" w:lineRule="auto"/>
        <w:jc w:val="center"/>
        <w:rPr>
          <w:rFonts w:eastAsia="Times New Roman" w:cs="Arial"/>
          <w:color w:val="00000A"/>
          <w:kern w:val="0"/>
          <w:szCs w:val="20"/>
          <w:lang w:val="es-ES" w:eastAsia="en-GB" w:bidi="en-GB"/>
        </w:rPr>
      </w:pPr>
    </w:p>
    <w:p w14:paraId="741D1C21" w14:textId="77777777" w:rsidR="00490F65" w:rsidRPr="00116AB8" w:rsidRDefault="00490F65" w:rsidP="00925D07">
      <w:pPr>
        <w:suppressAutoHyphens/>
        <w:wordWrap/>
        <w:autoSpaceDE/>
        <w:spacing w:line="360" w:lineRule="auto"/>
        <w:rPr>
          <w:rFonts w:eastAsia="Times New Roman" w:cs="Arial"/>
          <w:b/>
          <w:iCs/>
          <w:color w:val="00000A"/>
          <w:kern w:val="0"/>
          <w:szCs w:val="20"/>
          <w:lang w:val="es-ES" w:eastAsia="en-GB" w:bidi="en-GB"/>
        </w:rPr>
      </w:pPr>
    </w:p>
    <w:p w14:paraId="29747782" w14:textId="77777777" w:rsidR="008D53FD" w:rsidRDefault="008D53FD" w:rsidP="008D53FD">
      <w:pPr>
        <w:keepNext/>
        <w:widowControl/>
        <w:wordWrap/>
        <w:spacing w:line="360" w:lineRule="auto"/>
        <w:rPr>
          <w:rFonts w:asciiTheme="minorBidi" w:hAnsiTheme="minorBidi" w:cstheme="minorBidi"/>
          <w:b/>
          <w:szCs w:val="20"/>
          <w:lang w:val="es-ES"/>
        </w:rPr>
      </w:pPr>
      <w:r>
        <w:rPr>
          <w:rFonts w:asciiTheme="minorBidi" w:hAnsiTheme="minorBidi" w:cstheme="minorBidi"/>
          <w:b/>
          <w:szCs w:val="20"/>
          <w:lang w:val="es-ES"/>
        </w:rPr>
        <w:t xml:space="preserve">Sobre </w:t>
      </w:r>
      <w:proofErr w:type="spellStart"/>
      <w:r>
        <w:rPr>
          <w:rFonts w:asciiTheme="minorBidi" w:hAnsiTheme="minorBidi" w:cstheme="minorBidi"/>
          <w:b/>
          <w:szCs w:val="20"/>
          <w:lang w:val="es-ES"/>
        </w:rPr>
        <w:t>Hankook</w:t>
      </w:r>
      <w:proofErr w:type="spellEnd"/>
    </w:p>
    <w:p w14:paraId="74197085" w14:textId="77777777" w:rsidR="008D53FD" w:rsidRDefault="008D53FD" w:rsidP="008D53FD">
      <w:pPr>
        <w:keepNext/>
        <w:widowControl/>
        <w:wordWrap/>
        <w:spacing w:line="360" w:lineRule="auto"/>
        <w:rPr>
          <w:rFonts w:asciiTheme="minorBidi" w:hAnsiTheme="minorBidi" w:cstheme="minorBidi"/>
          <w:b/>
          <w:bCs/>
          <w:szCs w:val="20"/>
          <w:lang w:val="es-ES"/>
        </w:rPr>
      </w:pPr>
    </w:p>
    <w:p w14:paraId="0EFE844C" w14:textId="77777777" w:rsidR="008D53FD" w:rsidRDefault="008D53FD" w:rsidP="008D53FD">
      <w:pPr>
        <w:keepLines/>
        <w:widowControl/>
        <w:wordWrap/>
        <w:spacing w:line="360" w:lineRule="auto"/>
        <w:rPr>
          <w:rFonts w:asciiTheme="minorBidi" w:hAnsiTheme="minorBidi" w:cstheme="minorBidi"/>
          <w:kern w:val="0"/>
          <w:szCs w:val="20"/>
          <w:lang w:val="es-ES"/>
        </w:rPr>
      </w:pPr>
      <w:proofErr w:type="spellStart"/>
      <w:r>
        <w:rPr>
          <w:rFonts w:asciiTheme="minorBidi" w:hAnsiTheme="minorBidi" w:cstheme="minorBidi"/>
          <w:kern w:val="0"/>
          <w:szCs w:val="20"/>
          <w:lang w:val="es-ES"/>
        </w:rPr>
        <w:t>Hankook</w:t>
      </w:r>
      <w:proofErr w:type="spellEnd"/>
      <w:r>
        <w:rPr>
          <w:rFonts w:asciiTheme="minorBidi" w:hAnsiTheme="minorBidi" w:cstheme="minorBidi"/>
          <w:kern w:val="0"/>
          <w:szCs w:val="20"/>
          <w:lang w:val="es-ES"/>
        </w:rPr>
        <w:t xml:space="preserve"> Tire es uno de los principales fabricantes de neumáticos con mayor volumen de producción de todo el mundo de innovadores neumáticos radiales y de altas prestaciones en el segmento Premium para turismos, </w:t>
      </w:r>
      <w:proofErr w:type="spellStart"/>
      <w:r>
        <w:rPr>
          <w:rFonts w:asciiTheme="minorBidi" w:hAnsiTheme="minorBidi" w:cstheme="minorBidi"/>
          <w:kern w:val="0"/>
          <w:szCs w:val="20"/>
          <w:lang w:val="es-ES"/>
        </w:rPr>
        <w:t>SUVs</w:t>
      </w:r>
      <w:proofErr w:type="spellEnd"/>
      <w:r>
        <w:rPr>
          <w:rFonts w:asciiTheme="minorBidi" w:hAnsiTheme="minorBidi" w:cstheme="minorBidi"/>
          <w:kern w:val="0"/>
          <w:szCs w:val="20"/>
          <w:lang w:val="es-ES"/>
        </w:rPr>
        <w:t>, todoterrenos, vehículos comerciales, autocaravanas, camiones, autobuses y vehículos de competición (pruebas en circuitos y carreras callejeras/</w:t>
      </w:r>
      <w:proofErr w:type="spellStart"/>
      <w:r>
        <w:rPr>
          <w:rFonts w:asciiTheme="minorBidi" w:hAnsiTheme="minorBidi" w:cstheme="minorBidi"/>
          <w:kern w:val="0"/>
          <w:szCs w:val="20"/>
          <w:lang w:val="es-ES"/>
        </w:rPr>
        <w:t>rallies</w:t>
      </w:r>
      <w:proofErr w:type="spellEnd"/>
      <w:r>
        <w:rPr>
          <w:rFonts w:asciiTheme="minorBidi" w:hAnsiTheme="minorBidi" w:cstheme="minorBidi"/>
          <w:kern w:val="0"/>
          <w:szCs w:val="20"/>
          <w:lang w:val="es-ES"/>
        </w:rPr>
        <w:t>).</w:t>
      </w:r>
    </w:p>
    <w:p w14:paraId="55261354" w14:textId="77777777" w:rsidR="008D53FD" w:rsidRDefault="008D53FD" w:rsidP="008D53FD">
      <w:pPr>
        <w:widowControl/>
        <w:wordWrap/>
        <w:spacing w:line="360" w:lineRule="auto"/>
        <w:rPr>
          <w:rFonts w:asciiTheme="minorBidi" w:hAnsiTheme="minorBidi" w:cstheme="minorBidi"/>
          <w:kern w:val="0"/>
          <w:szCs w:val="20"/>
          <w:lang w:val="es-ES"/>
        </w:rPr>
      </w:pPr>
    </w:p>
    <w:p w14:paraId="30C04E70" w14:textId="77777777" w:rsidR="008D53FD" w:rsidRDefault="008D53FD" w:rsidP="008D53FD">
      <w:pPr>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 xml:space="preserve">Con el fin de ofrecer a sus clientes la máxima calidad combinada con la excelencia tecnológica, </w:t>
      </w:r>
      <w:proofErr w:type="spellStart"/>
      <w:r>
        <w:rPr>
          <w:rFonts w:asciiTheme="minorBidi" w:hAnsiTheme="minorBidi" w:cstheme="minorBidi"/>
          <w:kern w:val="0"/>
          <w:szCs w:val="20"/>
          <w:lang w:val="es-ES"/>
        </w:rPr>
        <w:t>Hankook</w:t>
      </w:r>
      <w:proofErr w:type="spellEnd"/>
      <w:r>
        <w:rPr>
          <w:rFonts w:asciiTheme="minorBidi" w:hAnsiTheme="minorBidi" w:cstheme="minorBidi"/>
          <w:kern w:val="0"/>
          <w:szCs w:val="20"/>
          <w:lang w:val="es-ES"/>
        </w:rPr>
        <w:t xml:space="preserve">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5C8DFF1E" w14:textId="77777777" w:rsidR="008D53FD" w:rsidRDefault="008D53FD" w:rsidP="008D53FD">
      <w:pPr>
        <w:widowControl/>
        <w:wordWrap/>
        <w:spacing w:line="360" w:lineRule="auto"/>
        <w:rPr>
          <w:rFonts w:asciiTheme="minorBidi" w:hAnsiTheme="minorBidi" w:cstheme="minorBidi"/>
          <w:kern w:val="0"/>
          <w:szCs w:val="20"/>
          <w:lang w:val="es-ES"/>
        </w:rPr>
      </w:pPr>
    </w:p>
    <w:p w14:paraId="4E811955" w14:textId="77777777" w:rsidR="008D53FD" w:rsidRDefault="008D53FD" w:rsidP="008D53FD">
      <w:pPr>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 xml:space="preserve">Además, en el Centro Técnico Europeo de </w:t>
      </w:r>
      <w:proofErr w:type="spellStart"/>
      <w:r>
        <w:rPr>
          <w:rFonts w:asciiTheme="minorBidi" w:hAnsiTheme="minorBidi" w:cstheme="minorBidi"/>
          <w:kern w:val="0"/>
          <w:szCs w:val="20"/>
          <w:lang w:val="es-ES"/>
        </w:rPr>
        <w:t>Hankook</w:t>
      </w:r>
      <w:proofErr w:type="spellEnd"/>
      <w:r>
        <w:rPr>
          <w:rFonts w:asciiTheme="minorBidi" w:hAnsiTheme="minorBidi" w:cstheme="minorBidi"/>
          <w:kern w:val="0"/>
          <w:szCs w:val="20"/>
          <w:lang w:val="es-ES"/>
        </w:rPr>
        <w:t xml:space="preserve"> situado en Hannover (Alemania) se desarrollan neumáticos de Equipo Original de acuerdo con los requerimientos de los fabricantes de vehículos líderes en este continente. La producción para la región europea se desarrolla principalmente en la fábrica </w:t>
      </w:r>
      <w:proofErr w:type="gramStart"/>
      <w:r>
        <w:rPr>
          <w:rFonts w:asciiTheme="minorBidi" w:hAnsiTheme="minorBidi" w:cstheme="minorBidi"/>
          <w:kern w:val="0"/>
          <w:szCs w:val="20"/>
          <w:lang w:val="es-ES"/>
        </w:rPr>
        <w:t>ultra moderna</w:t>
      </w:r>
      <w:proofErr w:type="gramEnd"/>
      <w:r>
        <w:rPr>
          <w:rFonts w:asciiTheme="minorBidi" w:hAnsiTheme="minorBidi" w:cstheme="minorBidi"/>
          <w:kern w:val="0"/>
          <w:szCs w:val="20"/>
          <w:lang w:val="es-ES"/>
        </w:rPr>
        <w:t xml:space="preserve"> de la compañía en </w:t>
      </w:r>
      <w:proofErr w:type="spellStart"/>
      <w:r>
        <w:rPr>
          <w:rFonts w:asciiTheme="minorBidi" w:hAnsiTheme="minorBidi" w:cstheme="minorBidi"/>
          <w:kern w:val="0"/>
          <w:szCs w:val="20"/>
          <w:lang w:val="es-ES"/>
        </w:rPr>
        <w:t>Rácalmás</w:t>
      </w:r>
      <w:proofErr w:type="spellEnd"/>
      <w:r>
        <w:rPr>
          <w:rFonts w:asciiTheme="minorBidi" w:hAnsiTheme="minorBidi" w:cstheme="minorBidi"/>
          <w:kern w:val="0"/>
          <w:szCs w:val="20"/>
          <w:lang w:val="es-ES"/>
        </w:rPr>
        <w:t xml:space="preserve"> (Hungría), inaugurada en 2007 y en proceso de expansión continua. En la actualidad, más de 3.000 trabajadores producen allí hasta 19 millones de neumáticos anuales para turismos, </w:t>
      </w:r>
      <w:proofErr w:type="spellStart"/>
      <w:r>
        <w:rPr>
          <w:rFonts w:asciiTheme="minorBidi" w:hAnsiTheme="minorBidi" w:cstheme="minorBidi"/>
          <w:kern w:val="0"/>
          <w:szCs w:val="20"/>
          <w:lang w:val="es-ES"/>
        </w:rPr>
        <w:t>SUVs</w:t>
      </w:r>
      <w:proofErr w:type="spellEnd"/>
      <w:r>
        <w:rPr>
          <w:rFonts w:asciiTheme="minorBidi" w:hAnsiTheme="minorBidi" w:cstheme="minorBidi"/>
          <w:kern w:val="0"/>
          <w:szCs w:val="20"/>
          <w:lang w:val="es-ES"/>
        </w:rPr>
        <w:t xml:space="preserve"> y vehículos comerciales.</w:t>
      </w:r>
    </w:p>
    <w:p w14:paraId="49B5C03F" w14:textId="77777777" w:rsidR="008D53FD" w:rsidRDefault="008D53FD" w:rsidP="008D53FD">
      <w:pPr>
        <w:widowControl/>
        <w:wordWrap/>
        <w:spacing w:line="360" w:lineRule="auto"/>
        <w:rPr>
          <w:rFonts w:asciiTheme="minorBidi" w:hAnsiTheme="minorBidi" w:cstheme="minorBidi"/>
          <w:kern w:val="0"/>
          <w:szCs w:val="20"/>
          <w:lang w:val="es-ES"/>
        </w:rPr>
      </w:pPr>
    </w:p>
    <w:p w14:paraId="5C9D2014" w14:textId="77777777" w:rsidR="008D53FD" w:rsidRDefault="008D53FD" w:rsidP="008D53FD">
      <w:pPr>
        <w:widowControl/>
        <w:wordWrap/>
        <w:spacing w:line="360" w:lineRule="auto"/>
        <w:rPr>
          <w:rFonts w:asciiTheme="minorBidi" w:hAnsiTheme="minorBidi" w:cstheme="minorBidi"/>
          <w:kern w:val="0"/>
          <w:szCs w:val="20"/>
          <w:lang w:val="es-ES"/>
        </w:rPr>
      </w:pPr>
      <w:r>
        <w:rPr>
          <w:rFonts w:asciiTheme="minorBidi" w:hAnsiTheme="minorBidi" w:cstheme="minorBidi"/>
          <w:kern w:val="0"/>
          <w:szCs w:val="20"/>
          <w:lang w:val="es-ES"/>
        </w:rPr>
        <w:t xml:space="preserve">La Oficina Central Europea del fabricante de neumáticos está situada en </w:t>
      </w:r>
      <w:proofErr w:type="spellStart"/>
      <w:r>
        <w:rPr>
          <w:rFonts w:asciiTheme="minorBidi" w:hAnsiTheme="minorBidi" w:cstheme="minorBidi"/>
          <w:kern w:val="0"/>
          <w:szCs w:val="20"/>
          <w:lang w:val="es-ES"/>
        </w:rPr>
        <w:t>Neu-Isenburg</w:t>
      </w:r>
      <w:proofErr w:type="spellEnd"/>
      <w:r>
        <w:rPr>
          <w:rFonts w:asciiTheme="minorBidi" w:hAnsiTheme="minorBidi" w:cstheme="minorBidi"/>
          <w:kern w:val="0"/>
          <w:szCs w:val="20"/>
          <w:lang w:val="es-ES"/>
        </w:rPr>
        <w:t xml:space="preserve">, cerca de Frankfurt del Meno en Alemania. </w:t>
      </w:r>
      <w:r>
        <w:rPr>
          <w:rFonts w:asciiTheme="minorBidi" w:hAnsiTheme="minorBidi" w:cstheme="minorBidi"/>
          <w:kern w:val="0"/>
          <w:szCs w:val="20"/>
          <w:lang w:val="es-ES" w:bidi="es-ES"/>
        </w:rPr>
        <w:t xml:space="preserve">El fabricante opera en la mayoría de </w:t>
      </w:r>
      <w:proofErr w:type="gramStart"/>
      <w:r>
        <w:rPr>
          <w:rFonts w:asciiTheme="minorBidi" w:hAnsiTheme="minorBidi" w:cstheme="minorBidi"/>
          <w:kern w:val="0"/>
          <w:szCs w:val="20"/>
          <w:lang w:val="es-ES" w:bidi="es-ES"/>
        </w:rPr>
        <w:t>países</w:t>
      </w:r>
      <w:proofErr w:type="gramEnd"/>
      <w:r>
        <w:rPr>
          <w:rFonts w:asciiTheme="minorBidi" w:hAnsiTheme="minorBidi" w:cstheme="minorBidi"/>
          <w:kern w:val="0"/>
          <w:szCs w:val="20"/>
          <w:lang w:val="es-ES" w:bidi="es-ES"/>
        </w:rPr>
        <w:t xml:space="preserve"> europeos y vende sus productos a través de distribuidores regionales en otros mercados locales. </w:t>
      </w:r>
      <w:r>
        <w:rPr>
          <w:rFonts w:asciiTheme="minorBidi" w:hAnsiTheme="minorBidi" w:cstheme="minorBidi"/>
          <w:kern w:val="0"/>
          <w:szCs w:val="20"/>
          <w:lang w:val="es-ES"/>
        </w:rPr>
        <w:t xml:space="preserve">La compañía cuenta con 20.000 trabajadores en todo el mundo y sus productos se distribuyen en más de 160 países. La empresa ha sido seleccionada como socio técnico y proveedor exclusivo de neumáticos de la Generación 3 para el Campeonato Mundial de Fórmula E ABB de la FIA, a partir de 2023. Los fabricantes de vehículos líderes confían en los neumáticos de Equipo Original de </w:t>
      </w:r>
      <w:proofErr w:type="spellStart"/>
      <w:r>
        <w:rPr>
          <w:rFonts w:asciiTheme="minorBidi" w:hAnsiTheme="minorBidi" w:cstheme="minorBidi"/>
          <w:kern w:val="0"/>
          <w:szCs w:val="20"/>
          <w:lang w:val="es-ES"/>
        </w:rPr>
        <w:t>Hankook</w:t>
      </w:r>
      <w:proofErr w:type="spellEnd"/>
      <w:r>
        <w:rPr>
          <w:rFonts w:asciiTheme="minorBidi" w:hAnsiTheme="minorBidi" w:cstheme="minorBidi"/>
          <w:kern w:val="0"/>
          <w:szCs w:val="20"/>
          <w:lang w:val="es-ES"/>
        </w:rPr>
        <w:t xml:space="preserve">. Aproximadamente, el 38 por ciento de las ventas globales de la compañía se generan en Europa y la región CIS. </w:t>
      </w:r>
      <w:proofErr w:type="spellStart"/>
      <w:r>
        <w:rPr>
          <w:rFonts w:asciiTheme="minorBidi" w:hAnsiTheme="minorBidi" w:cstheme="minorBidi"/>
          <w:kern w:val="0"/>
          <w:szCs w:val="20"/>
          <w:lang w:val="es-ES"/>
        </w:rPr>
        <w:t>Hankook</w:t>
      </w:r>
      <w:proofErr w:type="spellEnd"/>
      <w:r>
        <w:rPr>
          <w:rFonts w:asciiTheme="minorBidi" w:hAnsiTheme="minorBidi" w:cstheme="minorBidi"/>
          <w:kern w:val="0"/>
          <w:szCs w:val="20"/>
          <w:lang w:val="es-ES"/>
        </w:rPr>
        <w:t xml:space="preserve"> Tire está representado desde 2016 en el prestigioso Dow Jones </w:t>
      </w:r>
      <w:proofErr w:type="spellStart"/>
      <w:r>
        <w:rPr>
          <w:rFonts w:asciiTheme="minorBidi" w:hAnsiTheme="minorBidi" w:cstheme="minorBidi"/>
          <w:kern w:val="0"/>
          <w:szCs w:val="20"/>
          <w:lang w:val="es-ES"/>
        </w:rPr>
        <w:t>Sustainability</w:t>
      </w:r>
      <w:proofErr w:type="spellEnd"/>
      <w:r>
        <w:rPr>
          <w:rFonts w:asciiTheme="minorBidi" w:hAnsiTheme="minorBidi" w:cstheme="minorBidi"/>
          <w:kern w:val="0"/>
          <w:szCs w:val="20"/>
          <w:lang w:val="es-ES"/>
        </w:rPr>
        <w:t xml:space="preserve"> </w:t>
      </w:r>
      <w:proofErr w:type="spellStart"/>
      <w:r>
        <w:rPr>
          <w:rFonts w:asciiTheme="minorBidi" w:hAnsiTheme="minorBidi" w:cstheme="minorBidi"/>
          <w:kern w:val="0"/>
          <w:szCs w:val="20"/>
          <w:lang w:val="es-ES"/>
        </w:rPr>
        <w:t>Index</w:t>
      </w:r>
      <w:proofErr w:type="spellEnd"/>
      <w:r>
        <w:rPr>
          <w:rFonts w:asciiTheme="minorBidi" w:hAnsiTheme="minorBidi" w:cstheme="minorBidi"/>
          <w:kern w:val="0"/>
          <w:szCs w:val="20"/>
          <w:lang w:val="es-ES"/>
        </w:rPr>
        <w:t xml:space="preserve"> </w:t>
      </w:r>
      <w:proofErr w:type="spellStart"/>
      <w:r>
        <w:rPr>
          <w:rFonts w:asciiTheme="minorBidi" w:hAnsiTheme="minorBidi" w:cstheme="minorBidi"/>
          <w:kern w:val="0"/>
          <w:szCs w:val="20"/>
          <w:lang w:val="es-ES"/>
        </w:rPr>
        <w:t>World</w:t>
      </w:r>
      <w:proofErr w:type="spellEnd"/>
      <w:r>
        <w:rPr>
          <w:rFonts w:asciiTheme="minorBidi" w:hAnsiTheme="minorBidi" w:cstheme="minorBidi"/>
          <w:kern w:val="0"/>
          <w:szCs w:val="20"/>
          <w:lang w:val="es-ES"/>
        </w:rPr>
        <w:t xml:space="preserve"> (DJSI </w:t>
      </w:r>
      <w:proofErr w:type="spellStart"/>
      <w:r>
        <w:rPr>
          <w:rFonts w:asciiTheme="minorBidi" w:hAnsiTheme="minorBidi" w:cstheme="minorBidi"/>
          <w:kern w:val="0"/>
          <w:szCs w:val="20"/>
          <w:lang w:val="es-ES"/>
        </w:rPr>
        <w:t>World</w:t>
      </w:r>
      <w:proofErr w:type="spellEnd"/>
      <w:r>
        <w:rPr>
          <w:rFonts w:asciiTheme="minorBidi" w:hAnsiTheme="minorBidi" w:cstheme="minorBidi"/>
          <w:kern w:val="0"/>
          <w:szCs w:val="20"/>
          <w:lang w:val="es-ES"/>
        </w:rPr>
        <w:t>).</w:t>
      </w:r>
    </w:p>
    <w:p w14:paraId="12E48E63" w14:textId="77777777" w:rsidR="008D53FD" w:rsidRDefault="008D53FD" w:rsidP="008D53FD">
      <w:pPr>
        <w:widowControl/>
        <w:wordWrap/>
        <w:spacing w:line="360" w:lineRule="auto"/>
        <w:rPr>
          <w:rFonts w:asciiTheme="minorBidi" w:hAnsiTheme="minorBidi" w:cstheme="minorBidi"/>
          <w:kern w:val="0"/>
          <w:szCs w:val="20"/>
          <w:lang w:val="es-ES"/>
        </w:rPr>
      </w:pPr>
    </w:p>
    <w:p w14:paraId="0E92CEF3" w14:textId="77777777" w:rsidR="00116AB8" w:rsidRPr="00EC173D" w:rsidRDefault="00116AB8" w:rsidP="00116AB8">
      <w:pPr>
        <w:widowControl/>
        <w:wordWrap/>
        <w:spacing w:line="360" w:lineRule="auto"/>
        <w:rPr>
          <w:rFonts w:asciiTheme="minorBidi" w:hAnsiTheme="minorBidi" w:cstheme="minorBidi"/>
          <w:kern w:val="0"/>
          <w:szCs w:val="20"/>
          <w:lang w:val="es-ES"/>
        </w:rPr>
      </w:pPr>
    </w:p>
    <w:p w14:paraId="3119E7EA" w14:textId="77777777" w:rsidR="00116AB8" w:rsidRPr="00EC173D" w:rsidRDefault="00116AB8" w:rsidP="00116AB8">
      <w:pPr>
        <w:widowControl/>
        <w:wordWrap/>
        <w:spacing w:line="360" w:lineRule="auto"/>
        <w:jc w:val="left"/>
        <w:rPr>
          <w:rFonts w:asciiTheme="minorBidi" w:hAnsiTheme="minorBidi" w:cstheme="minorBidi"/>
          <w:kern w:val="0"/>
          <w:szCs w:val="20"/>
          <w:lang w:val="es-ES"/>
        </w:rPr>
      </w:pPr>
      <w:r w:rsidRPr="00EC173D">
        <w:rPr>
          <w:rFonts w:asciiTheme="minorBidi" w:hAnsiTheme="minorBidi" w:cstheme="minorBidi"/>
          <w:kern w:val="0"/>
          <w:szCs w:val="20"/>
          <w:lang w:val="es-ES"/>
        </w:rPr>
        <w:t xml:space="preserve">Más información en </w:t>
      </w:r>
      <w:hyperlink r:id="rId11" w:history="1">
        <w:r w:rsidRPr="00EC173D">
          <w:rPr>
            <w:rFonts w:asciiTheme="minorBidi" w:hAnsiTheme="minorBidi" w:cstheme="minorBidi"/>
            <w:color w:val="0000FF"/>
            <w:kern w:val="0"/>
            <w:szCs w:val="20"/>
            <w:u w:val="single"/>
            <w:lang w:val="es-ES"/>
          </w:rPr>
          <w:t>www.hankooktire-mediacenter.com</w:t>
        </w:r>
      </w:hyperlink>
      <w:r w:rsidRPr="00EC173D">
        <w:rPr>
          <w:rFonts w:asciiTheme="minorBidi" w:hAnsiTheme="minorBidi" w:cstheme="minorBidi"/>
          <w:kern w:val="0"/>
          <w:szCs w:val="20"/>
          <w:lang w:val="es-ES"/>
        </w:rPr>
        <w:t xml:space="preserve"> o </w:t>
      </w:r>
      <w:hyperlink r:id="rId12" w:history="1">
        <w:r w:rsidRPr="00EC173D">
          <w:rPr>
            <w:rFonts w:asciiTheme="minorBidi" w:hAnsiTheme="minorBidi" w:cstheme="minorBidi"/>
            <w:color w:val="0000FF"/>
            <w:kern w:val="0"/>
            <w:szCs w:val="20"/>
            <w:u w:val="single"/>
            <w:lang w:val="es-ES"/>
          </w:rPr>
          <w:t>www.hankooktire.com/es</w:t>
        </w:r>
      </w:hyperlink>
    </w:p>
    <w:p w14:paraId="49E2D938" w14:textId="77777777" w:rsidR="00116AB8" w:rsidRPr="00EC173D" w:rsidRDefault="00116AB8" w:rsidP="00116AB8">
      <w:pPr>
        <w:widowControl/>
        <w:wordWrap/>
        <w:spacing w:line="360" w:lineRule="auto"/>
        <w:rPr>
          <w:rFonts w:asciiTheme="minorBidi" w:hAnsiTheme="minorBidi" w:cstheme="minorBidi"/>
          <w:szCs w:val="20"/>
          <w:u w:val="single"/>
          <w:lang w:val="es-ES"/>
        </w:rPr>
      </w:pPr>
    </w:p>
    <w:tbl>
      <w:tblPr>
        <w:tblW w:w="5000" w:type="pct"/>
        <w:shd w:val="clear" w:color="auto" w:fill="F2F2F2"/>
        <w:tblLook w:val="04A0" w:firstRow="1" w:lastRow="0" w:firstColumn="1" w:lastColumn="0" w:noHBand="0" w:noVBand="1"/>
      </w:tblPr>
      <w:tblGrid>
        <w:gridCol w:w="2253"/>
        <w:gridCol w:w="2254"/>
        <w:gridCol w:w="2254"/>
        <w:gridCol w:w="2254"/>
      </w:tblGrid>
      <w:tr w:rsidR="00116AB8" w:rsidRPr="006713DD" w14:paraId="60750F89" w14:textId="77777777" w:rsidTr="00FE10BB">
        <w:tc>
          <w:tcPr>
            <w:tcW w:w="5000" w:type="pct"/>
            <w:gridSpan w:val="4"/>
            <w:shd w:val="clear" w:color="auto" w:fill="F2F2F2"/>
          </w:tcPr>
          <w:p w14:paraId="1EB411B0" w14:textId="77777777" w:rsidR="00116AB8" w:rsidRPr="00EC173D" w:rsidRDefault="00116AB8" w:rsidP="00FE10BB">
            <w:pPr>
              <w:widowControl/>
              <w:wordWrap/>
              <w:spacing w:before="60" w:after="120" w:line="276" w:lineRule="auto"/>
              <w:rPr>
                <w:rFonts w:asciiTheme="minorBidi" w:hAnsiTheme="minorBidi" w:cstheme="minorBidi"/>
                <w:b/>
                <w:bCs/>
                <w:szCs w:val="20"/>
                <w:u w:val="single"/>
                <w:lang w:val="es-ES"/>
              </w:rPr>
            </w:pPr>
            <w:r w:rsidRPr="00EC173D">
              <w:rPr>
                <w:rFonts w:asciiTheme="minorBidi" w:hAnsiTheme="minorBidi" w:cstheme="minorBidi"/>
                <w:b/>
                <w:bCs/>
                <w:szCs w:val="20"/>
                <w:u w:val="single"/>
                <w:lang w:val="es-ES"/>
              </w:rPr>
              <w:t>Contacto:</w:t>
            </w:r>
          </w:p>
          <w:p w14:paraId="7D174654" w14:textId="77777777" w:rsidR="00116AB8" w:rsidRPr="00EC173D" w:rsidRDefault="00116AB8" w:rsidP="00FE10BB">
            <w:pPr>
              <w:widowControl/>
              <w:wordWrap/>
              <w:spacing w:line="276" w:lineRule="auto"/>
              <w:rPr>
                <w:rFonts w:asciiTheme="minorBidi" w:hAnsiTheme="minorBidi" w:cstheme="minorBidi"/>
                <w:color w:val="000000"/>
                <w:sz w:val="16"/>
                <w:szCs w:val="16"/>
                <w:lang w:val="es-ES"/>
              </w:rPr>
            </w:pPr>
            <w:proofErr w:type="spellStart"/>
            <w:r w:rsidRPr="00EC173D">
              <w:rPr>
                <w:rFonts w:asciiTheme="minorBidi" w:hAnsiTheme="minorBidi" w:cstheme="minorBidi"/>
                <w:b/>
                <w:sz w:val="16"/>
                <w:szCs w:val="16"/>
                <w:lang w:val="es-ES"/>
              </w:rPr>
              <w:t>Hankook</w:t>
            </w:r>
            <w:proofErr w:type="spellEnd"/>
            <w:r w:rsidRPr="00EC173D">
              <w:rPr>
                <w:rFonts w:asciiTheme="minorBidi" w:hAnsiTheme="minorBidi" w:cstheme="minorBidi"/>
                <w:b/>
                <w:sz w:val="16"/>
                <w:szCs w:val="16"/>
                <w:lang w:val="es-ES"/>
              </w:rPr>
              <w:t xml:space="preserve"> </w:t>
            </w:r>
            <w:r w:rsidRPr="00EC173D">
              <w:rPr>
                <w:rFonts w:asciiTheme="minorBidi" w:hAnsiTheme="minorBidi" w:cstheme="minorBidi"/>
                <w:b/>
                <w:bCs/>
                <w:color w:val="000000"/>
                <w:sz w:val="16"/>
                <w:szCs w:val="16"/>
                <w:lang w:val="es-ES"/>
              </w:rPr>
              <w:t>España S.A.</w:t>
            </w:r>
            <w:r w:rsidRPr="00EC173D">
              <w:rPr>
                <w:rFonts w:asciiTheme="minorBidi" w:hAnsiTheme="minorBidi" w:cstheme="minorBidi"/>
                <w:b/>
                <w:sz w:val="16"/>
                <w:szCs w:val="16"/>
                <w:lang w:val="es-ES"/>
              </w:rPr>
              <w:t xml:space="preserve"> | </w:t>
            </w:r>
            <w:r w:rsidRPr="00EC173D">
              <w:rPr>
                <w:rFonts w:asciiTheme="minorBidi" w:hAnsiTheme="minorBidi" w:cstheme="minorBidi"/>
                <w:color w:val="000000"/>
                <w:sz w:val="16"/>
                <w:szCs w:val="16"/>
                <w:lang w:val="es-ES"/>
              </w:rPr>
              <w:t xml:space="preserve">Calle Teide </w:t>
            </w:r>
            <w:proofErr w:type="spellStart"/>
            <w:r w:rsidRPr="00EC173D">
              <w:rPr>
                <w:rFonts w:asciiTheme="minorBidi" w:hAnsiTheme="minorBidi" w:cstheme="minorBidi"/>
                <w:color w:val="000000"/>
                <w:sz w:val="16"/>
                <w:szCs w:val="16"/>
                <w:lang w:val="es-ES"/>
              </w:rPr>
              <w:t>nº</w:t>
            </w:r>
            <w:proofErr w:type="spellEnd"/>
            <w:r w:rsidRPr="00EC173D">
              <w:rPr>
                <w:rFonts w:asciiTheme="minorBidi" w:hAnsiTheme="minorBidi" w:cstheme="minorBidi"/>
                <w:color w:val="000000"/>
                <w:sz w:val="16"/>
                <w:szCs w:val="16"/>
                <w:lang w:val="es-ES"/>
              </w:rPr>
              <w:t xml:space="preserve"> 3, Planta 3ª, Oficina 3 28703 San Sebastián de los Reyes (Madrid)</w:t>
            </w:r>
          </w:p>
          <w:p w14:paraId="00F209F8" w14:textId="77777777" w:rsidR="00116AB8" w:rsidRPr="00EC173D" w:rsidRDefault="00116AB8" w:rsidP="00FE10BB">
            <w:pPr>
              <w:widowControl/>
              <w:wordWrap/>
              <w:spacing w:line="276" w:lineRule="auto"/>
              <w:rPr>
                <w:rFonts w:asciiTheme="minorBidi" w:hAnsiTheme="minorBidi" w:cstheme="minorBidi"/>
                <w:sz w:val="16"/>
                <w:szCs w:val="16"/>
                <w:u w:val="single"/>
                <w:lang w:val="es-ES"/>
              </w:rPr>
            </w:pPr>
          </w:p>
        </w:tc>
      </w:tr>
      <w:tr w:rsidR="00116AB8" w:rsidRPr="00EC173D" w14:paraId="2BC2163B" w14:textId="77777777" w:rsidTr="00FE10BB">
        <w:tc>
          <w:tcPr>
            <w:tcW w:w="1250" w:type="pct"/>
            <w:shd w:val="clear" w:color="auto" w:fill="F2F2F2"/>
          </w:tcPr>
          <w:p w14:paraId="63E26FEC" w14:textId="1FC55398" w:rsidR="00DA6B30" w:rsidRPr="00BB0775" w:rsidRDefault="008D53FD" w:rsidP="00FE10BB">
            <w:pPr>
              <w:widowControl/>
              <w:wordWrap/>
              <w:spacing w:line="276" w:lineRule="auto"/>
              <w:rPr>
                <w:rFonts w:cs="Arial"/>
                <w:b/>
                <w:bCs/>
                <w:color w:val="000000"/>
                <w:lang w:val="fr-FR"/>
              </w:rPr>
            </w:pPr>
            <w:r w:rsidRPr="00BB0775">
              <w:rPr>
                <w:rFonts w:cs="Arial"/>
                <w:b/>
                <w:bCs/>
                <w:color w:val="000000"/>
                <w:lang w:val="fr-FR"/>
              </w:rPr>
              <w:t xml:space="preserve">Miguel </w:t>
            </w:r>
            <w:proofErr w:type="spellStart"/>
            <w:r w:rsidRPr="00BB0775">
              <w:rPr>
                <w:rFonts w:cs="Arial"/>
                <w:b/>
                <w:bCs/>
                <w:color w:val="000000"/>
                <w:lang w:val="fr-FR"/>
              </w:rPr>
              <w:t>Sese</w:t>
            </w:r>
            <w:proofErr w:type="spellEnd"/>
            <w:r w:rsidRPr="00BB0775">
              <w:rPr>
                <w:rFonts w:cs="Arial"/>
                <w:b/>
                <w:bCs/>
                <w:color w:val="000000"/>
                <w:lang w:val="fr-FR"/>
              </w:rPr>
              <w:t xml:space="preserve"> Garcia</w:t>
            </w:r>
          </w:p>
          <w:p w14:paraId="476376BE" w14:textId="79D10CBC" w:rsidR="00116AB8" w:rsidRPr="00BB0775" w:rsidRDefault="00116AB8" w:rsidP="00FE10BB">
            <w:pPr>
              <w:widowControl/>
              <w:wordWrap/>
              <w:spacing w:line="276" w:lineRule="auto"/>
              <w:rPr>
                <w:rFonts w:asciiTheme="minorBidi" w:hAnsiTheme="minorBidi" w:cstheme="minorBidi"/>
                <w:snapToGrid w:val="0"/>
                <w:sz w:val="16"/>
                <w:szCs w:val="16"/>
                <w:lang w:val="es-ES"/>
              </w:rPr>
            </w:pPr>
            <w:r w:rsidRPr="00BB0775">
              <w:rPr>
                <w:rFonts w:asciiTheme="minorBidi" w:hAnsiTheme="minorBidi" w:cstheme="minorBidi"/>
                <w:snapToGrid w:val="0"/>
                <w:sz w:val="16"/>
                <w:szCs w:val="16"/>
                <w:lang w:val="es-ES"/>
              </w:rPr>
              <w:t>PR &amp; Marketing</w:t>
            </w:r>
          </w:p>
          <w:p w14:paraId="4DCF3129" w14:textId="77777777" w:rsidR="00116AB8" w:rsidRPr="00BB0775" w:rsidRDefault="00116AB8" w:rsidP="00FE10BB">
            <w:pPr>
              <w:widowControl/>
              <w:wordWrap/>
              <w:spacing w:line="276" w:lineRule="auto"/>
              <w:rPr>
                <w:rFonts w:asciiTheme="minorBidi" w:hAnsiTheme="minorBidi" w:cstheme="minorBidi"/>
                <w:snapToGrid w:val="0"/>
                <w:sz w:val="16"/>
                <w:szCs w:val="16"/>
                <w:lang w:val="es-ES"/>
              </w:rPr>
            </w:pPr>
            <w:proofErr w:type="spellStart"/>
            <w:r w:rsidRPr="00BB0775">
              <w:rPr>
                <w:rFonts w:asciiTheme="minorBidi" w:hAnsiTheme="minorBidi" w:cstheme="minorBidi"/>
                <w:snapToGrid w:val="0"/>
                <w:sz w:val="16"/>
                <w:szCs w:val="16"/>
                <w:lang w:val="es-ES"/>
              </w:rPr>
              <w:t>Hankook</w:t>
            </w:r>
            <w:proofErr w:type="spellEnd"/>
            <w:r w:rsidRPr="00BB0775">
              <w:rPr>
                <w:rFonts w:asciiTheme="minorBidi" w:hAnsiTheme="minorBidi" w:cstheme="minorBidi"/>
                <w:snapToGrid w:val="0"/>
                <w:sz w:val="16"/>
                <w:szCs w:val="16"/>
                <w:lang w:val="es-ES"/>
              </w:rPr>
              <w:t xml:space="preserve"> España</w:t>
            </w:r>
          </w:p>
          <w:p w14:paraId="209DDF71" w14:textId="3DB9EEF9" w:rsidR="00116AB8" w:rsidRPr="00BB0775" w:rsidRDefault="00116AB8" w:rsidP="00FE10BB">
            <w:pPr>
              <w:widowControl/>
              <w:wordWrap/>
              <w:spacing w:line="276" w:lineRule="auto"/>
              <w:rPr>
                <w:rFonts w:asciiTheme="minorBidi" w:hAnsiTheme="minorBidi" w:cstheme="minorBidi"/>
                <w:snapToGrid w:val="0"/>
                <w:sz w:val="16"/>
                <w:szCs w:val="16"/>
              </w:rPr>
            </w:pPr>
            <w:proofErr w:type="spellStart"/>
            <w:r w:rsidRPr="00BB0775">
              <w:rPr>
                <w:rFonts w:asciiTheme="minorBidi" w:hAnsiTheme="minorBidi" w:cstheme="minorBidi"/>
                <w:snapToGrid w:val="0"/>
                <w:sz w:val="16"/>
                <w:szCs w:val="16"/>
              </w:rPr>
              <w:t>Telf</w:t>
            </w:r>
            <w:proofErr w:type="spellEnd"/>
            <w:r w:rsidRPr="00BB0775">
              <w:rPr>
                <w:rFonts w:asciiTheme="minorBidi" w:hAnsiTheme="minorBidi" w:cstheme="minorBidi"/>
                <w:snapToGrid w:val="0"/>
                <w:sz w:val="16"/>
                <w:szCs w:val="16"/>
              </w:rPr>
              <w:t>.:</w:t>
            </w:r>
            <w:r w:rsidR="00BB0775" w:rsidRPr="00BB0775">
              <w:rPr>
                <w:rFonts w:asciiTheme="minorBidi" w:hAnsiTheme="minorBidi" w:cstheme="minorBidi"/>
                <w:snapToGrid w:val="0"/>
                <w:sz w:val="16"/>
                <w:szCs w:val="16"/>
              </w:rPr>
              <w:t xml:space="preserve"> (0034)</w:t>
            </w:r>
            <w:r w:rsidRPr="00BB0775">
              <w:rPr>
                <w:rFonts w:asciiTheme="minorBidi" w:hAnsiTheme="minorBidi" w:cstheme="minorBidi"/>
                <w:snapToGrid w:val="0"/>
                <w:sz w:val="16"/>
                <w:szCs w:val="16"/>
              </w:rPr>
              <w:t xml:space="preserve"> </w:t>
            </w:r>
            <w:r w:rsidR="00BB0775" w:rsidRPr="00BB0775">
              <w:rPr>
                <w:rFonts w:asciiTheme="minorBidi" w:hAnsiTheme="minorBidi" w:cstheme="minorBidi"/>
                <w:snapToGrid w:val="0"/>
                <w:sz w:val="16"/>
                <w:szCs w:val="16"/>
              </w:rPr>
              <w:t>683327204</w:t>
            </w:r>
          </w:p>
          <w:p w14:paraId="68BE18BA" w14:textId="3EA25B5A" w:rsidR="00116AB8" w:rsidRPr="00EC173D" w:rsidRDefault="00BB0775" w:rsidP="00BB0775">
            <w:pPr>
              <w:widowControl/>
              <w:wordWrap/>
              <w:spacing w:line="276" w:lineRule="auto"/>
              <w:rPr>
                <w:rFonts w:asciiTheme="minorBidi" w:hAnsiTheme="minorBidi" w:cstheme="minorBidi"/>
                <w:snapToGrid w:val="0"/>
                <w:sz w:val="16"/>
                <w:szCs w:val="16"/>
              </w:rPr>
            </w:pPr>
            <w:r>
              <w:rPr>
                <w:rFonts w:asciiTheme="minorBidi" w:hAnsiTheme="minorBidi" w:cstheme="minorBidi"/>
                <w:snapToGrid w:val="0"/>
                <w:sz w:val="16"/>
                <w:szCs w:val="16"/>
              </w:rPr>
              <w:t>miguel.sese@hankook.es</w:t>
            </w:r>
          </w:p>
        </w:tc>
        <w:tc>
          <w:tcPr>
            <w:tcW w:w="1250" w:type="pct"/>
            <w:shd w:val="clear" w:color="auto" w:fill="F2F2F2"/>
          </w:tcPr>
          <w:p w14:paraId="5FC77B99" w14:textId="77777777" w:rsidR="00116AB8" w:rsidRPr="00EC173D" w:rsidRDefault="00116AB8" w:rsidP="00FE10BB">
            <w:pPr>
              <w:widowControl/>
              <w:wordWrap/>
              <w:spacing w:line="276" w:lineRule="auto"/>
              <w:rPr>
                <w:rFonts w:asciiTheme="minorBidi" w:hAnsiTheme="minorBidi" w:cstheme="minorBidi"/>
                <w:color w:val="0070C0"/>
                <w:sz w:val="16"/>
                <w:szCs w:val="16"/>
                <w:lang w:val="en-GB"/>
              </w:rPr>
            </w:pPr>
          </w:p>
        </w:tc>
        <w:tc>
          <w:tcPr>
            <w:tcW w:w="1250" w:type="pct"/>
            <w:shd w:val="clear" w:color="auto" w:fill="F2F2F2"/>
          </w:tcPr>
          <w:p w14:paraId="02DD893B" w14:textId="77777777" w:rsidR="00116AB8" w:rsidRPr="00EC173D" w:rsidRDefault="00116AB8" w:rsidP="00FE10BB">
            <w:pPr>
              <w:widowControl/>
              <w:wordWrap/>
              <w:spacing w:line="276" w:lineRule="auto"/>
              <w:rPr>
                <w:rFonts w:asciiTheme="minorBidi" w:hAnsiTheme="minorBidi" w:cstheme="minorBidi"/>
                <w:sz w:val="16"/>
                <w:szCs w:val="16"/>
                <w:lang w:val="en-GB"/>
              </w:rPr>
            </w:pPr>
          </w:p>
        </w:tc>
        <w:tc>
          <w:tcPr>
            <w:tcW w:w="1250" w:type="pct"/>
            <w:shd w:val="clear" w:color="auto" w:fill="F2F2F2"/>
          </w:tcPr>
          <w:p w14:paraId="07E65E73" w14:textId="77777777" w:rsidR="00116AB8" w:rsidRPr="00EC173D" w:rsidRDefault="00116AB8" w:rsidP="00FE10BB">
            <w:pPr>
              <w:widowControl/>
              <w:wordWrap/>
              <w:spacing w:line="276" w:lineRule="auto"/>
              <w:rPr>
                <w:rFonts w:asciiTheme="minorBidi" w:hAnsiTheme="minorBidi" w:cstheme="minorBidi"/>
                <w:sz w:val="16"/>
                <w:szCs w:val="16"/>
                <w:lang w:val="en-GB"/>
              </w:rPr>
            </w:pPr>
          </w:p>
        </w:tc>
      </w:tr>
    </w:tbl>
    <w:p w14:paraId="4FDBA599" w14:textId="77777777" w:rsidR="00116AB8" w:rsidRPr="00EC173D" w:rsidRDefault="00116AB8" w:rsidP="00116AB8">
      <w:pPr>
        <w:widowControl/>
        <w:wordWrap/>
        <w:rPr>
          <w:rFonts w:asciiTheme="minorBidi" w:hAnsiTheme="minorBidi" w:cstheme="minorBidi"/>
          <w:sz w:val="2"/>
          <w:szCs w:val="2"/>
        </w:rPr>
      </w:pPr>
    </w:p>
    <w:p w14:paraId="479ED5B2" w14:textId="77777777" w:rsidR="00C476DF" w:rsidRPr="00DA6B30" w:rsidRDefault="00C476DF" w:rsidP="00116AB8">
      <w:pPr>
        <w:keepNext/>
        <w:wordWrap/>
        <w:spacing w:line="264" w:lineRule="auto"/>
        <w:rPr>
          <w:rFonts w:cs="Arial"/>
        </w:rPr>
      </w:pPr>
    </w:p>
    <w:sectPr w:rsidR="00C476DF" w:rsidRPr="00DA6B30" w:rsidSect="006446F9">
      <w:headerReference w:type="default" r:id="rId13"/>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C1D4" w14:textId="77777777" w:rsidR="00484AE8" w:rsidRDefault="00484AE8" w:rsidP="002368D6">
      <w:r>
        <w:separator/>
      </w:r>
    </w:p>
  </w:endnote>
  <w:endnote w:type="continuationSeparator" w:id="0">
    <w:p w14:paraId="7C3B3C2F" w14:textId="77777777" w:rsidR="00484AE8" w:rsidRDefault="00484AE8"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2D71" w14:textId="77777777" w:rsidR="00484AE8" w:rsidRDefault="00484AE8" w:rsidP="002368D6">
      <w:r>
        <w:separator/>
      </w:r>
    </w:p>
  </w:footnote>
  <w:footnote w:type="continuationSeparator" w:id="0">
    <w:p w14:paraId="3570115A" w14:textId="77777777" w:rsidR="00484AE8" w:rsidRDefault="00484AE8"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BB23" w14:textId="77777777" w:rsidR="00116AB8" w:rsidRDefault="00116AB8" w:rsidP="00116AB8">
    <w:pPr>
      <w:pStyle w:val="Kopfzeile"/>
    </w:pPr>
    <w:r>
      <w:rPr>
        <w:rFonts w:cs="Arial"/>
        <w:noProof/>
        <w:lang w:val="es-ES" w:eastAsia="es-ES"/>
      </w:rPr>
      <w:drawing>
        <wp:anchor distT="0" distB="0" distL="114300" distR="114300" simplePos="0" relativeHeight="251659264" behindDoc="0" locked="0" layoutInCell="1" allowOverlap="1" wp14:anchorId="4D1EFBA4" wp14:editId="38A898D2">
          <wp:simplePos x="0" y="0"/>
          <wp:positionH relativeFrom="page">
            <wp:align>left</wp:align>
          </wp:positionH>
          <wp:positionV relativeFrom="paragraph">
            <wp:posOffset>-450215</wp:posOffset>
          </wp:positionV>
          <wp:extent cx="7448550" cy="1170940"/>
          <wp:effectExtent l="0" t="0" r="0" b="0"/>
          <wp:wrapSquare wrapText="bothSides"/>
          <wp:docPr id="1" name="Grafik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59464888">
    <w:abstractNumId w:val="3"/>
  </w:num>
  <w:num w:numId="2" w16cid:durableId="1030956255">
    <w:abstractNumId w:val="1"/>
  </w:num>
  <w:num w:numId="3" w16cid:durableId="320932076">
    <w:abstractNumId w:val="2"/>
  </w:num>
  <w:num w:numId="4" w16cid:durableId="16791537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186793">
    <w:abstractNumId w:val="0"/>
  </w:num>
  <w:num w:numId="6" w16cid:durableId="849418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0"/>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2972"/>
    <w:rsid w:val="0006783A"/>
    <w:rsid w:val="000804B8"/>
    <w:rsid w:val="000B63C3"/>
    <w:rsid w:val="000C1971"/>
    <w:rsid w:val="000C7312"/>
    <w:rsid w:val="000C7765"/>
    <w:rsid w:val="000C7EE9"/>
    <w:rsid w:val="000F4B6D"/>
    <w:rsid w:val="000F71EC"/>
    <w:rsid w:val="00104CBA"/>
    <w:rsid w:val="001059CC"/>
    <w:rsid w:val="00106E8B"/>
    <w:rsid w:val="001156DB"/>
    <w:rsid w:val="00116AB8"/>
    <w:rsid w:val="00121705"/>
    <w:rsid w:val="00125376"/>
    <w:rsid w:val="00126911"/>
    <w:rsid w:val="00130EA4"/>
    <w:rsid w:val="00136636"/>
    <w:rsid w:val="00140054"/>
    <w:rsid w:val="001520CC"/>
    <w:rsid w:val="00163191"/>
    <w:rsid w:val="00166946"/>
    <w:rsid w:val="001709EC"/>
    <w:rsid w:val="00180720"/>
    <w:rsid w:val="00196F41"/>
    <w:rsid w:val="001A3FBA"/>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22FB"/>
    <w:rsid w:val="00336613"/>
    <w:rsid w:val="00342A19"/>
    <w:rsid w:val="00345528"/>
    <w:rsid w:val="0034594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F2CAB"/>
    <w:rsid w:val="003F2CE8"/>
    <w:rsid w:val="00403A7E"/>
    <w:rsid w:val="00412617"/>
    <w:rsid w:val="0041326B"/>
    <w:rsid w:val="00421B93"/>
    <w:rsid w:val="00427D20"/>
    <w:rsid w:val="00435A91"/>
    <w:rsid w:val="0044063D"/>
    <w:rsid w:val="0044090D"/>
    <w:rsid w:val="004449F0"/>
    <w:rsid w:val="00445D20"/>
    <w:rsid w:val="00483F60"/>
    <w:rsid w:val="00484AE8"/>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14CD"/>
    <w:rsid w:val="00582E94"/>
    <w:rsid w:val="005873E8"/>
    <w:rsid w:val="005879DA"/>
    <w:rsid w:val="00590A6E"/>
    <w:rsid w:val="00591328"/>
    <w:rsid w:val="005974F4"/>
    <w:rsid w:val="005A073F"/>
    <w:rsid w:val="005A4603"/>
    <w:rsid w:val="005B27FE"/>
    <w:rsid w:val="005C1CBC"/>
    <w:rsid w:val="005D4243"/>
    <w:rsid w:val="005E7D57"/>
    <w:rsid w:val="005F5728"/>
    <w:rsid w:val="00607BDB"/>
    <w:rsid w:val="00615039"/>
    <w:rsid w:val="00634139"/>
    <w:rsid w:val="00640731"/>
    <w:rsid w:val="00640803"/>
    <w:rsid w:val="006446F9"/>
    <w:rsid w:val="006472AF"/>
    <w:rsid w:val="00660681"/>
    <w:rsid w:val="006713DD"/>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34E63"/>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3FFB"/>
    <w:rsid w:val="00894237"/>
    <w:rsid w:val="008943DE"/>
    <w:rsid w:val="00896812"/>
    <w:rsid w:val="008A3E17"/>
    <w:rsid w:val="008B7158"/>
    <w:rsid w:val="008C027B"/>
    <w:rsid w:val="008C3161"/>
    <w:rsid w:val="008C7F90"/>
    <w:rsid w:val="008D2812"/>
    <w:rsid w:val="008D53FD"/>
    <w:rsid w:val="008D59E3"/>
    <w:rsid w:val="008E7357"/>
    <w:rsid w:val="008F29EB"/>
    <w:rsid w:val="008F4443"/>
    <w:rsid w:val="00906F4B"/>
    <w:rsid w:val="0091627C"/>
    <w:rsid w:val="00924B91"/>
    <w:rsid w:val="00925D07"/>
    <w:rsid w:val="0093167E"/>
    <w:rsid w:val="009429F1"/>
    <w:rsid w:val="00947DC0"/>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61C9E"/>
    <w:rsid w:val="00A65081"/>
    <w:rsid w:val="00A6786A"/>
    <w:rsid w:val="00A76443"/>
    <w:rsid w:val="00A80A9C"/>
    <w:rsid w:val="00A83481"/>
    <w:rsid w:val="00AB566F"/>
    <w:rsid w:val="00AD3D2D"/>
    <w:rsid w:val="00AE78D4"/>
    <w:rsid w:val="00AF00BE"/>
    <w:rsid w:val="00AF45F0"/>
    <w:rsid w:val="00B03892"/>
    <w:rsid w:val="00B069DE"/>
    <w:rsid w:val="00B34C53"/>
    <w:rsid w:val="00B428D1"/>
    <w:rsid w:val="00B50C64"/>
    <w:rsid w:val="00B55380"/>
    <w:rsid w:val="00B57255"/>
    <w:rsid w:val="00B61956"/>
    <w:rsid w:val="00B7067E"/>
    <w:rsid w:val="00B96BD9"/>
    <w:rsid w:val="00BB0775"/>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B30"/>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538CB"/>
    <w:rsid w:val="00E60E9B"/>
    <w:rsid w:val="00E64CB1"/>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ichtaufgelsteErwhnung2">
    <w:name w:val="Nicht aufgelöste Erwähnung2"/>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7250B-06E5-4359-B6F6-42DB6FE6B279}">
  <ds:schemaRefs>
    <ds:schemaRef ds:uri="http://schemas.openxmlformats.org/officeDocument/2006/bibliography"/>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3658</Characters>
  <Application>Microsoft Office Word</Application>
  <DocSecurity>0</DocSecurity>
  <Lines>30</Lines>
  <Paragraphs>8</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Hankook Pressemitteilung</vt:lpstr>
      <vt:lpstr>Hankook Pressemitteilung</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Eva Bergmann</cp:lastModifiedBy>
  <cp:revision>3</cp:revision>
  <cp:lastPrinted>2020-01-15T08:34:00Z</cp:lastPrinted>
  <dcterms:created xsi:type="dcterms:W3CDTF">2023-04-12T14:26:00Z</dcterms:created>
  <dcterms:modified xsi:type="dcterms:W3CDTF">2023-04-12T14:31:00Z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