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CA00D8">
      <w:pPr>
        <w:widowControl/>
        <w:tabs>
          <w:tab w:val="left" w:pos="142"/>
        </w:tabs>
        <w:suppressAutoHyphens/>
        <w:wordWrap/>
        <w:autoSpaceDE/>
        <w:spacing w:line="360" w:lineRule="auto"/>
        <w:jc w:val="left"/>
        <w:rPr>
          <w:rFonts w:eastAsia="Times New Roman" w:cs="Arial"/>
          <w:bCs/>
          <w:kern w:val="0"/>
          <w:szCs w:val="20"/>
          <w:u w:val="single"/>
          <w:lang w:val="en-GB" w:eastAsia="en-GB" w:bidi="en-GB"/>
        </w:rPr>
      </w:pPr>
      <w:r>
        <w:rPr>
          <w:rFonts w:eastAsia="Times New Roman" w:cs="Arial"/>
          <w:b/>
          <w:kern w:val="0"/>
          <w:szCs w:val="20"/>
          <w:u w:val="single"/>
          <w:lang w:val="es-ES" w:bidi="es-ES"/>
        </w:rPr>
        <w:t>Comunicado de prensa</w:t>
      </w:r>
    </w:p>
    <w:p w14:paraId="07B0E7D7" w14:textId="77777777" w:rsidR="00414D48" w:rsidRPr="000A5CB4" w:rsidRDefault="00414D48" w:rsidP="00CA00D8">
      <w:pPr>
        <w:widowControl/>
        <w:tabs>
          <w:tab w:val="left" w:pos="142"/>
        </w:tabs>
        <w:suppressAutoHyphens/>
        <w:wordWrap/>
        <w:autoSpaceDE/>
        <w:spacing w:line="360" w:lineRule="auto"/>
        <w:jc w:val="left"/>
        <w:rPr>
          <w:rFonts w:eastAsia="Times New Roman" w:cs="Arial"/>
          <w:b/>
          <w:kern w:val="0"/>
          <w:szCs w:val="20"/>
          <w:u w:val="single"/>
          <w:lang w:val="en-GB" w:eastAsia="en-GB" w:bidi="en-GB"/>
        </w:rPr>
      </w:pPr>
    </w:p>
    <w:p w14:paraId="0B4592E6" w14:textId="7CE643EA" w:rsidR="00156158" w:rsidRDefault="00B61E6C" w:rsidP="00CA00D8">
      <w:pPr>
        <w:widowControl/>
        <w:wordWrap/>
        <w:autoSpaceDE/>
        <w:spacing w:line="360" w:lineRule="auto"/>
        <w:jc w:val="left"/>
        <w:rPr>
          <w:rFonts w:ascii="Hankook Semibold" w:eastAsia="Hankook Semibold" w:hAnsi="Hankook Semibold" w:cs="Arial"/>
          <w:b/>
          <w:kern w:val="0"/>
          <w:sz w:val="28"/>
          <w:szCs w:val="28"/>
          <w:lang w:eastAsia="en-US"/>
        </w:rPr>
      </w:pPr>
      <w:r w:rsidRPr="00B61E6C">
        <w:rPr>
          <w:rFonts w:eastAsia="Times New Roman" w:cs="Arial"/>
          <w:b/>
          <w:kern w:val="0"/>
          <w:sz w:val="32"/>
          <w:szCs w:val="20"/>
          <w:lang w:val="es-ES" w:bidi="es-ES"/>
        </w:rPr>
        <w:t>Hankook figura en el Dow Jones Sustainability Indices World por séptima vez</w:t>
      </w:r>
    </w:p>
    <w:p w14:paraId="7CFDDFF7" w14:textId="77777777" w:rsidR="003F59A7" w:rsidRPr="00CA00D8" w:rsidRDefault="003F59A7" w:rsidP="00CA00D8">
      <w:pPr>
        <w:widowControl/>
        <w:wordWrap/>
        <w:spacing w:line="360" w:lineRule="auto"/>
        <w:rPr>
          <w:rFonts w:eastAsia="Hankook Regular" w:cs="Arial"/>
          <w:b/>
          <w:sz w:val="32"/>
          <w:szCs w:val="32"/>
        </w:rPr>
      </w:pPr>
    </w:p>
    <w:p w14:paraId="095B0839" w14:textId="329A7754" w:rsidR="00C405CC" w:rsidRDefault="00C405CC" w:rsidP="00CA00D8">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es-ES" w:bidi="es-ES"/>
        </w:rPr>
        <w:t xml:space="preserve">Calificaciones sobresalientes en ESG, derechos humanos y gestión de la cadena de suministro </w:t>
      </w:r>
    </w:p>
    <w:p w14:paraId="6AE0A97B" w14:textId="3705A566" w:rsidR="009A463C" w:rsidRPr="00E90F11" w:rsidRDefault="009A463C" w:rsidP="00CA00D8">
      <w:pPr>
        <w:pStyle w:val="Listenabsatz"/>
        <w:widowControl/>
        <w:numPr>
          <w:ilvl w:val="0"/>
          <w:numId w:val="8"/>
        </w:numPr>
        <w:wordWrap/>
        <w:spacing w:line="360" w:lineRule="auto"/>
        <w:ind w:left="357" w:hanging="357"/>
        <w:rPr>
          <w:rFonts w:eastAsia="Hankook Regular" w:cs="Arial"/>
          <w:b/>
          <w:spacing w:val="-2"/>
          <w:sz w:val="22"/>
          <w:szCs w:val="22"/>
        </w:rPr>
      </w:pPr>
      <w:r w:rsidRPr="00E90F11">
        <w:rPr>
          <w:rFonts w:eastAsia="Hankook Regular" w:cs="Arial"/>
          <w:b/>
          <w:spacing w:val="-2"/>
          <w:sz w:val="22"/>
          <w:szCs w:val="22"/>
          <w:lang w:val="es-ES" w:bidi="es-ES"/>
        </w:rPr>
        <w:t>Hankook ha logrado su puntuación más alta desde el establecimiento del DJSI World</w:t>
      </w:r>
    </w:p>
    <w:p w14:paraId="04573074" w14:textId="77777777" w:rsidR="00C405CC" w:rsidRPr="00C405CC" w:rsidRDefault="00C405CC" w:rsidP="00CA00D8">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es-ES" w:bidi="es-ES"/>
        </w:rPr>
        <w:t>Enfoque continuo en sostenibilidad</w:t>
      </w:r>
    </w:p>
    <w:p w14:paraId="61385CCF" w14:textId="77777777" w:rsidR="00B61E6C" w:rsidRPr="00CA00D8" w:rsidRDefault="00B61E6C" w:rsidP="00CA00D8">
      <w:pPr>
        <w:widowControl/>
        <w:wordWrap/>
        <w:spacing w:line="360" w:lineRule="auto"/>
        <w:contextualSpacing/>
        <w:rPr>
          <w:rFonts w:cs="Arial"/>
          <w:b/>
          <w:noProof/>
          <w:sz w:val="22"/>
          <w:szCs w:val="22"/>
        </w:rPr>
      </w:pPr>
    </w:p>
    <w:p w14:paraId="7BA3EE1D" w14:textId="482312D9" w:rsidR="00DC3E9E" w:rsidRPr="00CA00D8" w:rsidRDefault="00AB644E" w:rsidP="00CA00D8">
      <w:pPr>
        <w:widowControl/>
        <w:wordWrap/>
        <w:spacing w:line="360" w:lineRule="auto"/>
        <w:contextualSpacing/>
        <w:rPr>
          <w:rFonts w:eastAsia="Times New Roman" w:cs="Arial"/>
          <w:color w:val="00000A"/>
          <w:kern w:val="0"/>
          <w:szCs w:val="20"/>
          <w:lang w:val="en-GB" w:eastAsia="en-GB" w:bidi="en-GB"/>
        </w:rPr>
      </w:pPr>
      <w:r w:rsidRPr="00CA00D8">
        <w:rPr>
          <w:rFonts w:cs="Arial"/>
          <w:b/>
          <w:noProof/>
          <w:szCs w:val="20"/>
          <w:lang w:val="es-ES" w:bidi="es-ES"/>
        </w:rPr>
        <w:t>Neu-Isenburg, Alemania,</w:t>
      </w:r>
      <w:r w:rsidRPr="00CA00D8">
        <w:rPr>
          <w:rFonts w:cs="Arial"/>
          <w:noProof/>
          <w:szCs w:val="20"/>
          <w:lang w:val="es-ES" w:bidi="es-ES"/>
        </w:rPr>
        <w:t xml:space="preserve"> </w:t>
      </w:r>
      <w:r w:rsidR="00CA00D8" w:rsidRPr="00CA00D8">
        <w:rPr>
          <w:rFonts w:cs="Arial"/>
          <w:b/>
          <w:noProof/>
          <w:szCs w:val="20"/>
          <w:lang w:val="es-ES" w:bidi="es-ES"/>
        </w:rPr>
        <w:t>21</w:t>
      </w:r>
      <w:r w:rsidRPr="00CA00D8">
        <w:rPr>
          <w:rFonts w:cs="Arial"/>
          <w:b/>
          <w:noProof/>
          <w:szCs w:val="20"/>
          <w:lang w:val="es-ES" w:bidi="es-ES"/>
        </w:rPr>
        <w:t xml:space="preserve"> de diciembre de 2022</w:t>
      </w:r>
      <w:r w:rsidRPr="00CA00D8">
        <w:rPr>
          <w:rFonts w:cs="Arial"/>
          <w:noProof/>
          <w:szCs w:val="20"/>
          <w:lang w:val="es-ES" w:bidi="es-ES"/>
        </w:rPr>
        <w:t xml:space="preserve">. </w:t>
      </w:r>
      <w:r w:rsidR="00DC3E9E" w:rsidRPr="00CA00D8">
        <w:rPr>
          <w:rFonts w:eastAsia="Times New Roman" w:cs="Arial"/>
          <w:color w:val="00000A"/>
          <w:kern w:val="0"/>
          <w:szCs w:val="20"/>
          <w:lang w:val="es-ES" w:bidi="es-ES"/>
        </w:rPr>
        <w:t>Consolidando aún más su liderazgo en materia de Inversión Socialmente Responsable (ESG), el fabricante de neumáticos premium Hankook ha obtenido su séptima mención consecutiva en los apreciados Dow Jones Sustainability Indices (DJSI) por sostenibilidad líder en la industria. Este año, la lista incluye 326 empresas de todo el mundo: el 12,8 % de las 2555 principales corporaciones globales. Hankook figura entre los principales representantes de la industria de componentes para el automóvil.</w:t>
      </w:r>
    </w:p>
    <w:p w14:paraId="5AF2C97E" w14:textId="77777777" w:rsidR="00DC3E9E" w:rsidRPr="00CA00D8" w:rsidRDefault="00DC3E9E" w:rsidP="00CA00D8">
      <w:pPr>
        <w:widowControl/>
        <w:wordWrap/>
        <w:spacing w:line="360" w:lineRule="auto"/>
        <w:contextualSpacing/>
        <w:rPr>
          <w:rFonts w:eastAsia="Times New Roman" w:cs="Arial"/>
          <w:color w:val="00000A"/>
          <w:kern w:val="0"/>
          <w:szCs w:val="20"/>
          <w:lang w:val="en-GB" w:eastAsia="en-GB" w:bidi="en-GB"/>
        </w:rPr>
      </w:pPr>
    </w:p>
    <w:p w14:paraId="2F28C376" w14:textId="3217BD75" w:rsidR="00DC3E9E" w:rsidRPr="00CA00D8" w:rsidRDefault="00DC3E9E" w:rsidP="00CA00D8">
      <w:pPr>
        <w:widowControl/>
        <w:wordWrap/>
        <w:spacing w:line="360" w:lineRule="auto"/>
        <w:contextualSpacing/>
        <w:rPr>
          <w:rFonts w:eastAsia="Times New Roman" w:cs="Arial"/>
          <w:color w:val="00000A"/>
          <w:kern w:val="0"/>
          <w:szCs w:val="20"/>
          <w:lang w:val="es-ES" w:eastAsia="en-GB" w:bidi="en-GB"/>
        </w:rPr>
      </w:pPr>
      <w:r w:rsidRPr="00CA00D8">
        <w:rPr>
          <w:rFonts w:eastAsia="Times New Roman" w:cs="Arial"/>
          <w:color w:val="00000A"/>
          <w:kern w:val="0"/>
          <w:szCs w:val="20"/>
          <w:lang w:val="es-ES" w:bidi="es-ES"/>
        </w:rPr>
        <w:t>Hankook fue incluida hace siete años por primera vez en DJSI World, el índice de evaluación de sostenibilidad más acreditado del mundo, como resultado de sus esfuerzos continuos para fortalecer la gestión de ESG. Este año, la empresa registró su puntuación más alta desde el inicio del DJSI logrando calificaciones excelentes en filantropía corporativa, derechos humanos y gestión de la cadena de suministro, así como en innovación en I+D.</w:t>
      </w:r>
    </w:p>
    <w:p w14:paraId="49DF53CB" w14:textId="77777777" w:rsidR="00DC3E9E" w:rsidRPr="00CA00D8" w:rsidRDefault="00DC3E9E" w:rsidP="00CA00D8">
      <w:pPr>
        <w:widowControl/>
        <w:wordWrap/>
        <w:spacing w:line="360" w:lineRule="auto"/>
        <w:contextualSpacing/>
        <w:rPr>
          <w:rFonts w:eastAsia="Times New Roman" w:cs="Arial"/>
          <w:color w:val="00000A"/>
          <w:kern w:val="0"/>
          <w:szCs w:val="20"/>
          <w:lang w:val="es-ES" w:eastAsia="en-GB" w:bidi="en-GB"/>
        </w:rPr>
      </w:pPr>
    </w:p>
    <w:p w14:paraId="179E68FE" w14:textId="61BEE103" w:rsidR="00DC3E9E" w:rsidRPr="00CA00D8" w:rsidRDefault="00DC3E9E" w:rsidP="00CA00D8">
      <w:pPr>
        <w:widowControl/>
        <w:wordWrap/>
        <w:spacing w:line="360" w:lineRule="auto"/>
        <w:contextualSpacing/>
        <w:rPr>
          <w:rFonts w:eastAsia="Times New Roman" w:cs="Arial"/>
          <w:color w:val="00000A"/>
          <w:kern w:val="0"/>
          <w:szCs w:val="20"/>
          <w:lang w:val="en-GB" w:eastAsia="en-GB" w:bidi="en-GB"/>
        </w:rPr>
      </w:pPr>
      <w:r w:rsidRPr="00CA00D8">
        <w:rPr>
          <w:rFonts w:eastAsia="Times New Roman" w:cs="Arial"/>
          <w:color w:val="00000A"/>
          <w:kern w:val="0"/>
          <w:szCs w:val="20"/>
          <w:lang w:val="es-ES" w:bidi="es-ES"/>
        </w:rPr>
        <w:t>Mediante ocho comités en cada una de sus áreas de especialización, Hankook ha mejorado sus estándares ESG en toda la empresa y se esfuerza por mantener una cadena de suministro sostenible. En 2018 la empresa definió una estrategia para el suministro sostenible de caucho natural. Además, la compañía es líder en prácticas de economía circular. A ello se añade que el especialista en neumáticos se unió a la Iniciativa de objetivos basados en la ciencia (SBTi) este año y presentó una meta de reducción de gases de efecto invernadero a medio y largo plazo para lograr una reducción del 46,2 % en las emisiones de CO</w:t>
      </w:r>
      <w:r w:rsidRPr="00CA00D8">
        <w:rPr>
          <w:rFonts w:eastAsia="Times New Roman" w:cs="Arial"/>
          <w:color w:val="00000A"/>
          <w:kern w:val="0"/>
          <w:szCs w:val="20"/>
          <w:vertAlign w:val="subscript"/>
          <w:lang w:val="es-ES" w:bidi="es-ES"/>
        </w:rPr>
        <w:t>2</w:t>
      </w:r>
      <w:r w:rsidRPr="00CA00D8">
        <w:rPr>
          <w:rFonts w:eastAsia="Times New Roman" w:cs="Arial"/>
          <w:color w:val="00000A"/>
          <w:kern w:val="0"/>
          <w:szCs w:val="20"/>
          <w:lang w:val="es-ES" w:bidi="es-ES"/>
        </w:rPr>
        <w:t xml:space="preserve"> dependientes de la producción hacia 2030 en comparación con el año 2019. La iniciativa persigue asimismo reducir las emisiones de gases de efecto invernadero de la cadena de suministro en un 27,5 %. </w:t>
      </w:r>
    </w:p>
    <w:p w14:paraId="332E8E5F" w14:textId="77777777" w:rsidR="00DC3E9E" w:rsidRPr="00CA00D8" w:rsidRDefault="00DC3E9E" w:rsidP="00CA00D8">
      <w:pPr>
        <w:widowControl/>
        <w:wordWrap/>
        <w:spacing w:line="360" w:lineRule="auto"/>
        <w:contextualSpacing/>
        <w:rPr>
          <w:rFonts w:eastAsia="Times New Roman" w:cs="Arial"/>
          <w:color w:val="00000A"/>
          <w:kern w:val="0"/>
          <w:szCs w:val="20"/>
          <w:lang w:val="en-GB" w:eastAsia="en-GB" w:bidi="en-GB"/>
        </w:rPr>
      </w:pPr>
    </w:p>
    <w:p w14:paraId="1C18B1E6" w14:textId="24C34207" w:rsidR="00DC3E9E" w:rsidRPr="00CA00D8" w:rsidRDefault="00DC3E9E" w:rsidP="00CA00D8">
      <w:pPr>
        <w:widowControl/>
        <w:wordWrap/>
        <w:spacing w:line="360" w:lineRule="auto"/>
        <w:contextualSpacing/>
        <w:rPr>
          <w:rFonts w:eastAsia="Times New Roman" w:cs="Arial"/>
          <w:color w:val="00000A"/>
          <w:kern w:val="0"/>
          <w:szCs w:val="20"/>
          <w:lang w:val="en-GB" w:eastAsia="en-GB" w:bidi="en-GB"/>
        </w:rPr>
      </w:pPr>
      <w:r w:rsidRPr="00CA00D8">
        <w:rPr>
          <w:rFonts w:eastAsia="Times New Roman" w:cs="Arial"/>
          <w:color w:val="00000A"/>
          <w:kern w:val="0"/>
          <w:szCs w:val="20"/>
          <w:lang w:val="es-ES" w:bidi="es-ES"/>
        </w:rPr>
        <w:t>El propósito declarado de la empresa como productor de neumáticos de ámbito mundial es situar actividades como la filantropía corporativa y la gestión medioambiental dentro de un marco sistemático para lograr capacidades superiores de gestión de la sostenibilidad en todo el mundo.</w:t>
      </w:r>
    </w:p>
    <w:p w14:paraId="59C75D4A" w14:textId="77777777" w:rsidR="00DC3E9E" w:rsidRPr="00CA00D8" w:rsidRDefault="00DC3E9E" w:rsidP="00CA00D8">
      <w:pPr>
        <w:widowControl/>
        <w:wordWrap/>
        <w:spacing w:line="360" w:lineRule="auto"/>
        <w:contextualSpacing/>
        <w:rPr>
          <w:rFonts w:eastAsia="Times New Roman" w:cs="Arial"/>
          <w:color w:val="00000A"/>
          <w:kern w:val="0"/>
          <w:szCs w:val="20"/>
          <w:lang w:val="en-GB" w:eastAsia="en-GB" w:bidi="en-GB"/>
        </w:rPr>
      </w:pPr>
    </w:p>
    <w:p w14:paraId="5052D8AB" w14:textId="77777777" w:rsidR="00DC3E9E" w:rsidRPr="00CA00D8" w:rsidRDefault="00DC3E9E" w:rsidP="00CA00D8">
      <w:pPr>
        <w:widowControl/>
        <w:wordWrap/>
        <w:spacing w:line="360" w:lineRule="auto"/>
        <w:contextualSpacing/>
        <w:rPr>
          <w:rFonts w:eastAsia="Times New Roman" w:cs="Arial"/>
          <w:color w:val="00000A"/>
          <w:kern w:val="0"/>
          <w:szCs w:val="20"/>
          <w:lang w:val="en-GB" w:eastAsia="en-GB" w:bidi="en-GB"/>
        </w:rPr>
      </w:pPr>
      <w:r w:rsidRPr="00CA00D8">
        <w:rPr>
          <w:rFonts w:eastAsia="Times New Roman" w:cs="Arial"/>
          <w:color w:val="00000A"/>
          <w:kern w:val="0"/>
          <w:szCs w:val="20"/>
          <w:lang w:val="es-ES" w:bidi="es-ES"/>
        </w:rPr>
        <w:lastRenderedPageBreak/>
        <w:t>Los Dow Jones Sustainability Indices son el marco de referencia mundial más respetado para la calificación e inversión en sostenibilidad. Este conjunto de índices presenta compañías ejemplares al evaluar exhaustivamente las actividades de gestión corporativa en términos de rendimiento financiero, contribuciones sociales, gestión ética y gestión medioambiental. El DJSI fue desarrollado conjuntamente en 1999 por S&amp;P Dow Jones Indices, la compañía de información financiera más grande del mundo, y S&amp;P Global Switzerland SA (anteriormente SAM), una agencia de calificación de sostenibilidad global.</w:t>
      </w:r>
    </w:p>
    <w:p w14:paraId="7031F709" w14:textId="36C124D2" w:rsidR="002700F5" w:rsidRDefault="002700F5" w:rsidP="00CA00D8">
      <w:pPr>
        <w:widowControl/>
        <w:wordWrap/>
        <w:spacing w:line="360" w:lineRule="auto"/>
        <w:contextualSpacing/>
        <w:rPr>
          <w:rFonts w:eastAsia="Times New Roman" w:cs="Arial"/>
          <w:color w:val="00000A"/>
          <w:kern w:val="0"/>
          <w:szCs w:val="20"/>
          <w:lang w:val="en-GB" w:eastAsia="en-GB" w:bidi="en-GB"/>
        </w:rPr>
      </w:pPr>
    </w:p>
    <w:p w14:paraId="2AAE6EBF" w14:textId="77777777" w:rsidR="00CA00D8" w:rsidRPr="00CA00D8" w:rsidRDefault="00CA00D8" w:rsidP="00CA00D8">
      <w:pPr>
        <w:widowControl/>
        <w:wordWrap/>
        <w:spacing w:line="360" w:lineRule="auto"/>
        <w:contextualSpacing/>
        <w:rPr>
          <w:rFonts w:eastAsia="Times New Roman" w:cs="Arial"/>
          <w:color w:val="00000A"/>
          <w:kern w:val="0"/>
          <w:szCs w:val="20"/>
          <w:lang w:val="en-GB" w:eastAsia="en-GB" w:bidi="en-GB"/>
        </w:rPr>
      </w:pPr>
    </w:p>
    <w:p w14:paraId="6F10E631" w14:textId="361EE7FB" w:rsidR="00B61E6C" w:rsidRPr="00CA00D8" w:rsidRDefault="00B61E6C" w:rsidP="00CA00D8">
      <w:pPr>
        <w:widowControl/>
        <w:wordWrap/>
        <w:snapToGrid w:val="0"/>
        <w:spacing w:line="360" w:lineRule="auto"/>
        <w:jc w:val="center"/>
        <w:rPr>
          <w:rFonts w:eastAsiaTheme="minorHAnsi" w:cs="Arial"/>
          <w:szCs w:val="20"/>
          <w:lang w:val="es-ES" w:bidi="es-ES"/>
        </w:rPr>
      </w:pPr>
      <w:r w:rsidRPr="00CA00D8">
        <w:rPr>
          <w:rFonts w:eastAsiaTheme="minorHAnsi" w:cs="Arial"/>
          <w:szCs w:val="20"/>
          <w:lang w:val="es-ES" w:bidi="es-ES"/>
        </w:rPr>
        <w:t>###</w:t>
      </w:r>
    </w:p>
    <w:p w14:paraId="563D3F2D" w14:textId="06AD7ABE" w:rsidR="00CA00D8" w:rsidRDefault="00CA00D8" w:rsidP="00E90F11">
      <w:pPr>
        <w:widowControl/>
        <w:wordWrap/>
        <w:snapToGrid w:val="0"/>
        <w:spacing w:line="360" w:lineRule="auto"/>
        <w:jc w:val="left"/>
        <w:rPr>
          <w:rFonts w:asciiTheme="minorHAnsi" w:eastAsiaTheme="minorHAnsi" w:hAnsiTheme="minorHAnsi"/>
          <w:sz w:val="22"/>
          <w:szCs w:val="22"/>
          <w:lang w:val="es-ES" w:bidi="es-ES"/>
        </w:rPr>
      </w:pPr>
    </w:p>
    <w:p w14:paraId="484A72E3" w14:textId="6B263A37" w:rsidR="00CA00D8" w:rsidRDefault="00CA00D8" w:rsidP="00E90F11">
      <w:pPr>
        <w:widowControl/>
        <w:wordWrap/>
        <w:snapToGrid w:val="0"/>
        <w:spacing w:line="360" w:lineRule="auto"/>
        <w:jc w:val="left"/>
        <w:rPr>
          <w:rFonts w:asciiTheme="minorHAnsi" w:eastAsiaTheme="minorHAnsi" w:hAnsiTheme="minorHAnsi"/>
          <w:sz w:val="22"/>
          <w:szCs w:val="22"/>
          <w:lang w:val="es-ES" w:bidi="es-ES"/>
        </w:rPr>
      </w:pPr>
    </w:p>
    <w:p w14:paraId="34944252" w14:textId="77777777" w:rsidR="00CA00D8" w:rsidRDefault="00CA00D8" w:rsidP="00E90F11">
      <w:pPr>
        <w:widowControl/>
        <w:wordWrap/>
        <w:snapToGrid w:val="0"/>
        <w:spacing w:line="360" w:lineRule="auto"/>
        <w:jc w:val="left"/>
        <w:rPr>
          <w:rFonts w:asciiTheme="minorHAnsi" w:eastAsiaTheme="minorHAnsi" w:hAnsiTheme="minorHAnsi"/>
          <w:sz w:val="22"/>
          <w:szCs w:val="22"/>
          <w:lang w:val="es-ES" w:bidi="es-ES"/>
        </w:rPr>
      </w:pPr>
    </w:p>
    <w:p w14:paraId="5C35F381" w14:textId="77777777" w:rsidR="00E90F11" w:rsidRPr="00EC173D" w:rsidRDefault="00E90F11" w:rsidP="00E90F11">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1CCB788D" w14:textId="77777777" w:rsidR="00E90F11" w:rsidRPr="00EC173D" w:rsidRDefault="00E90F11" w:rsidP="00E90F11">
      <w:pPr>
        <w:keepNext/>
        <w:widowControl/>
        <w:wordWrap/>
        <w:spacing w:line="360" w:lineRule="auto"/>
        <w:rPr>
          <w:rFonts w:asciiTheme="minorBidi" w:hAnsiTheme="minorBidi" w:cstheme="minorBidi"/>
          <w:b/>
          <w:bCs/>
          <w:szCs w:val="20"/>
          <w:lang w:val="es-ES"/>
        </w:rPr>
      </w:pPr>
    </w:p>
    <w:p w14:paraId="44DC8726" w14:textId="77777777" w:rsidR="00E90F11" w:rsidRPr="00EC173D" w:rsidRDefault="00E90F11" w:rsidP="00E90F11">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w:t>
      </w:r>
      <w:r w:rsidRPr="006E046A">
        <w:rPr>
          <w:rFonts w:asciiTheme="minorBidi" w:hAnsiTheme="minorBidi" w:cstheme="minorBidi"/>
          <w:kern w:val="0"/>
          <w:szCs w:val="20"/>
          <w:lang w:val="es-ES"/>
        </w:rPr>
        <w:t>pruebas en circuitos y carreras callejeras/rallies</w:t>
      </w:r>
      <w:r w:rsidRPr="00EC173D">
        <w:rPr>
          <w:rFonts w:asciiTheme="minorBidi" w:hAnsiTheme="minorBidi" w:cstheme="minorBidi"/>
          <w:kern w:val="0"/>
          <w:szCs w:val="20"/>
          <w:lang w:val="es-ES"/>
        </w:rPr>
        <w:t>).</w:t>
      </w:r>
    </w:p>
    <w:p w14:paraId="5B39930C" w14:textId="77777777" w:rsidR="00E90F11" w:rsidRPr="00EC173D" w:rsidRDefault="00E90F11" w:rsidP="00E90F11">
      <w:pPr>
        <w:widowControl/>
        <w:wordWrap/>
        <w:spacing w:line="360" w:lineRule="auto"/>
        <w:rPr>
          <w:rFonts w:asciiTheme="minorBidi" w:hAnsiTheme="minorBidi" w:cstheme="minorBidi"/>
          <w:kern w:val="0"/>
          <w:szCs w:val="20"/>
          <w:lang w:val="es-ES"/>
        </w:rPr>
      </w:pPr>
    </w:p>
    <w:p w14:paraId="4ACB0FD2" w14:textId="77777777" w:rsidR="00E90F11" w:rsidRPr="00EC173D" w:rsidRDefault="00E90F11" w:rsidP="00E90F1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6B2ACAAC" w14:textId="77777777" w:rsidR="00E90F11" w:rsidRPr="00EC173D" w:rsidRDefault="00E90F11" w:rsidP="00E90F11">
      <w:pPr>
        <w:widowControl/>
        <w:wordWrap/>
        <w:spacing w:line="360" w:lineRule="auto"/>
        <w:rPr>
          <w:rFonts w:asciiTheme="minorBidi" w:hAnsiTheme="minorBidi" w:cstheme="minorBidi"/>
          <w:kern w:val="0"/>
          <w:szCs w:val="20"/>
          <w:lang w:val="es-ES"/>
        </w:rPr>
      </w:pPr>
    </w:p>
    <w:p w14:paraId="63AE0B17" w14:textId="77777777" w:rsidR="00E90F11" w:rsidRPr="00EC173D" w:rsidRDefault="00E90F11" w:rsidP="00E90F1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26EC4CB2" w14:textId="77777777" w:rsidR="00E90F11" w:rsidRPr="00EC173D" w:rsidRDefault="00E90F11" w:rsidP="00E90F11">
      <w:pPr>
        <w:widowControl/>
        <w:wordWrap/>
        <w:spacing w:line="360" w:lineRule="auto"/>
        <w:rPr>
          <w:rFonts w:asciiTheme="minorBidi" w:hAnsiTheme="minorBidi" w:cstheme="minorBidi"/>
          <w:kern w:val="0"/>
          <w:szCs w:val="20"/>
          <w:lang w:val="es-ES"/>
        </w:rPr>
      </w:pPr>
    </w:p>
    <w:p w14:paraId="52470C40" w14:textId="77777777" w:rsidR="00E90F11" w:rsidRPr="00EC173D" w:rsidRDefault="00E90F11" w:rsidP="00E90F11">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w:t>
      </w:r>
      <w:r>
        <w:rPr>
          <w:rFonts w:asciiTheme="minorBidi" w:hAnsiTheme="minorBidi" w:cstheme="minorBidi"/>
          <w:kern w:val="0"/>
          <w:szCs w:val="20"/>
          <w:lang w:val="es-ES"/>
        </w:rPr>
        <w:t>6</w:t>
      </w:r>
      <w:r w:rsidRPr="00EC173D">
        <w:rPr>
          <w:rFonts w:asciiTheme="minorBidi" w:hAnsiTheme="minorBidi" w:cstheme="minorBidi"/>
          <w:kern w:val="0"/>
          <w:szCs w:val="20"/>
          <w:lang w:val="es-ES"/>
        </w:rPr>
        <w:t xml:space="preserve">0 países. </w:t>
      </w:r>
      <w:r w:rsidRPr="006E046A">
        <w:rPr>
          <w:rFonts w:asciiTheme="minorBidi" w:hAnsiTheme="minorBidi" w:cstheme="minorBidi"/>
          <w:kern w:val="0"/>
          <w:szCs w:val="20"/>
          <w:lang w:val="es-ES"/>
        </w:rPr>
        <w:t>La empresa ha sido seleccionada como socio técnico y proveedor exclusivo de neumáticos de la Generación 3 para el Campeonato Mundial de Fórmula E ABB de la FIA, a partir de 2023.</w:t>
      </w:r>
      <w:r>
        <w:rPr>
          <w:rFonts w:asciiTheme="minorBidi" w:hAnsiTheme="minorBidi" w:cstheme="minorBidi"/>
          <w:kern w:val="0"/>
          <w:szCs w:val="20"/>
          <w:lang w:val="es-ES"/>
        </w:rPr>
        <w:t xml:space="preserve"> </w:t>
      </w:r>
      <w:r w:rsidRPr="00EC173D">
        <w:rPr>
          <w:rFonts w:asciiTheme="minorBidi" w:hAnsiTheme="minorBidi" w:cstheme="minorBidi"/>
          <w:kern w:val="0"/>
          <w:szCs w:val="20"/>
          <w:lang w:val="es-ES"/>
        </w:rPr>
        <w:t xml:space="preserve">Los fabricantes de vehículos líderes confían en los neumáticos de Equipo Original de Hankook. </w:t>
      </w:r>
      <w:r w:rsidRPr="00EC173D">
        <w:rPr>
          <w:rFonts w:asciiTheme="minorBidi" w:hAnsiTheme="minorBidi" w:cstheme="minorBidi"/>
          <w:kern w:val="0"/>
          <w:szCs w:val="20"/>
          <w:lang w:val="es-ES"/>
        </w:rPr>
        <w:lastRenderedPageBreak/>
        <w:t>Aproximadamente, el 34 por ciento de las ventas globales de la compañía se generan en Europa y la región CIS. Hankook Tire está representado desde 2016 en el prestigioso Dow Jones Sustainability Index World (DJSI World).</w:t>
      </w:r>
    </w:p>
    <w:p w14:paraId="47B607A2" w14:textId="77777777" w:rsidR="00E90F11" w:rsidRPr="00EC173D" w:rsidRDefault="00E90F11" w:rsidP="00E90F11">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1"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2" w:history="1">
        <w:r w:rsidRPr="00EC173D">
          <w:rPr>
            <w:rFonts w:asciiTheme="minorBidi" w:hAnsiTheme="minorBidi" w:cstheme="minorBidi"/>
            <w:color w:val="0000FF"/>
            <w:kern w:val="0"/>
            <w:szCs w:val="20"/>
            <w:u w:val="single"/>
            <w:lang w:val="es-ES"/>
          </w:rPr>
          <w:t>www.hankooktire.com/es</w:t>
        </w:r>
      </w:hyperlink>
    </w:p>
    <w:p w14:paraId="2D4FA3E6" w14:textId="77777777" w:rsidR="00E90F11" w:rsidRPr="00EC173D" w:rsidRDefault="00E90F11" w:rsidP="00E90F11">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E90F11" w:rsidRPr="006E046A" w14:paraId="61BC32D3" w14:textId="77777777" w:rsidTr="00C106BF">
        <w:tc>
          <w:tcPr>
            <w:tcW w:w="5000" w:type="pct"/>
            <w:shd w:val="clear" w:color="auto" w:fill="F2F2F2"/>
          </w:tcPr>
          <w:p w14:paraId="634F846C" w14:textId="77777777" w:rsidR="00E90F11" w:rsidRPr="00EC173D" w:rsidRDefault="00E90F11" w:rsidP="00C106BF">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7C980337" w14:textId="77777777" w:rsidR="00E90F11" w:rsidRPr="00EC173D" w:rsidRDefault="00E90F11" w:rsidP="00C106BF">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6EC048F8" w14:textId="77777777" w:rsidR="00E90F11" w:rsidRPr="00EC173D" w:rsidRDefault="00E90F11" w:rsidP="00C106BF">
            <w:pPr>
              <w:widowControl/>
              <w:wordWrap/>
              <w:spacing w:line="276" w:lineRule="auto"/>
              <w:rPr>
                <w:rFonts w:asciiTheme="minorBidi" w:hAnsiTheme="minorBidi" w:cstheme="minorBidi"/>
                <w:sz w:val="16"/>
                <w:szCs w:val="16"/>
                <w:u w:val="single"/>
                <w:lang w:val="es-ES"/>
              </w:rPr>
            </w:pPr>
          </w:p>
        </w:tc>
      </w:tr>
      <w:tr w:rsidR="00E90F11" w:rsidRPr="00EC173D" w14:paraId="65EBD3B3" w14:textId="77777777" w:rsidTr="00C106BF">
        <w:tc>
          <w:tcPr>
            <w:tcW w:w="5000" w:type="pct"/>
            <w:shd w:val="clear" w:color="auto" w:fill="F2F2F2"/>
          </w:tcPr>
          <w:p w14:paraId="0BF6B5AD" w14:textId="77777777" w:rsidR="00E90F11" w:rsidRDefault="00E90F11" w:rsidP="00C106BF">
            <w:pPr>
              <w:widowControl/>
              <w:wordWrap/>
              <w:spacing w:line="276" w:lineRule="auto"/>
              <w:rPr>
                <w:rFonts w:asciiTheme="minorBidi" w:hAnsiTheme="minorBidi" w:cstheme="minorBidi"/>
                <w:b/>
                <w:snapToGrid w:val="0"/>
                <w:sz w:val="16"/>
                <w:szCs w:val="16"/>
                <w:lang w:val="es-ES"/>
              </w:rPr>
            </w:pPr>
            <w:r w:rsidRPr="00B21A3E">
              <w:rPr>
                <w:rFonts w:asciiTheme="minorBidi" w:hAnsiTheme="minorBidi" w:cstheme="minorBidi"/>
                <w:b/>
                <w:snapToGrid w:val="0"/>
                <w:sz w:val="16"/>
                <w:szCs w:val="16"/>
                <w:lang w:val="es-ES"/>
              </w:rPr>
              <w:t>Jonathan Arias</w:t>
            </w:r>
          </w:p>
          <w:p w14:paraId="12A46C57" w14:textId="77777777" w:rsidR="00E90F11" w:rsidRDefault="00E90F11" w:rsidP="00C106BF">
            <w:pPr>
              <w:widowControl/>
              <w:wordWrap/>
              <w:spacing w:line="276" w:lineRule="auto"/>
              <w:rPr>
                <w:rFonts w:asciiTheme="minorBidi" w:hAnsiTheme="minorBidi" w:cstheme="minorBidi"/>
                <w:snapToGrid w:val="0"/>
                <w:sz w:val="16"/>
                <w:szCs w:val="16"/>
                <w:lang w:val="es-ES"/>
              </w:rPr>
            </w:pPr>
            <w:r w:rsidRPr="00B21A3E">
              <w:rPr>
                <w:rFonts w:asciiTheme="minorBidi" w:hAnsiTheme="minorBidi" w:cstheme="minorBidi"/>
                <w:snapToGrid w:val="0"/>
                <w:sz w:val="16"/>
                <w:szCs w:val="16"/>
                <w:lang w:val="es-ES"/>
              </w:rPr>
              <w:t>Events &amp; Sponsorship Coordinator</w:t>
            </w:r>
          </w:p>
          <w:p w14:paraId="48DD0BD0" w14:textId="77777777" w:rsidR="00E90F11" w:rsidRPr="00EC173D" w:rsidRDefault="00E90F11" w:rsidP="00C106BF">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Hankook España</w:t>
            </w:r>
          </w:p>
          <w:p w14:paraId="631B0BF8" w14:textId="77777777" w:rsidR="00E90F11" w:rsidRPr="00EC173D" w:rsidRDefault="00E90F11" w:rsidP="00C106BF">
            <w:pPr>
              <w:widowControl/>
              <w:wordWrap/>
              <w:spacing w:line="276" w:lineRule="auto"/>
              <w:rPr>
                <w:rFonts w:asciiTheme="minorBidi" w:hAnsiTheme="minorBidi" w:cstheme="minorBidi"/>
                <w:snapToGrid w:val="0"/>
                <w:sz w:val="16"/>
                <w:szCs w:val="16"/>
              </w:rPr>
            </w:pPr>
            <w:proofErr w:type="spellStart"/>
            <w:r w:rsidRPr="00EC173D">
              <w:rPr>
                <w:rFonts w:asciiTheme="minorBidi" w:hAnsiTheme="minorBidi" w:cstheme="minorBidi"/>
                <w:snapToGrid w:val="0"/>
                <w:sz w:val="16"/>
                <w:szCs w:val="16"/>
              </w:rPr>
              <w:t>Telf</w:t>
            </w:r>
            <w:proofErr w:type="spellEnd"/>
            <w:r w:rsidRPr="00EC173D">
              <w:rPr>
                <w:rFonts w:asciiTheme="minorBidi" w:hAnsiTheme="minorBidi" w:cstheme="minorBidi"/>
                <w:snapToGrid w:val="0"/>
                <w:sz w:val="16"/>
                <w:szCs w:val="16"/>
              </w:rPr>
              <w:t xml:space="preserve">.: </w:t>
            </w:r>
            <w:r w:rsidRPr="00B21A3E">
              <w:rPr>
                <w:rFonts w:asciiTheme="minorBidi" w:hAnsiTheme="minorBidi" w:cstheme="minorBidi"/>
                <w:snapToGrid w:val="0"/>
                <w:sz w:val="16"/>
                <w:szCs w:val="16"/>
              </w:rPr>
              <w:t>+ 34 914 903 949</w:t>
            </w:r>
          </w:p>
          <w:p w14:paraId="1FA70808" w14:textId="77777777" w:rsidR="00E90F11" w:rsidRPr="00EC173D" w:rsidRDefault="00CA00D8" w:rsidP="00C106BF">
            <w:pPr>
              <w:widowControl/>
              <w:wordWrap/>
              <w:spacing w:line="276" w:lineRule="auto"/>
              <w:rPr>
                <w:rFonts w:asciiTheme="minorBidi" w:hAnsiTheme="minorBidi" w:cstheme="minorBidi"/>
                <w:sz w:val="16"/>
                <w:szCs w:val="16"/>
                <w:lang w:val="en-GB"/>
              </w:rPr>
            </w:pPr>
            <w:hyperlink r:id="rId13" w:history="1">
              <w:r w:rsidR="00E90F11" w:rsidRPr="00B21A3E">
                <w:rPr>
                  <w:rFonts w:cs="Arial"/>
                  <w:color w:val="0000FF"/>
                  <w:sz w:val="16"/>
                  <w:szCs w:val="16"/>
                  <w:u w:val="single"/>
                </w:rPr>
                <w:t>jonathan.arias@hankook.es</w:t>
              </w:r>
            </w:hyperlink>
          </w:p>
        </w:tc>
      </w:tr>
    </w:tbl>
    <w:p w14:paraId="23256E18" w14:textId="77777777" w:rsidR="00E90F11" w:rsidRPr="00EC173D" w:rsidRDefault="00E90F11" w:rsidP="00E90F11">
      <w:pPr>
        <w:widowControl/>
        <w:wordWrap/>
        <w:rPr>
          <w:rFonts w:asciiTheme="minorBidi" w:hAnsiTheme="minorBidi" w:cstheme="minorBidi"/>
          <w:sz w:val="2"/>
          <w:szCs w:val="2"/>
        </w:rPr>
      </w:pPr>
    </w:p>
    <w:p w14:paraId="34FCAAEC" w14:textId="77777777" w:rsidR="00E90F11" w:rsidRPr="001D1112" w:rsidRDefault="00E90F11" w:rsidP="00E90F11">
      <w:pPr>
        <w:widowControl/>
        <w:wordWrap/>
        <w:snapToGrid w:val="0"/>
        <w:spacing w:line="360" w:lineRule="auto"/>
        <w:jc w:val="left"/>
        <w:rPr>
          <w:rFonts w:asciiTheme="minorHAnsi" w:eastAsiaTheme="minorHAnsi" w:hAnsiTheme="minorHAnsi"/>
          <w:sz w:val="22"/>
          <w:szCs w:val="22"/>
        </w:rPr>
      </w:pPr>
    </w:p>
    <w:sectPr w:rsidR="00E90F11" w:rsidRPr="001D1112"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1DD" w14:textId="77777777" w:rsidR="00CC1ACF" w:rsidRDefault="00CC1ACF" w:rsidP="002368D6">
      <w:r>
        <w:separator/>
      </w:r>
    </w:p>
  </w:endnote>
  <w:endnote w:type="continuationSeparator" w:id="0">
    <w:p w14:paraId="339EB02E" w14:textId="77777777" w:rsidR="00CC1ACF" w:rsidRDefault="00CC1ACF" w:rsidP="002368D6">
      <w:r>
        <w:continuationSeparator/>
      </w:r>
    </w:p>
  </w:endnote>
  <w:endnote w:type="continuationNotice" w:id="1">
    <w:p w14:paraId="5FCDA019" w14:textId="77777777" w:rsidR="00CC1ACF" w:rsidRDefault="00CC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0"/>
    <w:family w:val="swiss"/>
    <w:notTrueType/>
    <w:pitch w:val="variable"/>
    <w:sig w:usb0="A000020F" w:usb1="090F0000" w:usb2="00000010" w:usb3="00000000" w:csb0="000E0197" w:csb1="00000000"/>
  </w:font>
  <w:font w:name="Hankook Regular">
    <w:altName w:val="Malgun Gothic"/>
    <w:panose1 w:val="00000000000000000000"/>
    <w:charset w:val="80"/>
    <w:family w:val="swiss"/>
    <w:notTrueType/>
    <w:pitch w:val="variable"/>
    <w:sig w:usb0="A000020F" w:usb1="090F0000" w:usb2="00000010" w:usb3="00000000" w:csb0="000E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2422" w14:textId="77777777" w:rsidR="00CC1ACF" w:rsidRDefault="00CC1ACF" w:rsidP="002368D6">
      <w:r>
        <w:separator/>
      </w:r>
    </w:p>
  </w:footnote>
  <w:footnote w:type="continuationSeparator" w:id="0">
    <w:p w14:paraId="4E28E791" w14:textId="77777777" w:rsidR="00CC1ACF" w:rsidRDefault="00CC1ACF" w:rsidP="002368D6">
      <w:r>
        <w:continuationSeparator/>
      </w:r>
    </w:p>
  </w:footnote>
  <w:footnote w:type="continuationNotice" w:id="1">
    <w:p w14:paraId="01062B80" w14:textId="77777777" w:rsidR="00CC1ACF" w:rsidRDefault="00CC1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5A72E6A8" w:rsidR="00BE78C8" w:rsidRDefault="00E90F11">
    <w:pPr>
      <w:pStyle w:val="Kopfzeile"/>
    </w:pPr>
    <w:r>
      <w:rPr>
        <w:rFonts w:cs="Arial"/>
        <w:noProof/>
        <w:lang w:val="en-GB" w:eastAsia="en-GB"/>
      </w:rPr>
      <w:drawing>
        <wp:anchor distT="0" distB="0" distL="114300" distR="114300" simplePos="0" relativeHeight="251659264" behindDoc="0" locked="0" layoutInCell="1" allowOverlap="1" wp14:anchorId="0507A1E9" wp14:editId="2FE29F82">
          <wp:simplePos x="0" y="0"/>
          <wp:positionH relativeFrom="page">
            <wp:align>right</wp:align>
          </wp:positionH>
          <wp:positionV relativeFrom="paragraph">
            <wp:posOffset>-448141</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9269193">
    <w:abstractNumId w:val="6"/>
  </w:num>
  <w:num w:numId="2" w16cid:durableId="277880560">
    <w:abstractNumId w:val="4"/>
  </w:num>
  <w:num w:numId="3" w16cid:durableId="675621436">
    <w:abstractNumId w:val="5"/>
  </w:num>
  <w:num w:numId="4" w16cid:durableId="2080862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942515">
    <w:abstractNumId w:val="1"/>
  </w:num>
  <w:num w:numId="6" w16cid:durableId="266305143">
    <w:abstractNumId w:val="7"/>
  </w:num>
  <w:num w:numId="7" w16cid:durableId="854459866">
    <w:abstractNumId w:val="0"/>
  </w:num>
  <w:num w:numId="8" w16cid:durableId="81687749">
    <w:abstractNumId w:val="2"/>
  </w:num>
  <w:num w:numId="9" w16cid:durableId="78774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07D95"/>
    <w:rsid w:val="00014B39"/>
    <w:rsid w:val="00033C80"/>
    <w:rsid w:val="000348C6"/>
    <w:rsid w:val="000357E0"/>
    <w:rsid w:val="000403E1"/>
    <w:rsid w:val="000408BD"/>
    <w:rsid w:val="00054019"/>
    <w:rsid w:val="00055526"/>
    <w:rsid w:val="00061075"/>
    <w:rsid w:val="0006783A"/>
    <w:rsid w:val="000804B8"/>
    <w:rsid w:val="000831FC"/>
    <w:rsid w:val="00086B79"/>
    <w:rsid w:val="00094520"/>
    <w:rsid w:val="000A1E25"/>
    <w:rsid w:val="000A5CB4"/>
    <w:rsid w:val="000B1F9C"/>
    <w:rsid w:val="000B63C3"/>
    <w:rsid w:val="000B7C89"/>
    <w:rsid w:val="000C1696"/>
    <w:rsid w:val="000C1971"/>
    <w:rsid w:val="000C7312"/>
    <w:rsid w:val="000C7765"/>
    <w:rsid w:val="000E4911"/>
    <w:rsid w:val="000F3A5F"/>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0F5"/>
    <w:rsid w:val="0027047B"/>
    <w:rsid w:val="00273CE2"/>
    <w:rsid w:val="00274364"/>
    <w:rsid w:val="00275CBD"/>
    <w:rsid w:val="00277C4D"/>
    <w:rsid w:val="00277FF8"/>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0B47"/>
    <w:rsid w:val="002E1544"/>
    <w:rsid w:val="002F5DBB"/>
    <w:rsid w:val="00301EDB"/>
    <w:rsid w:val="00302778"/>
    <w:rsid w:val="00321A6E"/>
    <w:rsid w:val="00323A61"/>
    <w:rsid w:val="003263EC"/>
    <w:rsid w:val="003322A8"/>
    <w:rsid w:val="00336613"/>
    <w:rsid w:val="00341D9D"/>
    <w:rsid w:val="00342A19"/>
    <w:rsid w:val="00345528"/>
    <w:rsid w:val="00346984"/>
    <w:rsid w:val="00351819"/>
    <w:rsid w:val="00357727"/>
    <w:rsid w:val="00362E3D"/>
    <w:rsid w:val="0036385E"/>
    <w:rsid w:val="00384684"/>
    <w:rsid w:val="003864FE"/>
    <w:rsid w:val="00387C98"/>
    <w:rsid w:val="003936DC"/>
    <w:rsid w:val="003945DC"/>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3F59A7"/>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B4A23"/>
    <w:rsid w:val="005C1CBC"/>
    <w:rsid w:val="005C7507"/>
    <w:rsid w:val="005D4243"/>
    <w:rsid w:val="005E7D57"/>
    <w:rsid w:val="005F4DDE"/>
    <w:rsid w:val="005F670E"/>
    <w:rsid w:val="00603B72"/>
    <w:rsid w:val="00606449"/>
    <w:rsid w:val="00607BDB"/>
    <w:rsid w:val="00612F75"/>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1DF9"/>
    <w:rsid w:val="006F20E1"/>
    <w:rsid w:val="006F5FD5"/>
    <w:rsid w:val="006F62A3"/>
    <w:rsid w:val="00707038"/>
    <w:rsid w:val="007227B7"/>
    <w:rsid w:val="0072516D"/>
    <w:rsid w:val="00726605"/>
    <w:rsid w:val="00727209"/>
    <w:rsid w:val="00740BA7"/>
    <w:rsid w:val="00743C21"/>
    <w:rsid w:val="00743D31"/>
    <w:rsid w:val="00751E3D"/>
    <w:rsid w:val="00753282"/>
    <w:rsid w:val="00764D2C"/>
    <w:rsid w:val="00767C61"/>
    <w:rsid w:val="00767E09"/>
    <w:rsid w:val="00774D06"/>
    <w:rsid w:val="00781293"/>
    <w:rsid w:val="0078186E"/>
    <w:rsid w:val="00784F92"/>
    <w:rsid w:val="00795875"/>
    <w:rsid w:val="007A27F6"/>
    <w:rsid w:val="007A7CEB"/>
    <w:rsid w:val="007B327B"/>
    <w:rsid w:val="007B59A4"/>
    <w:rsid w:val="007C082D"/>
    <w:rsid w:val="007C185F"/>
    <w:rsid w:val="007D4A39"/>
    <w:rsid w:val="007D4E44"/>
    <w:rsid w:val="007E51A2"/>
    <w:rsid w:val="007E736E"/>
    <w:rsid w:val="00801FC1"/>
    <w:rsid w:val="00812369"/>
    <w:rsid w:val="00815ABB"/>
    <w:rsid w:val="0082386D"/>
    <w:rsid w:val="00841346"/>
    <w:rsid w:val="00844092"/>
    <w:rsid w:val="00853ED5"/>
    <w:rsid w:val="0085524C"/>
    <w:rsid w:val="008569CF"/>
    <w:rsid w:val="0086025E"/>
    <w:rsid w:val="00870838"/>
    <w:rsid w:val="008748B1"/>
    <w:rsid w:val="00874A23"/>
    <w:rsid w:val="00880B64"/>
    <w:rsid w:val="00880FB2"/>
    <w:rsid w:val="00882DDF"/>
    <w:rsid w:val="00885015"/>
    <w:rsid w:val="00892C37"/>
    <w:rsid w:val="00893EEA"/>
    <w:rsid w:val="00894237"/>
    <w:rsid w:val="008943DE"/>
    <w:rsid w:val="008A3E17"/>
    <w:rsid w:val="008A3FE1"/>
    <w:rsid w:val="008A5BCE"/>
    <w:rsid w:val="008A731A"/>
    <w:rsid w:val="008B00CE"/>
    <w:rsid w:val="008B7158"/>
    <w:rsid w:val="008C027B"/>
    <w:rsid w:val="008C3161"/>
    <w:rsid w:val="008C7F90"/>
    <w:rsid w:val="008D0285"/>
    <w:rsid w:val="008D2812"/>
    <w:rsid w:val="008D59E3"/>
    <w:rsid w:val="008D7BE6"/>
    <w:rsid w:val="008E79AA"/>
    <w:rsid w:val="008F29EB"/>
    <w:rsid w:val="008F3A06"/>
    <w:rsid w:val="008F4443"/>
    <w:rsid w:val="00901D60"/>
    <w:rsid w:val="00906F4B"/>
    <w:rsid w:val="0091627C"/>
    <w:rsid w:val="00924B91"/>
    <w:rsid w:val="00925D07"/>
    <w:rsid w:val="0093167E"/>
    <w:rsid w:val="009429F1"/>
    <w:rsid w:val="009456B2"/>
    <w:rsid w:val="00947DC0"/>
    <w:rsid w:val="00950299"/>
    <w:rsid w:val="009716C8"/>
    <w:rsid w:val="0097206D"/>
    <w:rsid w:val="00981500"/>
    <w:rsid w:val="009835A7"/>
    <w:rsid w:val="0099716F"/>
    <w:rsid w:val="00997FA9"/>
    <w:rsid w:val="009A139A"/>
    <w:rsid w:val="009A463C"/>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0D21"/>
    <w:rsid w:val="00A1388A"/>
    <w:rsid w:val="00A2034F"/>
    <w:rsid w:val="00A204E0"/>
    <w:rsid w:val="00A20D3C"/>
    <w:rsid w:val="00A22948"/>
    <w:rsid w:val="00A46F65"/>
    <w:rsid w:val="00A51A9D"/>
    <w:rsid w:val="00A61C9E"/>
    <w:rsid w:val="00A65081"/>
    <w:rsid w:val="00A6786A"/>
    <w:rsid w:val="00A6792D"/>
    <w:rsid w:val="00A76443"/>
    <w:rsid w:val="00A83481"/>
    <w:rsid w:val="00A967C9"/>
    <w:rsid w:val="00AB414F"/>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05CC"/>
    <w:rsid w:val="00C4561B"/>
    <w:rsid w:val="00C470BD"/>
    <w:rsid w:val="00C54380"/>
    <w:rsid w:val="00C7502C"/>
    <w:rsid w:val="00C80039"/>
    <w:rsid w:val="00C80172"/>
    <w:rsid w:val="00C93BCB"/>
    <w:rsid w:val="00C975C0"/>
    <w:rsid w:val="00CA00D8"/>
    <w:rsid w:val="00CA42AD"/>
    <w:rsid w:val="00CA7DDE"/>
    <w:rsid w:val="00CB6DD9"/>
    <w:rsid w:val="00CC1ACF"/>
    <w:rsid w:val="00CC4AFF"/>
    <w:rsid w:val="00CC57F7"/>
    <w:rsid w:val="00CC5CB1"/>
    <w:rsid w:val="00CC7947"/>
    <w:rsid w:val="00CC7E71"/>
    <w:rsid w:val="00CD05A4"/>
    <w:rsid w:val="00CD15F2"/>
    <w:rsid w:val="00CD60E1"/>
    <w:rsid w:val="00CE4F0A"/>
    <w:rsid w:val="00CF0095"/>
    <w:rsid w:val="00CF09EB"/>
    <w:rsid w:val="00CF4AE0"/>
    <w:rsid w:val="00CF776C"/>
    <w:rsid w:val="00D01B34"/>
    <w:rsid w:val="00D10AE2"/>
    <w:rsid w:val="00D21140"/>
    <w:rsid w:val="00D216D7"/>
    <w:rsid w:val="00D2602E"/>
    <w:rsid w:val="00D3033D"/>
    <w:rsid w:val="00D357BE"/>
    <w:rsid w:val="00D40D9A"/>
    <w:rsid w:val="00D4224B"/>
    <w:rsid w:val="00D45FFB"/>
    <w:rsid w:val="00D57D81"/>
    <w:rsid w:val="00D613B6"/>
    <w:rsid w:val="00D63318"/>
    <w:rsid w:val="00D77956"/>
    <w:rsid w:val="00D856FF"/>
    <w:rsid w:val="00D9276E"/>
    <w:rsid w:val="00DA6E12"/>
    <w:rsid w:val="00DB1A82"/>
    <w:rsid w:val="00DC0107"/>
    <w:rsid w:val="00DC3E9E"/>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1350"/>
    <w:rsid w:val="00E34121"/>
    <w:rsid w:val="00E34ABD"/>
    <w:rsid w:val="00E34DCF"/>
    <w:rsid w:val="00E408E1"/>
    <w:rsid w:val="00E472A6"/>
    <w:rsid w:val="00E60E9B"/>
    <w:rsid w:val="00E64CB1"/>
    <w:rsid w:val="00E71E53"/>
    <w:rsid w:val="00E80A27"/>
    <w:rsid w:val="00E90F11"/>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071B4"/>
    <w:rsid w:val="00F10F1B"/>
    <w:rsid w:val="00F1733B"/>
    <w:rsid w:val="00F24D01"/>
    <w:rsid w:val="00F25BB6"/>
    <w:rsid w:val="00F31043"/>
    <w:rsid w:val="00F3486C"/>
    <w:rsid w:val="00F40633"/>
    <w:rsid w:val="00F43F30"/>
    <w:rsid w:val="00F4706A"/>
    <w:rsid w:val="00F56973"/>
    <w:rsid w:val="00F654C0"/>
    <w:rsid w:val="00F73C82"/>
    <w:rsid w:val="00F75039"/>
    <w:rsid w:val="00F76CDB"/>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3200"/>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362091A-A9B5-47B1-8951-8011F2F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5567594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arias@hankook.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170837D-82F1-49F4-86D0-E7AB0E0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Hankook Press Release</vt:lpstr>
    </vt:vector>
  </TitlesOfParts>
  <Company/>
  <LinksUpToDate>false</LinksUpToDate>
  <CharactersWithSpaces>5639</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6</cp:revision>
  <cp:lastPrinted>2020-01-16T11:34:00Z</cp:lastPrinted>
  <dcterms:created xsi:type="dcterms:W3CDTF">2022-12-14T15:21:00Z</dcterms:created>
  <dcterms:modified xsi:type="dcterms:W3CDTF">2022-12-21T10:04:00Z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