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A992" w14:textId="77777777" w:rsidR="00F57F15" w:rsidRPr="0006783A" w:rsidRDefault="00F57F15" w:rsidP="00355AF2">
      <w:pPr>
        <w:tabs>
          <w:tab w:val="left" w:pos="142"/>
        </w:tabs>
        <w:suppressAutoHyphens/>
        <w:wordWrap/>
        <w:autoSpaceDE/>
        <w:spacing w:line="360" w:lineRule="auto"/>
        <w:jc w:val="left"/>
        <w:rPr>
          <w:rFonts w:eastAsia="Times New Roman" w:cs="Arial"/>
          <w:bCs/>
          <w:kern w:val="0"/>
          <w:szCs w:val="20"/>
          <w:u w:val="single"/>
          <w:lang w:val="en-GB" w:eastAsia="en-GB" w:bidi="en-GB"/>
        </w:rPr>
      </w:pPr>
      <w:r>
        <w:rPr>
          <w:rFonts w:eastAsia="Times New Roman" w:cs="Arial"/>
          <w:b/>
          <w:kern w:val="0"/>
          <w:szCs w:val="20"/>
          <w:u w:val="single"/>
          <w:lang w:val="cs-CZ" w:bidi="cs-CZ"/>
        </w:rPr>
        <w:t>Tisková zpráva</w:t>
      </w:r>
    </w:p>
    <w:p w14:paraId="49B87830" w14:textId="77777777" w:rsidR="00F57F15" w:rsidRPr="006451C2" w:rsidRDefault="00F57F15" w:rsidP="00355AF2">
      <w:pPr>
        <w:tabs>
          <w:tab w:val="left" w:pos="142"/>
        </w:tabs>
        <w:suppressAutoHyphens/>
        <w:wordWrap/>
        <w:autoSpaceDE/>
        <w:spacing w:line="360" w:lineRule="auto"/>
        <w:jc w:val="left"/>
        <w:rPr>
          <w:rFonts w:eastAsia="Times New Roman" w:cs="Arial"/>
          <w:b/>
          <w:kern w:val="0"/>
          <w:szCs w:val="20"/>
          <w:u w:val="single"/>
          <w:lang w:val="en-GB" w:eastAsia="en-GB" w:bidi="en-GB"/>
        </w:rPr>
      </w:pPr>
    </w:p>
    <w:p w14:paraId="05E7FF0D" w14:textId="1F954340" w:rsidR="002413C6" w:rsidRPr="00F57F15" w:rsidRDefault="0047363C" w:rsidP="00355AF2">
      <w:pPr>
        <w:tabs>
          <w:tab w:val="left" w:pos="142"/>
        </w:tabs>
        <w:suppressAutoHyphens/>
        <w:wordWrap/>
        <w:autoSpaceDE/>
        <w:spacing w:line="360" w:lineRule="auto"/>
        <w:jc w:val="left"/>
        <w:rPr>
          <w:rFonts w:eastAsia="Hankook Semibold" w:cs="Arial"/>
          <w:b/>
          <w:sz w:val="32"/>
          <w:szCs w:val="32"/>
        </w:rPr>
      </w:pPr>
      <w:r w:rsidRPr="00F57F15">
        <w:rPr>
          <w:rFonts w:eastAsia="Hankook Semibold" w:cs="Arial"/>
          <w:b/>
          <w:sz w:val="32"/>
          <w:szCs w:val="32"/>
          <w:lang w:val="cs-CZ" w:bidi="cs-CZ"/>
        </w:rPr>
        <w:t>Pneumatiky Hankook s optimalizovaným valivým odporem na plně elektrickém SUV Škoda Enyaq iV</w:t>
      </w:r>
    </w:p>
    <w:p w14:paraId="66F851F8" w14:textId="77777777" w:rsidR="00F57F15" w:rsidRPr="00355AF2" w:rsidRDefault="00F57F15" w:rsidP="00355AF2">
      <w:pPr>
        <w:wordWrap/>
        <w:spacing w:line="360" w:lineRule="auto"/>
        <w:rPr>
          <w:rFonts w:cs="Arial"/>
          <w:b/>
          <w:sz w:val="32"/>
          <w:szCs w:val="32"/>
        </w:rPr>
      </w:pPr>
    </w:p>
    <w:p w14:paraId="73AAF910" w14:textId="77777777" w:rsidR="0047363C" w:rsidRPr="00F57F15" w:rsidRDefault="0047363C" w:rsidP="00355AF2">
      <w:pPr>
        <w:pStyle w:val="Listenabsatz"/>
        <w:numPr>
          <w:ilvl w:val="0"/>
          <w:numId w:val="6"/>
        </w:numPr>
        <w:wordWrap/>
        <w:spacing w:line="360" w:lineRule="auto"/>
        <w:ind w:left="403" w:hanging="403"/>
        <w:rPr>
          <w:rFonts w:cs="Arial"/>
          <w:b/>
          <w:sz w:val="22"/>
          <w:szCs w:val="22"/>
        </w:rPr>
      </w:pPr>
      <w:r w:rsidRPr="00F57F15">
        <w:rPr>
          <w:rFonts w:cs="Arial"/>
          <w:b/>
          <w:sz w:val="22"/>
          <w:szCs w:val="22"/>
          <w:lang w:val="cs-CZ" w:bidi="cs-CZ"/>
        </w:rPr>
        <w:t>Perfektní kombinace nízkého valivého odporu a skvělé přilnavosti</w:t>
      </w:r>
    </w:p>
    <w:p w14:paraId="2B8B2F74" w14:textId="77777777" w:rsidR="00CC4E58" w:rsidRPr="006451C2" w:rsidRDefault="0047363C" w:rsidP="00355AF2">
      <w:pPr>
        <w:pStyle w:val="Listenabsatz"/>
        <w:numPr>
          <w:ilvl w:val="0"/>
          <w:numId w:val="6"/>
        </w:numPr>
        <w:wordWrap/>
        <w:spacing w:line="360" w:lineRule="auto"/>
        <w:ind w:left="403" w:hanging="403"/>
        <w:rPr>
          <w:rFonts w:cs="Arial"/>
          <w:b/>
          <w:sz w:val="22"/>
          <w:szCs w:val="22"/>
        </w:rPr>
      </w:pPr>
      <w:r w:rsidRPr="00CC4E58">
        <w:rPr>
          <w:rFonts w:cs="Arial"/>
          <w:b/>
          <w:sz w:val="22"/>
          <w:szCs w:val="22"/>
          <w:lang w:val="cs-CZ" w:bidi="cs-CZ"/>
        </w:rPr>
        <w:t>Dvouvrstvá kostra pro vysokou stabilitu a nízkou hmotnost</w:t>
      </w:r>
    </w:p>
    <w:p w14:paraId="03407BCC" w14:textId="5352D390" w:rsidR="003525F3" w:rsidRPr="006451C2" w:rsidRDefault="003525F3" w:rsidP="00355AF2">
      <w:pPr>
        <w:pStyle w:val="Listenabsatz"/>
        <w:numPr>
          <w:ilvl w:val="0"/>
          <w:numId w:val="6"/>
        </w:numPr>
        <w:wordWrap/>
        <w:spacing w:line="360" w:lineRule="auto"/>
        <w:ind w:left="403" w:hanging="403"/>
        <w:rPr>
          <w:rFonts w:cs="Arial"/>
          <w:b/>
          <w:sz w:val="22"/>
          <w:szCs w:val="22"/>
        </w:rPr>
      </w:pPr>
      <w:r w:rsidRPr="00CC4E58">
        <w:rPr>
          <w:rFonts w:cs="Arial"/>
          <w:b/>
          <w:sz w:val="22"/>
          <w:szCs w:val="22"/>
          <w:lang w:val="cs-CZ" w:bidi="cs-CZ"/>
        </w:rPr>
        <w:t xml:space="preserve">Speciální směs běhounu se zaměřuje na velmi vysoké točivé momenty elektrických vozidel </w:t>
      </w:r>
    </w:p>
    <w:p w14:paraId="767A9918" w14:textId="77777777" w:rsidR="0047363C" w:rsidRPr="00355AF2" w:rsidRDefault="0047363C" w:rsidP="00355AF2">
      <w:pPr>
        <w:widowControl/>
        <w:suppressAutoHyphens/>
        <w:wordWrap/>
        <w:autoSpaceDE/>
        <w:spacing w:line="360" w:lineRule="auto"/>
        <w:rPr>
          <w:rFonts w:eastAsia="Times New Roman" w:cs="Arial"/>
          <w:bCs/>
          <w:color w:val="00000A"/>
          <w:kern w:val="0"/>
          <w:sz w:val="22"/>
          <w:szCs w:val="22"/>
          <w:lang w:eastAsia="en-GB" w:bidi="en-GB"/>
        </w:rPr>
      </w:pPr>
    </w:p>
    <w:p w14:paraId="6159B539" w14:textId="1C922088" w:rsidR="0047363C" w:rsidRPr="00DF292E" w:rsidRDefault="0047363C" w:rsidP="00355AF2">
      <w:pPr>
        <w:pStyle w:val="KeinLeerraum"/>
        <w:widowControl/>
        <w:wordWrap/>
        <w:spacing w:line="360" w:lineRule="auto"/>
        <w:rPr>
          <w:rFonts w:eastAsia="Hankook Regular" w:cs="Arial"/>
          <w:szCs w:val="20"/>
          <w:lang w:val="cs-CZ"/>
        </w:rPr>
      </w:pPr>
      <w:r w:rsidRPr="00F57F15">
        <w:rPr>
          <w:rFonts w:eastAsia="Hankook Regular" w:cs="Arial"/>
          <w:b/>
          <w:szCs w:val="20"/>
          <w:lang w:val="cs-CZ" w:bidi="cs-CZ"/>
        </w:rPr>
        <w:t xml:space="preserve">Neu-Isenburg, Německo, </w:t>
      </w:r>
      <w:r w:rsidR="00355AF2">
        <w:rPr>
          <w:rFonts w:eastAsia="Hankook Regular" w:cs="Arial"/>
          <w:b/>
          <w:szCs w:val="20"/>
          <w:lang w:val="cs-CZ" w:bidi="cs-CZ"/>
        </w:rPr>
        <w:t>22</w:t>
      </w:r>
      <w:r w:rsidRPr="00F57F15">
        <w:rPr>
          <w:rFonts w:eastAsia="Hankook Regular" w:cs="Arial"/>
          <w:b/>
          <w:szCs w:val="20"/>
          <w:lang w:val="cs-CZ" w:bidi="cs-CZ"/>
        </w:rPr>
        <w:t>. listopadu 2022</w:t>
      </w:r>
      <w:r w:rsidRPr="00F57F15">
        <w:rPr>
          <w:rFonts w:eastAsia="Hankook Regular" w:cs="Arial"/>
          <w:szCs w:val="20"/>
          <w:lang w:val="cs-CZ" w:bidi="cs-CZ"/>
        </w:rPr>
        <w:t xml:space="preserve"> – Výrobce prémiových pneumatik</w:t>
      </w:r>
      <w:r w:rsidR="00E90778" w:rsidRPr="00F57F15">
        <w:rPr>
          <w:rFonts w:cs="Arial"/>
          <w:color w:val="202124"/>
          <w:szCs w:val="20"/>
          <w:shd w:val="clear" w:color="auto" w:fill="FFFFFF"/>
          <w:lang w:val="cs-CZ" w:bidi="cs-CZ"/>
        </w:rPr>
        <w:t xml:space="preserve"> </w:t>
      </w:r>
      <w:r w:rsidRPr="00F57F15">
        <w:rPr>
          <w:rFonts w:eastAsia="Hankook Regular" w:cs="Arial"/>
          <w:szCs w:val="20"/>
          <w:lang w:val="cs-CZ" w:bidi="cs-CZ"/>
        </w:rPr>
        <w:t>společnost Hankook Tire pokračuje v rozšiřování svého portfolia originálního vybavení pro elektromobily (EV) dodávkou pneumatik pro čistě elektrický vůz Škoda Enyaq iV. Škoda Enyaq iV bude stejně jako sesterský model koncernu Volkswagen ID.4 vybavena pneumatikou Ventus S1 evo 3 ev speciálně vyvinutou pro elektromobily. V závislosti na modelové variantě prvního elektrického SUV značky Škoda jsou k</w:t>
      </w:r>
      <w:r w:rsidR="00DF292E">
        <w:rPr>
          <w:rFonts w:eastAsia="Hankook Regular" w:cs="Arial"/>
          <w:szCs w:val="20"/>
          <w:lang w:val="cs-CZ" w:bidi="cs-CZ"/>
        </w:rPr>
        <w:t> </w:t>
      </w:r>
      <w:r w:rsidRPr="00F57F15">
        <w:rPr>
          <w:rFonts w:eastAsia="Hankook Regular" w:cs="Arial"/>
          <w:szCs w:val="20"/>
          <w:lang w:val="cs-CZ" w:bidi="cs-CZ"/>
        </w:rPr>
        <w:t xml:space="preserve">dispozici velikosti 18 až 20 palců. </w:t>
      </w:r>
    </w:p>
    <w:p w14:paraId="498A35F5" w14:textId="77777777" w:rsidR="0047363C" w:rsidRPr="00DF292E" w:rsidRDefault="0047363C" w:rsidP="00355AF2">
      <w:pPr>
        <w:pStyle w:val="KeinLeerraum"/>
        <w:widowControl/>
        <w:wordWrap/>
        <w:spacing w:line="360" w:lineRule="auto"/>
        <w:rPr>
          <w:rFonts w:eastAsia="Hankook Regular" w:cs="Arial"/>
          <w:szCs w:val="20"/>
          <w:lang w:val="cs-CZ"/>
        </w:rPr>
      </w:pPr>
    </w:p>
    <w:p w14:paraId="5644C135" w14:textId="2947AA89" w:rsidR="0047363C" w:rsidRPr="00DF292E" w:rsidRDefault="0047363C" w:rsidP="00355AF2">
      <w:pPr>
        <w:pStyle w:val="KeinLeerraum"/>
        <w:widowControl/>
        <w:wordWrap/>
        <w:spacing w:line="360" w:lineRule="auto"/>
        <w:rPr>
          <w:rFonts w:eastAsia="Hankook Regular" w:cs="Arial"/>
          <w:szCs w:val="20"/>
          <w:lang w:val="cs-CZ"/>
        </w:rPr>
      </w:pPr>
      <w:r w:rsidRPr="00F57F15">
        <w:rPr>
          <w:rFonts w:eastAsia="Hankook Regular" w:cs="Arial"/>
          <w:szCs w:val="20"/>
          <w:lang w:val="cs-CZ" w:bidi="cs-CZ"/>
        </w:rPr>
        <w:t xml:space="preserve">„Společnosti Hankook a Škoda už v minulosti úzce spolupracovali. Proto nás obzvláště těší, že nyní pokračujeme v našem dlouholetém a důvěryhodném partnerství na prvním SUV značky poháněném pouze baterií,“ říká </w:t>
      </w:r>
      <w:r w:rsidR="003A36C6" w:rsidRPr="004248BB">
        <w:rPr>
          <w:rFonts w:eastAsia="Hankook Regular" w:cs="Arial"/>
          <w:color w:val="00000A"/>
          <w:kern w:val="0"/>
          <w:szCs w:val="20"/>
          <w:lang w:val="cs-CZ" w:bidi="cs-CZ"/>
        </w:rPr>
        <w:t>Sanghoon Lee, prezident Hankook Tire Europe.</w:t>
      </w:r>
      <w:r w:rsidRPr="00F57F15">
        <w:rPr>
          <w:rFonts w:eastAsia="Hankook Regular" w:cs="Arial"/>
          <w:szCs w:val="20"/>
          <w:lang w:val="cs-CZ" w:bidi="cs-CZ"/>
        </w:rPr>
        <w:t xml:space="preserve"> „Model Ventus S1 evo 3 ev je dokonale přizpůsobený potřebám elektromobilů a významně přispívá k udržitelné mobilitě v kombinaci s novým modelem Škoda.“</w:t>
      </w:r>
    </w:p>
    <w:p w14:paraId="26B4F9DA" w14:textId="77777777" w:rsidR="0047363C" w:rsidRPr="00DF292E" w:rsidRDefault="0047363C" w:rsidP="00355AF2">
      <w:pPr>
        <w:pStyle w:val="KeinLeerraum"/>
        <w:widowControl/>
        <w:wordWrap/>
        <w:spacing w:line="360" w:lineRule="auto"/>
        <w:rPr>
          <w:rFonts w:eastAsia="Hankook Regular" w:cs="Arial"/>
          <w:szCs w:val="20"/>
          <w:lang w:val="cs-CZ"/>
        </w:rPr>
      </w:pPr>
    </w:p>
    <w:p w14:paraId="56334683" w14:textId="2D1A4233" w:rsidR="00B16A4B" w:rsidRPr="00DF292E" w:rsidRDefault="0047363C" w:rsidP="00355AF2">
      <w:pPr>
        <w:pStyle w:val="KeinLeerraum"/>
        <w:widowControl/>
        <w:wordWrap/>
        <w:spacing w:line="360" w:lineRule="auto"/>
        <w:rPr>
          <w:rFonts w:eastAsia="Hankook Regular" w:cs="Arial"/>
          <w:szCs w:val="20"/>
          <w:lang w:val="cs-CZ"/>
        </w:rPr>
      </w:pPr>
      <w:r w:rsidRPr="00F57F15">
        <w:rPr>
          <w:rFonts w:eastAsia="Hankook Regular" w:cs="Arial"/>
          <w:szCs w:val="20"/>
          <w:lang w:val="cs-CZ" w:bidi="cs-CZ"/>
        </w:rPr>
        <w:t>Ventus S1 evo 3 ev kombinuje nízký valivý odpor a vysokou nosnost. Dynamicky navržená Škoda Enyaq iV, vybavená prémiovou pneumatikou Hankook, splňuje všechny požadavky na efektivní využití energie baterie, a tím na dosažení nejvyšší možné dojezdové vzdálenosti – stále jedno z</w:t>
      </w:r>
      <w:r w:rsidR="00DF292E">
        <w:rPr>
          <w:rFonts w:eastAsia="Hankook Regular" w:cs="Arial"/>
          <w:szCs w:val="20"/>
          <w:lang w:val="cs-CZ" w:bidi="cs-CZ"/>
        </w:rPr>
        <w:t> </w:t>
      </w:r>
      <w:r w:rsidRPr="00F57F15">
        <w:rPr>
          <w:rFonts w:eastAsia="Hankook Regular" w:cs="Arial"/>
          <w:szCs w:val="20"/>
          <w:lang w:val="cs-CZ" w:bidi="cs-CZ"/>
        </w:rPr>
        <w:t>nejdůležitějších kritérií pro elektromobily.</w:t>
      </w:r>
    </w:p>
    <w:p w14:paraId="0BDF69D8" w14:textId="77777777" w:rsidR="00B16A4B" w:rsidRPr="00DF292E" w:rsidRDefault="00B16A4B" w:rsidP="00355AF2">
      <w:pPr>
        <w:pStyle w:val="KeinLeerraum"/>
        <w:widowControl/>
        <w:wordWrap/>
        <w:spacing w:line="360" w:lineRule="auto"/>
        <w:rPr>
          <w:rFonts w:eastAsia="Hankook Regular" w:cs="Arial"/>
          <w:szCs w:val="20"/>
          <w:lang w:val="cs-CZ"/>
        </w:rPr>
      </w:pPr>
    </w:p>
    <w:p w14:paraId="785CCB41" w14:textId="05F1C753" w:rsidR="00336613" w:rsidRPr="00DF292E" w:rsidRDefault="0047363C" w:rsidP="00355AF2">
      <w:pPr>
        <w:pStyle w:val="KeinLeerraum"/>
        <w:widowControl/>
        <w:wordWrap/>
        <w:spacing w:line="360" w:lineRule="auto"/>
        <w:rPr>
          <w:rFonts w:eastAsia="Hankook Regular" w:cs="Arial"/>
          <w:szCs w:val="20"/>
          <w:lang w:val="cs-CZ"/>
        </w:rPr>
      </w:pPr>
      <w:r w:rsidRPr="00F57F15">
        <w:rPr>
          <w:rFonts w:eastAsia="Hankook Regular" w:cs="Arial"/>
          <w:szCs w:val="20"/>
          <w:lang w:val="cs-CZ" w:bidi="cs-CZ"/>
        </w:rPr>
        <w:t xml:space="preserve">Model Hankook Ventus S1 evo 3 ev je zároveň do posledního detailu sladěn s novým elektrickým SUV Škoda, takže ve všech jízdních situacích </w:t>
      </w:r>
      <w:r w:rsidR="0060731F" w:rsidRPr="00F57F15">
        <w:rPr>
          <w:rFonts w:eastAsia="Times New Roman" w:cs="Arial"/>
          <w:color w:val="00000A"/>
          <w:kern w:val="0"/>
          <w:szCs w:val="20"/>
          <w:lang w:val="cs-CZ" w:bidi="cs-CZ"/>
        </w:rPr>
        <w:t>sebevědomě ladí s vyšší hmotností vozu související s</w:t>
      </w:r>
      <w:r w:rsidR="00DF292E">
        <w:rPr>
          <w:rFonts w:eastAsia="Hankook Regular" w:cs="Arial"/>
          <w:szCs w:val="20"/>
          <w:lang w:val="cs-CZ" w:bidi="cs-CZ"/>
        </w:rPr>
        <w:t> </w:t>
      </w:r>
      <w:r w:rsidRPr="00F57F15">
        <w:rPr>
          <w:rFonts w:eastAsia="Hankook Regular" w:cs="Arial"/>
          <w:szCs w:val="20"/>
          <w:lang w:val="cs-CZ" w:bidi="cs-CZ"/>
        </w:rPr>
        <w:t xml:space="preserve">konstrukcí. Společnost Hankook vybavila pneumatiku navrženou na míru elektromobilům dvouvrstvou kostrou vyrobenou z vysoce výkonných vláken. Nabízí velmi vysokou stabilitu a zajišťuje nízkou vlastní hmotnost vzhledem ke své velikosti. Dalším znakem modelu Ventus S1 evo 3 ev je speciální směs běhounu. S jistotou reaguje na velmi vysoké točivé momenty typické pro elektromobily a zároveň zajišťuje vynikající přilnavost na mokru i na suchu. Valivý odpor zůstává po celou dobu nízký. Zvláštností 20palcového rozměru se sníženou výškou bočnice je dodatečné vyztužení v oblasti patky, </w:t>
      </w:r>
      <w:r w:rsidRPr="00F57F15">
        <w:rPr>
          <w:rFonts w:eastAsia="Hankook Regular" w:cs="Arial"/>
          <w:szCs w:val="20"/>
          <w:lang w:val="cs-CZ" w:bidi="cs-CZ"/>
        </w:rPr>
        <w:lastRenderedPageBreak/>
        <w:t>které přispívá k ještě vyšší tuhosti bočnice. Kromě přesného usazení pneumatiky na ráfku se tím zajišťuje obzvláště sportovní, přímá odezva řízení.</w:t>
      </w:r>
    </w:p>
    <w:p w14:paraId="4E1173D9" w14:textId="7BACED3A" w:rsidR="0047363C" w:rsidRPr="00DF292E" w:rsidRDefault="0047363C" w:rsidP="00355AF2">
      <w:pPr>
        <w:pStyle w:val="KeinLeerraum"/>
        <w:widowControl/>
        <w:wordWrap/>
        <w:spacing w:line="360" w:lineRule="auto"/>
        <w:rPr>
          <w:rFonts w:eastAsia="Hankook Regular" w:cs="Arial"/>
          <w:color w:val="00000A"/>
          <w:kern w:val="0"/>
          <w:szCs w:val="20"/>
          <w:lang w:val="cs-CZ" w:eastAsia="en-GB" w:bidi="en-GB"/>
        </w:rPr>
      </w:pPr>
    </w:p>
    <w:p w14:paraId="2A68573A" w14:textId="537AD9AD" w:rsidR="00EE1A37" w:rsidRPr="00DF292E" w:rsidRDefault="0047363C" w:rsidP="00355AF2">
      <w:pPr>
        <w:pStyle w:val="KeinLeerraum"/>
        <w:widowControl/>
        <w:wordWrap/>
        <w:spacing w:line="360" w:lineRule="auto"/>
        <w:rPr>
          <w:rFonts w:eastAsia="Hankook Regular" w:cs="Arial"/>
          <w:color w:val="00000A"/>
          <w:kern w:val="0"/>
          <w:szCs w:val="20"/>
          <w:lang w:val="cs-CZ" w:eastAsia="en-GB" w:bidi="en-GB"/>
        </w:rPr>
      </w:pPr>
      <w:r w:rsidRPr="00F57F15">
        <w:rPr>
          <w:rFonts w:eastAsia="Hankook Regular" w:cs="Arial"/>
          <w:color w:val="00000A"/>
          <w:kern w:val="0"/>
          <w:szCs w:val="20"/>
          <w:lang w:val="cs-CZ" w:bidi="cs-CZ"/>
        </w:rPr>
        <w:t>Společnost Hankook neustále investuje do výzkumu a vývoje, a proto je dobře připravena na změny v</w:t>
      </w:r>
      <w:r w:rsidR="00DF292E">
        <w:rPr>
          <w:rFonts w:eastAsia="Hankook Regular" w:cs="Arial"/>
          <w:color w:val="00000A"/>
          <w:kern w:val="0"/>
          <w:szCs w:val="20"/>
          <w:lang w:val="cs-CZ" w:bidi="cs-CZ"/>
        </w:rPr>
        <w:t> </w:t>
      </w:r>
      <w:r w:rsidRPr="00F57F15">
        <w:rPr>
          <w:rFonts w:eastAsia="Hankook Regular" w:cs="Arial"/>
          <w:color w:val="00000A"/>
          <w:kern w:val="0"/>
          <w:szCs w:val="20"/>
          <w:lang w:val="cs-CZ" w:bidi="cs-CZ"/>
        </w:rPr>
        <w:t xml:space="preserve">odvětví mobility. To je důvod, proč mnoho předních výrobců vozidel již standardně vybavuje své elektrické a hybridní modely pneumatikami Hankook EV. </w:t>
      </w:r>
    </w:p>
    <w:p w14:paraId="61AECCED" w14:textId="77777777" w:rsidR="00EE1A37" w:rsidRPr="00DF292E" w:rsidRDefault="00EE1A37" w:rsidP="00355AF2">
      <w:pPr>
        <w:pStyle w:val="KeinLeerraum"/>
        <w:widowControl/>
        <w:wordWrap/>
        <w:spacing w:line="360" w:lineRule="auto"/>
        <w:rPr>
          <w:rFonts w:eastAsia="Hankook Regular" w:cs="Arial"/>
          <w:color w:val="00000A"/>
          <w:kern w:val="0"/>
          <w:szCs w:val="20"/>
          <w:lang w:val="cs-CZ" w:eastAsia="en-GB" w:bidi="en-GB"/>
        </w:rPr>
      </w:pPr>
    </w:p>
    <w:p w14:paraId="33003580" w14:textId="5E0B4374" w:rsidR="001E025D" w:rsidRPr="00DF292E" w:rsidRDefault="003A36C6" w:rsidP="00355AF2">
      <w:pPr>
        <w:pStyle w:val="KeinLeerraum"/>
        <w:widowControl/>
        <w:wordWrap/>
        <w:spacing w:line="360" w:lineRule="auto"/>
        <w:rPr>
          <w:rFonts w:eastAsia="Hankook Regular" w:cs="Arial"/>
          <w:color w:val="00000A"/>
          <w:spacing w:val="-1"/>
          <w:kern w:val="0"/>
          <w:szCs w:val="20"/>
          <w:lang w:val="cs-CZ" w:eastAsia="en-GB" w:bidi="en-GB"/>
        </w:rPr>
      </w:pPr>
      <w:r w:rsidRPr="00DF292E">
        <w:rPr>
          <w:rFonts w:eastAsia="Hankook Regular" w:cs="Arial"/>
          <w:color w:val="00000A"/>
          <w:spacing w:val="-1"/>
          <w:kern w:val="0"/>
          <w:szCs w:val="20"/>
          <w:lang w:val="cs-CZ" w:bidi="cs-CZ"/>
        </w:rPr>
        <w:t xml:space="preserve">Udržitelnost je pro tohoto výrobce pneumatik zvláště zásadní otázkou. Rozšíření portfolia EV společnosti Hankook Tire je také součástí jejího dlouhodobého závazku k udržitelnosti. Kromě toho bude společnost </w:t>
      </w:r>
      <w:r w:rsidRPr="00DF292E">
        <w:rPr>
          <w:rFonts w:eastAsia="Hankook Regular" w:cs="Arial"/>
          <w:color w:val="00000A"/>
          <w:kern w:val="0"/>
          <w:szCs w:val="20"/>
          <w:lang w:val="cs-CZ" w:bidi="cs-CZ"/>
        </w:rPr>
        <w:t>Hankook od sezóny 2022/23 novým exkluzivním dodavatelem pneumatik a</w:t>
      </w:r>
      <w:r w:rsidR="00DF292E" w:rsidRPr="00DF292E">
        <w:rPr>
          <w:rFonts w:eastAsia="Hankook Regular" w:cs="Arial"/>
          <w:color w:val="00000A"/>
          <w:kern w:val="0"/>
          <w:szCs w:val="20"/>
          <w:lang w:val="cs-CZ" w:bidi="cs-CZ"/>
        </w:rPr>
        <w:t> </w:t>
      </w:r>
      <w:r w:rsidRPr="00DF292E">
        <w:rPr>
          <w:rFonts w:eastAsia="Hankook Regular" w:cs="Arial"/>
          <w:color w:val="00000A"/>
          <w:kern w:val="0"/>
          <w:szCs w:val="20"/>
          <w:lang w:val="cs-CZ" w:bidi="cs-CZ"/>
        </w:rPr>
        <w:t>technickým partnerem pro „ABB FIA Formula E World Championship“. V této prestižní sérii bude společnost Hankook dodávat mimořádně udržitelné a energeticky úsporné pneumatiky pro motoristický sport.</w:t>
      </w:r>
    </w:p>
    <w:p w14:paraId="13B008EF" w14:textId="63536EFF" w:rsidR="006451C2" w:rsidRPr="00DF292E" w:rsidRDefault="006451C2" w:rsidP="00355AF2">
      <w:pPr>
        <w:pStyle w:val="KeinLeerraum"/>
        <w:widowControl/>
        <w:wordWrap/>
        <w:spacing w:line="360" w:lineRule="auto"/>
        <w:rPr>
          <w:rFonts w:eastAsia="Hankook Regular" w:cs="Arial"/>
          <w:color w:val="00000A"/>
          <w:kern w:val="0"/>
          <w:szCs w:val="20"/>
          <w:lang w:val="cs-CZ" w:eastAsia="en-GB" w:bidi="en-GB"/>
        </w:rPr>
      </w:pPr>
    </w:p>
    <w:p w14:paraId="10B9FADD" w14:textId="77777777" w:rsidR="006451C2" w:rsidRPr="00DF292E" w:rsidRDefault="006451C2" w:rsidP="00355AF2">
      <w:pPr>
        <w:keepNext/>
        <w:suppressAutoHyphens/>
        <w:wordWrap/>
        <w:autoSpaceDE/>
        <w:spacing w:line="360" w:lineRule="auto"/>
        <w:jc w:val="left"/>
        <w:rPr>
          <w:rFonts w:eastAsia="Times New Roman" w:cs="Arial"/>
          <w:b/>
          <w:bCs/>
          <w:color w:val="00000A"/>
          <w:kern w:val="0"/>
          <w:szCs w:val="20"/>
          <w:lang w:val="cs-CZ" w:eastAsia="en-GB" w:bidi="en-GB"/>
        </w:rPr>
      </w:pPr>
      <w:r w:rsidRPr="006451C2">
        <w:rPr>
          <w:rFonts w:eastAsia="Times New Roman" w:cs="Arial"/>
          <w:b/>
          <w:color w:val="00000A"/>
          <w:kern w:val="0"/>
          <w:szCs w:val="20"/>
          <w:lang w:val="cs-CZ" w:bidi="cs-CZ"/>
        </w:rPr>
        <w:t>Přehled rozměrů pneumatik Hankook pro vůz Škoda Enyaq iV</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2770"/>
        <w:gridCol w:w="3969"/>
      </w:tblGrid>
      <w:tr w:rsidR="005460D2" w:rsidRPr="0068605C" w14:paraId="5966E8D5" w14:textId="77777777" w:rsidTr="006451C2">
        <w:trPr>
          <w:trHeight w:val="288"/>
        </w:trPr>
        <w:tc>
          <w:tcPr>
            <w:tcW w:w="2323" w:type="dxa"/>
            <w:shd w:val="clear" w:color="000000" w:fill="ED7D31"/>
            <w:noWrap/>
            <w:vAlign w:val="center"/>
          </w:tcPr>
          <w:p w14:paraId="2785EA6B" w14:textId="33C7D960" w:rsidR="005460D2" w:rsidRPr="006451C2" w:rsidRDefault="005460D2" w:rsidP="006451C2">
            <w:pPr>
              <w:widowControl/>
              <w:suppressAutoHyphens/>
              <w:wordWrap/>
              <w:autoSpaceDE/>
              <w:snapToGrid w:val="0"/>
              <w:spacing w:line="360" w:lineRule="auto"/>
              <w:contextualSpacing/>
              <w:jc w:val="left"/>
              <w:rPr>
                <w:rFonts w:eastAsia="Times New Roman" w:cs="Arial"/>
                <w:bCs/>
                <w:color w:val="FFFFFF" w:themeColor="background1"/>
                <w:kern w:val="0"/>
                <w:szCs w:val="20"/>
                <w:lang w:val="en-GB" w:eastAsia="en-GB" w:bidi="en-GB"/>
              </w:rPr>
            </w:pPr>
            <w:bookmarkStart w:id="0" w:name="_Hlk116394261"/>
            <w:r w:rsidRPr="006451C2">
              <w:rPr>
                <w:rFonts w:eastAsia="Times New Roman" w:cs="Arial"/>
                <w:b/>
                <w:color w:val="FFFFFF" w:themeColor="background1"/>
                <w:kern w:val="0"/>
                <w:szCs w:val="20"/>
                <w:lang w:val="cs-CZ" w:bidi="cs-CZ"/>
              </w:rPr>
              <w:t>Rozměr</w:t>
            </w:r>
          </w:p>
        </w:tc>
        <w:tc>
          <w:tcPr>
            <w:tcW w:w="2770" w:type="dxa"/>
            <w:shd w:val="clear" w:color="000000" w:fill="ED7D31"/>
            <w:noWrap/>
            <w:vAlign w:val="center"/>
          </w:tcPr>
          <w:p w14:paraId="577EE29C" w14:textId="0384AF7C" w:rsidR="005460D2" w:rsidRPr="006451C2" w:rsidRDefault="005460D2" w:rsidP="006451C2">
            <w:pPr>
              <w:widowControl/>
              <w:suppressAutoHyphens/>
              <w:wordWrap/>
              <w:autoSpaceDE/>
              <w:snapToGrid w:val="0"/>
              <w:spacing w:line="360" w:lineRule="auto"/>
              <w:contextualSpacing/>
              <w:jc w:val="left"/>
              <w:rPr>
                <w:rFonts w:eastAsia="Times New Roman" w:cs="Arial"/>
                <w:bCs/>
                <w:color w:val="FFFFFF" w:themeColor="background1"/>
                <w:kern w:val="0"/>
                <w:szCs w:val="20"/>
                <w:lang w:val="en-GB" w:eastAsia="en-GB" w:bidi="en-GB"/>
              </w:rPr>
            </w:pPr>
            <w:r w:rsidRPr="006451C2">
              <w:rPr>
                <w:rFonts w:eastAsia="Times New Roman" w:cs="Arial"/>
                <w:b/>
                <w:color w:val="FFFFFF" w:themeColor="background1"/>
                <w:kern w:val="0"/>
                <w:szCs w:val="20"/>
                <w:lang w:val="cs-CZ" w:bidi="cs-CZ"/>
              </w:rPr>
              <w:t>Typ</w:t>
            </w:r>
          </w:p>
        </w:tc>
        <w:tc>
          <w:tcPr>
            <w:tcW w:w="3969" w:type="dxa"/>
            <w:shd w:val="clear" w:color="000000" w:fill="ED7D31"/>
            <w:noWrap/>
            <w:vAlign w:val="center"/>
          </w:tcPr>
          <w:p w14:paraId="39C86F69" w14:textId="2120565D" w:rsidR="005460D2" w:rsidRPr="006451C2" w:rsidRDefault="005460D2" w:rsidP="006451C2">
            <w:pPr>
              <w:widowControl/>
              <w:suppressAutoHyphens/>
              <w:wordWrap/>
              <w:autoSpaceDE/>
              <w:snapToGrid w:val="0"/>
              <w:spacing w:line="360" w:lineRule="auto"/>
              <w:contextualSpacing/>
              <w:jc w:val="left"/>
              <w:rPr>
                <w:rFonts w:eastAsia="Times New Roman" w:cs="Arial"/>
                <w:bCs/>
                <w:color w:val="FFFFFF" w:themeColor="background1"/>
                <w:kern w:val="0"/>
                <w:szCs w:val="20"/>
                <w:lang w:val="en-GB" w:eastAsia="en-GB" w:bidi="en-GB"/>
              </w:rPr>
            </w:pPr>
            <w:r w:rsidRPr="006451C2">
              <w:rPr>
                <w:rFonts w:eastAsia="Times New Roman" w:cs="Arial"/>
                <w:b/>
                <w:color w:val="FFFFFF" w:themeColor="background1"/>
                <w:kern w:val="0"/>
                <w:szCs w:val="20"/>
                <w:lang w:val="cs-CZ" w:bidi="cs-CZ"/>
              </w:rPr>
              <w:t>Běhoun</w:t>
            </w:r>
          </w:p>
        </w:tc>
      </w:tr>
      <w:tr w:rsidR="005460D2" w:rsidRPr="00DF292E" w14:paraId="355439B2" w14:textId="77777777" w:rsidTr="006451C2">
        <w:trPr>
          <w:trHeight w:val="312"/>
        </w:trPr>
        <w:tc>
          <w:tcPr>
            <w:tcW w:w="2323" w:type="dxa"/>
            <w:shd w:val="clear" w:color="auto" w:fill="CCCCCC"/>
            <w:noWrap/>
            <w:vAlign w:val="bottom"/>
            <w:hideMark/>
          </w:tcPr>
          <w:p w14:paraId="5BFF1D7A"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cs-CZ" w:bidi="cs-CZ"/>
              </w:rPr>
              <w:t>235/60 R18 103T</w:t>
            </w:r>
          </w:p>
        </w:tc>
        <w:tc>
          <w:tcPr>
            <w:tcW w:w="2770" w:type="dxa"/>
            <w:shd w:val="clear" w:color="auto" w:fill="CCCCCC"/>
            <w:noWrap/>
            <w:vAlign w:val="bottom"/>
            <w:hideMark/>
          </w:tcPr>
          <w:p w14:paraId="651AB2F3"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cs-CZ" w:bidi="cs-CZ"/>
              </w:rPr>
              <w:t>Letní, všechny polohy</w:t>
            </w:r>
          </w:p>
        </w:tc>
        <w:tc>
          <w:tcPr>
            <w:tcW w:w="3969" w:type="dxa"/>
            <w:shd w:val="clear" w:color="auto" w:fill="CCCCCC"/>
            <w:noWrap/>
            <w:vAlign w:val="bottom"/>
            <w:hideMark/>
          </w:tcPr>
          <w:p w14:paraId="4C50081E" w14:textId="77777777" w:rsidR="005460D2" w:rsidRPr="00DF292E"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6451C2">
              <w:rPr>
                <w:rFonts w:eastAsia="Times New Roman" w:cs="Arial"/>
                <w:kern w:val="0"/>
                <w:szCs w:val="20"/>
                <w:lang w:val="cs-CZ" w:bidi="cs-CZ"/>
              </w:rPr>
              <w:t xml:space="preserve">Hankook Ventus S1 evo 3 ev </w:t>
            </w:r>
          </w:p>
        </w:tc>
      </w:tr>
      <w:tr w:rsidR="005460D2" w:rsidRPr="00DF292E" w14:paraId="49A5D533" w14:textId="77777777" w:rsidTr="006451C2">
        <w:trPr>
          <w:trHeight w:val="288"/>
        </w:trPr>
        <w:tc>
          <w:tcPr>
            <w:tcW w:w="2323" w:type="dxa"/>
            <w:shd w:val="clear" w:color="auto" w:fill="auto"/>
            <w:noWrap/>
            <w:vAlign w:val="bottom"/>
            <w:hideMark/>
          </w:tcPr>
          <w:p w14:paraId="721688A9" w14:textId="77777777" w:rsidR="005460D2" w:rsidRPr="00DE286A" w:rsidRDefault="005460D2" w:rsidP="006451C2">
            <w:pPr>
              <w:widowControl/>
              <w:wordWrap/>
              <w:autoSpaceDE/>
              <w:autoSpaceDN/>
              <w:spacing w:line="360" w:lineRule="auto"/>
              <w:contextualSpacing/>
              <w:jc w:val="left"/>
              <w:rPr>
                <w:rFonts w:eastAsia="Times New Roman" w:cs="Arial"/>
                <w:color w:val="000000"/>
                <w:kern w:val="0"/>
                <w:szCs w:val="20"/>
                <w:lang w:val="de-DE" w:eastAsia="ja-JP"/>
              </w:rPr>
            </w:pPr>
            <w:r w:rsidRPr="00DE286A">
              <w:rPr>
                <w:rFonts w:eastAsia="Times New Roman" w:cs="Arial"/>
                <w:color w:val="000000"/>
                <w:kern w:val="0"/>
                <w:szCs w:val="20"/>
                <w:lang w:val="cs-CZ" w:bidi="cs-CZ"/>
              </w:rPr>
              <w:t>235/55 R19 101T</w:t>
            </w:r>
          </w:p>
        </w:tc>
        <w:tc>
          <w:tcPr>
            <w:tcW w:w="2770" w:type="dxa"/>
            <w:shd w:val="clear" w:color="auto" w:fill="auto"/>
            <w:noWrap/>
            <w:vAlign w:val="bottom"/>
            <w:hideMark/>
          </w:tcPr>
          <w:p w14:paraId="6585AC62" w14:textId="1A409E86"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cs-CZ" w:bidi="cs-CZ"/>
              </w:rPr>
              <w:t>Letní, všechny polohy</w:t>
            </w:r>
          </w:p>
        </w:tc>
        <w:tc>
          <w:tcPr>
            <w:tcW w:w="3969" w:type="dxa"/>
            <w:shd w:val="clear" w:color="auto" w:fill="auto"/>
            <w:noWrap/>
            <w:vAlign w:val="bottom"/>
            <w:hideMark/>
          </w:tcPr>
          <w:p w14:paraId="54332882" w14:textId="77777777" w:rsidR="005460D2" w:rsidRPr="00DF292E"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6451C2">
              <w:rPr>
                <w:rFonts w:eastAsia="Times New Roman" w:cs="Arial"/>
                <w:kern w:val="0"/>
                <w:szCs w:val="20"/>
                <w:lang w:val="cs-CZ" w:bidi="cs-CZ"/>
              </w:rPr>
              <w:t xml:space="preserve">Hankook Ventus S1 evo 3 ev </w:t>
            </w:r>
          </w:p>
        </w:tc>
      </w:tr>
      <w:tr w:rsidR="005460D2" w:rsidRPr="00DF292E" w14:paraId="4E56FE97" w14:textId="77777777" w:rsidTr="006451C2">
        <w:trPr>
          <w:trHeight w:val="288"/>
        </w:trPr>
        <w:tc>
          <w:tcPr>
            <w:tcW w:w="2323" w:type="dxa"/>
            <w:shd w:val="clear" w:color="auto" w:fill="CCCCCC"/>
            <w:noWrap/>
            <w:vAlign w:val="bottom"/>
            <w:hideMark/>
          </w:tcPr>
          <w:p w14:paraId="3ADEA892" w14:textId="77777777" w:rsidR="005460D2" w:rsidRPr="00DE286A" w:rsidRDefault="005460D2" w:rsidP="006451C2">
            <w:pPr>
              <w:widowControl/>
              <w:wordWrap/>
              <w:autoSpaceDE/>
              <w:autoSpaceDN/>
              <w:spacing w:line="360" w:lineRule="auto"/>
              <w:contextualSpacing/>
              <w:jc w:val="left"/>
              <w:rPr>
                <w:rFonts w:eastAsia="Times New Roman" w:cs="Arial"/>
                <w:color w:val="000000"/>
                <w:kern w:val="0"/>
                <w:szCs w:val="20"/>
                <w:lang w:val="de-DE" w:eastAsia="ja-JP"/>
              </w:rPr>
            </w:pPr>
            <w:r w:rsidRPr="00DE286A">
              <w:rPr>
                <w:rFonts w:eastAsia="Times New Roman" w:cs="Arial"/>
                <w:color w:val="000000"/>
                <w:kern w:val="0"/>
                <w:szCs w:val="20"/>
                <w:lang w:val="cs-CZ" w:bidi="cs-CZ"/>
              </w:rPr>
              <w:t>255/50 R19 103T</w:t>
            </w:r>
          </w:p>
        </w:tc>
        <w:tc>
          <w:tcPr>
            <w:tcW w:w="2770" w:type="dxa"/>
            <w:shd w:val="clear" w:color="auto" w:fill="CCCCCC"/>
            <w:noWrap/>
            <w:vAlign w:val="bottom"/>
            <w:hideMark/>
          </w:tcPr>
          <w:p w14:paraId="0AF5B5AF"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cs-CZ" w:bidi="cs-CZ"/>
              </w:rPr>
              <w:t>Letní RA</w:t>
            </w:r>
          </w:p>
        </w:tc>
        <w:tc>
          <w:tcPr>
            <w:tcW w:w="3969" w:type="dxa"/>
            <w:shd w:val="clear" w:color="auto" w:fill="CCCCCC"/>
            <w:noWrap/>
            <w:vAlign w:val="bottom"/>
            <w:hideMark/>
          </w:tcPr>
          <w:p w14:paraId="0F47BE2A" w14:textId="77777777" w:rsidR="005460D2" w:rsidRPr="00DF292E"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6451C2">
              <w:rPr>
                <w:rFonts w:eastAsia="Times New Roman" w:cs="Arial"/>
                <w:kern w:val="0"/>
                <w:szCs w:val="20"/>
                <w:lang w:val="cs-CZ" w:bidi="cs-CZ"/>
              </w:rPr>
              <w:t xml:space="preserve">Hankook Ventus S1 evo 3 ev </w:t>
            </w:r>
          </w:p>
        </w:tc>
      </w:tr>
      <w:tr w:rsidR="005460D2" w:rsidRPr="00DF292E" w14:paraId="0E44B3E0" w14:textId="77777777" w:rsidTr="006451C2">
        <w:trPr>
          <w:trHeight w:val="288"/>
        </w:trPr>
        <w:tc>
          <w:tcPr>
            <w:tcW w:w="2323" w:type="dxa"/>
            <w:shd w:val="clear" w:color="auto" w:fill="auto"/>
            <w:noWrap/>
            <w:vAlign w:val="bottom"/>
            <w:hideMark/>
          </w:tcPr>
          <w:p w14:paraId="7A71BC92"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cs-CZ" w:bidi="cs-CZ"/>
              </w:rPr>
              <w:t>235/50 R20 100T</w:t>
            </w:r>
          </w:p>
        </w:tc>
        <w:tc>
          <w:tcPr>
            <w:tcW w:w="2770" w:type="dxa"/>
            <w:shd w:val="clear" w:color="auto" w:fill="auto"/>
            <w:noWrap/>
            <w:vAlign w:val="bottom"/>
            <w:hideMark/>
          </w:tcPr>
          <w:p w14:paraId="785C2572" w14:textId="0770637E"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cs-CZ" w:bidi="cs-CZ"/>
              </w:rPr>
              <w:t>Letní, všechny polohy</w:t>
            </w:r>
          </w:p>
        </w:tc>
        <w:tc>
          <w:tcPr>
            <w:tcW w:w="3969" w:type="dxa"/>
            <w:shd w:val="clear" w:color="auto" w:fill="auto"/>
            <w:noWrap/>
            <w:vAlign w:val="bottom"/>
            <w:hideMark/>
          </w:tcPr>
          <w:p w14:paraId="021582B9" w14:textId="77777777" w:rsidR="005460D2" w:rsidRPr="00DF292E"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6451C2">
              <w:rPr>
                <w:rFonts w:eastAsia="Times New Roman" w:cs="Arial"/>
                <w:kern w:val="0"/>
                <w:szCs w:val="20"/>
                <w:lang w:val="cs-CZ" w:bidi="cs-CZ"/>
              </w:rPr>
              <w:t xml:space="preserve">Hankook Ventus S1 evo 3 ev </w:t>
            </w:r>
          </w:p>
        </w:tc>
      </w:tr>
      <w:tr w:rsidR="005460D2" w:rsidRPr="00DF292E" w14:paraId="47D5D9F2" w14:textId="77777777" w:rsidTr="006451C2">
        <w:trPr>
          <w:trHeight w:val="288"/>
        </w:trPr>
        <w:tc>
          <w:tcPr>
            <w:tcW w:w="2323" w:type="dxa"/>
            <w:shd w:val="clear" w:color="auto" w:fill="CCCCCC"/>
            <w:noWrap/>
            <w:vAlign w:val="bottom"/>
            <w:hideMark/>
          </w:tcPr>
          <w:p w14:paraId="7CB5427C"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cs-CZ" w:bidi="cs-CZ"/>
              </w:rPr>
              <w:t>255/45 R20 101T</w:t>
            </w:r>
          </w:p>
        </w:tc>
        <w:tc>
          <w:tcPr>
            <w:tcW w:w="2770" w:type="dxa"/>
            <w:shd w:val="clear" w:color="auto" w:fill="CCCCCC"/>
            <w:noWrap/>
            <w:vAlign w:val="bottom"/>
            <w:hideMark/>
          </w:tcPr>
          <w:p w14:paraId="50C48309" w14:textId="77777777" w:rsidR="005460D2" w:rsidRPr="00DE286A" w:rsidRDefault="005460D2" w:rsidP="006451C2">
            <w:pPr>
              <w:widowControl/>
              <w:wordWrap/>
              <w:autoSpaceDE/>
              <w:autoSpaceDN/>
              <w:spacing w:line="360" w:lineRule="auto"/>
              <w:contextualSpacing/>
              <w:jc w:val="left"/>
              <w:rPr>
                <w:rFonts w:eastAsia="Times New Roman" w:cs="Arial"/>
                <w:kern w:val="0"/>
                <w:szCs w:val="20"/>
                <w:lang w:val="de-DE" w:eastAsia="ja-JP"/>
              </w:rPr>
            </w:pPr>
            <w:r w:rsidRPr="00DE286A">
              <w:rPr>
                <w:rFonts w:eastAsia="Times New Roman" w:cs="Arial"/>
                <w:kern w:val="0"/>
                <w:szCs w:val="20"/>
                <w:lang w:val="cs-CZ" w:bidi="cs-CZ"/>
              </w:rPr>
              <w:t>Letní RA</w:t>
            </w:r>
          </w:p>
        </w:tc>
        <w:tc>
          <w:tcPr>
            <w:tcW w:w="3969" w:type="dxa"/>
            <w:shd w:val="clear" w:color="auto" w:fill="CCCCCC"/>
            <w:noWrap/>
            <w:vAlign w:val="bottom"/>
            <w:hideMark/>
          </w:tcPr>
          <w:p w14:paraId="1DE3D101" w14:textId="77777777" w:rsidR="005460D2" w:rsidRPr="00DF292E"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6451C2">
              <w:rPr>
                <w:rFonts w:eastAsia="Times New Roman" w:cs="Arial"/>
                <w:kern w:val="0"/>
                <w:szCs w:val="20"/>
                <w:lang w:val="cs-CZ" w:bidi="cs-CZ"/>
              </w:rPr>
              <w:t xml:space="preserve">Hankook Ventus S1 evo 3 ev </w:t>
            </w:r>
          </w:p>
        </w:tc>
      </w:tr>
      <w:tr w:rsidR="005460D2" w:rsidRPr="00DE286A" w14:paraId="7606E0CC" w14:textId="77777777" w:rsidTr="006451C2">
        <w:trPr>
          <w:trHeight w:val="294"/>
        </w:trPr>
        <w:tc>
          <w:tcPr>
            <w:tcW w:w="9062" w:type="dxa"/>
            <w:gridSpan w:val="3"/>
            <w:shd w:val="clear" w:color="auto" w:fill="auto"/>
            <w:noWrap/>
            <w:vAlign w:val="bottom"/>
            <w:hideMark/>
          </w:tcPr>
          <w:p w14:paraId="7216F6CC" w14:textId="434CF9B0" w:rsidR="005460D2" w:rsidRPr="00DE286A" w:rsidRDefault="005460D2" w:rsidP="006451C2">
            <w:pPr>
              <w:widowControl/>
              <w:wordWrap/>
              <w:autoSpaceDE/>
              <w:autoSpaceDN/>
              <w:spacing w:line="360" w:lineRule="auto"/>
              <w:contextualSpacing/>
              <w:jc w:val="left"/>
              <w:rPr>
                <w:rFonts w:eastAsia="Times New Roman" w:cs="Arial"/>
                <w:kern w:val="0"/>
                <w:szCs w:val="20"/>
                <w:vertAlign w:val="subscript"/>
                <w:lang w:val="de-DE" w:eastAsia="ja-JP"/>
              </w:rPr>
            </w:pPr>
            <w:r w:rsidRPr="00DE286A">
              <w:rPr>
                <w:rFonts w:eastAsia="Times New Roman" w:cs="Arial"/>
                <w:i/>
                <w:kern w:val="0"/>
                <w:szCs w:val="20"/>
                <w:vertAlign w:val="subscript"/>
                <w:lang w:val="cs-CZ" w:bidi="cs-CZ"/>
              </w:rPr>
              <w:t>RA</w:t>
            </w:r>
            <w:r w:rsidRPr="00DE286A">
              <w:rPr>
                <w:rFonts w:eastAsia="Times New Roman" w:cs="Arial"/>
                <w:kern w:val="0"/>
                <w:szCs w:val="20"/>
                <w:vertAlign w:val="subscript"/>
                <w:lang w:val="cs-CZ" w:bidi="cs-CZ"/>
              </w:rPr>
              <w:t>= Zadní náprava</w:t>
            </w:r>
          </w:p>
        </w:tc>
      </w:tr>
      <w:bookmarkEnd w:id="0"/>
    </w:tbl>
    <w:p w14:paraId="51581C1B" w14:textId="2E51C986" w:rsidR="005460D2" w:rsidRDefault="005460D2" w:rsidP="006451C2">
      <w:pPr>
        <w:pStyle w:val="KeinLeerraum"/>
        <w:widowControl/>
        <w:wordWrap/>
        <w:spacing w:line="360" w:lineRule="auto"/>
        <w:rPr>
          <w:rFonts w:eastAsia="Hankook Regular" w:cs="Arial"/>
          <w:color w:val="00000A"/>
          <w:kern w:val="0"/>
          <w:szCs w:val="20"/>
          <w:lang w:val="en-GB" w:eastAsia="en-GB" w:bidi="en-GB"/>
        </w:rPr>
      </w:pPr>
    </w:p>
    <w:p w14:paraId="12ACDD45" w14:textId="399EB22D" w:rsidR="00DF292E" w:rsidRDefault="00DF292E" w:rsidP="00DF292E">
      <w:pPr>
        <w:pStyle w:val="KeinLeerraum"/>
        <w:widowControl/>
        <w:wordWrap/>
        <w:spacing w:line="360" w:lineRule="auto"/>
        <w:jc w:val="center"/>
        <w:rPr>
          <w:rFonts w:eastAsia="Hankook Regular" w:cs="Arial"/>
          <w:color w:val="00000A"/>
          <w:kern w:val="0"/>
          <w:szCs w:val="20"/>
          <w:lang w:val="en-GB" w:eastAsia="en-GB" w:bidi="en-GB"/>
        </w:rPr>
      </w:pPr>
      <w:r>
        <w:rPr>
          <w:rFonts w:eastAsia="Hankook Regular" w:cs="Arial"/>
          <w:color w:val="00000A"/>
          <w:kern w:val="0"/>
          <w:szCs w:val="20"/>
          <w:lang w:val="en-GB" w:eastAsia="en-GB" w:bidi="en-GB"/>
        </w:rPr>
        <w:t>###</w:t>
      </w:r>
    </w:p>
    <w:p w14:paraId="182647E2" w14:textId="54EF915C" w:rsidR="00DF292E" w:rsidRPr="00DF292E" w:rsidRDefault="00DF292E" w:rsidP="006451C2">
      <w:pPr>
        <w:pStyle w:val="KeinLeerraum"/>
        <w:widowControl/>
        <w:wordWrap/>
        <w:spacing w:line="360" w:lineRule="auto"/>
        <w:rPr>
          <w:rFonts w:eastAsia="Hankook Regular" w:cs="Arial"/>
          <w:color w:val="00000A"/>
          <w:kern w:val="0"/>
          <w:szCs w:val="20"/>
          <w:lang w:val="en-GB" w:eastAsia="en-GB" w:bidi="en-GB"/>
        </w:rPr>
      </w:pPr>
    </w:p>
    <w:p w14:paraId="2885C4B3" w14:textId="77777777" w:rsidR="00DF292E" w:rsidRPr="00DF292E" w:rsidRDefault="00DF292E" w:rsidP="00DF292E">
      <w:pPr>
        <w:keepNext/>
        <w:widowControl/>
        <w:wordWrap/>
        <w:spacing w:line="360" w:lineRule="auto"/>
        <w:rPr>
          <w:rFonts w:cs="Arial"/>
          <w:b/>
          <w:bCs/>
          <w:szCs w:val="20"/>
          <w:lang w:val="cs-CZ"/>
        </w:rPr>
      </w:pPr>
      <w:r w:rsidRPr="00DF292E">
        <w:rPr>
          <w:rFonts w:cs="Arial"/>
          <w:b/>
          <w:bCs/>
          <w:szCs w:val="20"/>
          <w:lang w:val="cs-CZ"/>
        </w:rPr>
        <w:t>O společnosti Hankook</w:t>
      </w:r>
    </w:p>
    <w:p w14:paraId="2ED7C73E" w14:textId="77777777" w:rsidR="00DF292E" w:rsidRPr="00DF292E" w:rsidRDefault="00DF292E" w:rsidP="00DF292E">
      <w:pPr>
        <w:keepNext/>
        <w:widowControl/>
        <w:wordWrap/>
        <w:spacing w:line="360" w:lineRule="auto"/>
        <w:rPr>
          <w:rFonts w:cs="Arial"/>
          <w:b/>
          <w:bCs/>
          <w:szCs w:val="20"/>
          <w:lang w:val="cs-CZ"/>
        </w:rPr>
      </w:pPr>
    </w:p>
    <w:p w14:paraId="2703628D" w14:textId="77777777" w:rsidR="00DF292E" w:rsidRPr="00DF292E" w:rsidRDefault="00DF292E" w:rsidP="00DF292E">
      <w:pPr>
        <w:widowControl/>
        <w:suppressAutoHyphens/>
        <w:wordWrap/>
        <w:spacing w:line="360" w:lineRule="auto"/>
        <w:rPr>
          <w:rFonts w:cs="Arial"/>
          <w:szCs w:val="20"/>
          <w:lang w:val="cs-CZ"/>
        </w:rPr>
      </w:pPr>
      <w:r w:rsidRPr="00DF292E">
        <w:rPr>
          <w:rFonts w:cs="Arial"/>
          <w:szCs w:val="20"/>
          <w:lang w:val="cs-CZ"/>
        </w:rPr>
        <w:t>Společnost Hankook Tire je globální výrobce inovativních a oceňovaných radiálních pneumatik v prémiovém segmentu, určených pro osobní vozidla a vozidla typu SUV, terénní vozidla, lehká užitková vozidla, nákladní vozy a autobusy a závodní vozidla (závody na okruhu/silniční okruhy/rallye).</w:t>
      </w:r>
    </w:p>
    <w:p w14:paraId="47E88A92" w14:textId="77777777" w:rsidR="00DF292E" w:rsidRPr="00DF292E" w:rsidRDefault="00DF292E" w:rsidP="00DF292E">
      <w:pPr>
        <w:widowControl/>
        <w:suppressAutoHyphens/>
        <w:wordWrap/>
        <w:spacing w:line="360" w:lineRule="auto"/>
        <w:rPr>
          <w:rFonts w:cs="Arial"/>
          <w:szCs w:val="20"/>
          <w:lang w:val="cs-CZ"/>
        </w:rPr>
      </w:pPr>
    </w:p>
    <w:p w14:paraId="3F18EA97" w14:textId="77777777" w:rsidR="00DF292E" w:rsidRPr="00DF292E" w:rsidRDefault="00DF292E" w:rsidP="00DF292E">
      <w:pPr>
        <w:widowControl/>
        <w:suppressAutoHyphens/>
        <w:wordWrap/>
        <w:spacing w:line="360" w:lineRule="auto"/>
        <w:rPr>
          <w:rFonts w:cs="Arial"/>
          <w:szCs w:val="20"/>
          <w:lang w:val="cs-CZ"/>
        </w:rPr>
      </w:pPr>
      <w:r w:rsidRPr="00DF292E">
        <w:rPr>
          <w:rFonts w:cs="Arial"/>
          <w:szCs w:val="20"/>
          <w:lang w:val="cs-CZ"/>
        </w:rPr>
        <w:t>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osmi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pracuje okolo 3 000 zaměstnanců, kteří vyrobí až 19 miliónů pneumatik ročně, určených pro osobní vozidla, vozidla typu SUV a lehká užitková vozidla.</w:t>
      </w:r>
    </w:p>
    <w:p w14:paraId="39EC7DBF" w14:textId="77777777" w:rsidR="00DF292E" w:rsidRPr="00DF292E" w:rsidRDefault="00DF292E" w:rsidP="00DF292E">
      <w:pPr>
        <w:widowControl/>
        <w:suppressAutoHyphens/>
        <w:wordWrap/>
        <w:spacing w:line="360" w:lineRule="auto"/>
        <w:rPr>
          <w:rFonts w:cs="Arial"/>
          <w:szCs w:val="20"/>
          <w:lang w:val="cs-CZ"/>
        </w:rPr>
      </w:pPr>
    </w:p>
    <w:p w14:paraId="40A0C887" w14:textId="77777777" w:rsidR="00DF292E" w:rsidRPr="00DF292E" w:rsidRDefault="00DF292E" w:rsidP="00DF292E">
      <w:pPr>
        <w:widowControl/>
        <w:suppressAutoHyphens/>
        <w:wordWrap/>
        <w:spacing w:line="360" w:lineRule="auto"/>
        <w:rPr>
          <w:rFonts w:cs="Arial"/>
          <w:szCs w:val="20"/>
          <w:lang w:val="cs-CZ"/>
        </w:rPr>
      </w:pPr>
      <w:r w:rsidRPr="00DF292E">
        <w:rPr>
          <w:rFonts w:cs="Arial"/>
          <w:szCs w:val="20"/>
          <w:lang w:val="cs-CZ"/>
        </w:rPr>
        <w:t>Evropské hlavní sídlo výrobce se nachází v Německu, v Neu-Isenburgu poblíž Frankfurtu nad Mohanem. Výrobce provozuje další pobočky v několika evropských zemích a své produkty prodává prostřednictvím regionálních distributorů na dalších lokálních trzích. Společnost má po celém světě přibližně 20 000 zaměstnanců a své produkty dodává do více než 160 zemí. Společnost byla od roku 2023 vybrána jako technický partner a výhradní dodavatel pneumatik 3. generace pro mistrovství světa FIA ABB Formule E. Špičkoví výrobci automobilů vyjadřují používáním pneumatik Hankook na svých nových vozidlech tomuto výrobci plnou důvěru. Přibližně 34 procent globálního obratu společnost vykazuje ve státech Evropy a v zemích ze Společenství nezávislých států. Od roku 2016 je společnost Hankook Tire vedena v Dow Jonesově indexu celosvětové udržitelnosti (DJSI World).</w:t>
      </w:r>
    </w:p>
    <w:p w14:paraId="7339A919" w14:textId="77777777" w:rsidR="00DF292E" w:rsidRPr="00DF292E" w:rsidRDefault="00DF292E" w:rsidP="00DF292E">
      <w:pPr>
        <w:widowControl/>
        <w:suppressAutoHyphens/>
        <w:wordWrap/>
        <w:spacing w:line="360" w:lineRule="auto"/>
        <w:rPr>
          <w:rFonts w:cs="Arial"/>
          <w:kern w:val="0"/>
          <w:szCs w:val="20"/>
          <w:lang w:val="cs-CZ"/>
        </w:rPr>
      </w:pPr>
    </w:p>
    <w:p w14:paraId="06191DEB" w14:textId="77777777" w:rsidR="00DF292E" w:rsidRPr="00DF292E" w:rsidRDefault="00DF292E" w:rsidP="00DF292E">
      <w:pPr>
        <w:widowControl/>
        <w:wordWrap/>
        <w:snapToGrid w:val="0"/>
        <w:spacing w:line="360" w:lineRule="auto"/>
        <w:rPr>
          <w:rFonts w:cs="Arial"/>
          <w:bCs/>
          <w:kern w:val="0"/>
          <w:szCs w:val="20"/>
          <w:lang w:val="cs-CZ"/>
        </w:rPr>
      </w:pPr>
      <w:r w:rsidRPr="00DF292E">
        <w:rPr>
          <w:rFonts w:cs="Arial"/>
          <w:bCs/>
          <w:kern w:val="0"/>
          <w:szCs w:val="20"/>
          <w:lang w:val="cs-CZ"/>
        </w:rPr>
        <w:t xml:space="preserve">Další informace jsou uvedeny na </w:t>
      </w:r>
      <w:hyperlink r:id="rId11" w:history="1">
        <w:r w:rsidRPr="00DF292E">
          <w:rPr>
            <w:rFonts w:cs="Arial"/>
            <w:bCs/>
            <w:color w:val="0000FF"/>
            <w:kern w:val="0"/>
            <w:szCs w:val="20"/>
            <w:u w:val="single"/>
            <w:lang w:val="cs-CZ"/>
          </w:rPr>
          <w:t>www.hankooktire-mediacenter.com</w:t>
        </w:r>
      </w:hyperlink>
      <w:r w:rsidRPr="00DF292E">
        <w:rPr>
          <w:rFonts w:cs="Arial"/>
          <w:bCs/>
          <w:color w:val="0000FF"/>
          <w:kern w:val="0"/>
          <w:szCs w:val="20"/>
          <w:u w:val="single"/>
          <w:lang w:val="cs-CZ"/>
        </w:rPr>
        <w:t xml:space="preserve"> </w:t>
      </w:r>
      <w:r w:rsidRPr="00DF292E">
        <w:rPr>
          <w:rFonts w:cs="Arial"/>
          <w:bCs/>
          <w:kern w:val="0"/>
          <w:szCs w:val="20"/>
          <w:lang w:val="cs-CZ"/>
        </w:rPr>
        <w:t xml:space="preserve">nebo </w:t>
      </w:r>
      <w:hyperlink r:id="rId12" w:history="1">
        <w:r w:rsidRPr="00DF292E">
          <w:rPr>
            <w:rFonts w:cs="Arial"/>
            <w:bCs/>
            <w:color w:val="0000FF"/>
            <w:kern w:val="0"/>
            <w:szCs w:val="20"/>
            <w:u w:val="single"/>
            <w:lang w:val="cs-CZ"/>
          </w:rPr>
          <w:t>www.hankooktire.com</w:t>
        </w:r>
      </w:hyperlink>
    </w:p>
    <w:p w14:paraId="0C9D8156" w14:textId="77777777" w:rsidR="00DF292E" w:rsidRPr="00DF292E" w:rsidRDefault="00DF292E" w:rsidP="00DF292E">
      <w:pPr>
        <w:widowControl/>
        <w:wordWrap/>
        <w:spacing w:line="276" w:lineRule="auto"/>
        <w:rPr>
          <w:rFonts w:cs="Arial"/>
          <w:szCs w:val="20"/>
          <w:u w:val="single"/>
          <w:lang w:val="cs-CZ"/>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DF292E" w:rsidRPr="00DF292E" w14:paraId="2F33A047" w14:textId="77777777" w:rsidTr="000E26AC">
        <w:tc>
          <w:tcPr>
            <w:tcW w:w="5000" w:type="pct"/>
            <w:gridSpan w:val="4"/>
            <w:shd w:val="clear" w:color="auto" w:fill="F2F2F2"/>
          </w:tcPr>
          <w:p w14:paraId="1177863A" w14:textId="77777777" w:rsidR="00DF292E" w:rsidRPr="00DF292E" w:rsidRDefault="00DF292E" w:rsidP="000E26AC">
            <w:pPr>
              <w:widowControl/>
              <w:wordWrap/>
              <w:spacing w:before="60" w:after="120" w:line="276" w:lineRule="auto"/>
              <w:rPr>
                <w:rFonts w:cs="Arial"/>
                <w:b/>
                <w:bCs/>
                <w:szCs w:val="20"/>
                <w:u w:val="single"/>
                <w:lang w:val="cs-CZ"/>
              </w:rPr>
            </w:pPr>
            <w:r w:rsidRPr="00DF292E">
              <w:rPr>
                <w:rFonts w:cs="Arial"/>
                <w:b/>
                <w:bCs/>
                <w:szCs w:val="20"/>
                <w:u w:val="single"/>
                <w:lang w:val="cs-CZ"/>
              </w:rPr>
              <w:t>Kontaktní údaje:</w:t>
            </w:r>
          </w:p>
          <w:p w14:paraId="31652B93" w14:textId="77777777" w:rsidR="00DF292E" w:rsidRPr="00DF292E" w:rsidRDefault="00DF292E" w:rsidP="000E26AC">
            <w:pPr>
              <w:widowControl/>
              <w:wordWrap/>
              <w:spacing w:line="276" w:lineRule="auto"/>
              <w:rPr>
                <w:rFonts w:cs="Arial"/>
                <w:sz w:val="16"/>
                <w:szCs w:val="16"/>
                <w:u w:val="single"/>
                <w:lang w:val="de-DE"/>
              </w:rPr>
            </w:pPr>
            <w:r w:rsidRPr="00DF292E">
              <w:rPr>
                <w:rFonts w:cs="Arial"/>
                <w:b/>
                <w:bCs/>
                <w:sz w:val="16"/>
                <w:szCs w:val="16"/>
                <w:lang w:val="cs-CZ"/>
              </w:rPr>
              <w:t xml:space="preserve">Hankook Tire Europe GmbH | </w:t>
            </w:r>
            <w:r w:rsidRPr="00DF292E">
              <w:rPr>
                <w:rFonts w:cs="Arial"/>
                <w:bCs/>
                <w:sz w:val="16"/>
                <w:szCs w:val="16"/>
                <w:lang w:val="cs-CZ"/>
              </w:rPr>
              <w:t>Corporate Communications Europe/CIS</w:t>
            </w:r>
            <w:r w:rsidRPr="00DF292E">
              <w:rPr>
                <w:rFonts w:cs="Arial"/>
                <w:b/>
                <w:bCs/>
                <w:sz w:val="16"/>
                <w:szCs w:val="16"/>
                <w:lang w:val="cs-CZ"/>
              </w:rPr>
              <w:t xml:space="preserve"> | </w:t>
            </w:r>
            <w:r w:rsidRPr="00DF292E">
              <w:rPr>
                <w:rFonts w:cs="Arial"/>
                <w:sz w:val="16"/>
                <w:szCs w:val="16"/>
                <w:lang w:val="cs-CZ"/>
              </w:rPr>
              <w:t>Siemensstr. 14, 63263 Neu-Isenburg</w:t>
            </w:r>
            <w:r w:rsidRPr="00DF292E">
              <w:rPr>
                <w:rFonts w:cs="Arial"/>
                <w:b/>
                <w:bCs/>
                <w:sz w:val="16"/>
                <w:szCs w:val="16"/>
                <w:lang w:val="cs-CZ"/>
              </w:rPr>
              <w:t xml:space="preserve"> | </w:t>
            </w:r>
            <w:r w:rsidRPr="00DF292E">
              <w:rPr>
                <w:rFonts w:cs="Arial"/>
                <w:sz w:val="16"/>
                <w:szCs w:val="16"/>
                <w:lang w:val="cs-CZ"/>
              </w:rPr>
              <w:t>Německo</w:t>
            </w:r>
            <w:r w:rsidRPr="00DF292E">
              <w:rPr>
                <w:rFonts w:cs="Arial"/>
                <w:sz w:val="16"/>
                <w:szCs w:val="16"/>
                <w:u w:val="single"/>
                <w:lang w:val="de-DE"/>
              </w:rPr>
              <w:t xml:space="preserve"> </w:t>
            </w:r>
          </w:p>
          <w:p w14:paraId="11456B57" w14:textId="77777777" w:rsidR="00DF292E" w:rsidRPr="00DF292E" w:rsidRDefault="00DF292E" w:rsidP="000E26AC">
            <w:pPr>
              <w:widowControl/>
              <w:wordWrap/>
              <w:spacing w:line="276" w:lineRule="auto"/>
              <w:rPr>
                <w:rFonts w:cs="Arial"/>
                <w:sz w:val="16"/>
                <w:szCs w:val="16"/>
                <w:u w:val="single"/>
                <w:lang w:val="de-DE"/>
              </w:rPr>
            </w:pPr>
          </w:p>
        </w:tc>
      </w:tr>
      <w:tr w:rsidR="00DF292E" w:rsidRPr="00DF292E" w14:paraId="03436EA7" w14:textId="77777777" w:rsidTr="000E26AC">
        <w:tc>
          <w:tcPr>
            <w:tcW w:w="1250" w:type="pct"/>
            <w:shd w:val="clear" w:color="auto" w:fill="F2F2F2"/>
          </w:tcPr>
          <w:p w14:paraId="6A989C0E" w14:textId="77777777" w:rsidR="00DF292E" w:rsidRPr="00DF292E" w:rsidRDefault="00DF292E" w:rsidP="000E26AC">
            <w:pPr>
              <w:widowControl/>
              <w:wordWrap/>
              <w:spacing w:line="276" w:lineRule="auto"/>
              <w:rPr>
                <w:rFonts w:cs="Arial"/>
                <w:b/>
                <w:snapToGrid w:val="0"/>
                <w:sz w:val="16"/>
                <w:szCs w:val="16"/>
                <w:lang w:val="de-DE"/>
              </w:rPr>
            </w:pPr>
            <w:r w:rsidRPr="00DF292E">
              <w:rPr>
                <w:rFonts w:cs="Arial"/>
                <w:b/>
                <w:snapToGrid w:val="0"/>
                <w:sz w:val="16"/>
                <w:szCs w:val="16"/>
                <w:lang w:val="de-DE"/>
              </w:rPr>
              <w:t>Felix Kinzer</w:t>
            </w:r>
          </w:p>
          <w:p w14:paraId="7BA7C43C" w14:textId="77777777" w:rsidR="00DF292E" w:rsidRPr="00DF292E" w:rsidRDefault="00DF292E" w:rsidP="000E26AC">
            <w:pPr>
              <w:widowControl/>
              <w:wordWrap/>
              <w:spacing w:line="276" w:lineRule="auto"/>
              <w:rPr>
                <w:rFonts w:cs="Arial"/>
                <w:snapToGrid w:val="0"/>
                <w:sz w:val="16"/>
                <w:szCs w:val="16"/>
                <w:lang w:val="de-DE"/>
              </w:rPr>
            </w:pPr>
            <w:r w:rsidRPr="00DF292E">
              <w:rPr>
                <w:rFonts w:cs="Arial"/>
                <w:snapToGrid w:val="0"/>
                <w:sz w:val="16"/>
                <w:szCs w:val="16"/>
                <w:lang w:val="de-DE"/>
              </w:rPr>
              <w:t>Ředitel</w:t>
            </w:r>
          </w:p>
          <w:p w14:paraId="6E203B5D" w14:textId="77777777" w:rsidR="00DF292E" w:rsidRPr="00DF292E" w:rsidRDefault="00DF292E" w:rsidP="000E26AC">
            <w:pPr>
              <w:widowControl/>
              <w:wordWrap/>
              <w:spacing w:line="276" w:lineRule="auto"/>
              <w:rPr>
                <w:rFonts w:cs="Arial"/>
                <w:snapToGrid w:val="0"/>
                <w:sz w:val="16"/>
                <w:szCs w:val="16"/>
                <w:lang w:val="de-DE"/>
              </w:rPr>
            </w:pPr>
            <w:r w:rsidRPr="00DF292E">
              <w:rPr>
                <w:rFonts w:cs="Arial"/>
                <w:snapToGrid w:val="0"/>
                <w:sz w:val="16"/>
                <w:szCs w:val="16"/>
                <w:lang w:val="de-DE"/>
              </w:rPr>
              <w:t>tel.: +49 6102 8149-170</w:t>
            </w:r>
          </w:p>
          <w:p w14:paraId="65924B81" w14:textId="77777777" w:rsidR="00DF292E" w:rsidRPr="00DF292E" w:rsidRDefault="00355AF2" w:rsidP="000E26AC">
            <w:pPr>
              <w:widowControl/>
              <w:wordWrap/>
              <w:spacing w:line="276" w:lineRule="auto"/>
              <w:rPr>
                <w:rFonts w:cs="Arial"/>
                <w:snapToGrid w:val="0"/>
                <w:sz w:val="16"/>
                <w:szCs w:val="16"/>
                <w:lang w:val="de-DE"/>
              </w:rPr>
            </w:pPr>
            <w:hyperlink r:id="rId13">
              <w:r w:rsidR="00DF292E" w:rsidRPr="00DF292E">
                <w:rPr>
                  <w:rFonts w:cs="Arial"/>
                  <w:snapToGrid w:val="0"/>
                  <w:color w:val="0000FF"/>
                  <w:sz w:val="16"/>
                  <w:szCs w:val="16"/>
                  <w:u w:val="single"/>
                  <w:lang w:val="de-DE"/>
                </w:rPr>
                <w:t>f.kinzer@hankookreifen.de</w:t>
              </w:r>
            </w:hyperlink>
          </w:p>
          <w:p w14:paraId="38678348" w14:textId="77777777" w:rsidR="00DF292E" w:rsidRPr="00DF292E" w:rsidRDefault="00DF292E" w:rsidP="000E26AC">
            <w:pPr>
              <w:widowControl/>
              <w:wordWrap/>
              <w:spacing w:line="276" w:lineRule="auto"/>
              <w:rPr>
                <w:rFonts w:cs="Arial"/>
                <w:snapToGrid w:val="0"/>
                <w:sz w:val="16"/>
                <w:szCs w:val="16"/>
                <w:lang w:val="de-DE"/>
              </w:rPr>
            </w:pPr>
          </w:p>
        </w:tc>
        <w:tc>
          <w:tcPr>
            <w:tcW w:w="1250" w:type="pct"/>
            <w:shd w:val="clear" w:color="auto" w:fill="F2F2F2"/>
          </w:tcPr>
          <w:p w14:paraId="76243ED0" w14:textId="77777777" w:rsidR="00DF292E" w:rsidRPr="00DF292E" w:rsidRDefault="00DF292E" w:rsidP="000E26AC">
            <w:pPr>
              <w:widowControl/>
              <w:wordWrap/>
              <w:spacing w:line="276" w:lineRule="auto"/>
              <w:rPr>
                <w:rFonts w:cs="Arial"/>
                <w:b/>
                <w:sz w:val="16"/>
                <w:szCs w:val="16"/>
                <w:lang w:val="it-IT"/>
              </w:rPr>
            </w:pPr>
            <w:r w:rsidRPr="00DF292E">
              <w:rPr>
                <w:rFonts w:cs="Arial"/>
                <w:b/>
                <w:sz w:val="16"/>
                <w:szCs w:val="16"/>
                <w:lang w:val="it-IT"/>
              </w:rPr>
              <w:t>Larissa Büsch</w:t>
            </w:r>
          </w:p>
          <w:p w14:paraId="678AB3B6" w14:textId="77777777" w:rsidR="00DF292E" w:rsidRPr="00DF292E" w:rsidRDefault="00DF292E" w:rsidP="000E26AC">
            <w:pPr>
              <w:widowControl/>
              <w:wordWrap/>
              <w:spacing w:line="276" w:lineRule="auto"/>
              <w:rPr>
                <w:rFonts w:cs="Arial"/>
                <w:sz w:val="16"/>
                <w:szCs w:val="16"/>
                <w:lang w:val="it-IT"/>
              </w:rPr>
            </w:pPr>
            <w:r w:rsidRPr="00DF292E">
              <w:rPr>
                <w:rFonts w:cs="Arial"/>
                <w:sz w:val="16"/>
                <w:szCs w:val="16"/>
                <w:lang w:val="it-IT"/>
              </w:rPr>
              <w:t>PR manažer</w:t>
            </w:r>
          </w:p>
          <w:p w14:paraId="4F1D3A96" w14:textId="77777777" w:rsidR="00DF292E" w:rsidRPr="00DF292E" w:rsidRDefault="00DF292E" w:rsidP="000E26AC">
            <w:pPr>
              <w:widowControl/>
              <w:wordWrap/>
              <w:spacing w:line="276" w:lineRule="auto"/>
              <w:rPr>
                <w:rFonts w:cs="Arial"/>
                <w:snapToGrid w:val="0"/>
                <w:sz w:val="16"/>
                <w:szCs w:val="16"/>
                <w:lang w:val="it-IT"/>
              </w:rPr>
            </w:pPr>
            <w:r w:rsidRPr="00DF292E">
              <w:rPr>
                <w:rFonts w:cs="Arial"/>
                <w:snapToGrid w:val="0"/>
                <w:sz w:val="16"/>
                <w:szCs w:val="16"/>
                <w:lang w:val="it-IT"/>
              </w:rPr>
              <w:t>tel.: +49 6102 8149-173</w:t>
            </w:r>
          </w:p>
          <w:p w14:paraId="2F5D74CB" w14:textId="77777777" w:rsidR="00DF292E" w:rsidRPr="00DF292E" w:rsidRDefault="00355AF2" w:rsidP="000E26AC">
            <w:pPr>
              <w:widowControl/>
              <w:wordWrap/>
              <w:spacing w:line="276" w:lineRule="auto"/>
              <w:rPr>
                <w:rFonts w:cs="Arial"/>
                <w:color w:val="0000FF"/>
                <w:sz w:val="16"/>
                <w:szCs w:val="16"/>
                <w:u w:val="single"/>
                <w:lang w:val="de-DE"/>
              </w:rPr>
            </w:pPr>
            <w:hyperlink r:id="rId14" w:history="1">
              <w:r w:rsidR="00DF292E" w:rsidRPr="00DF292E">
                <w:rPr>
                  <w:rFonts w:cs="Arial"/>
                  <w:color w:val="0000FF"/>
                  <w:sz w:val="16"/>
                  <w:szCs w:val="16"/>
                  <w:u w:val="single"/>
                  <w:lang w:val="de-DE"/>
                </w:rPr>
                <w:t>l.buesch@hankookreifen.de</w:t>
              </w:r>
            </w:hyperlink>
          </w:p>
          <w:p w14:paraId="2F566398" w14:textId="77777777" w:rsidR="00DF292E" w:rsidRPr="00DF292E" w:rsidRDefault="00DF292E" w:rsidP="000E26AC">
            <w:pPr>
              <w:widowControl/>
              <w:wordWrap/>
              <w:spacing w:line="276" w:lineRule="auto"/>
              <w:rPr>
                <w:rFonts w:cs="Arial"/>
                <w:color w:val="0070C0"/>
                <w:sz w:val="16"/>
                <w:szCs w:val="16"/>
                <w:lang w:val="de-DE"/>
              </w:rPr>
            </w:pPr>
          </w:p>
        </w:tc>
        <w:tc>
          <w:tcPr>
            <w:tcW w:w="1117" w:type="pct"/>
            <w:shd w:val="clear" w:color="auto" w:fill="F2F2F2"/>
          </w:tcPr>
          <w:p w14:paraId="20377B83" w14:textId="77777777" w:rsidR="00DF292E" w:rsidRPr="00DF292E" w:rsidRDefault="00DF292E" w:rsidP="000E26AC">
            <w:pPr>
              <w:spacing w:line="276" w:lineRule="auto"/>
              <w:rPr>
                <w:rFonts w:cs="Arial"/>
                <w:b/>
                <w:sz w:val="16"/>
                <w:szCs w:val="16"/>
                <w:lang w:val="de-DE"/>
              </w:rPr>
            </w:pPr>
            <w:r w:rsidRPr="00DF292E">
              <w:rPr>
                <w:rFonts w:cs="Arial"/>
                <w:b/>
                <w:sz w:val="16"/>
                <w:szCs w:val="16"/>
                <w:lang w:val="de-DE"/>
              </w:rPr>
              <w:t>Lisa Schmid</w:t>
            </w:r>
          </w:p>
          <w:p w14:paraId="0B8A1A66" w14:textId="77777777" w:rsidR="00DF292E" w:rsidRPr="00DF292E" w:rsidRDefault="00DF292E" w:rsidP="000E26AC">
            <w:pPr>
              <w:spacing w:line="276" w:lineRule="auto"/>
              <w:rPr>
                <w:rFonts w:cs="Arial"/>
                <w:sz w:val="16"/>
                <w:szCs w:val="16"/>
                <w:lang w:val="de-DE"/>
              </w:rPr>
            </w:pPr>
            <w:r w:rsidRPr="00DF292E">
              <w:rPr>
                <w:rFonts w:cs="Arial"/>
                <w:sz w:val="16"/>
                <w:szCs w:val="16"/>
                <w:lang w:val="de-DE"/>
              </w:rPr>
              <w:t>PR manažer</w:t>
            </w:r>
          </w:p>
          <w:p w14:paraId="4C236B4F" w14:textId="77777777" w:rsidR="00DF292E" w:rsidRPr="00DF292E" w:rsidRDefault="00DF292E" w:rsidP="000E26AC">
            <w:pPr>
              <w:spacing w:line="276" w:lineRule="auto"/>
              <w:rPr>
                <w:rFonts w:cs="Arial"/>
                <w:snapToGrid w:val="0"/>
                <w:sz w:val="16"/>
                <w:szCs w:val="16"/>
                <w:lang w:val="de-DE"/>
              </w:rPr>
            </w:pPr>
            <w:r w:rsidRPr="00DF292E">
              <w:rPr>
                <w:rFonts w:cs="Arial"/>
                <w:snapToGrid w:val="0"/>
                <w:sz w:val="16"/>
                <w:szCs w:val="16"/>
                <w:lang w:val="de-DE"/>
              </w:rPr>
              <w:t>tel.: +49 6102 8149-172</w:t>
            </w:r>
          </w:p>
          <w:p w14:paraId="05D88EA5" w14:textId="77777777" w:rsidR="00DF292E" w:rsidRPr="00DF292E" w:rsidRDefault="00355AF2" w:rsidP="000E26AC">
            <w:pPr>
              <w:spacing w:line="276" w:lineRule="auto"/>
              <w:rPr>
                <w:rFonts w:eastAsiaTheme="minorHAnsi" w:cs="Arial"/>
                <w:kern w:val="0"/>
                <w:sz w:val="16"/>
                <w:szCs w:val="16"/>
                <w:lang w:val="de-DE" w:eastAsia="de-DE"/>
              </w:rPr>
            </w:pPr>
            <w:hyperlink r:id="rId15" w:history="1">
              <w:r w:rsidR="00DF292E" w:rsidRPr="00DF292E">
                <w:rPr>
                  <w:rFonts w:cs="Arial"/>
                  <w:color w:val="0000FF"/>
                  <w:sz w:val="16"/>
                  <w:szCs w:val="16"/>
                  <w:u w:val="single"/>
                  <w:lang w:val="de-DE" w:eastAsia="de-DE"/>
                </w:rPr>
                <w:t>l.schmid@hankookn.com</w:t>
              </w:r>
            </w:hyperlink>
          </w:p>
          <w:p w14:paraId="5FE4F45B" w14:textId="77777777" w:rsidR="00DF292E" w:rsidRPr="00DF292E" w:rsidRDefault="00DF292E" w:rsidP="000E26AC">
            <w:pPr>
              <w:widowControl/>
              <w:wordWrap/>
              <w:spacing w:line="276" w:lineRule="auto"/>
              <w:rPr>
                <w:rFonts w:cs="Arial"/>
                <w:sz w:val="16"/>
                <w:szCs w:val="16"/>
                <w:lang w:val="de-DE"/>
              </w:rPr>
            </w:pPr>
          </w:p>
        </w:tc>
        <w:tc>
          <w:tcPr>
            <w:tcW w:w="1383" w:type="pct"/>
            <w:shd w:val="clear" w:color="auto" w:fill="F2F2F2"/>
          </w:tcPr>
          <w:p w14:paraId="6D7F2B89" w14:textId="77777777" w:rsidR="00DF292E" w:rsidRPr="00DF292E" w:rsidRDefault="00DF292E" w:rsidP="000E26AC">
            <w:pPr>
              <w:widowControl/>
              <w:wordWrap/>
              <w:spacing w:line="276" w:lineRule="auto"/>
              <w:rPr>
                <w:rFonts w:cs="Arial"/>
                <w:b/>
                <w:sz w:val="16"/>
                <w:szCs w:val="16"/>
                <w:lang w:val="fr-FR"/>
              </w:rPr>
            </w:pPr>
            <w:r w:rsidRPr="00DF292E">
              <w:rPr>
                <w:rFonts w:cs="Arial"/>
                <w:b/>
                <w:sz w:val="16"/>
                <w:szCs w:val="16"/>
                <w:lang w:val="fr-FR"/>
              </w:rPr>
              <w:t>Stefan Prohaska</w:t>
            </w:r>
          </w:p>
          <w:p w14:paraId="42B616DD" w14:textId="77777777" w:rsidR="00DF292E" w:rsidRPr="00DF292E" w:rsidRDefault="00DF292E" w:rsidP="000E26AC">
            <w:pPr>
              <w:widowControl/>
              <w:wordWrap/>
              <w:spacing w:line="276" w:lineRule="auto"/>
              <w:rPr>
                <w:rFonts w:cs="Arial"/>
                <w:sz w:val="16"/>
                <w:szCs w:val="16"/>
                <w:lang w:val="fr-FR"/>
              </w:rPr>
            </w:pPr>
            <w:r w:rsidRPr="00DF292E">
              <w:rPr>
                <w:rFonts w:cs="Arial"/>
                <w:sz w:val="16"/>
                <w:szCs w:val="16"/>
                <w:lang w:val="fr-FR"/>
              </w:rPr>
              <w:t>PR asistent</w:t>
            </w:r>
          </w:p>
          <w:p w14:paraId="5E97EBEF" w14:textId="77777777" w:rsidR="00DF292E" w:rsidRPr="00DF292E" w:rsidRDefault="00DF292E" w:rsidP="000E26AC">
            <w:pPr>
              <w:widowControl/>
              <w:wordWrap/>
              <w:spacing w:line="276" w:lineRule="auto"/>
              <w:rPr>
                <w:rFonts w:cs="Arial"/>
                <w:snapToGrid w:val="0"/>
                <w:sz w:val="16"/>
                <w:szCs w:val="16"/>
                <w:lang w:val="fr-FR"/>
              </w:rPr>
            </w:pPr>
            <w:r w:rsidRPr="00DF292E">
              <w:rPr>
                <w:rFonts w:cs="Arial"/>
                <w:snapToGrid w:val="0"/>
                <w:sz w:val="16"/>
                <w:szCs w:val="16"/>
                <w:lang w:val="fr-FR"/>
              </w:rPr>
              <w:t>tel.: +49 6102 8149-171</w:t>
            </w:r>
          </w:p>
          <w:p w14:paraId="05430CE4" w14:textId="77777777" w:rsidR="00DF292E" w:rsidRPr="00DF292E" w:rsidRDefault="00355AF2" w:rsidP="000E26AC">
            <w:pPr>
              <w:widowControl/>
              <w:wordWrap/>
              <w:spacing w:line="276" w:lineRule="auto"/>
              <w:rPr>
                <w:rFonts w:cs="Arial"/>
                <w:snapToGrid w:val="0"/>
                <w:color w:val="0000FF"/>
                <w:sz w:val="16"/>
                <w:szCs w:val="16"/>
                <w:u w:val="single"/>
                <w:lang w:val="fr-FR"/>
              </w:rPr>
            </w:pPr>
            <w:hyperlink r:id="rId16" w:history="1">
              <w:r w:rsidR="00DF292E" w:rsidRPr="00DF292E">
                <w:rPr>
                  <w:rFonts w:cs="Arial"/>
                  <w:snapToGrid w:val="0"/>
                  <w:color w:val="0000FF"/>
                  <w:sz w:val="16"/>
                  <w:szCs w:val="16"/>
                  <w:u w:val="single"/>
                  <w:lang w:val="fr-FR"/>
                </w:rPr>
                <w:t>s.prohaska@hankookreifen.de</w:t>
              </w:r>
            </w:hyperlink>
          </w:p>
          <w:p w14:paraId="78522ADE" w14:textId="77777777" w:rsidR="00DF292E" w:rsidRPr="00DF292E" w:rsidRDefault="00DF292E" w:rsidP="000E26AC">
            <w:pPr>
              <w:widowControl/>
              <w:wordWrap/>
              <w:spacing w:line="276" w:lineRule="auto"/>
              <w:rPr>
                <w:rFonts w:cs="Arial"/>
                <w:sz w:val="16"/>
                <w:szCs w:val="16"/>
                <w:lang w:val="en-GB"/>
              </w:rPr>
            </w:pPr>
          </w:p>
        </w:tc>
      </w:tr>
    </w:tbl>
    <w:p w14:paraId="4CF8B4A4" w14:textId="77777777" w:rsidR="00DF292E" w:rsidRPr="00DF292E" w:rsidRDefault="00DF292E" w:rsidP="00DF292E">
      <w:pPr>
        <w:widowControl/>
        <w:wordWrap/>
        <w:rPr>
          <w:rFonts w:cs="Arial"/>
          <w:sz w:val="2"/>
          <w:szCs w:val="2"/>
        </w:rPr>
      </w:pPr>
    </w:p>
    <w:p w14:paraId="05A8670B" w14:textId="77777777" w:rsidR="00DF292E" w:rsidRPr="00DF292E" w:rsidRDefault="00DF292E" w:rsidP="006451C2">
      <w:pPr>
        <w:pStyle w:val="KeinLeerraum"/>
        <w:widowControl/>
        <w:wordWrap/>
        <w:spacing w:line="360" w:lineRule="auto"/>
        <w:rPr>
          <w:rFonts w:eastAsia="Hankook Regular" w:cs="Arial"/>
          <w:color w:val="00000A"/>
          <w:kern w:val="0"/>
          <w:szCs w:val="20"/>
          <w:lang w:val="en-GB" w:eastAsia="en-GB" w:bidi="en-GB"/>
        </w:rPr>
      </w:pPr>
    </w:p>
    <w:sectPr w:rsidR="00DF292E" w:rsidRPr="00DF292E"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2A80" w14:textId="77777777" w:rsidR="00DF2A5C" w:rsidRDefault="00DF2A5C" w:rsidP="002368D6">
      <w:r>
        <w:separator/>
      </w:r>
    </w:p>
  </w:endnote>
  <w:endnote w:type="continuationSeparator" w:id="0">
    <w:p w14:paraId="26F1CABB" w14:textId="77777777" w:rsidR="00DF2A5C" w:rsidRDefault="00DF2A5C"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panose1 w:val="00000000000000000000"/>
    <w:charset w:val="81"/>
    <w:family w:val="swiss"/>
    <w:notTrueType/>
    <w:pitch w:val="variable"/>
    <w:sig w:usb0="A000020F" w:usb1="090F0000" w:usb2="00000010" w:usb3="00000000" w:csb0="000E0197" w:csb1="00000000"/>
  </w:font>
  <w:font w:name="Hankook Regular">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681F" w14:textId="77777777" w:rsidR="00DF2A5C" w:rsidRDefault="00DF2A5C" w:rsidP="002368D6">
      <w:r>
        <w:separator/>
      </w:r>
    </w:p>
  </w:footnote>
  <w:footnote w:type="continuationSeparator" w:id="0">
    <w:p w14:paraId="3D7F2F2E" w14:textId="77777777" w:rsidR="00DF2A5C" w:rsidRDefault="00DF2A5C"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430A" w14:textId="77777777" w:rsidR="00DF292E" w:rsidRDefault="00DF292E" w:rsidP="00DF292E">
    <w:pPr>
      <w:pStyle w:val="Kopfzeile"/>
    </w:pPr>
    <w:r>
      <w:rPr>
        <w:rFonts w:cs="Arial"/>
        <w:noProof/>
        <w:lang w:val="en-GB" w:eastAsia="en-GB"/>
      </w:rPr>
      <w:drawing>
        <wp:anchor distT="0" distB="0" distL="114300" distR="114300" simplePos="0" relativeHeight="251659264" behindDoc="0" locked="0" layoutInCell="1" allowOverlap="1" wp14:anchorId="107192CE" wp14:editId="701996D7">
          <wp:simplePos x="0" y="0"/>
          <wp:positionH relativeFrom="page">
            <wp:align>left</wp:align>
          </wp:positionH>
          <wp:positionV relativeFrom="paragraph">
            <wp:posOffset>-450215</wp:posOffset>
          </wp:positionV>
          <wp:extent cx="7560000" cy="1184762"/>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1382537">
    <w:abstractNumId w:val="3"/>
  </w:num>
  <w:num w:numId="2" w16cid:durableId="1147942027">
    <w:abstractNumId w:val="1"/>
  </w:num>
  <w:num w:numId="3" w16cid:durableId="1866289856">
    <w:abstractNumId w:val="2"/>
  </w:num>
  <w:num w:numId="4" w16cid:durableId="1783837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2371968">
    <w:abstractNumId w:val="0"/>
  </w:num>
  <w:num w:numId="6" w16cid:durableId="1139107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5"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207DF"/>
    <w:rsid w:val="00022BB9"/>
    <w:rsid w:val="0002764B"/>
    <w:rsid w:val="00033C80"/>
    <w:rsid w:val="000357E0"/>
    <w:rsid w:val="000403E1"/>
    <w:rsid w:val="00043539"/>
    <w:rsid w:val="00054019"/>
    <w:rsid w:val="00061075"/>
    <w:rsid w:val="00066387"/>
    <w:rsid w:val="0006783A"/>
    <w:rsid w:val="000804B8"/>
    <w:rsid w:val="000B63C3"/>
    <w:rsid w:val="000B6687"/>
    <w:rsid w:val="000C1971"/>
    <w:rsid w:val="000C7312"/>
    <w:rsid w:val="000C7765"/>
    <w:rsid w:val="000E5BA3"/>
    <w:rsid w:val="000F4B6D"/>
    <w:rsid w:val="000F696A"/>
    <w:rsid w:val="000F71EC"/>
    <w:rsid w:val="00104CBA"/>
    <w:rsid w:val="001059CC"/>
    <w:rsid w:val="00106E8B"/>
    <w:rsid w:val="001156DB"/>
    <w:rsid w:val="00115A6C"/>
    <w:rsid w:val="00121705"/>
    <w:rsid w:val="00125376"/>
    <w:rsid w:val="00126911"/>
    <w:rsid w:val="00130991"/>
    <w:rsid w:val="00130EA4"/>
    <w:rsid w:val="00136636"/>
    <w:rsid w:val="00140054"/>
    <w:rsid w:val="001520CC"/>
    <w:rsid w:val="00163191"/>
    <w:rsid w:val="00166946"/>
    <w:rsid w:val="001709EC"/>
    <w:rsid w:val="00180720"/>
    <w:rsid w:val="0019180F"/>
    <w:rsid w:val="00196F41"/>
    <w:rsid w:val="001A51C9"/>
    <w:rsid w:val="001A7146"/>
    <w:rsid w:val="001B46B2"/>
    <w:rsid w:val="001C0514"/>
    <w:rsid w:val="001C2190"/>
    <w:rsid w:val="001C5817"/>
    <w:rsid w:val="001C640E"/>
    <w:rsid w:val="001C7E03"/>
    <w:rsid w:val="001E025D"/>
    <w:rsid w:val="001E047F"/>
    <w:rsid w:val="001E1580"/>
    <w:rsid w:val="001F3F20"/>
    <w:rsid w:val="001F43A2"/>
    <w:rsid w:val="001F5874"/>
    <w:rsid w:val="00203FD8"/>
    <w:rsid w:val="00210006"/>
    <w:rsid w:val="002131C9"/>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936A5"/>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25F3"/>
    <w:rsid w:val="003528B2"/>
    <w:rsid w:val="00355AF2"/>
    <w:rsid w:val="00357727"/>
    <w:rsid w:val="00362E3D"/>
    <w:rsid w:val="0036385E"/>
    <w:rsid w:val="003864FE"/>
    <w:rsid w:val="00387C98"/>
    <w:rsid w:val="003A093E"/>
    <w:rsid w:val="003A1B28"/>
    <w:rsid w:val="003A36C6"/>
    <w:rsid w:val="003A45AF"/>
    <w:rsid w:val="003A5934"/>
    <w:rsid w:val="003C37B2"/>
    <w:rsid w:val="003C4B3B"/>
    <w:rsid w:val="003D0F03"/>
    <w:rsid w:val="003D5034"/>
    <w:rsid w:val="003D602D"/>
    <w:rsid w:val="003F2CAB"/>
    <w:rsid w:val="003F2CE8"/>
    <w:rsid w:val="00403A7E"/>
    <w:rsid w:val="00412617"/>
    <w:rsid w:val="00421B93"/>
    <w:rsid w:val="004248BB"/>
    <w:rsid w:val="00425A85"/>
    <w:rsid w:val="00427D20"/>
    <w:rsid w:val="00435A91"/>
    <w:rsid w:val="0044063D"/>
    <w:rsid w:val="0044090D"/>
    <w:rsid w:val="00441ECC"/>
    <w:rsid w:val="004449F0"/>
    <w:rsid w:val="00445D20"/>
    <w:rsid w:val="0047363C"/>
    <w:rsid w:val="00483F60"/>
    <w:rsid w:val="00490F65"/>
    <w:rsid w:val="004A13A1"/>
    <w:rsid w:val="004A55D7"/>
    <w:rsid w:val="004A5EA7"/>
    <w:rsid w:val="004A6C4D"/>
    <w:rsid w:val="004B07A1"/>
    <w:rsid w:val="004B3592"/>
    <w:rsid w:val="004B4D9F"/>
    <w:rsid w:val="004B5742"/>
    <w:rsid w:val="004C7707"/>
    <w:rsid w:val="004D26EA"/>
    <w:rsid w:val="004D6BA4"/>
    <w:rsid w:val="004E4426"/>
    <w:rsid w:val="004F0B74"/>
    <w:rsid w:val="004F610B"/>
    <w:rsid w:val="004F7401"/>
    <w:rsid w:val="00516B61"/>
    <w:rsid w:val="00526618"/>
    <w:rsid w:val="00532550"/>
    <w:rsid w:val="0053693E"/>
    <w:rsid w:val="00541B69"/>
    <w:rsid w:val="005460D2"/>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5F64AB"/>
    <w:rsid w:val="0060731F"/>
    <w:rsid w:val="00607BDB"/>
    <w:rsid w:val="00615039"/>
    <w:rsid w:val="00616E30"/>
    <w:rsid w:val="00634139"/>
    <w:rsid w:val="00640731"/>
    <w:rsid w:val="00640803"/>
    <w:rsid w:val="006446F9"/>
    <w:rsid w:val="006451C2"/>
    <w:rsid w:val="00660681"/>
    <w:rsid w:val="0067463B"/>
    <w:rsid w:val="00676388"/>
    <w:rsid w:val="00677B2D"/>
    <w:rsid w:val="00680980"/>
    <w:rsid w:val="006838EE"/>
    <w:rsid w:val="006865E9"/>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515ED"/>
    <w:rsid w:val="007622C5"/>
    <w:rsid w:val="00764D2C"/>
    <w:rsid w:val="00767C61"/>
    <w:rsid w:val="00767E09"/>
    <w:rsid w:val="00774D06"/>
    <w:rsid w:val="00781293"/>
    <w:rsid w:val="0078186E"/>
    <w:rsid w:val="00784F92"/>
    <w:rsid w:val="00787707"/>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0993"/>
    <w:rsid w:val="008A3E17"/>
    <w:rsid w:val="008B7158"/>
    <w:rsid w:val="008C027B"/>
    <w:rsid w:val="008C3161"/>
    <w:rsid w:val="008C7F90"/>
    <w:rsid w:val="008D2812"/>
    <w:rsid w:val="008D59E3"/>
    <w:rsid w:val="008E6B23"/>
    <w:rsid w:val="008F29EB"/>
    <w:rsid w:val="008F4443"/>
    <w:rsid w:val="00906F4B"/>
    <w:rsid w:val="0091627C"/>
    <w:rsid w:val="009230D9"/>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13D1"/>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16A4B"/>
    <w:rsid w:val="00B23995"/>
    <w:rsid w:val="00B34C53"/>
    <w:rsid w:val="00B428D1"/>
    <w:rsid w:val="00B50C64"/>
    <w:rsid w:val="00B55380"/>
    <w:rsid w:val="00B57255"/>
    <w:rsid w:val="00B61956"/>
    <w:rsid w:val="00B65054"/>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4E58"/>
    <w:rsid w:val="00CC57F7"/>
    <w:rsid w:val="00CC5CB1"/>
    <w:rsid w:val="00CC5EB7"/>
    <w:rsid w:val="00CC7947"/>
    <w:rsid w:val="00CC7E71"/>
    <w:rsid w:val="00CD05A4"/>
    <w:rsid w:val="00CD60E1"/>
    <w:rsid w:val="00CE4F0A"/>
    <w:rsid w:val="00CF0095"/>
    <w:rsid w:val="00CF09EB"/>
    <w:rsid w:val="00CF776C"/>
    <w:rsid w:val="00D0516D"/>
    <w:rsid w:val="00D2602E"/>
    <w:rsid w:val="00D3033D"/>
    <w:rsid w:val="00D357BE"/>
    <w:rsid w:val="00D45FFB"/>
    <w:rsid w:val="00D57D81"/>
    <w:rsid w:val="00D613B6"/>
    <w:rsid w:val="00D7658A"/>
    <w:rsid w:val="00D77956"/>
    <w:rsid w:val="00D856FF"/>
    <w:rsid w:val="00D9276E"/>
    <w:rsid w:val="00DA17B9"/>
    <w:rsid w:val="00DA6E12"/>
    <w:rsid w:val="00DB1A82"/>
    <w:rsid w:val="00DC0107"/>
    <w:rsid w:val="00DD0677"/>
    <w:rsid w:val="00DD21C2"/>
    <w:rsid w:val="00DE09D7"/>
    <w:rsid w:val="00DF1F35"/>
    <w:rsid w:val="00DF292E"/>
    <w:rsid w:val="00DF2A5C"/>
    <w:rsid w:val="00DF2E0B"/>
    <w:rsid w:val="00DF417D"/>
    <w:rsid w:val="00DF5C21"/>
    <w:rsid w:val="00E008CA"/>
    <w:rsid w:val="00E07C7B"/>
    <w:rsid w:val="00E123ED"/>
    <w:rsid w:val="00E20E0B"/>
    <w:rsid w:val="00E34121"/>
    <w:rsid w:val="00E34ABD"/>
    <w:rsid w:val="00E34DCF"/>
    <w:rsid w:val="00E408E1"/>
    <w:rsid w:val="00E472A6"/>
    <w:rsid w:val="00E57726"/>
    <w:rsid w:val="00E60E9B"/>
    <w:rsid w:val="00E64CB1"/>
    <w:rsid w:val="00E71E53"/>
    <w:rsid w:val="00E72C67"/>
    <w:rsid w:val="00E90778"/>
    <w:rsid w:val="00EA61C2"/>
    <w:rsid w:val="00ED2D2B"/>
    <w:rsid w:val="00EE0B14"/>
    <w:rsid w:val="00EE0EDE"/>
    <w:rsid w:val="00EE1A37"/>
    <w:rsid w:val="00EE7D2C"/>
    <w:rsid w:val="00EF0C8A"/>
    <w:rsid w:val="00EF1321"/>
    <w:rsid w:val="00EF22A6"/>
    <w:rsid w:val="00EF600E"/>
    <w:rsid w:val="00F00B7F"/>
    <w:rsid w:val="00F04B98"/>
    <w:rsid w:val="00F06B32"/>
    <w:rsid w:val="00F10F1B"/>
    <w:rsid w:val="00F24D01"/>
    <w:rsid w:val="00F40633"/>
    <w:rsid w:val="00F4706A"/>
    <w:rsid w:val="00F56973"/>
    <w:rsid w:val="00F57F15"/>
    <w:rsid w:val="00F654C0"/>
    <w:rsid w:val="00F75039"/>
    <w:rsid w:val="00F83875"/>
    <w:rsid w:val="00F854EA"/>
    <w:rsid w:val="00F86CE2"/>
    <w:rsid w:val="00F8715A"/>
    <w:rsid w:val="00F91443"/>
    <w:rsid w:val="00F91D3A"/>
    <w:rsid w:val="00F96A78"/>
    <w:rsid w:val="00F97019"/>
    <w:rsid w:val="00FB0C2C"/>
    <w:rsid w:val="00FB54C5"/>
    <w:rsid w:val="00FB63C7"/>
    <w:rsid w:val="00FC08A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einLeerraum">
    <w:name w:val="No Spacing"/>
    <w:uiPriority w:val="1"/>
    <w:qFormat/>
    <w:rsid w:val="00B16A4B"/>
    <w:pPr>
      <w:widowControl w:val="0"/>
      <w:wordWrap w:val="0"/>
      <w:autoSpaceDE w:val="0"/>
      <w:autoSpaceDN w:val="0"/>
      <w:spacing w:after="0" w:line="240" w:lineRule="auto"/>
      <w:jc w:val="both"/>
    </w:pPr>
    <w:rPr>
      <w:rFonts w:ascii="Arial" w:hAnsi="Arial" w:cs="Times New Roman"/>
      <w:kern w:val="2"/>
      <w:sz w:val="20"/>
      <w:szCs w:val="24"/>
      <w:lang w:val="en-US" w:eastAsia="ko-KR"/>
    </w:rPr>
  </w:style>
  <w:style w:type="paragraph" w:styleId="berarbeitung">
    <w:name w:val="Revision"/>
    <w:hidden/>
    <w:uiPriority w:val="99"/>
    <w:semiHidden/>
    <w:rsid w:val="00E90778"/>
    <w:pPr>
      <w:spacing w:after="0" w:line="240" w:lineRule="auto"/>
    </w:pPr>
    <w:rPr>
      <w:rFonts w:ascii="Arial"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문서" ma:contentTypeID="0x010100EC36E120A193074AA5FC0E6F17D84335" ma:contentTypeVersion="14" ma:contentTypeDescription="새 문서를 만듭니다." ma:contentTypeScope="" ma:versionID="c64ae8079e418e5e45f88802ab732e25">
  <xsd:schema xmlns:xsd="http://www.w3.org/2001/XMLSchema" xmlns:xs="http://www.w3.org/2001/XMLSchema" xmlns:p="http://schemas.microsoft.com/office/2006/metadata/properties" xmlns:ns3="2a2609a1-99fa-4120-be83-3127ae72218d" xmlns:ns4="a142b753-4144-4652-9055-1c5dc5f5c2ba" targetNamespace="http://schemas.microsoft.com/office/2006/metadata/properties" ma:root="true" ma:fieldsID="901828b192ecbf4dac2e2c054aadab43" ns3:_="" ns4:_="">
    <xsd:import namespace="2a2609a1-99fa-4120-be83-3127ae72218d"/>
    <xsd:import namespace="a142b753-4144-4652-9055-1c5dc5f5c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609a1-99fa-4120-be83-3127ae722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753-4144-4652-9055-1c5dc5f5c2ba" elementFormDefault="qualified">
    <xsd:import namespace="http://schemas.microsoft.com/office/2006/documentManagement/types"/>
    <xsd:import namespace="http://schemas.microsoft.com/office/infopath/2007/PartnerControls"/>
    <xsd:element name="SharedWithUsers" ma:index="19"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세부 정보 공유" ma:internalName="SharedWithDetails" ma:readOnly="true">
      <xsd:simpleType>
        <xsd:restriction base="dms:Note">
          <xsd:maxLength value="255"/>
        </xsd:restriction>
      </xsd:simpleType>
    </xsd:element>
    <xsd:element name="SharingHintHash" ma:index="21" nillable="true" ma:displayName="힌트 해시 공유"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C434A0-597D-43BE-A78C-1C26E3848161}">
  <ds:schemaRefs>
    <ds:schemaRef ds:uri="http://schemas.openxmlformats.org/officeDocument/2006/bibliography"/>
  </ds:schemaRefs>
</ds:datastoreItem>
</file>

<file path=customXml/itemProps3.xml><?xml version="1.0" encoding="utf-8"?>
<ds:datastoreItem xmlns:ds="http://schemas.openxmlformats.org/officeDocument/2006/customXml" ds:itemID="{B55EF402-6C37-4445-81C3-A6723A38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609a1-99fa-4120-be83-3127ae72218d"/>
    <ds:schemaRef ds:uri="a142b753-4144-4652-9055-1c5dc5f5c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5531</Characters>
  <Application>Microsoft Office Word</Application>
  <DocSecurity>0</DocSecurity>
  <Lines>46</Lines>
  <Paragraphs>12</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Hankook Pressemitteilung</vt:lpstr>
      <vt:lpstr>Hankook Pressemitteilung</vt:lpstr>
      <vt:lpstr>Hankook Pressemitteilung</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4</cp:revision>
  <cp:lastPrinted>2020-01-15T08:34:00Z</cp:lastPrinted>
  <dcterms:created xsi:type="dcterms:W3CDTF">2022-11-21T17:26:00Z</dcterms:created>
  <dcterms:modified xsi:type="dcterms:W3CDTF">2022-11-22T08:56:00Z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0x010100EC36E120A193074AA5FC0E6F17D84335</vt:lpwstr>
  </property>
</Properties>
</file>