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099B659E" w:rsidR="002413C6" w:rsidRPr="002E00E4" w:rsidRDefault="00317E63" w:rsidP="009C5ABA">
      <w:pPr>
        <w:tabs>
          <w:tab w:val="left" w:pos="142"/>
        </w:tabs>
        <w:suppressAutoHyphens/>
        <w:wordWrap/>
        <w:autoSpaceDE/>
        <w:spacing w:line="360" w:lineRule="auto"/>
        <w:rPr>
          <w:rFonts w:eastAsia="Times New Roman" w:cs="Arial"/>
          <w:bCs/>
          <w:kern w:val="0"/>
          <w:szCs w:val="20"/>
          <w:u w:val="single"/>
          <w:lang w:val="en-GB" w:eastAsia="en-GB" w:bidi="en-GB"/>
        </w:rPr>
      </w:pPr>
      <w:r w:rsidRPr="002E00E4">
        <w:rPr>
          <w:rFonts w:eastAsia="Times New Roman" w:cs="Arial"/>
          <w:b/>
          <w:kern w:val="0"/>
          <w:szCs w:val="20"/>
          <w:u w:val="single"/>
          <w:lang w:val="it-IT" w:bidi="it-IT"/>
        </w:rPr>
        <w:t>Comunicato stampa</w:t>
      </w:r>
    </w:p>
    <w:p w14:paraId="25011B28" w14:textId="77777777" w:rsidR="00640803" w:rsidRPr="002E00E4" w:rsidRDefault="00640803" w:rsidP="009C5ABA">
      <w:pPr>
        <w:tabs>
          <w:tab w:val="left" w:pos="142"/>
        </w:tabs>
        <w:suppressAutoHyphens/>
        <w:wordWrap/>
        <w:autoSpaceDE/>
        <w:spacing w:line="360" w:lineRule="auto"/>
        <w:rPr>
          <w:rFonts w:eastAsia="Times New Roman" w:cs="Arial"/>
          <w:bCs/>
          <w:kern w:val="0"/>
          <w:szCs w:val="20"/>
          <w:u w:val="single"/>
          <w:lang w:val="en-GB" w:eastAsia="en-GB" w:bidi="en-GB"/>
        </w:rPr>
      </w:pPr>
    </w:p>
    <w:p w14:paraId="2DF0F16B" w14:textId="77777777" w:rsidR="000F43AA" w:rsidRPr="002E00E4" w:rsidRDefault="000F43AA" w:rsidP="00A402B5">
      <w:pPr>
        <w:tabs>
          <w:tab w:val="left" w:pos="142"/>
        </w:tabs>
        <w:suppressAutoHyphens/>
        <w:wordWrap/>
        <w:autoSpaceDE/>
        <w:spacing w:line="276" w:lineRule="auto"/>
        <w:jc w:val="left"/>
        <w:rPr>
          <w:rFonts w:eastAsia="Times New Roman" w:cs="Arial"/>
          <w:b/>
          <w:kern w:val="0"/>
          <w:sz w:val="32"/>
          <w:szCs w:val="20"/>
          <w:lang w:val="en-GB" w:bidi="en-GB"/>
        </w:rPr>
      </w:pPr>
      <w:r w:rsidRPr="002E00E4">
        <w:rPr>
          <w:rFonts w:eastAsia="Times New Roman" w:cs="Arial"/>
          <w:b/>
          <w:kern w:val="0"/>
          <w:sz w:val="32"/>
          <w:szCs w:val="20"/>
          <w:lang w:val="it-IT" w:bidi="it-IT"/>
        </w:rPr>
        <w:t>Hankook iON winter: il nuovo pneumatico invernale della famiglia di pneumatici per le auto elettriche</w:t>
      </w:r>
    </w:p>
    <w:p w14:paraId="0F6A6B25" w14:textId="77777777" w:rsidR="000F43AA" w:rsidRPr="002E00E4" w:rsidRDefault="000F43AA" w:rsidP="00A402B5">
      <w:pPr>
        <w:tabs>
          <w:tab w:val="left" w:pos="142"/>
        </w:tabs>
        <w:suppressAutoHyphens/>
        <w:wordWrap/>
        <w:autoSpaceDE/>
        <w:spacing w:line="360" w:lineRule="auto"/>
        <w:jc w:val="left"/>
        <w:rPr>
          <w:rFonts w:eastAsia="Times New Roman" w:cs="Arial"/>
          <w:b/>
          <w:kern w:val="0"/>
          <w:sz w:val="22"/>
          <w:szCs w:val="22"/>
          <w:lang w:val="en-GB" w:eastAsia="en-GB" w:bidi="en-GB"/>
        </w:rPr>
      </w:pPr>
    </w:p>
    <w:p w14:paraId="009D12AF" w14:textId="77777777" w:rsidR="000F43AA" w:rsidRPr="002E00E4" w:rsidRDefault="000F43AA" w:rsidP="00A402B5">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2E00E4">
        <w:rPr>
          <w:rFonts w:eastAsia="Times New Roman" w:cs="Arial"/>
          <w:b/>
          <w:color w:val="00000A"/>
          <w:kern w:val="0"/>
          <w:sz w:val="22"/>
          <w:szCs w:val="22"/>
          <w:lang w:val="it-IT" w:bidi="it-IT"/>
        </w:rPr>
        <w:t>Maggiore autonomia per carica della batteria e comfort acustico migliorato, anche in inverno</w:t>
      </w:r>
    </w:p>
    <w:p w14:paraId="24E26572" w14:textId="644C13F2" w:rsidR="000F43AA" w:rsidRPr="002E00E4" w:rsidRDefault="000F43AA" w:rsidP="00A402B5">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2E00E4">
        <w:rPr>
          <w:rFonts w:eastAsia="Times New Roman" w:cs="Arial"/>
          <w:b/>
          <w:color w:val="00000A"/>
          <w:kern w:val="0"/>
          <w:sz w:val="22"/>
          <w:szCs w:val="22"/>
          <w:lang w:val="it-IT" w:bidi="it-IT"/>
        </w:rPr>
        <w:t>Nuovi sviluppi efficienti in termini di dimensioni – da 18 a 22 pollici da settembre 2022</w:t>
      </w:r>
    </w:p>
    <w:p w14:paraId="1C5A7DCA" w14:textId="77777777" w:rsidR="000F43AA" w:rsidRPr="002E00E4" w:rsidRDefault="000F43AA" w:rsidP="00A402B5">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2E00E4">
        <w:rPr>
          <w:rFonts w:eastAsia="Times New Roman" w:cs="Arial"/>
          <w:b/>
          <w:color w:val="00000A"/>
          <w:kern w:val="0"/>
          <w:sz w:val="22"/>
          <w:szCs w:val="22"/>
          <w:lang w:val="it-IT" w:bidi="it-IT"/>
        </w:rPr>
        <w:t>Prestazioni eccellenti in condizioni di strada bagnata e innevata</w:t>
      </w:r>
    </w:p>
    <w:p w14:paraId="56987647" w14:textId="77777777" w:rsidR="000F43AA" w:rsidRPr="002E00E4" w:rsidRDefault="000F43AA" w:rsidP="00A402B5">
      <w:pPr>
        <w:suppressAutoHyphens/>
        <w:wordWrap/>
        <w:autoSpaceDE/>
        <w:spacing w:line="360" w:lineRule="auto"/>
        <w:rPr>
          <w:rFonts w:eastAsia="Times New Roman" w:cs="Arial"/>
          <w:bCs/>
          <w:color w:val="00000A"/>
          <w:kern w:val="0"/>
          <w:szCs w:val="20"/>
          <w:lang w:val="en-GB" w:eastAsia="en-GB" w:bidi="en-GB"/>
        </w:rPr>
      </w:pPr>
    </w:p>
    <w:p w14:paraId="31FE535B" w14:textId="1BD18CDA" w:rsidR="000F43AA" w:rsidRPr="002E00E4" w:rsidRDefault="004C2563" w:rsidP="00A402B5">
      <w:pPr>
        <w:suppressAutoHyphens/>
        <w:wordWrap/>
        <w:autoSpaceDE/>
        <w:spacing w:line="360" w:lineRule="auto"/>
        <w:rPr>
          <w:rFonts w:eastAsia="Times New Roman" w:cs="Arial"/>
          <w:bCs/>
          <w:iCs/>
          <w:color w:val="00000A"/>
          <w:kern w:val="0"/>
          <w:szCs w:val="20"/>
          <w:lang w:val="en-GB" w:eastAsia="en-GB" w:bidi="en-GB"/>
        </w:rPr>
      </w:pPr>
      <w:r w:rsidRPr="002E00E4">
        <w:rPr>
          <w:rFonts w:eastAsia="Times New Roman" w:cs="Arial"/>
          <w:b/>
          <w:i/>
          <w:color w:val="00000A"/>
          <w:kern w:val="0"/>
          <w:szCs w:val="20"/>
          <w:lang w:val="it-IT" w:bidi="it-IT"/>
        </w:rPr>
        <w:t>Neu-Isenburg, Germania, 29 settembre 2022</w:t>
      </w:r>
      <w:r w:rsidRPr="002E00E4">
        <w:rPr>
          <w:rFonts w:eastAsia="Times New Roman" w:cs="Arial"/>
          <w:b/>
          <w:color w:val="00000A"/>
          <w:kern w:val="0"/>
          <w:szCs w:val="20"/>
          <w:lang w:val="it-IT" w:bidi="it-IT"/>
        </w:rPr>
        <w:t xml:space="preserve"> </w:t>
      </w:r>
      <w:r w:rsidRPr="002E00E4">
        <w:rPr>
          <w:rFonts w:eastAsia="Times New Roman" w:cs="Arial"/>
          <w:b/>
          <w:i/>
          <w:color w:val="00000A"/>
          <w:kern w:val="0"/>
          <w:szCs w:val="20"/>
          <w:lang w:val="it-IT" w:bidi="it-IT"/>
        </w:rPr>
        <w:t>-</w:t>
      </w:r>
      <w:r w:rsidRPr="002E00E4">
        <w:rPr>
          <w:rFonts w:eastAsia="Times New Roman" w:cs="Arial"/>
          <w:b/>
          <w:color w:val="00000A"/>
          <w:kern w:val="0"/>
          <w:szCs w:val="20"/>
          <w:lang w:val="it-IT" w:bidi="it-IT"/>
        </w:rPr>
        <w:t xml:space="preserve"> </w:t>
      </w:r>
      <w:r w:rsidRPr="002E00E4">
        <w:rPr>
          <w:rFonts w:eastAsia="Times New Roman" w:cs="Arial"/>
          <w:color w:val="00000A"/>
          <w:kern w:val="0"/>
          <w:szCs w:val="20"/>
          <w:lang w:val="it-IT" w:bidi="it-IT"/>
        </w:rPr>
        <w:t>Nel mese di settembre 2022, il produttore di pneumatici premium Hankook presenterà iON winter, il primo pneumatico invernale progettato specificamente per i veicoli elettrici. Con questo approccio, l'azienda vuole dare un contributo decisivo dal punto di vista della scelta degli pneumatici per favorire la transizione della mobilità verso veicoli a zero emissioni, anche durante la stagione invernale. Dopo iON evo, lo pneumatico estivo di Hankook, il nuovo Hankook iON winter è il secondo membro della nuova famiglia di pneumatici “iON” per i veicoli elettrici premium.</w:t>
      </w:r>
    </w:p>
    <w:p w14:paraId="04D085DB" w14:textId="77777777" w:rsidR="000F43AA" w:rsidRPr="002E00E4"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4EABD416" w14:textId="77777777" w:rsidR="000F43AA" w:rsidRPr="002E00E4"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2E00E4">
        <w:rPr>
          <w:rFonts w:eastAsia="Times New Roman" w:cs="Arial"/>
          <w:color w:val="00000A"/>
          <w:kern w:val="0"/>
          <w:szCs w:val="20"/>
          <w:lang w:val="it-IT" w:bidi="it-IT"/>
        </w:rPr>
        <w:t xml:space="preserve">Tra le peculiarità del nuovo pneumatico figurano una ridotta resistenza al rotolamento, caratteristiche di rotolamento estremamente silenziose nonché un’elevata capacità di carico. Ciò significa che i conducenti di veicoli elettrici potranno beneficiare di una maggiore autonomia con una singola ricarica della batteria e di un’esperienza di guida migliore rispetto agli pneumatici tradizionali. Inoltre, i nuovi prodotti Hankook iON sono stati progettati per resistere alle coppie elevate prodotte dai veicoli elettrici performanti. </w:t>
      </w:r>
    </w:p>
    <w:p w14:paraId="30F42C4E" w14:textId="77777777" w:rsidR="000F43AA" w:rsidRPr="002E00E4"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22547DC9" w14:textId="77777777" w:rsidR="000F43AA" w:rsidRPr="002E00E4"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2E00E4">
        <w:rPr>
          <w:rFonts w:eastAsia="Times New Roman" w:cs="Arial"/>
          <w:b/>
          <w:color w:val="00000A"/>
          <w:kern w:val="0"/>
          <w:szCs w:val="20"/>
          <w:lang w:val="it-IT" w:bidi="it-IT"/>
        </w:rPr>
        <w:t>Una sfida speciale: pneumatici invernali per auto elettriche</w:t>
      </w:r>
    </w:p>
    <w:p w14:paraId="1E6A4C82" w14:textId="77777777" w:rsidR="000F43AA" w:rsidRPr="002E00E4"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6F05CB73" w14:textId="77777777" w:rsidR="000F43AA" w:rsidRPr="002E00E4"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2E00E4">
        <w:rPr>
          <w:rFonts w:eastAsia="Times New Roman" w:cs="Arial"/>
          <w:color w:val="00000A"/>
          <w:kern w:val="0"/>
          <w:szCs w:val="20"/>
          <w:lang w:val="it-IT" w:bidi="it-IT"/>
        </w:rPr>
        <w:t>In qualità di pneumatico invernale progettato per soddisfare i requisiti delle auto elettriche, iON winter di Hankook presenta una mescola del battistrada sviluppata specificatamente per garantire la minore resistenza al rotolamento possibile senza però compromettere le prestazioni su strada bagnata e innevata. L’utilizzo di oli naturali permette di ottenere l’aderenza necessaria, persino a basse temperature. La straordinaria flessibilità permette allo pneumatico di adattarsi al manto stradale, ma anche di minimizzarne il movimento.</w:t>
      </w:r>
    </w:p>
    <w:p w14:paraId="4C5AEBC5" w14:textId="77777777" w:rsidR="000F43AA" w:rsidRPr="002E00E4"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5713BB1C" w14:textId="77777777" w:rsidR="000F43AA" w:rsidRPr="002E00E4"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2E00E4">
        <w:rPr>
          <w:rFonts w:eastAsia="Times New Roman" w:cs="Arial"/>
          <w:color w:val="00000A"/>
          <w:kern w:val="0"/>
          <w:szCs w:val="20"/>
          <w:lang w:val="it-IT" w:bidi="it-IT"/>
        </w:rPr>
        <w:t xml:space="preserve">La rumorosità da rotolamento è una sfida impegnativa per gli pneumatici invernali a causa della presenza di spazi vuoti più ampi tra i tasselli del battistrada. A tal proposito, grazie alla guida attiva e alla riduzione delle onde sonore, il nuovo design del battistrada riduce notevolmente le emissioni di </w:t>
      </w:r>
      <w:r w:rsidRPr="002E00E4">
        <w:rPr>
          <w:rFonts w:eastAsia="Times New Roman" w:cs="Arial"/>
          <w:color w:val="00000A"/>
          <w:kern w:val="0"/>
          <w:szCs w:val="20"/>
          <w:lang w:val="it-IT" w:bidi="it-IT"/>
        </w:rPr>
        <w:lastRenderedPageBreak/>
        <w:t>rumore. Il comfort di guida di Hankook iON winter trae vantaggio dalla modalità in cui i tasselli sono distribuiti lungo lo pneumatico. I prodotti iON presentano la tecnologia integrata Sound Absorber™ di Hankook che, insieme all’unicità del modello dello pneumatico, riduce notevolmente il livello di rumorosità all’interno del veicolo.</w:t>
      </w:r>
    </w:p>
    <w:p w14:paraId="2AFDF325" w14:textId="77777777" w:rsidR="000F43AA" w:rsidRPr="002E00E4"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6B65A157" w14:textId="233AB019" w:rsidR="000F43AA" w:rsidRPr="002E00E4"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2E00E4">
        <w:rPr>
          <w:rFonts w:eastAsia="Times New Roman" w:cs="Arial"/>
          <w:color w:val="00000A"/>
          <w:kern w:val="0"/>
          <w:szCs w:val="20"/>
          <w:lang w:val="it-IT" w:bidi="it-IT"/>
        </w:rPr>
        <w:t>Hankook ha compensato la massa maggiore dei veicoli elettrici, dovuta alla presenza del pacco batterie, con una capacità di carico superiore. Anche la nuova mescola del battistrada assicura una durata superiore e un’ottima resistenza all’usura. L’alto contenuto di silicio garantisce un’aderenza di micro livello sulle strade bagnate grazie alla capacità di contrastare la pericolosa formazione di uno strato di acqua tra il manto stradale e gli pneumatici.</w:t>
      </w:r>
    </w:p>
    <w:p w14:paraId="34EB6AB6" w14:textId="77777777" w:rsidR="000F43AA" w:rsidRPr="002E00E4"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4669955E" w14:textId="77777777" w:rsidR="000F43AA" w:rsidRPr="002E00E4"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2E00E4">
        <w:rPr>
          <w:rFonts w:eastAsia="Times New Roman" w:cs="Arial"/>
          <w:color w:val="00000A"/>
          <w:kern w:val="0"/>
          <w:szCs w:val="20"/>
          <w:lang w:val="it-IT" w:bidi="it-IT"/>
        </w:rPr>
        <w:t>Una delle caratteristiche peculiari della famiglia di pneumatici iON è costituita dall’ottimizzazione aerodinamica che è in grado di sfruttare il potenziale per una maggiore efficienza e autonomia, evitando al contempo ulteriori instabilità d’aria. Il disegno dello pneumatico è progettato in modo tale da ridurre la resistenza aerodinamica. Queste misure hanno un impatto positivo anche su una sensibile riduzione della rumorosità.</w:t>
      </w:r>
    </w:p>
    <w:p w14:paraId="5B941B67" w14:textId="77777777" w:rsidR="000F43AA" w:rsidRPr="002E00E4"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5BEC199B" w14:textId="77777777" w:rsidR="000F43AA" w:rsidRPr="002E00E4"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2E00E4">
        <w:rPr>
          <w:rFonts w:eastAsia="Times New Roman" w:cs="Arial"/>
          <w:color w:val="00000A"/>
          <w:kern w:val="0"/>
          <w:szCs w:val="20"/>
          <w:lang w:val="it-IT" w:bidi="it-IT"/>
        </w:rPr>
        <w:t>Sanghoon Lee, Presidente di Hankook Tire Europe: “Il cambio tempestivo degli pneumatici stagionali ne evita l’usura prematura. Con il nostro iON winter, siamo in grado di offrire il giusto prodotto che permetta ai conducenti di passare a pneumatici progettati specificatamente per i veicoli elettrici, persino durante i mesi invernali.”</w:t>
      </w:r>
    </w:p>
    <w:p w14:paraId="0B9F2B53" w14:textId="77777777" w:rsidR="000F43AA" w:rsidRPr="002E00E4"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744DC4B9" w14:textId="77777777" w:rsidR="000F43AA" w:rsidRPr="002E00E4" w:rsidRDefault="000F43AA" w:rsidP="00A402B5">
      <w:pPr>
        <w:suppressAutoHyphens/>
        <w:wordWrap/>
        <w:autoSpaceDE/>
        <w:spacing w:line="360" w:lineRule="auto"/>
        <w:rPr>
          <w:rFonts w:eastAsia="Times New Roman" w:cs="Arial"/>
          <w:bCs/>
          <w:iCs/>
          <w:color w:val="00000A"/>
          <w:kern w:val="0"/>
          <w:szCs w:val="20"/>
          <w:lang w:val="en-GB" w:eastAsia="en-GB" w:bidi="en-GB"/>
        </w:rPr>
      </w:pPr>
      <w:r w:rsidRPr="002E00E4">
        <w:rPr>
          <w:rFonts w:eastAsia="Times New Roman" w:cs="Arial"/>
          <w:color w:val="00000A"/>
          <w:kern w:val="0"/>
          <w:szCs w:val="20"/>
          <w:lang w:val="it-IT" w:bidi="it-IT"/>
        </w:rPr>
        <w:t>Al momento del suo lancio sul mercato, Hankook iON winter sarà disponibile nelle misure da 18 a 22 pollici. Hankook iON evo è disponibile come pneumatico estivo mentre una versione per tutte le stagioni, Hankook iON evo AS, sarà disponibile per il mercato nordamericano. Sono in preparazione ulteriori prodotti specifici.</w:t>
      </w:r>
    </w:p>
    <w:p w14:paraId="6680E889" w14:textId="77777777" w:rsidR="000F43AA" w:rsidRPr="002E00E4" w:rsidRDefault="000F43AA" w:rsidP="00A402B5">
      <w:pPr>
        <w:suppressAutoHyphens/>
        <w:wordWrap/>
        <w:autoSpaceDE/>
        <w:spacing w:line="360" w:lineRule="auto"/>
        <w:rPr>
          <w:rFonts w:eastAsia="Times New Roman" w:cs="Arial"/>
          <w:bCs/>
          <w:iCs/>
          <w:color w:val="00000A"/>
          <w:kern w:val="0"/>
          <w:szCs w:val="20"/>
          <w:lang w:val="en-GB" w:eastAsia="en-GB" w:bidi="en-GB"/>
        </w:rPr>
      </w:pPr>
    </w:p>
    <w:p w14:paraId="1F01DE6E" w14:textId="2FDFDBEB" w:rsidR="00564A5A" w:rsidRPr="002E00E4" w:rsidRDefault="004105BD" w:rsidP="00A402B5">
      <w:pPr>
        <w:suppressAutoHyphens/>
        <w:wordWrap/>
        <w:autoSpaceDE/>
        <w:spacing w:line="360" w:lineRule="auto"/>
        <w:jc w:val="center"/>
        <w:rPr>
          <w:rFonts w:cs="Arial"/>
          <w:szCs w:val="20"/>
          <w:lang w:val="en-GB"/>
        </w:rPr>
      </w:pPr>
      <w:r w:rsidRPr="002E00E4">
        <w:rPr>
          <w:rFonts w:cs="Arial"/>
          <w:szCs w:val="20"/>
          <w:lang w:val="it-IT" w:bidi="it-IT"/>
        </w:rPr>
        <w:t>###</w:t>
      </w:r>
    </w:p>
    <w:p w14:paraId="25961548" w14:textId="05DFB321" w:rsidR="00564A5A" w:rsidRPr="002E00E4" w:rsidRDefault="00564A5A" w:rsidP="00A402B5">
      <w:pPr>
        <w:suppressAutoHyphens/>
        <w:wordWrap/>
        <w:autoSpaceDE/>
        <w:spacing w:line="360" w:lineRule="auto"/>
        <w:rPr>
          <w:rFonts w:cs="Arial"/>
          <w:szCs w:val="20"/>
          <w:lang w:val="en-GB"/>
        </w:rPr>
      </w:pPr>
    </w:p>
    <w:p w14:paraId="5E82B1E7" w14:textId="77777777" w:rsidR="0038749D" w:rsidRPr="002E00E4" w:rsidRDefault="0038749D" w:rsidP="0038749D">
      <w:pPr>
        <w:keepNext/>
        <w:widowControl/>
        <w:wordWrap/>
        <w:spacing w:line="360" w:lineRule="auto"/>
        <w:rPr>
          <w:rFonts w:asciiTheme="minorBidi" w:hAnsiTheme="minorBidi" w:cstheme="minorBidi"/>
          <w:b/>
          <w:kern w:val="0"/>
          <w:szCs w:val="20"/>
          <w:lang w:val="it-IT" w:bidi="it-IT"/>
        </w:rPr>
      </w:pPr>
      <w:r w:rsidRPr="002E00E4">
        <w:rPr>
          <w:rFonts w:asciiTheme="minorBidi" w:hAnsiTheme="minorBidi" w:cstheme="minorBidi"/>
          <w:b/>
          <w:kern w:val="0"/>
          <w:szCs w:val="20"/>
          <w:lang w:val="it-IT" w:bidi="it-IT"/>
        </w:rPr>
        <w:t>A proposito di Hankook</w:t>
      </w:r>
    </w:p>
    <w:p w14:paraId="56EFD624" w14:textId="77777777" w:rsidR="0038749D" w:rsidRPr="002E00E4" w:rsidRDefault="0038749D" w:rsidP="0038749D">
      <w:pPr>
        <w:keepNext/>
        <w:widowControl/>
        <w:wordWrap/>
        <w:spacing w:line="360" w:lineRule="auto"/>
        <w:rPr>
          <w:rFonts w:asciiTheme="minorBidi" w:hAnsiTheme="minorBidi" w:cstheme="minorBidi"/>
          <w:b/>
          <w:kern w:val="0"/>
          <w:szCs w:val="20"/>
          <w:lang w:val="it-IT" w:bidi="it-IT"/>
        </w:rPr>
      </w:pPr>
    </w:p>
    <w:p w14:paraId="49F6FA25" w14:textId="77777777" w:rsidR="0038749D" w:rsidRPr="002E00E4" w:rsidRDefault="0038749D" w:rsidP="0038749D">
      <w:pPr>
        <w:widowControl/>
        <w:wordWrap/>
        <w:spacing w:line="360" w:lineRule="auto"/>
        <w:rPr>
          <w:rFonts w:asciiTheme="minorBidi" w:hAnsiTheme="minorBidi" w:cstheme="minorBidi"/>
          <w:kern w:val="0"/>
          <w:szCs w:val="20"/>
          <w:lang w:val="it-IT"/>
        </w:rPr>
      </w:pPr>
      <w:r w:rsidRPr="002E00E4">
        <w:rPr>
          <w:rFonts w:asciiTheme="minorBidi" w:hAnsiTheme="minorBidi" w:cstheme="minorBidi"/>
          <w:kern w:val="0"/>
          <w:szCs w:val="20"/>
          <w:lang w:val="it-IT"/>
        </w:rPr>
        <w:t>Hankook, uno dei principali produttori mondiali di pneumatici, fornisce pneumatici radiali premium ad alte prestazioni per automobili, SUV, fuoristrada, trasporto leggero, camper, autocarri e autobus oltre che per competizioni motoristiche (gare su circuito e su strada/rally).</w:t>
      </w:r>
    </w:p>
    <w:p w14:paraId="22E739D5" w14:textId="77777777" w:rsidR="0038749D" w:rsidRPr="002E00E4" w:rsidRDefault="0038749D" w:rsidP="0038749D">
      <w:pPr>
        <w:widowControl/>
        <w:wordWrap/>
        <w:spacing w:line="360" w:lineRule="auto"/>
        <w:rPr>
          <w:rFonts w:asciiTheme="minorBidi" w:hAnsiTheme="minorBidi" w:cstheme="minorBidi"/>
          <w:kern w:val="0"/>
          <w:szCs w:val="20"/>
          <w:lang w:val="it-IT"/>
        </w:rPr>
      </w:pPr>
    </w:p>
    <w:p w14:paraId="1BA2526F" w14:textId="77777777" w:rsidR="0038749D" w:rsidRPr="002E00E4" w:rsidRDefault="0038749D" w:rsidP="0038749D">
      <w:pPr>
        <w:widowControl/>
        <w:wordWrap/>
        <w:spacing w:line="360" w:lineRule="auto"/>
        <w:rPr>
          <w:rFonts w:asciiTheme="minorBidi" w:hAnsiTheme="minorBidi" w:cstheme="minorBidi"/>
          <w:kern w:val="0"/>
          <w:szCs w:val="20"/>
          <w:lang w:val="it-IT"/>
        </w:rPr>
      </w:pPr>
      <w:r w:rsidRPr="002E00E4">
        <w:rPr>
          <w:rFonts w:asciiTheme="minorBidi" w:hAnsiTheme="minorBidi" w:cstheme="minorBidi"/>
          <w:kern w:val="0"/>
          <w:szCs w:val="20"/>
          <w:lang w:val="it-IT"/>
        </w:rPr>
        <w:t xml:space="preserve">Hankook investe costantemente in ricerca e sviluppo al fine di offrire ai propri clienti la massima qualità, abbinata all'eccellenza tecnologica. In cinque centri di sviluppo e in otto stabilimenti situati in tutto il mondo, l'impresa sviluppa e produce pneumatici atti a soddisfare pienamente le speciali esigenze e richieste dei diversi mercati. In Europa, presso il centro tecnologico Hankook di Hannover (Germania), </w:t>
      </w:r>
      <w:r w:rsidRPr="002E00E4">
        <w:rPr>
          <w:rFonts w:asciiTheme="minorBidi" w:hAnsiTheme="minorBidi" w:cstheme="minorBidi"/>
          <w:kern w:val="0"/>
          <w:szCs w:val="20"/>
          <w:lang w:val="it-IT"/>
        </w:rPr>
        <w:lastRenderedPageBreak/>
        <w:t>avviene lo sviluppo degli pneumatici per i mercati locali e il primo equipaggiamento, nel rispetto delle indicazioni delle principali case automobilistiche europee. Gli pneumatici vengono prodotti, tra l'altro, nella modernissima fabbrica europea dell'impresa di Rácalmás (Ungheria), inaugurata nel 2007 ed in continua espansione. Attualmente, oltre 3.000 dipendenti vi producono ogni anno fino a 19 milioni di pneumatici.</w:t>
      </w:r>
    </w:p>
    <w:p w14:paraId="3D412CB0" w14:textId="77777777" w:rsidR="0038749D" w:rsidRPr="002E00E4" w:rsidRDefault="0038749D" w:rsidP="0038749D">
      <w:pPr>
        <w:widowControl/>
        <w:wordWrap/>
        <w:spacing w:line="360" w:lineRule="auto"/>
        <w:rPr>
          <w:rFonts w:asciiTheme="minorBidi" w:hAnsiTheme="minorBidi" w:cstheme="minorBidi"/>
          <w:kern w:val="0"/>
          <w:szCs w:val="20"/>
          <w:lang w:val="it-IT"/>
        </w:rPr>
      </w:pPr>
    </w:p>
    <w:p w14:paraId="085C36E7" w14:textId="77777777" w:rsidR="0038749D" w:rsidRPr="002E00E4" w:rsidRDefault="0038749D" w:rsidP="0038749D">
      <w:pPr>
        <w:widowControl/>
        <w:wordWrap/>
        <w:spacing w:line="360" w:lineRule="auto"/>
        <w:rPr>
          <w:rFonts w:asciiTheme="minorBidi" w:hAnsiTheme="minorBidi" w:cstheme="minorBidi"/>
          <w:kern w:val="0"/>
          <w:szCs w:val="20"/>
          <w:lang w:val="it-IT"/>
        </w:rPr>
      </w:pPr>
      <w:r w:rsidRPr="002E00E4">
        <w:rPr>
          <w:rFonts w:asciiTheme="minorBidi" w:hAnsiTheme="minorBidi" w:cstheme="minorBidi"/>
          <w:kern w:val="0"/>
          <w:szCs w:val="20"/>
          <w:lang w:val="it-IT"/>
        </w:rPr>
        <w:t xml:space="preserve">La sede centrale europea e tedesca Hankook si trova a Neu-Isenburg, nei pressi di Francoforte sul Meno. </w:t>
      </w:r>
      <w:r w:rsidRPr="002E00E4">
        <w:rPr>
          <w:rFonts w:asciiTheme="minorBidi" w:hAnsiTheme="minorBidi" w:cstheme="minorBidi"/>
          <w:kern w:val="0"/>
          <w:szCs w:val="20"/>
          <w:lang w:val="it-IT" w:bidi="it-IT"/>
        </w:rPr>
        <w:t xml:space="preserve">Il produttore gestisce altre filiali in diversi paesi europei e vende i suoi prodotti tramite distributori regionali in altri mercati locali. </w:t>
      </w:r>
      <w:r w:rsidRPr="002E00E4">
        <w:rPr>
          <w:rFonts w:asciiTheme="minorBidi" w:hAnsiTheme="minorBidi" w:cstheme="minorBidi"/>
          <w:kern w:val="0"/>
          <w:szCs w:val="20"/>
          <w:lang w:val="it-IT"/>
        </w:rPr>
        <w:t>L'impresa dà lavoro a 20.000 dipendenti in tutto il mondo e fornisce i propri prodotti in oltre 160 paesi. L'azienda è stata selezionata come partner tecnico e fornitore esclusivo degli pneumatici della Generazione 3 per il FIA ABB Formula E World Championship a partire dal 2023. Gli pneumatici Hankook sono utilizzati in primo equipaggiamento dalle principali case automobilistiche internazionali. Circa il 34% del fatturato globale dell'impresa è generato all'interno dell'Europa e della CSI. Hankook Tire, dal 2016, è rappresentata nel rinomato Dow Jones Sustainability Index World (DJSI World).</w:t>
      </w:r>
    </w:p>
    <w:p w14:paraId="54B30306" w14:textId="77777777" w:rsidR="0038749D" w:rsidRPr="002E00E4" w:rsidRDefault="0038749D" w:rsidP="0038749D">
      <w:pPr>
        <w:widowControl/>
        <w:wordWrap/>
        <w:spacing w:line="360" w:lineRule="auto"/>
        <w:rPr>
          <w:rFonts w:asciiTheme="minorBidi" w:hAnsiTheme="minorBidi" w:cstheme="minorBidi"/>
          <w:kern w:val="0"/>
          <w:szCs w:val="20"/>
          <w:lang w:val="it-IT"/>
        </w:rPr>
      </w:pPr>
    </w:p>
    <w:p w14:paraId="7287E57A" w14:textId="77777777" w:rsidR="0038749D" w:rsidRPr="002E00E4" w:rsidRDefault="0038749D" w:rsidP="0038749D">
      <w:pPr>
        <w:widowControl/>
        <w:wordWrap/>
        <w:spacing w:line="360" w:lineRule="auto"/>
        <w:rPr>
          <w:rFonts w:asciiTheme="minorBidi" w:hAnsiTheme="minorBidi" w:cstheme="minorBidi"/>
          <w:kern w:val="0"/>
          <w:szCs w:val="20"/>
          <w:lang w:val="it-IT"/>
        </w:rPr>
      </w:pPr>
      <w:r w:rsidRPr="002E00E4">
        <w:rPr>
          <w:rFonts w:asciiTheme="minorBidi" w:hAnsiTheme="minorBidi" w:cstheme="minorBidi"/>
          <w:kern w:val="0"/>
          <w:szCs w:val="20"/>
          <w:lang w:val="it-IT"/>
        </w:rPr>
        <w:t xml:space="preserve">Per ulteriori informazioni visitate il sito </w:t>
      </w:r>
      <w:hyperlink r:id="rId11" w:history="1">
        <w:r w:rsidRPr="002E00E4">
          <w:rPr>
            <w:rFonts w:asciiTheme="minorBidi" w:hAnsiTheme="minorBidi" w:cstheme="minorBidi"/>
            <w:color w:val="0000FF"/>
            <w:kern w:val="0"/>
            <w:szCs w:val="20"/>
            <w:u w:val="single"/>
            <w:lang w:val="it-IT"/>
          </w:rPr>
          <w:t>www.hankooktire-mediacenter.com</w:t>
        </w:r>
      </w:hyperlink>
      <w:r w:rsidRPr="002E00E4">
        <w:rPr>
          <w:rFonts w:asciiTheme="minorBidi" w:hAnsiTheme="minorBidi" w:cstheme="minorBidi"/>
          <w:kern w:val="0"/>
          <w:szCs w:val="20"/>
          <w:lang w:val="it-IT"/>
        </w:rPr>
        <w:t xml:space="preserve"> o </w:t>
      </w:r>
      <w:hyperlink r:id="rId12" w:history="1">
        <w:r w:rsidRPr="002E00E4">
          <w:rPr>
            <w:rFonts w:asciiTheme="minorBidi" w:hAnsiTheme="minorBidi" w:cstheme="minorBidi"/>
            <w:color w:val="0000FF"/>
            <w:kern w:val="0"/>
            <w:szCs w:val="20"/>
            <w:u w:val="single"/>
            <w:lang w:val="it-IT"/>
          </w:rPr>
          <w:t>www.hankooktire.com</w:t>
        </w:r>
      </w:hyperlink>
    </w:p>
    <w:p w14:paraId="627B7387" w14:textId="77777777" w:rsidR="0038749D" w:rsidRPr="002E00E4" w:rsidRDefault="0038749D" w:rsidP="0038749D">
      <w:pPr>
        <w:widowControl/>
        <w:wordWrap/>
        <w:spacing w:line="360" w:lineRule="auto"/>
        <w:rPr>
          <w:rFonts w:asciiTheme="minorBidi" w:hAnsiTheme="minorBidi" w:cstheme="minorBidi"/>
          <w:szCs w:val="20"/>
          <w:u w:val="single"/>
          <w:lang w:val="it-IT"/>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38749D" w:rsidRPr="002E00E4" w14:paraId="29D071C8" w14:textId="77777777" w:rsidTr="00B61D50">
        <w:tc>
          <w:tcPr>
            <w:tcW w:w="5000" w:type="pct"/>
            <w:gridSpan w:val="4"/>
            <w:shd w:val="clear" w:color="auto" w:fill="F2F2F2"/>
          </w:tcPr>
          <w:p w14:paraId="350BE5C6" w14:textId="77777777" w:rsidR="0038749D" w:rsidRPr="002E00E4" w:rsidRDefault="0038749D" w:rsidP="0038749D">
            <w:pPr>
              <w:keepNext/>
              <w:widowControl/>
              <w:wordWrap/>
              <w:spacing w:before="60" w:after="120" w:line="276" w:lineRule="auto"/>
              <w:rPr>
                <w:rFonts w:asciiTheme="minorBidi" w:hAnsiTheme="minorBidi" w:cstheme="minorBidi"/>
                <w:b/>
                <w:bCs/>
                <w:szCs w:val="20"/>
                <w:u w:val="single"/>
                <w:lang w:val="it-IT"/>
              </w:rPr>
            </w:pPr>
            <w:r w:rsidRPr="002E00E4">
              <w:rPr>
                <w:rFonts w:asciiTheme="minorBidi" w:hAnsiTheme="minorBidi" w:cstheme="minorBidi"/>
                <w:b/>
                <w:bCs/>
                <w:szCs w:val="20"/>
                <w:u w:val="single"/>
                <w:lang w:val="it-IT"/>
              </w:rPr>
              <w:t>Contatti:</w:t>
            </w:r>
          </w:p>
          <w:p w14:paraId="247AADB4" w14:textId="77777777" w:rsidR="0038749D" w:rsidRPr="002E00E4" w:rsidRDefault="0038749D" w:rsidP="0038749D">
            <w:pPr>
              <w:keepNext/>
              <w:widowControl/>
              <w:wordWrap/>
              <w:spacing w:line="276" w:lineRule="auto"/>
              <w:rPr>
                <w:rFonts w:asciiTheme="minorBidi" w:hAnsiTheme="minorBidi" w:cstheme="minorBidi"/>
                <w:sz w:val="16"/>
                <w:szCs w:val="16"/>
                <w:lang w:val="de-DE"/>
              </w:rPr>
            </w:pPr>
            <w:r w:rsidRPr="002E00E4">
              <w:rPr>
                <w:rFonts w:asciiTheme="minorBidi" w:hAnsiTheme="minorBidi" w:cstheme="minorBidi"/>
                <w:b/>
                <w:bCs/>
                <w:sz w:val="16"/>
                <w:szCs w:val="16"/>
                <w:lang w:val="it-IT"/>
              </w:rPr>
              <w:t xml:space="preserve">Hankook Tire Europe GmbH | </w:t>
            </w:r>
            <w:r w:rsidRPr="002E00E4">
              <w:rPr>
                <w:rFonts w:asciiTheme="minorBidi" w:hAnsiTheme="minorBidi" w:cstheme="minorBidi"/>
                <w:bCs/>
                <w:sz w:val="16"/>
                <w:szCs w:val="16"/>
                <w:lang w:val="it-IT"/>
              </w:rPr>
              <w:t>Corporate Communications Europe/CIS</w:t>
            </w:r>
            <w:r w:rsidRPr="002E00E4">
              <w:rPr>
                <w:rFonts w:asciiTheme="minorBidi" w:hAnsiTheme="minorBidi" w:cstheme="minorBidi"/>
                <w:b/>
                <w:bCs/>
                <w:sz w:val="16"/>
                <w:szCs w:val="16"/>
                <w:lang w:val="it-IT"/>
              </w:rPr>
              <w:t xml:space="preserve"> | </w:t>
            </w:r>
            <w:r w:rsidRPr="002E00E4">
              <w:rPr>
                <w:rFonts w:asciiTheme="minorBidi" w:hAnsiTheme="minorBidi" w:cstheme="minorBidi"/>
                <w:sz w:val="16"/>
                <w:szCs w:val="16"/>
                <w:lang w:val="it-IT"/>
              </w:rPr>
              <w:t xml:space="preserve">Siemensstr. </w:t>
            </w:r>
            <w:r w:rsidRPr="002E00E4">
              <w:rPr>
                <w:rFonts w:asciiTheme="minorBidi" w:hAnsiTheme="minorBidi" w:cstheme="minorBidi"/>
                <w:sz w:val="16"/>
                <w:szCs w:val="16"/>
                <w:lang w:val="de-DE"/>
              </w:rPr>
              <w:t>14, 63263 Neu-Isenburg</w:t>
            </w:r>
            <w:r w:rsidRPr="002E00E4">
              <w:rPr>
                <w:rFonts w:asciiTheme="minorBidi" w:hAnsiTheme="minorBidi" w:cstheme="minorBidi"/>
                <w:b/>
                <w:bCs/>
                <w:sz w:val="16"/>
                <w:szCs w:val="16"/>
                <w:lang w:val="de-DE"/>
              </w:rPr>
              <w:t xml:space="preserve"> | </w:t>
            </w:r>
            <w:r w:rsidRPr="002E00E4">
              <w:rPr>
                <w:rFonts w:asciiTheme="minorBidi" w:hAnsiTheme="minorBidi" w:cstheme="minorBidi"/>
                <w:sz w:val="16"/>
                <w:szCs w:val="16"/>
                <w:lang w:val="de-DE"/>
              </w:rPr>
              <w:t>Germany</w:t>
            </w:r>
          </w:p>
          <w:p w14:paraId="1166A4E4" w14:textId="77777777" w:rsidR="0038749D" w:rsidRPr="002E00E4" w:rsidRDefault="0038749D" w:rsidP="0038749D">
            <w:pPr>
              <w:keepNext/>
              <w:widowControl/>
              <w:wordWrap/>
              <w:spacing w:line="276" w:lineRule="auto"/>
              <w:rPr>
                <w:rFonts w:asciiTheme="minorBidi" w:hAnsiTheme="minorBidi" w:cstheme="minorBidi"/>
                <w:sz w:val="16"/>
                <w:szCs w:val="16"/>
                <w:u w:val="single"/>
                <w:lang w:val="de-DE"/>
              </w:rPr>
            </w:pPr>
          </w:p>
        </w:tc>
      </w:tr>
      <w:tr w:rsidR="0038749D" w:rsidRPr="002E00E4" w14:paraId="5E9A159A" w14:textId="77777777" w:rsidTr="00B61D50">
        <w:tc>
          <w:tcPr>
            <w:tcW w:w="1250" w:type="pct"/>
            <w:shd w:val="clear" w:color="auto" w:fill="F2F2F2"/>
          </w:tcPr>
          <w:p w14:paraId="3CA9CCEA" w14:textId="77777777" w:rsidR="0038749D" w:rsidRPr="002E00E4" w:rsidRDefault="0038749D" w:rsidP="0038749D">
            <w:pPr>
              <w:keepNext/>
              <w:widowControl/>
              <w:wordWrap/>
              <w:spacing w:line="276" w:lineRule="auto"/>
              <w:rPr>
                <w:rFonts w:asciiTheme="minorBidi" w:hAnsiTheme="minorBidi" w:cstheme="minorBidi"/>
                <w:b/>
                <w:snapToGrid w:val="0"/>
                <w:sz w:val="16"/>
                <w:szCs w:val="16"/>
                <w:lang w:val="it-IT"/>
              </w:rPr>
            </w:pPr>
            <w:r w:rsidRPr="002E00E4">
              <w:rPr>
                <w:rFonts w:asciiTheme="minorBidi" w:hAnsiTheme="minorBidi" w:cstheme="minorBidi"/>
                <w:b/>
                <w:snapToGrid w:val="0"/>
                <w:sz w:val="16"/>
                <w:szCs w:val="16"/>
                <w:lang w:val="it-IT"/>
              </w:rPr>
              <w:t>Felix Kinzer</w:t>
            </w:r>
          </w:p>
          <w:p w14:paraId="5926FCE1" w14:textId="77777777" w:rsidR="0038749D" w:rsidRPr="002E00E4" w:rsidRDefault="0038749D" w:rsidP="0038749D">
            <w:pPr>
              <w:keepNext/>
              <w:widowControl/>
              <w:wordWrap/>
              <w:spacing w:line="276" w:lineRule="auto"/>
              <w:rPr>
                <w:rFonts w:asciiTheme="minorBidi" w:hAnsiTheme="minorBidi" w:cstheme="minorBidi"/>
                <w:snapToGrid w:val="0"/>
                <w:sz w:val="16"/>
                <w:szCs w:val="16"/>
                <w:lang w:val="it-IT"/>
              </w:rPr>
            </w:pPr>
            <w:r w:rsidRPr="002E00E4">
              <w:rPr>
                <w:rFonts w:asciiTheme="minorBidi" w:hAnsiTheme="minorBidi" w:cstheme="minorBidi"/>
                <w:snapToGrid w:val="0"/>
                <w:sz w:val="16"/>
                <w:szCs w:val="16"/>
                <w:lang w:val="it-IT"/>
              </w:rPr>
              <w:t>Direttore</w:t>
            </w:r>
          </w:p>
          <w:p w14:paraId="47C035B4" w14:textId="77777777" w:rsidR="0038749D" w:rsidRPr="002E00E4" w:rsidRDefault="0038749D" w:rsidP="0038749D">
            <w:pPr>
              <w:keepNext/>
              <w:widowControl/>
              <w:wordWrap/>
              <w:spacing w:line="276" w:lineRule="auto"/>
              <w:rPr>
                <w:rFonts w:asciiTheme="minorBidi" w:hAnsiTheme="minorBidi" w:cstheme="minorBidi"/>
                <w:snapToGrid w:val="0"/>
                <w:spacing w:val="-2"/>
                <w:sz w:val="16"/>
                <w:szCs w:val="16"/>
                <w:lang w:val="it-IT"/>
              </w:rPr>
            </w:pPr>
            <w:r w:rsidRPr="002E00E4">
              <w:rPr>
                <w:rFonts w:asciiTheme="minorBidi" w:hAnsiTheme="minorBidi" w:cstheme="minorBidi"/>
                <w:snapToGrid w:val="0"/>
                <w:spacing w:val="-2"/>
                <w:sz w:val="16"/>
                <w:szCs w:val="16"/>
                <w:lang w:val="it-IT"/>
              </w:rPr>
              <w:t>tel.: +49 6102 8149-170</w:t>
            </w:r>
          </w:p>
          <w:p w14:paraId="33D91ECC" w14:textId="77777777" w:rsidR="0038749D" w:rsidRPr="002E00E4" w:rsidRDefault="002E00E4" w:rsidP="0038749D">
            <w:pPr>
              <w:keepNext/>
              <w:widowControl/>
              <w:wordWrap/>
              <w:spacing w:line="276" w:lineRule="auto"/>
              <w:rPr>
                <w:rFonts w:asciiTheme="minorBidi" w:hAnsiTheme="minorBidi" w:cstheme="minorBidi"/>
                <w:snapToGrid w:val="0"/>
                <w:sz w:val="16"/>
                <w:szCs w:val="16"/>
                <w:lang w:val="it-IT"/>
              </w:rPr>
            </w:pPr>
            <w:hyperlink r:id="rId13">
              <w:r w:rsidR="0038749D" w:rsidRPr="002E00E4">
                <w:rPr>
                  <w:rFonts w:asciiTheme="minorBidi" w:hAnsiTheme="minorBidi" w:cstheme="minorBidi"/>
                  <w:snapToGrid w:val="0"/>
                  <w:color w:val="0000FF"/>
                  <w:sz w:val="16"/>
                  <w:szCs w:val="16"/>
                  <w:u w:val="single"/>
                  <w:lang w:val="it-IT"/>
                </w:rPr>
                <w:t>f.kinzer@hankookreifen.de</w:t>
              </w:r>
            </w:hyperlink>
          </w:p>
          <w:p w14:paraId="2B7F3ADF" w14:textId="77777777" w:rsidR="0038749D" w:rsidRPr="002E00E4" w:rsidRDefault="0038749D" w:rsidP="0038749D">
            <w:pPr>
              <w:keepNext/>
              <w:widowControl/>
              <w:wordWrap/>
              <w:spacing w:line="276" w:lineRule="auto"/>
              <w:rPr>
                <w:rFonts w:asciiTheme="minorBidi" w:hAnsiTheme="minorBidi" w:cstheme="minorBidi"/>
                <w:snapToGrid w:val="0"/>
                <w:sz w:val="16"/>
                <w:szCs w:val="16"/>
                <w:lang w:val="it-IT"/>
              </w:rPr>
            </w:pPr>
          </w:p>
        </w:tc>
        <w:tc>
          <w:tcPr>
            <w:tcW w:w="1250" w:type="pct"/>
            <w:shd w:val="clear" w:color="auto" w:fill="F2F2F2"/>
          </w:tcPr>
          <w:p w14:paraId="4B0250C8" w14:textId="77777777" w:rsidR="0038749D" w:rsidRPr="002E00E4" w:rsidRDefault="0038749D" w:rsidP="0038749D">
            <w:pPr>
              <w:keepNext/>
              <w:widowControl/>
              <w:wordWrap/>
              <w:spacing w:line="276" w:lineRule="auto"/>
              <w:rPr>
                <w:rFonts w:asciiTheme="minorBidi" w:hAnsiTheme="minorBidi" w:cstheme="minorBidi"/>
                <w:b/>
                <w:sz w:val="16"/>
                <w:szCs w:val="16"/>
                <w:lang w:val="it-IT"/>
              </w:rPr>
            </w:pPr>
            <w:r w:rsidRPr="002E00E4">
              <w:rPr>
                <w:rFonts w:asciiTheme="minorBidi" w:hAnsiTheme="minorBidi" w:cstheme="minorBidi"/>
                <w:b/>
                <w:sz w:val="16"/>
                <w:szCs w:val="16"/>
                <w:lang w:val="it-IT"/>
              </w:rPr>
              <w:t>Larissa Büsch</w:t>
            </w:r>
          </w:p>
          <w:p w14:paraId="32E1E558" w14:textId="77777777" w:rsidR="0038749D" w:rsidRPr="002E00E4" w:rsidRDefault="0038749D" w:rsidP="0038749D">
            <w:pPr>
              <w:keepNext/>
              <w:widowControl/>
              <w:wordWrap/>
              <w:spacing w:line="276" w:lineRule="auto"/>
              <w:rPr>
                <w:rFonts w:asciiTheme="minorBidi" w:hAnsiTheme="minorBidi" w:cstheme="minorBidi"/>
                <w:sz w:val="16"/>
                <w:szCs w:val="16"/>
                <w:lang w:val="it-IT"/>
              </w:rPr>
            </w:pPr>
            <w:r w:rsidRPr="002E00E4">
              <w:rPr>
                <w:rFonts w:asciiTheme="minorBidi" w:hAnsiTheme="minorBidi" w:cstheme="minorBidi"/>
                <w:sz w:val="16"/>
                <w:szCs w:val="16"/>
                <w:lang w:val="it-IT"/>
              </w:rPr>
              <w:t>PR Manager</w:t>
            </w:r>
          </w:p>
          <w:p w14:paraId="1F282EE6" w14:textId="77777777" w:rsidR="0038749D" w:rsidRPr="002E00E4" w:rsidRDefault="0038749D" w:rsidP="0038749D">
            <w:pPr>
              <w:keepNext/>
              <w:widowControl/>
              <w:wordWrap/>
              <w:spacing w:line="276" w:lineRule="auto"/>
              <w:rPr>
                <w:rFonts w:asciiTheme="minorBidi" w:hAnsiTheme="minorBidi" w:cstheme="minorBidi"/>
                <w:snapToGrid w:val="0"/>
                <w:sz w:val="16"/>
                <w:szCs w:val="16"/>
                <w:lang w:val="it-IT"/>
              </w:rPr>
            </w:pPr>
            <w:r w:rsidRPr="002E00E4">
              <w:rPr>
                <w:rFonts w:asciiTheme="minorBidi" w:hAnsiTheme="minorBidi" w:cstheme="minorBidi"/>
                <w:snapToGrid w:val="0"/>
                <w:sz w:val="16"/>
                <w:szCs w:val="16"/>
                <w:lang w:val="it-IT"/>
              </w:rPr>
              <w:t>tel.: +49 6102 8149-173</w:t>
            </w:r>
          </w:p>
          <w:p w14:paraId="639BDD6F" w14:textId="77777777" w:rsidR="0038749D" w:rsidRPr="002E00E4" w:rsidRDefault="002E00E4" w:rsidP="0038749D">
            <w:pPr>
              <w:keepNext/>
              <w:widowControl/>
              <w:wordWrap/>
              <w:spacing w:line="276" w:lineRule="auto"/>
              <w:rPr>
                <w:rFonts w:asciiTheme="minorBidi" w:hAnsiTheme="minorBidi" w:cstheme="minorBidi"/>
                <w:color w:val="0000FF"/>
                <w:sz w:val="16"/>
                <w:szCs w:val="16"/>
                <w:u w:val="single"/>
                <w:lang w:val="de-DE"/>
              </w:rPr>
            </w:pPr>
            <w:hyperlink r:id="rId14" w:history="1">
              <w:r w:rsidR="0038749D" w:rsidRPr="002E00E4">
                <w:rPr>
                  <w:rFonts w:asciiTheme="minorBidi" w:hAnsiTheme="minorBidi" w:cstheme="minorBidi"/>
                  <w:color w:val="0000FF"/>
                  <w:sz w:val="16"/>
                  <w:szCs w:val="16"/>
                  <w:u w:val="single"/>
                  <w:lang w:val="de-DE"/>
                </w:rPr>
                <w:t>l.buesch@hankookreifen.de</w:t>
              </w:r>
            </w:hyperlink>
          </w:p>
          <w:p w14:paraId="6D8AC7C9" w14:textId="77777777" w:rsidR="0038749D" w:rsidRPr="002E00E4" w:rsidRDefault="0038749D" w:rsidP="0038749D">
            <w:pPr>
              <w:keepNext/>
              <w:widowControl/>
              <w:wordWrap/>
              <w:spacing w:line="276" w:lineRule="auto"/>
              <w:rPr>
                <w:rFonts w:asciiTheme="minorBidi" w:hAnsiTheme="minorBidi" w:cstheme="minorBidi"/>
                <w:color w:val="0070C0"/>
                <w:sz w:val="16"/>
                <w:szCs w:val="16"/>
                <w:lang w:val="de-DE"/>
              </w:rPr>
            </w:pPr>
          </w:p>
        </w:tc>
        <w:tc>
          <w:tcPr>
            <w:tcW w:w="1117" w:type="pct"/>
            <w:shd w:val="clear" w:color="auto" w:fill="F2F2F2"/>
          </w:tcPr>
          <w:p w14:paraId="001F4968" w14:textId="77777777" w:rsidR="0038749D" w:rsidRPr="002E00E4" w:rsidRDefault="0038749D" w:rsidP="0038749D">
            <w:pPr>
              <w:spacing w:line="276" w:lineRule="auto"/>
              <w:rPr>
                <w:rFonts w:cs="Arial"/>
                <w:b/>
                <w:sz w:val="16"/>
                <w:szCs w:val="16"/>
                <w:lang w:val="de-DE"/>
              </w:rPr>
            </w:pPr>
            <w:r w:rsidRPr="002E00E4">
              <w:rPr>
                <w:rFonts w:cs="Arial"/>
                <w:b/>
                <w:sz w:val="16"/>
                <w:szCs w:val="16"/>
                <w:lang w:val="de-DE"/>
              </w:rPr>
              <w:t>Lisa Schmid</w:t>
            </w:r>
          </w:p>
          <w:p w14:paraId="4B4FD719" w14:textId="77777777" w:rsidR="0038749D" w:rsidRPr="002E00E4" w:rsidRDefault="0038749D" w:rsidP="0038749D">
            <w:pPr>
              <w:spacing w:line="276" w:lineRule="auto"/>
              <w:rPr>
                <w:rFonts w:cs="Arial"/>
                <w:sz w:val="16"/>
                <w:szCs w:val="16"/>
                <w:lang w:val="de-DE"/>
              </w:rPr>
            </w:pPr>
            <w:r w:rsidRPr="002E00E4">
              <w:rPr>
                <w:rFonts w:cs="Arial"/>
                <w:sz w:val="16"/>
                <w:szCs w:val="16"/>
                <w:lang w:val="de-DE"/>
              </w:rPr>
              <w:t>PR Manager</w:t>
            </w:r>
          </w:p>
          <w:p w14:paraId="50FBBC64" w14:textId="77777777" w:rsidR="0038749D" w:rsidRPr="002E00E4" w:rsidRDefault="0038749D" w:rsidP="0038749D">
            <w:pPr>
              <w:spacing w:line="276" w:lineRule="auto"/>
              <w:rPr>
                <w:rFonts w:cs="Arial"/>
                <w:snapToGrid w:val="0"/>
                <w:sz w:val="16"/>
                <w:szCs w:val="16"/>
                <w:lang w:val="de-DE"/>
              </w:rPr>
            </w:pPr>
            <w:r w:rsidRPr="002E00E4">
              <w:rPr>
                <w:rFonts w:cs="Arial"/>
                <w:snapToGrid w:val="0"/>
                <w:sz w:val="16"/>
                <w:szCs w:val="16"/>
                <w:lang w:val="de-DE"/>
              </w:rPr>
              <w:t>tel.: +49 6102 8149-172</w:t>
            </w:r>
          </w:p>
          <w:p w14:paraId="6477162D" w14:textId="77777777" w:rsidR="0038749D" w:rsidRPr="002E00E4" w:rsidRDefault="002E00E4" w:rsidP="0038749D">
            <w:pPr>
              <w:spacing w:line="276" w:lineRule="auto"/>
              <w:rPr>
                <w:rFonts w:eastAsiaTheme="minorHAnsi" w:cs="Arial"/>
                <w:kern w:val="0"/>
                <w:sz w:val="16"/>
                <w:szCs w:val="16"/>
                <w:lang w:val="de-DE" w:eastAsia="de-DE"/>
              </w:rPr>
            </w:pPr>
            <w:hyperlink r:id="rId15" w:history="1">
              <w:r w:rsidR="0038749D" w:rsidRPr="002E00E4">
                <w:rPr>
                  <w:rFonts w:cs="Arial"/>
                  <w:color w:val="0000FF"/>
                  <w:sz w:val="16"/>
                  <w:szCs w:val="16"/>
                  <w:u w:val="single"/>
                  <w:lang w:val="de-DE" w:eastAsia="de-DE"/>
                </w:rPr>
                <w:t>l.schmid@hankookn.com</w:t>
              </w:r>
            </w:hyperlink>
          </w:p>
          <w:p w14:paraId="479AB1FC" w14:textId="77777777" w:rsidR="0038749D" w:rsidRPr="002E00E4" w:rsidRDefault="0038749D" w:rsidP="0038749D">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14AAF122" w14:textId="77777777" w:rsidR="0038749D" w:rsidRPr="002E00E4" w:rsidRDefault="0038749D" w:rsidP="0038749D">
            <w:pPr>
              <w:keepNext/>
              <w:widowControl/>
              <w:wordWrap/>
              <w:spacing w:line="276" w:lineRule="auto"/>
              <w:rPr>
                <w:rFonts w:asciiTheme="minorBidi" w:hAnsiTheme="minorBidi" w:cstheme="minorBidi"/>
                <w:b/>
                <w:sz w:val="16"/>
                <w:szCs w:val="16"/>
                <w:lang w:val="fr-FR"/>
              </w:rPr>
            </w:pPr>
            <w:r w:rsidRPr="002E00E4">
              <w:rPr>
                <w:rFonts w:asciiTheme="minorBidi" w:hAnsiTheme="minorBidi" w:cstheme="minorBidi"/>
                <w:b/>
                <w:sz w:val="16"/>
                <w:szCs w:val="16"/>
                <w:lang w:val="fr-FR"/>
              </w:rPr>
              <w:t>Stefan Prohaska</w:t>
            </w:r>
          </w:p>
          <w:p w14:paraId="7CF15DFE" w14:textId="77777777" w:rsidR="0038749D" w:rsidRPr="002E00E4" w:rsidRDefault="0038749D" w:rsidP="0038749D">
            <w:pPr>
              <w:keepNext/>
              <w:widowControl/>
              <w:wordWrap/>
              <w:spacing w:line="276" w:lineRule="auto"/>
              <w:rPr>
                <w:rFonts w:asciiTheme="minorBidi" w:hAnsiTheme="minorBidi" w:cstheme="minorBidi"/>
                <w:sz w:val="16"/>
                <w:szCs w:val="16"/>
                <w:lang w:val="fr-FR"/>
              </w:rPr>
            </w:pPr>
            <w:r w:rsidRPr="002E00E4">
              <w:rPr>
                <w:rFonts w:asciiTheme="minorBidi" w:hAnsiTheme="minorBidi" w:cstheme="minorBidi"/>
                <w:sz w:val="16"/>
                <w:szCs w:val="16"/>
                <w:lang w:val="fr-FR"/>
              </w:rPr>
              <w:t>PR Assistente</w:t>
            </w:r>
          </w:p>
          <w:p w14:paraId="52AFE5C3" w14:textId="77777777" w:rsidR="0038749D" w:rsidRPr="002E00E4" w:rsidRDefault="0038749D" w:rsidP="0038749D">
            <w:pPr>
              <w:keepNext/>
              <w:widowControl/>
              <w:wordWrap/>
              <w:spacing w:line="276" w:lineRule="auto"/>
              <w:rPr>
                <w:rFonts w:asciiTheme="minorBidi" w:hAnsiTheme="minorBidi" w:cstheme="minorBidi"/>
                <w:snapToGrid w:val="0"/>
                <w:sz w:val="16"/>
                <w:szCs w:val="16"/>
                <w:lang w:val="fr-FR"/>
              </w:rPr>
            </w:pPr>
            <w:proofErr w:type="gramStart"/>
            <w:r w:rsidRPr="002E00E4">
              <w:rPr>
                <w:rFonts w:asciiTheme="minorBidi" w:hAnsiTheme="minorBidi" w:cstheme="minorBidi"/>
                <w:snapToGrid w:val="0"/>
                <w:sz w:val="16"/>
                <w:szCs w:val="16"/>
                <w:lang w:val="fr-FR"/>
              </w:rPr>
              <w:t>tel</w:t>
            </w:r>
            <w:proofErr w:type="gramEnd"/>
            <w:r w:rsidRPr="002E00E4">
              <w:rPr>
                <w:rFonts w:asciiTheme="minorBidi" w:hAnsiTheme="minorBidi" w:cstheme="minorBidi"/>
                <w:snapToGrid w:val="0"/>
                <w:sz w:val="16"/>
                <w:szCs w:val="16"/>
                <w:lang w:val="fr-FR"/>
              </w:rPr>
              <w:t>.: +49 6102 8149-171</w:t>
            </w:r>
          </w:p>
          <w:p w14:paraId="410E59DC" w14:textId="77777777" w:rsidR="0038749D" w:rsidRPr="002E00E4" w:rsidRDefault="002E00E4" w:rsidP="0038749D">
            <w:pPr>
              <w:widowControl/>
              <w:wordWrap/>
              <w:spacing w:line="276" w:lineRule="auto"/>
              <w:rPr>
                <w:rFonts w:asciiTheme="minorBidi" w:hAnsiTheme="minorBidi" w:cstheme="minorBidi"/>
                <w:sz w:val="16"/>
                <w:szCs w:val="16"/>
                <w:lang w:val="de-DE"/>
              </w:rPr>
            </w:pPr>
            <w:hyperlink r:id="rId16" w:history="1">
              <w:r w:rsidR="0038749D" w:rsidRPr="002E00E4">
                <w:rPr>
                  <w:rFonts w:asciiTheme="minorBidi" w:hAnsiTheme="minorBidi" w:cstheme="minorBidi"/>
                  <w:snapToGrid w:val="0"/>
                  <w:color w:val="0000FF"/>
                  <w:sz w:val="16"/>
                  <w:szCs w:val="16"/>
                  <w:u w:val="single"/>
                  <w:lang w:val="fr-FR"/>
                </w:rPr>
                <w:t>s.prohaska@hankookreifen.de</w:t>
              </w:r>
            </w:hyperlink>
          </w:p>
        </w:tc>
      </w:tr>
    </w:tbl>
    <w:p w14:paraId="71E7A3C5" w14:textId="77777777" w:rsidR="0038749D" w:rsidRPr="00A402B5" w:rsidRDefault="0038749D" w:rsidP="00A402B5">
      <w:pPr>
        <w:suppressAutoHyphens/>
        <w:wordWrap/>
        <w:autoSpaceDE/>
        <w:spacing w:line="360" w:lineRule="auto"/>
        <w:rPr>
          <w:rFonts w:cs="Arial"/>
          <w:szCs w:val="20"/>
          <w:lang w:val="en-GB"/>
        </w:rPr>
      </w:pPr>
    </w:p>
    <w:sectPr w:rsidR="0038749D" w:rsidRPr="00A402B5"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Header"/>
    </w:pPr>
    <w:r>
      <w:rPr>
        <w:rFonts w:cs="Arial"/>
        <w:noProof/>
        <w:lang w:val="it-IT" w:bidi="it-IT"/>
      </w:rPr>
      <w:drawing>
        <wp:anchor distT="0" distB="0" distL="114300" distR="114300" simplePos="0" relativeHeight="251658240" behindDoc="0" locked="0" layoutInCell="1" allowOverlap="1" wp14:anchorId="4E99653F" wp14:editId="18910250">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80524169">
    <w:abstractNumId w:val="4"/>
  </w:num>
  <w:num w:numId="2" w16cid:durableId="857885977">
    <w:abstractNumId w:val="2"/>
  </w:num>
  <w:num w:numId="3" w16cid:durableId="423455403">
    <w:abstractNumId w:val="3"/>
  </w:num>
  <w:num w:numId="4" w16cid:durableId="592978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4840272">
    <w:abstractNumId w:val="0"/>
  </w:num>
  <w:num w:numId="6" w16cid:durableId="1405639014">
    <w:abstractNumId w:val="5"/>
  </w:num>
  <w:num w:numId="7" w16cid:durableId="1654020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971"/>
    <w:rsid w:val="000C7312"/>
    <w:rsid w:val="000C7765"/>
    <w:rsid w:val="000C7F02"/>
    <w:rsid w:val="000F43AA"/>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2E00E4"/>
    <w:rsid w:val="00301EDB"/>
    <w:rsid w:val="00302778"/>
    <w:rsid w:val="00317E63"/>
    <w:rsid w:val="00323A61"/>
    <w:rsid w:val="003263EC"/>
    <w:rsid w:val="003322A8"/>
    <w:rsid w:val="00336613"/>
    <w:rsid w:val="00342A19"/>
    <w:rsid w:val="00345528"/>
    <w:rsid w:val="00346984"/>
    <w:rsid w:val="00351819"/>
    <w:rsid w:val="00357727"/>
    <w:rsid w:val="00362E3D"/>
    <w:rsid w:val="0036385E"/>
    <w:rsid w:val="003864FE"/>
    <w:rsid w:val="0038749D"/>
    <w:rsid w:val="00387C98"/>
    <w:rsid w:val="003A093E"/>
    <w:rsid w:val="003A1B28"/>
    <w:rsid w:val="003A5934"/>
    <w:rsid w:val="003C37B2"/>
    <w:rsid w:val="003C4B3B"/>
    <w:rsid w:val="003D0F03"/>
    <w:rsid w:val="003D5034"/>
    <w:rsid w:val="003D602D"/>
    <w:rsid w:val="003F2CAB"/>
    <w:rsid w:val="003F2CE8"/>
    <w:rsid w:val="00403A7E"/>
    <w:rsid w:val="004105BD"/>
    <w:rsid w:val="00412617"/>
    <w:rsid w:val="00421B93"/>
    <w:rsid w:val="00427D20"/>
    <w:rsid w:val="00435A91"/>
    <w:rsid w:val="0044063D"/>
    <w:rsid w:val="0044090D"/>
    <w:rsid w:val="004449F0"/>
    <w:rsid w:val="00445D20"/>
    <w:rsid w:val="00483F60"/>
    <w:rsid w:val="00490F65"/>
    <w:rsid w:val="004A13A1"/>
    <w:rsid w:val="004A2EE7"/>
    <w:rsid w:val="004A55D7"/>
    <w:rsid w:val="004A5EA7"/>
    <w:rsid w:val="004A6C4D"/>
    <w:rsid w:val="004B07A1"/>
    <w:rsid w:val="004B3592"/>
    <w:rsid w:val="004B4D9F"/>
    <w:rsid w:val="004B5742"/>
    <w:rsid w:val="004C2563"/>
    <w:rsid w:val="004D26EA"/>
    <w:rsid w:val="004D6BA4"/>
    <w:rsid w:val="004E4426"/>
    <w:rsid w:val="004F0B74"/>
    <w:rsid w:val="004F610B"/>
    <w:rsid w:val="004F7401"/>
    <w:rsid w:val="00516B61"/>
    <w:rsid w:val="00526618"/>
    <w:rsid w:val="00532550"/>
    <w:rsid w:val="0053693E"/>
    <w:rsid w:val="005505D7"/>
    <w:rsid w:val="0055115F"/>
    <w:rsid w:val="005554A8"/>
    <w:rsid w:val="00564A5A"/>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0B5E"/>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5678"/>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3E17"/>
    <w:rsid w:val="008B7158"/>
    <w:rsid w:val="008C027B"/>
    <w:rsid w:val="008C3161"/>
    <w:rsid w:val="008C7F90"/>
    <w:rsid w:val="008D2812"/>
    <w:rsid w:val="008D59E3"/>
    <w:rsid w:val="008F29EB"/>
    <w:rsid w:val="008F4443"/>
    <w:rsid w:val="00906F4B"/>
    <w:rsid w:val="0091627C"/>
    <w:rsid w:val="00924B91"/>
    <w:rsid w:val="00925D07"/>
    <w:rsid w:val="0093167E"/>
    <w:rsid w:val="009429F1"/>
    <w:rsid w:val="00947DC0"/>
    <w:rsid w:val="009716C8"/>
    <w:rsid w:val="009835A7"/>
    <w:rsid w:val="0099274B"/>
    <w:rsid w:val="0099716F"/>
    <w:rsid w:val="009A139A"/>
    <w:rsid w:val="009A58C3"/>
    <w:rsid w:val="009B03ED"/>
    <w:rsid w:val="009C379F"/>
    <w:rsid w:val="009C5ABA"/>
    <w:rsid w:val="009D01E4"/>
    <w:rsid w:val="009D4916"/>
    <w:rsid w:val="009D7367"/>
    <w:rsid w:val="009F32B5"/>
    <w:rsid w:val="00A04208"/>
    <w:rsid w:val="00A1388A"/>
    <w:rsid w:val="00A2034F"/>
    <w:rsid w:val="00A204E0"/>
    <w:rsid w:val="00A22948"/>
    <w:rsid w:val="00A402B5"/>
    <w:rsid w:val="00A61C9E"/>
    <w:rsid w:val="00A65081"/>
    <w:rsid w:val="00A6786A"/>
    <w:rsid w:val="00A76443"/>
    <w:rsid w:val="00A83481"/>
    <w:rsid w:val="00AB566F"/>
    <w:rsid w:val="00AE78D4"/>
    <w:rsid w:val="00AF00BE"/>
    <w:rsid w:val="00AF45F0"/>
    <w:rsid w:val="00B03892"/>
    <w:rsid w:val="00B069DE"/>
    <w:rsid w:val="00B34C53"/>
    <w:rsid w:val="00B428D1"/>
    <w:rsid w:val="00B50C64"/>
    <w:rsid w:val="00B55380"/>
    <w:rsid w:val="00B57255"/>
    <w:rsid w:val="00B61956"/>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7D81"/>
    <w:rsid w:val="00D613B6"/>
    <w:rsid w:val="00D77956"/>
    <w:rsid w:val="00D856FF"/>
    <w:rsid w:val="00D9276E"/>
    <w:rsid w:val="00DA6E12"/>
    <w:rsid w:val="00DB1A82"/>
    <w:rsid w:val="00DC0107"/>
    <w:rsid w:val="00DC4E65"/>
    <w:rsid w:val="00DD0677"/>
    <w:rsid w:val="00DD21C2"/>
    <w:rsid w:val="00DE09D7"/>
    <w:rsid w:val="00DF2E0B"/>
    <w:rsid w:val="00DF417D"/>
    <w:rsid w:val="00DF5C21"/>
    <w:rsid w:val="00E008CA"/>
    <w:rsid w:val="00E07C7B"/>
    <w:rsid w:val="00E123ED"/>
    <w:rsid w:val="00E20081"/>
    <w:rsid w:val="00E20E0B"/>
    <w:rsid w:val="00E34121"/>
    <w:rsid w:val="00E34ABD"/>
    <w:rsid w:val="00E34DCF"/>
    <w:rsid w:val="00E408E1"/>
    <w:rsid w:val="00E472A6"/>
    <w:rsid w:val="00E600C6"/>
    <w:rsid w:val="00E60E9B"/>
    <w:rsid w:val="00E64CB1"/>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27C"/>
    <w:pPr>
      <w:tabs>
        <w:tab w:val="center" w:pos="4536"/>
        <w:tab w:val="right" w:pos="9072"/>
      </w:tabs>
    </w:pPr>
  </w:style>
  <w:style w:type="character" w:customStyle="1" w:styleId="HeaderChar">
    <w:name w:val="Header Char"/>
    <w:basedOn w:val="DefaultParagraphFont"/>
    <w:link w:val="Header"/>
    <w:uiPriority w:val="99"/>
    <w:rsid w:val="0091627C"/>
    <w:rPr>
      <w:rFonts w:ascii="Batang" w:eastAsia="Batang" w:hAnsi="Times New Roman" w:cs="Times New Roman"/>
      <w:kern w:val="2"/>
      <w:sz w:val="20"/>
      <w:szCs w:val="24"/>
      <w:lang w:val="en-US" w:eastAsia="ko-KR"/>
    </w:rPr>
  </w:style>
  <w:style w:type="character" w:styleId="Hyperlink">
    <w:name w:val="Hyperlink"/>
    <w:basedOn w:val="DefaultParagraphFont"/>
    <w:uiPriority w:val="99"/>
    <w:rsid w:val="0091627C"/>
    <w:rPr>
      <w:color w:val="0000FF"/>
      <w:u w:val="single"/>
    </w:rPr>
  </w:style>
  <w:style w:type="paragraph" w:styleId="Footer">
    <w:name w:val="footer"/>
    <w:basedOn w:val="Normal"/>
    <w:link w:val="FooterChar"/>
    <w:uiPriority w:val="99"/>
    <w:unhideWhenUsed/>
    <w:rsid w:val="00B03892"/>
    <w:pPr>
      <w:tabs>
        <w:tab w:val="center" w:pos="4536"/>
        <w:tab w:val="right" w:pos="9072"/>
      </w:tabs>
    </w:pPr>
  </w:style>
  <w:style w:type="character" w:customStyle="1" w:styleId="FooterChar">
    <w:name w:val="Footer Char"/>
    <w:basedOn w:val="DefaultParagraphFont"/>
    <w:link w:val="Footer"/>
    <w:uiPriority w:val="99"/>
    <w:rsid w:val="00B03892"/>
    <w:rPr>
      <w:rFonts w:ascii="Batang" w:eastAsia="Batang" w:hAnsi="Times New Roman" w:cs="Times New Roman"/>
      <w:kern w:val="2"/>
      <w:sz w:val="20"/>
      <w:szCs w:val="24"/>
      <w:lang w:val="en-US" w:eastAsia="ko-KR"/>
    </w:rPr>
  </w:style>
  <w:style w:type="table" w:styleId="TableGrid">
    <w:name w:val="Table Grid"/>
    <w:basedOn w:val="TableNormal"/>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A5EA7"/>
    <w:rPr>
      <w:rFonts w:ascii="Tahoma" w:hAnsi="Tahoma" w:cs="Tahoma"/>
      <w:sz w:val="16"/>
      <w:szCs w:val="16"/>
    </w:rPr>
  </w:style>
  <w:style w:type="character" w:customStyle="1" w:styleId="BalloonTextChar">
    <w:name w:val="Balloon Text Char"/>
    <w:basedOn w:val="DefaultParagraphFont"/>
    <w:link w:val="Balloo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DefaultParagraphFont"/>
    <w:uiPriority w:val="99"/>
    <w:semiHidden/>
    <w:unhideWhenUsed/>
    <w:rsid w:val="006E48A0"/>
    <w:rPr>
      <w:color w:val="808080"/>
      <w:shd w:val="clear" w:color="auto" w:fill="E6E6E6"/>
    </w:rPr>
  </w:style>
  <w:style w:type="paragraph" w:styleId="ListParagraph">
    <w:name w:val="List Paragraph"/>
    <w:basedOn w:val="Normal"/>
    <w:uiPriority w:val="34"/>
    <w:qFormat/>
    <w:rsid w:val="001B46B2"/>
    <w:pPr>
      <w:ind w:left="720"/>
      <w:contextualSpacing/>
    </w:pPr>
  </w:style>
  <w:style w:type="table" w:styleId="ListTable4">
    <w:name w:val="List Table 4"/>
    <w:basedOn w:val="TableNormal"/>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690748"/>
    <w:rPr>
      <w:sz w:val="16"/>
      <w:szCs w:val="16"/>
    </w:rPr>
  </w:style>
  <w:style w:type="paragraph" w:styleId="CommentText">
    <w:name w:val="annotation text"/>
    <w:basedOn w:val="Normal"/>
    <w:link w:val="CommentTextChar"/>
    <w:uiPriority w:val="99"/>
    <w:semiHidden/>
    <w:unhideWhenUsed/>
    <w:rsid w:val="00690748"/>
    <w:rPr>
      <w:szCs w:val="20"/>
    </w:rPr>
  </w:style>
  <w:style w:type="character" w:customStyle="1" w:styleId="CommentTextChar">
    <w:name w:val="Comment Text Char"/>
    <w:basedOn w:val="DefaultParagraphFont"/>
    <w:link w:val="CommentText"/>
    <w:uiPriority w:val="99"/>
    <w:semiHidden/>
    <w:rsid w:val="00690748"/>
    <w:rPr>
      <w:rFonts w:ascii="Batang" w:eastAsia="Batang" w:hAnsi="Times New Roman" w:cs="Times New Roman"/>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690748"/>
    <w:rPr>
      <w:b/>
      <w:bCs/>
    </w:rPr>
  </w:style>
  <w:style w:type="character" w:customStyle="1" w:styleId="CommentSubjectChar">
    <w:name w:val="Comment Subject Char"/>
    <w:basedOn w:val="CommentTextChar"/>
    <w:link w:val="CommentSubject"/>
    <w:uiPriority w:val="99"/>
    <w:semiHidden/>
    <w:rsid w:val="00690748"/>
    <w:rPr>
      <w:rFonts w:ascii="Batang" w:eastAsia="Batang" w:hAnsi="Times New Roman" w:cs="Times New Roman"/>
      <w:b/>
      <w:bCs/>
      <w:kern w:val="2"/>
      <w:sz w:val="20"/>
      <w:szCs w:val="20"/>
      <w:lang w:val="en-US" w:eastAsia="ko-KR"/>
    </w:rPr>
  </w:style>
  <w:style w:type="table" w:styleId="GridTable1Light">
    <w:name w:val="Grid Table 1 Light"/>
    <w:basedOn w:val="TableNormal"/>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1066</Words>
  <Characters>6080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Matt Curley</cp:lastModifiedBy>
  <cp:revision>8</cp:revision>
  <cp:lastPrinted>2020-01-15T08:34:00Z</cp:lastPrinted>
  <dcterms:created xsi:type="dcterms:W3CDTF">2022-09-21T15:45:00Z</dcterms:created>
  <dcterms:modified xsi:type="dcterms:W3CDTF">2022-09-26T09:47:00Z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