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2E46EA2" w:rsidR="002413C6" w:rsidRPr="003B2A93" w:rsidRDefault="00F22086" w:rsidP="00767526">
      <w:pPr>
        <w:tabs>
          <w:tab w:val="left" w:pos="142"/>
        </w:tabs>
        <w:suppressAutoHyphens/>
        <w:wordWrap/>
        <w:autoSpaceDE/>
        <w:spacing w:line="360" w:lineRule="auto"/>
        <w:rPr>
          <w:rFonts w:eastAsia="Times New Roman" w:cs="Arial"/>
          <w:bCs/>
          <w:kern w:val="0"/>
          <w:szCs w:val="20"/>
          <w:u w:val="single"/>
          <w:lang w:val="sv-SE" w:eastAsia="en-GB" w:bidi="en-GB"/>
        </w:rPr>
      </w:pPr>
      <w:r>
        <w:rPr>
          <w:rFonts w:eastAsia="Times New Roman" w:cs="Arial"/>
          <w:b/>
          <w:kern w:val="0"/>
          <w:szCs w:val="20"/>
          <w:u w:val="single"/>
          <w:lang w:val="sv-SE" w:bidi="sv-SE"/>
        </w:rPr>
        <w:t>Pressmeddelande</w:t>
      </w:r>
    </w:p>
    <w:p w14:paraId="25011B28" w14:textId="77777777" w:rsidR="00640803" w:rsidRPr="003B2A93" w:rsidRDefault="00640803" w:rsidP="00767526">
      <w:pPr>
        <w:tabs>
          <w:tab w:val="left" w:pos="142"/>
        </w:tabs>
        <w:suppressAutoHyphens/>
        <w:wordWrap/>
        <w:autoSpaceDE/>
        <w:spacing w:line="360" w:lineRule="auto"/>
        <w:rPr>
          <w:rFonts w:eastAsia="Times New Roman" w:cs="Arial"/>
          <w:bCs/>
          <w:kern w:val="0"/>
          <w:szCs w:val="20"/>
          <w:u w:val="single"/>
          <w:lang w:val="sv-SE" w:eastAsia="en-GB" w:bidi="en-GB"/>
        </w:rPr>
      </w:pPr>
    </w:p>
    <w:p w14:paraId="05E7FF0D" w14:textId="15D37FF4" w:rsidR="002413C6" w:rsidRPr="003B2A93" w:rsidRDefault="002B3202" w:rsidP="00767526">
      <w:pPr>
        <w:tabs>
          <w:tab w:val="left" w:pos="142"/>
        </w:tabs>
        <w:suppressAutoHyphens/>
        <w:wordWrap/>
        <w:autoSpaceDE/>
        <w:spacing w:line="276" w:lineRule="auto"/>
        <w:jc w:val="left"/>
        <w:rPr>
          <w:rFonts w:eastAsia="Times New Roman" w:cs="Arial"/>
          <w:b/>
          <w:kern w:val="0"/>
          <w:sz w:val="32"/>
          <w:szCs w:val="20"/>
          <w:lang w:val="sv-SE" w:eastAsia="en-GB" w:bidi="en-GB"/>
        </w:rPr>
      </w:pPr>
      <w:r w:rsidRPr="004D33EA">
        <w:rPr>
          <w:rFonts w:eastAsia="Times New Roman" w:cs="Arial"/>
          <w:b/>
          <w:kern w:val="0"/>
          <w:sz w:val="32"/>
          <w:szCs w:val="20"/>
          <w:lang w:val="sv-SE" w:bidi="sv-SE"/>
        </w:rPr>
        <w:t xml:space="preserve">Hankook och Formel E firar sitt partnerskap </w:t>
      </w:r>
    </w:p>
    <w:p w14:paraId="56D7C4F0" w14:textId="77777777" w:rsidR="00767526" w:rsidRPr="003B2A93" w:rsidRDefault="00767526" w:rsidP="00767526">
      <w:pPr>
        <w:suppressAutoHyphens/>
        <w:wordWrap/>
        <w:autoSpaceDE/>
        <w:spacing w:line="360" w:lineRule="auto"/>
        <w:rPr>
          <w:rFonts w:eastAsia="Times New Roman" w:cs="Arial"/>
          <w:b/>
          <w:color w:val="00000A"/>
          <w:kern w:val="0"/>
          <w:sz w:val="22"/>
          <w:szCs w:val="22"/>
          <w:lang w:val="sv-SE" w:eastAsia="en-GB" w:bidi="en-GB"/>
        </w:rPr>
      </w:pPr>
    </w:p>
    <w:p w14:paraId="6EF01643" w14:textId="1F80E507" w:rsidR="002924EA" w:rsidRPr="003B2A93" w:rsidRDefault="0085208B" w:rsidP="00767526">
      <w:pPr>
        <w:pStyle w:val="Listenabsatz"/>
        <w:numPr>
          <w:ilvl w:val="0"/>
          <w:numId w:val="6"/>
        </w:numPr>
        <w:suppressAutoHyphens/>
        <w:wordWrap/>
        <w:autoSpaceDE/>
        <w:spacing w:line="360" w:lineRule="auto"/>
        <w:rPr>
          <w:rFonts w:eastAsia="Times New Roman" w:cs="Arial"/>
          <w:b/>
          <w:color w:val="00000A"/>
          <w:kern w:val="0"/>
          <w:sz w:val="22"/>
          <w:szCs w:val="22"/>
          <w:lang w:val="sv-SE" w:eastAsia="en-GB" w:bidi="en-GB"/>
        </w:rPr>
      </w:pPr>
      <w:r w:rsidRPr="008D34A3">
        <w:rPr>
          <w:rFonts w:eastAsia="Times New Roman" w:cs="Arial"/>
          <w:b/>
          <w:color w:val="00000A"/>
          <w:kern w:val="0"/>
          <w:sz w:val="22"/>
          <w:szCs w:val="22"/>
          <w:lang w:val="sv-SE" w:bidi="sv-SE"/>
        </w:rPr>
        <w:t>Lansering av det nya motorsportsdäcket iON på Swarovski Crystal Worlds i</w:t>
      </w:r>
      <w:r w:rsidR="003B2A93">
        <w:rPr>
          <w:rFonts w:eastAsia="Times New Roman" w:cs="Arial"/>
          <w:b/>
          <w:color w:val="00000A"/>
          <w:kern w:val="0"/>
          <w:sz w:val="22"/>
          <w:szCs w:val="22"/>
          <w:lang w:val="sv-SE" w:bidi="sv-SE"/>
        </w:rPr>
        <w:t> </w:t>
      </w:r>
      <w:r w:rsidRPr="008D34A3">
        <w:rPr>
          <w:rFonts w:eastAsia="Times New Roman" w:cs="Arial"/>
          <w:b/>
          <w:color w:val="00000A"/>
          <w:kern w:val="0"/>
          <w:sz w:val="22"/>
          <w:szCs w:val="22"/>
          <w:lang w:val="sv-SE" w:bidi="sv-SE"/>
        </w:rPr>
        <w:t>Österrike</w:t>
      </w:r>
    </w:p>
    <w:p w14:paraId="43B65795" w14:textId="7FF79CB8" w:rsidR="00682A83" w:rsidRPr="003B2A93" w:rsidRDefault="0085208B" w:rsidP="00767526">
      <w:pPr>
        <w:pStyle w:val="Listenabsatz"/>
        <w:numPr>
          <w:ilvl w:val="0"/>
          <w:numId w:val="6"/>
        </w:numPr>
        <w:suppressAutoHyphens/>
        <w:wordWrap/>
        <w:autoSpaceDE/>
        <w:spacing w:line="360" w:lineRule="auto"/>
        <w:rPr>
          <w:rFonts w:eastAsia="Times New Roman" w:cs="Arial"/>
          <w:b/>
          <w:color w:val="00000A"/>
          <w:kern w:val="0"/>
          <w:sz w:val="22"/>
          <w:szCs w:val="22"/>
          <w:lang w:val="sv-SE" w:eastAsia="en-GB" w:bidi="en-GB"/>
        </w:rPr>
      </w:pPr>
      <w:r w:rsidRPr="008D34A3">
        <w:rPr>
          <w:rFonts w:eastAsia="Times New Roman" w:cs="Arial"/>
          <w:b/>
          <w:color w:val="00000A"/>
          <w:kern w:val="0"/>
          <w:sz w:val="22"/>
          <w:szCs w:val="22"/>
          <w:lang w:val="sv-SE" w:bidi="sv-SE"/>
        </w:rPr>
        <w:t>Cirka 30 % av det nya Gen3-däcket är tillverkat av mer hållbara material</w:t>
      </w:r>
    </w:p>
    <w:p w14:paraId="1FF86E0F" w14:textId="36FDB936" w:rsidR="002924EA" w:rsidRPr="003B2A93" w:rsidRDefault="00CB7988" w:rsidP="00767526">
      <w:pPr>
        <w:pStyle w:val="Listenabsatz"/>
        <w:numPr>
          <w:ilvl w:val="0"/>
          <w:numId w:val="6"/>
        </w:numPr>
        <w:suppressAutoHyphens/>
        <w:wordWrap/>
        <w:autoSpaceDE/>
        <w:spacing w:line="360" w:lineRule="auto"/>
        <w:rPr>
          <w:rFonts w:eastAsia="Times New Roman" w:cs="Arial"/>
          <w:b/>
          <w:color w:val="00000A"/>
          <w:kern w:val="0"/>
          <w:sz w:val="22"/>
          <w:szCs w:val="22"/>
          <w:lang w:val="sv-SE" w:eastAsia="en-GB" w:bidi="en-GB"/>
        </w:rPr>
      </w:pPr>
      <w:bookmarkStart w:id="0" w:name="_Hlk96610396"/>
      <w:r w:rsidRPr="008D34A3">
        <w:rPr>
          <w:rFonts w:eastAsia="Times New Roman" w:cs="Arial"/>
          <w:b/>
          <w:color w:val="00000A"/>
          <w:kern w:val="0"/>
          <w:sz w:val="22"/>
          <w:szCs w:val="22"/>
          <w:lang w:val="sv-SE" w:bidi="sv-SE"/>
        </w:rPr>
        <w:t xml:space="preserve">Jamie Reigle, vd för Formel E, ser fram emot att samarbeta med Hankook </w:t>
      </w:r>
    </w:p>
    <w:bookmarkEnd w:id="0"/>
    <w:p w14:paraId="17002738" w14:textId="77777777" w:rsidR="00A844BA" w:rsidRPr="003B2A93" w:rsidRDefault="00A844BA" w:rsidP="00767526">
      <w:pPr>
        <w:suppressAutoHyphens/>
        <w:wordWrap/>
        <w:autoSpaceDE/>
        <w:spacing w:line="360" w:lineRule="auto"/>
        <w:rPr>
          <w:rFonts w:eastAsia="Times New Roman" w:cs="Arial"/>
          <w:b/>
          <w:i/>
          <w:iCs/>
          <w:color w:val="00000A"/>
          <w:kern w:val="0"/>
          <w:szCs w:val="20"/>
          <w:lang w:val="sv-SE" w:eastAsia="en-GB" w:bidi="en-GB"/>
        </w:rPr>
      </w:pPr>
    </w:p>
    <w:p w14:paraId="6B3FFB87" w14:textId="7CBC3972" w:rsidR="00545240" w:rsidRPr="003B2A93" w:rsidRDefault="00B2468E" w:rsidP="00767526">
      <w:pPr>
        <w:suppressAutoHyphens/>
        <w:wordWrap/>
        <w:autoSpaceDE/>
        <w:spacing w:line="360" w:lineRule="auto"/>
        <w:rPr>
          <w:rFonts w:eastAsia="Times New Roman" w:cs="Arial"/>
          <w:iCs/>
          <w:color w:val="00000A"/>
          <w:kern w:val="0"/>
          <w:szCs w:val="20"/>
          <w:lang w:val="sv-SE" w:eastAsia="en-GB" w:bidi="en-GB"/>
        </w:rPr>
      </w:pPr>
      <w:r>
        <w:rPr>
          <w:rFonts w:eastAsia="Times New Roman" w:cs="Arial"/>
          <w:b/>
          <w:i/>
          <w:color w:val="00000A"/>
          <w:kern w:val="0"/>
          <w:szCs w:val="20"/>
          <w:lang w:val="sv-SE" w:bidi="sv-SE"/>
        </w:rPr>
        <w:t>Seoul, Korea/</w:t>
      </w:r>
      <w:proofErr w:type="spellStart"/>
      <w:r>
        <w:rPr>
          <w:rFonts w:eastAsia="Times New Roman" w:cs="Arial"/>
          <w:b/>
          <w:i/>
          <w:color w:val="00000A"/>
          <w:kern w:val="0"/>
          <w:szCs w:val="20"/>
          <w:lang w:val="sv-SE" w:bidi="sv-SE"/>
        </w:rPr>
        <w:t>Neu-Isenburg</w:t>
      </w:r>
      <w:proofErr w:type="spellEnd"/>
      <w:r>
        <w:rPr>
          <w:rFonts w:eastAsia="Times New Roman" w:cs="Arial"/>
          <w:b/>
          <w:i/>
          <w:color w:val="00000A"/>
          <w:kern w:val="0"/>
          <w:szCs w:val="20"/>
          <w:lang w:val="sv-SE" w:bidi="sv-SE"/>
        </w:rPr>
        <w:t>, Tyskland, 2</w:t>
      </w:r>
      <w:r w:rsidR="00946A97">
        <w:rPr>
          <w:rFonts w:eastAsia="Times New Roman" w:cs="Arial"/>
          <w:b/>
          <w:i/>
          <w:color w:val="00000A"/>
          <w:kern w:val="0"/>
          <w:szCs w:val="20"/>
          <w:lang w:val="sv-SE" w:bidi="sv-SE"/>
        </w:rPr>
        <w:t>8</w:t>
      </w:r>
      <w:r>
        <w:rPr>
          <w:rFonts w:eastAsia="Times New Roman" w:cs="Arial"/>
          <w:b/>
          <w:i/>
          <w:color w:val="00000A"/>
          <w:kern w:val="0"/>
          <w:szCs w:val="20"/>
          <w:lang w:val="sv-SE" w:bidi="sv-SE"/>
        </w:rPr>
        <w:t>.09.2022</w:t>
      </w:r>
      <w:r>
        <w:rPr>
          <w:rFonts w:eastAsia="Times New Roman" w:cs="Arial"/>
          <w:color w:val="00000A"/>
          <w:kern w:val="0"/>
          <w:szCs w:val="20"/>
          <w:lang w:val="sv-SE" w:bidi="sv-SE"/>
        </w:rPr>
        <w:t xml:space="preserve"> – Från och med nästa säsong kommer </w:t>
      </w:r>
      <w:proofErr w:type="spellStart"/>
      <w:r>
        <w:rPr>
          <w:rFonts w:eastAsia="Times New Roman" w:cs="Arial"/>
          <w:color w:val="00000A"/>
          <w:kern w:val="0"/>
          <w:szCs w:val="20"/>
          <w:lang w:val="sv-SE" w:bidi="sv-SE"/>
        </w:rPr>
        <w:t>Hankook</w:t>
      </w:r>
      <w:proofErr w:type="spellEnd"/>
      <w:r>
        <w:rPr>
          <w:rFonts w:eastAsia="Times New Roman" w:cs="Arial"/>
          <w:color w:val="00000A"/>
          <w:kern w:val="0"/>
          <w:szCs w:val="20"/>
          <w:lang w:val="sv-SE" w:bidi="sv-SE"/>
        </w:rPr>
        <w:t xml:space="preserve"> att vara den nya och exklusiva </w:t>
      </w:r>
      <w:r w:rsidR="00F06FF1" w:rsidRPr="00F06FF1">
        <w:rPr>
          <w:lang w:val="sv-SE"/>
        </w:rPr>
        <w:t>teknisk partner</w:t>
      </w:r>
      <w:r w:rsidR="00F06FF1">
        <w:rPr>
          <w:lang w:val="sv-SE"/>
        </w:rPr>
        <w:t xml:space="preserve"> </w:t>
      </w:r>
      <w:r>
        <w:rPr>
          <w:rFonts w:eastAsia="Times New Roman" w:cs="Arial"/>
          <w:color w:val="00000A"/>
          <w:kern w:val="0"/>
          <w:szCs w:val="20"/>
          <w:lang w:val="sv-SE" w:bidi="sv-SE"/>
        </w:rPr>
        <w:t xml:space="preserve">och däckleverantören till ABB FIA Formula E World Championship. Vid ett event på Swarovski Crystal Worlds i Österrike presenterade Hankook officiellt de nyutvecklade motorsportsdäcken Hankook iON för gäster och representanter för Formula E såväl som internationell media. </w:t>
      </w:r>
    </w:p>
    <w:p w14:paraId="2EFD24F4" w14:textId="77777777" w:rsidR="00545240" w:rsidRPr="003B2A93" w:rsidRDefault="00545240" w:rsidP="00767526">
      <w:pPr>
        <w:suppressAutoHyphens/>
        <w:wordWrap/>
        <w:autoSpaceDE/>
        <w:spacing w:line="360" w:lineRule="auto"/>
        <w:rPr>
          <w:rFonts w:eastAsia="Times New Roman" w:cs="Arial"/>
          <w:iCs/>
          <w:color w:val="00000A"/>
          <w:kern w:val="0"/>
          <w:szCs w:val="20"/>
          <w:lang w:val="sv-SE" w:eastAsia="en-GB" w:bidi="en-GB"/>
        </w:rPr>
      </w:pPr>
    </w:p>
    <w:p w14:paraId="7B73AC5E" w14:textId="07E673A8" w:rsidR="009264EA" w:rsidRPr="003B2A93" w:rsidRDefault="00CB7988" w:rsidP="00767526">
      <w:pPr>
        <w:suppressAutoHyphens/>
        <w:wordWrap/>
        <w:autoSpaceDE/>
        <w:spacing w:line="360" w:lineRule="auto"/>
        <w:rPr>
          <w:rFonts w:eastAsia="Times New Roman" w:cs="Arial"/>
          <w:iCs/>
          <w:color w:val="00000A"/>
          <w:kern w:val="0"/>
          <w:szCs w:val="20"/>
          <w:lang w:val="sv-SE" w:eastAsia="en-GB" w:bidi="en-GB"/>
        </w:rPr>
      </w:pPr>
      <w:r>
        <w:rPr>
          <w:rFonts w:eastAsia="Times New Roman" w:cs="Arial"/>
          <w:color w:val="00000A"/>
          <w:kern w:val="0"/>
          <w:szCs w:val="20"/>
          <w:lang w:val="sv-SE" w:bidi="sv-SE"/>
        </w:rPr>
        <w:t xml:space="preserve">Det nya däcket har utvecklats i nära samarbete med motorsportsserien, och riktar särskilt in sig på att möta hållbarhetsbehoven inom Formula E och framtiden för e-mobilitet, utan att kompromissa med prestandan som krävs. Det nya däcket är skräddarsytt för den tredje generationen av Formula E-bilar och cirka 30 % av däcket är tillverkat av mer hållbara material. Teamen i Formula E har för närvarande tillgång till ett däck som kan användas på både torrt och vått underlag, för att ytterligare spara resurser. Dessutom är däckets förstärkta slitstyrka ytterligare ett banbrytande steg. Efter respektive tävlingshelg återvinner Hankook varje uppsättning helt och hållet för att säkerställa att mästerskapet är så hållbart som möjligt. </w:t>
      </w:r>
    </w:p>
    <w:p w14:paraId="42A0F05D" w14:textId="2EFBC22D" w:rsidR="006147B2" w:rsidRPr="003B2A93" w:rsidRDefault="006147B2" w:rsidP="00767526">
      <w:pPr>
        <w:suppressAutoHyphens/>
        <w:wordWrap/>
        <w:autoSpaceDE/>
        <w:spacing w:line="360" w:lineRule="auto"/>
        <w:rPr>
          <w:rFonts w:eastAsia="Times New Roman" w:cs="Arial"/>
          <w:iCs/>
          <w:color w:val="00000A"/>
          <w:kern w:val="0"/>
          <w:szCs w:val="20"/>
          <w:lang w:val="sv-SE" w:eastAsia="en-GB" w:bidi="en-GB"/>
        </w:rPr>
      </w:pPr>
    </w:p>
    <w:p w14:paraId="0B5504C7" w14:textId="07A061CF" w:rsidR="006147B2" w:rsidRPr="003B2A93" w:rsidRDefault="006147B2" w:rsidP="00767526">
      <w:pPr>
        <w:suppressAutoHyphens/>
        <w:wordWrap/>
        <w:autoSpaceDE/>
        <w:spacing w:line="360" w:lineRule="auto"/>
        <w:rPr>
          <w:rFonts w:eastAsia="Times New Roman" w:cs="Arial"/>
          <w:iCs/>
          <w:color w:val="00000A"/>
          <w:kern w:val="0"/>
          <w:szCs w:val="20"/>
          <w:lang w:val="sv-SE" w:eastAsia="en-GB" w:bidi="en-GB"/>
        </w:rPr>
      </w:pPr>
      <w:r>
        <w:rPr>
          <w:rFonts w:eastAsia="Times New Roman" w:cs="Arial"/>
          <w:color w:val="00000A"/>
          <w:kern w:val="0"/>
          <w:szCs w:val="20"/>
          <w:lang w:val="sv-SE" w:bidi="sv-SE"/>
        </w:rPr>
        <w:t xml:space="preserve">Första gången som motorsportfans kan se Hankook-däcken på tävling blir vid Mexico City E-Prix den 14 januari 2023, där 40 000 åskådare förväntas fylla läktarna för vad som kommer att bli den första tävlingen i den nya Gen3-eran.  </w:t>
      </w:r>
    </w:p>
    <w:p w14:paraId="110B8953" w14:textId="77777777" w:rsidR="00733C46" w:rsidRPr="003B2A93" w:rsidRDefault="00733C46" w:rsidP="00767526">
      <w:pPr>
        <w:suppressAutoHyphens/>
        <w:wordWrap/>
        <w:autoSpaceDE/>
        <w:spacing w:line="360" w:lineRule="auto"/>
        <w:rPr>
          <w:rFonts w:eastAsia="Times New Roman" w:cs="Arial"/>
          <w:iCs/>
          <w:color w:val="00000A"/>
          <w:kern w:val="0"/>
          <w:szCs w:val="20"/>
          <w:lang w:val="sv-SE" w:eastAsia="en-GB" w:bidi="en-GB"/>
        </w:rPr>
      </w:pPr>
    </w:p>
    <w:p w14:paraId="47CA9DDE" w14:textId="139912AA" w:rsidR="009264EA" w:rsidRPr="003B2A93" w:rsidRDefault="0041193A" w:rsidP="00767526">
      <w:pPr>
        <w:suppressAutoHyphens/>
        <w:wordWrap/>
        <w:autoSpaceDE/>
        <w:spacing w:line="360" w:lineRule="auto"/>
        <w:rPr>
          <w:rFonts w:eastAsia="Times New Roman" w:cs="Arial"/>
          <w:iCs/>
          <w:color w:val="00000A"/>
          <w:kern w:val="0"/>
          <w:szCs w:val="20"/>
          <w:lang w:val="sv-SE" w:eastAsia="en-GB" w:bidi="en-GB"/>
        </w:rPr>
      </w:pPr>
      <w:proofErr w:type="spellStart"/>
      <w:r w:rsidRPr="00F22086">
        <w:rPr>
          <w:rFonts w:eastAsia="Times New Roman" w:cs="Arial"/>
          <w:color w:val="00000A"/>
          <w:kern w:val="0"/>
          <w:szCs w:val="20"/>
          <w:lang w:val="sv-SE" w:bidi="sv-SE"/>
        </w:rPr>
        <w:t>Soo</w:t>
      </w:r>
      <w:proofErr w:type="spellEnd"/>
      <w:r w:rsidRPr="00F22086">
        <w:rPr>
          <w:rFonts w:eastAsia="Times New Roman" w:cs="Arial"/>
          <w:color w:val="00000A"/>
          <w:kern w:val="0"/>
          <w:szCs w:val="20"/>
          <w:lang w:val="sv-SE" w:bidi="sv-SE"/>
        </w:rPr>
        <w:t xml:space="preserve">-il Lee, vd för </w:t>
      </w:r>
      <w:proofErr w:type="spellStart"/>
      <w:r w:rsidRPr="00F22086">
        <w:rPr>
          <w:rFonts w:eastAsia="Times New Roman" w:cs="Arial"/>
          <w:color w:val="00000A"/>
          <w:kern w:val="0"/>
          <w:szCs w:val="20"/>
          <w:lang w:val="sv-SE" w:bidi="sv-SE"/>
        </w:rPr>
        <w:t>Hankook</w:t>
      </w:r>
      <w:proofErr w:type="spellEnd"/>
      <w:r w:rsidRPr="00F22086">
        <w:rPr>
          <w:rFonts w:eastAsia="Times New Roman" w:cs="Arial"/>
          <w:color w:val="00000A"/>
          <w:kern w:val="0"/>
          <w:szCs w:val="20"/>
          <w:lang w:val="sv-SE" w:bidi="sv-SE"/>
        </w:rPr>
        <w:t xml:space="preserve"> Tire &amp; </w:t>
      </w:r>
      <w:proofErr w:type="spellStart"/>
      <w:r w:rsidRPr="00F22086">
        <w:rPr>
          <w:rFonts w:eastAsia="Times New Roman" w:cs="Arial"/>
          <w:color w:val="00000A"/>
          <w:kern w:val="0"/>
          <w:szCs w:val="20"/>
          <w:lang w:val="sv-SE" w:bidi="sv-SE"/>
        </w:rPr>
        <w:t>Technology</w:t>
      </w:r>
      <w:proofErr w:type="spellEnd"/>
      <w:r w:rsidRPr="00F22086">
        <w:rPr>
          <w:rFonts w:eastAsia="Times New Roman" w:cs="Arial"/>
          <w:color w:val="00000A"/>
          <w:kern w:val="0"/>
          <w:szCs w:val="20"/>
          <w:lang w:val="sv-SE" w:bidi="sv-SE"/>
        </w:rPr>
        <w:t xml:space="preserve">: "För drygt tre år sedan beslutade vi på </w:t>
      </w:r>
      <w:proofErr w:type="spellStart"/>
      <w:r w:rsidRPr="00F22086">
        <w:rPr>
          <w:rFonts w:eastAsia="Times New Roman" w:cs="Arial"/>
          <w:color w:val="00000A"/>
          <w:kern w:val="0"/>
          <w:szCs w:val="20"/>
          <w:lang w:val="sv-SE" w:bidi="sv-SE"/>
        </w:rPr>
        <w:t>Hankook</w:t>
      </w:r>
      <w:proofErr w:type="spellEnd"/>
      <w:r w:rsidRPr="00F22086">
        <w:rPr>
          <w:rFonts w:eastAsia="Times New Roman" w:cs="Arial"/>
          <w:color w:val="00000A"/>
          <w:kern w:val="0"/>
          <w:szCs w:val="20"/>
          <w:lang w:val="sv-SE" w:bidi="sv-SE"/>
        </w:rPr>
        <w:t xml:space="preserve"> att från säsongen 2023, bli officiell </w:t>
      </w:r>
      <w:proofErr w:type="spellStart"/>
      <w:r w:rsidR="00F06FF1">
        <w:t>teknisk</w:t>
      </w:r>
      <w:proofErr w:type="spellEnd"/>
      <w:r w:rsidR="00F06FF1">
        <w:t xml:space="preserve"> partner</w:t>
      </w:r>
      <w:r w:rsidR="00F06FF1">
        <w:t xml:space="preserve"> </w:t>
      </w:r>
      <w:r w:rsidRPr="00F22086">
        <w:rPr>
          <w:rFonts w:eastAsia="Times New Roman" w:cs="Arial"/>
          <w:color w:val="00000A"/>
          <w:kern w:val="0"/>
          <w:szCs w:val="20"/>
          <w:lang w:val="sv-SE" w:bidi="sv-SE"/>
        </w:rPr>
        <w:t>och däckleverantör till vad som utan tvekan är den mest progressiva, moderna och hållbara racingtävling i världen. Filosofin bakom varumärket Hankook och vår strategiska inriktning mot en allt mer hållbar framtid återspeglar också andan och DNA:t i Formel E. Tillsammans kommer vi att bli mer avancerade och avsevärt påverka utvecklingen av modern motorsport under de kommande åren.”</w:t>
      </w:r>
    </w:p>
    <w:p w14:paraId="61178C04" w14:textId="5AA617C5" w:rsidR="00C83B61" w:rsidRPr="003B2A93" w:rsidRDefault="00C83B61" w:rsidP="00767526">
      <w:pPr>
        <w:suppressAutoHyphens/>
        <w:wordWrap/>
        <w:autoSpaceDE/>
        <w:spacing w:line="360" w:lineRule="auto"/>
        <w:rPr>
          <w:rFonts w:eastAsia="Times New Roman" w:cs="Arial"/>
          <w:iCs/>
          <w:color w:val="00000A"/>
          <w:kern w:val="0"/>
          <w:szCs w:val="20"/>
          <w:lang w:val="sv-SE" w:eastAsia="en-GB" w:bidi="en-GB"/>
        </w:rPr>
      </w:pPr>
    </w:p>
    <w:p w14:paraId="30EAD0A9" w14:textId="6A5ACF4C" w:rsidR="00C83B61" w:rsidRPr="003B2A93" w:rsidRDefault="00C83B61" w:rsidP="00767526">
      <w:pPr>
        <w:suppressAutoHyphens/>
        <w:wordWrap/>
        <w:autoSpaceDE/>
        <w:spacing w:line="360" w:lineRule="auto"/>
        <w:rPr>
          <w:rFonts w:eastAsia="Times New Roman" w:cs="Arial"/>
          <w:iCs/>
          <w:color w:val="00000A"/>
          <w:kern w:val="0"/>
          <w:szCs w:val="20"/>
          <w:lang w:val="sv-SE" w:eastAsia="en-GB" w:bidi="en-GB"/>
        </w:rPr>
      </w:pPr>
      <w:r w:rsidRPr="00C83B61">
        <w:rPr>
          <w:rFonts w:eastAsia="Times New Roman" w:cs="Arial"/>
          <w:color w:val="00000A"/>
          <w:kern w:val="0"/>
          <w:szCs w:val="20"/>
          <w:lang w:val="sv-SE" w:bidi="sv-SE"/>
        </w:rPr>
        <w:t xml:space="preserve">Formel E:s vd, Jamie Reigle: "Vi är glada över att välkomna Hankook till ABB FIA Världsmästerskapen i Formel E. Vi är stolta över att samarbeta med en global aktör och erkänd däcktillverkare av rang, som lever och andas motorsport som en fundamental del i sin företagsfilosofi. Hankooks långa erfarenhet </w:t>
      </w:r>
      <w:r w:rsidRPr="00C83B61">
        <w:rPr>
          <w:rFonts w:eastAsia="Times New Roman" w:cs="Arial"/>
          <w:color w:val="00000A"/>
          <w:kern w:val="0"/>
          <w:szCs w:val="20"/>
          <w:lang w:val="sv-SE" w:bidi="sv-SE"/>
        </w:rPr>
        <w:lastRenderedPageBreak/>
        <w:t>av att arbeta med racerteam på banor runt om i världen, deras banbrytande innovation och engagemang för hållbarhet gör företaget till en perfekt matchning med mästerskapet och vår nya Gen3-bil.”</w:t>
      </w:r>
    </w:p>
    <w:p w14:paraId="1F7F49D4" w14:textId="65374DE5" w:rsidR="009264EA" w:rsidRPr="003B2A93" w:rsidRDefault="009264EA" w:rsidP="00767526">
      <w:pPr>
        <w:suppressAutoHyphens/>
        <w:wordWrap/>
        <w:autoSpaceDE/>
        <w:spacing w:line="360" w:lineRule="auto"/>
        <w:rPr>
          <w:rFonts w:eastAsia="Times New Roman" w:cs="Arial"/>
          <w:iCs/>
          <w:color w:val="00000A"/>
          <w:kern w:val="0"/>
          <w:szCs w:val="20"/>
          <w:lang w:val="sv-SE" w:eastAsia="en-GB" w:bidi="en-GB"/>
        </w:rPr>
      </w:pPr>
    </w:p>
    <w:p w14:paraId="79B23062" w14:textId="39BFDF44" w:rsidR="00CD05A4" w:rsidRPr="003B2A93" w:rsidRDefault="00364E93" w:rsidP="00767526">
      <w:pPr>
        <w:suppressAutoHyphens/>
        <w:wordWrap/>
        <w:autoSpaceDE/>
        <w:spacing w:line="360" w:lineRule="auto"/>
        <w:rPr>
          <w:rFonts w:eastAsia="Times New Roman" w:cs="Arial"/>
          <w:iCs/>
          <w:color w:val="00000A"/>
          <w:kern w:val="0"/>
          <w:szCs w:val="20"/>
          <w:lang w:val="sv-SE" w:eastAsia="en-GB" w:bidi="en-GB"/>
        </w:rPr>
      </w:pPr>
      <w:r>
        <w:rPr>
          <w:rFonts w:eastAsia="Times New Roman" w:cs="Arial"/>
          <w:color w:val="00000A"/>
          <w:kern w:val="0"/>
          <w:szCs w:val="20"/>
          <w:lang w:val="sv-SE" w:bidi="sv-SE"/>
        </w:rPr>
        <w:t>I synnerhet konsumenter drar nytta av utvecklingen från Hankooks nya Formula E motorsportsdäck som lyfts fram vid den teknologiska överföringen från tävling till väg. Med sitt utbud av de nya vägdäcken iON för både sommar (Hankook iON evo) och vinter (Hankook iON Winter) erbjuder däcktillverkaren premiumprodukter för resurssnål mobilitet som passar för moderna elektriska premiumbilar. Ett</w:t>
      </w:r>
      <w:r w:rsidR="003B2A93">
        <w:rPr>
          <w:rFonts w:eastAsia="Times New Roman" w:cs="Arial"/>
          <w:color w:val="00000A"/>
          <w:kern w:val="0"/>
          <w:szCs w:val="20"/>
          <w:lang w:val="sv-SE" w:bidi="sv-SE"/>
        </w:rPr>
        <w:t> </w:t>
      </w:r>
      <w:r>
        <w:rPr>
          <w:rFonts w:eastAsia="Times New Roman" w:cs="Arial"/>
          <w:color w:val="00000A"/>
          <w:kern w:val="0"/>
          <w:szCs w:val="20"/>
          <w:lang w:val="sv-SE" w:bidi="sv-SE"/>
        </w:rPr>
        <w:t xml:space="preserve">betydligt lägre rullmotstånd för fler kilometer per batteriladdning, bra väggrepp även på vått underlag och mycket bra bromsprestanda för högsta säkerhet samt hög slitstyrka speglar i synnerhet de krav som elbilar ställer på sina däck. </w:t>
      </w:r>
    </w:p>
    <w:p w14:paraId="4C8702DD" w14:textId="31574DEA" w:rsidR="00545240" w:rsidRPr="003B2A93" w:rsidRDefault="00545240" w:rsidP="00767526">
      <w:pPr>
        <w:suppressAutoHyphens/>
        <w:wordWrap/>
        <w:autoSpaceDE/>
        <w:spacing w:line="360" w:lineRule="auto"/>
        <w:rPr>
          <w:rFonts w:eastAsia="Times New Roman" w:cs="Arial"/>
          <w:iCs/>
          <w:color w:val="00000A"/>
          <w:kern w:val="0"/>
          <w:szCs w:val="20"/>
          <w:lang w:val="sv-SE" w:eastAsia="en-GB" w:bidi="en-GB"/>
        </w:rPr>
      </w:pPr>
    </w:p>
    <w:p w14:paraId="0264B567" w14:textId="6CC6314B" w:rsidR="00A938FF" w:rsidRDefault="000376B3" w:rsidP="000376B3">
      <w:pPr>
        <w:suppressAutoHyphens/>
        <w:wordWrap/>
        <w:autoSpaceDE/>
        <w:spacing w:line="360" w:lineRule="auto"/>
        <w:jc w:val="center"/>
        <w:rPr>
          <w:rFonts w:eastAsia="Times New Roman" w:cs="Arial"/>
          <w:iCs/>
          <w:color w:val="00000A"/>
          <w:kern w:val="0"/>
          <w:szCs w:val="20"/>
          <w:lang w:val="sv-SE" w:eastAsia="en-GB" w:bidi="en-GB"/>
        </w:rPr>
      </w:pPr>
      <w:r>
        <w:rPr>
          <w:rFonts w:eastAsia="Times New Roman" w:cs="Arial"/>
          <w:iCs/>
          <w:color w:val="00000A"/>
          <w:kern w:val="0"/>
          <w:szCs w:val="20"/>
          <w:lang w:val="sv-SE" w:eastAsia="en-GB" w:bidi="en-GB"/>
        </w:rPr>
        <w:t>###</w:t>
      </w:r>
    </w:p>
    <w:p w14:paraId="093D7C88" w14:textId="77777777" w:rsidR="000376B3" w:rsidRPr="003B2A93" w:rsidRDefault="000376B3" w:rsidP="00767526">
      <w:pPr>
        <w:suppressAutoHyphens/>
        <w:wordWrap/>
        <w:autoSpaceDE/>
        <w:spacing w:line="360" w:lineRule="auto"/>
        <w:rPr>
          <w:rFonts w:eastAsia="Times New Roman" w:cs="Arial"/>
          <w:iCs/>
          <w:color w:val="00000A"/>
          <w:kern w:val="0"/>
          <w:szCs w:val="20"/>
          <w:lang w:val="sv-SE" w:eastAsia="en-GB" w:bidi="en-GB"/>
        </w:rPr>
      </w:pPr>
    </w:p>
    <w:p w14:paraId="4F5A6AEE" w14:textId="77777777" w:rsidR="003B2A93" w:rsidRPr="00263F37" w:rsidRDefault="003B2A93" w:rsidP="003B2A93">
      <w:pPr>
        <w:keepNext/>
        <w:widowControl/>
        <w:wordWrap/>
        <w:spacing w:line="360" w:lineRule="auto"/>
        <w:rPr>
          <w:rFonts w:asciiTheme="minorBidi" w:hAnsiTheme="minorBidi" w:cstheme="minorBidi"/>
          <w:b/>
          <w:kern w:val="0"/>
          <w:szCs w:val="20"/>
          <w:lang w:val="sv-SE" w:bidi="sv-SE"/>
        </w:rPr>
      </w:pPr>
      <w:r w:rsidRPr="00263F37">
        <w:rPr>
          <w:rFonts w:asciiTheme="minorBidi" w:hAnsiTheme="minorBidi" w:cstheme="minorBidi"/>
          <w:b/>
          <w:kern w:val="0"/>
          <w:szCs w:val="20"/>
          <w:lang w:val="sv-SE" w:bidi="sv-SE"/>
        </w:rPr>
        <w:t>Om Hankook</w:t>
      </w:r>
    </w:p>
    <w:p w14:paraId="5AC51A28" w14:textId="77777777" w:rsidR="003B2A93" w:rsidRPr="00263F37" w:rsidRDefault="003B2A93" w:rsidP="003B2A93">
      <w:pPr>
        <w:keepNext/>
        <w:widowControl/>
        <w:wordWrap/>
        <w:spacing w:line="360" w:lineRule="auto"/>
        <w:rPr>
          <w:rFonts w:asciiTheme="minorBidi" w:hAnsiTheme="minorBidi" w:cstheme="minorBidi"/>
          <w:b/>
          <w:kern w:val="0"/>
          <w:szCs w:val="20"/>
          <w:lang w:val="sv-SE" w:bidi="sv-SE"/>
        </w:rPr>
      </w:pPr>
    </w:p>
    <w:p w14:paraId="5689475F" w14:textId="77777777" w:rsidR="003B2A93" w:rsidRPr="00263F37" w:rsidRDefault="003B2A93" w:rsidP="003B2A93">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Hankook tillverkar innovativa och prisbelönta däck av högsta kvalitet inom premiumsegmentet för personbilar, SUV:ar, terrängbilar, lätta lastbilar, husbilar, lastbilar, bussar samt motorsport </w:t>
      </w:r>
      <w:r w:rsidRPr="00CF3B1C">
        <w:rPr>
          <w:rFonts w:asciiTheme="minorBidi" w:hAnsiTheme="minorBidi" w:cstheme="minorBidi"/>
          <w:kern w:val="0"/>
          <w:szCs w:val="20"/>
          <w:lang w:val="sv-SE"/>
        </w:rPr>
        <w:t>(tävling på banor och sträckor)</w:t>
      </w:r>
      <w:r w:rsidRPr="00263F37">
        <w:rPr>
          <w:rFonts w:asciiTheme="minorBidi" w:hAnsiTheme="minorBidi" w:cstheme="minorBidi"/>
          <w:kern w:val="0"/>
          <w:szCs w:val="20"/>
          <w:lang w:val="sv-SE"/>
        </w:rPr>
        <w:t>.</w:t>
      </w:r>
    </w:p>
    <w:p w14:paraId="6B83F55B" w14:textId="77777777" w:rsidR="003B2A93" w:rsidRPr="00263F37" w:rsidRDefault="003B2A93" w:rsidP="003B2A93">
      <w:pPr>
        <w:widowControl/>
        <w:wordWrap/>
        <w:spacing w:line="360" w:lineRule="auto"/>
        <w:rPr>
          <w:rFonts w:asciiTheme="minorBidi" w:hAnsiTheme="minorBidi" w:cstheme="minorBidi"/>
          <w:kern w:val="0"/>
          <w:szCs w:val="20"/>
          <w:lang w:val="sv-SE"/>
        </w:rPr>
      </w:pPr>
    </w:p>
    <w:p w14:paraId="406888D6" w14:textId="3C28F77B" w:rsidR="003B2A93" w:rsidRPr="00263F37" w:rsidRDefault="003B2A93" w:rsidP="003B2A93">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w:t>
      </w:r>
      <w:r>
        <w:rPr>
          <w:rFonts w:asciiTheme="minorBidi" w:hAnsiTheme="minorBidi" w:cstheme="minorBidi"/>
          <w:kern w:val="0"/>
          <w:szCs w:val="20"/>
          <w:lang w:val="sv-SE"/>
        </w:rPr>
        <w:t> </w:t>
      </w:r>
      <w:r w:rsidRPr="00263F37">
        <w:rPr>
          <w:rFonts w:asciiTheme="minorBidi" w:hAnsiTheme="minorBidi" w:cstheme="minorBidi"/>
          <w:kern w:val="0"/>
          <w:szCs w:val="20"/>
          <w:lang w:val="sv-SE"/>
        </w:rPr>
        <w:t>Hannover, Tyskland. Tillverkning sker bland annat i den toppmoderna Europa-fabriken i Rácalmás, Ungern, som invigdes år 2007 och som byggs ut löpande. Idag tillverkar de drygt 3 000 anställda upp till 19 miljoner däck om året till personbilar, SUV:ar och lätta lastbilar.</w:t>
      </w:r>
    </w:p>
    <w:p w14:paraId="05565F6C" w14:textId="77777777" w:rsidR="003B2A93" w:rsidRPr="00263F37" w:rsidRDefault="003B2A93" w:rsidP="003B2A93">
      <w:pPr>
        <w:widowControl/>
        <w:wordWrap/>
        <w:spacing w:line="360" w:lineRule="auto"/>
        <w:rPr>
          <w:rFonts w:asciiTheme="minorBidi" w:hAnsiTheme="minorBidi" w:cstheme="minorBidi"/>
          <w:kern w:val="0"/>
          <w:szCs w:val="20"/>
          <w:lang w:val="sv-SE"/>
        </w:rPr>
      </w:pPr>
    </w:p>
    <w:p w14:paraId="5D97785E" w14:textId="77777777" w:rsidR="003B2A93" w:rsidRPr="00263F37" w:rsidRDefault="003B2A93" w:rsidP="003B2A93">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Hankooks Europa- och Tysklands-säte ligger i Neu-Isenburg i närheten av Frankfurt am Main. </w:t>
      </w:r>
      <w:r w:rsidRPr="00263F37">
        <w:rPr>
          <w:rFonts w:asciiTheme="minorBidi" w:hAnsiTheme="minorBidi" w:cstheme="minorBidi"/>
          <w:kern w:val="0"/>
          <w:szCs w:val="20"/>
          <w:lang w:val="sv-SE" w:bidi="sv-SE"/>
        </w:rPr>
        <w:t xml:space="preserve">Tillverkaren har ytterligare filialer i flera europeiska länder och säljer sina produkter genom regionala distributörer på andra lokala marknader. </w:t>
      </w:r>
      <w:r w:rsidRPr="00263F37">
        <w:rPr>
          <w:rFonts w:asciiTheme="minorBidi" w:hAnsiTheme="minorBidi" w:cstheme="minorBidi"/>
          <w:kern w:val="0"/>
          <w:szCs w:val="20"/>
          <w:lang w:val="sv-SE"/>
        </w:rPr>
        <w:t>Idag har företaget cirka 20 000 anställda och levererar sina produkter till drygt 1</w:t>
      </w:r>
      <w:r>
        <w:rPr>
          <w:rFonts w:asciiTheme="minorBidi" w:hAnsiTheme="minorBidi" w:cstheme="minorBidi"/>
          <w:kern w:val="0"/>
          <w:szCs w:val="20"/>
          <w:lang w:val="sv-SE"/>
        </w:rPr>
        <w:t>6</w:t>
      </w:r>
      <w:r w:rsidRPr="00263F37">
        <w:rPr>
          <w:rFonts w:asciiTheme="minorBidi" w:hAnsiTheme="minorBidi" w:cstheme="minorBidi"/>
          <w:kern w:val="0"/>
          <w:szCs w:val="20"/>
          <w:lang w:val="sv-SE"/>
        </w:rPr>
        <w:t xml:space="preserve">0 länder. </w:t>
      </w:r>
      <w:r w:rsidRPr="003A5965">
        <w:rPr>
          <w:rFonts w:asciiTheme="minorBidi" w:hAnsiTheme="minorBidi" w:cstheme="minorBidi"/>
          <w:kern w:val="0"/>
          <w:szCs w:val="20"/>
          <w:lang w:val="sv-SE"/>
        </w:rPr>
        <w:t>Företaget har valts ut som teknologisk partner och exklusiv däckleverantör till Generation 3 för FIA ABB Formula E World Championship, med start år 2023.</w:t>
      </w:r>
      <w:r>
        <w:rPr>
          <w:rFonts w:asciiTheme="minorBidi" w:hAnsiTheme="minorBidi" w:cstheme="minorBidi"/>
          <w:kern w:val="0"/>
          <w:szCs w:val="20"/>
          <w:lang w:val="sv-SE"/>
        </w:rPr>
        <w:t xml:space="preserve"> </w:t>
      </w:r>
      <w:r w:rsidRPr="00263F37">
        <w:rPr>
          <w:rFonts w:asciiTheme="minorBidi" w:hAnsiTheme="minorBidi" w:cstheme="minorBidi"/>
          <w:kern w:val="0"/>
          <w:szCs w:val="20"/>
          <w:lang w:val="sv-SE"/>
        </w:rPr>
        <w:t>Ledande fordonstillverkare förlitar sig på Hankook som originalutrustningsleverantör av däck. Runt 34 % av den globala omsättningen hänför sig till Europa och OSS. Sedan år 2016 är Hankook Tire representerat i ansedda Dow Jones Sustainability Index World (DJSI World).</w:t>
      </w:r>
    </w:p>
    <w:p w14:paraId="16F18897" w14:textId="77777777" w:rsidR="003B2A93" w:rsidRPr="00263F37" w:rsidRDefault="003B2A93" w:rsidP="003B2A93">
      <w:pPr>
        <w:widowControl/>
        <w:wordWrap/>
        <w:spacing w:line="360" w:lineRule="auto"/>
        <w:rPr>
          <w:rFonts w:asciiTheme="minorBidi" w:hAnsiTheme="minorBidi" w:cstheme="minorBidi"/>
          <w:kern w:val="0"/>
          <w:szCs w:val="20"/>
          <w:lang w:val="sv-SE"/>
        </w:rPr>
      </w:pPr>
    </w:p>
    <w:p w14:paraId="4B11C58C" w14:textId="77777777" w:rsidR="003B2A93" w:rsidRPr="00263F37" w:rsidRDefault="003B2A93" w:rsidP="003B2A93">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Mer information återfinns på </w:t>
      </w:r>
      <w:hyperlink r:id="rId11" w:history="1">
        <w:r w:rsidRPr="00263F37">
          <w:rPr>
            <w:rFonts w:asciiTheme="minorBidi" w:hAnsiTheme="minorBidi" w:cstheme="minorBidi"/>
            <w:color w:val="0000FF"/>
            <w:kern w:val="0"/>
            <w:szCs w:val="20"/>
            <w:u w:val="single"/>
            <w:lang w:val="sv-SE"/>
          </w:rPr>
          <w:t>www.hankooktire-mediacenter.com</w:t>
        </w:r>
      </w:hyperlink>
      <w:r w:rsidRPr="00263F37">
        <w:rPr>
          <w:rFonts w:asciiTheme="minorBidi" w:hAnsiTheme="minorBidi" w:cstheme="minorBidi"/>
          <w:kern w:val="0"/>
          <w:szCs w:val="20"/>
          <w:lang w:val="sv-SE"/>
        </w:rPr>
        <w:t xml:space="preserve"> eller </w:t>
      </w:r>
      <w:hyperlink r:id="rId12" w:history="1">
        <w:r w:rsidRPr="00263F37">
          <w:rPr>
            <w:rFonts w:asciiTheme="minorBidi" w:hAnsiTheme="minorBidi" w:cstheme="minorBidi"/>
            <w:color w:val="0000FF"/>
            <w:kern w:val="0"/>
            <w:szCs w:val="20"/>
            <w:u w:val="single"/>
            <w:lang w:val="sv-SE"/>
          </w:rPr>
          <w:t>www.hankooktire.com</w:t>
        </w:r>
      </w:hyperlink>
    </w:p>
    <w:p w14:paraId="03D46AA6" w14:textId="77777777" w:rsidR="003B2A93" w:rsidRPr="00263F37" w:rsidRDefault="003B2A93" w:rsidP="003B2A93">
      <w:pPr>
        <w:widowControl/>
        <w:wordWrap/>
        <w:spacing w:line="360" w:lineRule="auto"/>
        <w:rPr>
          <w:rFonts w:asciiTheme="minorBidi" w:hAnsiTheme="minorBidi" w:cstheme="minorBidi"/>
          <w:szCs w:val="20"/>
          <w:u w:val="single"/>
          <w:lang w:val="sv-SE"/>
        </w:rPr>
      </w:pPr>
    </w:p>
    <w:tbl>
      <w:tblPr>
        <w:tblW w:w="5000" w:type="pct"/>
        <w:shd w:val="clear" w:color="auto" w:fill="F2F2F2"/>
        <w:tblLook w:val="04A0" w:firstRow="1" w:lastRow="0" w:firstColumn="1" w:lastColumn="0" w:noHBand="0" w:noVBand="1"/>
      </w:tblPr>
      <w:tblGrid>
        <w:gridCol w:w="2932"/>
        <w:gridCol w:w="2028"/>
        <w:gridCol w:w="2028"/>
        <w:gridCol w:w="2027"/>
      </w:tblGrid>
      <w:tr w:rsidR="003B2A93" w:rsidRPr="00F06FF1" w14:paraId="42FDE157" w14:textId="77777777" w:rsidTr="0062224E">
        <w:tc>
          <w:tcPr>
            <w:tcW w:w="5000" w:type="pct"/>
            <w:gridSpan w:val="4"/>
            <w:shd w:val="clear" w:color="auto" w:fill="F2F2F2"/>
          </w:tcPr>
          <w:p w14:paraId="070C0D2B" w14:textId="77777777" w:rsidR="003B2A93" w:rsidRPr="00263F37" w:rsidRDefault="003B2A93" w:rsidP="0062224E">
            <w:pPr>
              <w:widowControl/>
              <w:wordWrap/>
              <w:spacing w:before="60" w:after="120" w:line="276" w:lineRule="auto"/>
              <w:rPr>
                <w:rFonts w:asciiTheme="minorBidi" w:hAnsiTheme="minorBidi" w:cstheme="minorBidi"/>
                <w:b/>
                <w:bCs/>
                <w:szCs w:val="20"/>
                <w:u w:val="single"/>
                <w:lang w:val="sv-SE"/>
              </w:rPr>
            </w:pPr>
            <w:r w:rsidRPr="00263F37">
              <w:rPr>
                <w:rFonts w:asciiTheme="minorBidi" w:hAnsiTheme="minorBidi" w:cstheme="minorBidi"/>
                <w:b/>
                <w:bCs/>
                <w:szCs w:val="20"/>
                <w:u w:val="single"/>
                <w:lang w:val="sv-SE"/>
              </w:rPr>
              <w:t>Kontakt:</w:t>
            </w:r>
          </w:p>
          <w:p w14:paraId="7461DA33" w14:textId="77777777" w:rsidR="003B2A93" w:rsidRPr="00263F37" w:rsidRDefault="003B2A93" w:rsidP="0062224E">
            <w:pPr>
              <w:widowControl/>
              <w:wordWrap/>
              <w:spacing w:line="276" w:lineRule="auto"/>
              <w:rPr>
                <w:rFonts w:asciiTheme="minorBidi" w:eastAsia="Times New Roman" w:hAnsiTheme="minorBidi" w:cstheme="minorBidi"/>
                <w:color w:val="00000A"/>
                <w:kern w:val="0"/>
                <w:sz w:val="16"/>
                <w:szCs w:val="16"/>
                <w:lang w:val="sv-SE" w:eastAsia="en-GB" w:bidi="en-GB"/>
              </w:rPr>
            </w:pPr>
            <w:r w:rsidRPr="00263F37">
              <w:rPr>
                <w:rFonts w:asciiTheme="minorBidi" w:eastAsia="Times New Roman" w:hAnsiTheme="minorBidi" w:cstheme="minorBidi"/>
                <w:b/>
                <w:bCs/>
                <w:color w:val="00000A"/>
                <w:kern w:val="0"/>
                <w:sz w:val="16"/>
                <w:szCs w:val="16"/>
                <w:lang w:val="sv-SE" w:eastAsia="en-GB" w:bidi="en-GB"/>
              </w:rPr>
              <w:t xml:space="preserve">Hankook Tire Sweden AB | </w:t>
            </w:r>
            <w:r w:rsidRPr="00263F37">
              <w:rPr>
                <w:rFonts w:asciiTheme="minorBidi" w:eastAsia="Times New Roman" w:hAnsiTheme="minorBidi" w:cstheme="minorBidi"/>
                <w:color w:val="00000A"/>
                <w:kern w:val="0"/>
                <w:sz w:val="16"/>
                <w:szCs w:val="16"/>
                <w:lang w:val="sv-SE" w:eastAsia="en-GB" w:bidi="en-GB"/>
              </w:rPr>
              <w:t xml:space="preserve">Kanalvägen 12  </w:t>
            </w:r>
            <w:r w:rsidRPr="00263F37">
              <w:rPr>
                <w:rFonts w:asciiTheme="minorBidi" w:eastAsia="Times New Roman" w:hAnsiTheme="minorBidi" w:cstheme="minorBidi"/>
                <w:b/>
                <w:bCs/>
                <w:color w:val="00000A"/>
                <w:kern w:val="0"/>
                <w:sz w:val="16"/>
                <w:szCs w:val="16"/>
                <w:lang w:val="sv-SE" w:eastAsia="en-GB" w:bidi="en-GB"/>
              </w:rPr>
              <w:t xml:space="preserve">| </w:t>
            </w:r>
            <w:r w:rsidRPr="00263F37">
              <w:rPr>
                <w:rFonts w:asciiTheme="minorBidi" w:eastAsia="Times New Roman" w:hAnsiTheme="minorBidi" w:cstheme="minorBidi"/>
                <w:color w:val="00000A"/>
                <w:kern w:val="0"/>
                <w:sz w:val="16"/>
                <w:szCs w:val="16"/>
                <w:lang w:val="sv-SE" w:eastAsia="en-GB" w:bidi="en-GB"/>
              </w:rPr>
              <w:t xml:space="preserve">194 61 Upplands-Väsby </w:t>
            </w:r>
            <w:r w:rsidRPr="00263F37">
              <w:rPr>
                <w:rFonts w:asciiTheme="minorBidi" w:eastAsia="Times New Roman" w:hAnsiTheme="minorBidi" w:cstheme="minorBidi"/>
                <w:b/>
                <w:bCs/>
                <w:color w:val="00000A"/>
                <w:kern w:val="0"/>
                <w:sz w:val="16"/>
                <w:szCs w:val="16"/>
                <w:lang w:val="sv-SE" w:eastAsia="en-GB" w:bidi="en-GB"/>
              </w:rPr>
              <w:t xml:space="preserve">| </w:t>
            </w:r>
            <w:r w:rsidRPr="00263F37">
              <w:rPr>
                <w:rFonts w:asciiTheme="minorBidi" w:eastAsia="Times New Roman" w:hAnsiTheme="minorBidi" w:cstheme="minorBidi"/>
                <w:color w:val="00000A"/>
                <w:kern w:val="0"/>
                <w:sz w:val="16"/>
                <w:szCs w:val="16"/>
                <w:lang w:val="sv-SE" w:eastAsia="en-GB" w:bidi="en-GB"/>
              </w:rPr>
              <w:t>Sverige</w:t>
            </w:r>
          </w:p>
          <w:p w14:paraId="68FCBD7A" w14:textId="77777777" w:rsidR="003B2A93" w:rsidRPr="00263F37" w:rsidRDefault="003B2A93" w:rsidP="0062224E">
            <w:pPr>
              <w:widowControl/>
              <w:wordWrap/>
              <w:spacing w:line="276" w:lineRule="auto"/>
              <w:rPr>
                <w:rFonts w:asciiTheme="minorBidi" w:hAnsiTheme="minorBidi" w:cstheme="minorBidi"/>
                <w:sz w:val="16"/>
                <w:szCs w:val="16"/>
                <w:u w:val="single"/>
                <w:lang w:val="sv-SE"/>
              </w:rPr>
            </w:pPr>
          </w:p>
        </w:tc>
      </w:tr>
      <w:tr w:rsidR="003B2A93" w:rsidRPr="00263F37" w14:paraId="339B962E" w14:textId="77777777" w:rsidTr="0062224E">
        <w:tc>
          <w:tcPr>
            <w:tcW w:w="1626" w:type="pct"/>
            <w:shd w:val="clear" w:color="auto" w:fill="F2F2F2"/>
          </w:tcPr>
          <w:p w14:paraId="20BA8F4A" w14:textId="77777777" w:rsidR="003B2A93" w:rsidRPr="00263F37" w:rsidRDefault="003B2A93" w:rsidP="0062224E">
            <w:pPr>
              <w:widowControl/>
              <w:wordWrap/>
              <w:spacing w:line="276" w:lineRule="auto"/>
              <w:rPr>
                <w:rFonts w:asciiTheme="minorBidi" w:hAnsiTheme="minorBidi" w:cstheme="minorBidi"/>
                <w:b/>
                <w:snapToGrid w:val="0"/>
                <w:sz w:val="16"/>
                <w:szCs w:val="16"/>
                <w:lang w:val="de-DE"/>
              </w:rPr>
            </w:pPr>
            <w:r w:rsidRPr="00263F37">
              <w:rPr>
                <w:rFonts w:asciiTheme="minorBidi" w:hAnsiTheme="minorBidi" w:cstheme="minorBidi"/>
                <w:b/>
                <w:snapToGrid w:val="0"/>
                <w:sz w:val="16"/>
                <w:szCs w:val="16"/>
                <w:lang w:val="de-DE"/>
              </w:rPr>
              <w:t xml:space="preserve">Christine </w:t>
            </w:r>
            <w:proofErr w:type="spellStart"/>
            <w:r w:rsidRPr="00263F37">
              <w:rPr>
                <w:rFonts w:asciiTheme="minorBidi" w:hAnsiTheme="minorBidi" w:cstheme="minorBidi"/>
                <w:b/>
                <w:snapToGrid w:val="0"/>
                <w:sz w:val="16"/>
                <w:szCs w:val="16"/>
                <w:lang w:val="de-DE"/>
              </w:rPr>
              <w:t>Silfversparre</w:t>
            </w:r>
            <w:proofErr w:type="spellEnd"/>
          </w:p>
          <w:p w14:paraId="3017C4B4" w14:textId="77777777" w:rsidR="003B2A93" w:rsidRPr="00263F37" w:rsidRDefault="003B2A93" w:rsidP="0062224E">
            <w:pPr>
              <w:widowControl/>
              <w:wordWrap/>
              <w:spacing w:line="276" w:lineRule="auto"/>
              <w:rPr>
                <w:rFonts w:asciiTheme="minorBidi" w:hAnsiTheme="minorBidi" w:cstheme="minorBidi"/>
                <w:snapToGrid w:val="0"/>
                <w:sz w:val="16"/>
                <w:szCs w:val="16"/>
                <w:lang w:val="de-DE"/>
              </w:rPr>
            </w:pPr>
            <w:proofErr w:type="gramStart"/>
            <w:r w:rsidRPr="00263F37">
              <w:rPr>
                <w:rFonts w:asciiTheme="minorBidi" w:hAnsiTheme="minorBidi" w:cstheme="minorBidi"/>
                <w:snapToGrid w:val="0"/>
                <w:sz w:val="16"/>
                <w:szCs w:val="16"/>
                <w:lang w:val="de-DE"/>
              </w:rPr>
              <w:t>Marketing Manager</w:t>
            </w:r>
            <w:proofErr w:type="gramEnd"/>
          </w:p>
          <w:p w14:paraId="1AE1F76C" w14:textId="77777777" w:rsidR="003B2A93" w:rsidRPr="00263F37" w:rsidRDefault="003B2A93" w:rsidP="0062224E">
            <w:pPr>
              <w:widowControl/>
              <w:wordWrap/>
              <w:spacing w:line="276" w:lineRule="auto"/>
              <w:rPr>
                <w:rFonts w:asciiTheme="minorBidi" w:hAnsiTheme="minorBidi" w:cstheme="minorBidi"/>
                <w:snapToGrid w:val="0"/>
                <w:sz w:val="16"/>
                <w:szCs w:val="16"/>
                <w:lang w:val="de-DE"/>
              </w:rPr>
            </w:pPr>
            <w:r w:rsidRPr="00263F37">
              <w:rPr>
                <w:rFonts w:asciiTheme="minorBidi" w:hAnsiTheme="minorBidi" w:cstheme="minorBidi"/>
                <w:snapToGrid w:val="0"/>
                <w:sz w:val="16"/>
                <w:szCs w:val="16"/>
                <w:lang w:val="de-DE"/>
              </w:rPr>
              <w:t>tel.: +46 (0) 733 251 539</w:t>
            </w:r>
          </w:p>
          <w:p w14:paraId="69DDAF64" w14:textId="77777777" w:rsidR="003B2A93" w:rsidRPr="00263F37" w:rsidRDefault="00000000" w:rsidP="0062224E">
            <w:pPr>
              <w:widowControl/>
              <w:wordWrap/>
              <w:spacing w:line="276" w:lineRule="auto"/>
              <w:rPr>
                <w:rFonts w:asciiTheme="minorBidi" w:hAnsiTheme="minorBidi" w:cstheme="minorBidi"/>
                <w:snapToGrid w:val="0"/>
                <w:sz w:val="16"/>
                <w:szCs w:val="16"/>
                <w:lang w:val="de-DE"/>
              </w:rPr>
            </w:pPr>
            <w:hyperlink r:id="rId13" w:history="1">
              <w:r w:rsidR="003B2A93" w:rsidRPr="00263F37">
                <w:rPr>
                  <w:rFonts w:asciiTheme="minorBidi" w:hAnsiTheme="minorBidi" w:cstheme="minorBidi"/>
                  <w:snapToGrid w:val="0"/>
                  <w:color w:val="0000FF"/>
                  <w:sz w:val="16"/>
                  <w:szCs w:val="16"/>
                  <w:u w:val="single"/>
                  <w:lang w:val="de-DE"/>
                </w:rPr>
                <w:t>christine.silfversparre@hankooktire.se</w:t>
              </w:r>
            </w:hyperlink>
          </w:p>
          <w:p w14:paraId="789E8244" w14:textId="77777777" w:rsidR="003B2A93" w:rsidRPr="00263F37" w:rsidRDefault="003B2A93" w:rsidP="0062224E">
            <w:pPr>
              <w:widowControl/>
              <w:wordWrap/>
              <w:spacing w:line="276" w:lineRule="auto"/>
              <w:rPr>
                <w:rFonts w:asciiTheme="minorBidi" w:hAnsiTheme="minorBidi" w:cstheme="minorBidi"/>
                <w:snapToGrid w:val="0"/>
                <w:sz w:val="16"/>
                <w:szCs w:val="16"/>
                <w:lang w:val="de-DE"/>
              </w:rPr>
            </w:pPr>
          </w:p>
        </w:tc>
        <w:tc>
          <w:tcPr>
            <w:tcW w:w="1125" w:type="pct"/>
            <w:shd w:val="clear" w:color="auto" w:fill="F2F2F2"/>
          </w:tcPr>
          <w:p w14:paraId="73F85CF7" w14:textId="77777777" w:rsidR="003B2A93" w:rsidRPr="00263F37" w:rsidRDefault="003B2A93" w:rsidP="0062224E">
            <w:pPr>
              <w:widowControl/>
              <w:wordWrap/>
              <w:spacing w:line="276" w:lineRule="auto"/>
              <w:rPr>
                <w:rFonts w:asciiTheme="minorBidi" w:hAnsiTheme="minorBidi" w:cstheme="minorBidi"/>
                <w:color w:val="0070C0"/>
                <w:sz w:val="16"/>
                <w:szCs w:val="16"/>
                <w:lang w:val="de-DE"/>
              </w:rPr>
            </w:pPr>
          </w:p>
        </w:tc>
        <w:tc>
          <w:tcPr>
            <w:tcW w:w="1125" w:type="pct"/>
            <w:shd w:val="clear" w:color="auto" w:fill="F2F2F2"/>
          </w:tcPr>
          <w:p w14:paraId="1A137016" w14:textId="77777777" w:rsidR="003B2A93" w:rsidRPr="00263F37" w:rsidRDefault="003B2A93" w:rsidP="0062224E">
            <w:pPr>
              <w:widowControl/>
              <w:wordWrap/>
              <w:spacing w:line="276" w:lineRule="auto"/>
              <w:rPr>
                <w:rFonts w:asciiTheme="minorBidi" w:hAnsiTheme="minorBidi" w:cstheme="minorBidi"/>
                <w:sz w:val="16"/>
                <w:szCs w:val="16"/>
                <w:lang w:val="de-DE"/>
              </w:rPr>
            </w:pPr>
          </w:p>
        </w:tc>
        <w:tc>
          <w:tcPr>
            <w:tcW w:w="1125" w:type="pct"/>
            <w:shd w:val="clear" w:color="auto" w:fill="F2F2F2"/>
          </w:tcPr>
          <w:p w14:paraId="76BFB54F" w14:textId="77777777" w:rsidR="003B2A93" w:rsidRPr="00263F37" w:rsidRDefault="003B2A93" w:rsidP="0062224E">
            <w:pPr>
              <w:widowControl/>
              <w:wordWrap/>
              <w:spacing w:line="276" w:lineRule="auto"/>
              <w:rPr>
                <w:rFonts w:asciiTheme="minorBidi" w:hAnsiTheme="minorBidi" w:cstheme="minorBidi"/>
                <w:sz w:val="16"/>
                <w:szCs w:val="16"/>
                <w:lang w:val="de-DE"/>
              </w:rPr>
            </w:pPr>
          </w:p>
        </w:tc>
      </w:tr>
    </w:tbl>
    <w:p w14:paraId="72DD2D90" w14:textId="77777777" w:rsidR="003B2A93" w:rsidRPr="00263F37" w:rsidRDefault="003B2A93" w:rsidP="003B2A93">
      <w:pPr>
        <w:widowControl/>
        <w:wordWrap/>
        <w:rPr>
          <w:rFonts w:asciiTheme="minorBidi" w:hAnsiTheme="minorBidi" w:cstheme="minorBidi"/>
          <w:sz w:val="2"/>
          <w:szCs w:val="2"/>
        </w:rPr>
      </w:pPr>
    </w:p>
    <w:p w14:paraId="7F4FE2F1" w14:textId="36C2417F" w:rsidR="00A844BA" w:rsidRPr="00F22086" w:rsidRDefault="00A844BA" w:rsidP="003B2A93">
      <w:pPr>
        <w:keepNext/>
        <w:wordWrap/>
        <w:spacing w:line="360" w:lineRule="auto"/>
        <w:rPr>
          <w:rFonts w:cs="Arial"/>
          <w:snapToGrid w:val="0"/>
          <w:szCs w:val="20"/>
          <w:lang w:val="en-GB" w:eastAsia="de-DE"/>
        </w:rPr>
      </w:pPr>
    </w:p>
    <w:sectPr w:rsidR="00A844BA" w:rsidRPr="00F22086"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B408" w14:textId="77777777" w:rsidR="0015236F" w:rsidRDefault="0015236F" w:rsidP="002368D6">
      <w:r>
        <w:separator/>
      </w:r>
    </w:p>
  </w:endnote>
  <w:endnote w:type="continuationSeparator" w:id="0">
    <w:p w14:paraId="16CC2533" w14:textId="77777777" w:rsidR="0015236F" w:rsidRDefault="0015236F"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C809" w14:textId="77777777" w:rsidR="0015236F" w:rsidRDefault="0015236F" w:rsidP="002368D6">
      <w:r>
        <w:separator/>
      </w:r>
    </w:p>
  </w:footnote>
  <w:footnote w:type="continuationSeparator" w:id="0">
    <w:p w14:paraId="689759B6" w14:textId="77777777" w:rsidR="0015236F" w:rsidRDefault="0015236F"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8576" w14:textId="77777777" w:rsidR="003B2A93" w:rsidRDefault="003B2A93" w:rsidP="003B2A93">
    <w:pPr>
      <w:pStyle w:val="Kopfzeile"/>
    </w:pPr>
    <w:bookmarkStart w:id="1" w:name="_Hlk95379333"/>
    <w:bookmarkStart w:id="2" w:name="_Hlk95379334"/>
    <w:r>
      <w:rPr>
        <w:rFonts w:cs="Arial"/>
        <w:noProof/>
        <w:lang w:val="en-GB" w:eastAsia="en-GB"/>
      </w:rPr>
      <w:drawing>
        <wp:anchor distT="0" distB="0" distL="114300" distR="114300" simplePos="0" relativeHeight="251659264" behindDoc="0" locked="0" layoutInCell="1" allowOverlap="1" wp14:anchorId="7AA7C8FE" wp14:editId="11D6C345">
          <wp:simplePos x="0" y="0"/>
          <wp:positionH relativeFrom="column">
            <wp:posOffset>-750570</wp:posOffset>
          </wp:positionH>
          <wp:positionV relativeFrom="paragraph">
            <wp:posOffset>-442595</wp:posOffset>
          </wp:positionV>
          <wp:extent cx="7560000" cy="1188871"/>
          <wp:effectExtent l="0" t="0" r="0" b="0"/>
          <wp:wrapSquare wrapText="bothSides"/>
          <wp:docPr id="2" name="Grafik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87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ED7C3D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76727425">
    <w:abstractNumId w:val="3"/>
  </w:num>
  <w:num w:numId="2" w16cid:durableId="2090231169">
    <w:abstractNumId w:val="1"/>
  </w:num>
  <w:num w:numId="3" w16cid:durableId="291064111">
    <w:abstractNumId w:val="2"/>
  </w:num>
  <w:num w:numId="4" w16cid:durableId="889150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6141457">
    <w:abstractNumId w:val="0"/>
  </w:num>
  <w:num w:numId="6" w16cid:durableId="1830710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14B39"/>
    <w:rsid w:val="00033C80"/>
    <w:rsid w:val="000357E0"/>
    <w:rsid w:val="000376B3"/>
    <w:rsid w:val="000403E1"/>
    <w:rsid w:val="00045C2F"/>
    <w:rsid w:val="00054019"/>
    <w:rsid w:val="00056788"/>
    <w:rsid w:val="00061075"/>
    <w:rsid w:val="0006783A"/>
    <w:rsid w:val="000804B8"/>
    <w:rsid w:val="000904D6"/>
    <w:rsid w:val="000A4DCE"/>
    <w:rsid w:val="000B63C3"/>
    <w:rsid w:val="000C1971"/>
    <w:rsid w:val="000C7312"/>
    <w:rsid w:val="000C7765"/>
    <w:rsid w:val="000E7F6A"/>
    <w:rsid w:val="000F4B6D"/>
    <w:rsid w:val="000F71EC"/>
    <w:rsid w:val="00104CBA"/>
    <w:rsid w:val="001056F7"/>
    <w:rsid w:val="001059CC"/>
    <w:rsid w:val="00106E8B"/>
    <w:rsid w:val="001156DB"/>
    <w:rsid w:val="00121705"/>
    <w:rsid w:val="00125376"/>
    <w:rsid w:val="00126911"/>
    <w:rsid w:val="00130EA4"/>
    <w:rsid w:val="00136636"/>
    <w:rsid w:val="00140054"/>
    <w:rsid w:val="001520CC"/>
    <w:rsid w:val="0015236F"/>
    <w:rsid w:val="00163191"/>
    <w:rsid w:val="00166946"/>
    <w:rsid w:val="001709EC"/>
    <w:rsid w:val="00180720"/>
    <w:rsid w:val="0019269B"/>
    <w:rsid w:val="00196F41"/>
    <w:rsid w:val="001A1BB8"/>
    <w:rsid w:val="001A51C9"/>
    <w:rsid w:val="001A7146"/>
    <w:rsid w:val="001B46B2"/>
    <w:rsid w:val="001C0514"/>
    <w:rsid w:val="001C2190"/>
    <w:rsid w:val="001C5817"/>
    <w:rsid w:val="001C640E"/>
    <w:rsid w:val="001C7E03"/>
    <w:rsid w:val="001D5074"/>
    <w:rsid w:val="001E025D"/>
    <w:rsid w:val="001E047F"/>
    <w:rsid w:val="001E0D45"/>
    <w:rsid w:val="001E1580"/>
    <w:rsid w:val="001F1086"/>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4EA"/>
    <w:rsid w:val="00292F74"/>
    <w:rsid w:val="00292F79"/>
    <w:rsid w:val="002A1E91"/>
    <w:rsid w:val="002A697E"/>
    <w:rsid w:val="002B090F"/>
    <w:rsid w:val="002B3202"/>
    <w:rsid w:val="002C0E8D"/>
    <w:rsid w:val="002C0F29"/>
    <w:rsid w:val="002D0BCF"/>
    <w:rsid w:val="002D24DB"/>
    <w:rsid w:val="002D28EF"/>
    <w:rsid w:val="002D4C19"/>
    <w:rsid w:val="002D6A14"/>
    <w:rsid w:val="00301EDB"/>
    <w:rsid w:val="00302778"/>
    <w:rsid w:val="00316B54"/>
    <w:rsid w:val="0032211F"/>
    <w:rsid w:val="00323A61"/>
    <w:rsid w:val="003263EC"/>
    <w:rsid w:val="003322A8"/>
    <w:rsid w:val="00333192"/>
    <w:rsid w:val="00336613"/>
    <w:rsid w:val="00342A19"/>
    <w:rsid w:val="00345528"/>
    <w:rsid w:val="00346984"/>
    <w:rsid w:val="00351819"/>
    <w:rsid w:val="00357727"/>
    <w:rsid w:val="00362E3D"/>
    <w:rsid w:val="0036385E"/>
    <w:rsid w:val="00364E93"/>
    <w:rsid w:val="0036678A"/>
    <w:rsid w:val="003864FE"/>
    <w:rsid w:val="00387C98"/>
    <w:rsid w:val="003A1B28"/>
    <w:rsid w:val="003A5934"/>
    <w:rsid w:val="003B2A93"/>
    <w:rsid w:val="003C33B1"/>
    <w:rsid w:val="003C37B2"/>
    <w:rsid w:val="003C4B3B"/>
    <w:rsid w:val="003D0F03"/>
    <w:rsid w:val="003D5034"/>
    <w:rsid w:val="003D513F"/>
    <w:rsid w:val="003D602D"/>
    <w:rsid w:val="003F2CAB"/>
    <w:rsid w:val="00403A7E"/>
    <w:rsid w:val="0041193A"/>
    <w:rsid w:val="00412617"/>
    <w:rsid w:val="004162F9"/>
    <w:rsid w:val="00417110"/>
    <w:rsid w:val="00421B93"/>
    <w:rsid w:val="004274EB"/>
    <w:rsid w:val="00427D20"/>
    <w:rsid w:val="00435A91"/>
    <w:rsid w:val="0044063D"/>
    <w:rsid w:val="0044090D"/>
    <w:rsid w:val="004449F0"/>
    <w:rsid w:val="00445D20"/>
    <w:rsid w:val="004748E8"/>
    <w:rsid w:val="00483F60"/>
    <w:rsid w:val="00490F65"/>
    <w:rsid w:val="004A13A1"/>
    <w:rsid w:val="004A55D7"/>
    <w:rsid w:val="004A5EA7"/>
    <w:rsid w:val="004A6C4D"/>
    <w:rsid w:val="004B07A1"/>
    <w:rsid w:val="004B3592"/>
    <w:rsid w:val="004B4D9F"/>
    <w:rsid w:val="004B5742"/>
    <w:rsid w:val="004C11C7"/>
    <w:rsid w:val="004D26EA"/>
    <w:rsid w:val="004D33EA"/>
    <w:rsid w:val="004D6BA4"/>
    <w:rsid w:val="004E4426"/>
    <w:rsid w:val="004F0B74"/>
    <w:rsid w:val="004F610B"/>
    <w:rsid w:val="004F7401"/>
    <w:rsid w:val="00516B61"/>
    <w:rsid w:val="00523414"/>
    <w:rsid w:val="00526618"/>
    <w:rsid w:val="00532550"/>
    <w:rsid w:val="00534A0B"/>
    <w:rsid w:val="0053693E"/>
    <w:rsid w:val="00540769"/>
    <w:rsid w:val="00545240"/>
    <w:rsid w:val="005505D7"/>
    <w:rsid w:val="0055115F"/>
    <w:rsid w:val="005554A8"/>
    <w:rsid w:val="00573843"/>
    <w:rsid w:val="00576C08"/>
    <w:rsid w:val="00582E94"/>
    <w:rsid w:val="005873E8"/>
    <w:rsid w:val="00590A6E"/>
    <w:rsid w:val="00591328"/>
    <w:rsid w:val="005974F4"/>
    <w:rsid w:val="005A073F"/>
    <w:rsid w:val="005A4603"/>
    <w:rsid w:val="005B27FE"/>
    <w:rsid w:val="005B4BA9"/>
    <w:rsid w:val="005B7585"/>
    <w:rsid w:val="005C1CBC"/>
    <w:rsid w:val="005C69C7"/>
    <w:rsid w:val="005D4243"/>
    <w:rsid w:val="005E7D57"/>
    <w:rsid w:val="00607BDB"/>
    <w:rsid w:val="006147B2"/>
    <w:rsid w:val="00615039"/>
    <w:rsid w:val="00634139"/>
    <w:rsid w:val="00640731"/>
    <w:rsid w:val="00640803"/>
    <w:rsid w:val="006446F9"/>
    <w:rsid w:val="00660681"/>
    <w:rsid w:val="0067463B"/>
    <w:rsid w:val="00676388"/>
    <w:rsid w:val="00677B2D"/>
    <w:rsid w:val="00680980"/>
    <w:rsid w:val="00682A83"/>
    <w:rsid w:val="006838EE"/>
    <w:rsid w:val="00686A9A"/>
    <w:rsid w:val="00686C75"/>
    <w:rsid w:val="00690748"/>
    <w:rsid w:val="0069141D"/>
    <w:rsid w:val="0069220D"/>
    <w:rsid w:val="00693CD9"/>
    <w:rsid w:val="006A2604"/>
    <w:rsid w:val="006B109A"/>
    <w:rsid w:val="006B7770"/>
    <w:rsid w:val="006B7AA7"/>
    <w:rsid w:val="006B7BC7"/>
    <w:rsid w:val="006C4E7E"/>
    <w:rsid w:val="006D2984"/>
    <w:rsid w:val="006E19BF"/>
    <w:rsid w:val="006E48A0"/>
    <w:rsid w:val="006E4907"/>
    <w:rsid w:val="006E5F1A"/>
    <w:rsid w:val="006F20E1"/>
    <w:rsid w:val="006F62A3"/>
    <w:rsid w:val="00700BEE"/>
    <w:rsid w:val="00707038"/>
    <w:rsid w:val="007227B7"/>
    <w:rsid w:val="0072516D"/>
    <w:rsid w:val="00726605"/>
    <w:rsid w:val="00733C46"/>
    <w:rsid w:val="00740BA7"/>
    <w:rsid w:val="00743C21"/>
    <w:rsid w:val="00764D2C"/>
    <w:rsid w:val="00767526"/>
    <w:rsid w:val="00767C61"/>
    <w:rsid w:val="00767E09"/>
    <w:rsid w:val="00774D06"/>
    <w:rsid w:val="00781293"/>
    <w:rsid w:val="0078186E"/>
    <w:rsid w:val="00782D3C"/>
    <w:rsid w:val="00784F92"/>
    <w:rsid w:val="00795875"/>
    <w:rsid w:val="007A7CEB"/>
    <w:rsid w:val="007B327B"/>
    <w:rsid w:val="007B59A4"/>
    <w:rsid w:val="007C082D"/>
    <w:rsid w:val="007C185F"/>
    <w:rsid w:val="007D0300"/>
    <w:rsid w:val="007D4A39"/>
    <w:rsid w:val="007D4E44"/>
    <w:rsid w:val="007E736E"/>
    <w:rsid w:val="00801FC1"/>
    <w:rsid w:val="0080622D"/>
    <w:rsid w:val="0081415B"/>
    <w:rsid w:val="00815ABB"/>
    <w:rsid w:val="0082386D"/>
    <w:rsid w:val="0085208B"/>
    <w:rsid w:val="00853ED5"/>
    <w:rsid w:val="008569CF"/>
    <w:rsid w:val="0086025E"/>
    <w:rsid w:val="00870838"/>
    <w:rsid w:val="008748B1"/>
    <w:rsid w:val="00874A23"/>
    <w:rsid w:val="00880B64"/>
    <w:rsid w:val="00885015"/>
    <w:rsid w:val="00892C37"/>
    <w:rsid w:val="00893EEA"/>
    <w:rsid w:val="008943DE"/>
    <w:rsid w:val="008A3E17"/>
    <w:rsid w:val="008A4414"/>
    <w:rsid w:val="008B7158"/>
    <w:rsid w:val="008C027B"/>
    <w:rsid w:val="008C3161"/>
    <w:rsid w:val="008C7F90"/>
    <w:rsid w:val="008D2812"/>
    <w:rsid w:val="008D34A3"/>
    <w:rsid w:val="008D59E3"/>
    <w:rsid w:val="008F29EB"/>
    <w:rsid w:val="008F4443"/>
    <w:rsid w:val="00906F4B"/>
    <w:rsid w:val="00913958"/>
    <w:rsid w:val="0091627C"/>
    <w:rsid w:val="00924B91"/>
    <w:rsid w:val="00925D07"/>
    <w:rsid w:val="009264EA"/>
    <w:rsid w:val="0093167E"/>
    <w:rsid w:val="00936EC9"/>
    <w:rsid w:val="0094233C"/>
    <w:rsid w:val="009429F1"/>
    <w:rsid w:val="00946A97"/>
    <w:rsid w:val="00947DC0"/>
    <w:rsid w:val="0095087E"/>
    <w:rsid w:val="00957EE7"/>
    <w:rsid w:val="009716C8"/>
    <w:rsid w:val="009835A7"/>
    <w:rsid w:val="0099716F"/>
    <w:rsid w:val="009A139A"/>
    <w:rsid w:val="009A58C3"/>
    <w:rsid w:val="009A677A"/>
    <w:rsid w:val="009B01CF"/>
    <w:rsid w:val="009B03ED"/>
    <w:rsid w:val="009B432A"/>
    <w:rsid w:val="009B45DC"/>
    <w:rsid w:val="009C379F"/>
    <w:rsid w:val="009D01E4"/>
    <w:rsid w:val="009D43A2"/>
    <w:rsid w:val="009D4916"/>
    <w:rsid w:val="009D7367"/>
    <w:rsid w:val="009F32B5"/>
    <w:rsid w:val="00A04208"/>
    <w:rsid w:val="00A1388A"/>
    <w:rsid w:val="00A2034F"/>
    <w:rsid w:val="00A204E0"/>
    <w:rsid w:val="00A22948"/>
    <w:rsid w:val="00A61C9E"/>
    <w:rsid w:val="00A65081"/>
    <w:rsid w:val="00A6786A"/>
    <w:rsid w:val="00A76443"/>
    <w:rsid w:val="00A83481"/>
    <w:rsid w:val="00A844BA"/>
    <w:rsid w:val="00A902B6"/>
    <w:rsid w:val="00A938FF"/>
    <w:rsid w:val="00AA79EF"/>
    <w:rsid w:val="00AB0AB1"/>
    <w:rsid w:val="00AB566F"/>
    <w:rsid w:val="00AD3FB1"/>
    <w:rsid w:val="00AE61CC"/>
    <w:rsid w:val="00AE78D4"/>
    <w:rsid w:val="00AF00BE"/>
    <w:rsid w:val="00AF45F0"/>
    <w:rsid w:val="00B03892"/>
    <w:rsid w:val="00B069DE"/>
    <w:rsid w:val="00B2468E"/>
    <w:rsid w:val="00B34C53"/>
    <w:rsid w:val="00B428D1"/>
    <w:rsid w:val="00B50C64"/>
    <w:rsid w:val="00B55380"/>
    <w:rsid w:val="00B57255"/>
    <w:rsid w:val="00B61956"/>
    <w:rsid w:val="00B62FEC"/>
    <w:rsid w:val="00B906AE"/>
    <w:rsid w:val="00B96BD9"/>
    <w:rsid w:val="00BD139D"/>
    <w:rsid w:val="00BD21B5"/>
    <w:rsid w:val="00BF1523"/>
    <w:rsid w:val="00BF2FF3"/>
    <w:rsid w:val="00C00FF2"/>
    <w:rsid w:val="00C14A2B"/>
    <w:rsid w:val="00C14F83"/>
    <w:rsid w:val="00C20AD4"/>
    <w:rsid w:val="00C212A0"/>
    <w:rsid w:val="00C21961"/>
    <w:rsid w:val="00C26CA1"/>
    <w:rsid w:val="00C30BA1"/>
    <w:rsid w:val="00C36E94"/>
    <w:rsid w:val="00C37E6C"/>
    <w:rsid w:val="00C4561B"/>
    <w:rsid w:val="00C470BD"/>
    <w:rsid w:val="00C54380"/>
    <w:rsid w:val="00C73D27"/>
    <w:rsid w:val="00C7502C"/>
    <w:rsid w:val="00C80039"/>
    <w:rsid w:val="00C80172"/>
    <w:rsid w:val="00C83B61"/>
    <w:rsid w:val="00C93BCB"/>
    <w:rsid w:val="00C975C0"/>
    <w:rsid w:val="00CA42AD"/>
    <w:rsid w:val="00CB1903"/>
    <w:rsid w:val="00CB6DD9"/>
    <w:rsid w:val="00CB7988"/>
    <w:rsid w:val="00CC4AFF"/>
    <w:rsid w:val="00CC50AA"/>
    <w:rsid w:val="00CC57F7"/>
    <w:rsid w:val="00CC5CB1"/>
    <w:rsid w:val="00CC7947"/>
    <w:rsid w:val="00CC7E71"/>
    <w:rsid w:val="00CD05A4"/>
    <w:rsid w:val="00CD60E1"/>
    <w:rsid w:val="00CE4F0A"/>
    <w:rsid w:val="00CE53E1"/>
    <w:rsid w:val="00CF0095"/>
    <w:rsid w:val="00CF09EB"/>
    <w:rsid w:val="00CF776C"/>
    <w:rsid w:val="00D22276"/>
    <w:rsid w:val="00D240CC"/>
    <w:rsid w:val="00D2602E"/>
    <w:rsid w:val="00D3033D"/>
    <w:rsid w:val="00D357BE"/>
    <w:rsid w:val="00D45FFB"/>
    <w:rsid w:val="00D57D81"/>
    <w:rsid w:val="00D613B6"/>
    <w:rsid w:val="00D77956"/>
    <w:rsid w:val="00D856FF"/>
    <w:rsid w:val="00D92614"/>
    <w:rsid w:val="00D9276E"/>
    <w:rsid w:val="00DA6E12"/>
    <w:rsid w:val="00DB1A82"/>
    <w:rsid w:val="00DC0107"/>
    <w:rsid w:val="00DD0677"/>
    <w:rsid w:val="00DD21C2"/>
    <w:rsid w:val="00DE09D7"/>
    <w:rsid w:val="00DF2E0B"/>
    <w:rsid w:val="00DF417D"/>
    <w:rsid w:val="00DF5C21"/>
    <w:rsid w:val="00E008CA"/>
    <w:rsid w:val="00E0769D"/>
    <w:rsid w:val="00E07C7B"/>
    <w:rsid w:val="00E123ED"/>
    <w:rsid w:val="00E20E0B"/>
    <w:rsid w:val="00E34121"/>
    <w:rsid w:val="00E34ABD"/>
    <w:rsid w:val="00E34DCF"/>
    <w:rsid w:val="00E408E1"/>
    <w:rsid w:val="00E451FA"/>
    <w:rsid w:val="00E472A6"/>
    <w:rsid w:val="00E60E9B"/>
    <w:rsid w:val="00E64CB1"/>
    <w:rsid w:val="00E71E53"/>
    <w:rsid w:val="00EA3E6D"/>
    <w:rsid w:val="00ED2D2B"/>
    <w:rsid w:val="00EE0B14"/>
    <w:rsid w:val="00EE0EDE"/>
    <w:rsid w:val="00EF0C8A"/>
    <w:rsid w:val="00EF1321"/>
    <w:rsid w:val="00EF22A6"/>
    <w:rsid w:val="00EF600E"/>
    <w:rsid w:val="00F00B7F"/>
    <w:rsid w:val="00F04B98"/>
    <w:rsid w:val="00F06B32"/>
    <w:rsid w:val="00F06FF1"/>
    <w:rsid w:val="00F10F1B"/>
    <w:rsid w:val="00F22086"/>
    <w:rsid w:val="00F24D01"/>
    <w:rsid w:val="00F25722"/>
    <w:rsid w:val="00F40633"/>
    <w:rsid w:val="00F4171E"/>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9B432A"/>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6668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ilfversparre@hankooktire.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Lisa SCHMID[SCHMID Lisa]</dc:creator>
  <cp:lastModifiedBy>Andreas Lubitz</cp:lastModifiedBy>
  <cp:revision>5</cp:revision>
  <cp:lastPrinted>2022-09-15T13:45:00Z</cp:lastPrinted>
  <dcterms:created xsi:type="dcterms:W3CDTF">2022-09-27T18:29:00Z</dcterms:created>
  <dcterms:modified xsi:type="dcterms:W3CDTF">2022-09-28T08:52:00Z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