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09A9D2" w14:textId="77777777" w:rsidR="002C387D" w:rsidRPr="0024219A" w:rsidRDefault="002C387D" w:rsidP="004D793F">
      <w:pPr>
        <w:widowControl/>
        <w:tabs>
          <w:tab w:val="center" w:pos="4819"/>
          <w:tab w:val="left" w:pos="6122"/>
        </w:tabs>
        <w:suppressAutoHyphens w:val="0"/>
        <w:spacing w:line="276" w:lineRule="auto"/>
        <w:jc w:val="center"/>
        <w:rPr>
          <w:rFonts w:ascii="Helvetica" w:hAnsi="Helvetica" w:cs="Helvetica"/>
          <w:b/>
          <w:bCs/>
          <w:color w:val="auto"/>
          <w:sz w:val="32"/>
          <w:szCs w:val="32"/>
          <w:lang w:val="en-GB"/>
        </w:rPr>
      </w:pPr>
    </w:p>
    <w:p w14:paraId="28FEA69A" w14:textId="17DC425A" w:rsidR="0024219A" w:rsidRPr="0024219A" w:rsidRDefault="00D226C3" w:rsidP="0024219A">
      <w:pPr>
        <w:widowControl/>
        <w:tabs>
          <w:tab w:val="center" w:pos="4819"/>
          <w:tab w:val="left" w:pos="6122"/>
        </w:tabs>
        <w:suppressAutoHyphens w:val="0"/>
        <w:spacing w:line="276" w:lineRule="auto"/>
        <w:jc w:val="center"/>
        <w:rPr>
          <w:rFonts w:ascii="Helvetica" w:hAnsi="Helvetica" w:cs="Helvetica"/>
          <w:b/>
          <w:bCs/>
          <w:color w:val="auto"/>
          <w:sz w:val="32"/>
          <w:szCs w:val="32"/>
          <w:lang w:val="en-GB"/>
        </w:rPr>
      </w:pPr>
      <w:r w:rsidRPr="0024219A">
        <w:rPr>
          <w:b/>
          <w:color w:val="auto"/>
          <w:sz w:val="32"/>
          <w:szCs w:val="32"/>
          <w:lang w:bidi="cs-CZ"/>
        </w:rPr>
        <w:t>Hankook je exkluzivním partnerem pneumatik nové závodní série DTM Trophy</w:t>
      </w:r>
    </w:p>
    <w:p w14:paraId="472C9308" w14:textId="77777777" w:rsidR="00AD322B" w:rsidRPr="0024219A" w:rsidRDefault="00AD322B" w:rsidP="00AD322B">
      <w:pPr>
        <w:widowControl/>
        <w:tabs>
          <w:tab w:val="center" w:pos="4819"/>
          <w:tab w:val="left" w:pos="6122"/>
        </w:tabs>
        <w:suppressAutoHyphens w:val="0"/>
        <w:spacing w:line="276" w:lineRule="auto"/>
        <w:jc w:val="left"/>
        <w:rPr>
          <w:b/>
          <w:bCs/>
          <w:sz w:val="22"/>
          <w:szCs w:val="22"/>
          <w:lang w:val="en-GB"/>
        </w:rPr>
      </w:pPr>
    </w:p>
    <w:p w14:paraId="76FEDCAF" w14:textId="3C3456EF" w:rsidR="00F42015" w:rsidRPr="0024219A" w:rsidRDefault="0024219A" w:rsidP="00F42015">
      <w:pPr>
        <w:adjustRightInd w:val="0"/>
        <w:snapToGrid w:val="0"/>
        <w:spacing w:line="276" w:lineRule="auto"/>
        <w:rPr>
          <w:b/>
          <w:sz w:val="22"/>
          <w:szCs w:val="22"/>
          <w:lang w:val="en-GB"/>
        </w:rPr>
      </w:pPr>
      <w:r>
        <w:rPr>
          <w:b/>
          <w:sz w:val="22"/>
          <w:szCs w:val="22"/>
          <w:lang w:bidi="cs-CZ"/>
        </w:rPr>
        <w:t>Konec motoristického roku 2019 se rychle blíží a Hankook vstupuje do dalšího partnerství s novou slibnou závodní sérií. Prémiový výrobce pneumatik bude do nové série DTM Trophy dodávat špičkové pneumatiky Ventus Race a od sezóny 2020 bude poskytovat podporu na místě. Odpovědné osoby společnosti Hankook se dohodly na čtyřleté smlouvě s ITR, která je zastřešující organizací DTM a která bude propagovat novou sérii GT. Nový formát závodu se představí v podpůrném programu v sedmi kolech DTM, což je bezesporu nejoblíbenější mezinárodní závod cestovních vozů a který Hankook podporuje jako exkluzivní dodavatel pneumatik od roku 2011.</w:t>
      </w:r>
    </w:p>
    <w:p w14:paraId="7B904DEE" w14:textId="77777777" w:rsidR="00347B58" w:rsidRPr="0024219A" w:rsidRDefault="00347B58" w:rsidP="00EE33CF">
      <w:pPr>
        <w:adjustRightInd w:val="0"/>
        <w:snapToGrid w:val="0"/>
        <w:spacing w:line="276" w:lineRule="auto"/>
        <w:rPr>
          <w:b/>
          <w:sz w:val="22"/>
          <w:szCs w:val="22"/>
          <w:lang w:val="en-GB"/>
        </w:rPr>
      </w:pPr>
    </w:p>
    <w:p w14:paraId="556A8CAA" w14:textId="4C8810B7" w:rsidR="00991018" w:rsidRPr="00135256" w:rsidRDefault="00D92D9C" w:rsidP="009A14DC">
      <w:pPr>
        <w:spacing w:line="276" w:lineRule="auto"/>
        <w:rPr>
          <w:sz w:val="21"/>
          <w:szCs w:val="21"/>
          <w:lang w:val="en-GB"/>
        </w:rPr>
      </w:pPr>
      <w:r w:rsidRPr="00135256">
        <w:rPr>
          <w:b/>
          <w:i/>
          <w:sz w:val="21"/>
          <w:szCs w:val="21"/>
          <w:lang w:bidi="cs-CZ"/>
        </w:rPr>
        <w:t xml:space="preserve">Neu-Isenburg, Německo, </w:t>
      </w:r>
      <w:r w:rsidR="00137B10">
        <w:rPr>
          <w:b/>
          <w:i/>
          <w:sz w:val="21"/>
          <w:szCs w:val="21"/>
        </w:rPr>
        <w:t>3</w:t>
      </w:r>
      <w:bookmarkStart w:id="0" w:name="_GoBack"/>
      <w:bookmarkEnd w:id="0"/>
      <w:r w:rsidR="00137B10">
        <w:rPr>
          <w:b/>
          <w:i/>
          <w:sz w:val="21"/>
          <w:szCs w:val="21"/>
        </w:rPr>
        <w:t xml:space="preserve">. prosince </w:t>
      </w:r>
      <w:r w:rsidRPr="00135256">
        <w:rPr>
          <w:b/>
          <w:i/>
          <w:sz w:val="21"/>
          <w:szCs w:val="21"/>
          <w:lang w:bidi="cs-CZ"/>
        </w:rPr>
        <w:t xml:space="preserve">2019 - </w:t>
      </w:r>
      <w:r w:rsidRPr="00135256">
        <w:rPr>
          <w:sz w:val="21"/>
          <w:szCs w:val="21"/>
          <w:lang w:bidi="cs-CZ"/>
        </w:rPr>
        <w:t xml:space="preserve">DTM Trophy bude mít premiéru od 24. do 26. dubna příštího  roku, kdy bude sdílet účet s DTM v belgickém Zolderu. Poslední kolo se bude konat v Hockenheimu od 2. do 4. října. Nová řada závodů je otevřena profesionálům, amatérům i juniorům. Povoleny jsou jakékoli vozy produkce GT </w:t>
      </w:r>
      <w:r w:rsidR="001937B3">
        <w:rPr>
          <w:sz w:val="21"/>
          <w:szCs w:val="21"/>
          <w:lang w:bidi="cs-CZ"/>
        </w:rPr>
        <w:t xml:space="preserve">          </w:t>
      </w:r>
      <w:r w:rsidRPr="00135256">
        <w:rPr>
          <w:sz w:val="21"/>
          <w:szCs w:val="21"/>
          <w:lang w:bidi="cs-CZ"/>
        </w:rPr>
        <w:t>s pohonem na zadní kola ve skupinách FIA E2-SH a E2-SC, které mají k dispozici všichni výrobci zapojení do motoristického sportu. Hankook bude všem týmům dodávat úspěšnou pneumatiku Ventus Race a také jim se svými techniky a mechaniky, kteří se všech závodních víkendů budou také účastnit, poskytne potřebné odborné znalosti.</w:t>
      </w:r>
    </w:p>
    <w:p w14:paraId="593471EC" w14:textId="77777777" w:rsidR="00991018" w:rsidRPr="00135256" w:rsidRDefault="00991018" w:rsidP="009A14DC">
      <w:pPr>
        <w:spacing w:line="276" w:lineRule="auto"/>
        <w:rPr>
          <w:sz w:val="21"/>
          <w:szCs w:val="21"/>
          <w:lang w:val="en-GB"/>
        </w:rPr>
      </w:pPr>
    </w:p>
    <w:p w14:paraId="1A8FD09C" w14:textId="5CE7C0C1" w:rsidR="009A14DC" w:rsidRPr="00135256" w:rsidRDefault="009A14DC" w:rsidP="009A14DC">
      <w:pPr>
        <w:spacing w:line="276" w:lineRule="auto"/>
        <w:rPr>
          <w:sz w:val="21"/>
          <w:szCs w:val="21"/>
          <w:lang w:val="en-GB"/>
        </w:rPr>
      </w:pPr>
      <w:r w:rsidRPr="00135256">
        <w:rPr>
          <w:sz w:val="21"/>
          <w:szCs w:val="21"/>
          <w:lang w:bidi="cs-CZ"/>
        </w:rPr>
        <w:t>Manfred Sandbichler, ředitel Hankook Motorsport Europe: „Pro nás jako dlouhodobého partnera DTM bylo pokračování naší úspěšné spolupráce logickým krokem. Jako partner závodů GT po celém světě máme odborné znalosti, které jsou pro soutěž tohoto formátu potřebné.  Máme také bohaté zkušenosti v juniorských závodech. Týmům a řidičům DTM Trophy můžeme nabídnout tu nejlepší možnou podporu. Těšíme se na nové vzrušující výzvy o víkendech DTM, kdy mohou fanoušci očekávat ještě velkolepější podívanou.</w:t>
      </w:r>
    </w:p>
    <w:p w14:paraId="6A6E6F90" w14:textId="77777777" w:rsidR="00991018" w:rsidRPr="00135256" w:rsidRDefault="00991018" w:rsidP="009A14DC">
      <w:pPr>
        <w:spacing w:line="276" w:lineRule="auto"/>
        <w:rPr>
          <w:sz w:val="21"/>
          <w:szCs w:val="21"/>
          <w:lang w:val="en-GB"/>
        </w:rPr>
      </w:pPr>
    </w:p>
    <w:p w14:paraId="1BFB1C6C" w14:textId="6C246720" w:rsidR="009A14DC" w:rsidRPr="00135256" w:rsidRDefault="002614DB" w:rsidP="000D342F">
      <w:pPr>
        <w:spacing w:line="276" w:lineRule="auto"/>
        <w:rPr>
          <w:sz w:val="21"/>
          <w:szCs w:val="21"/>
          <w:lang w:val="en-GB"/>
        </w:rPr>
      </w:pPr>
      <w:r w:rsidRPr="00135256">
        <w:rPr>
          <w:sz w:val="21"/>
          <w:szCs w:val="21"/>
          <w:lang w:bidi="cs-CZ"/>
        </w:rPr>
        <w:t>Stejně jako v DTM bude plán DTM Trophy zahrnovat dvě páteční tréninkové lekce zdarma.  V sobotu i v neděli se bude konat 20</w:t>
      </w:r>
      <w:r w:rsidR="00D10C19">
        <w:rPr>
          <w:sz w:val="21"/>
          <w:szCs w:val="21"/>
          <w:lang w:bidi="cs-CZ"/>
        </w:rPr>
        <w:t xml:space="preserve"> </w:t>
      </w:r>
      <w:r w:rsidRPr="00135256">
        <w:rPr>
          <w:sz w:val="21"/>
          <w:szCs w:val="21"/>
          <w:lang w:bidi="cs-CZ"/>
        </w:rPr>
        <w:t>minutová kvalifikace a 30minutový závod. Tři nejlepší v celkovém pořadí na konci sezóny budou odměněni atraktivními výhrami.  Vítěz obdrží 75 000 EUR, druhý v pořadí si odveze 50 000 EUR a řidič na třetím místě obdrží šek na 25 000 EUR. DTM Trophy nabízí řidičům ve věku do 22 let příležitost předvést svůj talent na mezinárodní scéně před věhlasnými výrobci a týmy a  nejrychlejší junior dokonce obdrží po sezóně zkušební jízdu v autě DTM.</w:t>
      </w:r>
    </w:p>
    <w:p w14:paraId="7DA5722F" w14:textId="77777777" w:rsidR="009A14DC" w:rsidRPr="00135256" w:rsidRDefault="009A14DC" w:rsidP="000D342F">
      <w:pPr>
        <w:spacing w:line="276" w:lineRule="auto"/>
        <w:rPr>
          <w:sz w:val="21"/>
          <w:szCs w:val="21"/>
          <w:lang w:val="en-GB"/>
        </w:rPr>
      </w:pPr>
    </w:p>
    <w:p w14:paraId="577CC023" w14:textId="3E4F48A4" w:rsidR="00520B0D" w:rsidRPr="00135256" w:rsidRDefault="00520B0D" w:rsidP="000D342F">
      <w:pPr>
        <w:spacing w:line="276" w:lineRule="auto"/>
        <w:rPr>
          <w:sz w:val="21"/>
          <w:szCs w:val="21"/>
          <w:lang w:val="en-GB"/>
        </w:rPr>
      </w:pPr>
      <w:r w:rsidRPr="00135256">
        <w:rPr>
          <w:sz w:val="21"/>
          <w:szCs w:val="21"/>
          <w:lang w:bidi="cs-CZ"/>
        </w:rPr>
        <w:t>Achim Kostron, generální ředitel ITR: „Výherní ceny, které se nabízejí pro tři nejlepší a šance na testovací jízdu DTM pro nejlepšího juniora jsou jedinečnými pobídkami pro účast na DTM Trophy. Jsme také velmi potěšeni, že jsme pro naši novou řadu podpory získali služby našeho dlouhodobého partnera Hankook. Tak budou všichni závodníci nejlépe a bezpečně vybaveni a získají také skvělé služby Hankook, na které jsme si na závodišti zvykli.“</w:t>
      </w:r>
    </w:p>
    <w:p w14:paraId="02A2957F" w14:textId="324DDB6A" w:rsidR="00135256" w:rsidRPr="00135256" w:rsidRDefault="00135256" w:rsidP="000D342F">
      <w:pPr>
        <w:spacing w:line="276" w:lineRule="auto"/>
        <w:rPr>
          <w:sz w:val="21"/>
          <w:szCs w:val="21"/>
          <w:lang w:val="en-GB"/>
        </w:rPr>
      </w:pPr>
    </w:p>
    <w:p w14:paraId="6FE746C7" w14:textId="5B4A7E19" w:rsidR="00135256" w:rsidRPr="00135256" w:rsidRDefault="00135256" w:rsidP="00135256">
      <w:pPr>
        <w:spacing w:line="276" w:lineRule="auto"/>
        <w:jc w:val="center"/>
        <w:rPr>
          <w:sz w:val="21"/>
          <w:szCs w:val="21"/>
          <w:lang w:val="en-GB"/>
        </w:rPr>
      </w:pPr>
      <w:r w:rsidRPr="00135256">
        <w:rPr>
          <w:sz w:val="21"/>
          <w:szCs w:val="21"/>
          <w:lang w:bidi="cs-CZ"/>
        </w:rPr>
        <w:t>###</w:t>
      </w:r>
    </w:p>
    <w:p w14:paraId="53D46776" w14:textId="793A6C67" w:rsidR="00135256" w:rsidRDefault="00135256" w:rsidP="000D342F">
      <w:pPr>
        <w:spacing w:line="276" w:lineRule="auto"/>
        <w:rPr>
          <w:sz w:val="22"/>
          <w:szCs w:val="22"/>
          <w:lang w:val="en-GB"/>
        </w:rPr>
      </w:pPr>
    </w:p>
    <w:p w14:paraId="438D4B20" w14:textId="4D1DCBE1" w:rsidR="00843162" w:rsidRPr="00843162" w:rsidRDefault="00135256" w:rsidP="00843162">
      <w:pPr>
        <w:widowControl/>
        <w:suppressAutoHyphens w:val="0"/>
        <w:jc w:val="left"/>
        <w:rPr>
          <w:sz w:val="22"/>
          <w:szCs w:val="22"/>
          <w:lang w:val="en-GB"/>
        </w:rPr>
      </w:pPr>
      <w:r>
        <w:rPr>
          <w:sz w:val="22"/>
          <w:szCs w:val="22"/>
          <w:lang w:bidi="cs-CZ"/>
        </w:rPr>
        <w:br w:type="page"/>
      </w:r>
    </w:p>
    <w:p w14:paraId="1E87D9AD" w14:textId="77777777" w:rsidR="00843162" w:rsidRPr="007E3533" w:rsidRDefault="00843162" w:rsidP="00843162">
      <w:pPr>
        <w:spacing w:line="276" w:lineRule="auto"/>
        <w:rPr>
          <w:b/>
          <w:bCs/>
          <w:sz w:val="21"/>
          <w:szCs w:val="21"/>
        </w:rPr>
      </w:pPr>
      <w:r w:rsidRPr="007E3533">
        <w:rPr>
          <w:b/>
          <w:bCs/>
          <w:sz w:val="21"/>
          <w:szCs w:val="21"/>
        </w:rPr>
        <w:lastRenderedPageBreak/>
        <w:t>O společnosti Hankook</w:t>
      </w:r>
    </w:p>
    <w:p w14:paraId="5CB68D86" w14:textId="77777777" w:rsidR="00843162" w:rsidRPr="007E3533" w:rsidRDefault="00843162" w:rsidP="00843162">
      <w:pPr>
        <w:spacing w:line="276" w:lineRule="auto"/>
        <w:rPr>
          <w:b/>
          <w:bCs/>
          <w:sz w:val="21"/>
          <w:szCs w:val="21"/>
        </w:rPr>
      </w:pPr>
    </w:p>
    <w:p w14:paraId="6260390D" w14:textId="77777777" w:rsidR="00843162" w:rsidRPr="00F7616C" w:rsidRDefault="00843162" w:rsidP="00843162">
      <w:pPr>
        <w:spacing w:line="276" w:lineRule="auto"/>
        <w:rPr>
          <w:sz w:val="21"/>
          <w:szCs w:val="21"/>
        </w:rPr>
      </w:pPr>
      <w:r w:rsidRPr="00F7616C">
        <w:rPr>
          <w:sz w:val="21"/>
          <w:szCs w:val="21"/>
        </w:rPr>
        <w:t xml:space="preserve">Společnost Hankook </w:t>
      </w:r>
      <w:r>
        <w:rPr>
          <w:sz w:val="21"/>
          <w:szCs w:val="21"/>
        </w:rPr>
        <w:t xml:space="preserve">Tire je globální výrobce </w:t>
      </w:r>
      <w:r w:rsidRPr="00F7616C">
        <w:rPr>
          <w:sz w:val="21"/>
          <w:szCs w:val="21"/>
        </w:rPr>
        <w:t>inovativní</w:t>
      </w:r>
      <w:r>
        <w:rPr>
          <w:sz w:val="21"/>
          <w:szCs w:val="21"/>
        </w:rPr>
        <w:t>ch</w:t>
      </w:r>
      <w:r w:rsidRPr="00F7616C">
        <w:rPr>
          <w:sz w:val="21"/>
          <w:szCs w:val="21"/>
        </w:rPr>
        <w:t xml:space="preserve"> a oceňovan</w:t>
      </w:r>
      <w:r>
        <w:rPr>
          <w:sz w:val="21"/>
          <w:szCs w:val="21"/>
        </w:rPr>
        <w:t>ých</w:t>
      </w:r>
      <w:r w:rsidRPr="00F7616C">
        <w:rPr>
          <w:sz w:val="21"/>
          <w:szCs w:val="21"/>
        </w:rPr>
        <w:t xml:space="preserve"> radiální</w:t>
      </w:r>
      <w:r>
        <w:rPr>
          <w:sz w:val="21"/>
          <w:szCs w:val="21"/>
        </w:rPr>
        <w:t>ch</w:t>
      </w:r>
      <w:r w:rsidRPr="00F7616C">
        <w:rPr>
          <w:sz w:val="21"/>
          <w:szCs w:val="21"/>
        </w:rPr>
        <w:t xml:space="preserve"> pneumatik v prémiovém segmentu, určen</w:t>
      </w:r>
      <w:r>
        <w:rPr>
          <w:sz w:val="21"/>
          <w:szCs w:val="21"/>
        </w:rPr>
        <w:t xml:space="preserve">ých </w:t>
      </w:r>
      <w:r w:rsidRPr="00F7616C">
        <w:rPr>
          <w:sz w:val="21"/>
          <w:szCs w:val="21"/>
        </w:rPr>
        <w:t>pro osobní vozidla a vozidla typu SUV, terénní vozidla, lehká užitková vozidla, nákladní vozy a autobusy a závodní vozidla (rallye a okruhy).</w:t>
      </w:r>
    </w:p>
    <w:p w14:paraId="20798CBA" w14:textId="77777777" w:rsidR="00843162" w:rsidRPr="00F7616C" w:rsidRDefault="00843162" w:rsidP="00843162">
      <w:pPr>
        <w:spacing w:line="276" w:lineRule="auto"/>
        <w:rPr>
          <w:sz w:val="21"/>
          <w:szCs w:val="21"/>
        </w:rPr>
      </w:pPr>
    </w:p>
    <w:p w14:paraId="72188FB6" w14:textId="269CE3DD" w:rsidR="00843162" w:rsidRPr="00F7616C" w:rsidRDefault="00843162" w:rsidP="00843162">
      <w:pPr>
        <w:spacing w:line="276" w:lineRule="auto"/>
        <w:rPr>
          <w:sz w:val="21"/>
          <w:szCs w:val="21"/>
        </w:rPr>
      </w:pPr>
      <w:r w:rsidRPr="00F7616C">
        <w:rPr>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rPr>
        <w:t>osmi</w:t>
      </w:r>
      <w:r w:rsidRPr="00F7616C">
        <w:rPr>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w:t>
      </w:r>
      <w:r w:rsidR="001937B3">
        <w:rPr>
          <w:sz w:val="21"/>
          <w:szCs w:val="21"/>
        </w:rPr>
        <w:t xml:space="preserve">                   </w:t>
      </w:r>
      <w:r w:rsidRPr="00F7616C">
        <w:rPr>
          <w:sz w:val="21"/>
          <w:szCs w:val="21"/>
        </w:rPr>
        <w:t xml:space="preserve">v Maďarsku, který byl uveden do provozu v roce 2007 a jehož výrobní kapacity se nadále rozšiřují. Ve výrobním závodu aktuálně působí </w:t>
      </w:r>
      <w:r>
        <w:rPr>
          <w:sz w:val="21"/>
          <w:szCs w:val="21"/>
        </w:rPr>
        <w:t xml:space="preserve">okolo </w:t>
      </w:r>
      <w:r w:rsidRPr="00F7616C">
        <w:rPr>
          <w:sz w:val="21"/>
          <w:szCs w:val="21"/>
        </w:rPr>
        <w:t>3 000 zaměstnanců, kteří vyrobí až 19 miliónů pneumatik ročně, určených pro osobní vozidla, vozidla typu SUV a lehká užitková vozidla.</w:t>
      </w:r>
    </w:p>
    <w:p w14:paraId="334E38A5" w14:textId="77777777" w:rsidR="00843162" w:rsidRPr="00F7616C" w:rsidRDefault="00843162" w:rsidP="00843162">
      <w:pPr>
        <w:spacing w:line="276" w:lineRule="auto"/>
        <w:rPr>
          <w:sz w:val="21"/>
          <w:szCs w:val="21"/>
        </w:rPr>
      </w:pPr>
    </w:p>
    <w:p w14:paraId="5ADFF1C6" w14:textId="0C6CE7B9" w:rsidR="00843162" w:rsidRPr="00F7616C" w:rsidRDefault="00843162" w:rsidP="00843162">
      <w:pPr>
        <w:spacing w:line="276" w:lineRule="auto"/>
        <w:rPr>
          <w:sz w:val="21"/>
          <w:szCs w:val="21"/>
        </w:rPr>
      </w:pPr>
      <w:r w:rsidRPr="00F7616C">
        <w:rPr>
          <w:sz w:val="21"/>
          <w:szCs w:val="21"/>
        </w:rPr>
        <w:t xml:space="preserve">Evropské hlavní sídlo výrobce se nachází v Německu, v Neu-Isenburgu poblíž Frankfurtu nad Mohanem. Pobočky společnosti Hankook se nachází v další evropských zemích, a sice v České republice, Francii, Holandsku, Itálii, Maďarsku, Polsku, Rusku, Španělsku, Švédsku Turecku, Ukrajině a Velké Británii. Do ostatních zemí Evropy probíhá prodej pneumatik Hankook přímo přes regionální distributory. Společnost má po celém světě </w:t>
      </w:r>
      <w:r>
        <w:rPr>
          <w:sz w:val="21"/>
          <w:szCs w:val="21"/>
        </w:rPr>
        <w:t xml:space="preserve">přibližně </w:t>
      </w:r>
      <w:r w:rsidR="001937B3">
        <w:rPr>
          <w:sz w:val="21"/>
          <w:szCs w:val="21"/>
        </w:rPr>
        <w:t xml:space="preserve">                  </w:t>
      </w:r>
      <w:r w:rsidRPr="00F7616C">
        <w:rPr>
          <w:sz w:val="21"/>
          <w:szCs w:val="21"/>
        </w:rPr>
        <w:t>2</w:t>
      </w:r>
      <w:r>
        <w:rPr>
          <w:sz w:val="21"/>
          <w:szCs w:val="21"/>
        </w:rPr>
        <w:t>1</w:t>
      </w:r>
      <w:r w:rsidRPr="00F7616C">
        <w:rPr>
          <w:sz w:val="21"/>
          <w:szCs w:val="21"/>
        </w:rPr>
        <w:t xml:space="preserve">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14:paraId="5C4B1EFB" w14:textId="77777777" w:rsidR="00843162" w:rsidRPr="00F7616C" w:rsidRDefault="00843162" w:rsidP="00843162">
      <w:pPr>
        <w:spacing w:line="276" w:lineRule="auto"/>
        <w:rPr>
          <w:sz w:val="21"/>
          <w:szCs w:val="21"/>
        </w:rPr>
      </w:pPr>
    </w:p>
    <w:p w14:paraId="48F06C28" w14:textId="77777777" w:rsidR="00843162" w:rsidRPr="00F7616C" w:rsidRDefault="00843162" w:rsidP="00843162">
      <w:pPr>
        <w:snapToGrid w:val="0"/>
        <w:spacing w:line="276" w:lineRule="auto"/>
        <w:rPr>
          <w:bCs/>
          <w:sz w:val="21"/>
          <w:szCs w:val="21"/>
        </w:rPr>
      </w:pPr>
      <w:r w:rsidRPr="00F7616C">
        <w:rPr>
          <w:bCs/>
          <w:sz w:val="21"/>
          <w:szCs w:val="21"/>
        </w:rPr>
        <w:t xml:space="preserve">Další informace jsou uvedené na </w:t>
      </w:r>
      <w:hyperlink r:id="rId7" w:history="1">
        <w:r w:rsidRPr="00F7616C">
          <w:rPr>
            <w:rStyle w:val="Hyperlink"/>
            <w:bCs/>
            <w:sz w:val="21"/>
          </w:rPr>
          <w:t>www.hankooktire-mediacenter.com</w:t>
        </w:r>
      </w:hyperlink>
      <w:r w:rsidRPr="00F7616C">
        <w:rPr>
          <w:bCs/>
          <w:color w:val="0000FF"/>
          <w:sz w:val="21"/>
          <w:u w:val="single"/>
        </w:rPr>
        <w:t xml:space="preserve"> </w:t>
      </w:r>
      <w:r w:rsidRPr="00F7616C">
        <w:rPr>
          <w:bCs/>
          <w:sz w:val="21"/>
          <w:szCs w:val="21"/>
        </w:rPr>
        <w:t xml:space="preserve">nebo </w:t>
      </w:r>
      <w:hyperlink r:id="rId8" w:history="1">
        <w:r w:rsidRPr="00F7616C">
          <w:rPr>
            <w:rStyle w:val="Hyperlink"/>
            <w:bCs/>
            <w:sz w:val="21"/>
          </w:rPr>
          <w:t>www.hankooktire.com</w:t>
        </w:r>
      </w:hyperlink>
    </w:p>
    <w:p w14:paraId="4A7226BA" w14:textId="77777777" w:rsidR="00843162" w:rsidRPr="007E3533" w:rsidRDefault="00843162" w:rsidP="00843162">
      <w:pPr>
        <w:spacing w:line="276" w:lineRule="auto"/>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843162" w:rsidRPr="008C489A" w14:paraId="48F746A9" w14:textId="77777777" w:rsidTr="00C35FBD">
        <w:tc>
          <w:tcPr>
            <w:tcW w:w="9437" w:type="dxa"/>
            <w:gridSpan w:val="4"/>
            <w:shd w:val="clear" w:color="auto" w:fill="F2F2F2"/>
          </w:tcPr>
          <w:p w14:paraId="18449280" w14:textId="77777777" w:rsidR="00843162" w:rsidRPr="007E3533" w:rsidRDefault="00843162" w:rsidP="00C35FBD">
            <w:pPr>
              <w:spacing w:after="120" w:line="276" w:lineRule="auto"/>
              <w:rPr>
                <w:b/>
                <w:bCs/>
                <w:sz w:val="21"/>
                <w:szCs w:val="21"/>
                <w:u w:val="single"/>
              </w:rPr>
            </w:pPr>
            <w:r w:rsidRPr="007E3533">
              <w:rPr>
                <w:b/>
                <w:bCs/>
                <w:sz w:val="21"/>
                <w:szCs w:val="21"/>
                <w:u w:val="single"/>
              </w:rPr>
              <w:t>Kontakt</w:t>
            </w:r>
            <w:r>
              <w:rPr>
                <w:b/>
                <w:bCs/>
                <w:sz w:val="21"/>
                <w:szCs w:val="21"/>
                <w:u w:val="single"/>
              </w:rPr>
              <w:t>ní údaje</w:t>
            </w:r>
            <w:r w:rsidRPr="007E3533">
              <w:rPr>
                <w:b/>
                <w:bCs/>
                <w:sz w:val="21"/>
                <w:szCs w:val="21"/>
                <w:u w:val="single"/>
              </w:rPr>
              <w:t>:</w:t>
            </w:r>
          </w:p>
          <w:p w14:paraId="19B505AE" w14:textId="77777777" w:rsidR="00843162" w:rsidRPr="007E3533" w:rsidRDefault="00843162" w:rsidP="00C35FBD">
            <w:pPr>
              <w:spacing w:line="276" w:lineRule="auto"/>
              <w:rPr>
                <w:sz w:val="16"/>
                <w:szCs w:val="16"/>
              </w:rPr>
            </w:pPr>
            <w:r w:rsidRPr="007E3533">
              <w:rPr>
                <w:b/>
                <w:bCs/>
                <w:sz w:val="16"/>
                <w:szCs w:val="16"/>
              </w:rPr>
              <w:t xml:space="preserve">Hankook Tire Europe GmbH | </w:t>
            </w:r>
            <w:r w:rsidRPr="007E3533">
              <w:rPr>
                <w:bCs/>
                <w:sz w:val="16"/>
                <w:szCs w:val="16"/>
              </w:rPr>
              <w:t>Corporate Communications Europe/CIS</w:t>
            </w:r>
            <w:r w:rsidRPr="007E3533">
              <w:rPr>
                <w:b/>
                <w:bCs/>
                <w:sz w:val="16"/>
                <w:szCs w:val="16"/>
              </w:rPr>
              <w:t xml:space="preserve"> | </w:t>
            </w:r>
            <w:r w:rsidRPr="007E3533">
              <w:rPr>
                <w:sz w:val="16"/>
                <w:szCs w:val="16"/>
              </w:rPr>
              <w:t xml:space="preserve">Siemensstr. </w:t>
            </w:r>
            <w:r w:rsidRPr="001C6241">
              <w:rPr>
                <w:sz w:val="16"/>
                <w:szCs w:val="16"/>
              </w:rPr>
              <w:t>14</w:t>
            </w:r>
            <w:r w:rsidRPr="007E3533">
              <w:rPr>
                <w:sz w:val="16"/>
                <w:szCs w:val="16"/>
              </w:rPr>
              <w:t>, 63263 Neu-Isenburg</w:t>
            </w:r>
            <w:r w:rsidRPr="007E3533">
              <w:rPr>
                <w:b/>
                <w:bCs/>
                <w:sz w:val="16"/>
                <w:szCs w:val="16"/>
              </w:rPr>
              <w:t xml:space="preserve"> | </w:t>
            </w:r>
            <w:r>
              <w:rPr>
                <w:sz w:val="16"/>
                <w:szCs w:val="16"/>
              </w:rPr>
              <w:t>Německo</w:t>
            </w:r>
          </w:p>
          <w:p w14:paraId="50A79B22" w14:textId="77777777" w:rsidR="00843162" w:rsidRPr="007E3533" w:rsidRDefault="00843162" w:rsidP="00C35FBD">
            <w:pPr>
              <w:spacing w:line="276" w:lineRule="auto"/>
              <w:rPr>
                <w:sz w:val="21"/>
                <w:szCs w:val="21"/>
                <w:u w:val="single"/>
              </w:rPr>
            </w:pPr>
          </w:p>
        </w:tc>
      </w:tr>
      <w:tr w:rsidR="00843162" w:rsidRPr="00C06E0E" w14:paraId="216F9935" w14:textId="77777777" w:rsidTr="00C35FBD">
        <w:tc>
          <w:tcPr>
            <w:tcW w:w="2359" w:type="dxa"/>
            <w:shd w:val="clear" w:color="auto" w:fill="F2F2F2"/>
          </w:tcPr>
          <w:p w14:paraId="515E9D08" w14:textId="77777777" w:rsidR="00843162" w:rsidRPr="007E3533" w:rsidRDefault="00843162" w:rsidP="00C35FBD">
            <w:pPr>
              <w:spacing w:line="276" w:lineRule="auto"/>
              <w:rPr>
                <w:b/>
                <w:snapToGrid w:val="0"/>
                <w:sz w:val="16"/>
                <w:szCs w:val="16"/>
              </w:rPr>
            </w:pPr>
            <w:r w:rsidRPr="007E3533">
              <w:rPr>
                <w:b/>
                <w:snapToGrid w:val="0"/>
                <w:sz w:val="16"/>
                <w:szCs w:val="16"/>
              </w:rPr>
              <w:t>Felix Kinzer</w:t>
            </w:r>
          </w:p>
          <w:p w14:paraId="35BB1B5E" w14:textId="77777777" w:rsidR="00843162" w:rsidRPr="007E3533" w:rsidRDefault="00843162" w:rsidP="00C35FBD">
            <w:pPr>
              <w:spacing w:line="276" w:lineRule="auto"/>
              <w:rPr>
                <w:snapToGrid w:val="0"/>
                <w:sz w:val="16"/>
                <w:szCs w:val="16"/>
              </w:rPr>
            </w:pPr>
            <w:r>
              <w:rPr>
                <w:snapToGrid w:val="0"/>
                <w:sz w:val="16"/>
                <w:szCs w:val="16"/>
              </w:rPr>
              <w:t>Ředitel společnosti</w:t>
            </w:r>
          </w:p>
          <w:p w14:paraId="6615A85B" w14:textId="77777777" w:rsidR="00843162" w:rsidRPr="007E3533" w:rsidRDefault="00843162" w:rsidP="00C35FBD">
            <w:pPr>
              <w:spacing w:line="276" w:lineRule="auto"/>
              <w:rPr>
                <w:snapToGrid w:val="0"/>
                <w:sz w:val="16"/>
                <w:szCs w:val="16"/>
              </w:rPr>
            </w:pPr>
            <w:r w:rsidRPr="007E3533">
              <w:rPr>
                <w:snapToGrid w:val="0"/>
                <w:sz w:val="16"/>
                <w:szCs w:val="16"/>
              </w:rPr>
              <w:t>Tel.: +49 (0) 61 02 8149 – 170</w:t>
            </w:r>
          </w:p>
          <w:p w14:paraId="67E8A8A3" w14:textId="77777777" w:rsidR="00843162" w:rsidRPr="007E3533" w:rsidRDefault="00137B10" w:rsidP="00C35FBD">
            <w:pPr>
              <w:spacing w:line="276" w:lineRule="auto"/>
              <w:rPr>
                <w:snapToGrid w:val="0"/>
                <w:sz w:val="16"/>
                <w:szCs w:val="16"/>
              </w:rPr>
            </w:pPr>
            <w:hyperlink r:id="rId9" w:history="1">
              <w:r w:rsidR="00843162" w:rsidRPr="007E3533">
                <w:rPr>
                  <w:rStyle w:val="Hyperlink"/>
                  <w:snapToGrid w:val="0"/>
                  <w:sz w:val="16"/>
                  <w:szCs w:val="16"/>
                </w:rPr>
                <w:t>f.kinzer@hankookreifen.de</w:t>
              </w:r>
            </w:hyperlink>
          </w:p>
          <w:p w14:paraId="639A5F89" w14:textId="77777777" w:rsidR="00843162" w:rsidRPr="007E3533" w:rsidRDefault="00843162" w:rsidP="00C35FBD">
            <w:pPr>
              <w:spacing w:line="276" w:lineRule="auto"/>
              <w:rPr>
                <w:sz w:val="21"/>
                <w:szCs w:val="21"/>
              </w:rPr>
            </w:pPr>
          </w:p>
        </w:tc>
        <w:tc>
          <w:tcPr>
            <w:tcW w:w="2359" w:type="dxa"/>
            <w:shd w:val="clear" w:color="auto" w:fill="F2F2F2"/>
          </w:tcPr>
          <w:p w14:paraId="7216904E" w14:textId="365DB96C" w:rsidR="00843162" w:rsidRPr="007E3533" w:rsidRDefault="00843162" w:rsidP="00C35FBD">
            <w:pPr>
              <w:spacing w:line="276" w:lineRule="auto"/>
              <w:rPr>
                <w:sz w:val="16"/>
                <w:szCs w:val="16"/>
              </w:rPr>
            </w:pPr>
          </w:p>
        </w:tc>
        <w:tc>
          <w:tcPr>
            <w:tcW w:w="2359" w:type="dxa"/>
            <w:shd w:val="clear" w:color="auto" w:fill="F2F2F2"/>
          </w:tcPr>
          <w:p w14:paraId="541081D8" w14:textId="449F46FD" w:rsidR="00843162" w:rsidRPr="007E3533" w:rsidRDefault="00843162" w:rsidP="00C35FBD">
            <w:pPr>
              <w:spacing w:line="276" w:lineRule="auto"/>
              <w:rPr>
                <w:sz w:val="21"/>
                <w:szCs w:val="21"/>
              </w:rPr>
            </w:pPr>
          </w:p>
        </w:tc>
        <w:tc>
          <w:tcPr>
            <w:tcW w:w="2360" w:type="dxa"/>
            <w:shd w:val="clear" w:color="auto" w:fill="F2F2F2"/>
          </w:tcPr>
          <w:p w14:paraId="18521EAD" w14:textId="77777777" w:rsidR="00843162" w:rsidRPr="00BD3C9E" w:rsidRDefault="00843162" w:rsidP="00C35FBD">
            <w:pPr>
              <w:spacing w:line="200" w:lineRule="exact"/>
              <w:rPr>
                <w:sz w:val="21"/>
                <w:szCs w:val="21"/>
                <w:lang w:val="en-GB"/>
              </w:rPr>
            </w:pPr>
          </w:p>
        </w:tc>
      </w:tr>
    </w:tbl>
    <w:p w14:paraId="51554F3C" w14:textId="77777777" w:rsidR="00843162" w:rsidRPr="007E3533" w:rsidRDefault="00843162" w:rsidP="00843162">
      <w:pPr>
        <w:spacing w:line="276" w:lineRule="auto"/>
      </w:pPr>
    </w:p>
    <w:p w14:paraId="50CD877D" w14:textId="77777777" w:rsidR="00843162" w:rsidRPr="00BD1C4E" w:rsidRDefault="00843162" w:rsidP="00843162">
      <w:pPr>
        <w:rPr>
          <w:b/>
          <w:bCs/>
          <w:sz w:val="21"/>
          <w:szCs w:val="21"/>
        </w:rPr>
      </w:pPr>
    </w:p>
    <w:p w14:paraId="675E44C4" w14:textId="77777777" w:rsidR="006E4C57" w:rsidRPr="0024219A" w:rsidRDefault="006E4C57" w:rsidP="006E4C57">
      <w:pPr>
        <w:tabs>
          <w:tab w:val="left" w:pos="142"/>
        </w:tabs>
        <w:spacing w:line="400" w:lineRule="exact"/>
        <w:rPr>
          <w:lang w:val="en-GB"/>
        </w:rPr>
      </w:pPr>
    </w:p>
    <w:sectPr w:rsidR="006E4C57" w:rsidRPr="0024219A" w:rsidSect="007C4D8D">
      <w:headerReference w:type="default" r:id="rId10"/>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F77A" w14:textId="77777777" w:rsidR="00C32421" w:rsidRDefault="00C32421">
      <w:r>
        <w:separator/>
      </w:r>
    </w:p>
  </w:endnote>
  <w:endnote w:type="continuationSeparator" w:id="0">
    <w:p w14:paraId="14853C77" w14:textId="77777777" w:rsidR="00C32421" w:rsidRDefault="00C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F1FBC" w14:textId="77777777" w:rsidR="00C32421" w:rsidRDefault="00C32421">
      <w:r>
        <w:separator/>
      </w:r>
    </w:p>
  </w:footnote>
  <w:footnote w:type="continuationSeparator" w:id="0">
    <w:p w14:paraId="2F294476" w14:textId="77777777" w:rsidR="00C32421" w:rsidRDefault="00C32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val="sl-SI" w:eastAsia="sl-SI"/>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125"/>
    <w:rsid w:val="00015B91"/>
    <w:rsid w:val="000167BD"/>
    <w:rsid w:val="00020DE9"/>
    <w:rsid w:val="000210E7"/>
    <w:rsid w:val="000237B4"/>
    <w:rsid w:val="00023F22"/>
    <w:rsid w:val="00025EFF"/>
    <w:rsid w:val="00032CB4"/>
    <w:rsid w:val="0003567F"/>
    <w:rsid w:val="00040D59"/>
    <w:rsid w:val="000444F8"/>
    <w:rsid w:val="000467DD"/>
    <w:rsid w:val="00047A43"/>
    <w:rsid w:val="00051BEF"/>
    <w:rsid w:val="000526E8"/>
    <w:rsid w:val="000537FF"/>
    <w:rsid w:val="00054683"/>
    <w:rsid w:val="0005478E"/>
    <w:rsid w:val="00054A1A"/>
    <w:rsid w:val="00055716"/>
    <w:rsid w:val="00056D2D"/>
    <w:rsid w:val="0006303D"/>
    <w:rsid w:val="00063186"/>
    <w:rsid w:val="000705C8"/>
    <w:rsid w:val="000707C2"/>
    <w:rsid w:val="00071BCE"/>
    <w:rsid w:val="00073687"/>
    <w:rsid w:val="00076423"/>
    <w:rsid w:val="00076D5D"/>
    <w:rsid w:val="00077BA2"/>
    <w:rsid w:val="000859EF"/>
    <w:rsid w:val="000868F9"/>
    <w:rsid w:val="000879C0"/>
    <w:rsid w:val="00091404"/>
    <w:rsid w:val="00093043"/>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85B"/>
    <w:rsid w:val="000C1B19"/>
    <w:rsid w:val="000C381E"/>
    <w:rsid w:val="000C38D5"/>
    <w:rsid w:val="000C4202"/>
    <w:rsid w:val="000C5DE8"/>
    <w:rsid w:val="000D0075"/>
    <w:rsid w:val="000D0D25"/>
    <w:rsid w:val="000D342F"/>
    <w:rsid w:val="000D3B9E"/>
    <w:rsid w:val="000D4E86"/>
    <w:rsid w:val="000D5792"/>
    <w:rsid w:val="000E0228"/>
    <w:rsid w:val="000E1301"/>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1A"/>
    <w:rsid w:val="00113254"/>
    <w:rsid w:val="00116011"/>
    <w:rsid w:val="001216BC"/>
    <w:rsid w:val="00124D3D"/>
    <w:rsid w:val="00125AC4"/>
    <w:rsid w:val="00125EEC"/>
    <w:rsid w:val="00132B6B"/>
    <w:rsid w:val="00135256"/>
    <w:rsid w:val="00137711"/>
    <w:rsid w:val="00137B10"/>
    <w:rsid w:val="00140CE3"/>
    <w:rsid w:val="001411F8"/>
    <w:rsid w:val="0014268B"/>
    <w:rsid w:val="00142EA4"/>
    <w:rsid w:val="00147EB6"/>
    <w:rsid w:val="00153D69"/>
    <w:rsid w:val="00154DA9"/>
    <w:rsid w:val="001555C3"/>
    <w:rsid w:val="00155763"/>
    <w:rsid w:val="0015641C"/>
    <w:rsid w:val="00161955"/>
    <w:rsid w:val="00163920"/>
    <w:rsid w:val="00163F54"/>
    <w:rsid w:val="00164339"/>
    <w:rsid w:val="001643ED"/>
    <w:rsid w:val="0016479D"/>
    <w:rsid w:val="00164F13"/>
    <w:rsid w:val="001658B7"/>
    <w:rsid w:val="00165A74"/>
    <w:rsid w:val="00165F0D"/>
    <w:rsid w:val="00166A62"/>
    <w:rsid w:val="00166C30"/>
    <w:rsid w:val="00170871"/>
    <w:rsid w:val="00172929"/>
    <w:rsid w:val="00173032"/>
    <w:rsid w:val="00175C00"/>
    <w:rsid w:val="00177026"/>
    <w:rsid w:val="00177AF7"/>
    <w:rsid w:val="00180083"/>
    <w:rsid w:val="001814BB"/>
    <w:rsid w:val="00181E1E"/>
    <w:rsid w:val="001840D4"/>
    <w:rsid w:val="00184726"/>
    <w:rsid w:val="001902B7"/>
    <w:rsid w:val="00190AED"/>
    <w:rsid w:val="00190B3D"/>
    <w:rsid w:val="00191180"/>
    <w:rsid w:val="00192AF0"/>
    <w:rsid w:val="001937B3"/>
    <w:rsid w:val="00194DAD"/>
    <w:rsid w:val="0019686F"/>
    <w:rsid w:val="00196CD5"/>
    <w:rsid w:val="00197BD9"/>
    <w:rsid w:val="001A13F3"/>
    <w:rsid w:val="001A5F8E"/>
    <w:rsid w:val="001A6C5D"/>
    <w:rsid w:val="001B0FC1"/>
    <w:rsid w:val="001B13B2"/>
    <w:rsid w:val="001B2728"/>
    <w:rsid w:val="001B2E13"/>
    <w:rsid w:val="001B3888"/>
    <w:rsid w:val="001B4255"/>
    <w:rsid w:val="001B458B"/>
    <w:rsid w:val="001B49BB"/>
    <w:rsid w:val="001B5535"/>
    <w:rsid w:val="001B5CE1"/>
    <w:rsid w:val="001C25BB"/>
    <w:rsid w:val="001D2E5A"/>
    <w:rsid w:val="001D3EC8"/>
    <w:rsid w:val="001D455D"/>
    <w:rsid w:val="001D669B"/>
    <w:rsid w:val="001D7DF4"/>
    <w:rsid w:val="001E00D4"/>
    <w:rsid w:val="001E01CD"/>
    <w:rsid w:val="001E1CA4"/>
    <w:rsid w:val="001E2655"/>
    <w:rsid w:val="001E3CC2"/>
    <w:rsid w:val="001E408D"/>
    <w:rsid w:val="001E4A71"/>
    <w:rsid w:val="001E6522"/>
    <w:rsid w:val="001E68CD"/>
    <w:rsid w:val="001E79DB"/>
    <w:rsid w:val="001F1CA9"/>
    <w:rsid w:val="001F27E9"/>
    <w:rsid w:val="001F2E30"/>
    <w:rsid w:val="001F340C"/>
    <w:rsid w:val="001F583A"/>
    <w:rsid w:val="00200A1B"/>
    <w:rsid w:val="002018E4"/>
    <w:rsid w:val="0020365F"/>
    <w:rsid w:val="00212174"/>
    <w:rsid w:val="00217822"/>
    <w:rsid w:val="00217CF1"/>
    <w:rsid w:val="002204D8"/>
    <w:rsid w:val="0022193A"/>
    <w:rsid w:val="00221B34"/>
    <w:rsid w:val="00222872"/>
    <w:rsid w:val="00224473"/>
    <w:rsid w:val="002252A3"/>
    <w:rsid w:val="00225FD1"/>
    <w:rsid w:val="002270AB"/>
    <w:rsid w:val="002332FE"/>
    <w:rsid w:val="00233E01"/>
    <w:rsid w:val="0023538B"/>
    <w:rsid w:val="00235B19"/>
    <w:rsid w:val="002360B7"/>
    <w:rsid w:val="0024219A"/>
    <w:rsid w:val="002421D4"/>
    <w:rsid w:val="0024267A"/>
    <w:rsid w:val="00242941"/>
    <w:rsid w:val="002447D4"/>
    <w:rsid w:val="00246B7A"/>
    <w:rsid w:val="00253054"/>
    <w:rsid w:val="00260B34"/>
    <w:rsid w:val="002614DB"/>
    <w:rsid w:val="002615D7"/>
    <w:rsid w:val="00262916"/>
    <w:rsid w:val="0026495E"/>
    <w:rsid w:val="00266AA8"/>
    <w:rsid w:val="00267723"/>
    <w:rsid w:val="002708CB"/>
    <w:rsid w:val="0027170D"/>
    <w:rsid w:val="00272A25"/>
    <w:rsid w:val="00280E75"/>
    <w:rsid w:val="002821C3"/>
    <w:rsid w:val="0028309E"/>
    <w:rsid w:val="00284026"/>
    <w:rsid w:val="0028565D"/>
    <w:rsid w:val="00285CA1"/>
    <w:rsid w:val="00285E6D"/>
    <w:rsid w:val="002904D5"/>
    <w:rsid w:val="0029180D"/>
    <w:rsid w:val="0029378E"/>
    <w:rsid w:val="002950E1"/>
    <w:rsid w:val="00295EB2"/>
    <w:rsid w:val="00296261"/>
    <w:rsid w:val="00296777"/>
    <w:rsid w:val="002A14B3"/>
    <w:rsid w:val="002A248B"/>
    <w:rsid w:val="002A36E6"/>
    <w:rsid w:val="002A3C7E"/>
    <w:rsid w:val="002A4228"/>
    <w:rsid w:val="002A455C"/>
    <w:rsid w:val="002A6165"/>
    <w:rsid w:val="002A69FD"/>
    <w:rsid w:val="002B2B02"/>
    <w:rsid w:val="002B5E04"/>
    <w:rsid w:val="002C133F"/>
    <w:rsid w:val="002C2543"/>
    <w:rsid w:val="002C29A1"/>
    <w:rsid w:val="002C387D"/>
    <w:rsid w:val="002C6769"/>
    <w:rsid w:val="002C7C0D"/>
    <w:rsid w:val="002D175C"/>
    <w:rsid w:val="002D2E8A"/>
    <w:rsid w:val="002D56B2"/>
    <w:rsid w:val="002D7700"/>
    <w:rsid w:val="002E249F"/>
    <w:rsid w:val="002E2FA8"/>
    <w:rsid w:val="002E491E"/>
    <w:rsid w:val="002F6240"/>
    <w:rsid w:val="003007C8"/>
    <w:rsid w:val="0030105D"/>
    <w:rsid w:val="00302735"/>
    <w:rsid w:val="0030633B"/>
    <w:rsid w:val="00306C03"/>
    <w:rsid w:val="003071FF"/>
    <w:rsid w:val="00307282"/>
    <w:rsid w:val="00307787"/>
    <w:rsid w:val="003078E9"/>
    <w:rsid w:val="003104EF"/>
    <w:rsid w:val="003110AF"/>
    <w:rsid w:val="0031114A"/>
    <w:rsid w:val="003147CA"/>
    <w:rsid w:val="003149F7"/>
    <w:rsid w:val="00316C51"/>
    <w:rsid w:val="00316C70"/>
    <w:rsid w:val="00323305"/>
    <w:rsid w:val="00323554"/>
    <w:rsid w:val="00324097"/>
    <w:rsid w:val="00325540"/>
    <w:rsid w:val="00326B80"/>
    <w:rsid w:val="00327346"/>
    <w:rsid w:val="00330401"/>
    <w:rsid w:val="00332260"/>
    <w:rsid w:val="00335C15"/>
    <w:rsid w:val="00337274"/>
    <w:rsid w:val="00341197"/>
    <w:rsid w:val="00342B5D"/>
    <w:rsid w:val="00343638"/>
    <w:rsid w:val="003461FA"/>
    <w:rsid w:val="003472C1"/>
    <w:rsid w:val="00347B58"/>
    <w:rsid w:val="0035163F"/>
    <w:rsid w:val="0035245F"/>
    <w:rsid w:val="003545E4"/>
    <w:rsid w:val="00355834"/>
    <w:rsid w:val="00355854"/>
    <w:rsid w:val="0035797B"/>
    <w:rsid w:val="003631F1"/>
    <w:rsid w:val="00363E2D"/>
    <w:rsid w:val="00372891"/>
    <w:rsid w:val="00372D1C"/>
    <w:rsid w:val="00373472"/>
    <w:rsid w:val="00374BEB"/>
    <w:rsid w:val="0037607E"/>
    <w:rsid w:val="00376232"/>
    <w:rsid w:val="00380863"/>
    <w:rsid w:val="00380996"/>
    <w:rsid w:val="0038272C"/>
    <w:rsid w:val="0038282C"/>
    <w:rsid w:val="00385200"/>
    <w:rsid w:val="00385B13"/>
    <w:rsid w:val="0038756E"/>
    <w:rsid w:val="00387AC0"/>
    <w:rsid w:val="00391683"/>
    <w:rsid w:val="003931B2"/>
    <w:rsid w:val="00393500"/>
    <w:rsid w:val="00393C7A"/>
    <w:rsid w:val="003953B4"/>
    <w:rsid w:val="00396644"/>
    <w:rsid w:val="00396F75"/>
    <w:rsid w:val="0039776B"/>
    <w:rsid w:val="003A20B6"/>
    <w:rsid w:val="003A3DCA"/>
    <w:rsid w:val="003A59F8"/>
    <w:rsid w:val="003A6919"/>
    <w:rsid w:val="003A7B5E"/>
    <w:rsid w:val="003A7C4C"/>
    <w:rsid w:val="003A7E18"/>
    <w:rsid w:val="003B20CE"/>
    <w:rsid w:val="003B2B2F"/>
    <w:rsid w:val="003B398C"/>
    <w:rsid w:val="003B3BEC"/>
    <w:rsid w:val="003C18D6"/>
    <w:rsid w:val="003C3E8D"/>
    <w:rsid w:val="003C6B8E"/>
    <w:rsid w:val="003C6BA6"/>
    <w:rsid w:val="003D0B18"/>
    <w:rsid w:val="003D4554"/>
    <w:rsid w:val="003D7864"/>
    <w:rsid w:val="003E223F"/>
    <w:rsid w:val="003E23E8"/>
    <w:rsid w:val="003E3FD6"/>
    <w:rsid w:val="003E406A"/>
    <w:rsid w:val="003E7BAB"/>
    <w:rsid w:val="003F09B5"/>
    <w:rsid w:val="003F1DA7"/>
    <w:rsid w:val="003F4A0B"/>
    <w:rsid w:val="003F5D56"/>
    <w:rsid w:val="004025E7"/>
    <w:rsid w:val="00402A88"/>
    <w:rsid w:val="0040301B"/>
    <w:rsid w:val="00403E01"/>
    <w:rsid w:val="0040468E"/>
    <w:rsid w:val="00404EB9"/>
    <w:rsid w:val="004107D7"/>
    <w:rsid w:val="00411288"/>
    <w:rsid w:val="00412EB3"/>
    <w:rsid w:val="00413C13"/>
    <w:rsid w:val="00413DD2"/>
    <w:rsid w:val="00414B5F"/>
    <w:rsid w:val="00424608"/>
    <w:rsid w:val="00424885"/>
    <w:rsid w:val="0043076D"/>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59B1"/>
    <w:rsid w:val="004568A2"/>
    <w:rsid w:val="00456B20"/>
    <w:rsid w:val="00457F56"/>
    <w:rsid w:val="0046377D"/>
    <w:rsid w:val="00463FA9"/>
    <w:rsid w:val="00465302"/>
    <w:rsid w:val="004669C0"/>
    <w:rsid w:val="00471769"/>
    <w:rsid w:val="00472D77"/>
    <w:rsid w:val="00474807"/>
    <w:rsid w:val="00476936"/>
    <w:rsid w:val="00476B6C"/>
    <w:rsid w:val="00476B73"/>
    <w:rsid w:val="00477EE6"/>
    <w:rsid w:val="004818E9"/>
    <w:rsid w:val="00481A13"/>
    <w:rsid w:val="00481C68"/>
    <w:rsid w:val="00481CBF"/>
    <w:rsid w:val="00483223"/>
    <w:rsid w:val="0048664E"/>
    <w:rsid w:val="004875B6"/>
    <w:rsid w:val="00490ABB"/>
    <w:rsid w:val="00490CB5"/>
    <w:rsid w:val="00491AAB"/>
    <w:rsid w:val="004928CE"/>
    <w:rsid w:val="00492FB7"/>
    <w:rsid w:val="00492FC2"/>
    <w:rsid w:val="004942B1"/>
    <w:rsid w:val="004959DD"/>
    <w:rsid w:val="00497D50"/>
    <w:rsid w:val="004A17E1"/>
    <w:rsid w:val="004A22E5"/>
    <w:rsid w:val="004A3493"/>
    <w:rsid w:val="004A4CB3"/>
    <w:rsid w:val="004A5829"/>
    <w:rsid w:val="004A7FA3"/>
    <w:rsid w:val="004B4511"/>
    <w:rsid w:val="004B4FF9"/>
    <w:rsid w:val="004B6DDE"/>
    <w:rsid w:val="004B70F6"/>
    <w:rsid w:val="004B7FBF"/>
    <w:rsid w:val="004C0929"/>
    <w:rsid w:val="004C0BF7"/>
    <w:rsid w:val="004C1231"/>
    <w:rsid w:val="004C2BE7"/>
    <w:rsid w:val="004C2C80"/>
    <w:rsid w:val="004C480B"/>
    <w:rsid w:val="004C59E3"/>
    <w:rsid w:val="004D4CDF"/>
    <w:rsid w:val="004D6738"/>
    <w:rsid w:val="004D793F"/>
    <w:rsid w:val="004E2DAF"/>
    <w:rsid w:val="004E6094"/>
    <w:rsid w:val="004F1BB5"/>
    <w:rsid w:val="004F3365"/>
    <w:rsid w:val="004F5078"/>
    <w:rsid w:val="00502BFE"/>
    <w:rsid w:val="00503135"/>
    <w:rsid w:val="0050350E"/>
    <w:rsid w:val="00504650"/>
    <w:rsid w:val="00505122"/>
    <w:rsid w:val="00506539"/>
    <w:rsid w:val="005073DA"/>
    <w:rsid w:val="00511D7D"/>
    <w:rsid w:val="00512622"/>
    <w:rsid w:val="0051481D"/>
    <w:rsid w:val="00515680"/>
    <w:rsid w:val="00516754"/>
    <w:rsid w:val="005179FD"/>
    <w:rsid w:val="00520B0D"/>
    <w:rsid w:val="005214F9"/>
    <w:rsid w:val="005223C3"/>
    <w:rsid w:val="0052263A"/>
    <w:rsid w:val="00524949"/>
    <w:rsid w:val="005258B4"/>
    <w:rsid w:val="00527DB5"/>
    <w:rsid w:val="00531051"/>
    <w:rsid w:val="0053477E"/>
    <w:rsid w:val="0053567E"/>
    <w:rsid w:val="005366A2"/>
    <w:rsid w:val="00536CB0"/>
    <w:rsid w:val="00537622"/>
    <w:rsid w:val="0054000F"/>
    <w:rsid w:val="00541705"/>
    <w:rsid w:val="005428F4"/>
    <w:rsid w:val="0054584C"/>
    <w:rsid w:val="00545E72"/>
    <w:rsid w:val="005476DB"/>
    <w:rsid w:val="00550622"/>
    <w:rsid w:val="00552AA7"/>
    <w:rsid w:val="00552CB5"/>
    <w:rsid w:val="005535CB"/>
    <w:rsid w:val="0055425D"/>
    <w:rsid w:val="005562B8"/>
    <w:rsid w:val="00556BDD"/>
    <w:rsid w:val="005624AA"/>
    <w:rsid w:val="00562986"/>
    <w:rsid w:val="00564779"/>
    <w:rsid w:val="0056653E"/>
    <w:rsid w:val="00567987"/>
    <w:rsid w:val="00571AC5"/>
    <w:rsid w:val="00581252"/>
    <w:rsid w:val="00584FC9"/>
    <w:rsid w:val="00587338"/>
    <w:rsid w:val="00590546"/>
    <w:rsid w:val="00591250"/>
    <w:rsid w:val="005924EF"/>
    <w:rsid w:val="00592833"/>
    <w:rsid w:val="005A0287"/>
    <w:rsid w:val="005A0846"/>
    <w:rsid w:val="005A1096"/>
    <w:rsid w:val="005A1295"/>
    <w:rsid w:val="005A5AE5"/>
    <w:rsid w:val="005A5D91"/>
    <w:rsid w:val="005A68C5"/>
    <w:rsid w:val="005A6C29"/>
    <w:rsid w:val="005A75DD"/>
    <w:rsid w:val="005A7B3D"/>
    <w:rsid w:val="005A7E37"/>
    <w:rsid w:val="005B1E2E"/>
    <w:rsid w:val="005B2FF9"/>
    <w:rsid w:val="005B79B4"/>
    <w:rsid w:val="005B7BF6"/>
    <w:rsid w:val="005C01AC"/>
    <w:rsid w:val="005C15EB"/>
    <w:rsid w:val="005C2AE5"/>
    <w:rsid w:val="005C3A49"/>
    <w:rsid w:val="005C3C9F"/>
    <w:rsid w:val="005C579A"/>
    <w:rsid w:val="005C6884"/>
    <w:rsid w:val="005C7159"/>
    <w:rsid w:val="005D063C"/>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045"/>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70D4B"/>
    <w:rsid w:val="0067123F"/>
    <w:rsid w:val="006715C5"/>
    <w:rsid w:val="00672309"/>
    <w:rsid w:val="00675250"/>
    <w:rsid w:val="00680904"/>
    <w:rsid w:val="006816F1"/>
    <w:rsid w:val="0068179B"/>
    <w:rsid w:val="006818B4"/>
    <w:rsid w:val="0068204F"/>
    <w:rsid w:val="00682548"/>
    <w:rsid w:val="006828D9"/>
    <w:rsid w:val="00684187"/>
    <w:rsid w:val="00684E35"/>
    <w:rsid w:val="00685BDA"/>
    <w:rsid w:val="00686C5E"/>
    <w:rsid w:val="00686D5C"/>
    <w:rsid w:val="0068707B"/>
    <w:rsid w:val="0068773A"/>
    <w:rsid w:val="006946E2"/>
    <w:rsid w:val="00695A82"/>
    <w:rsid w:val="006A1AAE"/>
    <w:rsid w:val="006A332E"/>
    <w:rsid w:val="006A5B18"/>
    <w:rsid w:val="006A66CB"/>
    <w:rsid w:val="006A6B1D"/>
    <w:rsid w:val="006B161B"/>
    <w:rsid w:val="006B1924"/>
    <w:rsid w:val="006B21DA"/>
    <w:rsid w:val="006B38DD"/>
    <w:rsid w:val="006B4956"/>
    <w:rsid w:val="006B4AF5"/>
    <w:rsid w:val="006C17E6"/>
    <w:rsid w:val="006C3CEE"/>
    <w:rsid w:val="006C4968"/>
    <w:rsid w:val="006D00F2"/>
    <w:rsid w:val="006D2301"/>
    <w:rsid w:val="006D23C0"/>
    <w:rsid w:val="006D2923"/>
    <w:rsid w:val="006D6238"/>
    <w:rsid w:val="006D73EB"/>
    <w:rsid w:val="006E1A3C"/>
    <w:rsid w:val="006E1A8A"/>
    <w:rsid w:val="006E318F"/>
    <w:rsid w:val="006E473D"/>
    <w:rsid w:val="006E4C57"/>
    <w:rsid w:val="006F0F3D"/>
    <w:rsid w:val="006F0F92"/>
    <w:rsid w:val="006F2FA8"/>
    <w:rsid w:val="006F4057"/>
    <w:rsid w:val="006F67A2"/>
    <w:rsid w:val="006F715C"/>
    <w:rsid w:val="006F7241"/>
    <w:rsid w:val="00701405"/>
    <w:rsid w:val="0070191F"/>
    <w:rsid w:val="00702DEE"/>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2615F"/>
    <w:rsid w:val="00730968"/>
    <w:rsid w:val="00736063"/>
    <w:rsid w:val="00736ED7"/>
    <w:rsid w:val="00736FB3"/>
    <w:rsid w:val="007409B5"/>
    <w:rsid w:val="0074471C"/>
    <w:rsid w:val="00747838"/>
    <w:rsid w:val="00750607"/>
    <w:rsid w:val="00751C86"/>
    <w:rsid w:val="00753B81"/>
    <w:rsid w:val="00754C68"/>
    <w:rsid w:val="00754F9E"/>
    <w:rsid w:val="0075628E"/>
    <w:rsid w:val="00757845"/>
    <w:rsid w:val="00762145"/>
    <w:rsid w:val="00764B43"/>
    <w:rsid w:val="00765595"/>
    <w:rsid w:val="00767959"/>
    <w:rsid w:val="0076798B"/>
    <w:rsid w:val="0077205B"/>
    <w:rsid w:val="0077246E"/>
    <w:rsid w:val="007742F7"/>
    <w:rsid w:val="00774FF7"/>
    <w:rsid w:val="007754BD"/>
    <w:rsid w:val="00775ECE"/>
    <w:rsid w:val="00776DEA"/>
    <w:rsid w:val="007772BC"/>
    <w:rsid w:val="00782B9B"/>
    <w:rsid w:val="00782DDB"/>
    <w:rsid w:val="00782F0E"/>
    <w:rsid w:val="007842BA"/>
    <w:rsid w:val="00784B0F"/>
    <w:rsid w:val="0079241C"/>
    <w:rsid w:val="007963BE"/>
    <w:rsid w:val="007978EC"/>
    <w:rsid w:val="00797BD3"/>
    <w:rsid w:val="00797CEF"/>
    <w:rsid w:val="007A035C"/>
    <w:rsid w:val="007A0D41"/>
    <w:rsid w:val="007A27CA"/>
    <w:rsid w:val="007A5BCB"/>
    <w:rsid w:val="007A7A9D"/>
    <w:rsid w:val="007B1D76"/>
    <w:rsid w:val="007B273F"/>
    <w:rsid w:val="007B3519"/>
    <w:rsid w:val="007B3AC8"/>
    <w:rsid w:val="007B4B35"/>
    <w:rsid w:val="007C0C2F"/>
    <w:rsid w:val="007C1E6A"/>
    <w:rsid w:val="007C2AAD"/>
    <w:rsid w:val="007C2AE2"/>
    <w:rsid w:val="007C2D75"/>
    <w:rsid w:val="007C329D"/>
    <w:rsid w:val="007C4D8D"/>
    <w:rsid w:val="007D14DD"/>
    <w:rsid w:val="007D3C03"/>
    <w:rsid w:val="007D5088"/>
    <w:rsid w:val="007D5AC5"/>
    <w:rsid w:val="007D6466"/>
    <w:rsid w:val="007D6794"/>
    <w:rsid w:val="007E1ED1"/>
    <w:rsid w:val="007E6905"/>
    <w:rsid w:val="007E7A49"/>
    <w:rsid w:val="007F1363"/>
    <w:rsid w:val="007F1B22"/>
    <w:rsid w:val="007F368E"/>
    <w:rsid w:val="007F47AA"/>
    <w:rsid w:val="007F4976"/>
    <w:rsid w:val="007F507D"/>
    <w:rsid w:val="007F508E"/>
    <w:rsid w:val="007F5153"/>
    <w:rsid w:val="007F569D"/>
    <w:rsid w:val="008012BD"/>
    <w:rsid w:val="00804CC5"/>
    <w:rsid w:val="0080596D"/>
    <w:rsid w:val="00806DA2"/>
    <w:rsid w:val="00806DD2"/>
    <w:rsid w:val="00810646"/>
    <w:rsid w:val="008106D0"/>
    <w:rsid w:val="0081236D"/>
    <w:rsid w:val="00812469"/>
    <w:rsid w:val="00813915"/>
    <w:rsid w:val="00813FA6"/>
    <w:rsid w:val="008166FD"/>
    <w:rsid w:val="008169D6"/>
    <w:rsid w:val="008170EE"/>
    <w:rsid w:val="0082014F"/>
    <w:rsid w:val="00820B4D"/>
    <w:rsid w:val="0082330F"/>
    <w:rsid w:val="008244D7"/>
    <w:rsid w:val="00827D68"/>
    <w:rsid w:val="00830516"/>
    <w:rsid w:val="0083069B"/>
    <w:rsid w:val="00831B6E"/>
    <w:rsid w:val="0083508A"/>
    <w:rsid w:val="00837EED"/>
    <w:rsid w:val="008405F6"/>
    <w:rsid w:val="00840789"/>
    <w:rsid w:val="008420C4"/>
    <w:rsid w:val="008429E5"/>
    <w:rsid w:val="00843162"/>
    <w:rsid w:val="00843333"/>
    <w:rsid w:val="00843A05"/>
    <w:rsid w:val="00843ED5"/>
    <w:rsid w:val="008463F4"/>
    <w:rsid w:val="0085025E"/>
    <w:rsid w:val="008506D5"/>
    <w:rsid w:val="00851241"/>
    <w:rsid w:val="00853940"/>
    <w:rsid w:val="0085624D"/>
    <w:rsid w:val="00856C98"/>
    <w:rsid w:val="008576BF"/>
    <w:rsid w:val="00857DC7"/>
    <w:rsid w:val="00860255"/>
    <w:rsid w:val="00860842"/>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95"/>
    <w:rsid w:val="008874C2"/>
    <w:rsid w:val="0089024C"/>
    <w:rsid w:val="00892AC4"/>
    <w:rsid w:val="00892C20"/>
    <w:rsid w:val="00893404"/>
    <w:rsid w:val="00895439"/>
    <w:rsid w:val="008A0869"/>
    <w:rsid w:val="008A1596"/>
    <w:rsid w:val="008A1963"/>
    <w:rsid w:val="008A1B13"/>
    <w:rsid w:val="008A3A56"/>
    <w:rsid w:val="008A52F5"/>
    <w:rsid w:val="008A5591"/>
    <w:rsid w:val="008A5B7B"/>
    <w:rsid w:val="008A783D"/>
    <w:rsid w:val="008B12A6"/>
    <w:rsid w:val="008B15EA"/>
    <w:rsid w:val="008B369A"/>
    <w:rsid w:val="008B3CC8"/>
    <w:rsid w:val="008B3D7C"/>
    <w:rsid w:val="008B4573"/>
    <w:rsid w:val="008B4B69"/>
    <w:rsid w:val="008B7C10"/>
    <w:rsid w:val="008C080F"/>
    <w:rsid w:val="008C1D35"/>
    <w:rsid w:val="008C2230"/>
    <w:rsid w:val="008C3F8C"/>
    <w:rsid w:val="008C5D9C"/>
    <w:rsid w:val="008C66F6"/>
    <w:rsid w:val="008D117F"/>
    <w:rsid w:val="008D1908"/>
    <w:rsid w:val="008D4206"/>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8F70A8"/>
    <w:rsid w:val="009002D4"/>
    <w:rsid w:val="009006E6"/>
    <w:rsid w:val="0090207C"/>
    <w:rsid w:val="00902145"/>
    <w:rsid w:val="00904DC0"/>
    <w:rsid w:val="009053E9"/>
    <w:rsid w:val="009056EC"/>
    <w:rsid w:val="0090629F"/>
    <w:rsid w:val="009104FC"/>
    <w:rsid w:val="00910720"/>
    <w:rsid w:val="009234C5"/>
    <w:rsid w:val="009266D8"/>
    <w:rsid w:val="00930BE8"/>
    <w:rsid w:val="00932C52"/>
    <w:rsid w:val="00933367"/>
    <w:rsid w:val="00933FA4"/>
    <w:rsid w:val="00936916"/>
    <w:rsid w:val="00936C86"/>
    <w:rsid w:val="009373AC"/>
    <w:rsid w:val="009402E3"/>
    <w:rsid w:val="009419CF"/>
    <w:rsid w:val="0094323B"/>
    <w:rsid w:val="0094429D"/>
    <w:rsid w:val="00945BA0"/>
    <w:rsid w:val="00951440"/>
    <w:rsid w:val="00953487"/>
    <w:rsid w:val="00961435"/>
    <w:rsid w:val="0096365D"/>
    <w:rsid w:val="00965547"/>
    <w:rsid w:val="00971011"/>
    <w:rsid w:val="009712A9"/>
    <w:rsid w:val="00973F85"/>
    <w:rsid w:val="00974B91"/>
    <w:rsid w:val="00975B65"/>
    <w:rsid w:val="00977417"/>
    <w:rsid w:val="00977E9C"/>
    <w:rsid w:val="00982CA1"/>
    <w:rsid w:val="00984D92"/>
    <w:rsid w:val="00985508"/>
    <w:rsid w:val="00987754"/>
    <w:rsid w:val="0098780A"/>
    <w:rsid w:val="0099083C"/>
    <w:rsid w:val="00991018"/>
    <w:rsid w:val="00992303"/>
    <w:rsid w:val="00992357"/>
    <w:rsid w:val="00993867"/>
    <w:rsid w:val="00997864"/>
    <w:rsid w:val="009A14DC"/>
    <w:rsid w:val="009A320D"/>
    <w:rsid w:val="009A3808"/>
    <w:rsid w:val="009A4EB7"/>
    <w:rsid w:val="009A53B9"/>
    <w:rsid w:val="009A5CFC"/>
    <w:rsid w:val="009A6DC7"/>
    <w:rsid w:val="009B18D0"/>
    <w:rsid w:val="009B3220"/>
    <w:rsid w:val="009B4D46"/>
    <w:rsid w:val="009B663F"/>
    <w:rsid w:val="009C0315"/>
    <w:rsid w:val="009C1471"/>
    <w:rsid w:val="009C1B18"/>
    <w:rsid w:val="009C3A6E"/>
    <w:rsid w:val="009C4A38"/>
    <w:rsid w:val="009C5897"/>
    <w:rsid w:val="009C6B29"/>
    <w:rsid w:val="009C7008"/>
    <w:rsid w:val="009C7E46"/>
    <w:rsid w:val="009D11EA"/>
    <w:rsid w:val="009D3CC5"/>
    <w:rsid w:val="009D4E7E"/>
    <w:rsid w:val="009D5008"/>
    <w:rsid w:val="009D6F7C"/>
    <w:rsid w:val="009E0A65"/>
    <w:rsid w:val="009E3780"/>
    <w:rsid w:val="009E5D8B"/>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150A"/>
    <w:rsid w:val="00A23C8C"/>
    <w:rsid w:val="00A23EF0"/>
    <w:rsid w:val="00A24E30"/>
    <w:rsid w:val="00A25AD3"/>
    <w:rsid w:val="00A26241"/>
    <w:rsid w:val="00A26EB7"/>
    <w:rsid w:val="00A27A0B"/>
    <w:rsid w:val="00A3165C"/>
    <w:rsid w:val="00A33C58"/>
    <w:rsid w:val="00A36032"/>
    <w:rsid w:val="00A366F4"/>
    <w:rsid w:val="00A42580"/>
    <w:rsid w:val="00A42890"/>
    <w:rsid w:val="00A435EE"/>
    <w:rsid w:val="00A50D38"/>
    <w:rsid w:val="00A51963"/>
    <w:rsid w:val="00A54C5A"/>
    <w:rsid w:val="00A56F5D"/>
    <w:rsid w:val="00A57DEA"/>
    <w:rsid w:val="00A621C3"/>
    <w:rsid w:val="00A64C17"/>
    <w:rsid w:val="00A6628F"/>
    <w:rsid w:val="00A67CC0"/>
    <w:rsid w:val="00A700F4"/>
    <w:rsid w:val="00A70F62"/>
    <w:rsid w:val="00A71607"/>
    <w:rsid w:val="00A7411C"/>
    <w:rsid w:val="00A75EC5"/>
    <w:rsid w:val="00A7665E"/>
    <w:rsid w:val="00A81412"/>
    <w:rsid w:val="00A83C0C"/>
    <w:rsid w:val="00A83D6D"/>
    <w:rsid w:val="00A849AB"/>
    <w:rsid w:val="00A8547B"/>
    <w:rsid w:val="00A90678"/>
    <w:rsid w:val="00A909CA"/>
    <w:rsid w:val="00A909DA"/>
    <w:rsid w:val="00A94384"/>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667"/>
    <w:rsid w:val="00AB3A4E"/>
    <w:rsid w:val="00AB4167"/>
    <w:rsid w:val="00AC0BE9"/>
    <w:rsid w:val="00AC3497"/>
    <w:rsid w:val="00AC4BF8"/>
    <w:rsid w:val="00AC4ED0"/>
    <w:rsid w:val="00AD322B"/>
    <w:rsid w:val="00AD47AE"/>
    <w:rsid w:val="00AD6026"/>
    <w:rsid w:val="00AD75E9"/>
    <w:rsid w:val="00AE113A"/>
    <w:rsid w:val="00AE1FEA"/>
    <w:rsid w:val="00AE312D"/>
    <w:rsid w:val="00AE62AE"/>
    <w:rsid w:val="00AE7D45"/>
    <w:rsid w:val="00AF1554"/>
    <w:rsid w:val="00AF2829"/>
    <w:rsid w:val="00AF2A48"/>
    <w:rsid w:val="00AF32F5"/>
    <w:rsid w:val="00AF584C"/>
    <w:rsid w:val="00AF60EF"/>
    <w:rsid w:val="00AF6D3D"/>
    <w:rsid w:val="00AF723B"/>
    <w:rsid w:val="00B01435"/>
    <w:rsid w:val="00B0156D"/>
    <w:rsid w:val="00B01C1D"/>
    <w:rsid w:val="00B04EDF"/>
    <w:rsid w:val="00B06B7E"/>
    <w:rsid w:val="00B07995"/>
    <w:rsid w:val="00B10795"/>
    <w:rsid w:val="00B12338"/>
    <w:rsid w:val="00B1442A"/>
    <w:rsid w:val="00B15521"/>
    <w:rsid w:val="00B16DD6"/>
    <w:rsid w:val="00B210D2"/>
    <w:rsid w:val="00B2553D"/>
    <w:rsid w:val="00B26B28"/>
    <w:rsid w:val="00B27C85"/>
    <w:rsid w:val="00B31BB6"/>
    <w:rsid w:val="00B325F3"/>
    <w:rsid w:val="00B32DEF"/>
    <w:rsid w:val="00B33685"/>
    <w:rsid w:val="00B35145"/>
    <w:rsid w:val="00B35729"/>
    <w:rsid w:val="00B376BF"/>
    <w:rsid w:val="00B4761E"/>
    <w:rsid w:val="00B508EF"/>
    <w:rsid w:val="00B50EC7"/>
    <w:rsid w:val="00B52E45"/>
    <w:rsid w:val="00B54306"/>
    <w:rsid w:val="00B556F7"/>
    <w:rsid w:val="00B55CBA"/>
    <w:rsid w:val="00B56587"/>
    <w:rsid w:val="00B57692"/>
    <w:rsid w:val="00B62F40"/>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61D"/>
    <w:rsid w:val="00B909DD"/>
    <w:rsid w:val="00B9141F"/>
    <w:rsid w:val="00B92153"/>
    <w:rsid w:val="00B92939"/>
    <w:rsid w:val="00B93C7F"/>
    <w:rsid w:val="00B94FDE"/>
    <w:rsid w:val="00B963CC"/>
    <w:rsid w:val="00B966ED"/>
    <w:rsid w:val="00B97C9C"/>
    <w:rsid w:val="00BA0B23"/>
    <w:rsid w:val="00BA3DD3"/>
    <w:rsid w:val="00BA48C7"/>
    <w:rsid w:val="00BA63B8"/>
    <w:rsid w:val="00BA6D61"/>
    <w:rsid w:val="00BA720B"/>
    <w:rsid w:val="00BA730E"/>
    <w:rsid w:val="00BB1E15"/>
    <w:rsid w:val="00BB1EE3"/>
    <w:rsid w:val="00BB2B5C"/>
    <w:rsid w:val="00BB47D5"/>
    <w:rsid w:val="00BB61EB"/>
    <w:rsid w:val="00BB6DF5"/>
    <w:rsid w:val="00BC1522"/>
    <w:rsid w:val="00BC33F4"/>
    <w:rsid w:val="00BC39BF"/>
    <w:rsid w:val="00BC3E23"/>
    <w:rsid w:val="00BC3FC9"/>
    <w:rsid w:val="00BC44E2"/>
    <w:rsid w:val="00BC60B1"/>
    <w:rsid w:val="00BC6481"/>
    <w:rsid w:val="00BC7F15"/>
    <w:rsid w:val="00BD0A67"/>
    <w:rsid w:val="00BD285C"/>
    <w:rsid w:val="00BD2D45"/>
    <w:rsid w:val="00BD53A5"/>
    <w:rsid w:val="00BD5EC9"/>
    <w:rsid w:val="00BD7DD9"/>
    <w:rsid w:val="00BD7F76"/>
    <w:rsid w:val="00BE3770"/>
    <w:rsid w:val="00BE45BD"/>
    <w:rsid w:val="00BF789C"/>
    <w:rsid w:val="00C00739"/>
    <w:rsid w:val="00C0280F"/>
    <w:rsid w:val="00C065A3"/>
    <w:rsid w:val="00C1013D"/>
    <w:rsid w:val="00C117C9"/>
    <w:rsid w:val="00C137B9"/>
    <w:rsid w:val="00C13895"/>
    <w:rsid w:val="00C170DA"/>
    <w:rsid w:val="00C21056"/>
    <w:rsid w:val="00C2476C"/>
    <w:rsid w:val="00C2487F"/>
    <w:rsid w:val="00C25636"/>
    <w:rsid w:val="00C2582D"/>
    <w:rsid w:val="00C3044D"/>
    <w:rsid w:val="00C31F9F"/>
    <w:rsid w:val="00C32421"/>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2AE2"/>
    <w:rsid w:val="00C66C8F"/>
    <w:rsid w:val="00C67962"/>
    <w:rsid w:val="00C72559"/>
    <w:rsid w:val="00C7360E"/>
    <w:rsid w:val="00C74110"/>
    <w:rsid w:val="00C756AC"/>
    <w:rsid w:val="00C75B62"/>
    <w:rsid w:val="00C77C36"/>
    <w:rsid w:val="00C80130"/>
    <w:rsid w:val="00C80189"/>
    <w:rsid w:val="00C8118E"/>
    <w:rsid w:val="00C82529"/>
    <w:rsid w:val="00C87574"/>
    <w:rsid w:val="00C904EC"/>
    <w:rsid w:val="00C91654"/>
    <w:rsid w:val="00C932F9"/>
    <w:rsid w:val="00C93E93"/>
    <w:rsid w:val="00C95E91"/>
    <w:rsid w:val="00C964D3"/>
    <w:rsid w:val="00C97C62"/>
    <w:rsid w:val="00CA222F"/>
    <w:rsid w:val="00CA5C6F"/>
    <w:rsid w:val="00CA5D61"/>
    <w:rsid w:val="00CA6B43"/>
    <w:rsid w:val="00CA723F"/>
    <w:rsid w:val="00CA7290"/>
    <w:rsid w:val="00CA7E04"/>
    <w:rsid w:val="00CB1C6A"/>
    <w:rsid w:val="00CB2968"/>
    <w:rsid w:val="00CB2C46"/>
    <w:rsid w:val="00CB3190"/>
    <w:rsid w:val="00CB32F7"/>
    <w:rsid w:val="00CB38EA"/>
    <w:rsid w:val="00CB7CC3"/>
    <w:rsid w:val="00CC049F"/>
    <w:rsid w:val="00CC36D6"/>
    <w:rsid w:val="00CC3755"/>
    <w:rsid w:val="00CC37AD"/>
    <w:rsid w:val="00CC4DA1"/>
    <w:rsid w:val="00CC5A38"/>
    <w:rsid w:val="00CC5B7C"/>
    <w:rsid w:val="00CD2C16"/>
    <w:rsid w:val="00CD32FF"/>
    <w:rsid w:val="00CD3D3D"/>
    <w:rsid w:val="00CD49E6"/>
    <w:rsid w:val="00CD5669"/>
    <w:rsid w:val="00CD63E4"/>
    <w:rsid w:val="00CE0035"/>
    <w:rsid w:val="00CE13D0"/>
    <w:rsid w:val="00CE1CE7"/>
    <w:rsid w:val="00CE1FAB"/>
    <w:rsid w:val="00CE283B"/>
    <w:rsid w:val="00CE4C13"/>
    <w:rsid w:val="00CE605F"/>
    <w:rsid w:val="00CE6E92"/>
    <w:rsid w:val="00CE7B46"/>
    <w:rsid w:val="00CF09EB"/>
    <w:rsid w:val="00CF0BEA"/>
    <w:rsid w:val="00CF282F"/>
    <w:rsid w:val="00CF2C4E"/>
    <w:rsid w:val="00CF50FE"/>
    <w:rsid w:val="00D00809"/>
    <w:rsid w:val="00D010E0"/>
    <w:rsid w:val="00D022A4"/>
    <w:rsid w:val="00D03692"/>
    <w:rsid w:val="00D03D25"/>
    <w:rsid w:val="00D05FF8"/>
    <w:rsid w:val="00D06403"/>
    <w:rsid w:val="00D0782A"/>
    <w:rsid w:val="00D10C19"/>
    <w:rsid w:val="00D15816"/>
    <w:rsid w:val="00D16BAA"/>
    <w:rsid w:val="00D17622"/>
    <w:rsid w:val="00D20779"/>
    <w:rsid w:val="00D226C3"/>
    <w:rsid w:val="00D23378"/>
    <w:rsid w:val="00D245F1"/>
    <w:rsid w:val="00D25688"/>
    <w:rsid w:val="00D26942"/>
    <w:rsid w:val="00D30233"/>
    <w:rsid w:val="00D314BD"/>
    <w:rsid w:val="00D320ED"/>
    <w:rsid w:val="00D32D71"/>
    <w:rsid w:val="00D32D83"/>
    <w:rsid w:val="00D330C6"/>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87F56"/>
    <w:rsid w:val="00D9138E"/>
    <w:rsid w:val="00D91943"/>
    <w:rsid w:val="00D92D9C"/>
    <w:rsid w:val="00D9534C"/>
    <w:rsid w:val="00DA026A"/>
    <w:rsid w:val="00DA02F6"/>
    <w:rsid w:val="00DA5417"/>
    <w:rsid w:val="00DA7225"/>
    <w:rsid w:val="00DB0C02"/>
    <w:rsid w:val="00DB2773"/>
    <w:rsid w:val="00DB2CA1"/>
    <w:rsid w:val="00DB35E0"/>
    <w:rsid w:val="00DB472D"/>
    <w:rsid w:val="00DC1455"/>
    <w:rsid w:val="00DC22B1"/>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879"/>
    <w:rsid w:val="00E1286A"/>
    <w:rsid w:val="00E12A08"/>
    <w:rsid w:val="00E12AF1"/>
    <w:rsid w:val="00E13933"/>
    <w:rsid w:val="00E14055"/>
    <w:rsid w:val="00E14222"/>
    <w:rsid w:val="00E14D9E"/>
    <w:rsid w:val="00E150AF"/>
    <w:rsid w:val="00E15A57"/>
    <w:rsid w:val="00E172CD"/>
    <w:rsid w:val="00E1731B"/>
    <w:rsid w:val="00E2180A"/>
    <w:rsid w:val="00E236FB"/>
    <w:rsid w:val="00E24B5F"/>
    <w:rsid w:val="00E317EA"/>
    <w:rsid w:val="00E322DE"/>
    <w:rsid w:val="00E33B2B"/>
    <w:rsid w:val="00E34CF3"/>
    <w:rsid w:val="00E35F7C"/>
    <w:rsid w:val="00E36A48"/>
    <w:rsid w:val="00E376BE"/>
    <w:rsid w:val="00E378BC"/>
    <w:rsid w:val="00E408C3"/>
    <w:rsid w:val="00E42E29"/>
    <w:rsid w:val="00E439B0"/>
    <w:rsid w:val="00E454A5"/>
    <w:rsid w:val="00E52A5A"/>
    <w:rsid w:val="00E52C11"/>
    <w:rsid w:val="00E536CC"/>
    <w:rsid w:val="00E54F5E"/>
    <w:rsid w:val="00E56530"/>
    <w:rsid w:val="00E56A85"/>
    <w:rsid w:val="00E57BE8"/>
    <w:rsid w:val="00E6035D"/>
    <w:rsid w:val="00E60673"/>
    <w:rsid w:val="00E60D6F"/>
    <w:rsid w:val="00E61ADE"/>
    <w:rsid w:val="00E61E92"/>
    <w:rsid w:val="00E6226E"/>
    <w:rsid w:val="00E631F0"/>
    <w:rsid w:val="00E65DE2"/>
    <w:rsid w:val="00E65F93"/>
    <w:rsid w:val="00E7462D"/>
    <w:rsid w:val="00E76A56"/>
    <w:rsid w:val="00E76E58"/>
    <w:rsid w:val="00E80CBA"/>
    <w:rsid w:val="00E81EE0"/>
    <w:rsid w:val="00E82516"/>
    <w:rsid w:val="00E833F5"/>
    <w:rsid w:val="00E842FC"/>
    <w:rsid w:val="00E8627B"/>
    <w:rsid w:val="00E866FC"/>
    <w:rsid w:val="00E90542"/>
    <w:rsid w:val="00E91A3A"/>
    <w:rsid w:val="00E94C4A"/>
    <w:rsid w:val="00E94EB4"/>
    <w:rsid w:val="00E9649C"/>
    <w:rsid w:val="00E969DB"/>
    <w:rsid w:val="00E970E3"/>
    <w:rsid w:val="00E97556"/>
    <w:rsid w:val="00EA01D0"/>
    <w:rsid w:val="00EA03B3"/>
    <w:rsid w:val="00EA0E62"/>
    <w:rsid w:val="00EA141D"/>
    <w:rsid w:val="00EA1514"/>
    <w:rsid w:val="00EA2170"/>
    <w:rsid w:val="00EA2D8A"/>
    <w:rsid w:val="00EA44A0"/>
    <w:rsid w:val="00EA45DA"/>
    <w:rsid w:val="00EA55E7"/>
    <w:rsid w:val="00EB0BE0"/>
    <w:rsid w:val="00EB2159"/>
    <w:rsid w:val="00EB4AF9"/>
    <w:rsid w:val="00EB4B1D"/>
    <w:rsid w:val="00EB504E"/>
    <w:rsid w:val="00EB5196"/>
    <w:rsid w:val="00EB5FA5"/>
    <w:rsid w:val="00EC24AF"/>
    <w:rsid w:val="00EC4EAB"/>
    <w:rsid w:val="00EC52BE"/>
    <w:rsid w:val="00EC726B"/>
    <w:rsid w:val="00ED23D8"/>
    <w:rsid w:val="00ED2EB4"/>
    <w:rsid w:val="00ED3098"/>
    <w:rsid w:val="00ED4796"/>
    <w:rsid w:val="00ED57CE"/>
    <w:rsid w:val="00ED78EE"/>
    <w:rsid w:val="00EE06D1"/>
    <w:rsid w:val="00EE306E"/>
    <w:rsid w:val="00EE33CF"/>
    <w:rsid w:val="00EE578C"/>
    <w:rsid w:val="00EE597F"/>
    <w:rsid w:val="00EE69A4"/>
    <w:rsid w:val="00EF52C9"/>
    <w:rsid w:val="00EF77A1"/>
    <w:rsid w:val="00F01843"/>
    <w:rsid w:val="00F02F47"/>
    <w:rsid w:val="00F06164"/>
    <w:rsid w:val="00F07BAA"/>
    <w:rsid w:val="00F1003E"/>
    <w:rsid w:val="00F11B54"/>
    <w:rsid w:val="00F1507F"/>
    <w:rsid w:val="00F16583"/>
    <w:rsid w:val="00F1746C"/>
    <w:rsid w:val="00F204BE"/>
    <w:rsid w:val="00F210D7"/>
    <w:rsid w:val="00F254F2"/>
    <w:rsid w:val="00F27255"/>
    <w:rsid w:val="00F3025B"/>
    <w:rsid w:val="00F32F7B"/>
    <w:rsid w:val="00F33FA5"/>
    <w:rsid w:val="00F34B24"/>
    <w:rsid w:val="00F361C1"/>
    <w:rsid w:val="00F36350"/>
    <w:rsid w:val="00F40901"/>
    <w:rsid w:val="00F417AD"/>
    <w:rsid w:val="00F42015"/>
    <w:rsid w:val="00F420E5"/>
    <w:rsid w:val="00F45DE8"/>
    <w:rsid w:val="00F5217E"/>
    <w:rsid w:val="00F53FFC"/>
    <w:rsid w:val="00F5530E"/>
    <w:rsid w:val="00F5600B"/>
    <w:rsid w:val="00F57408"/>
    <w:rsid w:val="00F6067D"/>
    <w:rsid w:val="00F61DF3"/>
    <w:rsid w:val="00F65306"/>
    <w:rsid w:val="00F659A5"/>
    <w:rsid w:val="00F66EC8"/>
    <w:rsid w:val="00F74BF9"/>
    <w:rsid w:val="00F76731"/>
    <w:rsid w:val="00F7753D"/>
    <w:rsid w:val="00F806E0"/>
    <w:rsid w:val="00F819C7"/>
    <w:rsid w:val="00F82611"/>
    <w:rsid w:val="00F8398B"/>
    <w:rsid w:val="00F83FEB"/>
    <w:rsid w:val="00F87158"/>
    <w:rsid w:val="00F90D4C"/>
    <w:rsid w:val="00F95481"/>
    <w:rsid w:val="00F97CBF"/>
    <w:rsid w:val="00FA21EE"/>
    <w:rsid w:val="00FA30BE"/>
    <w:rsid w:val="00FA397F"/>
    <w:rsid w:val="00FA5D3C"/>
    <w:rsid w:val="00FA75B8"/>
    <w:rsid w:val="00FB002B"/>
    <w:rsid w:val="00FB149A"/>
    <w:rsid w:val="00FB1B39"/>
    <w:rsid w:val="00FB2D56"/>
    <w:rsid w:val="00FB4C30"/>
    <w:rsid w:val="00FB593B"/>
    <w:rsid w:val="00FB688C"/>
    <w:rsid w:val="00FB6CE7"/>
    <w:rsid w:val="00FB760A"/>
    <w:rsid w:val="00FC5D1B"/>
    <w:rsid w:val="00FD5CA2"/>
    <w:rsid w:val="00FD5FF3"/>
    <w:rsid w:val="00FD60E9"/>
    <w:rsid w:val="00FD647D"/>
    <w:rsid w:val="00FE1747"/>
    <w:rsid w:val="00FE1AAB"/>
    <w:rsid w:val="00FE2C4B"/>
    <w:rsid w:val="00FE5D32"/>
    <w:rsid w:val="00FE5D65"/>
    <w:rsid w:val="00FE6A35"/>
    <w:rsid w:val="00FE7511"/>
    <w:rsid w:val="00FE7B54"/>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6C7A14"/>
  <w15:docId w15:val="{A3A0F64F-3298-4C7E-9E18-F5D03690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unhideWhenUsed/>
    <w:rsid w:val="00135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263463878">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603448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07654974">
      <w:bodyDiv w:val="1"/>
      <w:marLeft w:val="0"/>
      <w:marRight w:val="0"/>
      <w:marTop w:val="0"/>
      <w:marBottom w:val="0"/>
      <w:divBdr>
        <w:top w:val="none" w:sz="0" w:space="0" w:color="auto"/>
        <w:left w:val="none" w:sz="0" w:space="0" w:color="auto"/>
        <w:bottom w:val="none" w:sz="0" w:space="0" w:color="auto"/>
        <w:right w:val="none" w:sz="0" w:space="0" w:color="auto"/>
      </w:divBdr>
    </w:div>
    <w:div w:id="47318589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67831731">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14297054">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876702465">
      <w:bodyDiv w:val="1"/>
      <w:marLeft w:val="0"/>
      <w:marRight w:val="0"/>
      <w:marTop w:val="0"/>
      <w:marBottom w:val="0"/>
      <w:divBdr>
        <w:top w:val="none" w:sz="0" w:space="0" w:color="auto"/>
        <w:left w:val="none" w:sz="0" w:space="0" w:color="auto"/>
        <w:bottom w:val="none" w:sz="0" w:space="0" w:color="auto"/>
        <w:right w:val="none" w:sz="0" w:space="0" w:color="auto"/>
      </w:divBdr>
    </w:div>
    <w:div w:id="881941037">
      <w:bodyDiv w:val="1"/>
      <w:marLeft w:val="0"/>
      <w:marRight w:val="0"/>
      <w:marTop w:val="0"/>
      <w:marBottom w:val="0"/>
      <w:divBdr>
        <w:top w:val="none" w:sz="0" w:space="0" w:color="auto"/>
        <w:left w:val="none" w:sz="0" w:space="0" w:color="auto"/>
        <w:bottom w:val="none" w:sz="0" w:space="0" w:color="auto"/>
        <w:right w:val="none" w:sz="0" w:space="0" w:color="auto"/>
      </w:divBdr>
    </w:div>
    <w:div w:id="913931063">
      <w:bodyDiv w:val="1"/>
      <w:marLeft w:val="0"/>
      <w:marRight w:val="0"/>
      <w:marTop w:val="0"/>
      <w:marBottom w:val="0"/>
      <w:divBdr>
        <w:top w:val="none" w:sz="0" w:space="0" w:color="auto"/>
        <w:left w:val="none" w:sz="0" w:space="0" w:color="auto"/>
        <w:bottom w:val="none" w:sz="0" w:space="0" w:color="auto"/>
        <w:right w:val="none" w:sz="0" w:space="0" w:color="auto"/>
      </w:divBdr>
    </w:div>
    <w:div w:id="980234323">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63991970">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51365173">
      <w:bodyDiv w:val="1"/>
      <w:marLeft w:val="0"/>
      <w:marRight w:val="0"/>
      <w:marTop w:val="0"/>
      <w:marBottom w:val="0"/>
      <w:divBdr>
        <w:top w:val="none" w:sz="0" w:space="0" w:color="auto"/>
        <w:left w:val="none" w:sz="0" w:space="0" w:color="auto"/>
        <w:bottom w:val="none" w:sz="0" w:space="0" w:color="auto"/>
        <w:right w:val="none" w:sz="0" w:space="0" w:color="auto"/>
      </w:divBdr>
    </w:div>
    <w:div w:id="1152218006">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4538">
      <w:bodyDiv w:val="1"/>
      <w:marLeft w:val="0"/>
      <w:marRight w:val="0"/>
      <w:marTop w:val="0"/>
      <w:marBottom w:val="0"/>
      <w:divBdr>
        <w:top w:val="none" w:sz="0" w:space="0" w:color="auto"/>
        <w:left w:val="none" w:sz="0" w:space="0" w:color="auto"/>
        <w:bottom w:val="none" w:sz="0" w:space="0" w:color="auto"/>
        <w:right w:val="none" w:sz="0" w:space="0" w:color="auto"/>
      </w:divBdr>
    </w:div>
    <w:div w:id="1251623935">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399643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62390510">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28774268">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3939358">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528713881">
      <w:bodyDiv w:val="1"/>
      <w:marLeft w:val="0"/>
      <w:marRight w:val="0"/>
      <w:marTop w:val="0"/>
      <w:marBottom w:val="0"/>
      <w:divBdr>
        <w:top w:val="none" w:sz="0" w:space="0" w:color="auto"/>
        <w:left w:val="none" w:sz="0" w:space="0" w:color="auto"/>
        <w:bottom w:val="none" w:sz="0" w:space="0" w:color="auto"/>
        <w:right w:val="none" w:sz="0" w:space="0" w:color="auto"/>
      </w:divBdr>
    </w:div>
    <w:div w:id="1548300102">
      <w:bodyDiv w:val="1"/>
      <w:marLeft w:val="0"/>
      <w:marRight w:val="0"/>
      <w:marTop w:val="0"/>
      <w:marBottom w:val="0"/>
      <w:divBdr>
        <w:top w:val="none" w:sz="0" w:space="0" w:color="auto"/>
        <w:left w:val="none" w:sz="0" w:space="0" w:color="auto"/>
        <w:bottom w:val="none" w:sz="0" w:space="0" w:color="auto"/>
        <w:right w:val="none" w:sz="0" w:space="0" w:color="auto"/>
      </w:divBdr>
    </w:div>
    <w:div w:id="1582526364">
      <w:bodyDiv w:val="1"/>
      <w:marLeft w:val="0"/>
      <w:marRight w:val="0"/>
      <w:marTop w:val="0"/>
      <w:marBottom w:val="0"/>
      <w:divBdr>
        <w:top w:val="none" w:sz="0" w:space="0" w:color="auto"/>
        <w:left w:val="none" w:sz="0" w:space="0" w:color="auto"/>
        <w:bottom w:val="none" w:sz="0" w:space="0" w:color="auto"/>
        <w:right w:val="none" w:sz="0" w:space="0" w:color="auto"/>
      </w:divBdr>
    </w:div>
    <w:div w:id="1671374825">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29395">
      <w:bodyDiv w:val="1"/>
      <w:marLeft w:val="0"/>
      <w:marRight w:val="0"/>
      <w:marTop w:val="0"/>
      <w:marBottom w:val="0"/>
      <w:divBdr>
        <w:top w:val="none" w:sz="0" w:space="0" w:color="auto"/>
        <w:left w:val="none" w:sz="0" w:space="0" w:color="auto"/>
        <w:bottom w:val="none" w:sz="0" w:space="0" w:color="auto"/>
        <w:right w:val="none" w:sz="0" w:space="0" w:color="auto"/>
      </w:divBdr>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91769331">
      <w:bodyDiv w:val="1"/>
      <w:marLeft w:val="0"/>
      <w:marRight w:val="0"/>
      <w:marTop w:val="0"/>
      <w:marBottom w:val="0"/>
      <w:divBdr>
        <w:top w:val="none" w:sz="0" w:space="0" w:color="auto"/>
        <w:left w:val="none" w:sz="0" w:space="0" w:color="auto"/>
        <w:bottom w:val="none" w:sz="0" w:space="0" w:color="auto"/>
        <w:right w:val="none" w:sz="0" w:space="0" w:color="auto"/>
      </w:divBdr>
    </w:div>
    <w:div w:id="1915971075">
      <w:bodyDiv w:val="1"/>
      <w:marLeft w:val="0"/>
      <w:marRight w:val="0"/>
      <w:marTop w:val="0"/>
      <w:marBottom w:val="0"/>
      <w:divBdr>
        <w:top w:val="none" w:sz="0" w:space="0" w:color="auto"/>
        <w:left w:val="none" w:sz="0" w:space="0" w:color="auto"/>
        <w:bottom w:val="none" w:sz="0" w:space="0" w:color="auto"/>
        <w:right w:val="none" w:sz="0" w:space="0" w:color="auto"/>
      </w:divBdr>
    </w:div>
    <w:div w:id="1959139961">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46E97-44C1-4D24-AF5A-3593025E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4599</Characters>
  <Application>Microsoft Office Word</Application>
  <DocSecurity>0</DocSecurity>
  <Lines>38</Lines>
  <Paragraphs>10</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날 짜</vt:lpstr>
      <vt:lpstr>날 짜</vt:lpstr>
      <vt:lpstr>날 짜</vt:lpstr>
    </vt:vector>
  </TitlesOfParts>
  <Company>EGEM s.r.o.</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6</cp:revision>
  <cp:lastPrinted>2019-11-29T14:30:00Z</cp:lastPrinted>
  <dcterms:created xsi:type="dcterms:W3CDTF">2019-12-03T07:55:00Z</dcterms:created>
  <dcterms:modified xsi:type="dcterms:W3CDTF">2019-12-03T12:31:00Z</dcterms:modified>
  <dc:language>de-DE</dc:language>
</cp:coreProperties>
</file>