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E20613" w14:textId="77777777" w:rsidR="00D00809" w:rsidRPr="00EF553E" w:rsidRDefault="00D00809" w:rsidP="00C7360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</w:p>
    <w:p w14:paraId="56ABB705" w14:textId="1A83AB22" w:rsidR="00454D84" w:rsidRPr="00EF553E" w:rsidRDefault="001205F4" w:rsidP="00AC4BF8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r w:rsidRPr="00EF553E">
        <w:rPr>
          <w:rFonts w:ascii="Helvetica" w:hAnsi="Helvetica"/>
          <w:b/>
          <w:color w:val="auto"/>
          <w:sz w:val="32"/>
        </w:rPr>
        <w:t xml:space="preserve">Hankook Tire ogłasza wyniki finansowe za drugi kwartał 2019 r </w:t>
      </w:r>
    </w:p>
    <w:p w14:paraId="1A912EAB" w14:textId="77777777" w:rsidR="007757CB" w:rsidRPr="00EF553E" w:rsidRDefault="007757CB" w:rsidP="00FB6CE7">
      <w:pPr>
        <w:widowControl/>
        <w:suppressAutoHyphens w:val="0"/>
        <w:spacing w:line="276" w:lineRule="auto"/>
        <w:rPr>
          <w:b/>
          <w:bCs/>
          <w:sz w:val="22"/>
          <w:szCs w:val="22"/>
        </w:rPr>
      </w:pPr>
    </w:p>
    <w:p w14:paraId="761B2816" w14:textId="2DE56F2C" w:rsidR="00A40657" w:rsidRPr="00EF553E" w:rsidRDefault="00A40657" w:rsidP="00A40657">
      <w:pPr>
        <w:spacing w:line="320" w:lineRule="exact"/>
        <w:rPr>
          <w:b/>
          <w:sz w:val="22"/>
          <w:szCs w:val="22"/>
        </w:rPr>
      </w:pPr>
      <w:bookmarkStart w:id="0" w:name="_Hlk6941758"/>
      <w:r w:rsidRPr="00EF553E">
        <w:rPr>
          <w:b/>
          <w:sz w:val="22"/>
        </w:rPr>
        <w:t xml:space="preserve">W drugim kwartale 2019 r. firma Hankook Tire odnotowała sprzedaż w wysokości 1,74 kwintyliona KRW oraz zysk operacyjny w wysokości 107,1 miliarda KRW. 54,9% całkowitej sprzedaży stanowią opony </w:t>
      </w:r>
      <w:r w:rsidR="00963391">
        <w:rPr>
          <w:b/>
          <w:sz w:val="22"/>
        </w:rPr>
        <w:t xml:space="preserve">powyżej </w:t>
      </w:r>
      <w:r w:rsidRPr="00EF553E">
        <w:rPr>
          <w:b/>
          <w:sz w:val="22"/>
        </w:rPr>
        <w:t>18 cali. Oznacza to wzrost o 2,8% w porównaniu z analogicznym okresem ubiegłego roku, co wzmacnia jedynie wizerunek marki premium Hankook.</w:t>
      </w:r>
      <w:bookmarkEnd w:id="0"/>
    </w:p>
    <w:p w14:paraId="60299620" w14:textId="77777777" w:rsidR="0037607E" w:rsidRPr="00EF553E" w:rsidRDefault="0037607E" w:rsidP="00FB6CE7">
      <w:pPr>
        <w:widowControl/>
        <w:suppressAutoHyphens w:val="0"/>
        <w:spacing w:line="276" w:lineRule="auto"/>
        <w:rPr>
          <w:sz w:val="22"/>
          <w:szCs w:val="22"/>
        </w:rPr>
      </w:pPr>
    </w:p>
    <w:p w14:paraId="0CA992E1" w14:textId="6F43AEEC" w:rsidR="004C6CC8" w:rsidRPr="00EF553E" w:rsidRDefault="0005522E" w:rsidP="004C6CC8">
      <w:pPr>
        <w:spacing w:line="276" w:lineRule="auto"/>
        <w:rPr>
          <w:sz w:val="22"/>
          <w:szCs w:val="22"/>
        </w:rPr>
      </w:pPr>
      <w:r w:rsidRPr="00EF553E">
        <w:rPr>
          <w:b/>
          <w:i/>
          <w:sz w:val="21"/>
        </w:rPr>
        <w:t xml:space="preserve">Seul, Korea / </w:t>
      </w:r>
      <w:r w:rsidRPr="00EF553E">
        <w:rPr>
          <w:b/>
          <w:i/>
          <w:sz w:val="22"/>
        </w:rPr>
        <w:t xml:space="preserve">Neu-Isenburg, Niemcy, </w:t>
      </w:r>
      <w:r w:rsidR="0081185C">
        <w:rPr>
          <w:b/>
          <w:i/>
          <w:sz w:val="22"/>
        </w:rPr>
        <w:t>5</w:t>
      </w:r>
      <w:r w:rsidR="0081185C" w:rsidRPr="00EF553E">
        <w:rPr>
          <w:b/>
          <w:i/>
          <w:sz w:val="22"/>
        </w:rPr>
        <w:t xml:space="preserve"> </w:t>
      </w:r>
      <w:r w:rsidRPr="00EF553E">
        <w:rPr>
          <w:b/>
          <w:i/>
          <w:sz w:val="22"/>
        </w:rPr>
        <w:t xml:space="preserve">sierpnia 2019 r </w:t>
      </w:r>
      <w:r w:rsidRPr="00EF553E">
        <w:rPr>
          <w:sz w:val="22"/>
        </w:rPr>
        <w:t>– Producent opon premium Hankook Tire ogłosił wyniki finansowe spółki za II kwartał 2019 r. ze skonsolidowaną globalną sprzedażą wynoszącą 1,74 kwintyliona KRW (1,33 mld Euro) i zyskiem operacyjnym wynoszącym 107,1 mld KRW (81,8 mln Euro).</w:t>
      </w:r>
    </w:p>
    <w:p w14:paraId="6074827A" w14:textId="77777777" w:rsidR="004C6CC8" w:rsidRPr="00EF553E" w:rsidRDefault="004C6CC8" w:rsidP="004C6CC8">
      <w:pPr>
        <w:spacing w:line="276" w:lineRule="auto"/>
        <w:rPr>
          <w:sz w:val="22"/>
          <w:szCs w:val="22"/>
        </w:rPr>
      </w:pPr>
    </w:p>
    <w:p w14:paraId="70BE59C2" w14:textId="5427C98D" w:rsidR="004C6CC8" w:rsidRPr="00EF553E" w:rsidRDefault="00963391" w:rsidP="004C6CC8">
      <w:pPr>
        <w:spacing w:line="276" w:lineRule="auto"/>
        <w:rPr>
          <w:sz w:val="22"/>
          <w:szCs w:val="22"/>
        </w:rPr>
      </w:pPr>
      <w:r>
        <w:rPr>
          <w:sz w:val="22"/>
        </w:rPr>
        <w:t>Wspierana</w:t>
      </w:r>
      <w:r w:rsidR="004C6CC8" w:rsidRPr="00EF553E">
        <w:rPr>
          <w:sz w:val="22"/>
        </w:rPr>
        <w:t xml:space="preserve"> najwyższą technologią i jakością produktów o światowym standardzie, sprzedaż opon </w:t>
      </w:r>
      <w:r>
        <w:rPr>
          <w:sz w:val="22"/>
        </w:rPr>
        <w:t>powyżej</w:t>
      </w:r>
      <w:r w:rsidR="004C6CC8" w:rsidRPr="00EF553E">
        <w:rPr>
          <w:sz w:val="22"/>
        </w:rPr>
        <w:t xml:space="preserve"> 18-</w:t>
      </w:r>
      <w:r w:rsidRPr="00EF553E">
        <w:rPr>
          <w:sz w:val="22"/>
        </w:rPr>
        <w:t>cal</w:t>
      </w:r>
      <w:r>
        <w:rPr>
          <w:sz w:val="22"/>
        </w:rPr>
        <w:t>i</w:t>
      </w:r>
      <w:r w:rsidR="004C6CC8" w:rsidRPr="00EF553E">
        <w:rPr>
          <w:sz w:val="22"/>
        </w:rPr>
        <w:t xml:space="preserve"> stanowiła 54,9% sprzedanych opon do samochodów osobowych, co stanowi wzrost o 2,8% w porównaniu z analogicznym okresem ubiegłego roku i wzmacnia wizerunek marki Hankook. Spowolnienie globalnego przemysłu motoryzacyjnego negatywnie wpłynęło na wyniki finansowe.</w:t>
      </w:r>
    </w:p>
    <w:p w14:paraId="518666B4" w14:textId="77777777" w:rsidR="004C6CC8" w:rsidRPr="00EF553E" w:rsidRDefault="004C6CC8" w:rsidP="004C6CC8">
      <w:pPr>
        <w:spacing w:line="276" w:lineRule="auto"/>
        <w:rPr>
          <w:sz w:val="22"/>
          <w:szCs w:val="22"/>
        </w:rPr>
      </w:pPr>
    </w:p>
    <w:p w14:paraId="3EC6A9F3" w14:textId="1E2F3E64" w:rsidR="00E1548E" w:rsidRPr="00EF553E" w:rsidRDefault="004C6CC8" w:rsidP="004C6CC8">
      <w:pPr>
        <w:spacing w:line="276" w:lineRule="auto"/>
        <w:rPr>
          <w:sz w:val="22"/>
          <w:szCs w:val="22"/>
        </w:rPr>
      </w:pPr>
      <w:r w:rsidRPr="00EF553E">
        <w:rPr>
          <w:sz w:val="22"/>
        </w:rPr>
        <w:t xml:space="preserve">Hankook Tire koncentruje się na umacnianiu pozycji firmy jako marki premium. W związku z tym producent opon rozszerza swoją obecność na rynku północnoamerykańskim poprzez stabilizację amerykańskiego zakładu w Tennessee, zwiększenie sprzedaży </w:t>
      </w:r>
      <w:r w:rsidR="00B051F3">
        <w:rPr>
          <w:sz w:val="22"/>
        </w:rPr>
        <w:t xml:space="preserve">opon </w:t>
      </w:r>
      <w:r w:rsidR="00963391">
        <w:rPr>
          <w:sz w:val="22"/>
        </w:rPr>
        <w:t>powyżej</w:t>
      </w:r>
      <w:r w:rsidRPr="00EF553E">
        <w:rPr>
          <w:sz w:val="22"/>
        </w:rPr>
        <w:t xml:space="preserve"> 18-</w:t>
      </w:r>
      <w:r w:rsidR="00963391" w:rsidRPr="00EF553E">
        <w:rPr>
          <w:sz w:val="22"/>
        </w:rPr>
        <w:t>cal</w:t>
      </w:r>
      <w:r w:rsidR="00963391">
        <w:rPr>
          <w:sz w:val="22"/>
        </w:rPr>
        <w:t>i</w:t>
      </w:r>
      <w:r w:rsidRPr="00EF553E">
        <w:rPr>
          <w:sz w:val="22"/>
        </w:rPr>
        <w:t xml:space="preserve"> na głównych rynkach oraz poprawę wizerunku marki poprzez dostarczanie opon klasy premium i wzmocnienie konkurencyjności jej produktów. Hankook Tire planuje również dywersyfikację portfela OE, aby ustanowić stabilną strukturę wzrostu i zoptymalizować strategie dystrybucji dla każdego regionu.</w:t>
      </w:r>
    </w:p>
    <w:p w14:paraId="7016BB9D" w14:textId="77777777" w:rsidR="00E65C2B" w:rsidRPr="00EF553E" w:rsidRDefault="00E65C2B" w:rsidP="004C6CC8">
      <w:pPr>
        <w:spacing w:line="276" w:lineRule="auto"/>
        <w:rPr>
          <w:sz w:val="22"/>
          <w:szCs w:val="22"/>
        </w:rPr>
      </w:pPr>
    </w:p>
    <w:p w14:paraId="2E700065" w14:textId="653A4AC4" w:rsidR="00E65C2B" w:rsidRPr="00EF553E" w:rsidRDefault="00E65C2B" w:rsidP="00E65C2B">
      <w:pPr>
        <w:spacing w:line="276" w:lineRule="auto"/>
        <w:jc w:val="center"/>
        <w:rPr>
          <w:sz w:val="22"/>
          <w:szCs w:val="22"/>
        </w:rPr>
      </w:pPr>
      <w:r w:rsidRPr="00EF553E">
        <w:rPr>
          <w:sz w:val="22"/>
        </w:rPr>
        <w:t>###</w:t>
      </w:r>
    </w:p>
    <w:p w14:paraId="02E50DD7" w14:textId="77777777" w:rsidR="007E6B52" w:rsidRPr="00EF553E" w:rsidRDefault="007E6B52" w:rsidP="007E6B52">
      <w:pPr>
        <w:contextualSpacing/>
        <w:rPr>
          <w:rFonts w:ascii="Hankook Regular" w:eastAsia="Hankook Regular" w:hAnsi="Hankook Regular" w:cs="Arial"/>
          <w:sz w:val="19"/>
          <w:szCs w:val="19"/>
        </w:rPr>
      </w:pPr>
    </w:p>
    <w:p w14:paraId="2850A33C" w14:textId="77777777" w:rsidR="007E6B52" w:rsidRPr="00EF553E" w:rsidRDefault="007E6B52" w:rsidP="007E6B52">
      <w:pPr>
        <w:widowControl/>
        <w:jc w:val="left"/>
        <w:rPr>
          <w:rFonts w:asciiTheme="minorBidi" w:hAnsiTheme="minorBidi" w:cstheme="minorBidi"/>
          <w:b/>
          <w:sz w:val="22"/>
          <w:szCs w:val="22"/>
        </w:rPr>
      </w:pPr>
      <w:r w:rsidRPr="00EF553E">
        <w:rPr>
          <w:rFonts w:asciiTheme="minorBidi" w:hAnsiTheme="minorBidi" w:cstheme="minorBidi"/>
          <w:b/>
          <w:sz w:val="22"/>
        </w:rPr>
        <w:t>Skonsolidowany wynik finansowy za II kwartał 2019 r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7E6B52" w:rsidRPr="00EF553E" w14:paraId="787E18BF" w14:textId="77777777" w:rsidTr="0081547E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892FC22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(Jednostka: Miliard KRW)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9DF6BD4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II kwartał 2018 r.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B38AF29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 kwartał 2019 r.</w:t>
            </w:r>
          </w:p>
        </w:tc>
        <w:tc>
          <w:tcPr>
            <w:tcW w:w="2260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18A47736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II kwartał 2019 r.</w:t>
            </w:r>
          </w:p>
        </w:tc>
      </w:tr>
      <w:tr w:rsidR="00421D14" w:rsidRPr="00EF553E" w14:paraId="21949D22" w14:textId="77777777" w:rsidTr="0081547E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85831" w14:textId="77777777" w:rsidR="00421D14" w:rsidRPr="00EF553E" w:rsidRDefault="00421D14" w:rsidP="0081547E">
            <w:pPr>
              <w:ind w:rightChars="56" w:right="112"/>
              <w:jc w:val="center"/>
              <w:rPr>
                <w:rFonts w:eastAsia="Hankook Regular"/>
                <w:b/>
                <w:color w:val="000000"/>
                <w:sz w:val="22"/>
                <w:szCs w:val="22"/>
              </w:rPr>
            </w:pPr>
            <w:r w:rsidRPr="00EF553E">
              <w:rPr>
                <w:b/>
                <w:color w:val="000000"/>
                <w:sz w:val="22"/>
              </w:rPr>
              <w:t>Sprzedaż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C0C91" w14:textId="3B49CE3B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>1,705.3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AFC6F" w14:textId="640B53D6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>1,642.4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362D510" w14:textId="7D9B379D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>1,741.8</w:t>
            </w:r>
          </w:p>
        </w:tc>
      </w:tr>
      <w:tr w:rsidR="00421D14" w:rsidRPr="00EF553E" w14:paraId="29F8F934" w14:textId="77777777" w:rsidTr="0081547E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5CE9EB" w14:textId="77777777" w:rsidR="00421D14" w:rsidRPr="00EF553E" w:rsidRDefault="00421D14" w:rsidP="0081547E">
            <w:pPr>
              <w:ind w:rightChars="56" w:right="112"/>
              <w:jc w:val="center"/>
              <w:rPr>
                <w:rFonts w:eastAsia="Hankook Regular"/>
                <w:b/>
                <w:color w:val="000000"/>
                <w:sz w:val="22"/>
                <w:szCs w:val="22"/>
              </w:rPr>
            </w:pPr>
            <w:r w:rsidRPr="00EF553E">
              <w:rPr>
                <w:b/>
                <w:color w:val="000000"/>
                <w:sz w:val="22"/>
              </w:rPr>
              <w:t>Zysk operacyjny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86C648" w14:textId="0C6A48A8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>185.2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719B82" w14:textId="07C57D7F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>140.6</w:t>
            </w:r>
          </w:p>
        </w:tc>
        <w:tc>
          <w:tcPr>
            <w:tcW w:w="2260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A67C4E2" w14:textId="5327AAD7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>107.1</w:t>
            </w:r>
          </w:p>
        </w:tc>
      </w:tr>
    </w:tbl>
    <w:p w14:paraId="4F7D1755" w14:textId="77777777" w:rsidR="007E6B52" w:rsidRPr="00EF553E" w:rsidRDefault="007E6B52" w:rsidP="007E6B52">
      <w:pPr>
        <w:rPr>
          <w:rFonts w:eastAsia="Batang"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7E6B52" w:rsidRPr="00EF553E" w14:paraId="3E63BE1F" w14:textId="77777777" w:rsidTr="0081547E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CF4F0BF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(Jednostka: Milion USD)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BC49333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II kwartał 2018 r.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F4FCDC4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 kwartał 2019 r.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2395A18F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II kwartał 2019 r.</w:t>
            </w:r>
          </w:p>
        </w:tc>
      </w:tr>
      <w:tr w:rsidR="00421D14" w:rsidRPr="00EF553E" w14:paraId="43FC3957" w14:textId="77777777" w:rsidTr="0081547E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17691" w14:textId="77777777" w:rsidR="00421D14" w:rsidRPr="00EF553E" w:rsidRDefault="00421D14" w:rsidP="0081547E">
            <w:pPr>
              <w:ind w:rightChars="56" w:right="112"/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b/>
                <w:sz w:val="22"/>
              </w:rPr>
              <w:t>Sprzedaż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AE6134" w14:textId="753F1A71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1,581.1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D40181" w14:textId="71E8A3E0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1,459.8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4A5DC5" w14:textId="319B4733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1,493.9 </w:t>
            </w:r>
          </w:p>
        </w:tc>
      </w:tr>
      <w:tr w:rsidR="00421D14" w:rsidRPr="00EF553E" w14:paraId="4470CE24" w14:textId="77777777" w:rsidTr="0081547E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0923A" w14:textId="77777777" w:rsidR="00421D14" w:rsidRPr="00EF553E" w:rsidRDefault="00421D14" w:rsidP="0081547E">
            <w:pPr>
              <w:ind w:rightChars="56" w:right="112"/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b/>
                <w:sz w:val="22"/>
              </w:rPr>
              <w:t>Zysk operacyjny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6689D1" w14:textId="5DE3594B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171.7 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C21375" w14:textId="0238E293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125.0 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7144FF" w14:textId="7B38FE68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91.9 </w:t>
            </w:r>
          </w:p>
        </w:tc>
      </w:tr>
    </w:tbl>
    <w:p w14:paraId="36A11D4F" w14:textId="77777777" w:rsidR="007E6B52" w:rsidRPr="00EF553E" w:rsidRDefault="007E6B52" w:rsidP="007E6B52">
      <w:pPr>
        <w:rPr>
          <w:rFonts w:eastAsia="Hankook Regular"/>
          <w:color w:val="FFFFFF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7E6B52" w:rsidRPr="00EF553E" w14:paraId="4B502C29" w14:textId="77777777" w:rsidTr="0081547E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DEE3E8F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(Jednostka: Milion EUR)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7E2CC25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II kwartał 2018 r.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2BE52E6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 kwartał 2019 r.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0A7F28E2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II kwartał 2019 r.</w:t>
            </w:r>
          </w:p>
        </w:tc>
      </w:tr>
      <w:tr w:rsidR="00421D14" w:rsidRPr="00EF553E" w14:paraId="02F523D2" w14:textId="77777777" w:rsidTr="0081547E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BAF45D" w14:textId="77777777" w:rsidR="00421D14" w:rsidRPr="00EF553E" w:rsidRDefault="00421D14" w:rsidP="0081547E">
            <w:pPr>
              <w:ind w:rightChars="56" w:right="112"/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b/>
                <w:sz w:val="22"/>
              </w:rPr>
              <w:t>Sprzedaż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3D7AF6" w14:textId="19B50D3D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1,325.2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A30DC8" w14:textId="3BE418B7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1,285.3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</w:tcPr>
          <w:p w14:paraId="1F54600A" w14:textId="47CD9760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1,329.7 </w:t>
            </w:r>
          </w:p>
        </w:tc>
      </w:tr>
      <w:tr w:rsidR="00421D14" w:rsidRPr="00EF553E" w14:paraId="7CDA3A3C" w14:textId="77777777" w:rsidTr="0081547E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6BEE02" w14:textId="77777777" w:rsidR="00421D14" w:rsidRPr="00EF553E" w:rsidRDefault="00421D14" w:rsidP="0081547E">
            <w:pPr>
              <w:ind w:rightChars="56" w:right="112"/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b/>
                <w:sz w:val="22"/>
              </w:rPr>
              <w:t>Zysk operacyjny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496777A" w14:textId="4E9CB304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143.9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726F5E" w14:textId="66F4019E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110.0 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FFFFFF"/>
          </w:tcPr>
          <w:p w14:paraId="0027404B" w14:textId="226B0823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81.8 </w:t>
            </w:r>
          </w:p>
        </w:tc>
      </w:tr>
    </w:tbl>
    <w:p w14:paraId="510EF258" w14:textId="77777777" w:rsidR="00E33E88" w:rsidRPr="00EF553E" w:rsidRDefault="00E33E88" w:rsidP="007E6B52">
      <w:pPr>
        <w:snapToGrid w:val="0"/>
        <w:ind w:leftChars="71" w:left="142" w:rightChars="56" w:right="112"/>
        <w:rPr>
          <w:rFonts w:eastAsia="Hankook Regular"/>
          <w:b/>
          <w:i/>
          <w:sz w:val="22"/>
          <w:szCs w:val="22"/>
        </w:rPr>
      </w:pPr>
    </w:p>
    <w:p w14:paraId="5AF90A74" w14:textId="62221866" w:rsidR="007E6B52" w:rsidRPr="00EF553E" w:rsidRDefault="007E6B52" w:rsidP="007E6B52">
      <w:pPr>
        <w:snapToGrid w:val="0"/>
        <w:ind w:leftChars="71" w:left="142" w:rightChars="56" w:right="112"/>
        <w:rPr>
          <w:rFonts w:eastAsia="Hankook Regular"/>
          <w:b/>
          <w:i/>
          <w:sz w:val="22"/>
          <w:szCs w:val="22"/>
        </w:rPr>
      </w:pPr>
      <w:r w:rsidRPr="00EF553E">
        <w:rPr>
          <w:b/>
          <w:i/>
          <w:sz w:val="22"/>
        </w:rPr>
        <w:t>*Kurs wymiany: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7E6B52" w:rsidRPr="00EF553E" w14:paraId="6F62CC24" w14:textId="77777777" w:rsidTr="0081547E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F12F9B5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6024801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II kwartał 2018 r.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091317F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 kwartał 2019 r.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2D249487" w14:textId="77777777" w:rsidR="007E6B52" w:rsidRPr="00EF553E" w:rsidRDefault="007E6B52" w:rsidP="0081547E">
            <w:pPr>
              <w:ind w:rightChars="56" w:right="112"/>
              <w:jc w:val="center"/>
              <w:rPr>
                <w:rFonts w:eastAsia="Hankook Regular"/>
                <w:b/>
                <w:color w:val="FFFFFF"/>
                <w:sz w:val="22"/>
                <w:szCs w:val="22"/>
              </w:rPr>
            </w:pPr>
            <w:r w:rsidRPr="00EF553E">
              <w:rPr>
                <w:b/>
                <w:color w:val="FFFFFF"/>
                <w:sz w:val="22"/>
              </w:rPr>
              <w:t>II kwartał 2019 r.</w:t>
            </w:r>
          </w:p>
        </w:tc>
      </w:tr>
      <w:tr w:rsidR="00421D14" w:rsidRPr="00EF553E" w14:paraId="4AD84823" w14:textId="77777777" w:rsidTr="0081547E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E7DC2" w14:textId="77777777" w:rsidR="00421D14" w:rsidRPr="00EF553E" w:rsidRDefault="00421D14" w:rsidP="0081547E">
            <w:pPr>
              <w:ind w:rightChars="56" w:right="112"/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b/>
                <w:sz w:val="22"/>
              </w:rPr>
              <w:t>USD / 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46B5EE8" w14:textId="1E8FCC5F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1,078.57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624C58B" w14:textId="507CF4A2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1,125.08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14:paraId="2BBB487A" w14:textId="78E888DE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1,165.91 </w:t>
            </w:r>
          </w:p>
        </w:tc>
      </w:tr>
      <w:tr w:rsidR="00421D14" w:rsidRPr="00EF553E" w14:paraId="2C23AA7D" w14:textId="77777777" w:rsidTr="0081547E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543C0E" w14:textId="77777777" w:rsidR="00421D14" w:rsidRPr="00EF553E" w:rsidRDefault="00421D14" w:rsidP="0081547E">
            <w:pPr>
              <w:ind w:rightChars="56" w:right="112"/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b/>
                <w:sz w:val="22"/>
              </w:rPr>
              <w:t>EUR / 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4890E104" w14:textId="68AADFFF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1,286.84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1540EC" w14:textId="4A5BB883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1,277.88 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auto"/>
          </w:tcPr>
          <w:p w14:paraId="3F68A235" w14:textId="2B23DC52" w:rsidR="00421D14" w:rsidRPr="00EF553E" w:rsidRDefault="00421D14" w:rsidP="0081547E">
            <w:pPr>
              <w:jc w:val="center"/>
              <w:rPr>
                <w:rFonts w:eastAsia="Hankook Regular"/>
                <w:b/>
                <w:sz w:val="22"/>
                <w:szCs w:val="22"/>
              </w:rPr>
            </w:pPr>
            <w:r w:rsidRPr="00EF553E">
              <w:rPr>
                <w:rFonts w:eastAsia="Hankook Regular"/>
                <w:b/>
                <w:sz w:val="22"/>
                <w:szCs w:val="22"/>
              </w:rPr>
              <w:t xml:space="preserve"> 1,309.91 </w:t>
            </w:r>
          </w:p>
        </w:tc>
      </w:tr>
    </w:tbl>
    <w:p w14:paraId="5E66C1EC" w14:textId="77777777" w:rsidR="0081547E" w:rsidRPr="00EF553E" w:rsidRDefault="0081547E" w:rsidP="0081547E">
      <w:pPr>
        <w:spacing w:line="320" w:lineRule="exact"/>
        <w:rPr>
          <w:b/>
          <w:sz w:val="21"/>
        </w:rPr>
      </w:pPr>
    </w:p>
    <w:p w14:paraId="1FD8879C" w14:textId="77777777" w:rsidR="0081547E" w:rsidRPr="00EF553E" w:rsidRDefault="0081547E" w:rsidP="0081547E">
      <w:pPr>
        <w:spacing w:line="320" w:lineRule="exact"/>
        <w:rPr>
          <w:b/>
          <w:sz w:val="21"/>
        </w:rPr>
      </w:pPr>
    </w:p>
    <w:p w14:paraId="68B8BC21" w14:textId="77777777" w:rsidR="0081547E" w:rsidRPr="00EF553E" w:rsidRDefault="0081547E" w:rsidP="0081547E">
      <w:pPr>
        <w:spacing w:line="320" w:lineRule="exact"/>
        <w:rPr>
          <w:b/>
          <w:sz w:val="21"/>
        </w:rPr>
      </w:pPr>
    </w:p>
    <w:p w14:paraId="76E19790" w14:textId="77777777" w:rsidR="0081547E" w:rsidRPr="00EF553E" w:rsidRDefault="0081547E" w:rsidP="0081547E">
      <w:pPr>
        <w:spacing w:line="320" w:lineRule="exact"/>
        <w:rPr>
          <w:b/>
          <w:sz w:val="21"/>
        </w:rPr>
      </w:pPr>
    </w:p>
    <w:p w14:paraId="27A8ED95" w14:textId="77777777" w:rsidR="0081185C" w:rsidRPr="004F7401" w:rsidRDefault="0081185C" w:rsidP="0081185C">
      <w:pPr>
        <w:spacing w:line="276" w:lineRule="auto"/>
        <w:rPr>
          <w:b/>
          <w:bCs/>
          <w:sz w:val="21"/>
          <w:szCs w:val="21"/>
        </w:rPr>
      </w:pPr>
      <w:r>
        <w:rPr>
          <w:b/>
          <w:sz w:val="21"/>
        </w:rPr>
        <w:t>O firmie Hankook</w:t>
      </w:r>
    </w:p>
    <w:p w14:paraId="16AF3F67" w14:textId="77777777" w:rsidR="0081185C" w:rsidRPr="004F7401" w:rsidRDefault="0081185C" w:rsidP="0081185C">
      <w:pPr>
        <w:spacing w:line="276" w:lineRule="auto"/>
        <w:rPr>
          <w:b/>
          <w:bCs/>
          <w:sz w:val="21"/>
          <w:szCs w:val="21"/>
        </w:rPr>
      </w:pPr>
    </w:p>
    <w:p w14:paraId="5C2016D3" w14:textId="77777777" w:rsidR="0081185C" w:rsidRPr="004F7401" w:rsidRDefault="0081185C" w:rsidP="0081185C">
      <w:pPr>
        <w:spacing w:line="276" w:lineRule="auto"/>
        <w:rPr>
          <w:sz w:val="21"/>
          <w:szCs w:val="21"/>
        </w:rPr>
      </w:pPr>
      <w:r>
        <w:rPr>
          <w:sz w:val="21"/>
        </w:rPr>
        <w:t>Hankook Tire, globalny producent opon, wytwarza innowacyjne, wysokiej klasy opony radialne w segmencie premium do samochodów osobowych, SUV-ów, pojazdów terenowych, lekkich samochodów ciężarowych, samochodów kempingowych, pojazdów ciężarowych, autobusów i samochodowego sportu motorowego (trasy okrężne, rajdy).</w:t>
      </w:r>
    </w:p>
    <w:p w14:paraId="561896A2" w14:textId="77777777" w:rsidR="0081185C" w:rsidRPr="004F7401" w:rsidRDefault="0081185C" w:rsidP="0081185C">
      <w:pPr>
        <w:spacing w:line="276" w:lineRule="auto"/>
        <w:rPr>
          <w:sz w:val="21"/>
          <w:szCs w:val="21"/>
        </w:rPr>
      </w:pPr>
    </w:p>
    <w:p w14:paraId="0857B9F8" w14:textId="77777777" w:rsidR="0081185C" w:rsidRPr="004F7401" w:rsidRDefault="0081185C" w:rsidP="0081185C">
      <w:pPr>
        <w:spacing w:line="276" w:lineRule="auto"/>
        <w:rPr>
          <w:sz w:val="21"/>
          <w:szCs w:val="21"/>
        </w:rPr>
      </w:pPr>
      <w:r>
        <w:rPr>
          <w:sz w:val="21"/>
        </w:rPr>
        <w:t>Hankook stale inwestuje w badania i rozwój, aby oferować swoim klientom niezmiennie wysoką jakość w połączeniu z technologiczną doskonałością. W pięciu mieszczących się na całym świecie centrach rozwoju i ośmiu fabrykach wielkopowierzchniowych od 2016 przedsiębiorstwo konstruuje i produkuje ogumienie, skrojone na miarę wymagań regionalnych rynków. W Europie koncepcje opon przeznaczone na rynki lokalne i do wyposażenia fabrycznego są opracowywane zgodnie ze standardami wiodących europejskich producentów pojazdów w Centrum Technicznym Hankook w niemieckim Hanowerze. Produkcja opon odbywa się między innymi w nowoczesnej europejskiej fabryce w węgierskiej miejscowości Rácalmás, której uroczyste otwarcie świętowano w 2007 roku i która od tamtej pory podlega stałemu rozwojowi. Obecnie około 3000 zatrudnionych tam pracowników produkuje rocznie nawet 19 milionów opon do pojazdów osobowych, SUV-ów i lekkich pojazdów ciężarowych.</w:t>
      </w:r>
    </w:p>
    <w:p w14:paraId="28860EE6" w14:textId="77777777" w:rsidR="0081185C" w:rsidRPr="004F7401" w:rsidRDefault="0081185C" w:rsidP="0081185C">
      <w:pPr>
        <w:spacing w:line="276" w:lineRule="auto"/>
        <w:rPr>
          <w:sz w:val="21"/>
          <w:szCs w:val="21"/>
        </w:rPr>
      </w:pPr>
    </w:p>
    <w:p w14:paraId="39F6630C" w14:textId="77777777" w:rsidR="0081185C" w:rsidRPr="004F7401" w:rsidRDefault="0081185C" w:rsidP="0081185C">
      <w:pPr>
        <w:spacing w:line="276" w:lineRule="auto"/>
        <w:rPr>
          <w:sz w:val="21"/>
          <w:szCs w:val="21"/>
        </w:rPr>
      </w:pPr>
      <w:r>
        <w:rPr>
          <w:sz w:val="21"/>
        </w:rPr>
        <w:t xml:space="preserve">Europejska i niemiecka centrala producenta opon mieści się w Neu-Isenburg koło Frankfurtu nad Menem. Pozostałe siedziby Hankook na terenie Europy znajdują się w Czechach, Francji, Hiszpanii, Holandii, Polsce, Rosji, na Węgrzech, w Wielkiej Brytanii, we Włoszech, Szwecji i Turcji. Opony Hankook są sprzedawane bezpośrednio przez regionalnych dystrybutorów w wielu innych europejskich krajach. Przedsiębiorstwo zatrudnia na całym świecie około 21 000 pracowników i dostarcza swoje produkty do ponad 180 krajów. Wiodący producenci motoryzacyjni doceniają jakość opon Hankook, czego dowodem jest ich montaż na fabrycznym wyposażeniu. Blisko 30% obrotu globalnego firmy jest generowane w Europie. </w:t>
      </w:r>
      <w:r w:rsidRPr="009555E3">
        <w:rPr>
          <w:sz w:val="21"/>
        </w:rPr>
        <w:t>Od 2016 roku firma Hankook Tire jest uwzględniana w prestiżowym indeksie Dow Jones Sustainability Index World (DJSI World).</w:t>
      </w:r>
    </w:p>
    <w:p w14:paraId="3C42A6DD" w14:textId="77777777" w:rsidR="0081185C" w:rsidRPr="004F7401" w:rsidRDefault="0081185C" w:rsidP="0081185C">
      <w:pPr>
        <w:snapToGrid w:val="0"/>
        <w:spacing w:line="276" w:lineRule="auto"/>
        <w:rPr>
          <w:bCs/>
          <w:sz w:val="21"/>
          <w:szCs w:val="21"/>
        </w:rPr>
      </w:pPr>
    </w:p>
    <w:p w14:paraId="64084E84" w14:textId="77777777" w:rsidR="0081185C" w:rsidRPr="004F7401" w:rsidRDefault="0081185C" w:rsidP="0081185C">
      <w:pPr>
        <w:snapToGrid w:val="0"/>
        <w:spacing w:line="276" w:lineRule="auto"/>
        <w:rPr>
          <w:bCs/>
          <w:sz w:val="21"/>
          <w:szCs w:val="21"/>
        </w:rPr>
      </w:pPr>
      <w:r>
        <w:rPr>
          <w:sz w:val="21"/>
        </w:rPr>
        <w:t xml:space="preserve">Więcej informacji znajdą Państwo na stronie </w:t>
      </w:r>
      <w:r>
        <w:fldChar w:fldCharType="begin"/>
      </w:r>
      <w:r>
        <w:instrText xml:space="preserve"> HYPERLINK "http://www.hankooktire-mediacenter.com" </w:instrText>
      </w:r>
      <w:r>
        <w:fldChar w:fldCharType="separate"/>
      </w:r>
      <w:r w:rsidRPr="001B4C39">
        <w:rPr>
          <w:rStyle w:val="Hyperlink"/>
          <w:sz w:val="21"/>
        </w:rPr>
        <w:t>www.hankooktire-mediacenter.com</w:t>
      </w:r>
      <w:r>
        <w:rPr>
          <w:rStyle w:val="Hyperlink"/>
          <w:sz w:val="21"/>
        </w:rPr>
        <w:fldChar w:fldCharType="end"/>
      </w:r>
      <w:r>
        <w:rPr>
          <w:sz w:val="21"/>
        </w:rPr>
        <w:t xml:space="preserve"> lub </w:t>
      </w:r>
      <w:r>
        <w:fldChar w:fldCharType="begin"/>
      </w:r>
      <w:r>
        <w:instrText xml:space="preserve"> HYPERLINK "http://www.hankooktire.com" </w:instrText>
      </w:r>
      <w:r>
        <w:fldChar w:fldCharType="separate"/>
      </w:r>
      <w:r w:rsidRPr="001B4C39">
        <w:rPr>
          <w:rStyle w:val="Hyperlink"/>
          <w:sz w:val="21"/>
        </w:rPr>
        <w:t>www.hankooktire.com</w:t>
      </w:r>
      <w:r>
        <w:rPr>
          <w:rStyle w:val="Hyperlink"/>
          <w:sz w:val="21"/>
        </w:rPr>
        <w:fldChar w:fldCharType="end"/>
      </w:r>
    </w:p>
    <w:p w14:paraId="6F505214" w14:textId="77777777" w:rsidR="007E6B52" w:rsidRPr="00EF553E" w:rsidRDefault="007E6B52" w:rsidP="007E6B52">
      <w:pPr>
        <w:contextualSpacing/>
        <w:rPr>
          <w:rFonts w:ascii="Hankook Regular" w:eastAsia="Hankook Regular" w:hAnsi="Hankook Regular" w:cs="Arial"/>
          <w:sz w:val="19"/>
          <w:szCs w:val="19"/>
        </w:rPr>
      </w:pPr>
    </w:p>
    <w:tbl>
      <w:tblPr>
        <w:tblW w:w="9531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6"/>
        <w:gridCol w:w="2320"/>
        <w:gridCol w:w="2343"/>
        <w:gridCol w:w="4768"/>
        <w:gridCol w:w="94"/>
      </w:tblGrid>
      <w:tr w:rsidR="00FF3E26" w:rsidRPr="00D73E36" w14:paraId="4E48EF4B" w14:textId="77777777" w:rsidTr="00FF3E26">
        <w:trPr>
          <w:gridBefore w:val="1"/>
          <w:wBefore w:w="6" w:type="dxa"/>
        </w:trPr>
        <w:tc>
          <w:tcPr>
            <w:tcW w:w="9525" w:type="dxa"/>
            <w:gridSpan w:val="4"/>
            <w:shd w:val="clear" w:color="auto" w:fill="F2F2F2"/>
          </w:tcPr>
          <w:p w14:paraId="232F14A2" w14:textId="77777777" w:rsidR="00FF3E26" w:rsidRPr="00D73E36" w:rsidRDefault="00FF3E26" w:rsidP="005373D8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r w:rsidRPr="00D73E36">
              <w:rPr>
                <w:b/>
                <w:sz w:val="21"/>
                <w:u w:val="single"/>
                <w:lang w:val="en-US"/>
              </w:rPr>
              <w:t xml:space="preserve">Dane </w:t>
            </w:r>
            <w:proofErr w:type="spellStart"/>
            <w:r w:rsidRPr="00D73E36">
              <w:rPr>
                <w:b/>
                <w:sz w:val="21"/>
                <w:u w:val="single"/>
                <w:lang w:val="en-US"/>
              </w:rPr>
              <w:t>kontaktowe</w:t>
            </w:r>
            <w:proofErr w:type="spellEnd"/>
            <w:r w:rsidRPr="00D73E36">
              <w:rPr>
                <w:b/>
                <w:sz w:val="21"/>
                <w:u w:val="single"/>
                <w:lang w:val="en-US"/>
              </w:rPr>
              <w:t>:</w:t>
            </w:r>
          </w:p>
          <w:p w14:paraId="603756AD" w14:textId="77777777" w:rsidR="00FF3E26" w:rsidRPr="00D73E36" w:rsidRDefault="00FF3E26" w:rsidP="005373D8">
            <w:pPr>
              <w:spacing w:line="320" w:lineRule="exact"/>
              <w:rPr>
                <w:sz w:val="16"/>
                <w:szCs w:val="16"/>
              </w:rPr>
            </w:pPr>
            <w:r w:rsidRPr="00D73E36">
              <w:rPr>
                <w:b/>
                <w:sz w:val="16"/>
                <w:lang w:val="en-US"/>
              </w:rPr>
              <w:t xml:space="preserve">Hankook Tire Europe GmbH | </w:t>
            </w:r>
            <w:r w:rsidRPr="00D73E36">
              <w:rPr>
                <w:sz w:val="16"/>
                <w:lang w:val="en-US"/>
              </w:rPr>
              <w:t>Corporate Communications Europe/CIS</w:t>
            </w:r>
            <w:r w:rsidRPr="00D73E36">
              <w:rPr>
                <w:b/>
                <w:sz w:val="16"/>
                <w:lang w:val="en-US"/>
              </w:rPr>
              <w:t xml:space="preserve"> | </w:t>
            </w:r>
            <w:proofErr w:type="spellStart"/>
            <w:r w:rsidRPr="00D73E36">
              <w:rPr>
                <w:sz w:val="16"/>
                <w:lang w:val="en-US"/>
              </w:rPr>
              <w:t>Siemensstr</w:t>
            </w:r>
            <w:proofErr w:type="spellEnd"/>
            <w:r w:rsidRPr="00D73E36">
              <w:rPr>
                <w:sz w:val="16"/>
                <w:lang w:val="en-US"/>
              </w:rPr>
              <w:t xml:space="preserve">. </w:t>
            </w:r>
            <w:r w:rsidRPr="00D73E36">
              <w:rPr>
                <w:sz w:val="16"/>
              </w:rPr>
              <w:t>14, 63263 Neu-Isenburg | Niemcy</w:t>
            </w:r>
          </w:p>
          <w:p w14:paraId="46052428" w14:textId="77777777" w:rsidR="00FF3E26" w:rsidRPr="00D73E36" w:rsidRDefault="00FF3E26" w:rsidP="005373D8">
            <w:pPr>
              <w:spacing w:line="200" w:lineRule="exact"/>
              <w:rPr>
                <w:sz w:val="21"/>
                <w:szCs w:val="21"/>
                <w:u w:val="single"/>
              </w:rPr>
            </w:pPr>
          </w:p>
        </w:tc>
      </w:tr>
      <w:tr w:rsidR="00FF3E26" w:rsidRPr="00D73E36" w14:paraId="05D773AB" w14:textId="77777777" w:rsidTr="00FF3E26">
        <w:trPr>
          <w:gridBefore w:val="1"/>
          <w:wBefore w:w="6" w:type="dxa"/>
        </w:trPr>
        <w:tc>
          <w:tcPr>
            <w:tcW w:w="2320" w:type="dxa"/>
            <w:shd w:val="clear" w:color="auto" w:fill="F2F2F2"/>
          </w:tcPr>
          <w:p w14:paraId="5F10E523" w14:textId="77777777" w:rsidR="00FF3E26" w:rsidRPr="00D73E36" w:rsidRDefault="00FF3E26" w:rsidP="005373D8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</w:rPr>
            </w:pPr>
            <w:r w:rsidRPr="00D73E36">
              <w:rPr>
                <w:b/>
                <w:sz w:val="16"/>
              </w:rPr>
              <w:t>Felix Kinzer</w:t>
            </w:r>
          </w:p>
          <w:p w14:paraId="26336834" w14:textId="77777777" w:rsidR="00FF3E26" w:rsidRPr="00D73E36" w:rsidRDefault="00FF3E26" w:rsidP="005373D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D73E36">
              <w:rPr>
                <w:sz w:val="16"/>
              </w:rPr>
              <w:t>Dyrektor</w:t>
            </w:r>
          </w:p>
          <w:p w14:paraId="1D31495E" w14:textId="77777777" w:rsidR="00FF3E26" w:rsidRPr="00D73E36" w:rsidRDefault="00FF3E26" w:rsidP="005373D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  <w:r w:rsidRPr="00D73E36">
              <w:rPr>
                <w:sz w:val="16"/>
              </w:rPr>
              <w:t>Tel.: +49 (0) 6102 8149 – 170</w:t>
            </w:r>
          </w:p>
          <w:p w14:paraId="06D850A7" w14:textId="77777777" w:rsidR="00FF3E26" w:rsidRPr="00D73E36" w:rsidRDefault="00FF3E26" w:rsidP="005373D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</w:rPr>
            </w:pPr>
            <w:hyperlink r:id="rId10">
              <w:r w:rsidRPr="00D73E36">
                <w:rPr>
                  <w:sz w:val="16"/>
                </w:rPr>
                <w:t>f.kinzer@hankookreifen.de</w:t>
              </w:r>
            </w:hyperlink>
            <w:r w:rsidRPr="00D73E36">
              <w:t xml:space="preserve">  </w:t>
            </w:r>
            <w:r w:rsidRPr="00D73E36">
              <w:rPr>
                <w:sz w:val="16"/>
              </w:rPr>
              <w:t xml:space="preserve"> </w:t>
            </w:r>
          </w:p>
          <w:p w14:paraId="339ABE4E" w14:textId="77777777" w:rsidR="00FF3E26" w:rsidRPr="00D73E36" w:rsidRDefault="00FF3E26" w:rsidP="005373D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</w:rPr>
            </w:pPr>
          </w:p>
          <w:p w14:paraId="5283938C" w14:textId="77777777" w:rsidR="00FF3E26" w:rsidRPr="00D73E36" w:rsidRDefault="00FF3E26" w:rsidP="005373D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F2F2F2"/>
          </w:tcPr>
          <w:p w14:paraId="1CC03A34" w14:textId="77777777" w:rsidR="00FF3E26" w:rsidRPr="00D73E36" w:rsidRDefault="00FF3E26" w:rsidP="005373D8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szCs w:val="16"/>
                <w:lang w:val="en-US"/>
              </w:rPr>
            </w:pPr>
            <w:r w:rsidRPr="00D73E36">
              <w:rPr>
                <w:b/>
                <w:sz w:val="16"/>
                <w:lang w:val="en-US"/>
              </w:rPr>
              <w:t>Anna Pasternak</w:t>
            </w:r>
          </w:p>
          <w:p w14:paraId="1585964A" w14:textId="77777777" w:rsidR="00FF3E26" w:rsidRPr="00D73E36" w:rsidRDefault="00FF3E26" w:rsidP="005373D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D73E36">
              <w:rPr>
                <w:sz w:val="16"/>
                <w:lang w:val="en-US"/>
              </w:rPr>
              <w:t>Menedżer</w:t>
            </w:r>
            <w:proofErr w:type="spellEnd"/>
            <w:r w:rsidRPr="00D73E36">
              <w:rPr>
                <w:sz w:val="16"/>
                <w:lang w:val="en-US"/>
              </w:rPr>
              <w:t xml:space="preserve"> ds. PR</w:t>
            </w:r>
          </w:p>
          <w:p w14:paraId="40E34D9B" w14:textId="77777777" w:rsidR="00FF3E26" w:rsidRPr="00D73E36" w:rsidRDefault="00FF3E26" w:rsidP="005373D8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  <w:lang w:val="en-US"/>
              </w:rPr>
            </w:pPr>
            <w:r w:rsidRPr="00D73E36">
              <w:rPr>
                <w:sz w:val="16"/>
                <w:lang w:val="en-US"/>
              </w:rPr>
              <w:t>Tel.: +49 (0) 6102 8149 – 173</w:t>
            </w:r>
          </w:p>
          <w:p w14:paraId="6B24FA0A" w14:textId="77777777" w:rsidR="00FF3E26" w:rsidRPr="00D73E36" w:rsidRDefault="00FF3E26" w:rsidP="005373D8">
            <w:pPr>
              <w:spacing w:line="220" w:lineRule="exact"/>
              <w:rPr>
                <w:sz w:val="21"/>
                <w:szCs w:val="21"/>
              </w:rPr>
            </w:pPr>
            <w:hyperlink r:id="rId11">
              <w:r w:rsidRPr="00D73E36">
                <w:rPr>
                  <w:sz w:val="16"/>
                </w:rPr>
                <w:t>a.pasternak@hankookreifen.de</w:t>
              </w:r>
            </w:hyperlink>
            <w:r w:rsidRPr="00D73E36">
              <w:rPr>
                <w:sz w:val="16"/>
              </w:rPr>
              <w:t xml:space="preserve"> </w:t>
            </w:r>
          </w:p>
        </w:tc>
        <w:tc>
          <w:tcPr>
            <w:tcW w:w="4862" w:type="dxa"/>
            <w:gridSpan w:val="2"/>
            <w:shd w:val="clear" w:color="auto" w:fill="F2F2F2"/>
          </w:tcPr>
          <w:p w14:paraId="04993D75" w14:textId="77777777" w:rsidR="00FF3E26" w:rsidRPr="00D73E36" w:rsidRDefault="00FF3E26" w:rsidP="005373D8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FF3E26" w:rsidRPr="00D73E36" w14:paraId="5E964BB5" w14:textId="77777777" w:rsidTr="00FF3E26">
        <w:trPr>
          <w:gridBefore w:val="1"/>
          <w:wBefore w:w="6" w:type="dxa"/>
        </w:trPr>
        <w:tc>
          <w:tcPr>
            <w:tcW w:w="2320" w:type="dxa"/>
            <w:shd w:val="clear" w:color="auto" w:fill="F2F2F2"/>
          </w:tcPr>
          <w:p w14:paraId="3E72EDFE" w14:textId="77777777" w:rsidR="00FF3E26" w:rsidRPr="00D73E36" w:rsidRDefault="00FF3E26" w:rsidP="005373D8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</w:rPr>
            </w:pPr>
          </w:p>
        </w:tc>
        <w:tc>
          <w:tcPr>
            <w:tcW w:w="2343" w:type="dxa"/>
            <w:shd w:val="clear" w:color="auto" w:fill="F2F2F2"/>
          </w:tcPr>
          <w:p w14:paraId="5A2105CF" w14:textId="77777777" w:rsidR="00FF3E26" w:rsidRPr="00D73E36" w:rsidRDefault="00FF3E26" w:rsidP="005373D8">
            <w:pPr>
              <w:tabs>
                <w:tab w:val="center" w:pos="4252"/>
                <w:tab w:val="right" w:pos="8504"/>
              </w:tabs>
              <w:snapToGrid w:val="0"/>
              <w:rPr>
                <w:b/>
                <w:sz w:val="16"/>
                <w:lang w:val="en-US"/>
              </w:rPr>
            </w:pPr>
          </w:p>
        </w:tc>
        <w:tc>
          <w:tcPr>
            <w:tcW w:w="4862" w:type="dxa"/>
            <w:gridSpan w:val="2"/>
            <w:shd w:val="clear" w:color="auto" w:fill="F2F2F2"/>
          </w:tcPr>
          <w:p w14:paraId="3FE8BC8D" w14:textId="77777777" w:rsidR="00FF3E26" w:rsidRPr="00D73E36" w:rsidRDefault="00FF3E26" w:rsidP="005373D8">
            <w:pPr>
              <w:spacing w:line="200" w:lineRule="exact"/>
              <w:rPr>
                <w:sz w:val="21"/>
                <w:szCs w:val="21"/>
              </w:rPr>
            </w:pPr>
          </w:p>
        </w:tc>
      </w:tr>
      <w:tr w:rsidR="0081185C" w:rsidRPr="00EF553E" w14:paraId="0F0008FE" w14:textId="77777777" w:rsidTr="00FF3E26">
        <w:trPr>
          <w:gridAfter w:val="1"/>
          <w:wAfter w:w="94" w:type="dxa"/>
          <w:trHeight w:val="80"/>
        </w:trPr>
        <w:tc>
          <w:tcPr>
            <w:tcW w:w="9437" w:type="dxa"/>
            <w:gridSpan w:val="4"/>
            <w:shd w:val="clear" w:color="auto" w:fill="F2F2F2"/>
          </w:tcPr>
          <w:p w14:paraId="7A0438B2" w14:textId="77777777" w:rsidR="0081185C" w:rsidRPr="00EF553E" w:rsidRDefault="0081185C" w:rsidP="00FF3E26">
            <w:pPr>
              <w:spacing w:line="200" w:lineRule="exact"/>
              <w:ind w:rightChars="56" w:right="112"/>
              <w:rPr>
                <w:sz w:val="21"/>
                <w:szCs w:val="21"/>
                <w:u w:val="single"/>
              </w:rPr>
            </w:pPr>
            <w:bookmarkStart w:id="1" w:name="_GoBack"/>
            <w:bookmarkEnd w:id="1"/>
          </w:p>
        </w:tc>
      </w:tr>
    </w:tbl>
    <w:p w14:paraId="3FC4A5E8" w14:textId="77777777" w:rsidR="00775ECE" w:rsidRPr="00967BC9" w:rsidRDefault="00775ECE" w:rsidP="00F76731">
      <w:pPr>
        <w:tabs>
          <w:tab w:val="left" w:pos="142"/>
        </w:tabs>
        <w:spacing w:line="400" w:lineRule="exact"/>
      </w:pPr>
    </w:p>
    <w:sectPr w:rsidR="00775ECE" w:rsidRPr="00967BC9" w:rsidSect="007C4D8D">
      <w:headerReference w:type="defaul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FD410" w14:textId="77777777" w:rsidR="004F7C92" w:rsidRDefault="004F7C92">
      <w:r>
        <w:separator/>
      </w:r>
    </w:p>
  </w:endnote>
  <w:endnote w:type="continuationSeparator" w:id="0">
    <w:p w14:paraId="7615F04D" w14:textId="77777777" w:rsidR="004F7C92" w:rsidRDefault="004F7C92">
      <w:r>
        <w:continuationSeparator/>
      </w:r>
    </w:p>
  </w:endnote>
  <w:endnote w:type="continuationNotice" w:id="1">
    <w:p w14:paraId="0F7052DB" w14:textId="77777777" w:rsidR="004F7C92" w:rsidRDefault="004F7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ankook Regular">
    <w:altName w:val="Arial Unicode MS"/>
    <w:panose1 w:val="020B0600000101010101"/>
    <w:charset w:val="00"/>
    <w:family w:val="swiss"/>
    <w:notTrueType/>
    <w:pitch w:val="variable"/>
    <w:sig w:usb0="A000020F" w:usb1="00000000" w:usb2="00000000" w:usb3="00000000" w:csb0="0000000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D2F3" w14:textId="77777777" w:rsidR="004F7C92" w:rsidRDefault="004F7C92">
      <w:r>
        <w:separator/>
      </w:r>
    </w:p>
  </w:footnote>
  <w:footnote w:type="continuationSeparator" w:id="0">
    <w:p w14:paraId="30A1CCB5" w14:textId="77777777" w:rsidR="004F7C92" w:rsidRDefault="004F7C92">
      <w:r>
        <w:continuationSeparator/>
      </w:r>
    </w:p>
  </w:footnote>
  <w:footnote w:type="continuationNotice" w:id="1">
    <w:p w14:paraId="3B6A1ABD" w14:textId="77777777" w:rsidR="004F7C92" w:rsidRDefault="004F7C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72309" w:rsidRDefault="00EA01D0">
    <w:pPr>
      <w:pStyle w:val="Kopfzeile"/>
    </w:pPr>
    <w:r>
      <w:rPr>
        <w:noProof/>
        <w:lang w:val="sl-SI" w:eastAsia="sl-SI" w:bidi="ar-SA"/>
      </w:rPr>
      <w:drawing>
        <wp:anchor distT="0" distB="0" distL="114300" distR="114300" simplePos="0" relativeHeight="251658240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191A"/>
    <w:rsid w:val="00002AA0"/>
    <w:rsid w:val="000062B6"/>
    <w:rsid w:val="00007983"/>
    <w:rsid w:val="00012775"/>
    <w:rsid w:val="00014619"/>
    <w:rsid w:val="00015B91"/>
    <w:rsid w:val="00016638"/>
    <w:rsid w:val="000167BD"/>
    <w:rsid w:val="00020DE9"/>
    <w:rsid w:val="000210E7"/>
    <w:rsid w:val="00025EFF"/>
    <w:rsid w:val="00032CB4"/>
    <w:rsid w:val="0003363C"/>
    <w:rsid w:val="000444F8"/>
    <w:rsid w:val="000467DD"/>
    <w:rsid w:val="00047A43"/>
    <w:rsid w:val="000526E8"/>
    <w:rsid w:val="000537FF"/>
    <w:rsid w:val="00054683"/>
    <w:rsid w:val="0005478E"/>
    <w:rsid w:val="00054A1A"/>
    <w:rsid w:val="0005522E"/>
    <w:rsid w:val="00056D2D"/>
    <w:rsid w:val="0006303D"/>
    <w:rsid w:val="00063186"/>
    <w:rsid w:val="000707C2"/>
    <w:rsid w:val="00071BCE"/>
    <w:rsid w:val="00073687"/>
    <w:rsid w:val="000859EF"/>
    <w:rsid w:val="000868F9"/>
    <w:rsid w:val="000879C0"/>
    <w:rsid w:val="0009079D"/>
    <w:rsid w:val="000941F4"/>
    <w:rsid w:val="00094419"/>
    <w:rsid w:val="00094824"/>
    <w:rsid w:val="00095CCD"/>
    <w:rsid w:val="00096D20"/>
    <w:rsid w:val="00097146"/>
    <w:rsid w:val="000A01A3"/>
    <w:rsid w:val="000A0697"/>
    <w:rsid w:val="000A28F2"/>
    <w:rsid w:val="000A3264"/>
    <w:rsid w:val="000A683F"/>
    <w:rsid w:val="000B1EC2"/>
    <w:rsid w:val="000B1FC7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0D62"/>
    <w:rsid w:val="000C1B19"/>
    <w:rsid w:val="000C381E"/>
    <w:rsid w:val="000C38D5"/>
    <w:rsid w:val="000C4202"/>
    <w:rsid w:val="000D0075"/>
    <w:rsid w:val="000D0D25"/>
    <w:rsid w:val="000D4E86"/>
    <w:rsid w:val="000D5792"/>
    <w:rsid w:val="000E0228"/>
    <w:rsid w:val="000E045C"/>
    <w:rsid w:val="000E2E46"/>
    <w:rsid w:val="000E3FD8"/>
    <w:rsid w:val="000E48CF"/>
    <w:rsid w:val="000E573D"/>
    <w:rsid w:val="000E5B09"/>
    <w:rsid w:val="000F08ED"/>
    <w:rsid w:val="000F2A48"/>
    <w:rsid w:val="000F3800"/>
    <w:rsid w:val="000F383B"/>
    <w:rsid w:val="000F63AE"/>
    <w:rsid w:val="000F6C5B"/>
    <w:rsid w:val="000F71FD"/>
    <w:rsid w:val="0010232A"/>
    <w:rsid w:val="001025EB"/>
    <w:rsid w:val="001031E0"/>
    <w:rsid w:val="00106AD3"/>
    <w:rsid w:val="00107B56"/>
    <w:rsid w:val="00113254"/>
    <w:rsid w:val="00116011"/>
    <w:rsid w:val="001205F4"/>
    <w:rsid w:val="001216BC"/>
    <w:rsid w:val="00124D3D"/>
    <w:rsid w:val="0012558D"/>
    <w:rsid w:val="001257AF"/>
    <w:rsid w:val="00125AC4"/>
    <w:rsid w:val="00125EEC"/>
    <w:rsid w:val="00132733"/>
    <w:rsid w:val="00132B6B"/>
    <w:rsid w:val="00135384"/>
    <w:rsid w:val="00137711"/>
    <w:rsid w:val="001411F8"/>
    <w:rsid w:val="00142EA4"/>
    <w:rsid w:val="001464B7"/>
    <w:rsid w:val="00146DEE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70871"/>
    <w:rsid w:val="00173032"/>
    <w:rsid w:val="00175C00"/>
    <w:rsid w:val="00177026"/>
    <w:rsid w:val="00177AF7"/>
    <w:rsid w:val="0018115C"/>
    <w:rsid w:val="00181E1E"/>
    <w:rsid w:val="001840D4"/>
    <w:rsid w:val="001845E1"/>
    <w:rsid w:val="00184726"/>
    <w:rsid w:val="001902B7"/>
    <w:rsid w:val="00190AED"/>
    <w:rsid w:val="00190B3D"/>
    <w:rsid w:val="00191180"/>
    <w:rsid w:val="00194DAD"/>
    <w:rsid w:val="0019686F"/>
    <w:rsid w:val="00196CD5"/>
    <w:rsid w:val="001A5F8E"/>
    <w:rsid w:val="001A6C5D"/>
    <w:rsid w:val="001B0FC1"/>
    <w:rsid w:val="001B13B2"/>
    <w:rsid w:val="001B2728"/>
    <w:rsid w:val="001B2E13"/>
    <w:rsid w:val="001B458B"/>
    <w:rsid w:val="001B49BB"/>
    <w:rsid w:val="001B5CE1"/>
    <w:rsid w:val="001C25BB"/>
    <w:rsid w:val="001D3EC8"/>
    <w:rsid w:val="001D455D"/>
    <w:rsid w:val="001D4A90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340C"/>
    <w:rsid w:val="001F583A"/>
    <w:rsid w:val="00200A1B"/>
    <w:rsid w:val="0020280C"/>
    <w:rsid w:val="0020365F"/>
    <w:rsid w:val="00212FCF"/>
    <w:rsid w:val="00214682"/>
    <w:rsid w:val="00214992"/>
    <w:rsid w:val="00217822"/>
    <w:rsid w:val="00217CF1"/>
    <w:rsid w:val="002204D8"/>
    <w:rsid w:val="00221B34"/>
    <w:rsid w:val="002243F1"/>
    <w:rsid w:val="00224473"/>
    <w:rsid w:val="002252A3"/>
    <w:rsid w:val="00225FD1"/>
    <w:rsid w:val="002270AB"/>
    <w:rsid w:val="00232421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53054"/>
    <w:rsid w:val="0025409B"/>
    <w:rsid w:val="00255649"/>
    <w:rsid w:val="002579EF"/>
    <w:rsid w:val="00260B34"/>
    <w:rsid w:val="002615D7"/>
    <w:rsid w:val="00262916"/>
    <w:rsid w:val="0026495E"/>
    <w:rsid w:val="00266AA8"/>
    <w:rsid w:val="00267723"/>
    <w:rsid w:val="002708CB"/>
    <w:rsid w:val="00272A25"/>
    <w:rsid w:val="00272A38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1575"/>
    <w:rsid w:val="002C2543"/>
    <w:rsid w:val="002C29A1"/>
    <w:rsid w:val="002C6769"/>
    <w:rsid w:val="002C6C58"/>
    <w:rsid w:val="002C7C0D"/>
    <w:rsid w:val="002D175C"/>
    <w:rsid w:val="002D27C2"/>
    <w:rsid w:val="002D2E8A"/>
    <w:rsid w:val="002D56B2"/>
    <w:rsid w:val="002D7700"/>
    <w:rsid w:val="002E249F"/>
    <w:rsid w:val="002E491E"/>
    <w:rsid w:val="002F6240"/>
    <w:rsid w:val="0030105D"/>
    <w:rsid w:val="00302735"/>
    <w:rsid w:val="0030633B"/>
    <w:rsid w:val="00306C03"/>
    <w:rsid w:val="00307787"/>
    <w:rsid w:val="003078E9"/>
    <w:rsid w:val="003104EF"/>
    <w:rsid w:val="003110AF"/>
    <w:rsid w:val="0031114A"/>
    <w:rsid w:val="00313933"/>
    <w:rsid w:val="003149F7"/>
    <w:rsid w:val="003153D4"/>
    <w:rsid w:val="00316C51"/>
    <w:rsid w:val="00316C70"/>
    <w:rsid w:val="00323305"/>
    <w:rsid w:val="00323554"/>
    <w:rsid w:val="00324097"/>
    <w:rsid w:val="00326B80"/>
    <w:rsid w:val="00327346"/>
    <w:rsid w:val="00330401"/>
    <w:rsid w:val="00332260"/>
    <w:rsid w:val="00335C15"/>
    <w:rsid w:val="00337274"/>
    <w:rsid w:val="00342B5D"/>
    <w:rsid w:val="00343638"/>
    <w:rsid w:val="003461FA"/>
    <w:rsid w:val="003472C1"/>
    <w:rsid w:val="0035163F"/>
    <w:rsid w:val="0035245F"/>
    <w:rsid w:val="003545E4"/>
    <w:rsid w:val="00355834"/>
    <w:rsid w:val="00355854"/>
    <w:rsid w:val="0035797B"/>
    <w:rsid w:val="003631F1"/>
    <w:rsid w:val="00363E2D"/>
    <w:rsid w:val="00374BEB"/>
    <w:rsid w:val="0037607E"/>
    <w:rsid w:val="00376232"/>
    <w:rsid w:val="00380863"/>
    <w:rsid w:val="0038272C"/>
    <w:rsid w:val="0038282C"/>
    <w:rsid w:val="0038756E"/>
    <w:rsid w:val="00387AC0"/>
    <w:rsid w:val="00391683"/>
    <w:rsid w:val="00391D48"/>
    <w:rsid w:val="003931B2"/>
    <w:rsid w:val="00393500"/>
    <w:rsid w:val="00393C7A"/>
    <w:rsid w:val="00394E3D"/>
    <w:rsid w:val="003953B4"/>
    <w:rsid w:val="00396F75"/>
    <w:rsid w:val="0039776B"/>
    <w:rsid w:val="00397EFA"/>
    <w:rsid w:val="003A20B6"/>
    <w:rsid w:val="003A59F8"/>
    <w:rsid w:val="003A6919"/>
    <w:rsid w:val="003A73DB"/>
    <w:rsid w:val="003A7B5E"/>
    <w:rsid w:val="003A7C4C"/>
    <w:rsid w:val="003A7E18"/>
    <w:rsid w:val="003B20CE"/>
    <w:rsid w:val="003B2577"/>
    <w:rsid w:val="003B2B2F"/>
    <w:rsid w:val="003B398C"/>
    <w:rsid w:val="003C18D6"/>
    <w:rsid w:val="003C3E8D"/>
    <w:rsid w:val="003C3F9C"/>
    <w:rsid w:val="003C6B8E"/>
    <w:rsid w:val="003C6BA6"/>
    <w:rsid w:val="003D0B18"/>
    <w:rsid w:val="003D4554"/>
    <w:rsid w:val="003D6A39"/>
    <w:rsid w:val="003D7864"/>
    <w:rsid w:val="003E223F"/>
    <w:rsid w:val="003E23E8"/>
    <w:rsid w:val="003E341F"/>
    <w:rsid w:val="003E3FD6"/>
    <w:rsid w:val="003E406A"/>
    <w:rsid w:val="003E4E7F"/>
    <w:rsid w:val="003E76F6"/>
    <w:rsid w:val="003F09B5"/>
    <w:rsid w:val="003F1DA7"/>
    <w:rsid w:val="003F4A0B"/>
    <w:rsid w:val="004025E7"/>
    <w:rsid w:val="00402A88"/>
    <w:rsid w:val="00403E01"/>
    <w:rsid w:val="0040468E"/>
    <w:rsid w:val="00404EB9"/>
    <w:rsid w:val="00411288"/>
    <w:rsid w:val="00412EB3"/>
    <w:rsid w:val="00413C13"/>
    <w:rsid w:val="00413DD2"/>
    <w:rsid w:val="00414B5F"/>
    <w:rsid w:val="004172A1"/>
    <w:rsid w:val="00421D14"/>
    <w:rsid w:val="00424885"/>
    <w:rsid w:val="004328DE"/>
    <w:rsid w:val="004330FF"/>
    <w:rsid w:val="00433B4C"/>
    <w:rsid w:val="0043413E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28DD"/>
    <w:rsid w:val="00454D84"/>
    <w:rsid w:val="004568A2"/>
    <w:rsid w:val="00456B20"/>
    <w:rsid w:val="00457F56"/>
    <w:rsid w:val="0046377D"/>
    <w:rsid w:val="00465302"/>
    <w:rsid w:val="004669C0"/>
    <w:rsid w:val="00472D77"/>
    <w:rsid w:val="00474807"/>
    <w:rsid w:val="00476936"/>
    <w:rsid w:val="00476B6C"/>
    <w:rsid w:val="00477EE6"/>
    <w:rsid w:val="004818E9"/>
    <w:rsid w:val="00481A13"/>
    <w:rsid w:val="00481C68"/>
    <w:rsid w:val="00481CBF"/>
    <w:rsid w:val="00483223"/>
    <w:rsid w:val="0048683B"/>
    <w:rsid w:val="004875B6"/>
    <w:rsid w:val="00490ABB"/>
    <w:rsid w:val="00491AAB"/>
    <w:rsid w:val="004928CE"/>
    <w:rsid w:val="00492FC2"/>
    <w:rsid w:val="004942B1"/>
    <w:rsid w:val="00497D50"/>
    <w:rsid w:val="004A17E1"/>
    <w:rsid w:val="004A3493"/>
    <w:rsid w:val="004A4CB3"/>
    <w:rsid w:val="004A5829"/>
    <w:rsid w:val="004A7BB1"/>
    <w:rsid w:val="004A7FA3"/>
    <w:rsid w:val="004B4FF9"/>
    <w:rsid w:val="004B6DDE"/>
    <w:rsid w:val="004B70F6"/>
    <w:rsid w:val="004B7FBF"/>
    <w:rsid w:val="004C0929"/>
    <w:rsid w:val="004C0BF7"/>
    <w:rsid w:val="004C1231"/>
    <w:rsid w:val="004C2BE7"/>
    <w:rsid w:val="004C2C80"/>
    <w:rsid w:val="004C33F3"/>
    <w:rsid w:val="004C3832"/>
    <w:rsid w:val="004C480B"/>
    <w:rsid w:val="004C4B3F"/>
    <w:rsid w:val="004C59E3"/>
    <w:rsid w:val="004C6CC8"/>
    <w:rsid w:val="004D1F43"/>
    <w:rsid w:val="004D4CDF"/>
    <w:rsid w:val="004D66F8"/>
    <w:rsid w:val="004E0F40"/>
    <w:rsid w:val="004E2DAF"/>
    <w:rsid w:val="004E6094"/>
    <w:rsid w:val="004F1BB5"/>
    <w:rsid w:val="004F3365"/>
    <w:rsid w:val="004F5078"/>
    <w:rsid w:val="004F7C92"/>
    <w:rsid w:val="00502BFE"/>
    <w:rsid w:val="00503135"/>
    <w:rsid w:val="0050350E"/>
    <w:rsid w:val="00505122"/>
    <w:rsid w:val="00506539"/>
    <w:rsid w:val="005073DA"/>
    <w:rsid w:val="00511D7D"/>
    <w:rsid w:val="00512622"/>
    <w:rsid w:val="005147B4"/>
    <w:rsid w:val="0051481D"/>
    <w:rsid w:val="00515680"/>
    <w:rsid w:val="00516754"/>
    <w:rsid w:val="005179FD"/>
    <w:rsid w:val="005214F9"/>
    <w:rsid w:val="005223C3"/>
    <w:rsid w:val="0052263A"/>
    <w:rsid w:val="005258B4"/>
    <w:rsid w:val="00527DB5"/>
    <w:rsid w:val="0053477E"/>
    <w:rsid w:val="005366A2"/>
    <w:rsid w:val="00536CB0"/>
    <w:rsid w:val="00537622"/>
    <w:rsid w:val="00541705"/>
    <w:rsid w:val="005428F4"/>
    <w:rsid w:val="00544A50"/>
    <w:rsid w:val="00545E72"/>
    <w:rsid w:val="005476DB"/>
    <w:rsid w:val="00550622"/>
    <w:rsid w:val="00552AA7"/>
    <w:rsid w:val="00552CB5"/>
    <w:rsid w:val="005535CB"/>
    <w:rsid w:val="0055425D"/>
    <w:rsid w:val="005562B8"/>
    <w:rsid w:val="00556BDD"/>
    <w:rsid w:val="00561F49"/>
    <w:rsid w:val="005624AA"/>
    <w:rsid w:val="0056653E"/>
    <w:rsid w:val="00567987"/>
    <w:rsid w:val="00571AC5"/>
    <w:rsid w:val="00581252"/>
    <w:rsid w:val="00584FC9"/>
    <w:rsid w:val="00587338"/>
    <w:rsid w:val="005924EF"/>
    <w:rsid w:val="005A0287"/>
    <w:rsid w:val="005A0846"/>
    <w:rsid w:val="005A1096"/>
    <w:rsid w:val="005A1295"/>
    <w:rsid w:val="005A5AE5"/>
    <w:rsid w:val="005A5D91"/>
    <w:rsid w:val="005A68C5"/>
    <w:rsid w:val="005A6AED"/>
    <w:rsid w:val="005A75DD"/>
    <w:rsid w:val="005A7B3D"/>
    <w:rsid w:val="005B1E2E"/>
    <w:rsid w:val="005B2FF9"/>
    <w:rsid w:val="005B79B4"/>
    <w:rsid w:val="005B7BF6"/>
    <w:rsid w:val="005C01AC"/>
    <w:rsid w:val="005C15EB"/>
    <w:rsid w:val="005C3A49"/>
    <w:rsid w:val="005C3C9F"/>
    <w:rsid w:val="005C579A"/>
    <w:rsid w:val="005C6884"/>
    <w:rsid w:val="005D063C"/>
    <w:rsid w:val="005D3FA0"/>
    <w:rsid w:val="005D51CC"/>
    <w:rsid w:val="005D6F2E"/>
    <w:rsid w:val="005E0B6F"/>
    <w:rsid w:val="005E21C7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7443"/>
    <w:rsid w:val="00600B02"/>
    <w:rsid w:val="006011D4"/>
    <w:rsid w:val="00601912"/>
    <w:rsid w:val="00603173"/>
    <w:rsid w:val="00603B68"/>
    <w:rsid w:val="00603F5C"/>
    <w:rsid w:val="0060523F"/>
    <w:rsid w:val="0060673D"/>
    <w:rsid w:val="00606749"/>
    <w:rsid w:val="00610090"/>
    <w:rsid w:val="00612A2D"/>
    <w:rsid w:val="00612FBC"/>
    <w:rsid w:val="00613ECE"/>
    <w:rsid w:val="00615E4C"/>
    <w:rsid w:val="00616AA9"/>
    <w:rsid w:val="00617551"/>
    <w:rsid w:val="00617A85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359B"/>
    <w:rsid w:val="00633B92"/>
    <w:rsid w:val="00633F30"/>
    <w:rsid w:val="00634A20"/>
    <w:rsid w:val="006439ED"/>
    <w:rsid w:val="00643C8A"/>
    <w:rsid w:val="0064413B"/>
    <w:rsid w:val="0064572C"/>
    <w:rsid w:val="00650D6F"/>
    <w:rsid w:val="00651BAF"/>
    <w:rsid w:val="00652152"/>
    <w:rsid w:val="00653E24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46E2"/>
    <w:rsid w:val="00695A82"/>
    <w:rsid w:val="006A28E6"/>
    <w:rsid w:val="006A332E"/>
    <w:rsid w:val="006A50DB"/>
    <w:rsid w:val="006A5B18"/>
    <w:rsid w:val="006A7683"/>
    <w:rsid w:val="006B161B"/>
    <w:rsid w:val="006B21DA"/>
    <w:rsid w:val="006B38DD"/>
    <w:rsid w:val="006B3A59"/>
    <w:rsid w:val="006B4956"/>
    <w:rsid w:val="006C17E6"/>
    <w:rsid w:val="006C30C8"/>
    <w:rsid w:val="006C3CEE"/>
    <w:rsid w:val="006D00F2"/>
    <w:rsid w:val="006D027C"/>
    <w:rsid w:val="006D23C0"/>
    <w:rsid w:val="006D2923"/>
    <w:rsid w:val="006D562E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1AD6"/>
    <w:rsid w:val="007121B6"/>
    <w:rsid w:val="00712C7F"/>
    <w:rsid w:val="00712E7C"/>
    <w:rsid w:val="00713388"/>
    <w:rsid w:val="00713A09"/>
    <w:rsid w:val="00715A34"/>
    <w:rsid w:val="007205CE"/>
    <w:rsid w:val="00723F0E"/>
    <w:rsid w:val="00723F1B"/>
    <w:rsid w:val="00730968"/>
    <w:rsid w:val="00736063"/>
    <w:rsid w:val="0073663E"/>
    <w:rsid w:val="00736ED7"/>
    <w:rsid w:val="00736FB3"/>
    <w:rsid w:val="007409B5"/>
    <w:rsid w:val="0074471C"/>
    <w:rsid w:val="00747838"/>
    <w:rsid w:val="00750607"/>
    <w:rsid w:val="00751C86"/>
    <w:rsid w:val="00753B81"/>
    <w:rsid w:val="00754C68"/>
    <w:rsid w:val="00754F9E"/>
    <w:rsid w:val="0075628E"/>
    <w:rsid w:val="00762145"/>
    <w:rsid w:val="00764B43"/>
    <w:rsid w:val="00767375"/>
    <w:rsid w:val="00767959"/>
    <w:rsid w:val="0076798B"/>
    <w:rsid w:val="0077205B"/>
    <w:rsid w:val="00774C1B"/>
    <w:rsid w:val="00774FF7"/>
    <w:rsid w:val="007754BD"/>
    <w:rsid w:val="007757CB"/>
    <w:rsid w:val="00775BD1"/>
    <w:rsid w:val="00775ECE"/>
    <w:rsid w:val="00776DEA"/>
    <w:rsid w:val="007772BC"/>
    <w:rsid w:val="00782450"/>
    <w:rsid w:val="00782B9B"/>
    <w:rsid w:val="00782DDB"/>
    <w:rsid w:val="00782F0E"/>
    <w:rsid w:val="007842BA"/>
    <w:rsid w:val="00784B0F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A7C3F"/>
    <w:rsid w:val="007B1D76"/>
    <w:rsid w:val="007B273F"/>
    <w:rsid w:val="007B3519"/>
    <w:rsid w:val="007B3AC8"/>
    <w:rsid w:val="007B775E"/>
    <w:rsid w:val="007C0C2F"/>
    <w:rsid w:val="007C1E6A"/>
    <w:rsid w:val="007C2AAD"/>
    <w:rsid w:val="007C2AE2"/>
    <w:rsid w:val="007C2D75"/>
    <w:rsid w:val="007C329D"/>
    <w:rsid w:val="007C4D8D"/>
    <w:rsid w:val="007D14DD"/>
    <w:rsid w:val="007D17FC"/>
    <w:rsid w:val="007D2F8B"/>
    <w:rsid w:val="007D3784"/>
    <w:rsid w:val="007D3C03"/>
    <w:rsid w:val="007D5AC5"/>
    <w:rsid w:val="007D6466"/>
    <w:rsid w:val="007D6794"/>
    <w:rsid w:val="007E078A"/>
    <w:rsid w:val="007E1ED1"/>
    <w:rsid w:val="007E6905"/>
    <w:rsid w:val="007E6B52"/>
    <w:rsid w:val="007E7A49"/>
    <w:rsid w:val="007F1B22"/>
    <w:rsid w:val="007F28AE"/>
    <w:rsid w:val="007F5153"/>
    <w:rsid w:val="007F569D"/>
    <w:rsid w:val="008012BD"/>
    <w:rsid w:val="00804CC5"/>
    <w:rsid w:val="0080596D"/>
    <w:rsid w:val="00806DD2"/>
    <w:rsid w:val="00810646"/>
    <w:rsid w:val="008106D0"/>
    <w:rsid w:val="0081185C"/>
    <w:rsid w:val="0081236D"/>
    <w:rsid w:val="00812469"/>
    <w:rsid w:val="00813FA6"/>
    <w:rsid w:val="0081542E"/>
    <w:rsid w:val="0081547E"/>
    <w:rsid w:val="008166FD"/>
    <w:rsid w:val="00816C4E"/>
    <w:rsid w:val="008170EE"/>
    <w:rsid w:val="0082014F"/>
    <w:rsid w:val="008232F0"/>
    <w:rsid w:val="0082330F"/>
    <w:rsid w:val="00827D68"/>
    <w:rsid w:val="008302C4"/>
    <w:rsid w:val="00830516"/>
    <w:rsid w:val="00831B6E"/>
    <w:rsid w:val="00832BD1"/>
    <w:rsid w:val="00834D9D"/>
    <w:rsid w:val="008405F6"/>
    <w:rsid w:val="00840789"/>
    <w:rsid w:val="00841F76"/>
    <w:rsid w:val="008420C4"/>
    <w:rsid w:val="008429E5"/>
    <w:rsid w:val="00843333"/>
    <w:rsid w:val="00843ED5"/>
    <w:rsid w:val="0084623D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428"/>
    <w:rsid w:val="00861EF4"/>
    <w:rsid w:val="00861F38"/>
    <w:rsid w:val="0086217C"/>
    <w:rsid w:val="0086281C"/>
    <w:rsid w:val="00863310"/>
    <w:rsid w:val="008654E5"/>
    <w:rsid w:val="00865A46"/>
    <w:rsid w:val="00865EB9"/>
    <w:rsid w:val="008670A1"/>
    <w:rsid w:val="008672D1"/>
    <w:rsid w:val="008679C6"/>
    <w:rsid w:val="008701D4"/>
    <w:rsid w:val="00871E07"/>
    <w:rsid w:val="00873F26"/>
    <w:rsid w:val="00874415"/>
    <w:rsid w:val="00875DF4"/>
    <w:rsid w:val="00875F95"/>
    <w:rsid w:val="0089024C"/>
    <w:rsid w:val="00892AC4"/>
    <w:rsid w:val="00892C20"/>
    <w:rsid w:val="00893404"/>
    <w:rsid w:val="00895439"/>
    <w:rsid w:val="00895736"/>
    <w:rsid w:val="008A041C"/>
    <w:rsid w:val="008A0869"/>
    <w:rsid w:val="008A0DB0"/>
    <w:rsid w:val="008A1596"/>
    <w:rsid w:val="008A1B13"/>
    <w:rsid w:val="008A3A56"/>
    <w:rsid w:val="008A52F5"/>
    <w:rsid w:val="008A5591"/>
    <w:rsid w:val="008A5B7B"/>
    <w:rsid w:val="008A783D"/>
    <w:rsid w:val="008B0305"/>
    <w:rsid w:val="008B12A6"/>
    <w:rsid w:val="008B2A26"/>
    <w:rsid w:val="008B369A"/>
    <w:rsid w:val="008B3CC8"/>
    <w:rsid w:val="008B3D7C"/>
    <w:rsid w:val="008B4573"/>
    <w:rsid w:val="008B7C10"/>
    <w:rsid w:val="008C080F"/>
    <w:rsid w:val="008C1D35"/>
    <w:rsid w:val="008C209F"/>
    <w:rsid w:val="008C2230"/>
    <w:rsid w:val="008C362D"/>
    <w:rsid w:val="008C5D9C"/>
    <w:rsid w:val="008C66F6"/>
    <w:rsid w:val="008C6E3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3F98"/>
    <w:rsid w:val="008E5EA5"/>
    <w:rsid w:val="008F0A73"/>
    <w:rsid w:val="008F1043"/>
    <w:rsid w:val="008F12E9"/>
    <w:rsid w:val="008F2E33"/>
    <w:rsid w:val="008F398B"/>
    <w:rsid w:val="008F4C7C"/>
    <w:rsid w:val="008F4CAE"/>
    <w:rsid w:val="008F5337"/>
    <w:rsid w:val="008F5404"/>
    <w:rsid w:val="008F680C"/>
    <w:rsid w:val="009002D4"/>
    <w:rsid w:val="009006E6"/>
    <w:rsid w:val="00900B43"/>
    <w:rsid w:val="0090207C"/>
    <w:rsid w:val="00902145"/>
    <w:rsid w:val="009053E9"/>
    <w:rsid w:val="009056EC"/>
    <w:rsid w:val="0090629F"/>
    <w:rsid w:val="009104FC"/>
    <w:rsid w:val="00910720"/>
    <w:rsid w:val="009234C5"/>
    <w:rsid w:val="009266D8"/>
    <w:rsid w:val="00930BE8"/>
    <w:rsid w:val="00931364"/>
    <w:rsid w:val="00931B3E"/>
    <w:rsid w:val="00932C52"/>
    <w:rsid w:val="00933367"/>
    <w:rsid w:val="00933FA4"/>
    <w:rsid w:val="00936916"/>
    <w:rsid w:val="00936C86"/>
    <w:rsid w:val="009402E3"/>
    <w:rsid w:val="00945BA0"/>
    <w:rsid w:val="00951440"/>
    <w:rsid w:val="00953487"/>
    <w:rsid w:val="00961435"/>
    <w:rsid w:val="00963391"/>
    <w:rsid w:val="00965547"/>
    <w:rsid w:val="00967BC9"/>
    <w:rsid w:val="00971011"/>
    <w:rsid w:val="009712A9"/>
    <w:rsid w:val="00973F85"/>
    <w:rsid w:val="00974B91"/>
    <w:rsid w:val="00975B65"/>
    <w:rsid w:val="00977417"/>
    <w:rsid w:val="00984D92"/>
    <w:rsid w:val="00985B4F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B55E9"/>
    <w:rsid w:val="009C0315"/>
    <w:rsid w:val="009C1B18"/>
    <w:rsid w:val="009C3A6E"/>
    <w:rsid w:val="009C45A2"/>
    <w:rsid w:val="009C4A38"/>
    <w:rsid w:val="009C6B29"/>
    <w:rsid w:val="009C7008"/>
    <w:rsid w:val="009D11EA"/>
    <w:rsid w:val="009D2244"/>
    <w:rsid w:val="009D4C40"/>
    <w:rsid w:val="009D4E7E"/>
    <w:rsid w:val="009D5008"/>
    <w:rsid w:val="009D5844"/>
    <w:rsid w:val="009D6F7C"/>
    <w:rsid w:val="009E0A65"/>
    <w:rsid w:val="009E3780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1438"/>
    <w:rsid w:val="00A1737A"/>
    <w:rsid w:val="00A1778B"/>
    <w:rsid w:val="00A203B7"/>
    <w:rsid w:val="00A203C4"/>
    <w:rsid w:val="00A207E6"/>
    <w:rsid w:val="00A23C8C"/>
    <w:rsid w:val="00A23EF0"/>
    <w:rsid w:val="00A25AD3"/>
    <w:rsid w:val="00A26EB7"/>
    <w:rsid w:val="00A3165C"/>
    <w:rsid w:val="00A322A8"/>
    <w:rsid w:val="00A33C58"/>
    <w:rsid w:val="00A366F4"/>
    <w:rsid w:val="00A40657"/>
    <w:rsid w:val="00A42580"/>
    <w:rsid w:val="00A42890"/>
    <w:rsid w:val="00A435EE"/>
    <w:rsid w:val="00A51963"/>
    <w:rsid w:val="00A54C5A"/>
    <w:rsid w:val="00A57DEA"/>
    <w:rsid w:val="00A621C3"/>
    <w:rsid w:val="00A64C17"/>
    <w:rsid w:val="00A6628F"/>
    <w:rsid w:val="00A679DE"/>
    <w:rsid w:val="00A67CC0"/>
    <w:rsid w:val="00A700F4"/>
    <w:rsid w:val="00A70F62"/>
    <w:rsid w:val="00A71607"/>
    <w:rsid w:val="00A72E49"/>
    <w:rsid w:val="00A7411C"/>
    <w:rsid w:val="00A7665E"/>
    <w:rsid w:val="00A81412"/>
    <w:rsid w:val="00A834BB"/>
    <w:rsid w:val="00A83C0C"/>
    <w:rsid w:val="00A83D6D"/>
    <w:rsid w:val="00A8547B"/>
    <w:rsid w:val="00A9003C"/>
    <w:rsid w:val="00A90678"/>
    <w:rsid w:val="00A906B1"/>
    <w:rsid w:val="00A909CA"/>
    <w:rsid w:val="00A909DA"/>
    <w:rsid w:val="00A9435C"/>
    <w:rsid w:val="00A9664A"/>
    <w:rsid w:val="00A96743"/>
    <w:rsid w:val="00AA0874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C0BE9"/>
    <w:rsid w:val="00AC3497"/>
    <w:rsid w:val="00AC4BF8"/>
    <w:rsid w:val="00AC67A8"/>
    <w:rsid w:val="00AD3CE8"/>
    <w:rsid w:val="00AD47AE"/>
    <w:rsid w:val="00AD6026"/>
    <w:rsid w:val="00AD75E9"/>
    <w:rsid w:val="00AE113A"/>
    <w:rsid w:val="00AE312D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0E"/>
    <w:rsid w:val="00B04EDF"/>
    <w:rsid w:val="00B051F3"/>
    <w:rsid w:val="00B06B7E"/>
    <w:rsid w:val="00B07995"/>
    <w:rsid w:val="00B10795"/>
    <w:rsid w:val="00B12338"/>
    <w:rsid w:val="00B1442A"/>
    <w:rsid w:val="00B15521"/>
    <w:rsid w:val="00B15CAE"/>
    <w:rsid w:val="00B210D2"/>
    <w:rsid w:val="00B2553D"/>
    <w:rsid w:val="00B26B28"/>
    <w:rsid w:val="00B27C85"/>
    <w:rsid w:val="00B31BB6"/>
    <w:rsid w:val="00B325F3"/>
    <w:rsid w:val="00B33685"/>
    <w:rsid w:val="00B35145"/>
    <w:rsid w:val="00B35229"/>
    <w:rsid w:val="00B35729"/>
    <w:rsid w:val="00B376BF"/>
    <w:rsid w:val="00B43D73"/>
    <w:rsid w:val="00B4761E"/>
    <w:rsid w:val="00B508EF"/>
    <w:rsid w:val="00B50EC7"/>
    <w:rsid w:val="00B54306"/>
    <w:rsid w:val="00B556F7"/>
    <w:rsid w:val="00B55CBA"/>
    <w:rsid w:val="00B56587"/>
    <w:rsid w:val="00B57692"/>
    <w:rsid w:val="00B62F40"/>
    <w:rsid w:val="00B632B3"/>
    <w:rsid w:val="00B64B8C"/>
    <w:rsid w:val="00B65687"/>
    <w:rsid w:val="00B66834"/>
    <w:rsid w:val="00B70CA7"/>
    <w:rsid w:val="00B70F03"/>
    <w:rsid w:val="00B72321"/>
    <w:rsid w:val="00B73121"/>
    <w:rsid w:val="00B743FA"/>
    <w:rsid w:val="00B75E0F"/>
    <w:rsid w:val="00B77C23"/>
    <w:rsid w:val="00B8098E"/>
    <w:rsid w:val="00B81541"/>
    <w:rsid w:val="00B819C7"/>
    <w:rsid w:val="00B82C01"/>
    <w:rsid w:val="00B83701"/>
    <w:rsid w:val="00B83A7A"/>
    <w:rsid w:val="00B83D97"/>
    <w:rsid w:val="00B85012"/>
    <w:rsid w:val="00B85309"/>
    <w:rsid w:val="00B909DD"/>
    <w:rsid w:val="00B9141F"/>
    <w:rsid w:val="00B92153"/>
    <w:rsid w:val="00B93C7F"/>
    <w:rsid w:val="00B94FDE"/>
    <w:rsid w:val="00B963CC"/>
    <w:rsid w:val="00B966ED"/>
    <w:rsid w:val="00B97A2F"/>
    <w:rsid w:val="00B97C9C"/>
    <w:rsid w:val="00BA33BC"/>
    <w:rsid w:val="00BA3DD3"/>
    <w:rsid w:val="00BA48C7"/>
    <w:rsid w:val="00BA6D61"/>
    <w:rsid w:val="00BA720B"/>
    <w:rsid w:val="00BA730E"/>
    <w:rsid w:val="00BA748B"/>
    <w:rsid w:val="00BB1E15"/>
    <w:rsid w:val="00BB1EE3"/>
    <w:rsid w:val="00BB2584"/>
    <w:rsid w:val="00BB2B5C"/>
    <w:rsid w:val="00BB61EB"/>
    <w:rsid w:val="00BC1522"/>
    <w:rsid w:val="00BC39BF"/>
    <w:rsid w:val="00BC44E2"/>
    <w:rsid w:val="00BD285C"/>
    <w:rsid w:val="00BD2D45"/>
    <w:rsid w:val="00BD53A5"/>
    <w:rsid w:val="00BD5EC9"/>
    <w:rsid w:val="00BD7F76"/>
    <w:rsid w:val="00BE3770"/>
    <w:rsid w:val="00BE3F52"/>
    <w:rsid w:val="00BE45BD"/>
    <w:rsid w:val="00BF09DC"/>
    <w:rsid w:val="00BF789C"/>
    <w:rsid w:val="00C0280F"/>
    <w:rsid w:val="00C0576F"/>
    <w:rsid w:val="00C1013D"/>
    <w:rsid w:val="00C117C9"/>
    <w:rsid w:val="00C137B9"/>
    <w:rsid w:val="00C13895"/>
    <w:rsid w:val="00C15D61"/>
    <w:rsid w:val="00C170DA"/>
    <w:rsid w:val="00C21C56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0A1F"/>
    <w:rsid w:val="00C478FB"/>
    <w:rsid w:val="00C50834"/>
    <w:rsid w:val="00C50A04"/>
    <w:rsid w:val="00C511ED"/>
    <w:rsid w:val="00C52003"/>
    <w:rsid w:val="00C52040"/>
    <w:rsid w:val="00C52323"/>
    <w:rsid w:val="00C55608"/>
    <w:rsid w:val="00C56CF1"/>
    <w:rsid w:val="00C56FA4"/>
    <w:rsid w:val="00C5723D"/>
    <w:rsid w:val="00C57A14"/>
    <w:rsid w:val="00C60217"/>
    <w:rsid w:val="00C644EF"/>
    <w:rsid w:val="00C66A0E"/>
    <w:rsid w:val="00C66C8F"/>
    <w:rsid w:val="00C67962"/>
    <w:rsid w:val="00C70B88"/>
    <w:rsid w:val="00C72559"/>
    <w:rsid w:val="00C7360E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0354"/>
    <w:rsid w:val="00CA0B0F"/>
    <w:rsid w:val="00CA5C6F"/>
    <w:rsid w:val="00CA5D61"/>
    <w:rsid w:val="00CA6B43"/>
    <w:rsid w:val="00CA723F"/>
    <w:rsid w:val="00CA7290"/>
    <w:rsid w:val="00CA7E04"/>
    <w:rsid w:val="00CB0A7B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D63E4"/>
    <w:rsid w:val="00CE13D0"/>
    <w:rsid w:val="00CE1CE7"/>
    <w:rsid w:val="00CE283B"/>
    <w:rsid w:val="00CE4C13"/>
    <w:rsid w:val="00CE605F"/>
    <w:rsid w:val="00CE6E92"/>
    <w:rsid w:val="00CE7B46"/>
    <w:rsid w:val="00CF059C"/>
    <w:rsid w:val="00CF09EB"/>
    <w:rsid w:val="00CF0BEA"/>
    <w:rsid w:val="00CF282F"/>
    <w:rsid w:val="00CF2C4E"/>
    <w:rsid w:val="00CF65AE"/>
    <w:rsid w:val="00CF6D88"/>
    <w:rsid w:val="00D00809"/>
    <w:rsid w:val="00D010E0"/>
    <w:rsid w:val="00D022A4"/>
    <w:rsid w:val="00D03692"/>
    <w:rsid w:val="00D03D25"/>
    <w:rsid w:val="00D049E5"/>
    <w:rsid w:val="00D05FF8"/>
    <w:rsid w:val="00D0782A"/>
    <w:rsid w:val="00D16BAA"/>
    <w:rsid w:val="00D20779"/>
    <w:rsid w:val="00D23378"/>
    <w:rsid w:val="00D245F1"/>
    <w:rsid w:val="00D25688"/>
    <w:rsid w:val="00D26942"/>
    <w:rsid w:val="00D27CF5"/>
    <w:rsid w:val="00D314BD"/>
    <w:rsid w:val="00D32D83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4EDC"/>
    <w:rsid w:val="00D65A2A"/>
    <w:rsid w:val="00D65D77"/>
    <w:rsid w:val="00D72C8C"/>
    <w:rsid w:val="00D7399E"/>
    <w:rsid w:val="00D745A4"/>
    <w:rsid w:val="00D750D0"/>
    <w:rsid w:val="00D75E6D"/>
    <w:rsid w:val="00D77AE0"/>
    <w:rsid w:val="00D77AE6"/>
    <w:rsid w:val="00D836E0"/>
    <w:rsid w:val="00D84DFA"/>
    <w:rsid w:val="00D86271"/>
    <w:rsid w:val="00D9138E"/>
    <w:rsid w:val="00D91943"/>
    <w:rsid w:val="00D9534C"/>
    <w:rsid w:val="00DA026A"/>
    <w:rsid w:val="00DA02F6"/>
    <w:rsid w:val="00DA5417"/>
    <w:rsid w:val="00DA7225"/>
    <w:rsid w:val="00DA7FAB"/>
    <w:rsid w:val="00DB0C02"/>
    <w:rsid w:val="00DB2773"/>
    <w:rsid w:val="00DB2CA1"/>
    <w:rsid w:val="00DB2ED4"/>
    <w:rsid w:val="00DB35E0"/>
    <w:rsid w:val="00DB472D"/>
    <w:rsid w:val="00DC1455"/>
    <w:rsid w:val="00DC2C49"/>
    <w:rsid w:val="00DC2E19"/>
    <w:rsid w:val="00DC3AA7"/>
    <w:rsid w:val="00DC4B4A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D5ECC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1A70"/>
    <w:rsid w:val="00DF7BA6"/>
    <w:rsid w:val="00E002A1"/>
    <w:rsid w:val="00E013FB"/>
    <w:rsid w:val="00E044BC"/>
    <w:rsid w:val="00E07879"/>
    <w:rsid w:val="00E12A08"/>
    <w:rsid w:val="00E12AF1"/>
    <w:rsid w:val="00E12E03"/>
    <w:rsid w:val="00E13933"/>
    <w:rsid w:val="00E14055"/>
    <w:rsid w:val="00E14222"/>
    <w:rsid w:val="00E150AF"/>
    <w:rsid w:val="00E1548E"/>
    <w:rsid w:val="00E15A57"/>
    <w:rsid w:val="00E1731B"/>
    <w:rsid w:val="00E2180A"/>
    <w:rsid w:val="00E24B5F"/>
    <w:rsid w:val="00E317EA"/>
    <w:rsid w:val="00E322DE"/>
    <w:rsid w:val="00E33E88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226E"/>
    <w:rsid w:val="00E631F0"/>
    <w:rsid w:val="00E65856"/>
    <w:rsid w:val="00E65C2B"/>
    <w:rsid w:val="00E65DE2"/>
    <w:rsid w:val="00E65F93"/>
    <w:rsid w:val="00E74555"/>
    <w:rsid w:val="00E7462D"/>
    <w:rsid w:val="00E76A56"/>
    <w:rsid w:val="00E76E58"/>
    <w:rsid w:val="00E80CBA"/>
    <w:rsid w:val="00E81EE0"/>
    <w:rsid w:val="00E82516"/>
    <w:rsid w:val="00E842FC"/>
    <w:rsid w:val="00E8627B"/>
    <w:rsid w:val="00E866FC"/>
    <w:rsid w:val="00E90542"/>
    <w:rsid w:val="00E94C4A"/>
    <w:rsid w:val="00E94EB4"/>
    <w:rsid w:val="00E9649C"/>
    <w:rsid w:val="00E969DB"/>
    <w:rsid w:val="00E970E3"/>
    <w:rsid w:val="00E97556"/>
    <w:rsid w:val="00EA01D0"/>
    <w:rsid w:val="00EA03B3"/>
    <w:rsid w:val="00EA1363"/>
    <w:rsid w:val="00EA141D"/>
    <w:rsid w:val="00EA1514"/>
    <w:rsid w:val="00EA2170"/>
    <w:rsid w:val="00EA2D8A"/>
    <w:rsid w:val="00EA45DA"/>
    <w:rsid w:val="00EB4AF9"/>
    <w:rsid w:val="00EB504E"/>
    <w:rsid w:val="00EB5196"/>
    <w:rsid w:val="00EB5FA5"/>
    <w:rsid w:val="00EB64E8"/>
    <w:rsid w:val="00EC4EAB"/>
    <w:rsid w:val="00EC7113"/>
    <w:rsid w:val="00EC726B"/>
    <w:rsid w:val="00ED2EB4"/>
    <w:rsid w:val="00ED3098"/>
    <w:rsid w:val="00ED4796"/>
    <w:rsid w:val="00ED57CE"/>
    <w:rsid w:val="00EE06D1"/>
    <w:rsid w:val="00EE306E"/>
    <w:rsid w:val="00EE578C"/>
    <w:rsid w:val="00EE6AFD"/>
    <w:rsid w:val="00EF52C9"/>
    <w:rsid w:val="00EF553E"/>
    <w:rsid w:val="00F01276"/>
    <w:rsid w:val="00F01843"/>
    <w:rsid w:val="00F01892"/>
    <w:rsid w:val="00F02F47"/>
    <w:rsid w:val="00F04F75"/>
    <w:rsid w:val="00F06164"/>
    <w:rsid w:val="00F1003E"/>
    <w:rsid w:val="00F11B03"/>
    <w:rsid w:val="00F11B54"/>
    <w:rsid w:val="00F1507F"/>
    <w:rsid w:val="00F16583"/>
    <w:rsid w:val="00F1746C"/>
    <w:rsid w:val="00F204BE"/>
    <w:rsid w:val="00F210D7"/>
    <w:rsid w:val="00F27255"/>
    <w:rsid w:val="00F3025B"/>
    <w:rsid w:val="00F30423"/>
    <w:rsid w:val="00F3208E"/>
    <w:rsid w:val="00F32F7B"/>
    <w:rsid w:val="00F33FA5"/>
    <w:rsid w:val="00F34B24"/>
    <w:rsid w:val="00F361C1"/>
    <w:rsid w:val="00F417AD"/>
    <w:rsid w:val="00F420E5"/>
    <w:rsid w:val="00F45DE8"/>
    <w:rsid w:val="00F5217E"/>
    <w:rsid w:val="00F53FFC"/>
    <w:rsid w:val="00F6067D"/>
    <w:rsid w:val="00F61DF3"/>
    <w:rsid w:val="00F6384E"/>
    <w:rsid w:val="00F65306"/>
    <w:rsid w:val="00F659A5"/>
    <w:rsid w:val="00F66EC8"/>
    <w:rsid w:val="00F74B8C"/>
    <w:rsid w:val="00F76731"/>
    <w:rsid w:val="00F806E0"/>
    <w:rsid w:val="00F819C7"/>
    <w:rsid w:val="00F82611"/>
    <w:rsid w:val="00F83FEB"/>
    <w:rsid w:val="00F8482F"/>
    <w:rsid w:val="00F90D4C"/>
    <w:rsid w:val="00F92D28"/>
    <w:rsid w:val="00F9368B"/>
    <w:rsid w:val="00F95481"/>
    <w:rsid w:val="00F97CBF"/>
    <w:rsid w:val="00FA30BE"/>
    <w:rsid w:val="00FA4CA4"/>
    <w:rsid w:val="00FA5D3C"/>
    <w:rsid w:val="00FA75B8"/>
    <w:rsid w:val="00FB002B"/>
    <w:rsid w:val="00FB149A"/>
    <w:rsid w:val="00FB1B39"/>
    <w:rsid w:val="00FB2D56"/>
    <w:rsid w:val="00FB4C30"/>
    <w:rsid w:val="00FB688C"/>
    <w:rsid w:val="00FB6CE7"/>
    <w:rsid w:val="00FB760A"/>
    <w:rsid w:val="00FC33DC"/>
    <w:rsid w:val="00FC37E0"/>
    <w:rsid w:val="00FC62B1"/>
    <w:rsid w:val="00FD5FF3"/>
    <w:rsid w:val="00FD60E9"/>
    <w:rsid w:val="00FD647D"/>
    <w:rsid w:val="00FE1747"/>
    <w:rsid w:val="00FE1AAB"/>
    <w:rsid w:val="00FE2601"/>
    <w:rsid w:val="00FE5D32"/>
    <w:rsid w:val="00FE5D65"/>
    <w:rsid w:val="00FE7511"/>
    <w:rsid w:val="00FF1A68"/>
    <w:rsid w:val="00FF208D"/>
    <w:rsid w:val="00FF3E26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C526ADFF-85AE-4D0E-821F-3C82EE10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pl-PL" w:eastAsia="pl-PL" w:bidi="pl-PL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pl-PL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pl-PL"/>
    </w:rPr>
  </w:style>
  <w:style w:type="character" w:customStyle="1" w:styleId="s1">
    <w:name w:val="s1"/>
    <w:basedOn w:val="Absatz-Standardschriftart"/>
    <w:rsid w:val="00F204BE"/>
  </w:style>
  <w:style w:type="character" w:styleId="Hyperlink">
    <w:name w:val="Hyperlink"/>
    <w:unhideWhenUsed/>
    <w:rsid w:val="00815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pasternak@hankookreifen.de" TargetMode="External"/><Relationship Id="rId5" Type="http://schemas.openxmlformats.org/officeDocument/2006/relationships/styles" Target="styles.xml"/><Relationship Id="rId10" Type="http://schemas.openxmlformats.org/officeDocument/2006/relationships/hyperlink" Target="mailto:a.pasternak@hankookreifen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0" ma:contentTypeDescription="Create a new document." ma:contentTypeScope="" ma:versionID="878c0009eb4ef6d279e4d0c238b447c6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635c30befe9683460357b410f917bca9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5918-FAC9-46E5-BFFC-F2DA51CA1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20372-61C3-4145-A2C5-3F7EC5FD4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F909-2BA6-48EA-86B8-2825CD939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CD81D-D715-45C9-94A7-A7335865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4341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/>
  <LinksUpToDate>false</LinksUpToDate>
  <CharactersWithSpaces>5020</CharactersWithSpaces>
  <SharedDoc>false</SharedDoc>
  <HLinks>
    <vt:vector size="12" baseType="variant"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Timo</cp:lastModifiedBy>
  <cp:revision>3</cp:revision>
  <cp:lastPrinted>2019-08-01T14:35:00Z</cp:lastPrinted>
  <dcterms:created xsi:type="dcterms:W3CDTF">2019-08-05T15:10:00Z</dcterms:created>
  <dcterms:modified xsi:type="dcterms:W3CDTF">2019-08-05T15:14:00Z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