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0CA61" w14:textId="77777777" w:rsidR="00E23E46" w:rsidRPr="006151D3" w:rsidRDefault="00E23E46" w:rsidP="006151D3">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en-GB" w:eastAsia="zh-CN"/>
        </w:rPr>
      </w:pPr>
    </w:p>
    <w:p w14:paraId="2710E287" w14:textId="77777777" w:rsidR="0091627C" w:rsidRPr="006151D3" w:rsidRDefault="0029134B" w:rsidP="006151D3">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rPr>
      </w:pPr>
      <w:r>
        <w:rPr>
          <w:rFonts w:ascii="Helvetica" w:hAnsi="Helvetica"/>
          <w:b/>
          <w:bCs/>
          <w:color w:val="FF6600"/>
          <w:sz w:val="32"/>
          <w:szCs w:val="32"/>
        </w:rPr>
        <w:t>Het truck- en busbandenjaar 2019 met Hankook</w:t>
      </w:r>
    </w:p>
    <w:p w14:paraId="4DCF0F1D" w14:textId="77777777" w:rsidR="00DD46A7" w:rsidRDefault="00DD46A7" w:rsidP="006151D3">
      <w:pPr>
        <w:pStyle w:val="StandardWeb"/>
        <w:spacing w:line="276" w:lineRule="auto"/>
        <w:rPr>
          <w:rFonts w:ascii="Helvetica" w:hAnsi="Helvetica" w:cs="Helvetica"/>
          <w:b/>
          <w:bCs/>
          <w:color w:val="FF6600"/>
          <w:sz w:val="32"/>
          <w:szCs w:val="32"/>
        </w:rPr>
      </w:pPr>
    </w:p>
    <w:p w14:paraId="1B839C9C" w14:textId="77777777" w:rsidR="00483D62" w:rsidRPr="00027761" w:rsidRDefault="0029134B" w:rsidP="00DB7267">
      <w:pPr>
        <w:pStyle w:val="StandardWeb"/>
        <w:spacing w:line="276" w:lineRule="auto"/>
        <w:rPr>
          <w:b/>
          <w:bCs/>
          <w:kern w:val="1"/>
          <w:sz w:val="22"/>
          <w:szCs w:val="22"/>
        </w:rPr>
      </w:pPr>
      <w:r>
        <w:rPr>
          <w:b/>
          <w:bCs/>
          <w:sz w:val="22"/>
          <w:szCs w:val="22"/>
        </w:rPr>
        <w:t>Ook in 2019 is de bandenfabrikant Hankook weer op talrijke beurzen en evenementen op het gebied van truck- en busbanden vertegenwoordigd. Zo presenteert Hankook dit jaar haar portfolio vrachtwagen- en busbanden o.a. op de Truck Grand Prix op de Nürburgring, de Commercial Vehicle Show in Birmingham, de Italiaanse Autopromotec in Bologna en in München tijdens de Transport Logistic. De bandenfabrikant zal op meer dan 15 Europese beurzen en evenementen op het gebied van truck- en busbanden vertegenwoordigd zijn.</w:t>
      </w:r>
    </w:p>
    <w:p w14:paraId="231BD4AE" w14:textId="77777777" w:rsidR="00452923" w:rsidRPr="00027761" w:rsidRDefault="007713C6" w:rsidP="004F7401">
      <w:pPr>
        <w:wordWrap/>
        <w:spacing w:line="320" w:lineRule="exact"/>
        <w:rPr>
          <w:rFonts w:ascii="Times New Roman"/>
          <w:snapToGrid w:val="0"/>
          <w:sz w:val="21"/>
          <w:szCs w:val="21"/>
        </w:rPr>
      </w:pPr>
      <w:r>
        <w:rPr>
          <w:rFonts w:ascii="Times New Roman"/>
          <w:snapToGrid w:val="0"/>
          <w:sz w:val="21"/>
          <w:szCs w:val="21"/>
        </w:rPr>
        <w:t xml:space="preserve"> </w:t>
      </w:r>
    </w:p>
    <w:p w14:paraId="7DBAE00A" w14:textId="5A6951DA" w:rsidR="00C43F04" w:rsidRPr="0083521D" w:rsidRDefault="00452923" w:rsidP="009C7F06">
      <w:pPr>
        <w:suppressAutoHyphens/>
        <w:wordWrap/>
        <w:autoSpaceDE/>
        <w:autoSpaceDN/>
        <w:spacing w:line="276" w:lineRule="auto"/>
        <w:rPr>
          <w:rFonts w:ascii="Times New Roman" w:eastAsia="Times New Roman"/>
          <w:kern w:val="0"/>
          <w:sz w:val="21"/>
          <w:szCs w:val="21"/>
        </w:rPr>
      </w:pPr>
      <w:r>
        <w:rPr>
          <w:rFonts w:ascii="Times New Roman"/>
          <w:b/>
          <w:i/>
          <w:sz w:val="21"/>
          <w:szCs w:val="21"/>
        </w:rPr>
        <w:t xml:space="preserve">Neu-Isenburg, Duitsland, </w:t>
      </w:r>
      <w:r w:rsidR="003E67CC">
        <w:rPr>
          <w:rFonts w:ascii="Times New Roman"/>
          <w:b/>
          <w:i/>
          <w:sz w:val="21"/>
          <w:szCs w:val="21"/>
        </w:rPr>
        <w:t>06 maart 2019</w:t>
      </w:r>
      <w:r w:rsidR="003E67CC">
        <w:rPr>
          <w:rFonts w:ascii="Times New Roman"/>
          <w:sz w:val="21"/>
          <w:szCs w:val="21"/>
        </w:rPr>
        <w:t xml:space="preserve"> </w:t>
      </w:r>
      <w:r>
        <w:rPr>
          <w:rFonts w:ascii="Times New Roman"/>
          <w:sz w:val="21"/>
          <w:szCs w:val="21"/>
        </w:rPr>
        <w:t xml:space="preserve">– Premium-bandenfabrikant Hankook presenteert ook dit jaar voor het truck- en bussegment de ideale bandenoplossingen voor allerlei uitdagingen men in deze branche tegen komt. De eerste profielen voor getrokken en trekkende eenheden zijn al begin dit jaar op de Oostenrijkse AutoZum in Salzburg en eind februari op de Italiaanse beurs Transpotec in Verona gepresenteerd. Dit voorjaar gaat het verder met de Commercial Vehicle Show in het National Exhibition Centre (NEC) van Birmingham, waar Hankook van 30 april - 2 mei in hal 5 op de stand 5B50 aanwezig zal zijn. Een ander belangrijk station is de Autopromotec in Bologna van 22 - 26 mei, in hal 20 op de stand A70. Bovendien is Hankook deze zomer van 19 - 21 juli al voor de vijfde keer voor haar klanten aanwezig tijdens de ADAC Truck Grand Prix op de Nürburgring. Op de genoemde beurzen en tijdens de evenementen bestaan de product-highlights uit  de profielen voor een gecombineerd on- en offroad-gebruik, aangevuld met de bestaande bandenlijn Smart Work voor gebruik op bouwplaatsen. Daarbij komt de eerste oplossing voor busbanden, de Smart City AU04+ in de maat 315/60 R 22.5, die o.a. voor het gebruik bij elektronisch aangedreven stadsbussen wordt gemonteerd. </w:t>
      </w:r>
    </w:p>
    <w:p w14:paraId="0531CEC1" w14:textId="77777777" w:rsidR="00721AEE" w:rsidRPr="0083521D" w:rsidRDefault="00721AEE" w:rsidP="00721AEE">
      <w:pPr>
        <w:suppressAutoHyphens/>
        <w:wordWrap/>
        <w:autoSpaceDE/>
        <w:autoSpaceDN/>
        <w:spacing w:line="276" w:lineRule="auto"/>
        <w:rPr>
          <w:rFonts w:ascii="Times New Roman" w:eastAsia="Times New Roman"/>
          <w:kern w:val="0"/>
          <w:sz w:val="21"/>
          <w:szCs w:val="21"/>
          <w:lang w:val="de-DE" w:eastAsia="de-DE"/>
        </w:rPr>
      </w:pPr>
    </w:p>
    <w:p w14:paraId="62D583F9" w14:textId="67CE3C9C" w:rsidR="009C7F06" w:rsidRDefault="009C7F06" w:rsidP="009C7F06">
      <w:pPr>
        <w:suppressAutoHyphens/>
        <w:wordWrap/>
        <w:autoSpaceDE/>
        <w:autoSpaceDN/>
        <w:spacing w:line="276" w:lineRule="auto"/>
        <w:rPr>
          <w:rFonts w:ascii="Times New Roman" w:eastAsia="Times New Roman"/>
          <w:kern w:val="0"/>
          <w:sz w:val="21"/>
          <w:szCs w:val="21"/>
        </w:rPr>
      </w:pPr>
      <w:bookmarkStart w:id="0" w:name="OLE_LINK2"/>
      <w:r>
        <w:rPr>
          <w:rFonts w:ascii="Times New Roman"/>
          <w:sz w:val="21"/>
          <w:szCs w:val="21"/>
        </w:rPr>
        <w:t>„Wij hebben ons productassortiment voor het bus- en vrachtwagensegment sinds het laatste jaar nog verder uitgebreid en kijken ernaar uit om onze klanten en de bezoekers van onze stand ook dit jaar de allernieuwste ontwikkelingen te tonen. Dat is de reden dat Hankook zich ook nu weer duidelijk en bewust laat zien op talrijke evenementen voor de Europese markten.</w:t>
      </w:r>
      <w:r w:rsidR="008E5C82">
        <w:rPr>
          <w:sz w:val="21"/>
          <w:szCs w:val="21"/>
        </w:rPr>
        <w:t xml:space="preserve"> </w:t>
      </w:r>
      <w:r w:rsidR="008E5C82" w:rsidRPr="008E5C82">
        <w:rPr>
          <w:rFonts w:ascii="Times New Roman"/>
          <w:sz w:val="21"/>
          <w:szCs w:val="21"/>
        </w:rPr>
        <w:t xml:space="preserve">Als deel van het Hankook team, kijken we </w:t>
      </w:r>
      <w:r>
        <w:rPr>
          <w:rFonts w:ascii="Times New Roman"/>
          <w:sz w:val="21"/>
          <w:szCs w:val="21"/>
        </w:rPr>
        <w:t xml:space="preserve">ernaar uit om onze </w:t>
      </w:r>
      <w:r w:rsidR="008E5C82">
        <w:rPr>
          <w:rFonts w:ascii="Times New Roman"/>
          <w:sz w:val="21"/>
          <w:szCs w:val="21"/>
        </w:rPr>
        <w:t>vloot-klanten</w:t>
      </w:r>
      <w:r>
        <w:rPr>
          <w:rFonts w:ascii="Times New Roman"/>
          <w:sz w:val="21"/>
          <w:szCs w:val="21"/>
        </w:rPr>
        <w:t xml:space="preserve"> en partners tijdens deze belangrijke gebeurtenissen in 2019 ook persoonlijk te treffen“, legt Guy Heywood, de marketing en strategiedirecteur voor vrachtwagen- en busbanden in Europa, uit.</w:t>
      </w:r>
    </w:p>
    <w:bookmarkEnd w:id="0"/>
    <w:p w14:paraId="3434DAB3" w14:textId="77777777" w:rsidR="00721AEE" w:rsidRDefault="00721AEE" w:rsidP="00721AEE">
      <w:pPr>
        <w:suppressAutoHyphens/>
        <w:wordWrap/>
        <w:autoSpaceDE/>
        <w:autoSpaceDN/>
        <w:spacing w:line="276" w:lineRule="auto"/>
        <w:rPr>
          <w:rFonts w:ascii="Times New Roman" w:eastAsia="Times New Roman"/>
          <w:kern w:val="0"/>
          <w:sz w:val="21"/>
          <w:szCs w:val="21"/>
          <w:lang w:val="de-DE" w:eastAsia="de-DE"/>
        </w:rPr>
      </w:pPr>
    </w:p>
    <w:p w14:paraId="6AB6C670" w14:textId="77777777" w:rsidR="00721AEE" w:rsidRDefault="00DC77E3" w:rsidP="00721AEE">
      <w:pPr>
        <w:suppressAutoHyphens/>
        <w:wordWrap/>
        <w:autoSpaceDE/>
        <w:autoSpaceDN/>
        <w:spacing w:line="276" w:lineRule="auto"/>
        <w:rPr>
          <w:rFonts w:ascii="Times New Roman" w:eastAsia="Times New Roman"/>
          <w:kern w:val="0"/>
          <w:sz w:val="21"/>
          <w:szCs w:val="21"/>
        </w:rPr>
      </w:pPr>
      <w:r>
        <w:rPr>
          <w:rFonts w:ascii="Times New Roman"/>
          <w:sz w:val="21"/>
          <w:szCs w:val="21"/>
        </w:rPr>
        <w:t>Andere Europese beursevenementen zijn de in Boedapest georganiseerde Hongaarse Bus Expo in mei van dit jaar, de Transport Logistic in München van 4 - 7 juli en de Franse Solutrans-beurs in Lyon van 19 - 23 november</w:t>
      </w:r>
      <w:r w:rsidR="00267C3D">
        <w:rPr>
          <w:rFonts w:ascii="Times New Roman"/>
          <w:sz w:val="21"/>
          <w:szCs w:val="21"/>
        </w:rPr>
        <w:t>.</w:t>
      </w:r>
      <w:r>
        <w:rPr>
          <w:rFonts w:ascii="Times New Roman"/>
          <w:sz w:val="21"/>
          <w:szCs w:val="21"/>
        </w:rPr>
        <w:t xml:space="preserve"> </w:t>
      </w:r>
    </w:p>
    <w:p w14:paraId="00E7A67C" w14:textId="77777777" w:rsidR="009C7F06" w:rsidRDefault="009C7F06" w:rsidP="009C7F06">
      <w:pPr>
        <w:suppressAutoHyphens/>
        <w:wordWrap/>
        <w:autoSpaceDE/>
        <w:autoSpaceDN/>
        <w:spacing w:line="276" w:lineRule="auto"/>
        <w:rPr>
          <w:rFonts w:ascii="Times New Roman" w:eastAsia="Times New Roman"/>
          <w:kern w:val="0"/>
          <w:sz w:val="21"/>
          <w:szCs w:val="21"/>
          <w:lang w:val="de-DE" w:eastAsia="de-DE"/>
        </w:rPr>
      </w:pPr>
    </w:p>
    <w:p w14:paraId="51EA96D2" w14:textId="77777777" w:rsidR="00C57253" w:rsidRDefault="00C57253" w:rsidP="00855ACB">
      <w:pPr>
        <w:suppressAutoHyphens/>
        <w:wordWrap/>
        <w:autoSpaceDE/>
        <w:autoSpaceDN/>
        <w:spacing w:line="276" w:lineRule="auto"/>
        <w:rPr>
          <w:rFonts w:ascii="Times New Roman" w:eastAsia="Times New Roman"/>
          <w:kern w:val="0"/>
          <w:sz w:val="21"/>
          <w:szCs w:val="21"/>
          <w:lang w:val="de-DE" w:eastAsia="de-DE"/>
        </w:rPr>
      </w:pPr>
    </w:p>
    <w:p w14:paraId="2FA8E3D6" w14:textId="77777777" w:rsidR="008A1C8C" w:rsidRPr="00A93E02" w:rsidRDefault="003222CD" w:rsidP="00855ACB">
      <w:pPr>
        <w:suppressAutoHyphens/>
        <w:wordWrap/>
        <w:autoSpaceDE/>
        <w:autoSpaceDN/>
        <w:spacing w:line="276" w:lineRule="auto"/>
        <w:rPr>
          <w:rFonts w:ascii="Times New Roman" w:eastAsia="Times New Roman"/>
          <w:b/>
          <w:kern w:val="0"/>
          <w:sz w:val="21"/>
          <w:szCs w:val="21"/>
        </w:rPr>
      </w:pPr>
      <w:r>
        <w:rPr>
          <w:rFonts w:ascii="Times New Roman"/>
          <w:b/>
          <w:sz w:val="21"/>
          <w:szCs w:val="21"/>
        </w:rPr>
        <w:t>Vooruitblik op de beurzen van dit jaar</w:t>
      </w:r>
    </w:p>
    <w:p w14:paraId="7D395D1C" w14:textId="77777777" w:rsidR="006E50A0" w:rsidRDefault="006E50A0" w:rsidP="00855ACB">
      <w:pPr>
        <w:suppressAutoHyphens/>
        <w:wordWrap/>
        <w:autoSpaceDE/>
        <w:autoSpaceDN/>
        <w:spacing w:line="276" w:lineRule="auto"/>
        <w:rPr>
          <w:rFonts w:ascii="Times New Roman" w:eastAsia="Times New Roman"/>
          <w:kern w:val="0"/>
          <w:sz w:val="21"/>
          <w:szCs w:val="21"/>
          <w:lang w:val="de-DE" w:eastAsia="de-DE"/>
        </w:rPr>
      </w:pPr>
    </w:p>
    <w:p w14:paraId="09C1C2EC" w14:textId="7A0C9A77" w:rsidR="001E0753" w:rsidRPr="003E67CC" w:rsidRDefault="001E0753" w:rsidP="003E67CC">
      <w:pPr>
        <w:tabs>
          <w:tab w:val="left" w:pos="4395"/>
        </w:tabs>
        <w:suppressAutoHyphens/>
        <w:wordWrap/>
        <w:autoSpaceDE/>
        <w:autoSpaceDN/>
        <w:spacing w:line="276" w:lineRule="auto"/>
        <w:rPr>
          <w:rFonts w:ascii="Times New Roman" w:eastAsia="Times New Roman"/>
          <w:kern w:val="0"/>
          <w:sz w:val="21"/>
          <w:szCs w:val="21"/>
          <w:lang w:val="en-US"/>
        </w:rPr>
      </w:pPr>
      <w:bookmarkStart w:id="1" w:name="OLE_LINK1"/>
      <w:r w:rsidRPr="003E67CC">
        <w:rPr>
          <w:rFonts w:ascii="Times New Roman"/>
          <w:sz w:val="21"/>
          <w:szCs w:val="21"/>
          <w:lang w:val="en-US"/>
        </w:rPr>
        <w:t xml:space="preserve">Commercial Vehicle Show in Birmingham, VK </w:t>
      </w:r>
      <w:r w:rsidRPr="003E67CC">
        <w:rPr>
          <w:rFonts w:ascii="Times New Roman"/>
          <w:sz w:val="21"/>
          <w:szCs w:val="21"/>
          <w:lang w:val="en-US"/>
        </w:rPr>
        <w:tab/>
        <w:t xml:space="preserve">– </w:t>
      </w:r>
      <w:r w:rsidRPr="003E67CC">
        <w:rPr>
          <w:rFonts w:ascii="Times New Roman"/>
          <w:sz w:val="21"/>
          <w:szCs w:val="21"/>
          <w:lang w:val="en-US"/>
        </w:rPr>
        <w:tab/>
        <w:t xml:space="preserve">30 </w:t>
      </w:r>
      <w:proofErr w:type="spellStart"/>
      <w:r w:rsidRPr="003E67CC">
        <w:rPr>
          <w:rFonts w:ascii="Times New Roman"/>
          <w:sz w:val="21"/>
          <w:szCs w:val="21"/>
          <w:lang w:val="en-US"/>
        </w:rPr>
        <w:t>april</w:t>
      </w:r>
      <w:proofErr w:type="spellEnd"/>
      <w:r w:rsidRPr="003E67CC">
        <w:rPr>
          <w:rFonts w:ascii="Times New Roman"/>
          <w:sz w:val="21"/>
          <w:szCs w:val="21"/>
          <w:lang w:val="en-US"/>
        </w:rPr>
        <w:t xml:space="preserve"> – 2 </w:t>
      </w:r>
      <w:proofErr w:type="spellStart"/>
      <w:r w:rsidRPr="003E67CC">
        <w:rPr>
          <w:rFonts w:ascii="Times New Roman"/>
          <w:sz w:val="21"/>
          <w:szCs w:val="21"/>
          <w:lang w:val="en-US"/>
        </w:rPr>
        <w:t>mei</w:t>
      </w:r>
      <w:proofErr w:type="spellEnd"/>
      <w:r w:rsidRPr="003E67CC">
        <w:rPr>
          <w:rFonts w:ascii="Times New Roman"/>
          <w:sz w:val="21"/>
          <w:szCs w:val="21"/>
          <w:lang w:val="en-US"/>
        </w:rPr>
        <w:t xml:space="preserve"> 2019</w:t>
      </w:r>
    </w:p>
    <w:p w14:paraId="695F9194" w14:textId="508EC14A" w:rsidR="00800C5A" w:rsidRPr="003E67CC" w:rsidRDefault="00800C5A" w:rsidP="003E67CC">
      <w:pPr>
        <w:tabs>
          <w:tab w:val="left" w:pos="4395"/>
        </w:tabs>
        <w:suppressAutoHyphens/>
        <w:wordWrap/>
        <w:autoSpaceDE/>
        <w:autoSpaceDN/>
        <w:spacing w:line="276" w:lineRule="auto"/>
        <w:rPr>
          <w:rFonts w:ascii="Times New Roman" w:eastAsia="Times New Roman"/>
          <w:kern w:val="0"/>
          <w:sz w:val="21"/>
          <w:szCs w:val="21"/>
        </w:rPr>
      </w:pPr>
      <w:r w:rsidRPr="003E67CC">
        <w:rPr>
          <w:rFonts w:ascii="Times New Roman"/>
          <w:sz w:val="21"/>
          <w:szCs w:val="21"/>
        </w:rPr>
        <w:t>Bus Expo in Boedapest, Hongarije</w:t>
      </w:r>
      <w:r w:rsidRPr="003E67CC">
        <w:rPr>
          <w:rFonts w:ascii="Times New Roman"/>
          <w:sz w:val="21"/>
          <w:szCs w:val="21"/>
        </w:rPr>
        <w:tab/>
        <w:t xml:space="preserve">– </w:t>
      </w:r>
      <w:r w:rsidRPr="003E67CC">
        <w:rPr>
          <w:rFonts w:ascii="Times New Roman"/>
          <w:sz w:val="21"/>
          <w:szCs w:val="21"/>
        </w:rPr>
        <w:tab/>
        <w:t>8 mei 2019</w:t>
      </w:r>
    </w:p>
    <w:p w14:paraId="1260BD4D" w14:textId="23720ADD" w:rsidR="000070B5" w:rsidRPr="003E67CC" w:rsidRDefault="00E440EA" w:rsidP="003E67CC">
      <w:pPr>
        <w:tabs>
          <w:tab w:val="left" w:pos="4395"/>
        </w:tabs>
        <w:suppressAutoHyphens/>
        <w:wordWrap/>
        <w:autoSpaceDE/>
        <w:autoSpaceDN/>
        <w:spacing w:line="276" w:lineRule="auto"/>
        <w:rPr>
          <w:rFonts w:ascii="Times New Roman" w:eastAsia="Times New Roman"/>
          <w:kern w:val="0"/>
          <w:sz w:val="21"/>
          <w:szCs w:val="21"/>
        </w:rPr>
      </w:pPr>
      <w:r w:rsidRPr="003E67CC">
        <w:rPr>
          <w:rFonts w:ascii="Times New Roman"/>
          <w:sz w:val="21"/>
          <w:szCs w:val="21"/>
        </w:rPr>
        <w:t>Autopromotec in Bologna, Italië</w:t>
      </w:r>
      <w:r w:rsidRPr="003E67CC">
        <w:rPr>
          <w:rFonts w:ascii="Times New Roman"/>
          <w:sz w:val="21"/>
          <w:szCs w:val="21"/>
        </w:rPr>
        <w:tab/>
        <w:t xml:space="preserve">– </w:t>
      </w:r>
      <w:r w:rsidRPr="003E67CC">
        <w:rPr>
          <w:rFonts w:ascii="Times New Roman"/>
          <w:sz w:val="21"/>
          <w:szCs w:val="21"/>
        </w:rPr>
        <w:tab/>
        <w:t xml:space="preserve">22 - 26 mei 2019 </w:t>
      </w:r>
    </w:p>
    <w:p w14:paraId="244AE0FB" w14:textId="69179208" w:rsidR="000070B5" w:rsidRPr="003E67CC" w:rsidRDefault="000070B5" w:rsidP="003E67CC">
      <w:pPr>
        <w:tabs>
          <w:tab w:val="left" w:pos="4395"/>
        </w:tabs>
        <w:suppressAutoHyphens/>
        <w:wordWrap/>
        <w:autoSpaceDE/>
        <w:autoSpaceDN/>
        <w:spacing w:line="276" w:lineRule="auto"/>
        <w:rPr>
          <w:rFonts w:ascii="Times New Roman" w:eastAsia="Times New Roman"/>
          <w:kern w:val="0"/>
          <w:sz w:val="21"/>
          <w:szCs w:val="21"/>
        </w:rPr>
      </w:pPr>
      <w:r w:rsidRPr="003E67CC">
        <w:rPr>
          <w:rFonts w:ascii="Times New Roman"/>
          <w:sz w:val="21"/>
          <w:szCs w:val="21"/>
        </w:rPr>
        <w:t>Transport Logistic in München, Duitsland</w:t>
      </w:r>
      <w:r w:rsidRPr="003E67CC">
        <w:rPr>
          <w:rFonts w:ascii="Times New Roman"/>
          <w:sz w:val="21"/>
          <w:szCs w:val="21"/>
        </w:rPr>
        <w:tab/>
        <w:t>–</w:t>
      </w:r>
      <w:r w:rsidRPr="003E67CC">
        <w:rPr>
          <w:rFonts w:ascii="Times New Roman"/>
          <w:sz w:val="21"/>
          <w:szCs w:val="21"/>
        </w:rPr>
        <w:tab/>
        <w:t xml:space="preserve">4 - 7 juni 2019.  </w:t>
      </w:r>
    </w:p>
    <w:p w14:paraId="67A5C4E3" w14:textId="484A1D44" w:rsidR="00E440EA" w:rsidRPr="003E67CC" w:rsidRDefault="00E440EA" w:rsidP="003E67CC">
      <w:pPr>
        <w:tabs>
          <w:tab w:val="left" w:pos="4395"/>
        </w:tabs>
        <w:suppressAutoHyphens/>
        <w:wordWrap/>
        <w:autoSpaceDE/>
        <w:autoSpaceDN/>
        <w:spacing w:line="276" w:lineRule="auto"/>
        <w:rPr>
          <w:rFonts w:ascii="Times New Roman" w:eastAsia="Times New Roman"/>
          <w:kern w:val="0"/>
          <w:sz w:val="21"/>
          <w:szCs w:val="21"/>
        </w:rPr>
      </w:pPr>
      <w:r w:rsidRPr="003E67CC">
        <w:rPr>
          <w:rFonts w:ascii="Times New Roman"/>
          <w:sz w:val="21"/>
          <w:szCs w:val="21"/>
        </w:rPr>
        <w:t>Truck Grand Prix op de Nürburgring, Duitsland</w:t>
      </w:r>
      <w:r w:rsidRPr="003E67CC">
        <w:rPr>
          <w:rFonts w:ascii="Times New Roman"/>
          <w:sz w:val="21"/>
          <w:szCs w:val="21"/>
        </w:rPr>
        <w:tab/>
        <w:t>–</w:t>
      </w:r>
      <w:r w:rsidRPr="003E67CC">
        <w:rPr>
          <w:rFonts w:ascii="Times New Roman"/>
          <w:sz w:val="21"/>
          <w:szCs w:val="21"/>
        </w:rPr>
        <w:tab/>
        <w:t>19 - 21 juli 2019</w:t>
      </w:r>
    </w:p>
    <w:p w14:paraId="5D7F3226" w14:textId="73C126F8" w:rsidR="000070B5" w:rsidRPr="000070B5" w:rsidRDefault="000070B5" w:rsidP="003E67CC">
      <w:pPr>
        <w:tabs>
          <w:tab w:val="left" w:pos="4395"/>
        </w:tabs>
        <w:suppressAutoHyphens/>
        <w:wordWrap/>
        <w:autoSpaceDE/>
        <w:autoSpaceDN/>
        <w:spacing w:line="276" w:lineRule="auto"/>
        <w:rPr>
          <w:rFonts w:ascii="Times New Roman" w:eastAsia="Times New Roman"/>
          <w:kern w:val="0"/>
          <w:sz w:val="21"/>
          <w:szCs w:val="21"/>
        </w:rPr>
      </w:pPr>
      <w:r w:rsidRPr="003E67CC">
        <w:rPr>
          <w:rFonts w:ascii="Times New Roman"/>
          <w:sz w:val="21"/>
          <w:szCs w:val="21"/>
        </w:rPr>
        <w:t>Solutrans in Lyon, Frankrijk</w:t>
      </w:r>
      <w:r w:rsidRPr="003E67CC">
        <w:rPr>
          <w:rFonts w:ascii="Times New Roman"/>
          <w:sz w:val="21"/>
          <w:szCs w:val="21"/>
        </w:rPr>
        <w:tab/>
        <w:t xml:space="preserve">– </w:t>
      </w:r>
      <w:r w:rsidRPr="003E67CC">
        <w:rPr>
          <w:rFonts w:ascii="Times New Roman"/>
          <w:sz w:val="21"/>
          <w:szCs w:val="21"/>
        </w:rPr>
        <w:tab/>
        <w:t>19 - 23 november 2019</w:t>
      </w:r>
    </w:p>
    <w:bookmarkEnd w:id="1"/>
    <w:p w14:paraId="73B3B50B" w14:textId="77777777" w:rsidR="00C02575" w:rsidRPr="003E67CC" w:rsidRDefault="00C02575" w:rsidP="00855ACB">
      <w:pPr>
        <w:suppressAutoHyphens/>
        <w:wordWrap/>
        <w:autoSpaceDE/>
        <w:autoSpaceDN/>
        <w:spacing w:line="276" w:lineRule="auto"/>
        <w:rPr>
          <w:rFonts w:ascii="Times New Roman" w:eastAsia="Times New Roman"/>
          <w:kern w:val="0"/>
          <w:sz w:val="21"/>
          <w:szCs w:val="21"/>
          <w:lang w:eastAsia="de-DE"/>
        </w:rPr>
      </w:pPr>
    </w:p>
    <w:p w14:paraId="50354DA6" w14:textId="77777777" w:rsidR="00C0248F" w:rsidRPr="003E67CC" w:rsidRDefault="00C0248F" w:rsidP="000070B5">
      <w:pPr>
        <w:suppressAutoHyphens/>
        <w:wordWrap/>
        <w:autoSpaceDE/>
        <w:autoSpaceDN/>
        <w:spacing w:line="276" w:lineRule="auto"/>
        <w:jc w:val="center"/>
        <w:rPr>
          <w:rFonts w:ascii="Times New Roman" w:eastAsia="Times New Roman"/>
          <w:kern w:val="0"/>
          <w:sz w:val="21"/>
          <w:szCs w:val="21"/>
        </w:rPr>
      </w:pPr>
      <w:r w:rsidRPr="003E67CC">
        <w:rPr>
          <w:rFonts w:ascii="Times New Roman"/>
          <w:sz w:val="21"/>
          <w:szCs w:val="21"/>
        </w:rPr>
        <w:t>###</w:t>
      </w:r>
    </w:p>
    <w:p w14:paraId="27F0AD73" w14:textId="77777777" w:rsidR="0028669F" w:rsidRPr="003E67CC" w:rsidRDefault="0028669F" w:rsidP="00C0248F">
      <w:pPr>
        <w:suppressAutoHyphens/>
        <w:wordWrap/>
        <w:autoSpaceDE/>
        <w:autoSpaceDN/>
        <w:spacing w:line="276" w:lineRule="auto"/>
        <w:rPr>
          <w:rFonts w:ascii="Times New Roman" w:eastAsia="Times New Roman"/>
          <w:kern w:val="0"/>
          <w:sz w:val="21"/>
          <w:szCs w:val="21"/>
          <w:lang w:eastAsia="de-DE"/>
        </w:rPr>
      </w:pPr>
    </w:p>
    <w:p w14:paraId="573AEDF1" w14:textId="77777777" w:rsidR="00514035" w:rsidRPr="003E67CC" w:rsidRDefault="00514035" w:rsidP="00C0248F">
      <w:pPr>
        <w:suppressAutoHyphens/>
        <w:wordWrap/>
        <w:autoSpaceDE/>
        <w:autoSpaceDN/>
        <w:spacing w:line="276" w:lineRule="auto"/>
        <w:rPr>
          <w:rFonts w:ascii="Times New Roman" w:eastAsia="Times New Roman"/>
          <w:b/>
          <w:kern w:val="0"/>
          <w:sz w:val="21"/>
          <w:szCs w:val="21"/>
          <w:lang w:eastAsia="de-DE"/>
        </w:rPr>
      </w:pPr>
    </w:p>
    <w:p w14:paraId="0AC7163D" w14:textId="77777777" w:rsidR="00514035" w:rsidRPr="003E67CC" w:rsidRDefault="00514035" w:rsidP="00C0248F">
      <w:pPr>
        <w:suppressAutoHyphens/>
        <w:wordWrap/>
        <w:autoSpaceDE/>
        <w:autoSpaceDN/>
        <w:spacing w:line="276" w:lineRule="auto"/>
        <w:rPr>
          <w:rFonts w:ascii="Times New Roman" w:eastAsia="Times New Roman"/>
          <w:b/>
          <w:kern w:val="0"/>
          <w:sz w:val="21"/>
          <w:szCs w:val="21"/>
          <w:lang w:eastAsia="de-DE"/>
        </w:rPr>
      </w:pPr>
    </w:p>
    <w:p w14:paraId="12ACD3EA" w14:textId="77777777" w:rsidR="00267C3D" w:rsidRDefault="00267C3D" w:rsidP="00267C3D">
      <w:pPr>
        <w:wordWrap/>
        <w:spacing w:line="320" w:lineRule="exact"/>
      </w:pPr>
    </w:p>
    <w:p w14:paraId="0B4A82DD" w14:textId="77777777" w:rsidR="00267C3D" w:rsidRDefault="00267C3D" w:rsidP="00267C3D">
      <w:pPr>
        <w:wordWrap/>
        <w:spacing w:line="320" w:lineRule="exact"/>
      </w:pPr>
    </w:p>
    <w:p w14:paraId="448B1D5E" w14:textId="77777777" w:rsidR="00267C3D" w:rsidRDefault="00267C3D" w:rsidP="00267C3D">
      <w:pPr>
        <w:wordWrap/>
        <w:spacing w:line="320" w:lineRule="exact"/>
        <w:rPr>
          <w:rFonts w:ascii="Times New Roman"/>
          <w:b/>
          <w:bCs/>
          <w:kern w:val="0"/>
          <w:sz w:val="21"/>
          <w:szCs w:val="21"/>
        </w:rPr>
      </w:pPr>
      <w:r>
        <w:rPr>
          <w:rFonts w:ascii="Times New Roman"/>
          <w:b/>
          <w:bCs/>
          <w:kern w:val="0"/>
          <w:sz w:val="21"/>
          <w:szCs w:val="21"/>
        </w:rPr>
        <w:t>Over Hankook</w:t>
      </w:r>
    </w:p>
    <w:p w14:paraId="27F28B1F" w14:textId="77777777" w:rsidR="00267C3D" w:rsidRDefault="00267C3D" w:rsidP="00267C3D">
      <w:pPr>
        <w:wordWrap/>
        <w:spacing w:line="320" w:lineRule="exact"/>
        <w:rPr>
          <w:rFonts w:ascii="Times New Roman"/>
          <w:b/>
          <w:bCs/>
          <w:kern w:val="0"/>
          <w:sz w:val="21"/>
          <w:szCs w:val="21"/>
        </w:rPr>
      </w:pPr>
    </w:p>
    <w:p w14:paraId="1ECFF44A" w14:textId="77777777" w:rsidR="00267C3D" w:rsidRDefault="00267C3D" w:rsidP="00267C3D">
      <w:pPr>
        <w:suppressAutoHyphens/>
        <w:wordWrap/>
        <w:spacing w:line="320" w:lineRule="exact"/>
        <w:rPr>
          <w:rFonts w:ascii="Times New Roman"/>
          <w:kern w:val="0"/>
          <w:sz w:val="21"/>
          <w:szCs w:val="21"/>
        </w:rPr>
      </w:pPr>
      <w:r>
        <w:rPr>
          <w:rFonts w:ascii="Times New Roman"/>
          <w:kern w:val="0"/>
          <w:sz w:val="21"/>
          <w:szCs w:val="21"/>
        </w:rPr>
        <w:t>Hankook produceert wereldwijd innovatieve, prijswinnende high performance radiaalbanden voor het premium segment voor auto's, SUV's, terreinwagens, lichte vrachtwagens, vrachtwagens en bussen evenals voor de autosport (racecircuit/ rally).</w:t>
      </w:r>
    </w:p>
    <w:p w14:paraId="2ADB6E0F" w14:textId="77777777" w:rsidR="00267C3D" w:rsidRDefault="00267C3D" w:rsidP="00267C3D">
      <w:pPr>
        <w:suppressAutoHyphens/>
        <w:wordWrap/>
        <w:spacing w:line="320" w:lineRule="exact"/>
        <w:rPr>
          <w:rFonts w:ascii="Times New Roman"/>
          <w:kern w:val="0"/>
          <w:sz w:val="21"/>
          <w:szCs w:val="21"/>
        </w:rPr>
      </w:pPr>
    </w:p>
    <w:p w14:paraId="3F1A119D" w14:textId="77777777" w:rsidR="00267C3D" w:rsidRDefault="00267C3D" w:rsidP="00267C3D">
      <w:pPr>
        <w:suppressAutoHyphens/>
        <w:wordWrap/>
        <w:spacing w:line="320" w:lineRule="exact"/>
        <w:rPr>
          <w:rFonts w:ascii="Times New Roman"/>
          <w:kern w:val="0"/>
          <w:sz w:val="21"/>
          <w:szCs w:val="21"/>
        </w:rPr>
      </w:pPr>
      <w:r>
        <w:rPr>
          <w:rFonts w:ascii="Times New Roman"/>
          <w:kern w:val="0"/>
          <w:sz w:val="21"/>
          <w:szCs w:val="21"/>
        </w:rPr>
        <w:t>Hankook investeert voortdurend in onderzoek en ontwikkeling om haar klanten steeds de hoogste kwaliteit in combinatie met uitstekende technologie te bieden. In vijf ontwikkelingscentra en acht grote fabrieken wereldwijd ontwikkelt en produceert Hankook bandoplossingen, die specifiek zijn afgestemd op de wensen en eisen van de regionale markten. In Europa vindt de bandontwikkeling voor de lokale markten en eerste montage plaats in overeenstemming met de toonaangevende Europese autofabrikanten in het regionale technisch centrum in Hannover/Duitsland. De banden worden onder andere geproduceerd in de ultra-moderne Europese fabriek in Rácalmás/ Hongarije, die in 2007 werd ingewijd en voortdurend uitgebreid wordt. Momenteel produceren ongeveer 3.000 medewerkers tot 19 miljoen banden per jaar voor personenauto's, SUV's en lichte vrachtwagens.</w:t>
      </w:r>
    </w:p>
    <w:p w14:paraId="6622778B" w14:textId="77777777" w:rsidR="00267C3D" w:rsidRDefault="00267C3D" w:rsidP="00267C3D">
      <w:pPr>
        <w:suppressAutoHyphens/>
        <w:wordWrap/>
        <w:spacing w:line="320" w:lineRule="exact"/>
        <w:rPr>
          <w:rFonts w:ascii="Times New Roman"/>
          <w:kern w:val="0"/>
          <w:sz w:val="21"/>
          <w:szCs w:val="21"/>
        </w:rPr>
      </w:pPr>
    </w:p>
    <w:p w14:paraId="53510296" w14:textId="77777777" w:rsidR="00267C3D" w:rsidRDefault="00267C3D" w:rsidP="00267C3D">
      <w:pPr>
        <w:suppressAutoHyphens/>
        <w:wordWrap/>
        <w:spacing w:line="320" w:lineRule="exact"/>
        <w:rPr>
          <w:rFonts w:ascii="Times New Roman"/>
          <w:kern w:val="0"/>
          <w:sz w:val="21"/>
          <w:szCs w:val="21"/>
          <w:lang w:val="en-US"/>
        </w:rPr>
      </w:pPr>
      <w:r>
        <w:rPr>
          <w:rFonts w:ascii="Times New Roman"/>
          <w:kern w:val="0"/>
          <w:sz w:val="21"/>
          <w:szCs w:val="21"/>
        </w:rPr>
        <w:t xml:space="preserve">Het Europese hoofdkwartier van de bandenfabrikant is gevestigd in Neu-Isenburg, Duitsland in de buurt van Frankfurt am Main. In Europa heeft Hankook kantoren in Frankrijk, Hongarije, Italië, Nederland, Oekraine,  Polen, Rusland, Spanje, Tsjechië, Turkije, Verenigd Koninkrijk en Zweden. Hankook banden worden rechtstreeks via regionale distributeurs in andere Europese landen verkocht. Wereldwijd biedt Hankook werk aan ongeveer 22.000 mensen en levert haar producten in meer dan 180 landen. Toonaangevende autofabrikanten vertrouwen bij de eerste montage op banden van Hankook. Ongeveer 30 procent van de wereldwijde omzet van de onderneming is afkomstig uit Europa en het Gemenebest van Onafhankelijke Staten. </w:t>
      </w:r>
      <w:r>
        <w:rPr>
          <w:rFonts w:ascii="Times New Roman"/>
          <w:kern w:val="0"/>
          <w:sz w:val="21"/>
          <w:szCs w:val="21"/>
          <w:lang w:val="en-US"/>
        </w:rPr>
        <w:t xml:space="preserve">Hankook Tire is </w:t>
      </w:r>
      <w:proofErr w:type="spellStart"/>
      <w:r>
        <w:rPr>
          <w:rFonts w:ascii="Times New Roman"/>
          <w:kern w:val="0"/>
          <w:sz w:val="21"/>
          <w:szCs w:val="21"/>
          <w:lang w:val="en-US"/>
        </w:rPr>
        <w:t>sinds</w:t>
      </w:r>
      <w:proofErr w:type="spellEnd"/>
      <w:r>
        <w:rPr>
          <w:rFonts w:ascii="Times New Roman"/>
          <w:kern w:val="0"/>
          <w:sz w:val="21"/>
          <w:szCs w:val="21"/>
          <w:lang w:val="en-US"/>
        </w:rPr>
        <w:t xml:space="preserve"> 2016 </w:t>
      </w:r>
      <w:proofErr w:type="spellStart"/>
      <w:r>
        <w:rPr>
          <w:rFonts w:ascii="Times New Roman"/>
          <w:kern w:val="0"/>
          <w:sz w:val="21"/>
          <w:szCs w:val="21"/>
          <w:lang w:val="en-US"/>
        </w:rPr>
        <w:t>opgenomen</w:t>
      </w:r>
      <w:proofErr w:type="spellEnd"/>
      <w:r>
        <w:rPr>
          <w:rFonts w:ascii="Times New Roman"/>
          <w:kern w:val="0"/>
          <w:sz w:val="21"/>
          <w:szCs w:val="21"/>
          <w:lang w:val="en-US"/>
        </w:rPr>
        <w:t xml:space="preserve"> in de Dow Jones Sustainability Index World (DJSI World).</w:t>
      </w:r>
    </w:p>
    <w:p w14:paraId="65DD0E54" w14:textId="77777777" w:rsidR="00267C3D" w:rsidRDefault="00267C3D" w:rsidP="00267C3D">
      <w:pPr>
        <w:wordWrap/>
        <w:snapToGrid w:val="0"/>
        <w:spacing w:line="320" w:lineRule="exact"/>
        <w:rPr>
          <w:rFonts w:ascii="Times New Roman"/>
          <w:bCs/>
          <w:kern w:val="0"/>
          <w:sz w:val="21"/>
          <w:szCs w:val="21"/>
          <w:lang w:val="en-US"/>
        </w:rPr>
      </w:pPr>
    </w:p>
    <w:p w14:paraId="6C7BA48C" w14:textId="77777777" w:rsidR="00267C3D" w:rsidRDefault="00267C3D" w:rsidP="00267C3D">
      <w:pPr>
        <w:wordWrap/>
        <w:snapToGrid w:val="0"/>
        <w:spacing w:line="320" w:lineRule="exact"/>
        <w:rPr>
          <w:rFonts w:ascii="Times New Roman"/>
          <w:bCs/>
          <w:kern w:val="0"/>
          <w:sz w:val="21"/>
          <w:szCs w:val="21"/>
        </w:rPr>
      </w:pPr>
      <w:r>
        <w:rPr>
          <w:rFonts w:ascii="Times New Roman"/>
          <w:bCs/>
          <w:kern w:val="0"/>
          <w:sz w:val="21"/>
          <w:szCs w:val="21"/>
        </w:rPr>
        <w:t xml:space="preserve">Meer informatie vindt u op </w:t>
      </w:r>
      <w:r>
        <w:fldChar w:fldCharType="begin"/>
      </w:r>
      <w:r>
        <w:instrText xml:space="preserve"> HYPERLINK "http://www.hankooktire-mediacenter.com" </w:instrText>
      </w:r>
      <w:r>
        <w:fldChar w:fldCharType="separate"/>
      </w:r>
      <w:r>
        <w:rPr>
          <w:rStyle w:val="Hyperlink"/>
          <w:rFonts w:ascii="Times New Roman"/>
          <w:bCs/>
          <w:kern w:val="0"/>
          <w:sz w:val="21"/>
        </w:rPr>
        <w:t>www.hankooktire-mediacenter.com</w:t>
      </w:r>
      <w:r>
        <w:fldChar w:fldCharType="end"/>
      </w:r>
      <w:r>
        <w:rPr>
          <w:rFonts w:ascii="Times New Roman"/>
          <w:bCs/>
          <w:kern w:val="0"/>
          <w:sz w:val="21"/>
          <w:szCs w:val="21"/>
        </w:rPr>
        <w:t xml:space="preserve"> of </w:t>
      </w:r>
      <w:r>
        <w:fldChar w:fldCharType="begin"/>
      </w:r>
      <w:r>
        <w:instrText xml:space="preserve"> HYPERLINK "http://www.hankooktire.com/" </w:instrText>
      </w:r>
      <w:r>
        <w:fldChar w:fldCharType="separate"/>
      </w:r>
      <w:r>
        <w:rPr>
          <w:rStyle w:val="Hyperlink"/>
          <w:rFonts w:ascii="Times New Roman"/>
          <w:bCs/>
          <w:kern w:val="0"/>
          <w:sz w:val="21"/>
        </w:rPr>
        <w:t>www.hankooktire.com</w:t>
      </w:r>
      <w:r>
        <w:fldChar w:fldCharType="end"/>
      </w:r>
    </w:p>
    <w:p w14:paraId="5E648E9C" w14:textId="77777777" w:rsidR="00267C3D" w:rsidRDefault="00267C3D" w:rsidP="00267C3D">
      <w:pPr>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267C3D" w14:paraId="6B83CEBF" w14:textId="77777777" w:rsidTr="00267C3D">
        <w:tc>
          <w:tcPr>
            <w:tcW w:w="9437" w:type="dxa"/>
            <w:gridSpan w:val="4"/>
            <w:shd w:val="clear" w:color="auto" w:fill="F2F2F2"/>
          </w:tcPr>
          <w:p w14:paraId="52BFEB56" w14:textId="77777777" w:rsidR="00267C3D" w:rsidRDefault="00267C3D">
            <w:pPr>
              <w:wordWrap/>
              <w:spacing w:line="320" w:lineRule="exact"/>
              <w:rPr>
                <w:rFonts w:ascii="Times New Roman"/>
                <w:b/>
                <w:bCs/>
                <w:sz w:val="21"/>
                <w:szCs w:val="21"/>
                <w:u w:val="single"/>
                <w:lang w:val="en-US" w:eastAsia="ja-JP"/>
              </w:rPr>
            </w:pPr>
            <w:r>
              <w:rPr>
                <w:rFonts w:ascii="Times New Roman"/>
                <w:b/>
                <w:bCs/>
                <w:sz w:val="21"/>
                <w:szCs w:val="21"/>
                <w:u w:val="single"/>
                <w:lang w:val="en-US" w:eastAsia="ja-JP"/>
              </w:rPr>
              <w:t>Contact:</w:t>
            </w:r>
          </w:p>
          <w:p w14:paraId="27B414F7" w14:textId="77777777" w:rsidR="00267C3D" w:rsidRDefault="00267C3D">
            <w:pPr>
              <w:wordWrap/>
              <w:spacing w:line="320" w:lineRule="exact"/>
              <w:rPr>
                <w:rFonts w:ascii="Times New Roman"/>
                <w:sz w:val="16"/>
                <w:szCs w:val="16"/>
                <w:lang w:eastAsia="ja-JP"/>
              </w:rPr>
            </w:pPr>
            <w:r>
              <w:rPr>
                <w:rFonts w:ascii="Times New Roman"/>
                <w:b/>
                <w:bCs/>
                <w:sz w:val="16"/>
                <w:szCs w:val="16"/>
                <w:lang w:val="en-US" w:eastAsia="ja-JP"/>
              </w:rPr>
              <w:t xml:space="preserve">Hankook Tire Europe GmbH | </w:t>
            </w:r>
            <w:r>
              <w:rPr>
                <w:rFonts w:ascii="Times New Roman"/>
                <w:bCs/>
                <w:sz w:val="16"/>
                <w:szCs w:val="16"/>
                <w:lang w:val="en-US" w:eastAsia="ja-JP"/>
              </w:rPr>
              <w:t>Corporate Communications Europe/CIS</w:t>
            </w:r>
            <w:r>
              <w:rPr>
                <w:rFonts w:ascii="Times New Roman"/>
                <w:b/>
                <w:bCs/>
                <w:sz w:val="16"/>
                <w:szCs w:val="16"/>
                <w:lang w:val="en-US" w:eastAsia="ja-JP"/>
              </w:rPr>
              <w:t xml:space="preserve"> | </w:t>
            </w:r>
            <w:proofErr w:type="spellStart"/>
            <w:r>
              <w:rPr>
                <w:rFonts w:ascii="Times New Roman"/>
                <w:sz w:val="16"/>
                <w:szCs w:val="16"/>
                <w:lang w:val="en-US" w:eastAsia="ja-JP"/>
              </w:rPr>
              <w:t>Siemensstr</w:t>
            </w:r>
            <w:proofErr w:type="spellEnd"/>
            <w:r>
              <w:rPr>
                <w:rFonts w:ascii="Times New Roman"/>
                <w:sz w:val="16"/>
                <w:szCs w:val="16"/>
                <w:lang w:val="en-US" w:eastAsia="ja-JP"/>
              </w:rPr>
              <w:t xml:space="preserve">. </w:t>
            </w:r>
            <w:r>
              <w:rPr>
                <w:rFonts w:ascii="Times New Roman"/>
                <w:sz w:val="16"/>
                <w:szCs w:val="16"/>
                <w:lang w:eastAsia="ja-JP"/>
              </w:rPr>
              <w:t>14, 63263 Neu-Isenburg</w:t>
            </w:r>
            <w:r>
              <w:rPr>
                <w:rFonts w:ascii="Times New Roman"/>
                <w:b/>
                <w:bCs/>
                <w:sz w:val="16"/>
                <w:szCs w:val="16"/>
                <w:lang w:eastAsia="ja-JP"/>
              </w:rPr>
              <w:t xml:space="preserve"> | </w:t>
            </w:r>
            <w:r>
              <w:rPr>
                <w:rFonts w:ascii="Times New Roman"/>
                <w:sz w:val="16"/>
                <w:szCs w:val="16"/>
                <w:lang w:eastAsia="ja-JP"/>
              </w:rPr>
              <w:t>Germany</w:t>
            </w:r>
          </w:p>
          <w:p w14:paraId="42950F96" w14:textId="77777777" w:rsidR="00267C3D" w:rsidRDefault="00267C3D">
            <w:pPr>
              <w:wordWrap/>
              <w:spacing w:line="200" w:lineRule="exact"/>
              <w:rPr>
                <w:rFonts w:ascii="Times New Roman"/>
                <w:sz w:val="21"/>
                <w:szCs w:val="21"/>
                <w:u w:val="single"/>
                <w:lang w:eastAsia="ja-JP"/>
              </w:rPr>
            </w:pPr>
          </w:p>
        </w:tc>
      </w:tr>
      <w:tr w:rsidR="00267C3D" w14:paraId="631C61D2" w14:textId="77777777" w:rsidTr="00267C3D">
        <w:tc>
          <w:tcPr>
            <w:tcW w:w="2359" w:type="dxa"/>
            <w:shd w:val="clear" w:color="auto" w:fill="F2F2F2"/>
          </w:tcPr>
          <w:p w14:paraId="3A9F6CC0" w14:textId="77777777" w:rsidR="00267C3D" w:rsidRDefault="00267C3D">
            <w:pPr>
              <w:wordWrap/>
              <w:spacing w:line="200" w:lineRule="exact"/>
              <w:rPr>
                <w:rFonts w:ascii="Times New Roman"/>
                <w:b/>
                <w:snapToGrid w:val="0"/>
                <w:sz w:val="16"/>
                <w:szCs w:val="16"/>
                <w:lang w:eastAsia="ja-JP"/>
              </w:rPr>
            </w:pPr>
            <w:r>
              <w:rPr>
                <w:rFonts w:ascii="Times New Roman"/>
                <w:b/>
                <w:snapToGrid w:val="0"/>
                <w:sz w:val="16"/>
                <w:szCs w:val="16"/>
                <w:lang w:eastAsia="ja-JP"/>
              </w:rPr>
              <w:t>Felix Kinzer</w:t>
            </w:r>
          </w:p>
          <w:p w14:paraId="111BC2DE" w14:textId="77777777" w:rsidR="00267C3D" w:rsidRDefault="00267C3D">
            <w:pPr>
              <w:wordWrap/>
              <w:spacing w:line="200" w:lineRule="exact"/>
              <w:rPr>
                <w:rFonts w:ascii="Times New Roman"/>
                <w:snapToGrid w:val="0"/>
                <w:sz w:val="16"/>
                <w:szCs w:val="16"/>
                <w:lang w:eastAsia="ja-JP"/>
              </w:rPr>
            </w:pPr>
            <w:r>
              <w:rPr>
                <w:rFonts w:ascii="Times New Roman"/>
                <w:snapToGrid w:val="0"/>
                <w:sz w:val="16"/>
                <w:szCs w:val="16"/>
                <w:lang w:eastAsia="ja-JP"/>
              </w:rPr>
              <w:t>Director</w:t>
            </w:r>
          </w:p>
          <w:p w14:paraId="710F6C34" w14:textId="77777777" w:rsidR="00267C3D" w:rsidRDefault="00267C3D">
            <w:pPr>
              <w:wordWrap/>
              <w:spacing w:line="200" w:lineRule="exact"/>
              <w:rPr>
                <w:rFonts w:ascii="Times New Roman"/>
                <w:snapToGrid w:val="0"/>
                <w:sz w:val="16"/>
                <w:szCs w:val="16"/>
                <w:lang w:eastAsia="ja-JP"/>
              </w:rPr>
            </w:pPr>
            <w:r>
              <w:rPr>
                <w:rFonts w:ascii="Times New Roman"/>
                <w:snapToGrid w:val="0"/>
                <w:sz w:val="16"/>
                <w:szCs w:val="16"/>
                <w:lang w:eastAsia="ja-JP"/>
              </w:rPr>
              <w:t>tel.: +49 (0) 61 02 8149 – 170</w:t>
            </w:r>
          </w:p>
          <w:p w14:paraId="77B6F183" w14:textId="77777777" w:rsidR="00267C3D" w:rsidRDefault="00FD2DD0">
            <w:pPr>
              <w:spacing w:line="276" w:lineRule="auto"/>
              <w:rPr>
                <w:rFonts w:ascii="Times New Roman"/>
                <w:snapToGrid w:val="0"/>
                <w:sz w:val="16"/>
                <w:szCs w:val="16"/>
                <w:lang w:eastAsia="ja-JP"/>
              </w:rPr>
            </w:pPr>
            <w:hyperlink r:id="rId7" w:history="1">
              <w:r w:rsidR="00267C3D">
                <w:rPr>
                  <w:rStyle w:val="Hyperlink"/>
                  <w:rFonts w:ascii="Times New Roman"/>
                  <w:snapToGrid w:val="0"/>
                  <w:sz w:val="16"/>
                  <w:lang w:eastAsia="ja-JP"/>
                </w:rPr>
                <w:t>f.kinzer@hankookreifen.de</w:t>
              </w:r>
            </w:hyperlink>
          </w:p>
          <w:p w14:paraId="405C1AB6" w14:textId="77777777" w:rsidR="00267C3D" w:rsidRDefault="00267C3D">
            <w:pPr>
              <w:wordWrap/>
              <w:spacing w:line="200" w:lineRule="exact"/>
              <w:rPr>
                <w:rFonts w:ascii="Times New Roman"/>
                <w:snapToGrid w:val="0"/>
                <w:sz w:val="16"/>
                <w:szCs w:val="16"/>
                <w:lang w:eastAsia="ja-JP"/>
              </w:rPr>
            </w:pPr>
          </w:p>
        </w:tc>
        <w:tc>
          <w:tcPr>
            <w:tcW w:w="2359" w:type="dxa"/>
            <w:shd w:val="clear" w:color="auto" w:fill="F2F2F2"/>
            <w:hideMark/>
          </w:tcPr>
          <w:p w14:paraId="127609B0" w14:textId="77777777" w:rsidR="00417CEE" w:rsidRDefault="00417CEE" w:rsidP="00417CEE">
            <w:pPr>
              <w:wordWrap/>
              <w:spacing w:line="200" w:lineRule="exact"/>
              <w:rPr>
                <w:rFonts w:ascii="Times New Roman"/>
                <w:b/>
                <w:sz w:val="16"/>
                <w:szCs w:val="16"/>
                <w:lang w:val="de-DE"/>
              </w:rPr>
            </w:pPr>
            <w:r>
              <w:rPr>
                <w:rFonts w:ascii="Times New Roman"/>
                <w:b/>
                <w:sz w:val="16"/>
                <w:szCs w:val="16"/>
                <w:lang w:val="de-DE"/>
              </w:rPr>
              <w:t>Anna Magdalena Pasternak</w:t>
            </w:r>
          </w:p>
          <w:p w14:paraId="555E5544" w14:textId="77777777" w:rsidR="00417CEE" w:rsidRDefault="00417CEE" w:rsidP="00417CEE">
            <w:pPr>
              <w:wordWrap/>
              <w:spacing w:line="200" w:lineRule="exact"/>
              <w:rPr>
                <w:rFonts w:ascii="Times New Roman"/>
                <w:sz w:val="16"/>
                <w:szCs w:val="16"/>
                <w:lang w:val="de-DE"/>
              </w:rPr>
            </w:pPr>
            <w:r>
              <w:rPr>
                <w:rFonts w:ascii="Times New Roman"/>
                <w:sz w:val="16"/>
                <w:szCs w:val="16"/>
                <w:lang w:val="de-DE"/>
              </w:rPr>
              <w:t>PR-Manager</w:t>
            </w:r>
          </w:p>
          <w:p w14:paraId="1EF9F19D" w14:textId="77777777" w:rsidR="00417CEE" w:rsidRDefault="00417CEE" w:rsidP="00417CEE">
            <w:pPr>
              <w:wordWrap/>
              <w:spacing w:line="200" w:lineRule="exact"/>
              <w:rPr>
                <w:rFonts w:ascii="Times New Roman"/>
                <w:snapToGrid w:val="0"/>
                <w:sz w:val="16"/>
                <w:szCs w:val="16"/>
                <w:lang w:val="de-DE"/>
              </w:rPr>
            </w:pPr>
            <w:r>
              <w:rPr>
                <w:rFonts w:ascii="Times New Roman"/>
                <w:snapToGrid w:val="0"/>
                <w:sz w:val="16"/>
                <w:szCs w:val="16"/>
                <w:lang w:val="de-DE"/>
              </w:rPr>
              <w:t>tel.: +49 (0) 6102 8149 – 173</w:t>
            </w:r>
          </w:p>
          <w:p w14:paraId="1C3508BE" w14:textId="75B6DAB1" w:rsidR="00267C3D" w:rsidRDefault="00417CEE" w:rsidP="00417CEE">
            <w:pPr>
              <w:wordWrap/>
              <w:spacing w:line="200" w:lineRule="exact"/>
              <w:rPr>
                <w:rFonts w:ascii="Times New Roman"/>
                <w:color w:val="0070C0"/>
                <w:sz w:val="21"/>
                <w:szCs w:val="21"/>
                <w:lang w:eastAsia="ja-JP"/>
              </w:rPr>
            </w:pPr>
            <w:hyperlink r:id="rId8" w:history="1">
              <w:r>
                <w:rPr>
                  <w:rStyle w:val="Hyperlink"/>
                  <w:rFonts w:ascii="Times New Roman"/>
                  <w:sz w:val="16"/>
                  <w:szCs w:val="16"/>
                  <w:lang w:val="de-DE"/>
                </w:rPr>
                <w:t>a.pasternak@hankookreifen.de</w:t>
              </w:r>
            </w:hyperlink>
            <w:bookmarkStart w:id="2" w:name="_GoBack"/>
            <w:bookmarkEnd w:id="2"/>
          </w:p>
        </w:tc>
        <w:tc>
          <w:tcPr>
            <w:tcW w:w="2359" w:type="dxa"/>
            <w:shd w:val="clear" w:color="auto" w:fill="F2F2F2"/>
            <w:hideMark/>
          </w:tcPr>
          <w:p w14:paraId="399D2762" w14:textId="77777777" w:rsidR="00267C3D" w:rsidRDefault="00267C3D">
            <w:pPr>
              <w:rPr>
                <w:rFonts w:ascii="Times New Roman"/>
                <w:color w:val="0070C0"/>
                <w:sz w:val="21"/>
                <w:szCs w:val="21"/>
                <w:lang w:eastAsia="ja-JP"/>
              </w:rPr>
            </w:pPr>
          </w:p>
        </w:tc>
        <w:tc>
          <w:tcPr>
            <w:tcW w:w="2360" w:type="dxa"/>
            <w:shd w:val="clear" w:color="auto" w:fill="F2F2F2"/>
          </w:tcPr>
          <w:p w14:paraId="5CFCA395" w14:textId="77777777" w:rsidR="00267C3D" w:rsidRDefault="00267C3D">
            <w:pPr>
              <w:wordWrap/>
              <w:spacing w:line="200" w:lineRule="exact"/>
              <w:rPr>
                <w:rFonts w:ascii="Times New Roman"/>
                <w:sz w:val="21"/>
                <w:szCs w:val="21"/>
                <w:lang w:val="de-DE" w:eastAsia="ja-JP"/>
              </w:rPr>
            </w:pPr>
          </w:p>
        </w:tc>
      </w:tr>
    </w:tbl>
    <w:p w14:paraId="52E19532" w14:textId="77777777" w:rsidR="00267C3D" w:rsidRDefault="00267C3D" w:rsidP="00267C3D">
      <w:pPr>
        <w:wordWrap/>
        <w:snapToGrid w:val="0"/>
        <w:spacing w:line="276" w:lineRule="auto"/>
        <w:ind w:left="1" w:rightChars="56" w:right="112" w:hanging="1"/>
        <w:jc w:val="center"/>
        <w:rPr>
          <w:rFonts w:ascii="Arial" w:hAnsi="Arial"/>
          <w:sz w:val="22"/>
          <w:lang w:val="de-DE"/>
        </w:rPr>
      </w:pPr>
    </w:p>
    <w:p w14:paraId="33258C30" w14:textId="77777777" w:rsidR="00514035" w:rsidRDefault="00514035" w:rsidP="00C0248F">
      <w:pPr>
        <w:suppressAutoHyphens/>
        <w:wordWrap/>
        <w:autoSpaceDE/>
        <w:autoSpaceDN/>
        <w:spacing w:line="276" w:lineRule="auto"/>
        <w:rPr>
          <w:rFonts w:ascii="Times New Roman" w:eastAsia="Times New Roman"/>
          <w:b/>
          <w:kern w:val="0"/>
          <w:sz w:val="21"/>
          <w:szCs w:val="21"/>
          <w:lang w:val="de-DE" w:eastAsia="de-DE"/>
        </w:rPr>
      </w:pPr>
    </w:p>
    <w:sectPr w:rsidR="00514035" w:rsidSect="00CF776C">
      <w:headerReference w:type="default" r:id="rId9"/>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9228C" w14:textId="77777777" w:rsidR="00FD2DD0" w:rsidRDefault="00FD2DD0" w:rsidP="002368D6">
      <w:r>
        <w:separator/>
      </w:r>
    </w:p>
  </w:endnote>
  <w:endnote w:type="continuationSeparator" w:id="0">
    <w:p w14:paraId="5E7246DF" w14:textId="77777777" w:rsidR="00FD2DD0" w:rsidRDefault="00FD2DD0"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800000AF" w:usb1="40000048" w:usb2="00000000" w:usb3="00000000" w:csb0="00000119"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29778" w14:textId="77777777" w:rsidR="00FD2DD0" w:rsidRDefault="00FD2DD0" w:rsidP="002368D6">
      <w:r>
        <w:separator/>
      </w:r>
    </w:p>
  </w:footnote>
  <w:footnote w:type="continuationSeparator" w:id="0">
    <w:p w14:paraId="3B677BD9" w14:textId="77777777" w:rsidR="00FD2DD0" w:rsidRDefault="00FD2DD0"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06919" w14:textId="3BB1DA10" w:rsidR="00FD4B3E" w:rsidRDefault="007A0B32">
    <w:pPr>
      <w:pStyle w:val="Kopfzeile"/>
    </w:pPr>
    <w:r>
      <w:rPr>
        <w:noProof/>
      </w:rPr>
      <w:drawing>
        <wp:inline distT="0" distB="0" distL="0" distR="0" wp14:anchorId="04348AD9" wp14:editId="7867A856">
          <wp:extent cx="5897880" cy="563880"/>
          <wp:effectExtent l="0" t="0" r="762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7880" cy="563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0707C"/>
    <w:rsid w:val="000070B5"/>
    <w:rsid w:val="00023711"/>
    <w:rsid w:val="00027761"/>
    <w:rsid w:val="000357E0"/>
    <w:rsid w:val="000403E1"/>
    <w:rsid w:val="00040CBE"/>
    <w:rsid w:val="000569F9"/>
    <w:rsid w:val="000677FD"/>
    <w:rsid w:val="00086EEF"/>
    <w:rsid w:val="000B759B"/>
    <w:rsid w:val="000C1971"/>
    <w:rsid w:val="000C7312"/>
    <w:rsid w:val="000F3772"/>
    <w:rsid w:val="00104CBA"/>
    <w:rsid w:val="001059CC"/>
    <w:rsid w:val="00106E8B"/>
    <w:rsid w:val="001156DB"/>
    <w:rsid w:val="00121705"/>
    <w:rsid w:val="00125376"/>
    <w:rsid w:val="00126911"/>
    <w:rsid w:val="00130EA4"/>
    <w:rsid w:val="00136636"/>
    <w:rsid w:val="00140409"/>
    <w:rsid w:val="001446E3"/>
    <w:rsid w:val="001520CC"/>
    <w:rsid w:val="00166946"/>
    <w:rsid w:val="00172B44"/>
    <w:rsid w:val="0018330E"/>
    <w:rsid w:val="001B6EB5"/>
    <w:rsid w:val="001C0514"/>
    <w:rsid w:val="001C5094"/>
    <w:rsid w:val="001C640E"/>
    <w:rsid w:val="001D4A7C"/>
    <w:rsid w:val="001E0753"/>
    <w:rsid w:val="001E1580"/>
    <w:rsid w:val="001F43A2"/>
    <w:rsid w:val="002156E3"/>
    <w:rsid w:val="002304FF"/>
    <w:rsid w:val="002368D6"/>
    <w:rsid w:val="00244A9D"/>
    <w:rsid w:val="00246CF1"/>
    <w:rsid w:val="00247674"/>
    <w:rsid w:val="002502F0"/>
    <w:rsid w:val="002639E5"/>
    <w:rsid w:val="00267C3D"/>
    <w:rsid w:val="00272260"/>
    <w:rsid w:val="00273CE2"/>
    <w:rsid w:val="00275CBD"/>
    <w:rsid w:val="0027694E"/>
    <w:rsid w:val="0028434D"/>
    <w:rsid w:val="0028669F"/>
    <w:rsid w:val="002906AC"/>
    <w:rsid w:val="0029134B"/>
    <w:rsid w:val="002D0027"/>
    <w:rsid w:val="002D0BCF"/>
    <w:rsid w:val="002D4C19"/>
    <w:rsid w:val="002D6A14"/>
    <w:rsid w:val="003222CD"/>
    <w:rsid w:val="00323A61"/>
    <w:rsid w:val="003263EC"/>
    <w:rsid w:val="00331C54"/>
    <w:rsid w:val="0036385E"/>
    <w:rsid w:val="003A1280"/>
    <w:rsid w:val="003A1B28"/>
    <w:rsid w:val="003A4F30"/>
    <w:rsid w:val="003A5934"/>
    <w:rsid w:val="003C4B3B"/>
    <w:rsid w:val="003C7524"/>
    <w:rsid w:val="003E67CC"/>
    <w:rsid w:val="003F2CAB"/>
    <w:rsid w:val="00403A7E"/>
    <w:rsid w:val="00405355"/>
    <w:rsid w:val="00412617"/>
    <w:rsid w:val="00417CEE"/>
    <w:rsid w:val="00435A91"/>
    <w:rsid w:val="00451346"/>
    <w:rsid w:val="0045212D"/>
    <w:rsid w:val="00452923"/>
    <w:rsid w:val="00480B8A"/>
    <w:rsid w:val="00483D62"/>
    <w:rsid w:val="00483F60"/>
    <w:rsid w:val="004A13A1"/>
    <w:rsid w:val="004A55D7"/>
    <w:rsid w:val="004A5EA7"/>
    <w:rsid w:val="004A6C4D"/>
    <w:rsid w:val="004B3592"/>
    <w:rsid w:val="004D442F"/>
    <w:rsid w:val="004D6BA4"/>
    <w:rsid w:val="004E5824"/>
    <w:rsid w:val="004F0B74"/>
    <w:rsid w:val="004F7401"/>
    <w:rsid w:val="005024E7"/>
    <w:rsid w:val="00514035"/>
    <w:rsid w:val="00516B61"/>
    <w:rsid w:val="00532550"/>
    <w:rsid w:val="005505D7"/>
    <w:rsid w:val="005554A8"/>
    <w:rsid w:val="005571D1"/>
    <w:rsid w:val="00573843"/>
    <w:rsid w:val="00576C08"/>
    <w:rsid w:val="0058071E"/>
    <w:rsid w:val="00580848"/>
    <w:rsid w:val="00582E94"/>
    <w:rsid w:val="00590A6E"/>
    <w:rsid w:val="00596428"/>
    <w:rsid w:val="005974F4"/>
    <w:rsid w:val="005A073F"/>
    <w:rsid w:val="005A4603"/>
    <w:rsid w:val="005B3360"/>
    <w:rsid w:val="005C1CBC"/>
    <w:rsid w:val="005D4243"/>
    <w:rsid w:val="00607BDB"/>
    <w:rsid w:val="00615039"/>
    <w:rsid w:val="006151D3"/>
    <w:rsid w:val="00627B3B"/>
    <w:rsid w:val="00634139"/>
    <w:rsid w:val="00640731"/>
    <w:rsid w:val="00660681"/>
    <w:rsid w:val="00677B2D"/>
    <w:rsid w:val="00680980"/>
    <w:rsid w:val="00686A9A"/>
    <w:rsid w:val="0069141D"/>
    <w:rsid w:val="00693CD9"/>
    <w:rsid w:val="006A37EF"/>
    <w:rsid w:val="006A7750"/>
    <w:rsid w:val="006B57A9"/>
    <w:rsid w:val="006B66C4"/>
    <w:rsid w:val="006B7770"/>
    <w:rsid w:val="006B7BC7"/>
    <w:rsid w:val="006D2984"/>
    <w:rsid w:val="006E50A0"/>
    <w:rsid w:val="006E7E3B"/>
    <w:rsid w:val="006F20E1"/>
    <w:rsid w:val="00716722"/>
    <w:rsid w:val="00716DFB"/>
    <w:rsid w:val="00721AEE"/>
    <w:rsid w:val="007227B7"/>
    <w:rsid w:val="00724AF0"/>
    <w:rsid w:val="00726605"/>
    <w:rsid w:val="00743C21"/>
    <w:rsid w:val="00747392"/>
    <w:rsid w:val="00767C61"/>
    <w:rsid w:val="007713C6"/>
    <w:rsid w:val="0077258D"/>
    <w:rsid w:val="0078169F"/>
    <w:rsid w:val="00784F92"/>
    <w:rsid w:val="007852D7"/>
    <w:rsid w:val="00796392"/>
    <w:rsid w:val="007A0B32"/>
    <w:rsid w:val="007B327B"/>
    <w:rsid w:val="007B59A4"/>
    <w:rsid w:val="007C082D"/>
    <w:rsid w:val="007D4A39"/>
    <w:rsid w:val="007E736E"/>
    <w:rsid w:val="007F1F16"/>
    <w:rsid w:val="00800C5A"/>
    <w:rsid w:val="00801FC1"/>
    <w:rsid w:val="0082386D"/>
    <w:rsid w:val="0083521D"/>
    <w:rsid w:val="00853ED5"/>
    <w:rsid w:val="00855ACB"/>
    <w:rsid w:val="0086025E"/>
    <w:rsid w:val="008700A1"/>
    <w:rsid w:val="00870838"/>
    <w:rsid w:val="008748B1"/>
    <w:rsid w:val="00874A23"/>
    <w:rsid w:val="00880B64"/>
    <w:rsid w:val="00885015"/>
    <w:rsid w:val="00892C37"/>
    <w:rsid w:val="00893EEA"/>
    <w:rsid w:val="008943DE"/>
    <w:rsid w:val="008A1C8C"/>
    <w:rsid w:val="008B7158"/>
    <w:rsid w:val="008C3161"/>
    <w:rsid w:val="008D0553"/>
    <w:rsid w:val="008D1233"/>
    <w:rsid w:val="008E0376"/>
    <w:rsid w:val="008E087F"/>
    <w:rsid w:val="008E5C82"/>
    <w:rsid w:val="008F4443"/>
    <w:rsid w:val="00906F4B"/>
    <w:rsid w:val="0091627C"/>
    <w:rsid w:val="00924B91"/>
    <w:rsid w:val="00937FC9"/>
    <w:rsid w:val="00941B3A"/>
    <w:rsid w:val="00975D27"/>
    <w:rsid w:val="009A3DEE"/>
    <w:rsid w:val="009A77B6"/>
    <w:rsid w:val="009C7F06"/>
    <w:rsid w:val="009D01E4"/>
    <w:rsid w:val="009D7367"/>
    <w:rsid w:val="009F32B5"/>
    <w:rsid w:val="00A0039D"/>
    <w:rsid w:val="00A04208"/>
    <w:rsid w:val="00A11262"/>
    <w:rsid w:val="00A2034F"/>
    <w:rsid w:val="00A22948"/>
    <w:rsid w:val="00A333D8"/>
    <w:rsid w:val="00A4053E"/>
    <w:rsid w:val="00A463AF"/>
    <w:rsid w:val="00A61C9E"/>
    <w:rsid w:val="00A6786A"/>
    <w:rsid w:val="00A76443"/>
    <w:rsid w:val="00A8023A"/>
    <w:rsid w:val="00A80B02"/>
    <w:rsid w:val="00A93E02"/>
    <w:rsid w:val="00A94998"/>
    <w:rsid w:val="00AB566F"/>
    <w:rsid w:val="00AD2458"/>
    <w:rsid w:val="00B03892"/>
    <w:rsid w:val="00B16A63"/>
    <w:rsid w:val="00B26636"/>
    <w:rsid w:val="00B333E5"/>
    <w:rsid w:val="00B34C53"/>
    <w:rsid w:val="00B45EAC"/>
    <w:rsid w:val="00B96BD9"/>
    <w:rsid w:val="00BD139D"/>
    <w:rsid w:val="00BE4BCC"/>
    <w:rsid w:val="00BF1523"/>
    <w:rsid w:val="00BF2FF3"/>
    <w:rsid w:val="00C0248F"/>
    <w:rsid w:val="00C02575"/>
    <w:rsid w:val="00C20AD4"/>
    <w:rsid w:val="00C212A0"/>
    <w:rsid w:val="00C21961"/>
    <w:rsid w:val="00C30BA1"/>
    <w:rsid w:val="00C43F04"/>
    <w:rsid w:val="00C470BD"/>
    <w:rsid w:val="00C54380"/>
    <w:rsid w:val="00C57253"/>
    <w:rsid w:val="00C71908"/>
    <w:rsid w:val="00C72566"/>
    <w:rsid w:val="00C8095C"/>
    <w:rsid w:val="00C93BCB"/>
    <w:rsid w:val="00C94DD0"/>
    <w:rsid w:val="00CA42AD"/>
    <w:rsid w:val="00CB6DD9"/>
    <w:rsid w:val="00CC2EEF"/>
    <w:rsid w:val="00CC5786"/>
    <w:rsid w:val="00CC57F7"/>
    <w:rsid w:val="00CC5CB1"/>
    <w:rsid w:val="00CC7E71"/>
    <w:rsid w:val="00CE4F0A"/>
    <w:rsid w:val="00CF0095"/>
    <w:rsid w:val="00CF09EB"/>
    <w:rsid w:val="00CF776C"/>
    <w:rsid w:val="00D23664"/>
    <w:rsid w:val="00D2602E"/>
    <w:rsid w:val="00D414A3"/>
    <w:rsid w:val="00D9110C"/>
    <w:rsid w:val="00DA0008"/>
    <w:rsid w:val="00DA6E12"/>
    <w:rsid w:val="00DB1A82"/>
    <w:rsid w:val="00DB210D"/>
    <w:rsid w:val="00DB7267"/>
    <w:rsid w:val="00DC4441"/>
    <w:rsid w:val="00DC77E3"/>
    <w:rsid w:val="00DD0677"/>
    <w:rsid w:val="00DD46A7"/>
    <w:rsid w:val="00DE744A"/>
    <w:rsid w:val="00DF417D"/>
    <w:rsid w:val="00DF5C21"/>
    <w:rsid w:val="00E07C7B"/>
    <w:rsid w:val="00E123ED"/>
    <w:rsid w:val="00E15740"/>
    <w:rsid w:val="00E20E0B"/>
    <w:rsid w:val="00E23E46"/>
    <w:rsid w:val="00E34121"/>
    <w:rsid w:val="00E408E1"/>
    <w:rsid w:val="00E440EA"/>
    <w:rsid w:val="00E44BC3"/>
    <w:rsid w:val="00E472A6"/>
    <w:rsid w:val="00E65466"/>
    <w:rsid w:val="00E66265"/>
    <w:rsid w:val="00E91B5E"/>
    <w:rsid w:val="00ED211C"/>
    <w:rsid w:val="00EE0B14"/>
    <w:rsid w:val="00EE2900"/>
    <w:rsid w:val="00EF0C8A"/>
    <w:rsid w:val="00EF22A6"/>
    <w:rsid w:val="00F00B7F"/>
    <w:rsid w:val="00F02D9D"/>
    <w:rsid w:val="00F24D01"/>
    <w:rsid w:val="00F40633"/>
    <w:rsid w:val="00F41264"/>
    <w:rsid w:val="00F4706A"/>
    <w:rsid w:val="00F56973"/>
    <w:rsid w:val="00F60C6A"/>
    <w:rsid w:val="00F654C0"/>
    <w:rsid w:val="00F75039"/>
    <w:rsid w:val="00F8253F"/>
    <w:rsid w:val="00F91443"/>
    <w:rsid w:val="00F91D3A"/>
    <w:rsid w:val="00F96A78"/>
    <w:rsid w:val="00FA2E2A"/>
    <w:rsid w:val="00FB0C2C"/>
    <w:rsid w:val="00FB63C7"/>
    <w:rsid w:val="00FC1C26"/>
    <w:rsid w:val="00FD09F2"/>
    <w:rsid w:val="00FD2DD0"/>
    <w:rsid w:val="00FD518B"/>
    <w:rsid w:val="00FD7EC2"/>
    <w:rsid w:val="00FF02DD"/>
    <w:rsid w:val="00FF6646"/>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29B1B"/>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nl-NL"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nl-NL"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nl-NL" w:eastAsia="ko-KR"/>
    </w:rPr>
  </w:style>
  <w:style w:type="paragraph" w:styleId="StandardWeb">
    <w:name w:val="Normal (Web)"/>
    <w:basedOn w:val="Standard"/>
    <w:uiPriority w:val="99"/>
    <w:unhideWhenUsed/>
    <w:rsid w:val="006151D3"/>
    <w:pPr>
      <w:suppressAutoHyphens/>
      <w:wordWrap/>
      <w:autoSpaceDE/>
      <w:autoSpaceDN/>
    </w:pPr>
    <w:rPr>
      <w:rFonts w:ascii="Times New Roman" w:eastAsia="Times New Roman"/>
      <w:color w:val="00000A"/>
      <w:kern w:val="0"/>
      <w:sz w:val="24"/>
      <w:lang w:eastAsia="zh-CN"/>
    </w:rPr>
  </w:style>
  <w:style w:type="character" w:customStyle="1" w:styleId="tlid-translation">
    <w:name w:val="tlid-translation"/>
    <w:basedOn w:val="Absatz-Standardschriftart"/>
    <w:rsid w:val="00331C54"/>
  </w:style>
  <w:style w:type="character" w:styleId="Kommentarzeichen">
    <w:name w:val="annotation reference"/>
    <w:basedOn w:val="Absatz-Standardschriftart"/>
    <w:uiPriority w:val="99"/>
    <w:semiHidden/>
    <w:unhideWhenUsed/>
    <w:rsid w:val="00267C3D"/>
    <w:rPr>
      <w:sz w:val="16"/>
      <w:szCs w:val="16"/>
    </w:rPr>
  </w:style>
  <w:style w:type="paragraph" w:styleId="Kommentartext">
    <w:name w:val="annotation text"/>
    <w:basedOn w:val="Standard"/>
    <w:link w:val="KommentartextZchn"/>
    <w:uiPriority w:val="99"/>
    <w:semiHidden/>
    <w:unhideWhenUsed/>
    <w:rsid w:val="00267C3D"/>
    <w:rPr>
      <w:szCs w:val="20"/>
    </w:rPr>
  </w:style>
  <w:style w:type="character" w:customStyle="1" w:styleId="KommentartextZchn">
    <w:name w:val="Kommentartext Zchn"/>
    <w:basedOn w:val="Absatz-Standardschriftart"/>
    <w:link w:val="Kommentartext"/>
    <w:uiPriority w:val="99"/>
    <w:semiHidden/>
    <w:rsid w:val="00267C3D"/>
    <w:rPr>
      <w:rFonts w:ascii="Batang" w:eastAsia="Batang" w:hAnsi="Times New Roman" w:cs="Times New Roman"/>
      <w:kern w:val="2"/>
      <w:sz w:val="20"/>
      <w:szCs w:val="20"/>
      <w:lang w:eastAsia="ko-KR"/>
    </w:rPr>
  </w:style>
  <w:style w:type="paragraph" w:styleId="Kommentarthema">
    <w:name w:val="annotation subject"/>
    <w:basedOn w:val="Kommentartext"/>
    <w:next w:val="Kommentartext"/>
    <w:link w:val="KommentarthemaZchn"/>
    <w:uiPriority w:val="99"/>
    <w:semiHidden/>
    <w:unhideWhenUsed/>
    <w:rsid w:val="00267C3D"/>
    <w:rPr>
      <w:b/>
      <w:bCs/>
    </w:rPr>
  </w:style>
  <w:style w:type="character" w:customStyle="1" w:styleId="KommentarthemaZchn">
    <w:name w:val="Kommentarthema Zchn"/>
    <w:basedOn w:val="KommentartextZchn"/>
    <w:link w:val="Kommentarthema"/>
    <w:uiPriority w:val="99"/>
    <w:semiHidden/>
    <w:rsid w:val="00267C3D"/>
    <w:rPr>
      <w:rFonts w:ascii="Batang" w:eastAsia="Batang" w:hAnsi="Times New Roman" w:cs="Times New Roman"/>
      <w:b/>
      <w:bCs/>
      <w:kern w:val="2"/>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5625">
      <w:bodyDiv w:val="1"/>
      <w:marLeft w:val="0"/>
      <w:marRight w:val="0"/>
      <w:marTop w:val="0"/>
      <w:marBottom w:val="0"/>
      <w:divBdr>
        <w:top w:val="none" w:sz="0" w:space="0" w:color="auto"/>
        <w:left w:val="none" w:sz="0" w:space="0" w:color="auto"/>
        <w:bottom w:val="none" w:sz="0" w:space="0" w:color="auto"/>
        <w:right w:val="none" w:sz="0" w:space="0" w:color="auto"/>
      </w:divBdr>
      <w:divsChild>
        <w:div w:id="697632088">
          <w:marLeft w:val="336"/>
          <w:marRight w:val="0"/>
          <w:marTop w:val="120"/>
          <w:marBottom w:val="312"/>
          <w:divBdr>
            <w:top w:val="none" w:sz="0" w:space="0" w:color="auto"/>
            <w:left w:val="none" w:sz="0" w:space="0" w:color="auto"/>
            <w:bottom w:val="none" w:sz="0" w:space="0" w:color="auto"/>
            <w:right w:val="none" w:sz="0" w:space="0" w:color="auto"/>
          </w:divBdr>
          <w:divsChild>
            <w:div w:id="4232338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872116720">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837183764">
      <w:bodyDiv w:val="1"/>
      <w:marLeft w:val="0"/>
      <w:marRight w:val="0"/>
      <w:marTop w:val="0"/>
      <w:marBottom w:val="0"/>
      <w:divBdr>
        <w:top w:val="none" w:sz="0" w:space="0" w:color="auto"/>
        <w:left w:val="none" w:sz="0" w:space="0" w:color="auto"/>
        <w:bottom w:val="none" w:sz="0" w:space="0" w:color="auto"/>
        <w:right w:val="none" w:sz="0" w:space="0" w:color="auto"/>
      </w:divBdr>
    </w:div>
    <w:div w:id="2077240930">
      <w:bodyDiv w:val="1"/>
      <w:marLeft w:val="0"/>
      <w:marRight w:val="0"/>
      <w:marTop w:val="0"/>
      <w:marBottom w:val="0"/>
      <w:divBdr>
        <w:top w:val="none" w:sz="0" w:space="0" w:color="auto"/>
        <w:left w:val="none" w:sz="0" w:space="0" w:color="auto"/>
        <w:bottom w:val="none" w:sz="0" w:space="0" w:color="auto"/>
        <w:right w:val="none" w:sz="0" w:space="0" w:color="auto"/>
      </w:divBdr>
      <w:divsChild>
        <w:div w:id="406607968">
          <w:marLeft w:val="336"/>
          <w:marRight w:val="0"/>
          <w:marTop w:val="120"/>
          <w:marBottom w:val="312"/>
          <w:divBdr>
            <w:top w:val="none" w:sz="0" w:space="0" w:color="auto"/>
            <w:left w:val="none" w:sz="0" w:space="0" w:color="auto"/>
            <w:bottom w:val="none" w:sz="0" w:space="0" w:color="auto"/>
            <w:right w:val="none" w:sz="0" w:space="0" w:color="auto"/>
          </w:divBdr>
          <w:divsChild>
            <w:div w:id="185638442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sternak@hankookreifen.de" TargetMode="External"/><Relationship Id="rId3" Type="http://schemas.openxmlformats.org/officeDocument/2006/relationships/settings" Target="settings.xml"/><Relationship Id="rId7" Type="http://schemas.openxmlformats.org/officeDocument/2006/relationships/hyperlink" Target="file:///C:\Users\Melissa%20Tseng\Desktop\Sara\Vertalingen\f.kinzer@hankookreif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4854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HK043</dc:creator>
  <cp:lastModifiedBy>Andreas Lubitz</cp:lastModifiedBy>
  <cp:revision>3</cp:revision>
  <cp:lastPrinted>2019-02-18T15:43:00Z</cp:lastPrinted>
  <dcterms:created xsi:type="dcterms:W3CDTF">2019-03-06T11:05:00Z</dcterms:created>
  <dcterms:modified xsi:type="dcterms:W3CDTF">2019-03-06T11:11:00Z</dcterms:modified>
</cp:coreProperties>
</file>