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1BC15377" w:rsidR="007A6E3E" w:rsidRPr="005049A1" w:rsidRDefault="007A6E3E" w:rsidP="00366E62">
      <w:pPr>
        <w:suppressAutoHyphens/>
        <w:wordWrap/>
        <w:snapToGrid w:val="0"/>
        <w:ind w:rightChars="-15" w:right="-30"/>
        <w:jc w:val="center"/>
        <w:rPr>
          <w:rFonts w:ascii="Helvetica" w:hAnsi="Helvetica" w:cs="Helvetica"/>
          <w:b/>
          <w:color w:val="FF6600"/>
          <w:sz w:val="32"/>
        </w:rPr>
      </w:pPr>
      <w:r>
        <w:rPr>
          <w:rFonts w:ascii="Helvetica" w:hAnsi="Helvetica"/>
          <w:b/>
          <w:color w:val="FF6600"/>
          <w:sz w:val="32"/>
        </w:rPr>
        <w:t xml:space="preserve">Hankook dodává Ventus Prime 3 do </w:t>
      </w:r>
      <w:r w:rsidR="00E96348">
        <w:rPr>
          <w:rFonts w:ascii="Helvetica" w:hAnsi="Helvetica"/>
          <w:b/>
          <w:color w:val="FF6600"/>
          <w:sz w:val="32"/>
        </w:rPr>
        <w:t>prvovýbavy</w:t>
      </w:r>
      <w:r>
        <w:rPr>
          <w:rFonts w:ascii="Helvetica" w:hAnsi="Helvetica"/>
          <w:b/>
          <w:color w:val="FF6600"/>
          <w:sz w:val="32"/>
        </w:rPr>
        <w:t xml:space="preserve"> nového modelu Ford Focus Active</w:t>
      </w:r>
    </w:p>
    <w:p w14:paraId="5C92F624" w14:textId="77777777" w:rsidR="007A6E3E" w:rsidRPr="005049A1" w:rsidRDefault="007A6E3E" w:rsidP="00366E62">
      <w:pPr>
        <w:suppressAutoHyphens/>
        <w:wordWrap/>
        <w:snapToGrid w:val="0"/>
        <w:ind w:rightChars="-15" w:right="-30"/>
        <w:rPr>
          <w:rFonts w:ascii="Arial" w:eastAsia="Dotum" w:hAnsi="Arial" w:cs="Arial"/>
          <w:b/>
          <w:color w:val="ED7D31"/>
          <w:sz w:val="24"/>
        </w:rPr>
      </w:pPr>
    </w:p>
    <w:p w14:paraId="0CF9A53D" w14:textId="3FC3A552" w:rsidR="007A6E3E" w:rsidRPr="005049A1" w:rsidRDefault="008573F8" w:rsidP="00366E62">
      <w:pPr>
        <w:suppressAutoHyphens/>
        <w:wordWrap/>
        <w:snapToGrid w:val="0"/>
        <w:spacing w:line="276" w:lineRule="auto"/>
        <w:ind w:rightChars="-15" w:right="-30"/>
        <w:rPr>
          <w:rFonts w:eastAsia="Dotum"/>
          <w:b/>
          <w:color w:val="000000" w:themeColor="text1"/>
          <w:sz w:val="22"/>
          <w:szCs w:val="22"/>
        </w:rPr>
      </w:pPr>
      <w:r>
        <w:rPr>
          <w:b/>
          <w:color w:val="000000" w:themeColor="text1"/>
          <w:sz w:val="22"/>
          <w:szCs w:val="22"/>
        </w:rPr>
        <w:t>Výrobce pneumatik Hankook rozšiřuje partnersk</w:t>
      </w:r>
      <w:r w:rsidR="00E96348">
        <w:rPr>
          <w:b/>
          <w:color w:val="000000" w:themeColor="text1"/>
          <w:sz w:val="22"/>
          <w:szCs w:val="22"/>
        </w:rPr>
        <w:t>ou</w:t>
      </w:r>
      <w:r>
        <w:rPr>
          <w:b/>
          <w:color w:val="000000" w:themeColor="text1"/>
          <w:sz w:val="22"/>
          <w:szCs w:val="22"/>
        </w:rPr>
        <w:t xml:space="preserve"> spoluprác</w:t>
      </w:r>
      <w:r w:rsidR="00E96348">
        <w:rPr>
          <w:b/>
          <w:color w:val="000000" w:themeColor="text1"/>
          <w:sz w:val="22"/>
          <w:szCs w:val="22"/>
        </w:rPr>
        <w:t>i</w:t>
      </w:r>
      <w:r>
        <w:rPr>
          <w:b/>
          <w:color w:val="000000" w:themeColor="text1"/>
          <w:sz w:val="22"/>
          <w:szCs w:val="22"/>
        </w:rPr>
        <w:t xml:space="preserve"> s Ford Motor Company: K originální </w:t>
      </w:r>
      <w:r w:rsidR="00E96348">
        <w:rPr>
          <w:b/>
          <w:color w:val="000000" w:themeColor="text1"/>
          <w:sz w:val="22"/>
          <w:szCs w:val="22"/>
        </w:rPr>
        <w:t xml:space="preserve">výbavě </w:t>
      </w:r>
      <w:r>
        <w:rPr>
          <w:b/>
          <w:color w:val="000000" w:themeColor="text1"/>
          <w:sz w:val="22"/>
          <w:szCs w:val="22"/>
        </w:rPr>
        <w:t xml:space="preserve">nového modelu Ford Focus Active </w:t>
      </w:r>
      <w:r w:rsidR="00E96348">
        <w:rPr>
          <w:b/>
          <w:color w:val="000000" w:themeColor="text1"/>
          <w:sz w:val="22"/>
          <w:szCs w:val="22"/>
        </w:rPr>
        <w:t xml:space="preserve">nyní exkluzivně </w:t>
      </w:r>
      <w:r>
        <w:rPr>
          <w:b/>
          <w:color w:val="000000" w:themeColor="text1"/>
          <w:sz w:val="22"/>
          <w:szCs w:val="22"/>
        </w:rPr>
        <w:t xml:space="preserve">patří </w:t>
      </w:r>
      <w:r w:rsidR="00E96348">
        <w:rPr>
          <w:b/>
          <w:color w:val="000000" w:themeColor="text1"/>
          <w:sz w:val="22"/>
          <w:szCs w:val="22"/>
        </w:rPr>
        <w:t xml:space="preserve">i pneumatiky </w:t>
      </w:r>
      <w:r>
        <w:rPr>
          <w:b/>
          <w:color w:val="000000" w:themeColor="text1"/>
          <w:sz w:val="22"/>
          <w:szCs w:val="22"/>
        </w:rPr>
        <w:t xml:space="preserve">Hankook Ventus Prime 3. </w:t>
      </w:r>
      <w:r w:rsidR="00E96348">
        <w:rPr>
          <w:b/>
          <w:color w:val="000000" w:themeColor="text1"/>
          <w:sz w:val="22"/>
          <w:szCs w:val="22"/>
        </w:rPr>
        <w:t xml:space="preserve">V prvovýbavě tohoto nového </w:t>
      </w:r>
      <w:r>
        <w:rPr>
          <w:b/>
          <w:color w:val="000000" w:themeColor="text1"/>
          <w:sz w:val="22"/>
          <w:szCs w:val="22"/>
        </w:rPr>
        <w:t xml:space="preserve">modelu </w:t>
      </w:r>
      <w:r w:rsidR="00E96348">
        <w:rPr>
          <w:b/>
          <w:color w:val="000000" w:themeColor="text1"/>
          <w:sz w:val="22"/>
          <w:szCs w:val="22"/>
        </w:rPr>
        <w:t xml:space="preserve">tak od konce </w:t>
      </w:r>
      <w:r>
        <w:rPr>
          <w:b/>
          <w:color w:val="000000" w:themeColor="text1"/>
          <w:sz w:val="22"/>
          <w:szCs w:val="22"/>
        </w:rPr>
        <w:t xml:space="preserve">roku 2018 </w:t>
      </w:r>
      <w:r w:rsidR="00E96348">
        <w:rPr>
          <w:b/>
          <w:color w:val="000000" w:themeColor="text1"/>
          <w:sz w:val="22"/>
          <w:szCs w:val="22"/>
        </w:rPr>
        <w:t xml:space="preserve">nově najdete </w:t>
      </w:r>
      <w:r>
        <w:rPr>
          <w:b/>
          <w:color w:val="000000" w:themeColor="text1"/>
          <w:sz w:val="22"/>
          <w:szCs w:val="22"/>
        </w:rPr>
        <w:t xml:space="preserve">prémiové komfortní pneumatiky Hankook ve dvou rozměrech. </w:t>
      </w:r>
    </w:p>
    <w:p w14:paraId="6044C6B0" w14:textId="77777777" w:rsidR="007A6E3E" w:rsidRPr="005049A1"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229CEB4" w14:textId="54E54F21" w:rsidR="00C314C3" w:rsidRPr="00387BEB" w:rsidRDefault="00B45F40" w:rsidP="00387BEB">
      <w:pPr>
        <w:suppressAutoHyphens/>
        <w:wordWrap/>
        <w:snapToGrid w:val="0"/>
        <w:spacing w:line="276" w:lineRule="auto"/>
        <w:ind w:left="1" w:rightChars="56" w:right="112" w:hanging="1"/>
        <w:rPr>
          <w:sz w:val="21"/>
          <w:szCs w:val="21"/>
          <w:shd w:val="clear" w:color="auto" w:fill="FFFFFF"/>
        </w:rPr>
      </w:pPr>
      <w:r>
        <w:rPr>
          <w:b/>
          <w:i/>
          <w:sz w:val="21"/>
          <w:szCs w:val="21"/>
        </w:rPr>
        <w:t>Neu-Isenburg, Německo, 1</w:t>
      </w:r>
      <w:r w:rsidR="00CF02CA">
        <w:rPr>
          <w:b/>
          <w:i/>
          <w:sz w:val="21"/>
          <w:szCs w:val="21"/>
        </w:rPr>
        <w:t>4</w:t>
      </w:r>
      <w:r>
        <w:rPr>
          <w:b/>
          <w:i/>
          <w:sz w:val="21"/>
          <w:szCs w:val="21"/>
        </w:rPr>
        <w:t>. února 2019</w:t>
      </w:r>
      <w:r>
        <w:rPr>
          <w:b/>
          <w:bCs/>
          <w:snapToGrid w:val="0"/>
          <w:sz w:val="21"/>
          <w:szCs w:val="21"/>
        </w:rPr>
        <w:t xml:space="preserve"> </w:t>
      </w:r>
      <w:r>
        <w:rPr>
          <w:snapToGrid w:val="0"/>
          <w:sz w:val="21"/>
          <w:szCs w:val="21"/>
        </w:rPr>
        <w:t xml:space="preserve">– Výrobce prémiových pneumatik </w:t>
      </w:r>
      <w:r>
        <w:rPr>
          <w:sz w:val="21"/>
          <w:szCs w:val="21"/>
        </w:rPr>
        <w:t xml:space="preserve">Hankook dodává pneumatiky Ventus Prime 3 </w:t>
      </w:r>
      <w:r w:rsidR="008B34E8">
        <w:rPr>
          <w:sz w:val="21"/>
          <w:szCs w:val="21"/>
        </w:rPr>
        <w:t>do originální výbavy</w:t>
      </w:r>
      <w:r>
        <w:rPr>
          <w:sz w:val="21"/>
          <w:szCs w:val="21"/>
        </w:rPr>
        <w:t xml:space="preserve"> nového modelu Ford Focus Active. </w:t>
      </w:r>
      <w:r>
        <w:rPr>
          <w:sz w:val="21"/>
          <w:szCs w:val="21"/>
          <w:shd w:val="clear" w:color="auto" w:fill="FFFFFF"/>
        </w:rPr>
        <w:t xml:space="preserve">Pneumatiky, které </w:t>
      </w:r>
      <w:r w:rsidR="008B34E8">
        <w:rPr>
          <w:sz w:val="21"/>
          <w:szCs w:val="21"/>
          <w:shd w:val="clear" w:color="auto" w:fill="FFFFFF"/>
        </w:rPr>
        <w:t>uživatelé</w:t>
      </w:r>
      <w:r>
        <w:rPr>
          <w:sz w:val="21"/>
          <w:szCs w:val="21"/>
          <w:shd w:val="clear" w:color="auto" w:fill="FFFFFF"/>
        </w:rPr>
        <w:t xml:space="preserve"> vnímají ve znamení bezpečnosti, výko</w:t>
      </w:r>
      <w:bookmarkStart w:id="0" w:name="_GoBack"/>
      <w:bookmarkEnd w:id="0"/>
      <w:r>
        <w:rPr>
          <w:sz w:val="21"/>
          <w:szCs w:val="21"/>
          <w:shd w:val="clear" w:color="auto" w:fill="FFFFFF"/>
        </w:rPr>
        <w:t xml:space="preserve">nu a komfortu jízdy, </w:t>
      </w:r>
      <w:r>
        <w:rPr>
          <w:sz w:val="21"/>
          <w:szCs w:val="21"/>
        </w:rPr>
        <w:t>se do výroby nového modelu vozidla dodávají od prosince 2018 v</w:t>
      </w:r>
      <w:r w:rsidR="008B34E8">
        <w:rPr>
          <w:sz w:val="21"/>
          <w:szCs w:val="21"/>
        </w:rPr>
        <w:t xml:space="preserve"> rozměrech </w:t>
      </w:r>
      <w:r>
        <w:rPr>
          <w:sz w:val="21"/>
          <w:szCs w:val="21"/>
        </w:rPr>
        <w:t xml:space="preserve">215/50R18V a 215/55R17V. Nový Ford Focus Active </w:t>
      </w:r>
      <w:r w:rsidR="008B34E8">
        <w:rPr>
          <w:sz w:val="21"/>
          <w:szCs w:val="21"/>
        </w:rPr>
        <w:t>využívá</w:t>
      </w:r>
      <w:r>
        <w:rPr>
          <w:sz w:val="21"/>
          <w:szCs w:val="21"/>
        </w:rPr>
        <w:t xml:space="preserve"> inteligentní technologie, volně volitelné režimy pohonu a díky tomu umožňuje inovativní způsob jízdy, který pneumatiky Ventus Prime 3 </w:t>
      </w:r>
      <w:r w:rsidR="00947BBD">
        <w:rPr>
          <w:sz w:val="21"/>
          <w:szCs w:val="21"/>
        </w:rPr>
        <w:t xml:space="preserve">ještě </w:t>
      </w:r>
      <w:r>
        <w:rPr>
          <w:sz w:val="21"/>
          <w:szCs w:val="21"/>
        </w:rPr>
        <w:t xml:space="preserve">zvýrazňují.  </w:t>
      </w:r>
    </w:p>
    <w:p w14:paraId="616CAAB2" w14:textId="77777777" w:rsidR="007A6E3E" w:rsidRPr="001A27ED" w:rsidRDefault="007A6E3E" w:rsidP="001A27ED">
      <w:pPr>
        <w:suppressAutoHyphens/>
        <w:wordWrap/>
        <w:snapToGrid w:val="0"/>
        <w:spacing w:line="276" w:lineRule="auto"/>
        <w:ind w:left="1" w:rightChars="56" w:right="112" w:hanging="1"/>
        <w:rPr>
          <w:sz w:val="21"/>
          <w:shd w:val="clear" w:color="auto" w:fill="FFFFFF"/>
        </w:rPr>
      </w:pPr>
    </w:p>
    <w:p w14:paraId="20DD5984" w14:textId="5950F2FE" w:rsidR="007A6E3E" w:rsidRPr="005049A1" w:rsidRDefault="00BC6057" w:rsidP="006D2451">
      <w:pPr>
        <w:suppressAutoHyphens/>
        <w:wordWrap/>
        <w:snapToGrid w:val="0"/>
        <w:spacing w:line="276" w:lineRule="auto"/>
        <w:ind w:left="1" w:rightChars="56" w:right="112" w:hanging="1"/>
        <w:rPr>
          <w:sz w:val="21"/>
          <w:szCs w:val="21"/>
        </w:rPr>
      </w:pPr>
      <w:r>
        <w:rPr>
          <w:sz w:val="21"/>
          <w:szCs w:val="21"/>
        </w:rPr>
        <w:t>Nejnovější</w:t>
      </w:r>
      <w:r w:rsidR="00947BBD">
        <w:rPr>
          <w:sz w:val="21"/>
          <w:szCs w:val="21"/>
        </w:rPr>
        <w:t xml:space="preserve"> vysoce výkonné pneumatiky</w:t>
      </w:r>
      <w:r>
        <w:rPr>
          <w:sz w:val="21"/>
          <w:szCs w:val="21"/>
        </w:rPr>
        <w:t xml:space="preserve"> Hankook přesvědčují dobrými jízdními vlastnostmi, mimořádně vynikajícím brzdným výkonem jak na mokré, tak i na suché vozovce. Čtyři široké </w:t>
      </w:r>
      <w:r w:rsidR="00947BBD">
        <w:rPr>
          <w:sz w:val="21"/>
          <w:szCs w:val="21"/>
        </w:rPr>
        <w:t xml:space="preserve">obvodové </w:t>
      </w:r>
      <w:r>
        <w:rPr>
          <w:sz w:val="21"/>
          <w:szCs w:val="21"/>
        </w:rPr>
        <w:t>drážky</w:t>
      </w:r>
      <w:r w:rsidR="00947BBD">
        <w:rPr>
          <w:sz w:val="21"/>
          <w:szCs w:val="21"/>
        </w:rPr>
        <w:t xml:space="preserve"> </w:t>
      </w:r>
      <w:r>
        <w:rPr>
          <w:sz w:val="21"/>
          <w:szCs w:val="21"/>
        </w:rPr>
        <w:t xml:space="preserve">slouží k rychlému odvodu vody a </w:t>
      </w:r>
      <w:r w:rsidR="00947BBD">
        <w:rPr>
          <w:sz w:val="21"/>
          <w:szCs w:val="21"/>
        </w:rPr>
        <w:t xml:space="preserve">optimalizují jízdní vlastnosti </w:t>
      </w:r>
      <w:r>
        <w:rPr>
          <w:sz w:val="21"/>
          <w:szCs w:val="21"/>
        </w:rPr>
        <w:t>na mokrých vozovkách.</w:t>
      </w:r>
      <w:r w:rsidR="00740D89">
        <w:rPr>
          <w:sz w:val="21"/>
          <w:szCs w:val="21"/>
        </w:rPr>
        <w:t xml:space="preserve"> </w:t>
      </w:r>
      <w:r w:rsidR="00947BBD">
        <w:rPr>
          <w:sz w:val="21"/>
          <w:szCs w:val="21"/>
        </w:rPr>
        <w:t>Optimalizovaný tvar drážek pak zajišťuje rovnováhu výkonů na mokrém a suchém povrchu</w:t>
      </w:r>
      <w:r>
        <w:rPr>
          <w:sz w:val="21"/>
          <w:szCs w:val="21"/>
        </w:rPr>
        <w:t xml:space="preserve">. Součástí vývoje byla integrace nových technologií mísení za účelem dosažení vysoké míry přilnavosti </w:t>
      </w:r>
      <w:r w:rsidR="00947BBD">
        <w:rPr>
          <w:sz w:val="21"/>
          <w:szCs w:val="21"/>
        </w:rPr>
        <w:t xml:space="preserve">běhounové </w:t>
      </w:r>
      <w:r>
        <w:rPr>
          <w:sz w:val="21"/>
          <w:szCs w:val="21"/>
        </w:rPr>
        <w:t xml:space="preserve">směsi </w:t>
      </w:r>
      <w:r w:rsidR="00947BBD">
        <w:rPr>
          <w:sz w:val="21"/>
          <w:szCs w:val="21"/>
        </w:rPr>
        <w:t>s příměsí siliky</w:t>
      </w:r>
      <w:r w:rsidR="00666269">
        <w:rPr>
          <w:sz w:val="21"/>
          <w:szCs w:val="21"/>
        </w:rPr>
        <w:t xml:space="preserve">, </w:t>
      </w:r>
      <w:r>
        <w:rPr>
          <w:sz w:val="21"/>
          <w:szCs w:val="21"/>
        </w:rPr>
        <w:t>která umožňuje lepší brzdný výkon na mokrých vozovkách.</w:t>
      </w:r>
    </w:p>
    <w:p w14:paraId="675BD95B" w14:textId="77777777" w:rsidR="00C314C3" w:rsidRDefault="00C314C3" w:rsidP="001A27ED">
      <w:pPr>
        <w:suppressAutoHyphens/>
        <w:wordWrap/>
        <w:snapToGrid w:val="0"/>
        <w:spacing w:line="276" w:lineRule="auto"/>
        <w:ind w:rightChars="56" w:right="112"/>
        <w:rPr>
          <w:sz w:val="21"/>
          <w:szCs w:val="21"/>
        </w:rPr>
      </w:pPr>
    </w:p>
    <w:p w14:paraId="45DA6B86" w14:textId="41F3DA19" w:rsidR="00C314C3" w:rsidRPr="005049A1" w:rsidRDefault="00C314C3" w:rsidP="00C314C3">
      <w:pPr>
        <w:suppressAutoHyphens/>
        <w:wordWrap/>
        <w:snapToGrid w:val="0"/>
        <w:spacing w:line="276" w:lineRule="auto"/>
        <w:ind w:rightChars="56" w:right="112"/>
        <w:rPr>
          <w:sz w:val="21"/>
          <w:szCs w:val="21"/>
        </w:rPr>
      </w:pPr>
      <w:r>
        <w:rPr>
          <w:sz w:val="21"/>
          <w:szCs w:val="21"/>
        </w:rPr>
        <w:t>„</w:t>
      </w:r>
      <w:r w:rsidR="00666269">
        <w:rPr>
          <w:sz w:val="21"/>
          <w:szCs w:val="21"/>
        </w:rPr>
        <w:t xml:space="preserve">Při vývoji </w:t>
      </w:r>
      <w:r>
        <w:rPr>
          <w:sz w:val="21"/>
          <w:szCs w:val="21"/>
        </w:rPr>
        <w:t xml:space="preserve">nových pneumatik Ventus Prime 3 </w:t>
      </w:r>
      <w:r w:rsidR="00666269">
        <w:rPr>
          <w:sz w:val="21"/>
          <w:szCs w:val="21"/>
        </w:rPr>
        <w:t xml:space="preserve">jsme se zaměřili </w:t>
      </w:r>
      <w:r w:rsidR="00740D89">
        <w:rPr>
          <w:sz w:val="21"/>
          <w:szCs w:val="21"/>
        </w:rPr>
        <w:t>na záběrové a brzdné vlastnosti</w:t>
      </w:r>
      <w:r>
        <w:rPr>
          <w:sz w:val="21"/>
          <w:szCs w:val="21"/>
        </w:rPr>
        <w:t xml:space="preserve">, </w:t>
      </w:r>
      <w:r w:rsidR="00740D89">
        <w:rPr>
          <w:sz w:val="21"/>
          <w:szCs w:val="21"/>
        </w:rPr>
        <w:t xml:space="preserve">a to </w:t>
      </w:r>
      <w:r>
        <w:rPr>
          <w:sz w:val="21"/>
          <w:szCs w:val="21"/>
        </w:rPr>
        <w:t xml:space="preserve">především na mokré vozovce“, vysvětluje Dipl.-Ing. Klaus Krause, ředitel Evropského </w:t>
      </w:r>
      <w:r w:rsidR="00740D89">
        <w:rPr>
          <w:sz w:val="21"/>
          <w:szCs w:val="21"/>
        </w:rPr>
        <w:t>výzkumného a vývojového centra společnosti Hankook</w:t>
      </w:r>
      <w:r>
        <w:rPr>
          <w:sz w:val="21"/>
          <w:szCs w:val="21"/>
        </w:rPr>
        <w:t>. „</w:t>
      </w:r>
      <w:r w:rsidR="008F4137">
        <w:rPr>
          <w:sz w:val="21"/>
          <w:szCs w:val="21"/>
        </w:rPr>
        <w:t>Úpravou asymetrického dezénu došlo ke zvětšení</w:t>
      </w:r>
      <w:r>
        <w:rPr>
          <w:sz w:val="21"/>
          <w:szCs w:val="21"/>
        </w:rPr>
        <w:t xml:space="preserve"> </w:t>
      </w:r>
      <w:r w:rsidR="008F4137">
        <w:rPr>
          <w:sz w:val="21"/>
          <w:szCs w:val="21"/>
        </w:rPr>
        <w:t xml:space="preserve">styčné </w:t>
      </w:r>
      <w:r>
        <w:rPr>
          <w:sz w:val="21"/>
          <w:szCs w:val="21"/>
        </w:rPr>
        <w:t xml:space="preserve">plochy </w:t>
      </w:r>
      <w:r w:rsidR="008F4137">
        <w:rPr>
          <w:sz w:val="21"/>
          <w:szCs w:val="21"/>
        </w:rPr>
        <w:t xml:space="preserve">s vozovkou o </w:t>
      </w:r>
      <w:r>
        <w:rPr>
          <w:sz w:val="21"/>
          <w:szCs w:val="21"/>
        </w:rPr>
        <w:t xml:space="preserve">deset procent. Díky pneumatikám Ventus Prime 3 lze s Fordem Focus Active jezdit mimořádně bezpečně a </w:t>
      </w:r>
      <w:r w:rsidR="008C16D0">
        <w:rPr>
          <w:sz w:val="21"/>
          <w:szCs w:val="21"/>
        </w:rPr>
        <w:t>spolehlivě</w:t>
      </w:r>
      <w:r>
        <w:rPr>
          <w:sz w:val="21"/>
          <w:szCs w:val="21"/>
        </w:rPr>
        <w:t>“.</w:t>
      </w:r>
    </w:p>
    <w:p w14:paraId="66BFD12D" w14:textId="77777777" w:rsidR="007A6E3E" w:rsidRPr="005049A1" w:rsidRDefault="007A6E3E" w:rsidP="00366E62">
      <w:pPr>
        <w:suppressAutoHyphens/>
        <w:wordWrap/>
        <w:snapToGrid w:val="0"/>
        <w:spacing w:line="276" w:lineRule="auto"/>
        <w:ind w:left="1" w:rightChars="56" w:right="112" w:hanging="1"/>
        <w:rPr>
          <w:sz w:val="21"/>
          <w:szCs w:val="21"/>
        </w:rPr>
      </w:pPr>
    </w:p>
    <w:p w14:paraId="67C89C56" w14:textId="05DB6327" w:rsidR="007A6E3E" w:rsidRPr="005049A1" w:rsidRDefault="00743CBB" w:rsidP="001A27ED">
      <w:pPr>
        <w:suppressAutoHyphens/>
        <w:wordWrap/>
        <w:snapToGrid w:val="0"/>
        <w:spacing w:line="276" w:lineRule="auto"/>
        <w:ind w:rightChars="56" w:right="112"/>
        <w:rPr>
          <w:sz w:val="21"/>
          <w:szCs w:val="21"/>
        </w:rPr>
      </w:pPr>
      <w:r>
        <w:rPr>
          <w:sz w:val="21"/>
          <w:szCs w:val="21"/>
        </w:rPr>
        <w:t>Prémiová pneumatik</w:t>
      </w:r>
      <w:r w:rsidR="008F4137">
        <w:rPr>
          <w:sz w:val="21"/>
          <w:szCs w:val="21"/>
        </w:rPr>
        <w:t>a</w:t>
      </w:r>
      <w:r>
        <w:rPr>
          <w:sz w:val="21"/>
          <w:szCs w:val="21"/>
        </w:rPr>
        <w:t xml:space="preserve"> Ventus Prime 3 </w:t>
      </w:r>
      <w:r w:rsidR="008F4137">
        <w:rPr>
          <w:sz w:val="21"/>
          <w:szCs w:val="21"/>
        </w:rPr>
        <w:t>získala v minulosti několik ocenění</w:t>
      </w:r>
      <w:r>
        <w:rPr>
          <w:sz w:val="21"/>
          <w:szCs w:val="21"/>
        </w:rPr>
        <w:t xml:space="preserve">: V testu pneumatik, pořádaném klubem ADAC v roce 2018, byla pneumatika ohodnocena nejlepší známkou „Dobrá“ a v testu pneumatik, pořádaném redakcí časopisu Auto Bild v roce 2018, se umístila na prvním místě. Kromě toho byla pneumatika Hankook Ventus Prime 3 vyznamenána cenou Red Dot Design Award 2016 </w:t>
      </w:r>
      <w:r w:rsidR="008F4137">
        <w:rPr>
          <w:sz w:val="21"/>
          <w:szCs w:val="21"/>
        </w:rPr>
        <w:t>mezi</w:t>
      </w:r>
      <w:r>
        <w:rPr>
          <w:sz w:val="21"/>
          <w:szCs w:val="21"/>
        </w:rPr>
        <w:t xml:space="preserve"> 51</w:t>
      </w:r>
      <w:r w:rsidR="008F4137">
        <w:rPr>
          <w:sz w:val="21"/>
          <w:szCs w:val="21"/>
        </w:rPr>
        <w:t xml:space="preserve"> soutěžícími</w:t>
      </w:r>
      <w:r>
        <w:rPr>
          <w:sz w:val="21"/>
          <w:szCs w:val="21"/>
        </w:rPr>
        <w:t>.</w:t>
      </w:r>
    </w:p>
    <w:p w14:paraId="06D22432" w14:textId="77777777" w:rsidR="007A6E3E" w:rsidRPr="005049A1" w:rsidRDefault="007A6E3E" w:rsidP="00366E62">
      <w:pPr>
        <w:suppressAutoHyphens/>
        <w:wordWrap/>
        <w:snapToGrid w:val="0"/>
        <w:spacing w:line="276" w:lineRule="auto"/>
        <w:ind w:rightChars="56" w:right="112"/>
        <w:rPr>
          <w:sz w:val="21"/>
          <w:szCs w:val="21"/>
        </w:rPr>
      </w:pPr>
    </w:p>
    <w:p w14:paraId="3C9AF9A9" w14:textId="4302D303" w:rsidR="007A6E3E" w:rsidRPr="005049A1" w:rsidRDefault="008F4137" w:rsidP="00366E62">
      <w:pPr>
        <w:suppressAutoHyphens/>
        <w:wordWrap/>
        <w:snapToGrid w:val="0"/>
        <w:spacing w:line="276" w:lineRule="auto"/>
        <w:ind w:rightChars="56" w:right="112"/>
        <w:rPr>
          <w:sz w:val="21"/>
          <w:szCs w:val="21"/>
        </w:rPr>
      </w:pPr>
      <w:r>
        <w:rPr>
          <w:sz w:val="21"/>
          <w:szCs w:val="21"/>
        </w:rPr>
        <w:t xml:space="preserve">Společnost </w:t>
      </w:r>
      <w:r w:rsidR="004B3B10">
        <w:rPr>
          <w:sz w:val="21"/>
          <w:szCs w:val="21"/>
        </w:rPr>
        <w:t xml:space="preserve">Hankook dodává pneumatiky </w:t>
      </w:r>
      <w:r>
        <w:rPr>
          <w:sz w:val="21"/>
          <w:szCs w:val="21"/>
        </w:rPr>
        <w:t>do originální výbavy</w:t>
      </w:r>
      <w:r w:rsidR="004B3B10">
        <w:rPr>
          <w:sz w:val="21"/>
          <w:szCs w:val="21"/>
        </w:rPr>
        <w:t xml:space="preserve"> automobilů </w:t>
      </w:r>
      <w:r>
        <w:rPr>
          <w:sz w:val="21"/>
          <w:szCs w:val="21"/>
        </w:rPr>
        <w:t xml:space="preserve">společnosti </w:t>
      </w:r>
      <w:r w:rsidR="004B3B10">
        <w:rPr>
          <w:sz w:val="21"/>
          <w:szCs w:val="21"/>
        </w:rPr>
        <w:t xml:space="preserve">Ford Motor Company již od roku 1999. Aktuálně </w:t>
      </w:r>
      <w:r>
        <w:rPr>
          <w:sz w:val="21"/>
          <w:szCs w:val="21"/>
        </w:rPr>
        <w:t>se pneumatiky</w:t>
      </w:r>
      <w:r w:rsidR="004B3B10">
        <w:rPr>
          <w:sz w:val="21"/>
          <w:szCs w:val="21"/>
        </w:rPr>
        <w:t xml:space="preserve"> Hankook </w:t>
      </w:r>
      <w:r>
        <w:rPr>
          <w:sz w:val="21"/>
          <w:szCs w:val="21"/>
        </w:rPr>
        <w:t>dodávají na vozidla</w:t>
      </w:r>
      <w:r w:rsidR="004B3B10">
        <w:rPr>
          <w:sz w:val="21"/>
          <w:szCs w:val="21"/>
        </w:rPr>
        <w:t xml:space="preserve"> Ford po celém světě, počínaje Fiestou přes Explorer až po Mustang. Dodávka</w:t>
      </w:r>
      <w:r w:rsidR="00E64976">
        <w:rPr>
          <w:sz w:val="21"/>
          <w:szCs w:val="21"/>
        </w:rPr>
        <w:t>mi</w:t>
      </w:r>
      <w:r w:rsidR="004B3B10">
        <w:rPr>
          <w:sz w:val="21"/>
          <w:szCs w:val="21"/>
        </w:rPr>
        <w:t xml:space="preserve"> pneumatik Ventus Prime 3 </w:t>
      </w:r>
      <w:r w:rsidR="00E64976">
        <w:rPr>
          <w:sz w:val="21"/>
          <w:szCs w:val="21"/>
        </w:rPr>
        <w:t>pro modely</w:t>
      </w:r>
      <w:r w:rsidR="004B3B10">
        <w:rPr>
          <w:sz w:val="21"/>
          <w:szCs w:val="21"/>
        </w:rPr>
        <w:t xml:space="preserve"> Ford Focus Active rozšiřuje </w:t>
      </w:r>
      <w:r w:rsidR="00E64976">
        <w:rPr>
          <w:sz w:val="21"/>
          <w:szCs w:val="21"/>
        </w:rPr>
        <w:t xml:space="preserve">Hankook své </w:t>
      </w:r>
      <w:r w:rsidR="004B3B10">
        <w:rPr>
          <w:sz w:val="21"/>
          <w:szCs w:val="21"/>
        </w:rPr>
        <w:t xml:space="preserve">portfolio globální dodavatelské spolupráce </w:t>
      </w:r>
      <w:r w:rsidR="00E64976">
        <w:rPr>
          <w:sz w:val="21"/>
          <w:szCs w:val="21"/>
        </w:rPr>
        <w:t xml:space="preserve">v originální výbavě na </w:t>
      </w:r>
      <w:r w:rsidR="004B3B10">
        <w:rPr>
          <w:sz w:val="21"/>
          <w:szCs w:val="21"/>
        </w:rPr>
        <w:t xml:space="preserve">celkový počet 45 </w:t>
      </w:r>
      <w:r w:rsidR="00E64976">
        <w:rPr>
          <w:sz w:val="21"/>
          <w:szCs w:val="21"/>
        </w:rPr>
        <w:t>značek</w:t>
      </w:r>
      <w:r w:rsidR="004B3B10">
        <w:rPr>
          <w:sz w:val="21"/>
          <w:szCs w:val="21"/>
        </w:rPr>
        <w:t>.</w:t>
      </w:r>
    </w:p>
    <w:p w14:paraId="2068A396" w14:textId="77777777" w:rsidR="00150A3C" w:rsidRPr="005049A1" w:rsidRDefault="00150A3C" w:rsidP="00366E62">
      <w:pPr>
        <w:suppressAutoHyphens/>
        <w:wordWrap/>
        <w:snapToGrid w:val="0"/>
        <w:spacing w:line="276" w:lineRule="auto"/>
        <w:ind w:rightChars="56" w:right="112"/>
        <w:rPr>
          <w:sz w:val="21"/>
          <w:szCs w:val="21"/>
        </w:rPr>
      </w:pPr>
    </w:p>
    <w:p w14:paraId="69586723" w14:textId="77777777" w:rsidR="00C0248F" w:rsidRPr="005049A1" w:rsidRDefault="00C0248F" w:rsidP="00366E62">
      <w:pPr>
        <w:suppressAutoHyphens/>
        <w:wordWrap/>
        <w:autoSpaceDE/>
        <w:autoSpaceDN/>
        <w:spacing w:line="276" w:lineRule="auto"/>
        <w:jc w:val="center"/>
        <w:rPr>
          <w:rFonts w:eastAsia="Times New Roman"/>
          <w:kern w:val="0"/>
          <w:sz w:val="21"/>
          <w:szCs w:val="21"/>
        </w:rPr>
      </w:pPr>
      <w:r>
        <w:rPr>
          <w:sz w:val="21"/>
          <w:szCs w:val="21"/>
        </w:rPr>
        <w:t>###</w:t>
      </w:r>
    </w:p>
    <w:p w14:paraId="7F79AC03" w14:textId="77777777" w:rsidR="00732AE3" w:rsidRPr="005049A1" w:rsidRDefault="00732AE3" w:rsidP="00366E62">
      <w:pPr>
        <w:suppressAutoHyphens/>
        <w:wordWrap/>
        <w:autoSpaceDE/>
        <w:autoSpaceDN/>
        <w:spacing w:line="276" w:lineRule="auto"/>
        <w:rPr>
          <w:rFonts w:eastAsia="Times New Roman"/>
          <w:kern w:val="0"/>
          <w:sz w:val="21"/>
          <w:szCs w:val="21"/>
        </w:rPr>
      </w:pPr>
    </w:p>
    <w:p w14:paraId="58B6FBC5" w14:textId="3A716A4D" w:rsidR="0028086C" w:rsidRDefault="0028086C" w:rsidP="00366E62">
      <w:pPr>
        <w:suppressAutoHyphens/>
        <w:wordWrap/>
        <w:autoSpaceDE/>
        <w:autoSpaceDN/>
        <w:spacing w:line="276" w:lineRule="auto"/>
        <w:rPr>
          <w:rFonts w:eastAsia="Times New Roman"/>
          <w:b/>
          <w:kern w:val="0"/>
          <w:sz w:val="21"/>
          <w:szCs w:val="21"/>
        </w:rPr>
      </w:pPr>
      <w:r>
        <w:br w:type="page"/>
      </w:r>
    </w:p>
    <w:p w14:paraId="2C07E211" w14:textId="77777777" w:rsidR="00387BEB" w:rsidRDefault="00387BEB" w:rsidP="00366E62">
      <w:pPr>
        <w:suppressAutoHyphens/>
        <w:wordWrap/>
        <w:autoSpaceDE/>
        <w:autoSpaceDN/>
        <w:spacing w:line="276" w:lineRule="auto"/>
        <w:rPr>
          <w:rFonts w:eastAsia="Times New Roman"/>
          <w:b/>
          <w:kern w:val="0"/>
          <w:sz w:val="21"/>
          <w:szCs w:val="21"/>
        </w:rPr>
      </w:pPr>
    </w:p>
    <w:p w14:paraId="24B93CEB" w14:textId="77777777" w:rsidR="003C4543" w:rsidRPr="007E3533" w:rsidRDefault="003C4543" w:rsidP="003C4543">
      <w:pPr>
        <w:wordWrap/>
        <w:spacing w:line="276" w:lineRule="auto"/>
        <w:rPr>
          <w:b/>
          <w:bCs/>
          <w:sz w:val="21"/>
          <w:szCs w:val="21"/>
        </w:rPr>
      </w:pPr>
      <w:r w:rsidRPr="007E3533">
        <w:rPr>
          <w:b/>
          <w:bCs/>
          <w:sz w:val="21"/>
          <w:szCs w:val="21"/>
        </w:rPr>
        <w:t>O společnosti Hankook</w:t>
      </w:r>
    </w:p>
    <w:p w14:paraId="7162DC15" w14:textId="77777777" w:rsidR="003C4543" w:rsidRPr="007E3533" w:rsidRDefault="003C4543" w:rsidP="003C4543">
      <w:pPr>
        <w:wordWrap/>
        <w:spacing w:line="276" w:lineRule="auto"/>
        <w:rPr>
          <w:b/>
          <w:bCs/>
          <w:sz w:val="21"/>
          <w:szCs w:val="21"/>
        </w:rPr>
      </w:pPr>
    </w:p>
    <w:p w14:paraId="78A2143A" w14:textId="77777777" w:rsidR="003C4543" w:rsidRPr="00F7616C" w:rsidRDefault="003C4543" w:rsidP="003C4543">
      <w:pPr>
        <w:suppressAutoHyphens/>
        <w:wordWrap/>
        <w:spacing w:line="276" w:lineRule="auto"/>
        <w:rPr>
          <w:kern w:val="0"/>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7CEEE5FC" w14:textId="77777777" w:rsidR="003C4543" w:rsidRPr="00F7616C" w:rsidRDefault="003C4543" w:rsidP="003C4543">
      <w:pPr>
        <w:suppressAutoHyphens/>
        <w:wordWrap/>
        <w:spacing w:line="276" w:lineRule="auto"/>
        <w:rPr>
          <w:kern w:val="0"/>
          <w:sz w:val="21"/>
          <w:szCs w:val="21"/>
        </w:rPr>
      </w:pPr>
    </w:p>
    <w:p w14:paraId="73F9EA8E" w14:textId="77777777" w:rsidR="003C4543" w:rsidRPr="00F7616C" w:rsidRDefault="003C4543" w:rsidP="003C4543">
      <w:pPr>
        <w:suppressAutoHyphens/>
        <w:wordWrap/>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55A84D16" w14:textId="77777777" w:rsidR="003C4543" w:rsidRPr="00F7616C" w:rsidRDefault="003C4543" w:rsidP="003C4543">
      <w:pPr>
        <w:suppressAutoHyphens/>
        <w:wordWrap/>
        <w:spacing w:line="276" w:lineRule="auto"/>
        <w:rPr>
          <w:sz w:val="21"/>
          <w:szCs w:val="21"/>
        </w:rPr>
      </w:pPr>
    </w:p>
    <w:p w14:paraId="34A21671" w14:textId="77777777" w:rsidR="003C4543" w:rsidRPr="00F7616C" w:rsidRDefault="003C4543" w:rsidP="003C4543">
      <w:pPr>
        <w:suppressAutoHyphens/>
        <w:wordWrap/>
        <w:spacing w:line="276" w:lineRule="auto"/>
        <w:rPr>
          <w:kern w:val="0"/>
          <w:sz w:val="21"/>
          <w:szCs w:val="21"/>
        </w:rPr>
      </w:pPr>
      <w:r w:rsidRPr="00F7616C">
        <w:rPr>
          <w:kern w:val="0"/>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kern w:val="0"/>
          <w:sz w:val="21"/>
          <w:szCs w:val="21"/>
        </w:rPr>
        <w:t>,</w:t>
      </w:r>
      <w:r w:rsidRPr="00F7616C">
        <w:rPr>
          <w:kern w:val="0"/>
          <w:sz w:val="21"/>
          <w:szCs w:val="21"/>
        </w:rPr>
        <w:t xml:space="preserve"> Turecku, Ukrajině a Velké Británii. Do ostatních zemí Evropy probíhá prodej pneumatik Hankook přímo přes regionální distributory. Společnost má po celém světě </w:t>
      </w:r>
      <w:r>
        <w:rPr>
          <w:kern w:val="0"/>
          <w:sz w:val="21"/>
          <w:szCs w:val="21"/>
        </w:rPr>
        <w:t xml:space="preserve">přibližně </w:t>
      </w:r>
      <w:r w:rsidRPr="00F7616C">
        <w:rPr>
          <w:kern w:val="0"/>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4943B189" w14:textId="77777777" w:rsidR="003C4543" w:rsidRPr="00F7616C" w:rsidRDefault="003C4543" w:rsidP="003C4543">
      <w:pPr>
        <w:suppressAutoHyphens/>
        <w:wordWrap/>
        <w:spacing w:line="276" w:lineRule="auto"/>
        <w:rPr>
          <w:kern w:val="0"/>
          <w:sz w:val="21"/>
          <w:szCs w:val="21"/>
        </w:rPr>
      </w:pPr>
    </w:p>
    <w:p w14:paraId="44FEAF5C" w14:textId="77777777" w:rsidR="003C4543" w:rsidRPr="00F7616C" w:rsidRDefault="003C4543" w:rsidP="003C4543">
      <w:pPr>
        <w:wordWrap/>
        <w:snapToGrid w:val="0"/>
        <w:spacing w:line="276" w:lineRule="auto"/>
        <w:rPr>
          <w:bCs/>
          <w:kern w:val="0"/>
          <w:sz w:val="21"/>
          <w:szCs w:val="21"/>
        </w:rPr>
      </w:pPr>
      <w:r w:rsidRPr="00F7616C">
        <w:rPr>
          <w:bCs/>
          <w:kern w:val="0"/>
          <w:sz w:val="21"/>
          <w:szCs w:val="21"/>
        </w:rPr>
        <w:t xml:space="preserve">Další informace jsou uvedené na </w:t>
      </w:r>
      <w:hyperlink r:id="rId8" w:history="1">
        <w:r w:rsidRPr="00F7616C">
          <w:rPr>
            <w:rStyle w:val="Hyperlink"/>
            <w:bCs/>
            <w:kern w:val="0"/>
            <w:sz w:val="21"/>
          </w:rPr>
          <w:t>www.hankooktire-mediacenter.com</w:t>
        </w:r>
      </w:hyperlink>
      <w:r w:rsidRPr="00F7616C">
        <w:rPr>
          <w:bCs/>
          <w:color w:val="0000FF"/>
          <w:kern w:val="0"/>
          <w:sz w:val="21"/>
          <w:u w:val="single"/>
        </w:rPr>
        <w:t xml:space="preserve"> </w:t>
      </w:r>
      <w:r w:rsidRPr="00F7616C">
        <w:rPr>
          <w:bCs/>
          <w:kern w:val="0"/>
          <w:sz w:val="21"/>
          <w:szCs w:val="21"/>
        </w:rPr>
        <w:t xml:space="preserve">nebo </w:t>
      </w:r>
      <w:hyperlink r:id="rId9" w:history="1">
        <w:r w:rsidRPr="00F7616C">
          <w:rPr>
            <w:rStyle w:val="Hyperlink"/>
            <w:bCs/>
            <w:kern w:val="0"/>
            <w:sz w:val="21"/>
          </w:rPr>
          <w:t>www.hankooktire.com</w:t>
        </w:r>
      </w:hyperlink>
    </w:p>
    <w:p w14:paraId="07882F05" w14:textId="77777777" w:rsidR="003C4543" w:rsidRPr="005049A1" w:rsidRDefault="003C4543" w:rsidP="00B44D92">
      <w:pPr>
        <w:suppressAutoHyphens/>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B44D92" w:rsidRPr="005049A1" w14:paraId="26794778" w14:textId="77777777" w:rsidTr="000C0985">
        <w:trPr>
          <w:trHeight w:val="5"/>
        </w:trPr>
        <w:tc>
          <w:tcPr>
            <w:tcW w:w="9441" w:type="dxa"/>
            <w:gridSpan w:val="4"/>
            <w:shd w:val="clear" w:color="auto" w:fill="F2F2F2"/>
          </w:tcPr>
          <w:p w14:paraId="7C829D10" w14:textId="77777777" w:rsidR="00B44D92" w:rsidRPr="00EB3B51" w:rsidRDefault="00B44D92" w:rsidP="000C0985">
            <w:pPr>
              <w:suppressAutoHyphens/>
              <w:wordWrap/>
              <w:spacing w:line="320" w:lineRule="exact"/>
              <w:rPr>
                <w:b/>
                <w:bCs/>
                <w:sz w:val="21"/>
                <w:szCs w:val="21"/>
                <w:u w:val="single"/>
                <w:lang w:val="en-GB"/>
              </w:rPr>
            </w:pPr>
            <w:r w:rsidRPr="00EB3B51">
              <w:rPr>
                <w:b/>
                <w:bCs/>
                <w:sz w:val="21"/>
                <w:szCs w:val="21"/>
                <w:u w:val="single"/>
                <w:lang w:val="en-GB"/>
              </w:rPr>
              <w:t>Kontakt:</w:t>
            </w:r>
          </w:p>
          <w:p w14:paraId="39D058B0" w14:textId="77777777" w:rsidR="00B44D92" w:rsidRPr="005049A1" w:rsidRDefault="00B44D92" w:rsidP="000C0985">
            <w:pPr>
              <w:suppressAutoHyphens/>
              <w:wordWrap/>
              <w:spacing w:line="320" w:lineRule="exact"/>
              <w:rPr>
                <w:sz w:val="16"/>
                <w:szCs w:val="16"/>
              </w:rPr>
            </w:pPr>
            <w:r w:rsidRPr="00EB3B51">
              <w:rPr>
                <w:b/>
                <w:bCs/>
                <w:sz w:val="16"/>
                <w:szCs w:val="16"/>
                <w:lang w:val="en-GB"/>
              </w:rPr>
              <w:t xml:space="preserve">Hankook Tire Europe GmbH | </w:t>
            </w:r>
            <w:r w:rsidRPr="00EB3B51">
              <w:rPr>
                <w:bCs/>
                <w:sz w:val="16"/>
                <w:szCs w:val="16"/>
                <w:lang w:val="en-GB"/>
              </w:rPr>
              <w:t>Corporate Communications Europe/CIS</w:t>
            </w:r>
            <w:r w:rsidRPr="00EB3B51">
              <w:rPr>
                <w:b/>
                <w:bCs/>
                <w:sz w:val="16"/>
                <w:szCs w:val="16"/>
                <w:lang w:val="en-GB"/>
              </w:rPr>
              <w:t xml:space="preserve"> | </w:t>
            </w:r>
            <w:r w:rsidRPr="00EB3B51">
              <w:rPr>
                <w:sz w:val="16"/>
                <w:szCs w:val="16"/>
                <w:lang w:val="en-GB"/>
              </w:rPr>
              <w:t xml:space="preserve">Siemensstr. </w:t>
            </w:r>
            <w:r w:rsidRPr="005049A1">
              <w:rPr>
                <w:sz w:val="16"/>
                <w:szCs w:val="16"/>
              </w:rPr>
              <w:t>14, 63263 Neu-Isenburg</w:t>
            </w:r>
            <w:r w:rsidRPr="005049A1">
              <w:rPr>
                <w:b/>
                <w:bCs/>
                <w:sz w:val="16"/>
                <w:szCs w:val="16"/>
              </w:rPr>
              <w:t xml:space="preserve"> | </w:t>
            </w:r>
            <w:r w:rsidRPr="005049A1">
              <w:rPr>
                <w:sz w:val="16"/>
                <w:szCs w:val="16"/>
              </w:rPr>
              <w:t>Germany</w:t>
            </w:r>
          </w:p>
          <w:p w14:paraId="08E724BE" w14:textId="77777777" w:rsidR="00B44D92" w:rsidRPr="005049A1" w:rsidRDefault="00B44D92" w:rsidP="000C0985">
            <w:pPr>
              <w:suppressAutoHyphens/>
              <w:wordWrap/>
              <w:spacing w:line="200" w:lineRule="exact"/>
              <w:rPr>
                <w:sz w:val="21"/>
                <w:szCs w:val="21"/>
                <w:u w:val="single"/>
              </w:rPr>
            </w:pPr>
          </w:p>
        </w:tc>
      </w:tr>
      <w:tr w:rsidR="00B44D92" w:rsidRPr="005049A1" w14:paraId="1323385D" w14:textId="77777777" w:rsidTr="000C0985">
        <w:trPr>
          <w:trHeight w:val="6"/>
        </w:trPr>
        <w:tc>
          <w:tcPr>
            <w:tcW w:w="2359" w:type="dxa"/>
            <w:shd w:val="clear" w:color="auto" w:fill="F2F2F2"/>
          </w:tcPr>
          <w:p w14:paraId="15B79426" w14:textId="77777777" w:rsidR="00B44D92" w:rsidRPr="005049A1" w:rsidRDefault="00B44D92" w:rsidP="000C0985">
            <w:pPr>
              <w:suppressAutoHyphens/>
              <w:wordWrap/>
              <w:spacing w:line="200" w:lineRule="exact"/>
              <w:rPr>
                <w:b/>
                <w:snapToGrid w:val="0"/>
                <w:sz w:val="16"/>
                <w:szCs w:val="16"/>
              </w:rPr>
            </w:pPr>
            <w:r w:rsidRPr="005049A1">
              <w:rPr>
                <w:b/>
                <w:snapToGrid w:val="0"/>
                <w:sz w:val="16"/>
              </w:rPr>
              <w:t>Felix Kinzer</w:t>
            </w:r>
          </w:p>
          <w:p w14:paraId="3EBB2935" w14:textId="77777777" w:rsidR="00B44D92" w:rsidRPr="005049A1" w:rsidRDefault="00B44D92" w:rsidP="000C0985">
            <w:pPr>
              <w:suppressAutoHyphens/>
              <w:wordWrap/>
              <w:spacing w:line="200" w:lineRule="exact"/>
              <w:rPr>
                <w:snapToGrid w:val="0"/>
                <w:sz w:val="16"/>
                <w:szCs w:val="16"/>
              </w:rPr>
            </w:pPr>
            <w:r w:rsidRPr="005049A1">
              <w:rPr>
                <w:snapToGrid w:val="0"/>
                <w:sz w:val="16"/>
              </w:rPr>
              <w:t>Director</w:t>
            </w:r>
          </w:p>
          <w:p w14:paraId="2D28A0F5" w14:textId="77777777" w:rsidR="00B44D92" w:rsidRPr="005049A1" w:rsidRDefault="00B44D92" w:rsidP="000C0985">
            <w:pPr>
              <w:suppressAutoHyphens/>
              <w:wordWrap/>
              <w:spacing w:line="200" w:lineRule="exact"/>
              <w:rPr>
                <w:snapToGrid w:val="0"/>
                <w:sz w:val="16"/>
                <w:szCs w:val="16"/>
              </w:rPr>
            </w:pPr>
            <w:r w:rsidRPr="005049A1">
              <w:rPr>
                <w:snapToGrid w:val="0"/>
                <w:sz w:val="16"/>
              </w:rPr>
              <w:t>tel.: +49 (0) 61 02 8149 – 170</w:t>
            </w:r>
          </w:p>
          <w:p w14:paraId="0AB3B485" w14:textId="77777777" w:rsidR="00B44D92" w:rsidRPr="005049A1" w:rsidRDefault="00B44D92" w:rsidP="000C0985">
            <w:pPr>
              <w:suppressAutoHyphens/>
              <w:wordWrap/>
              <w:rPr>
                <w:snapToGrid w:val="0"/>
                <w:sz w:val="16"/>
                <w:szCs w:val="16"/>
              </w:rPr>
            </w:pPr>
            <w:r w:rsidRPr="005049A1">
              <w:rPr>
                <w:rStyle w:val="Hyperlink"/>
                <w:snapToGrid w:val="0"/>
                <w:sz w:val="16"/>
              </w:rPr>
              <w:t>f.kinzer@hankookreifen.de</w:t>
            </w:r>
          </w:p>
          <w:p w14:paraId="2B20F9CE" w14:textId="77777777" w:rsidR="00B44D92" w:rsidRPr="005049A1" w:rsidRDefault="00B44D92" w:rsidP="000C0985">
            <w:pPr>
              <w:suppressAutoHyphens/>
              <w:wordWrap/>
              <w:spacing w:line="200" w:lineRule="exact"/>
              <w:rPr>
                <w:color w:val="0070C0"/>
                <w:sz w:val="21"/>
                <w:szCs w:val="21"/>
              </w:rPr>
            </w:pPr>
          </w:p>
        </w:tc>
        <w:tc>
          <w:tcPr>
            <w:tcW w:w="2359" w:type="dxa"/>
            <w:shd w:val="clear" w:color="auto" w:fill="F2F2F2"/>
          </w:tcPr>
          <w:p w14:paraId="2B1C231D" w14:textId="77777777" w:rsidR="00B44D92" w:rsidRPr="00EB3B51" w:rsidRDefault="00B44D92" w:rsidP="000C0985">
            <w:pPr>
              <w:suppressAutoHyphens/>
              <w:wordWrap/>
              <w:spacing w:line="200" w:lineRule="exact"/>
              <w:rPr>
                <w:b/>
                <w:sz w:val="16"/>
                <w:szCs w:val="16"/>
                <w:lang w:val="en-GB"/>
              </w:rPr>
            </w:pPr>
            <w:r w:rsidRPr="00EB3B51">
              <w:rPr>
                <w:b/>
                <w:sz w:val="16"/>
                <w:szCs w:val="16"/>
                <w:lang w:val="en-GB"/>
              </w:rPr>
              <w:t>Yara Willems</w:t>
            </w:r>
          </w:p>
          <w:p w14:paraId="717BC9C0" w14:textId="77777777" w:rsidR="00B44D92" w:rsidRPr="00EB3B51" w:rsidRDefault="00B44D92" w:rsidP="000C0985">
            <w:pPr>
              <w:suppressAutoHyphens/>
              <w:wordWrap/>
              <w:spacing w:line="200" w:lineRule="exact"/>
              <w:rPr>
                <w:sz w:val="16"/>
                <w:szCs w:val="16"/>
                <w:lang w:val="en-GB"/>
              </w:rPr>
            </w:pPr>
            <w:r w:rsidRPr="00EB3B51">
              <w:rPr>
                <w:sz w:val="16"/>
                <w:szCs w:val="16"/>
                <w:lang w:val="en-GB"/>
              </w:rPr>
              <w:t>Public Relations</w:t>
            </w:r>
          </w:p>
          <w:p w14:paraId="34F7D020" w14:textId="77777777" w:rsidR="00B44D92" w:rsidRPr="00EB3B51" w:rsidRDefault="00B44D92" w:rsidP="000C0985">
            <w:pPr>
              <w:suppressAutoHyphens/>
              <w:wordWrap/>
              <w:spacing w:line="200" w:lineRule="exact"/>
              <w:rPr>
                <w:snapToGrid w:val="0"/>
                <w:sz w:val="16"/>
                <w:szCs w:val="16"/>
                <w:lang w:val="en-GB"/>
              </w:rPr>
            </w:pPr>
            <w:r w:rsidRPr="00EB3B51">
              <w:rPr>
                <w:snapToGrid w:val="0"/>
                <w:sz w:val="16"/>
                <w:szCs w:val="16"/>
                <w:lang w:val="en-GB"/>
              </w:rPr>
              <w:t>tel.: +49 (0) 6102 8149 – 172</w:t>
            </w:r>
          </w:p>
          <w:p w14:paraId="21F81B64" w14:textId="77777777" w:rsidR="00B44D92" w:rsidRPr="005049A1" w:rsidRDefault="00551EDE" w:rsidP="000C0985">
            <w:pPr>
              <w:suppressAutoHyphens/>
              <w:wordWrap/>
              <w:spacing w:line="200" w:lineRule="exact"/>
              <w:rPr>
                <w:color w:val="0070C0"/>
                <w:sz w:val="21"/>
                <w:szCs w:val="21"/>
              </w:rPr>
            </w:pPr>
            <w:hyperlink r:id="rId10" w:history="1">
              <w:r w:rsidR="00B44D92" w:rsidRPr="005049A1">
                <w:rPr>
                  <w:rStyle w:val="Hyperlink"/>
                  <w:sz w:val="16"/>
                  <w:szCs w:val="16"/>
                </w:rPr>
                <w:t>y.willems@hankookreifen.de</w:t>
              </w:r>
            </w:hyperlink>
          </w:p>
        </w:tc>
        <w:tc>
          <w:tcPr>
            <w:tcW w:w="2359" w:type="dxa"/>
            <w:shd w:val="clear" w:color="auto" w:fill="F2F2F2"/>
          </w:tcPr>
          <w:p w14:paraId="463F94E8" w14:textId="77777777" w:rsidR="00B44D92" w:rsidRPr="005049A1" w:rsidRDefault="00B44D92" w:rsidP="000C0985">
            <w:pPr>
              <w:suppressAutoHyphens/>
              <w:wordWrap/>
              <w:spacing w:line="200" w:lineRule="exact"/>
              <w:rPr>
                <w:sz w:val="21"/>
                <w:szCs w:val="21"/>
              </w:rPr>
            </w:pPr>
          </w:p>
        </w:tc>
        <w:tc>
          <w:tcPr>
            <w:tcW w:w="2364" w:type="dxa"/>
            <w:shd w:val="clear" w:color="auto" w:fill="F2F2F2"/>
          </w:tcPr>
          <w:p w14:paraId="1040705C" w14:textId="77777777" w:rsidR="00B44D92" w:rsidRPr="005049A1" w:rsidRDefault="00B44D92" w:rsidP="000C0985">
            <w:pPr>
              <w:suppressAutoHyphens/>
              <w:wordWrap/>
              <w:spacing w:line="200" w:lineRule="exact"/>
              <w:rPr>
                <w:sz w:val="21"/>
                <w:szCs w:val="21"/>
              </w:rPr>
            </w:pPr>
          </w:p>
        </w:tc>
      </w:tr>
      <w:tr w:rsidR="00B44D92" w:rsidRPr="005049A1" w14:paraId="7CFD37ED" w14:textId="77777777" w:rsidTr="000C0985">
        <w:trPr>
          <w:trHeight w:val="5"/>
        </w:trPr>
        <w:tc>
          <w:tcPr>
            <w:tcW w:w="2359" w:type="dxa"/>
            <w:shd w:val="clear" w:color="auto" w:fill="F2F2F2"/>
          </w:tcPr>
          <w:p w14:paraId="49361170" w14:textId="77777777" w:rsidR="00B44D92" w:rsidRPr="005049A1" w:rsidRDefault="00B44D92" w:rsidP="000C0985">
            <w:pPr>
              <w:suppressAutoHyphens/>
              <w:wordWrap/>
              <w:spacing w:line="200" w:lineRule="exact"/>
              <w:rPr>
                <w:sz w:val="16"/>
                <w:szCs w:val="16"/>
              </w:rPr>
            </w:pPr>
          </w:p>
        </w:tc>
        <w:tc>
          <w:tcPr>
            <w:tcW w:w="2359" w:type="dxa"/>
            <w:shd w:val="clear" w:color="auto" w:fill="F2F2F2"/>
          </w:tcPr>
          <w:p w14:paraId="3A47E4BB" w14:textId="77777777" w:rsidR="00B44D92" w:rsidRPr="005049A1" w:rsidRDefault="00B44D92" w:rsidP="000C0985">
            <w:pPr>
              <w:suppressAutoHyphens/>
              <w:wordWrap/>
              <w:spacing w:line="200" w:lineRule="exact"/>
              <w:rPr>
                <w:b/>
                <w:sz w:val="16"/>
                <w:szCs w:val="16"/>
              </w:rPr>
            </w:pPr>
          </w:p>
        </w:tc>
        <w:tc>
          <w:tcPr>
            <w:tcW w:w="4723" w:type="dxa"/>
            <w:gridSpan w:val="2"/>
            <w:shd w:val="clear" w:color="auto" w:fill="F2F2F2"/>
          </w:tcPr>
          <w:p w14:paraId="731EBB1D" w14:textId="77777777" w:rsidR="00B44D92" w:rsidRPr="005049A1" w:rsidRDefault="00B44D92" w:rsidP="000C0985">
            <w:pPr>
              <w:suppressAutoHyphens/>
              <w:wordWrap/>
              <w:spacing w:line="200" w:lineRule="exact"/>
              <w:rPr>
                <w:snapToGrid w:val="0"/>
                <w:sz w:val="16"/>
                <w:szCs w:val="16"/>
              </w:rPr>
            </w:pPr>
          </w:p>
        </w:tc>
      </w:tr>
    </w:tbl>
    <w:p w14:paraId="19576A9F" w14:textId="77777777" w:rsidR="00B44D92" w:rsidRPr="005049A1" w:rsidRDefault="00B44D92" w:rsidP="00B44D92">
      <w:pPr>
        <w:suppressAutoHyphens/>
        <w:wordWrap/>
        <w:spacing w:line="320" w:lineRule="exact"/>
      </w:pPr>
    </w:p>
    <w:p w14:paraId="6E4784FC" w14:textId="77777777" w:rsidR="00E34121" w:rsidRPr="005049A1" w:rsidRDefault="00E34121" w:rsidP="00B44D92">
      <w:pPr>
        <w:suppressAutoHyphens/>
        <w:wordWrap/>
        <w:autoSpaceDE/>
        <w:autoSpaceDN/>
        <w:spacing w:line="276" w:lineRule="auto"/>
      </w:pPr>
    </w:p>
    <w:sectPr w:rsidR="00E34121" w:rsidRPr="005049A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9910" w14:textId="77777777" w:rsidR="00551EDE" w:rsidRDefault="00551EDE" w:rsidP="002368D6">
      <w:r>
        <w:separator/>
      </w:r>
    </w:p>
  </w:endnote>
  <w:endnote w:type="continuationSeparator" w:id="0">
    <w:p w14:paraId="4D3A4018" w14:textId="77777777" w:rsidR="00551EDE" w:rsidRDefault="00551EDE"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F142" w14:textId="77777777" w:rsidR="00551EDE" w:rsidRDefault="00551EDE" w:rsidP="002368D6">
      <w:r>
        <w:separator/>
      </w:r>
    </w:p>
  </w:footnote>
  <w:footnote w:type="continuationSeparator" w:id="0">
    <w:p w14:paraId="4344B7F7" w14:textId="77777777" w:rsidR="00551EDE" w:rsidRDefault="00551EDE"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258F"/>
    <w:rsid w:val="000357E0"/>
    <w:rsid w:val="000403E1"/>
    <w:rsid w:val="000569F9"/>
    <w:rsid w:val="000677FD"/>
    <w:rsid w:val="00075948"/>
    <w:rsid w:val="00080722"/>
    <w:rsid w:val="000A0511"/>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2E68"/>
    <w:rsid w:val="00136636"/>
    <w:rsid w:val="00150A3C"/>
    <w:rsid w:val="00150E80"/>
    <w:rsid w:val="001520CC"/>
    <w:rsid w:val="001571ED"/>
    <w:rsid w:val="00160719"/>
    <w:rsid w:val="001641C4"/>
    <w:rsid w:val="00166946"/>
    <w:rsid w:val="00172B44"/>
    <w:rsid w:val="00185634"/>
    <w:rsid w:val="001A277F"/>
    <w:rsid w:val="001A27ED"/>
    <w:rsid w:val="001A289B"/>
    <w:rsid w:val="001C0514"/>
    <w:rsid w:val="001C2439"/>
    <w:rsid w:val="001C640E"/>
    <w:rsid w:val="001E1580"/>
    <w:rsid w:val="001F132D"/>
    <w:rsid w:val="001F43A2"/>
    <w:rsid w:val="00215554"/>
    <w:rsid w:val="002156E3"/>
    <w:rsid w:val="00216A92"/>
    <w:rsid w:val="002174BD"/>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906AC"/>
    <w:rsid w:val="002A4753"/>
    <w:rsid w:val="002A4C4B"/>
    <w:rsid w:val="002D0027"/>
    <w:rsid w:val="002D0BCF"/>
    <w:rsid w:val="002D4C19"/>
    <w:rsid w:val="002D6A14"/>
    <w:rsid w:val="002F04D4"/>
    <w:rsid w:val="00310F95"/>
    <w:rsid w:val="00323A61"/>
    <w:rsid w:val="00324E62"/>
    <w:rsid w:val="003263EC"/>
    <w:rsid w:val="0033450C"/>
    <w:rsid w:val="003441AA"/>
    <w:rsid w:val="0036385E"/>
    <w:rsid w:val="00366E62"/>
    <w:rsid w:val="00384133"/>
    <w:rsid w:val="00387BEB"/>
    <w:rsid w:val="0039757D"/>
    <w:rsid w:val="003A1B28"/>
    <w:rsid w:val="003A4F30"/>
    <w:rsid w:val="003A5934"/>
    <w:rsid w:val="003C4543"/>
    <w:rsid w:val="003C4B3B"/>
    <w:rsid w:val="003D06A8"/>
    <w:rsid w:val="003F2CAB"/>
    <w:rsid w:val="00403A7E"/>
    <w:rsid w:val="00412072"/>
    <w:rsid w:val="00412617"/>
    <w:rsid w:val="00435A91"/>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6B61"/>
    <w:rsid w:val="00532550"/>
    <w:rsid w:val="00536691"/>
    <w:rsid w:val="005505D7"/>
    <w:rsid w:val="00551EDE"/>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1CBC"/>
    <w:rsid w:val="005C500C"/>
    <w:rsid w:val="005D407C"/>
    <w:rsid w:val="005D4243"/>
    <w:rsid w:val="005F3160"/>
    <w:rsid w:val="006053C7"/>
    <w:rsid w:val="00607BDB"/>
    <w:rsid w:val="00614DF3"/>
    <w:rsid w:val="00615039"/>
    <w:rsid w:val="006151D3"/>
    <w:rsid w:val="00627B3B"/>
    <w:rsid w:val="00634139"/>
    <w:rsid w:val="00640731"/>
    <w:rsid w:val="00660681"/>
    <w:rsid w:val="00666269"/>
    <w:rsid w:val="0067109F"/>
    <w:rsid w:val="00677B2D"/>
    <w:rsid w:val="00680980"/>
    <w:rsid w:val="00686A9A"/>
    <w:rsid w:val="0069141D"/>
    <w:rsid w:val="00693CD9"/>
    <w:rsid w:val="00697F5B"/>
    <w:rsid w:val="006A37EF"/>
    <w:rsid w:val="006B7770"/>
    <w:rsid w:val="006B7BC7"/>
    <w:rsid w:val="006C6322"/>
    <w:rsid w:val="006D2451"/>
    <w:rsid w:val="006D2984"/>
    <w:rsid w:val="006E7E3B"/>
    <w:rsid w:val="006F20E1"/>
    <w:rsid w:val="00712143"/>
    <w:rsid w:val="00713BB8"/>
    <w:rsid w:val="00716DFB"/>
    <w:rsid w:val="007227B7"/>
    <w:rsid w:val="00723651"/>
    <w:rsid w:val="00726605"/>
    <w:rsid w:val="00732AE3"/>
    <w:rsid w:val="00740D89"/>
    <w:rsid w:val="00743C21"/>
    <w:rsid w:val="00743CBB"/>
    <w:rsid w:val="00747392"/>
    <w:rsid w:val="00767C61"/>
    <w:rsid w:val="007713C6"/>
    <w:rsid w:val="0077258D"/>
    <w:rsid w:val="0078169F"/>
    <w:rsid w:val="007847ED"/>
    <w:rsid w:val="00784F92"/>
    <w:rsid w:val="007852D7"/>
    <w:rsid w:val="0078699C"/>
    <w:rsid w:val="00796392"/>
    <w:rsid w:val="007A6E3E"/>
    <w:rsid w:val="007B327B"/>
    <w:rsid w:val="007B59A4"/>
    <w:rsid w:val="007C082D"/>
    <w:rsid w:val="007C61A1"/>
    <w:rsid w:val="007D42E7"/>
    <w:rsid w:val="007D4A39"/>
    <w:rsid w:val="007E429D"/>
    <w:rsid w:val="007E736E"/>
    <w:rsid w:val="007F1F16"/>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92C37"/>
    <w:rsid w:val="00893EEA"/>
    <w:rsid w:val="008943DE"/>
    <w:rsid w:val="008A458F"/>
    <w:rsid w:val="008B34E8"/>
    <w:rsid w:val="008B7158"/>
    <w:rsid w:val="008C16D0"/>
    <w:rsid w:val="008C3161"/>
    <w:rsid w:val="008C70A5"/>
    <w:rsid w:val="008D0553"/>
    <w:rsid w:val="008D1233"/>
    <w:rsid w:val="008D670A"/>
    <w:rsid w:val="008E0376"/>
    <w:rsid w:val="008E087F"/>
    <w:rsid w:val="008E2FBD"/>
    <w:rsid w:val="008F4137"/>
    <w:rsid w:val="008F4443"/>
    <w:rsid w:val="008F76CA"/>
    <w:rsid w:val="00906F4B"/>
    <w:rsid w:val="0091627C"/>
    <w:rsid w:val="00924B91"/>
    <w:rsid w:val="00927152"/>
    <w:rsid w:val="00941B3A"/>
    <w:rsid w:val="00947BBD"/>
    <w:rsid w:val="00967E72"/>
    <w:rsid w:val="00970484"/>
    <w:rsid w:val="00975D27"/>
    <w:rsid w:val="009B2518"/>
    <w:rsid w:val="009B7FEE"/>
    <w:rsid w:val="009D01E4"/>
    <w:rsid w:val="009D7367"/>
    <w:rsid w:val="009F32B5"/>
    <w:rsid w:val="009F5A52"/>
    <w:rsid w:val="00A0039D"/>
    <w:rsid w:val="00A033D6"/>
    <w:rsid w:val="00A04208"/>
    <w:rsid w:val="00A11262"/>
    <w:rsid w:val="00A2034F"/>
    <w:rsid w:val="00A22948"/>
    <w:rsid w:val="00A463AF"/>
    <w:rsid w:val="00A61C9E"/>
    <w:rsid w:val="00A6786A"/>
    <w:rsid w:val="00A705F2"/>
    <w:rsid w:val="00A76443"/>
    <w:rsid w:val="00A8023A"/>
    <w:rsid w:val="00A80B02"/>
    <w:rsid w:val="00A94ED9"/>
    <w:rsid w:val="00AB566F"/>
    <w:rsid w:val="00AC3734"/>
    <w:rsid w:val="00AC40EF"/>
    <w:rsid w:val="00AD2458"/>
    <w:rsid w:val="00AE0888"/>
    <w:rsid w:val="00B03892"/>
    <w:rsid w:val="00B16A63"/>
    <w:rsid w:val="00B26426"/>
    <w:rsid w:val="00B272E3"/>
    <w:rsid w:val="00B34A6F"/>
    <w:rsid w:val="00B34C53"/>
    <w:rsid w:val="00B44D92"/>
    <w:rsid w:val="00B45EAC"/>
    <w:rsid w:val="00B45F40"/>
    <w:rsid w:val="00B95BB0"/>
    <w:rsid w:val="00B96BD9"/>
    <w:rsid w:val="00BA0115"/>
    <w:rsid w:val="00BC3560"/>
    <w:rsid w:val="00BC6057"/>
    <w:rsid w:val="00BD139D"/>
    <w:rsid w:val="00BE4BCC"/>
    <w:rsid w:val="00BF1523"/>
    <w:rsid w:val="00BF2FF3"/>
    <w:rsid w:val="00BF30C3"/>
    <w:rsid w:val="00C0248F"/>
    <w:rsid w:val="00C02575"/>
    <w:rsid w:val="00C20AD4"/>
    <w:rsid w:val="00C212A0"/>
    <w:rsid w:val="00C21961"/>
    <w:rsid w:val="00C30BA1"/>
    <w:rsid w:val="00C314C3"/>
    <w:rsid w:val="00C470BD"/>
    <w:rsid w:val="00C54380"/>
    <w:rsid w:val="00C73599"/>
    <w:rsid w:val="00C8095C"/>
    <w:rsid w:val="00C93BCB"/>
    <w:rsid w:val="00CA42AD"/>
    <w:rsid w:val="00CB6DD9"/>
    <w:rsid w:val="00CC5786"/>
    <w:rsid w:val="00CC57F7"/>
    <w:rsid w:val="00CC5CB1"/>
    <w:rsid w:val="00CC7E71"/>
    <w:rsid w:val="00CD218B"/>
    <w:rsid w:val="00CD701B"/>
    <w:rsid w:val="00CE4F0A"/>
    <w:rsid w:val="00CE5A3E"/>
    <w:rsid w:val="00CF0095"/>
    <w:rsid w:val="00CF02CA"/>
    <w:rsid w:val="00CF09EB"/>
    <w:rsid w:val="00CF776C"/>
    <w:rsid w:val="00D23664"/>
    <w:rsid w:val="00D2602E"/>
    <w:rsid w:val="00D414A3"/>
    <w:rsid w:val="00D622BB"/>
    <w:rsid w:val="00D66D0B"/>
    <w:rsid w:val="00D776E9"/>
    <w:rsid w:val="00D9110C"/>
    <w:rsid w:val="00DA6E12"/>
    <w:rsid w:val="00DB1A82"/>
    <w:rsid w:val="00DB210D"/>
    <w:rsid w:val="00DC4441"/>
    <w:rsid w:val="00DD0677"/>
    <w:rsid w:val="00DD46A7"/>
    <w:rsid w:val="00DE62C5"/>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64976"/>
    <w:rsid w:val="00E91B5E"/>
    <w:rsid w:val="00E96348"/>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3B2B-FD06-4E18-8D53-A642C468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2019-02-12T12:46:00Z</dcterms:created>
  <dcterms:modified xsi:type="dcterms:W3CDTF">2019-02-13T15:16:00Z</dcterms:modified>
</cp:coreProperties>
</file>