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46" w:rsidRPr="00D516B9" w:rsidRDefault="00E23E46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</w:pPr>
    </w:p>
    <w:p w:rsidR="0091627C" w:rsidRPr="00D516B9" w:rsidRDefault="00DA4A59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</w:pPr>
      <w:r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 xml:space="preserve">A </w:t>
      </w:r>
      <w:r w:rsidR="00AC3734"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 xml:space="preserve">Hankook Tire </w:t>
      </w:r>
      <w:r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>és a</w:t>
      </w:r>
      <w:r w:rsidR="00AC3734"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 xml:space="preserve"> Renault Sport Racing </w:t>
      </w:r>
      <w:r w:rsid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>együttműködési megállapodást</w:t>
      </w:r>
      <w:r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 xml:space="preserve"> kötött a</w:t>
      </w:r>
      <w:r w:rsidR="00AC3734"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 xml:space="preserve"> Form</w:t>
      </w:r>
      <w:r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>u</w:t>
      </w:r>
      <w:r w:rsidR="00AC3734"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>l</w:t>
      </w:r>
      <w:r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>a Eurocup</w:t>
      </w:r>
      <w:r w:rsid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>-</w:t>
      </w:r>
      <w:r w:rsidRPr="00D516B9"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  <w:t>ra</w:t>
      </w:r>
    </w:p>
    <w:p w:rsidR="00DD46A7" w:rsidRPr="00D516B9" w:rsidRDefault="00DD46A7" w:rsidP="006151D3">
      <w:pPr>
        <w:pStyle w:val="StandardWeb"/>
        <w:spacing w:line="276" w:lineRule="auto"/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</w:pPr>
    </w:p>
    <w:p w:rsidR="00483D62" w:rsidRPr="00D516B9" w:rsidRDefault="00DA4A59" w:rsidP="006151D3">
      <w:pPr>
        <w:pStyle w:val="StandardWeb"/>
        <w:spacing w:line="276" w:lineRule="auto"/>
        <w:rPr>
          <w:b/>
          <w:bCs/>
          <w:kern w:val="1"/>
          <w:sz w:val="22"/>
          <w:szCs w:val="22"/>
          <w:lang w:val="hu-HU" w:eastAsia="en-GB"/>
        </w:rPr>
      </w:pP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A </w:t>
      </w:r>
      <w:r w:rsidR="00AC3734" w:rsidRPr="00D516B9">
        <w:rPr>
          <w:b/>
          <w:bCs/>
          <w:kern w:val="1"/>
          <w:sz w:val="22"/>
          <w:szCs w:val="22"/>
          <w:lang w:val="hu-HU" w:eastAsia="en-GB"/>
        </w:rPr>
        <w:t xml:space="preserve">Hankook </w:t>
      </w: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abroncsgyár </w:t>
      </w:r>
      <w:r w:rsidR="008A458F" w:rsidRPr="00D516B9">
        <w:rPr>
          <w:b/>
          <w:bCs/>
          <w:kern w:val="1"/>
          <w:sz w:val="22"/>
          <w:szCs w:val="22"/>
          <w:lang w:val="hu-HU" w:eastAsia="en-GB"/>
        </w:rPr>
        <w:t>2019</w:t>
      </w: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-től hosszú távú partneri együttműködést kötött a </w:t>
      </w:r>
      <w:r w:rsidR="00DE62C5" w:rsidRPr="00D516B9">
        <w:rPr>
          <w:b/>
          <w:bCs/>
          <w:kern w:val="1"/>
          <w:sz w:val="22"/>
          <w:szCs w:val="22"/>
          <w:lang w:val="hu-HU" w:eastAsia="en-GB"/>
        </w:rPr>
        <w:t>Renault Sport Racing</w:t>
      </w:r>
      <w:r w:rsidR="008A458F" w:rsidRPr="00D516B9">
        <w:rPr>
          <w:b/>
          <w:bCs/>
          <w:kern w:val="1"/>
          <w:sz w:val="22"/>
          <w:szCs w:val="22"/>
          <w:lang w:val="hu-HU" w:eastAsia="en-GB"/>
        </w:rPr>
        <w:t xml:space="preserve"> </w:t>
      </w: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csapattal a </w:t>
      </w:r>
      <w:r w:rsidR="00E45E36" w:rsidRPr="00D516B9">
        <w:rPr>
          <w:b/>
          <w:bCs/>
          <w:kern w:val="1"/>
          <w:sz w:val="22"/>
          <w:szCs w:val="22"/>
          <w:lang w:val="hu-HU" w:eastAsia="en-GB"/>
        </w:rPr>
        <w:t>„</w:t>
      </w:r>
      <w:r w:rsidR="0028506D" w:rsidRPr="00D516B9">
        <w:rPr>
          <w:b/>
          <w:bCs/>
          <w:kern w:val="1"/>
          <w:sz w:val="22"/>
          <w:szCs w:val="22"/>
          <w:lang w:val="hu-HU" w:eastAsia="en-GB"/>
        </w:rPr>
        <w:t>Form</w:t>
      </w: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ula </w:t>
      </w:r>
      <w:r w:rsidR="0028506D" w:rsidRPr="00D516B9">
        <w:rPr>
          <w:b/>
          <w:bCs/>
          <w:kern w:val="1"/>
          <w:sz w:val="22"/>
          <w:szCs w:val="22"/>
          <w:lang w:val="hu-HU" w:eastAsia="en-GB"/>
        </w:rPr>
        <w:t>Renault</w:t>
      </w: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 </w:t>
      </w:r>
      <w:r w:rsidR="008A458F" w:rsidRPr="00D516B9">
        <w:rPr>
          <w:b/>
          <w:bCs/>
          <w:kern w:val="1"/>
          <w:sz w:val="22"/>
          <w:szCs w:val="22"/>
          <w:lang w:val="hu-HU" w:eastAsia="en-GB"/>
        </w:rPr>
        <w:t>Eurocup</w:t>
      </w:r>
      <w:r w:rsidR="00E45E36" w:rsidRPr="00D516B9">
        <w:rPr>
          <w:b/>
          <w:bCs/>
          <w:kern w:val="1"/>
          <w:sz w:val="22"/>
          <w:szCs w:val="22"/>
          <w:lang w:val="hu-HU" w:eastAsia="en-GB"/>
        </w:rPr>
        <w:t>“</w:t>
      </w:r>
      <w:r w:rsidR="008A458F" w:rsidRPr="00D516B9">
        <w:rPr>
          <w:b/>
          <w:bCs/>
          <w:kern w:val="1"/>
          <w:sz w:val="22"/>
          <w:szCs w:val="22"/>
          <w:lang w:val="hu-HU" w:eastAsia="en-GB"/>
        </w:rPr>
        <w:t xml:space="preserve"> </w:t>
      </w:r>
      <w:r w:rsidRPr="00D516B9">
        <w:rPr>
          <w:b/>
          <w:bCs/>
          <w:kern w:val="1"/>
          <w:sz w:val="22"/>
          <w:szCs w:val="22"/>
          <w:lang w:val="hu-HU" w:eastAsia="en-GB"/>
        </w:rPr>
        <w:t>bajnokságra</w:t>
      </w:r>
      <w:r w:rsidR="008A458F" w:rsidRPr="00D516B9">
        <w:rPr>
          <w:b/>
          <w:bCs/>
          <w:kern w:val="1"/>
          <w:sz w:val="22"/>
          <w:szCs w:val="22"/>
          <w:lang w:val="hu-HU" w:eastAsia="en-GB"/>
        </w:rPr>
        <w:t xml:space="preserve">. </w:t>
      </w: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Kizárólagos abroncsbeszállítóként a </w:t>
      </w:r>
      <w:r w:rsidR="00DE62C5" w:rsidRPr="00D516B9">
        <w:rPr>
          <w:b/>
          <w:bCs/>
          <w:kern w:val="1"/>
          <w:sz w:val="22"/>
          <w:szCs w:val="22"/>
          <w:lang w:val="hu-HU" w:eastAsia="en-GB"/>
        </w:rPr>
        <w:t>Hankook</w:t>
      </w: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 az európai versenypályákon induló összes versenyautót </w:t>
      </w:r>
      <w:r w:rsidR="00DE62C5" w:rsidRPr="00D516B9">
        <w:rPr>
          <w:b/>
          <w:bCs/>
          <w:kern w:val="1"/>
          <w:sz w:val="22"/>
          <w:szCs w:val="22"/>
          <w:lang w:val="hu-HU" w:eastAsia="en-GB"/>
        </w:rPr>
        <w:t xml:space="preserve">Ventus </w:t>
      </w:r>
      <w:r w:rsidR="00E056BF" w:rsidRPr="00D516B9">
        <w:rPr>
          <w:b/>
          <w:bCs/>
          <w:kern w:val="1"/>
          <w:sz w:val="22"/>
          <w:szCs w:val="22"/>
          <w:lang w:val="hu-HU" w:eastAsia="en-GB"/>
        </w:rPr>
        <w:t>Race (F</w:t>
      </w:r>
      <w:r w:rsidR="00DE62C5" w:rsidRPr="00D516B9">
        <w:rPr>
          <w:b/>
          <w:bCs/>
          <w:kern w:val="1"/>
          <w:sz w:val="22"/>
          <w:szCs w:val="22"/>
          <w:lang w:val="hu-HU" w:eastAsia="en-GB"/>
        </w:rPr>
        <w:t>200</w:t>
      </w:r>
      <w:r w:rsidR="0078699C" w:rsidRPr="00D516B9">
        <w:rPr>
          <w:b/>
          <w:bCs/>
          <w:kern w:val="1"/>
          <w:sz w:val="22"/>
          <w:szCs w:val="22"/>
          <w:lang w:val="hu-HU" w:eastAsia="en-GB"/>
        </w:rPr>
        <w:t xml:space="preserve"> </w:t>
      </w:r>
      <w:r w:rsidRPr="00D516B9">
        <w:rPr>
          <w:b/>
          <w:bCs/>
          <w:kern w:val="1"/>
          <w:sz w:val="22"/>
          <w:szCs w:val="22"/>
          <w:lang w:val="hu-HU" w:eastAsia="en-GB"/>
        </w:rPr>
        <w:t>S</w:t>
      </w:r>
      <w:r w:rsidR="0078699C" w:rsidRPr="00D516B9">
        <w:rPr>
          <w:b/>
          <w:bCs/>
          <w:kern w:val="1"/>
          <w:sz w:val="22"/>
          <w:szCs w:val="22"/>
          <w:lang w:val="hu-HU" w:eastAsia="en-GB"/>
        </w:rPr>
        <w:t>lick</w:t>
      </w:r>
      <w:r w:rsidR="00E056BF" w:rsidRPr="00D516B9">
        <w:rPr>
          <w:b/>
          <w:bCs/>
          <w:kern w:val="1"/>
          <w:sz w:val="22"/>
          <w:szCs w:val="22"/>
          <w:lang w:val="hu-HU" w:eastAsia="en-GB"/>
        </w:rPr>
        <w:t>/ Z2</w:t>
      </w:r>
      <w:r w:rsidR="0078699C" w:rsidRPr="00D516B9">
        <w:rPr>
          <w:b/>
          <w:bCs/>
          <w:kern w:val="1"/>
          <w:sz w:val="22"/>
          <w:szCs w:val="22"/>
          <w:lang w:val="hu-HU" w:eastAsia="en-GB"/>
        </w:rPr>
        <w:t>17 Rain</w:t>
      </w:r>
      <w:r w:rsidR="00E056BF" w:rsidRPr="00D516B9">
        <w:rPr>
          <w:b/>
          <w:bCs/>
          <w:kern w:val="1"/>
          <w:sz w:val="22"/>
          <w:szCs w:val="22"/>
          <w:lang w:val="hu-HU" w:eastAsia="en-GB"/>
        </w:rPr>
        <w:t>)</w:t>
      </w:r>
      <w:r w:rsidR="00DE62C5" w:rsidRPr="00D516B9">
        <w:rPr>
          <w:b/>
          <w:bCs/>
          <w:kern w:val="1"/>
          <w:sz w:val="22"/>
          <w:szCs w:val="22"/>
          <w:lang w:val="hu-HU" w:eastAsia="en-GB"/>
        </w:rPr>
        <w:t xml:space="preserve"> </w:t>
      </w:r>
      <w:r w:rsidR="00B34A6F" w:rsidRPr="00D516B9">
        <w:rPr>
          <w:b/>
          <w:bCs/>
          <w:kern w:val="1"/>
          <w:sz w:val="22"/>
          <w:szCs w:val="22"/>
          <w:lang w:val="hu-HU" w:eastAsia="en-GB"/>
        </w:rPr>
        <w:t>a</w:t>
      </w:r>
      <w:r w:rsidRPr="00D516B9">
        <w:rPr>
          <w:b/>
          <w:bCs/>
          <w:kern w:val="1"/>
          <w:sz w:val="22"/>
          <w:szCs w:val="22"/>
          <w:lang w:val="hu-HU" w:eastAsia="en-GB"/>
        </w:rPr>
        <w:t>broncs</w:t>
      </w:r>
      <w:r w:rsidR="00D516B9">
        <w:rPr>
          <w:b/>
          <w:bCs/>
          <w:kern w:val="1"/>
          <w:sz w:val="22"/>
          <w:szCs w:val="22"/>
          <w:lang w:val="hu-HU" w:eastAsia="en-GB"/>
        </w:rPr>
        <w:t>a</w:t>
      </w:r>
      <w:r w:rsidRPr="00D516B9">
        <w:rPr>
          <w:b/>
          <w:bCs/>
          <w:kern w:val="1"/>
          <w:sz w:val="22"/>
          <w:szCs w:val="22"/>
          <w:lang w:val="hu-HU" w:eastAsia="en-GB"/>
        </w:rPr>
        <w:t>ival szereli fel</w:t>
      </w:r>
      <w:r w:rsidR="00B34A6F" w:rsidRPr="00D516B9">
        <w:rPr>
          <w:b/>
          <w:bCs/>
          <w:kern w:val="1"/>
          <w:sz w:val="22"/>
          <w:szCs w:val="22"/>
          <w:lang w:val="hu-HU" w:eastAsia="en-GB"/>
        </w:rPr>
        <w:t xml:space="preserve">. </w:t>
      </w: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A szezon során a bajnokság résztvevőinek emellett lehetősége lesz </w:t>
      </w:r>
      <w:r w:rsidR="00D516B9">
        <w:rPr>
          <w:b/>
          <w:bCs/>
          <w:kern w:val="1"/>
          <w:sz w:val="22"/>
          <w:szCs w:val="22"/>
          <w:lang w:val="hu-HU" w:eastAsia="en-GB"/>
        </w:rPr>
        <w:t xml:space="preserve">a </w:t>
      </w:r>
      <w:r w:rsidRPr="00D516B9">
        <w:rPr>
          <w:b/>
          <w:bCs/>
          <w:kern w:val="1"/>
          <w:sz w:val="22"/>
          <w:szCs w:val="22"/>
          <w:lang w:val="hu-HU" w:eastAsia="en-GB"/>
        </w:rPr>
        <w:t>Hankook versenyabroncs készlete</w:t>
      </w:r>
      <w:r w:rsidR="00D516B9">
        <w:rPr>
          <w:b/>
          <w:bCs/>
          <w:kern w:val="1"/>
          <w:sz w:val="22"/>
          <w:szCs w:val="22"/>
          <w:lang w:val="hu-HU" w:eastAsia="en-GB"/>
        </w:rPr>
        <w:t>i</w:t>
      </w:r>
      <w:r w:rsidRPr="00D516B9">
        <w:rPr>
          <w:b/>
          <w:bCs/>
          <w:kern w:val="1"/>
          <w:sz w:val="22"/>
          <w:szCs w:val="22"/>
          <w:lang w:val="hu-HU" w:eastAsia="en-GB"/>
        </w:rPr>
        <w:t xml:space="preserve">t és a most induló </w:t>
      </w:r>
      <w:r w:rsidR="00B34A6F" w:rsidRPr="00D516B9">
        <w:rPr>
          <w:b/>
          <w:bCs/>
          <w:kern w:val="1"/>
          <w:sz w:val="22"/>
          <w:szCs w:val="22"/>
          <w:lang w:val="hu-HU" w:eastAsia="en-GB"/>
        </w:rPr>
        <w:t>„</w:t>
      </w:r>
      <w:r w:rsidR="00E45E36" w:rsidRPr="00D516B9">
        <w:rPr>
          <w:b/>
          <w:bCs/>
          <w:kern w:val="1"/>
          <w:sz w:val="22"/>
          <w:szCs w:val="22"/>
          <w:lang w:val="hu-HU" w:eastAsia="en-GB"/>
        </w:rPr>
        <w:t xml:space="preserve">Hankook </w:t>
      </w:r>
      <w:r w:rsidRPr="00D516B9">
        <w:rPr>
          <w:b/>
          <w:bCs/>
          <w:kern w:val="1"/>
          <w:sz w:val="22"/>
          <w:szCs w:val="22"/>
          <w:lang w:val="hu-HU" w:eastAsia="en-GB"/>
        </w:rPr>
        <w:t>kupát“ elnyerni</w:t>
      </w:r>
      <w:r w:rsidR="00967E72" w:rsidRPr="00D516B9">
        <w:rPr>
          <w:b/>
          <w:bCs/>
          <w:kern w:val="1"/>
          <w:sz w:val="22"/>
          <w:szCs w:val="22"/>
          <w:lang w:val="hu-HU" w:eastAsia="en-GB"/>
        </w:rPr>
        <w:t>.</w:t>
      </w:r>
    </w:p>
    <w:p w:rsidR="00452923" w:rsidRPr="00D516B9" w:rsidRDefault="007713C6" w:rsidP="004F7401">
      <w:pPr>
        <w:wordWrap/>
        <w:spacing w:line="320" w:lineRule="exact"/>
        <w:rPr>
          <w:rFonts w:ascii="Times New Roman"/>
          <w:snapToGrid w:val="0"/>
          <w:sz w:val="21"/>
          <w:szCs w:val="21"/>
          <w:lang w:eastAsia="de-DE"/>
        </w:rPr>
      </w:pPr>
      <w:r w:rsidRPr="00D516B9">
        <w:rPr>
          <w:rFonts w:ascii="Times New Roman"/>
          <w:snapToGrid w:val="0"/>
          <w:sz w:val="21"/>
          <w:szCs w:val="21"/>
          <w:lang w:eastAsia="de-DE"/>
        </w:rPr>
        <w:t xml:space="preserve"> </w:t>
      </w:r>
    </w:p>
    <w:p w:rsidR="000F2FB2" w:rsidRPr="00D516B9" w:rsidRDefault="00452923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D516B9">
        <w:rPr>
          <w:rFonts w:ascii="Times New Roman" w:eastAsia="Times New Roman"/>
          <w:b/>
          <w:i/>
          <w:kern w:val="0"/>
          <w:sz w:val="21"/>
          <w:szCs w:val="21"/>
          <w:lang w:eastAsia="de-DE"/>
        </w:rPr>
        <w:t>N</w:t>
      </w:r>
      <w:r w:rsidR="00DA4A59" w:rsidRPr="00D516B9">
        <w:rPr>
          <w:rFonts w:ascii="Times New Roman" w:eastAsia="Times New Roman"/>
          <w:b/>
          <w:i/>
          <w:kern w:val="0"/>
          <w:sz w:val="21"/>
          <w:szCs w:val="21"/>
          <w:lang w:eastAsia="de-DE"/>
        </w:rPr>
        <w:t>émetország, N</w:t>
      </w:r>
      <w:r w:rsidRPr="00D516B9">
        <w:rPr>
          <w:rFonts w:ascii="Times New Roman" w:eastAsia="Times New Roman"/>
          <w:b/>
          <w:i/>
          <w:kern w:val="0"/>
          <w:sz w:val="21"/>
          <w:szCs w:val="21"/>
          <w:lang w:eastAsia="de-DE"/>
        </w:rPr>
        <w:t>eu-Isenburg, 2018</w:t>
      </w:r>
      <w:r w:rsidR="00DA4A59" w:rsidRPr="00D516B9">
        <w:rPr>
          <w:rFonts w:ascii="Times New Roman" w:eastAsia="Times New Roman"/>
          <w:b/>
          <w:i/>
          <w:kern w:val="0"/>
          <w:sz w:val="21"/>
          <w:szCs w:val="21"/>
          <w:lang w:eastAsia="de-DE"/>
        </w:rPr>
        <w:t>. december 1</w:t>
      </w:r>
      <w:r w:rsidR="00805F34">
        <w:rPr>
          <w:rFonts w:ascii="Times New Roman" w:eastAsia="Times New Roman"/>
          <w:b/>
          <w:i/>
          <w:kern w:val="0"/>
          <w:sz w:val="21"/>
          <w:szCs w:val="21"/>
          <w:lang w:eastAsia="de-DE"/>
        </w:rPr>
        <w:t>8</w:t>
      </w:r>
      <w:r w:rsidR="00DA3A51">
        <w:rPr>
          <w:rFonts w:ascii="Times New Roman" w:eastAsia="Times New Roman"/>
          <w:b/>
          <w:i/>
          <w:kern w:val="0"/>
          <w:sz w:val="21"/>
          <w:szCs w:val="21"/>
          <w:lang w:eastAsia="de-DE"/>
        </w:rPr>
        <w:t>.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–</w:t>
      </w:r>
      <w:r w:rsidR="00E45E36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DA4A59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A prémium abroncsokat gyártó </w:t>
      </w:r>
      <w:r w:rsidR="00E45E36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Hankook </w:t>
      </w:r>
      <w:r w:rsidR="00DA4A59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és a </w:t>
      </w:r>
      <w:r w:rsidR="00E45E36" w:rsidRPr="00D516B9">
        <w:rPr>
          <w:rFonts w:ascii="Times New Roman" w:eastAsia="Times New Roman"/>
          <w:kern w:val="0"/>
          <w:sz w:val="21"/>
          <w:szCs w:val="21"/>
          <w:lang w:eastAsia="de-DE"/>
        </w:rPr>
        <w:t>Renault Sport Racing 2019</w:t>
      </w:r>
      <w:r w:rsidR="00DA4A59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-ben 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>a franciaországi Paul Ricard pályán indítja el együttműködését</w:t>
      </w:r>
      <w:r w:rsidR="00DA4A59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a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Formula Renault Eurocup verse</w:t>
      </w:r>
      <w:r w:rsidR="00D516B9">
        <w:rPr>
          <w:rFonts w:ascii="Times New Roman" w:eastAsia="Times New Roman"/>
          <w:kern w:val="0"/>
          <w:sz w:val="21"/>
          <w:szCs w:val="21"/>
          <w:lang w:eastAsia="de-DE"/>
        </w:rPr>
        <w:t>n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>ysorozatban</w:t>
      </w:r>
      <w:r w:rsidR="000F2FB2" w:rsidRPr="00D516B9">
        <w:rPr>
          <w:rFonts w:ascii="Times New Roman" w:eastAsia="Times New Roman"/>
          <w:kern w:val="0"/>
          <w:sz w:val="21"/>
          <w:szCs w:val="21"/>
          <w:lang w:eastAsia="de-DE"/>
        </w:rPr>
        <w:t>.</w:t>
      </w:r>
      <w:r w:rsidR="00B95BB0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Az új </w:t>
      </w:r>
      <w:r w:rsidR="00B272E3" w:rsidRPr="00D516B9">
        <w:rPr>
          <w:rFonts w:ascii="Times New Roman" w:eastAsia="Times New Roman"/>
          <w:kern w:val="0"/>
          <w:sz w:val="21"/>
          <w:szCs w:val="21"/>
          <w:lang w:eastAsia="de-DE"/>
        </w:rPr>
        <w:t>Renault Sport Racing Form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ula autó bemutatásával egyidejűleg a </w:t>
      </w:r>
      <w:r w:rsidR="00B272E3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Hankook Tire 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kizárólagos abroncspartnerként debütál a </w:t>
      </w:r>
      <w:r w:rsidR="00B272E3" w:rsidRPr="00D516B9">
        <w:rPr>
          <w:rFonts w:ascii="Times New Roman" w:eastAsia="Times New Roman"/>
          <w:kern w:val="0"/>
          <w:sz w:val="21"/>
          <w:szCs w:val="21"/>
          <w:lang w:eastAsia="de-DE"/>
        </w:rPr>
        <w:t>Form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ula </w:t>
      </w:r>
      <w:r w:rsidR="00B272E3" w:rsidRPr="00D516B9">
        <w:rPr>
          <w:rFonts w:ascii="Times New Roman" w:eastAsia="Times New Roman"/>
          <w:kern w:val="0"/>
          <w:sz w:val="21"/>
          <w:szCs w:val="21"/>
          <w:lang w:eastAsia="de-DE"/>
        </w:rPr>
        <w:t>Renault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4573B9" w:rsidRPr="00D516B9">
        <w:rPr>
          <w:rFonts w:ascii="Times New Roman" w:eastAsia="Times New Roman"/>
          <w:kern w:val="0"/>
          <w:sz w:val="21"/>
          <w:szCs w:val="21"/>
          <w:lang w:eastAsia="de-DE"/>
        </w:rPr>
        <w:t>Eurocup</w:t>
      </w:r>
      <w:r w:rsidR="00D516B9">
        <w:rPr>
          <w:rFonts w:ascii="Times New Roman" w:eastAsia="Times New Roman"/>
          <w:kern w:val="0"/>
          <w:sz w:val="21"/>
          <w:szCs w:val="21"/>
          <w:lang w:eastAsia="de-DE"/>
        </w:rPr>
        <w:t>-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>ban</w:t>
      </w:r>
      <w:r w:rsidR="00B272E3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. 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Az aláírt együttműködési szerződésnek köszönhetően az abroncsgyártó Európa-szerte olyan nagy presztizsű versenypályákon jelenhet meg a versenysorozat keretében, mint </w:t>
      </w:r>
      <w:r w:rsidR="008F76C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Silverstone, Monza, Hockenheim 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>vagy</w:t>
      </w:r>
      <w:r w:rsidR="008F76C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Monaco. 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>A 30 perces futamokon tíz különböző csapat küzd egymás ellen.</w:t>
      </w:r>
      <w:r w:rsidR="002174BD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E439F0" w:rsidRPr="00D516B9">
        <w:rPr>
          <w:rFonts w:ascii="Times New Roman" w:eastAsia="Times New Roman"/>
          <w:kern w:val="0"/>
          <w:sz w:val="21"/>
          <w:szCs w:val="21"/>
          <w:lang w:eastAsia="de-DE"/>
        </w:rPr>
        <w:t>A</w:t>
      </w:r>
      <w:r w:rsidR="001E67EA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szezon végén a legjobb három pilóta, valamint a legtöbb pontot szerző csapatok kapnak díjat</w:t>
      </w:r>
      <w:r w:rsidR="00E439F0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. </w:t>
      </w:r>
    </w:p>
    <w:p w:rsidR="000F2FB2" w:rsidRPr="00D516B9" w:rsidRDefault="000F2FB2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0F2FB2" w:rsidRPr="00D516B9" w:rsidRDefault="001E67EA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Ezen felül az ifjú tehetségek </w:t>
      </w:r>
      <w:r w:rsidR="000F2FB2" w:rsidRPr="00D516B9">
        <w:rPr>
          <w:rFonts w:ascii="Times New Roman" w:eastAsia="Times New Roman"/>
          <w:kern w:val="0"/>
          <w:sz w:val="21"/>
          <w:szCs w:val="21"/>
          <w:lang w:eastAsia="de-DE"/>
        </w:rPr>
        <w:t>„Top Rookie“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címért is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versengenek</w:t>
      </w:r>
      <w:r w:rsidR="000F2FB2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. 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A következő szezonban az összes utánpótlás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pilóta a </w:t>
      </w:r>
      <w:r w:rsidR="0033450C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Hankook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kupáért küzd majd. A versenyvilág </w:t>
      </w:r>
      <w:r w:rsidR="00DA3A51">
        <w:rPr>
          <w:rFonts w:ascii="Times New Roman" w:eastAsia="Times New Roman"/>
          <w:kern w:val="0"/>
          <w:sz w:val="21"/>
          <w:szCs w:val="21"/>
          <w:lang w:eastAsia="de-DE"/>
        </w:rPr>
        <w:t>fiataljai</w:t>
      </w:r>
      <w:r w:rsidR="00DA3A51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itt bizonyíthatják tudásukat a versenypályán, és minden futamon a Hankook versenyabroncsait nyerhetik el.</w:t>
      </w:r>
    </w:p>
    <w:p w:rsidR="000F2FB2" w:rsidRPr="00D516B9" w:rsidRDefault="000F2FB2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28506D" w:rsidRPr="00D516B9" w:rsidRDefault="0028506D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>Manfred Sandbichler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, motorsport igazgató mindezt megerősít</w:t>
      </w:r>
      <w:r w:rsidR="00DA3A51">
        <w:rPr>
          <w:rFonts w:ascii="Times New Roman" w:eastAsia="Times New Roman"/>
          <w:kern w:val="0"/>
          <w:sz w:val="21"/>
          <w:szCs w:val="21"/>
          <w:lang w:eastAsia="de-DE"/>
        </w:rPr>
        <w:t>ette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>: „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Örülünk a hosszú távú együttműködésnek a 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>Renault Sport Racing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gel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.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Ez újabb csúcspontját jelenti a Hankook európai részvételének a motorsportban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>. 2019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-től a </w:t>
      </w:r>
      <w:r w:rsidR="00584C87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Hankook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a </w:t>
      </w:r>
      <w:r w:rsidR="00584C87" w:rsidRPr="00D516B9">
        <w:rPr>
          <w:rFonts w:ascii="Times New Roman" w:eastAsia="Times New Roman"/>
          <w:kern w:val="0"/>
          <w:sz w:val="21"/>
          <w:szCs w:val="21"/>
          <w:lang w:eastAsia="de-DE"/>
        </w:rPr>
        <w:t>Form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u</w:t>
      </w:r>
      <w:r w:rsidR="00584C87" w:rsidRPr="00D516B9">
        <w:rPr>
          <w:rFonts w:ascii="Times New Roman" w:eastAsia="Times New Roman"/>
          <w:kern w:val="0"/>
          <w:sz w:val="21"/>
          <w:szCs w:val="21"/>
          <w:lang w:eastAsia="de-DE"/>
        </w:rPr>
        <w:t>l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a</w:t>
      </w:r>
      <w:r w:rsidR="00584C87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Renault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részét képezi majd, és büszke arra, hogy egy hasonló filozófiát valló autógyártóval együtt támogathatja a feltörekvő motorsport tehetségeket.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“</w:t>
      </w:r>
    </w:p>
    <w:p w:rsidR="0028506D" w:rsidRPr="00D516B9" w:rsidRDefault="0028506D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33450C" w:rsidRPr="00D516B9" w:rsidRDefault="0033450C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>“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Örömmel írjuk alá a partneri megállapodást a 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>Hankook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-kal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.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A 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>Renault Sport Rac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ing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és a Ha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>nkook Tire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hasonló célokért küzdenek a fiatal tehetségek felfedezése és támogatása terén </w:t>
      </w:r>
      <w:r w:rsidR="00DA3A51">
        <w:rPr>
          <w:rFonts w:ascii="Times New Roman" w:eastAsia="Times New Roman"/>
          <w:kern w:val="0"/>
          <w:sz w:val="21"/>
          <w:szCs w:val="21"/>
          <w:lang w:eastAsia="de-DE"/>
        </w:rPr>
        <w:t>egy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DA3A51">
        <w:rPr>
          <w:rFonts w:ascii="Times New Roman" w:eastAsia="Times New Roman"/>
          <w:kern w:val="0"/>
          <w:sz w:val="21"/>
          <w:szCs w:val="21"/>
          <w:lang w:eastAsia="de-DE"/>
        </w:rPr>
        <w:t xml:space="preserve">megfizethető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környezetben.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A 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Formula Renault Eurocup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ezt a filozófiát testesíti meg, és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örülünk annak, hogy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amint bemutatjuk új autónkat,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profitálhatunk 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>a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bból a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ren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d</w:t>
      </w:r>
      <w:r w:rsidR="00072DC8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kívül sokoldalú 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>Know-how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-ból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>,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melyet a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Hankook 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minden szinten kifejlesztett.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Az utánpótlás-nevelés és a nemzetközi bajnokságok terén szerzett széleskörű tapasztalat</w:t>
      </w:r>
      <w:r w:rsidR="00D516B9">
        <w:rPr>
          <w:rFonts w:ascii="Times New Roman" w:eastAsia="Times New Roman"/>
          <w:kern w:val="0"/>
          <w:sz w:val="21"/>
          <w:szCs w:val="21"/>
          <w:lang w:eastAsia="de-DE"/>
        </w:rPr>
        <w:t>o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k</w:t>
      </w:r>
      <w:r w:rsidR="00D516B9">
        <w:rPr>
          <w:rFonts w:ascii="Times New Roman" w:eastAsia="Times New Roman"/>
          <w:kern w:val="0"/>
          <w:sz w:val="21"/>
          <w:szCs w:val="21"/>
          <w:lang w:eastAsia="de-DE"/>
        </w:rPr>
        <w:t>kal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a közös kezdeményezéseink</w:t>
      </w:r>
      <w:r w:rsid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alapján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még könnyebb lesz a fiatal tehetségek számára, hogy a 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>Form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u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>l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a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Renault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segítségével bekerüljenek 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>a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versenysport elitjébe, ami teljes egészében megfelel missz</w:t>
      </w:r>
      <w:r w:rsidR="00D516B9">
        <w:rPr>
          <w:rFonts w:ascii="Times New Roman" w:eastAsia="Times New Roman"/>
          <w:kern w:val="0"/>
          <w:sz w:val="21"/>
          <w:szCs w:val="21"/>
          <w:lang w:eastAsia="de-DE"/>
        </w:rPr>
        <w:t>i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ónknak.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>“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- állítja 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Benoît Nogier, 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>a</w:t>
      </w: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Renault Sport Racing</w:t>
      </w:r>
      <w:r w:rsidR="00C16264" w:rsidRPr="00D516B9">
        <w:rPr>
          <w:rFonts w:ascii="Times New Roman" w:eastAsia="Times New Roman"/>
          <w:kern w:val="0"/>
          <w:sz w:val="21"/>
          <w:szCs w:val="21"/>
          <w:lang w:eastAsia="de-DE"/>
        </w:rPr>
        <w:t xml:space="preserve"> versenyigazgatója</w:t>
      </w:r>
      <w:r w:rsidR="00967E72" w:rsidRPr="00D516B9">
        <w:rPr>
          <w:rFonts w:ascii="Times New Roman" w:eastAsia="Times New Roman"/>
          <w:kern w:val="0"/>
          <w:sz w:val="21"/>
          <w:szCs w:val="21"/>
          <w:lang w:eastAsia="de-DE"/>
        </w:rPr>
        <w:t>.</w:t>
      </w:r>
    </w:p>
    <w:p w:rsidR="00075948" w:rsidRPr="00D516B9" w:rsidRDefault="00075948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C0248F" w:rsidRPr="00D516B9" w:rsidRDefault="00C0248F" w:rsidP="00732AE3">
      <w:pPr>
        <w:suppressAutoHyphens/>
        <w:wordWrap/>
        <w:autoSpaceDE/>
        <w:autoSpaceDN/>
        <w:spacing w:line="276" w:lineRule="auto"/>
        <w:jc w:val="center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D516B9">
        <w:rPr>
          <w:rFonts w:ascii="Times New Roman" w:eastAsia="Times New Roman"/>
          <w:kern w:val="0"/>
          <w:sz w:val="21"/>
          <w:szCs w:val="21"/>
          <w:lang w:eastAsia="de-DE"/>
        </w:rPr>
        <w:t>###</w:t>
      </w:r>
    </w:p>
    <w:p w:rsidR="00483D62" w:rsidRPr="00D516B9" w:rsidRDefault="00483D62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732AE3" w:rsidRPr="00D516B9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D516B9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D516B9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D516B9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D516B9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D516B9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D516B9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D516B9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D516B9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1B0FBD" w:rsidRPr="00500128" w:rsidRDefault="001B0FBD" w:rsidP="001B0FBD">
      <w:pPr>
        <w:wordWrap/>
        <w:rPr>
          <w:rFonts w:ascii="Times New Roman" w:eastAsia="Malgun Gothic"/>
          <w:b/>
          <w:kern w:val="0"/>
          <w:sz w:val="21"/>
          <w:szCs w:val="21"/>
        </w:rPr>
      </w:pPr>
      <w:r w:rsidRPr="00500128">
        <w:rPr>
          <w:rFonts w:ascii="Times New Roman" w:eastAsia="Malgun Gothic"/>
          <w:b/>
          <w:kern w:val="0"/>
          <w:sz w:val="21"/>
          <w:szCs w:val="21"/>
        </w:rPr>
        <w:t>A Hankook Tire vállalatról</w:t>
      </w:r>
    </w:p>
    <w:p w:rsidR="001B0FBD" w:rsidRPr="00500128" w:rsidRDefault="001B0FBD" w:rsidP="001B0FBD">
      <w:pPr>
        <w:widowControl/>
        <w:suppressAutoHyphens/>
        <w:wordWrap/>
        <w:autoSpaceDE/>
        <w:rPr>
          <w:rFonts w:ascii="Times New Roman"/>
          <w:sz w:val="21"/>
          <w:szCs w:val="21"/>
        </w:rPr>
      </w:pPr>
    </w:p>
    <w:p w:rsidR="001B0FBD" w:rsidRDefault="001B0FBD" w:rsidP="001B0FBD">
      <w:pPr>
        <w:suppressAutoHyphens/>
        <w:rPr>
          <w:rFonts w:ascii="Times New Roman"/>
          <w:sz w:val="21"/>
          <w:szCs w:val="21"/>
        </w:rPr>
      </w:pPr>
      <w:r w:rsidRPr="00F83B04">
        <w:rPr>
          <w:rFonts w:ascii="Times New Roman"/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1B0FBD" w:rsidRPr="00F83B04" w:rsidRDefault="001B0FBD" w:rsidP="001B0FBD">
      <w:pPr>
        <w:suppressAutoHyphens/>
        <w:rPr>
          <w:rFonts w:ascii="Times New Roman"/>
          <w:sz w:val="21"/>
          <w:szCs w:val="21"/>
        </w:rPr>
      </w:pPr>
    </w:p>
    <w:p w:rsidR="001B0FBD" w:rsidRDefault="001B0FBD" w:rsidP="001B0FBD">
      <w:pPr>
        <w:suppressAutoHyphens/>
        <w:rPr>
          <w:rFonts w:ascii="Times New Roman"/>
          <w:sz w:val="21"/>
          <w:szCs w:val="21"/>
        </w:rPr>
      </w:pPr>
      <w:r w:rsidRPr="00F83B04">
        <w:rPr>
          <w:rFonts w:ascii="Times New Roman"/>
          <w:sz w:val="21"/>
          <w:szCs w:val="21"/>
        </w:rPr>
        <w:t>A Hankook Tire több mint 180 országba szállítja termékeit, és világszinten hozzávetőlegesen 22.000 alkalmazottat foglalkoztat. A világ számos vezető autógyártója első gyári felszerelésként is a Hankook Tire abroncsait választja.</w:t>
      </w:r>
    </w:p>
    <w:p w:rsidR="001B0FBD" w:rsidRPr="00F83B04" w:rsidRDefault="001B0FBD" w:rsidP="001B0FBD">
      <w:pPr>
        <w:suppressAutoHyphens/>
        <w:rPr>
          <w:rFonts w:ascii="Times New Roman"/>
          <w:sz w:val="21"/>
          <w:szCs w:val="21"/>
        </w:rPr>
      </w:pPr>
    </w:p>
    <w:p w:rsidR="001B0FBD" w:rsidRDefault="001B0FBD" w:rsidP="001B0FBD">
      <w:pPr>
        <w:suppressAutoHyphens/>
        <w:rPr>
          <w:rFonts w:ascii="Times New Roman"/>
          <w:sz w:val="21"/>
          <w:szCs w:val="21"/>
        </w:rPr>
      </w:pPr>
      <w:r w:rsidRPr="00F83B04">
        <w:rPr>
          <w:rFonts w:ascii="Times New Roman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1B0FBD" w:rsidRPr="00F83B04" w:rsidRDefault="001B0FBD" w:rsidP="001B0FBD">
      <w:pPr>
        <w:suppressAutoHyphens/>
        <w:rPr>
          <w:rFonts w:ascii="Times New Roman"/>
          <w:sz w:val="21"/>
          <w:szCs w:val="21"/>
        </w:rPr>
      </w:pPr>
    </w:p>
    <w:p w:rsidR="001B0FBD" w:rsidRDefault="001B0FBD" w:rsidP="001B0FBD">
      <w:pPr>
        <w:suppressAutoHyphens/>
        <w:rPr>
          <w:rFonts w:ascii="Times New Roman"/>
          <w:sz w:val="21"/>
          <w:szCs w:val="21"/>
        </w:rPr>
      </w:pPr>
      <w:r w:rsidRPr="00F83B04">
        <w:rPr>
          <w:rFonts w:ascii="Times New Roman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1B0FBD" w:rsidRPr="00F83B04" w:rsidRDefault="001B0FBD" w:rsidP="001B0FBD">
      <w:pPr>
        <w:suppressAutoHyphens/>
        <w:rPr>
          <w:rFonts w:ascii="Times New Roman"/>
          <w:sz w:val="21"/>
          <w:szCs w:val="21"/>
        </w:rPr>
      </w:pPr>
    </w:p>
    <w:p w:rsidR="001B0FBD" w:rsidRDefault="001B0FBD" w:rsidP="001B0FBD">
      <w:pPr>
        <w:suppressAutoHyphens/>
        <w:rPr>
          <w:rFonts w:ascii="Times New Roman"/>
          <w:sz w:val="21"/>
          <w:szCs w:val="21"/>
        </w:rPr>
      </w:pPr>
      <w:r w:rsidRPr="00F83B04">
        <w:rPr>
          <w:rFonts w:ascii="Times New Roman"/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:rsidR="001B0FBD" w:rsidRPr="00500128" w:rsidRDefault="001B0FBD" w:rsidP="001B0FBD">
      <w:pPr>
        <w:suppressAutoHyphens/>
        <w:rPr>
          <w:rFonts w:ascii="Times New Roman"/>
          <w:sz w:val="21"/>
          <w:szCs w:val="21"/>
        </w:rPr>
      </w:pPr>
    </w:p>
    <w:p w:rsidR="001B0FBD" w:rsidRPr="00500128" w:rsidRDefault="001B0FBD" w:rsidP="001B0FBD">
      <w:pPr>
        <w:suppressAutoHyphens/>
        <w:rPr>
          <w:rStyle w:val="Hyperlink"/>
          <w:rFonts w:ascii="Times New Roman"/>
          <w:sz w:val="21"/>
          <w:szCs w:val="21"/>
        </w:rPr>
      </w:pPr>
      <w:r w:rsidRPr="00500128">
        <w:rPr>
          <w:rFonts w:ascii="Times New Roman"/>
          <w:sz w:val="21"/>
          <w:szCs w:val="21"/>
        </w:rPr>
        <w:t xml:space="preserve">További információ: </w:t>
      </w:r>
      <w:r>
        <w:rPr>
          <w:rStyle w:val="Hyperlink"/>
          <w:rFonts w:ascii="Times New Roman"/>
          <w:sz w:val="21"/>
          <w:szCs w:val="21"/>
        </w:rPr>
        <w:fldChar w:fldCharType="begin"/>
      </w:r>
      <w:r>
        <w:rPr>
          <w:rStyle w:val="Hyperlink"/>
          <w:rFonts w:ascii="Times New Roman"/>
          <w:sz w:val="21"/>
          <w:szCs w:val="21"/>
        </w:rPr>
        <w:instrText xml:space="preserve"> HYPERLINK "http://www.hankooktire-mediacenter.com" </w:instrText>
      </w:r>
      <w:r>
        <w:rPr>
          <w:rStyle w:val="Hyperlink"/>
          <w:rFonts w:ascii="Times New Roman"/>
          <w:sz w:val="21"/>
          <w:szCs w:val="21"/>
        </w:rPr>
        <w:fldChar w:fldCharType="separate"/>
      </w:r>
      <w:r w:rsidRPr="00500128">
        <w:rPr>
          <w:rStyle w:val="Hyperlink"/>
          <w:rFonts w:ascii="Times New Roman"/>
          <w:sz w:val="21"/>
          <w:szCs w:val="21"/>
        </w:rPr>
        <w:t>http://www.hankooktire-mediacenter.com</w:t>
      </w:r>
      <w:r>
        <w:rPr>
          <w:rStyle w:val="Hyperlink"/>
          <w:rFonts w:ascii="Times New Roman"/>
          <w:sz w:val="21"/>
          <w:szCs w:val="21"/>
        </w:rPr>
        <w:fldChar w:fldCharType="end"/>
      </w:r>
      <w:r w:rsidRPr="00500128">
        <w:rPr>
          <w:rFonts w:ascii="Times New Roman"/>
          <w:sz w:val="21"/>
          <w:szCs w:val="21"/>
        </w:rPr>
        <w:t xml:space="preserve"> és </w:t>
      </w:r>
      <w:r>
        <w:rPr>
          <w:rStyle w:val="Hyperlink"/>
          <w:rFonts w:ascii="Times New Roman"/>
          <w:sz w:val="21"/>
          <w:szCs w:val="21"/>
        </w:rPr>
        <w:fldChar w:fldCharType="begin"/>
      </w:r>
      <w:r>
        <w:rPr>
          <w:rStyle w:val="Hyperlink"/>
          <w:rFonts w:ascii="Times New Roman"/>
          <w:sz w:val="21"/>
          <w:szCs w:val="21"/>
        </w:rPr>
        <w:instrText xml:space="preserve"> HYPERLINK "http://www.hankooktire-eu.com" </w:instrText>
      </w:r>
      <w:r>
        <w:rPr>
          <w:rStyle w:val="Hyperlink"/>
          <w:rFonts w:ascii="Times New Roman"/>
          <w:sz w:val="21"/>
          <w:szCs w:val="21"/>
        </w:rPr>
        <w:fldChar w:fldCharType="separate"/>
      </w:r>
      <w:r w:rsidRPr="00500128">
        <w:rPr>
          <w:rStyle w:val="Hyperlink"/>
          <w:rFonts w:ascii="Times New Roman"/>
          <w:sz w:val="21"/>
          <w:szCs w:val="21"/>
        </w:rPr>
        <w:t>www.hankooktire.com</w:t>
      </w:r>
      <w:r>
        <w:rPr>
          <w:rStyle w:val="Hyperlink"/>
          <w:rFonts w:ascii="Times New Roman"/>
          <w:sz w:val="21"/>
          <w:szCs w:val="21"/>
        </w:rPr>
        <w:fldChar w:fldCharType="end"/>
      </w:r>
    </w:p>
    <w:p w:rsidR="001B0FBD" w:rsidRPr="00EB6518" w:rsidRDefault="001B0FBD" w:rsidP="00EB6518">
      <w:pPr>
        <w:rPr>
          <w:rStyle w:val="Hyperlink"/>
          <w:rFonts w:ascii="Times New Roman"/>
          <w:sz w:val="21"/>
          <w:szCs w:val="21"/>
        </w:rPr>
      </w:pPr>
      <w:bookmarkStart w:id="0" w:name="_GoBack"/>
      <w:bookmarkEnd w:id="0"/>
    </w:p>
    <w:p w:rsidR="00EB6518" w:rsidRPr="00EB6518" w:rsidRDefault="00EB6518" w:rsidP="00EB6518">
      <w:pPr>
        <w:rPr>
          <w:rFonts w:ascii="Times New Roman"/>
          <w:b/>
          <w:bCs/>
        </w:rPr>
      </w:pPr>
      <w:r w:rsidRPr="00EB6518">
        <w:rPr>
          <w:rFonts w:ascii="Times New Roman"/>
          <w:b/>
          <w:bCs/>
        </w:rPr>
        <w:t>Kapcsolat:</w:t>
      </w:r>
    </w:p>
    <w:p w:rsidR="00EB6518" w:rsidRPr="00EB6518" w:rsidRDefault="00EB6518" w:rsidP="00EB6518">
      <w:pPr>
        <w:rPr>
          <w:rFonts w:ascii="Times New Roman"/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EB6518" w:rsidRPr="00EB6518" w:rsidTr="00EB6518">
        <w:tc>
          <w:tcPr>
            <w:tcW w:w="9437" w:type="dxa"/>
            <w:gridSpan w:val="3"/>
            <w:shd w:val="clear" w:color="auto" w:fill="F2F2F2"/>
          </w:tcPr>
          <w:p w:rsidR="00EB6518" w:rsidRPr="00EB6518" w:rsidRDefault="001B0FBD" w:rsidP="00EB6518">
            <w:pPr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500128">
              <w:rPr>
                <w:rFonts w:ascii="Times New Roman"/>
                <w:b/>
                <w:bCs/>
                <w:sz w:val="16"/>
                <w:szCs w:val="16"/>
              </w:rPr>
              <w:t xml:space="preserve">Hankook Tire Magyarország Kft. | </w:t>
            </w:r>
            <w:r w:rsidRPr="00500128">
              <w:rPr>
                <w:rFonts w:ascii="Times New Roman"/>
                <w:bCs/>
                <w:sz w:val="16"/>
                <w:szCs w:val="16"/>
              </w:rPr>
              <w:t>Kommunikációs Osztály</w:t>
            </w:r>
            <w:r w:rsidRPr="00500128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500128">
              <w:rPr>
                <w:rFonts w:ascii="Times New Roman"/>
                <w:sz w:val="16"/>
                <w:szCs w:val="16"/>
              </w:rPr>
              <w:t>2459 Rácalmás, Hankook tér 1.</w:t>
            </w:r>
          </w:p>
          <w:p w:rsidR="00EB6518" w:rsidRPr="00EB6518" w:rsidRDefault="00EB6518" w:rsidP="00EB6518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</w:p>
        </w:tc>
      </w:tr>
      <w:tr w:rsidR="00EB6518" w:rsidRPr="00EB6518" w:rsidTr="00EB6518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pl-PL"/>
              </w:rPr>
            </w:pPr>
            <w:r w:rsidRPr="00EB6518">
              <w:rPr>
                <w:rFonts w:ascii="Times New Roman"/>
                <w:b/>
                <w:sz w:val="16"/>
                <w:szCs w:val="16"/>
                <w:lang w:val="pl-PL"/>
              </w:rPr>
              <w:t>Roy Katalin</w:t>
            </w:r>
          </w:p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pl-PL"/>
              </w:rPr>
            </w:pPr>
            <w:r w:rsidRPr="00EB6518">
              <w:rPr>
                <w:rFonts w:ascii="Times New Roman"/>
                <w:sz w:val="16"/>
                <w:szCs w:val="16"/>
                <w:lang w:val="pl-PL"/>
              </w:rPr>
              <w:t>kommunikációs vezető</w:t>
            </w:r>
          </w:p>
          <w:p w:rsidR="00EB6518" w:rsidRPr="00EB6518" w:rsidRDefault="009B6383" w:rsidP="00EB6518">
            <w:pPr>
              <w:jc w:val="left"/>
              <w:rPr>
                <w:rFonts w:ascii="Times New Roman"/>
                <w:sz w:val="16"/>
                <w:szCs w:val="16"/>
                <w:lang w:val="pl-PL"/>
              </w:rPr>
            </w:pPr>
            <w:hyperlink r:id="rId7" w:history="1">
              <w:r w:rsidR="00EB6518" w:rsidRPr="00EB6518">
                <w:rPr>
                  <w:rStyle w:val="Hyperlink"/>
                  <w:rFonts w:ascii="Times New Roman"/>
                  <w:sz w:val="16"/>
                  <w:szCs w:val="16"/>
                  <w:lang w:val="pl-PL"/>
                </w:rPr>
                <w:t>roykatalin@hankooktire.com</w:t>
              </w:r>
            </w:hyperlink>
          </w:p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EB6518">
              <w:rPr>
                <w:rFonts w:ascii="Times New Roman"/>
                <w:b/>
                <w:sz w:val="16"/>
                <w:szCs w:val="16"/>
                <w:lang w:val="de-DE"/>
              </w:rPr>
              <w:t>Boda Bence</w:t>
            </w:r>
          </w:p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de-DE"/>
              </w:rPr>
            </w:pPr>
            <w:r w:rsidRPr="00EB6518">
              <w:rPr>
                <w:rFonts w:ascii="Times New Roman"/>
                <w:sz w:val="16"/>
                <w:szCs w:val="16"/>
                <w:lang w:val="de-DE"/>
              </w:rPr>
              <w:t>kommunikációs asszisztens</w:t>
            </w:r>
          </w:p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de-DE"/>
              </w:rPr>
            </w:pPr>
            <w:r w:rsidRPr="00EB6518">
              <w:rPr>
                <w:rFonts w:ascii="Times New Roman"/>
                <w:sz w:val="16"/>
                <w:szCs w:val="16"/>
                <w:lang w:val="de-DE"/>
              </w:rPr>
              <w:t>Tel.: +36 25 556 096</w:t>
            </w:r>
          </w:p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color w:val="0070C0"/>
                <w:sz w:val="16"/>
                <w:szCs w:val="16"/>
                <w:lang w:val="en-GB"/>
              </w:rPr>
            </w:pPr>
            <w:r w:rsidRPr="00EB6518">
              <w:rPr>
                <w:rFonts w:ascii="Times New Roman"/>
                <w:color w:val="0000FF"/>
                <w:sz w:val="16"/>
                <w:szCs w:val="16"/>
                <w:u w:val="single"/>
                <w:lang w:val="en-GB"/>
              </w:rPr>
              <w:t>bence.boda@hankooktire.com</w:t>
            </w:r>
            <w:r w:rsidRPr="00EB6518">
              <w:rPr>
                <w:rFonts w:ascii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en-GB"/>
              </w:rPr>
            </w:pPr>
            <w:proofErr w:type="spellStart"/>
            <w:r w:rsidRPr="00EB6518">
              <w:rPr>
                <w:rFonts w:ascii="Times New Roman"/>
                <w:b/>
                <w:sz w:val="16"/>
                <w:szCs w:val="16"/>
                <w:lang w:val="en-GB"/>
              </w:rPr>
              <w:t>Pacsirszky</w:t>
            </w:r>
            <w:proofErr w:type="spellEnd"/>
            <w:r w:rsidRPr="00EB6518">
              <w:rPr>
                <w:rFonts w:ascii="Times New Roman"/>
                <w:b/>
                <w:sz w:val="16"/>
                <w:szCs w:val="16"/>
                <w:lang w:val="en-GB"/>
              </w:rPr>
              <w:t xml:space="preserve"> Attila</w:t>
            </w:r>
          </w:p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en-GB"/>
              </w:rPr>
            </w:pPr>
            <w:proofErr w:type="spellStart"/>
            <w:r w:rsidRPr="00EB6518">
              <w:rPr>
                <w:rFonts w:ascii="Times New Roman"/>
                <w:sz w:val="16"/>
                <w:szCs w:val="16"/>
                <w:lang w:val="en-GB"/>
              </w:rPr>
              <w:t>kommunikációs</w:t>
            </w:r>
            <w:proofErr w:type="spellEnd"/>
            <w:r w:rsidRPr="00EB6518">
              <w:rPr>
                <w:rFonts w:asci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6518">
              <w:rPr>
                <w:rFonts w:ascii="Times New Roman"/>
                <w:sz w:val="16"/>
                <w:szCs w:val="16"/>
                <w:lang w:val="en-GB"/>
              </w:rPr>
              <w:t>asszisztens</w:t>
            </w:r>
            <w:proofErr w:type="spellEnd"/>
          </w:p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en-GB"/>
              </w:rPr>
            </w:pPr>
            <w:r w:rsidRPr="00EB6518">
              <w:rPr>
                <w:rFonts w:ascii="Times New Roman"/>
                <w:sz w:val="16"/>
                <w:szCs w:val="16"/>
                <w:lang w:val="en-GB"/>
              </w:rPr>
              <w:t>Tel.: +36 25 556 091</w:t>
            </w:r>
          </w:p>
          <w:p w:rsidR="00EB6518" w:rsidRPr="00EB6518" w:rsidRDefault="00EB6518" w:rsidP="00EB6518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en-GB"/>
              </w:rPr>
            </w:pPr>
            <w:r w:rsidRPr="00EB6518">
              <w:rPr>
                <w:rFonts w:ascii="Times New Roman"/>
                <w:color w:val="0000FF"/>
                <w:sz w:val="16"/>
                <w:szCs w:val="16"/>
                <w:u w:val="single"/>
                <w:lang w:val="en-GB"/>
              </w:rPr>
              <w:t>pacsirszky@hankooktire.com</w:t>
            </w:r>
          </w:p>
        </w:tc>
      </w:tr>
    </w:tbl>
    <w:p w:rsidR="00EB6518" w:rsidRPr="00EB6518" w:rsidRDefault="00EB6518" w:rsidP="00EB6518">
      <w:pPr>
        <w:rPr>
          <w:rFonts w:ascii="Times New Roman"/>
          <w:sz w:val="21"/>
          <w:szCs w:val="21"/>
        </w:rPr>
      </w:pPr>
    </w:p>
    <w:p w:rsidR="00EB6518" w:rsidRPr="006D48DA" w:rsidRDefault="00EB6518" w:rsidP="00EB6518"/>
    <w:p w:rsidR="00E34121" w:rsidRPr="00D516B9" w:rsidRDefault="00E34121" w:rsidP="00EB6518">
      <w:pPr>
        <w:suppressAutoHyphens/>
        <w:wordWrap/>
        <w:autoSpaceDE/>
        <w:autoSpaceDN/>
        <w:spacing w:line="276" w:lineRule="auto"/>
      </w:pPr>
    </w:p>
    <w:sectPr w:rsidR="00E34121" w:rsidRPr="00D516B9" w:rsidSect="00CF776C">
      <w:headerReference w:type="default" r:id="rId8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18" w:rsidRDefault="00EB6518" w:rsidP="002368D6">
      <w:r>
        <w:separator/>
      </w:r>
    </w:p>
  </w:endnote>
  <w:endnote w:type="continuationSeparator" w:id="0">
    <w:p w:rsidR="00EB6518" w:rsidRDefault="00EB6518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18" w:rsidRDefault="00EB6518" w:rsidP="002368D6">
      <w:r>
        <w:separator/>
      </w:r>
    </w:p>
  </w:footnote>
  <w:footnote w:type="continuationSeparator" w:id="0">
    <w:p w:rsidR="00EB6518" w:rsidRDefault="00EB6518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18" w:rsidRDefault="00EB6518">
    <w:pPr>
      <w:pStyle w:val="Kopfzeile"/>
    </w:pPr>
    <w:r w:rsidRPr="00EB6518">
      <w:rPr>
        <w:noProof/>
        <w:lang w:val="en-US"/>
      </w:rPr>
      <w:drawing>
        <wp:inline distT="0" distB="0" distL="0" distR="0">
          <wp:extent cx="5903595" cy="855194"/>
          <wp:effectExtent l="19050" t="0" r="1905" b="0"/>
          <wp:docPr id="3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855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27C"/>
    <w:rsid w:val="000037ED"/>
    <w:rsid w:val="00006AA7"/>
    <w:rsid w:val="0000707C"/>
    <w:rsid w:val="000357E0"/>
    <w:rsid w:val="000403E1"/>
    <w:rsid w:val="000569F9"/>
    <w:rsid w:val="000677FD"/>
    <w:rsid w:val="00072DC8"/>
    <w:rsid w:val="00075948"/>
    <w:rsid w:val="00080722"/>
    <w:rsid w:val="000A4D2B"/>
    <w:rsid w:val="000B759B"/>
    <w:rsid w:val="000C1971"/>
    <w:rsid w:val="000C7312"/>
    <w:rsid w:val="000F2FB2"/>
    <w:rsid w:val="000F3772"/>
    <w:rsid w:val="00104CBA"/>
    <w:rsid w:val="001059CC"/>
    <w:rsid w:val="00106E8B"/>
    <w:rsid w:val="001156DB"/>
    <w:rsid w:val="001175FC"/>
    <w:rsid w:val="00121705"/>
    <w:rsid w:val="00125376"/>
    <w:rsid w:val="00126911"/>
    <w:rsid w:val="00130EA4"/>
    <w:rsid w:val="00136636"/>
    <w:rsid w:val="001520CC"/>
    <w:rsid w:val="001641C4"/>
    <w:rsid w:val="00166946"/>
    <w:rsid w:val="00172B44"/>
    <w:rsid w:val="001B0FBD"/>
    <w:rsid w:val="001C0514"/>
    <w:rsid w:val="001C640E"/>
    <w:rsid w:val="001E1580"/>
    <w:rsid w:val="001E67EA"/>
    <w:rsid w:val="001F43A2"/>
    <w:rsid w:val="002156E3"/>
    <w:rsid w:val="002174BD"/>
    <w:rsid w:val="002304FF"/>
    <w:rsid w:val="002368D6"/>
    <w:rsid w:val="00244A9D"/>
    <w:rsid w:val="00246CF1"/>
    <w:rsid w:val="00247674"/>
    <w:rsid w:val="002639E5"/>
    <w:rsid w:val="00272260"/>
    <w:rsid w:val="00273CE2"/>
    <w:rsid w:val="00275CBD"/>
    <w:rsid w:val="0027694E"/>
    <w:rsid w:val="0028434D"/>
    <w:rsid w:val="0028506D"/>
    <w:rsid w:val="002906AC"/>
    <w:rsid w:val="002D0027"/>
    <w:rsid w:val="002D0BCF"/>
    <w:rsid w:val="002D4C19"/>
    <w:rsid w:val="002D6A14"/>
    <w:rsid w:val="00323A61"/>
    <w:rsid w:val="003263EC"/>
    <w:rsid w:val="0033450C"/>
    <w:rsid w:val="0036385E"/>
    <w:rsid w:val="0039757D"/>
    <w:rsid w:val="003A1B28"/>
    <w:rsid w:val="003A4F30"/>
    <w:rsid w:val="003A5934"/>
    <w:rsid w:val="003C4B3B"/>
    <w:rsid w:val="003F2CAB"/>
    <w:rsid w:val="00403A7E"/>
    <w:rsid w:val="00412617"/>
    <w:rsid w:val="00435A91"/>
    <w:rsid w:val="00451346"/>
    <w:rsid w:val="0045212D"/>
    <w:rsid w:val="00452923"/>
    <w:rsid w:val="004573B9"/>
    <w:rsid w:val="00483D62"/>
    <w:rsid w:val="00483F60"/>
    <w:rsid w:val="004A13A1"/>
    <w:rsid w:val="004A55D7"/>
    <w:rsid w:val="004A5EA7"/>
    <w:rsid w:val="004A6C4D"/>
    <w:rsid w:val="004B3592"/>
    <w:rsid w:val="004D442F"/>
    <w:rsid w:val="004D6BA4"/>
    <w:rsid w:val="004E5824"/>
    <w:rsid w:val="004F0B74"/>
    <w:rsid w:val="004F234F"/>
    <w:rsid w:val="004F7401"/>
    <w:rsid w:val="005024E7"/>
    <w:rsid w:val="00516B61"/>
    <w:rsid w:val="00532550"/>
    <w:rsid w:val="005505D7"/>
    <w:rsid w:val="005554A8"/>
    <w:rsid w:val="005571D1"/>
    <w:rsid w:val="005669F3"/>
    <w:rsid w:val="00566A82"/>
    <w:rsid w:val="00573843"/>
    <w:rsid w:val="00576C08"/>
    <w:rsid w:val="0058071E"/>
    <w:rsid w:val="00582E94"/>
    <w:rsid w:val="00584C87"/>
    <w:rsid w:val="005854D8"/>
    <w:rsid w:val="00590A6E"/>
    <w:rsid w:val="00596428"/>
    <w:rsid w:val="005974F4"/>
    <w:rsid w:val="005A073F"/>
    <w:rsid w:val="005A4603"/>
    <w:rsid w:val="005C1CBC"/>
    <w:rsid w:val="005D4243"/>
    <w:rsid w:val="00607BDB"/>
    <w:rsid w:val="00615039"/>
    <w:rsid w:val="006151D3"/>
    <w:rsid w:val="00627B3B"/>
    <w:rsid w:val="00634139"/>
    <w:rsid w:val="00640731"/>
    <w:rsid w:val="00660681"/>
    <w:rsid w:val="00677B2D"/>
    <w:rsid w:val="00680980"/>
    <w:rsid w:val="00686A9A"/>
    <w:rsid w:val="0069141D"/>
    <w:rsid w:val="00693CD9"/>
    <w:rsid w:val="006A37EF"/>
    <w:rsid w:val="006B7770"/>
    <w:rsid w:val="006B7BC7"/>
    <w:rsid w:val="006C6322"/>
    <w:rsid w:val="006D2984"/>
    <w:rsid w:val="006E7E3B"/>
    <w:rsid w:val="006F20E1"/>
    <w:rsid w:val="00716DFB"/>
    <w:rsid w:val="007227B7"/>
    <w:rsid w:val="00726605"/>
    <w:rsid w:val="00732AE3"/>
    <w:rsid w:val="00743C21"/>
    <w:rsid w:val="00747392"/>
    <w:rsid w:val="00767C61"/>
    <w:rsid w:val="007713C6"/>
    <w:rsid w:val="0077258D"/>
    <w:rsid w:val="0078169F"/>
    <w:rsid w:val="00784F92"/>
    <w:rsid w:val="007852D7"/>
    <w:rsid w:val="0078699C"/>
    <w:rsid w:val="00796392"/>
    <w:rsid w:val="007B327B"/>
    <w:rsid w:val="007B59A4"/>
    <w:rsid w:val="007C082D"/>
    <w:rsid w:val="007D42E7"/>
    <w:rsid w:val="007D4A39"/>
    <w:rsid w:val="007E736E"/>
    <w:rsid w:val="007F1F16"/>
    <w:rsid w:val="00801FC1"/>
    <w:rsid w:val="00805F34"/>
    <w:rsid w:val="0082386D"/>
    <w:rsid w:val="008438E1"/>
    <w:rsid w:val="00853ED5"/>
    <w:rsid w:val="00855ACB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A458F"/>
    <w:rsid w:val="008B7158"/>
    <w:rsid w:val="008C3161"/>
    <w:rsid w:val="008D0553"/>
    <w:rsid w:val="008D1233"/>
    <w:rsid w:val="008D670A"/>
    <w:rsid w:val="008E0376"/>
    <w:rsid w:val="008E087F"/>
    <w:rsid w:val="008E2FBD"/>
    <w:rsid w:val="008F4443"/>
    <w:rsid w:val="008F76CA"/>
    <w:rsid w:val="00906F4B"/>
    <w:rsid w:val="0091627C"/>
    <w:rsid w:val="00924B91"/>
    <w:rsid w:val="00941B3A"/>
    <w:rsid w:val="00967E72"/>
    <w:rsid w:val="00973DF8"/>
    <w:rsid w:val="00975D27"/>
    <w:rsid w:val="009B6383"/>
    <w:rsid w:val="009D01E4"/>
    <w:rsid w:val="009D7367"/>
    <w:rsid w:val="009F32B5"/>
    <w:rsid w:val="00A0039D"/>
    <w:rsid w:val="00A04208"/>
    <w:rsid w:val="00A11262"/>
    <w:rsid w:val="00A2034F"/>
    <w:rsid w:val="00A22948"/>
    <w:rsid w:val="00A463AF"/>
    <w:rsid w:val="00A61C9E"/>
    <w:rsid w:val="00A6786A"/>
    <w:rsid w:val="00A76443"/>
    <w:rsid w:val="00A8023A"/>
    <w:rsid w:val="00A80B02"/>
    <w:rsid w:val="00A94ED9"/>
    <w:rsid w:val="00AB566F"/>
    <w:rsid w:val="00AC3734"/>
    <w:rsid w:val="00AD2458"/>
    <w:rsid w:val="00AF638A"/>
    <w:rsid w:val="00B03892"/>
    <w:rsid w:val="00B16A63"/>
    <w:rsid w:val="00B272E3"/>
    <w:rsid w:val="00B34A6F"/>
    <w:rsid w:val="00B34C53"/>
    <w:rsid w:val="00B45EAC"/>
    <w:rsid w:val="00B95BB0"/>
    <w:rsid w:val="00B96BD9"/>
    <w:rsid w:val="00BD139D"/>
    <w:rsid w:val="00BE4BCC"/>
    <w:rsid w:val="00BF1523"/>
    <w:rsid w:val="00BF2FF3"/>
    <w:rsid w:val="00BF30C3"/>
    <w:rsid w:val="00C0248F"/>
    <w:rsid w:val="00C02575"/>
    <w:rsid w:val="00C16264"/>
    <w:rsid w:val="00C20AD4"/>
    <w:rsid w:val="00C212A0"/>
    <w:rsid w:val="00C21961"/>
    <w:rsid w:val="00C30BA1"/>
    <w:rsid w:val="00C470BD"/>
    <w:rsid w:val="00C54380"/>
    <w:rsid w:val="00C8095C"/>
    <w:rsid w:val="00C93BCB"/>
    <w:rsid w:val="00CA42AD"/>
    <w:rsid w:val="00CB6DD9"/>
    <w:rsid w:val="00CC5786"/>
    <w:rsid w:val="00CC57F7"/>
    <w:rsid w:val="00CC5CB1"/>
    <w:rsid w:val="00CC7E71"/>
    <w:rsid w:val="00CE4F0A"/>
    <w:rsid w:val="00CF0095"/>
    <w:rsid w:val="00CF09EB"/>
    <w:rsid w:val="00CF776C"/>
    <w:rsid w:val="00D0312D"/>
    <w:rsid w:val="00D23664"/>
    <w:rsid w:val="00D2602E"/>
    <w:rsid w:val="00D414A3"/>
    <w:rsid w:val="00D516B9"/>
    <w:rsid w:val="00D776E9"/>
    <w:rsid w:val="00D9110C"/>
    <w:rsid w:val="00DA3A51"/>
    <w:rsid w:val="00DA4A59"/>
    <w:rsid w:val="00DA6E12"/>
    <w:rsid w:val="00DB1A82"/>
    <w:rsid w:val="00DB210D"/>
    <w:rsid w:val="00DC4441"/>
    <w:rsid w:val="00DD0677"/>
    <w:rsid w:val="00DD46A7"/>
    <w:rsid w:val="00DE62C5"/>
    <w:rsid w:val="00DF417D"/>
    <w:rsid w:val="00DF5C21"/>
    <w:rsid w:val="00E056BF"/>
    <w:rsid w:val="00E07C7B"/>
    <w:rsid w:val="00E123ED"/>
    <w:rsid w:val="00E20E0B"/>
    <w:rsid w:val="00E23E46"/>
    <w:rsid w:val="00E34121"/>
    <w:rsid w:val="00E408E1"/>
    <w:rsid w:val="00E439F0"/>
    <w:rsid w:val="00E44BC3"/>
    <w:rsid w:val="00E45E36"/>
    <w:rsid w:val="00E472A6"/>
    <w:rsid w:val="00E91B5E"/>
    <w:rsid w:val="00EB6518"/>
    <w:rsid w:val="00ED211C"/>
    <w:rsid w:val="00EE0B14"/>
    <w:rsid w:val="00EE2900"/>
    <w:rsid w:val="00EF0C8A"/>
    <w:rsid w:val="00EF22A6"/>
    <w:rsid w:val="00F00B7F"/>
    <w:rsid w:val="00F02D9D"/>
    <w:rsid w:val="00F24D01"/>
    <w:rsid w:val="00F40633"/>
    <w:rsid w:val="00F4706A"/>
    <w:rsid w:val="00F56973"/>
    <w:rsid w:val="00F60C6A"/>
    <w:rsid w:val="00F62028"/>
    <w:rsid w:val="00F654C0"/>
    <w:rsid w:val="00F75039"/>
    <w:rsid w:val="00F8253F"/>
    <w:rsid w:val="00F91443"/>
    <w:rsid w:val="00F91D3A"/>
    <w:rsid w:val="00F96A78"/>
    <w:rsid w:val="00FB0C2C"/>
    <w:rsid w:val="00FB63C7"/>
    <w:rsid w:val="00FC1C26"/>
    <w:rsid w:val="00FD09F2"/>
    <w:rsid w:val="00FD518B"/>
    <w:rsid w:val="00FD7EC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7AD6155-E8AA-4FDA-847A-463BBFB5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hu-HU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ascii="Times New Roman" w:eastAsia="Times New Roman"/>
      <w:color w:val="00000A"/>
      <w:kern w:val="0"/>
      <w:sz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ykatalin@hankookt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5003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HK043</dc:creator>
  <cp:lastModifiedBy>Ralf Vester</cp:lastModifiedBy>
  <cp:revision>7</cp:revision>
  <cp:lastPrinted>2018-12-05T15:02:00Z</cp:lastPrinted>
  <dcterms:created xsi:type="dcterms:W3CDTF">2018-12-14T16:11:00Z</dcterms:created>
  <dcterms:modified xsi:type="dcterms:W3CDTF">2018-12-18T09:12:00Z</dcterms:modified>
</cp:coreProperties>
</file>