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CD8" w:rsidRPr="00F7772D" w:rsidRDefault="00B02CD8" w:rsidP="00F7772D">
      <w:pPr>
        <w:adjustRightInd w:val="0"/>
        <w:snapToGrid w:val="0"/>
        <w:spacing w:line="276" w:lineRule="auto"/>
        <w:jc w:val="center"/>
        <w:outlineLvl w:val="0"/>
        <w:rPr>
          <w:rFonts w:ascii="Helvetica" w:hAnsi="Helvetica"/>
          <w:b/>
          <w:bCs/>
          <w:snapToGrid w:val="0"/>
          <w:color w:val="FF6600"/>
          <w:sz w:val="32"/>
          <w:szCs w:val="32"/>
        </w:rPr>
      </w:pPr>
      <w:bookmarkStart w:id="0" w:name="_GoBack"/>
      <w:r>
        <w:rPr>
          <w:rFonts w:ascii="Helvetica" w:hAnsi="Helvetica"/>
          <w:b/>
          <w:bCs/>
          <w:snapToGrid w:val="0"/>
          <w:color w:val="FF6600"/>
          <w:sz w:val="32"/>
          <w:szCs w:val="32"/>
        </w:rPr>
        <w:t>Hankook presents</w:t>
      </w:r>
      <w:r>
        <w:rPr>
          <w:rFonts w:ascii="Helvetica" w:hAnsi="Helvetica"/>
          <w:b/>
          <w:bCs/>
          <w:snapToGrid w:val="0"/>
          <w:color w:val="FF6600"/>
          <w:sz w:val="32"/>
          <w:szCs w:val="32"/>
        </w:rPr>
        <w:br/>
        <w:t xml:space="preserve">its new high-end tyre Ventus S1 </w:t>
      </w:r>
      <w:proofErr w:type="spellStart"/>
      <w:r>
        <w:rPr>
          <w:rFonts w:ascii="Helvetica" w:hAnsi="Helvetica"/>
          <w:b/>
          <w:bCs/>
          <w:snapToGrid w:val="0"/>
          <w:color w:val="FF6600"/>
          <w:sz w:val="32"/>
          <w:szCs w:val="32"/>
        </w:rPr>
        <w:t>evo</w:t>
      </w:r>
      <w:proofErr w:type="spellEnd"/>
      <w:r>
        <w:rPr>
          <w:rFonts w:ascii="Helvetica" w:hAnsi="Helvetica"/>
          <w:b/>
          <w:bCs/>
          <w:snapToGrid w:val="0"/>
          <w:color w:val="FF6600"/>
          <w:sz w:val="32"/>
          <w:szCs w:val="32"/>
        </w:rPr>
        <w:t xml:space="preserve"> 3 </w:t>
      </w:r>
      <w:r w:rsidR="00A57C37">
        <w:rPr>
          <w:rFonts w:ascii="Helvetica" w:hAnsi="Helvetica"/>
          <w:b/>
          <w:bCs/>
          <w:snapToGrid w:val="0"/>
          <w:color w:val="FF6600"/>
          <w:sz w:val="32"/>
          <w:szCs w:val="32"/>
        </w:rPr>
        <w:t xml:space="preserve">alongside </w:t>
      </w:r>
      <w:r>
        <w:rPr>
          <w:rFonts w:ascii="Helvetica" w:hAnsi="Helvetica"/>
          <w:b/>
          <w:bCs/>
          <w:snapToGrid w:val="0"/>
          <w:color w:val="FF6600"/>
          <w:sz w:val="32"/>
          <w:szCs w:val="32"/>
        </w:rPr>
        <w:t>other European premières</w:t>
      </w:r>
    </w:p>
    <w:bookmarkEnd w:id="0"/>
    <w:p w:rsidR="00B02CD8" w:rsidRPr="00EA10A5" w:rsidRDefault="00B02CD8" w:rsidP="00F7772D">
      <w:pPr>
        <w:tabs>
          <w:tab w:val="left" w:pos="360"/>
        </w:tabs>
        <w:adjustRightInd w:val="0"/>
        <w:snapToGrid w:val="0"/>
        <w:spacing w:line="276" w:lineRule="auto"/>
        <w:rPr>
          <w:b/>
          <w:snapToGrid w:val="0"/>
          <w:sz w:val="22"/>
          <w:szCs w:val="22"/>
          <w:lang w:val="en-US" w:eastAsia="de-DE"/>
        </w:rPr>
      </w:pPr>
    </w:p>
    <w:p w:rsidR="00B02CD8" w:rsidRDefault="00B02CD8" w:rsidP="00F7772D">
      <w:pPr>
        <w:tabs>
          <w:tab w:val="left" w:pos="360"/>
        </w:tabs>
        <w:adjustRightInd w:val="0"/>
        <w:snapToGrid w:val="0"/>
        <w:spacing w:line="276" w:lineRule="auto"/>
        <w:rPr>
          <w:b/>
          <w:snapToGrid w:val="0"/>
          <w:sz w:val="22"/>
          <w:szCs w:val="22"/>
        </w:rPr>
      </w:pPr>
      <w:r>
        <w:rPr>
          <w:b/>
          <w:bCs/>
          <w:sz w:val="22"/>
          <w:szCs w:val="21"/>
        </w:rPr>
        <w:t xml:space="preserve">Premium tyre maker Hankook will be taking part in the Essen Motor Show for the 14th time in succession. </w:t>
      </w:r>
      <w:r>
        <w:rPr>
          <w:b/>
          <w:snapToGrid w:val="0"/>
          <w:sz w:val="22"/>
          <w:szCs w:val="22"/>
        </w:rPr>
        <w:t xml:space="preserve">At this event, </w:t>
      </w:r>
      <w:r w:rsidR="008A4B1F">
        <w:rPr>
          <w:b/>
          <w:snapToGrid w:val="0"/>
          <w:sz w:val="22"/>
          <w:szCs w:val="22"/>
        </w:rPr>
        <w:t xml:space="preserve">which is extremely popular with all motorsports and tuning fans, </w:t>
      </w:r>
      <w:r>
        <w:rPr>
          <w:b/>
          <w:snapToGrid w:val="0"/>
          <w:sz w:val="22"/>
          <w:szCs w:val="22"/>
        </w:rPr>
        <w:t>the manufacturer’s focus is traditionally on ultra-high-performance tyres</w:t>
      </w:r>
      <w:r w:rsidR="00A57C37">
        <w:rPr>
          <w:b/>
          <w:snapToGrid w:val="0"/>
          <w:sz w:val="22"/>
          <w:szCs w:val="22"/>
        </w:rPr>
        <w:t xml:space="preserve"> and this year </w:t>
      </w:r>
      <w:r>
        <w:rPr>
          <w:b/>
          <w:snapToGrid w:val="0"/>
          <w:sz w:val="22"/>
          <w:szCs w:val="22"/>
        </w:rPr>
        <w:t>Hankook will be showcasing its new ultra-high-performance tyre Ventus S1 evo 3 for the first time in Germany</w:t>
      </w:r>
      <w:r w:rsidR="008A4B1F">
        <w:rPr>
          <w:b/>
          <w:snapToGrid w:val="0"/>
          <w:sz w:val="22"/>
          <w:szCs w:val="22"/>
        </w:rPr>
        <w:t>.</w:t>
      </w:r>
      <w:r>
        <w:rPr>
          <w:b/>
          <w:snapToGrid w:val="0"/>
          <w:sz w:val="22"/>
          <w:szCs w:val="22"/>
        </w:rPr>
        <w:t xml:space="preserve"> </w:t>
      </w:r>
      <w:r>
        <w:rPr>
          <w:b/>
          <w:bCs/>
          <w:sz w:val="22"/>
          <w:szCs w:val="21"/>
        </w:rPr>
        <w:t xml:space="preserve">Alongside </w:t>
      </w:r>
      <w:r>
        <w:rPr>
          <w:b/>
          <w:snapToGrid w:val="0"/>
          <w:sz w:val="22"/>
          <w:szCs w:val="22"/>
        </w:rPr>
        <w:t>the entire Hankook product range and show car highlights, the ty</w:t>
      </w:r>
      <w:r w:rsidR="00EA10A5">
        <w:rPr>
          <w:b/>
          <w:snapToGrid w:val="0"/>
          <w:sz w:val="22"/>
          <w:szCs w:val="22"/>
        </w:rPr>
        <w:t>re</w:t>
      </w:r>
      <w:r>
        <w:rPr>
          <w:b/>
          <w:snapToGrid w:val="0"/>
          <w:sz w:val="22"/>
          <w:szCs w:val="22"/>
        </w:rPr>
        <w:t xml:space="preserve"> maker will also be presenting two new concept tyres for the first time in Europe. These have been developed in collaboration with the Royal College of Art in London.</w:t>
      </w:r>
    </w:p>
    <w:p w:rsidR="00B02CD8" w:rsidRPr="00EA10A5" w:rsidRDefault="00B02CD8" w:rsidP="00F7772D">
      <w:pPr>
        <w:widowControl/>
        <w:adjustRightInd w:val="0"/>
        <w:snapToGrid w:val="0"/>
        <w:spacing w:line="276" w:lineRule="auto"/>
        <w:jc w:val="left"/>
        <w:rPr>
          <w:rFonts w:ascii="Arial" w:hAnsi="Arial" w:cs="Arial"/>
          <w:b/>
          <w:bCs/>
          <w:snapToGrid w:val="0"/>
          <w:sz w:val="24"/>
          <w:highlight w:val="yellow"/>
          <w:lang w:val="en-US" w:eastAsia="de-DE"/>
        </w:rPr>
      </w:pPr>
    </w:p>
    <w:p w:rsidR="00AB0FD3" w:rsidRPr="00262C1F" w:rsidRDefault="00B02CD8" w:rsidP="00F7772D">
      <w:pPr>
        <w:widowControl/>
        <w:adjustRightInd w:val="0"/>
        <w:snapToGrid w:val="0"/>
        <w:spacing w:line="276" w:lineRule="auto"/>
        <w:rPr>
          <w:bCs/>
          <w:sz w:val="21"/>
          <w:szCs w:val="21"/>
        </w:rPr>
      </w:pPr>
      <w:r>
        <w:rPr>
          <w:b/>
          <w:bCs/>
          <w:i/>
          <w:sz w:val="21"/>
          <w:szCs w:val="21"/>
        </w:rPr>
        <w:t>Neu-</w:t>
      </w:r>
      <w:proofErr w:type="spellStart"/>
      <w:r>
        <w:rPr>
          <w:b/>
          <w:bCs/>
          <w:i/>
          <w:sz w:val="21"/>
          <w:szCs w:val="21"/>
        </w:rPr>
        <w:t>Isenburg</w:t>
      </w:r>
      <w:proofErr w:type="spellEnd"/>
      <w:r>
        <w:rPr>
          <w:b/>
          <w:bCs/>
          <w:i/>
          <w:sz w:val="21"/>
          <w:szCs w:val="21"/>
        </w:rPr>
        <w:t xml:space="preserve">, Germany, October </w:t>
      </w:r>
      <w:r w:rsidR="00F7772D">
        <w:rPr>
          <w:b/>
          <w:bCs/>
          <w:i/>
          <w:sz w:val="21"/>
          <w:szCs w:val="21"/>
        </w:rPr>
        <w:t>30</w:t>
      </w:r>
      <w:r>
        <w:rPr>
          <w:b/>
          <w:bCs/>
          <w:i/>
          <w:sz w:val="21"/>
          <w:szCs w:val="21"/>
        </w:rPr>
        <w:t>, 2018 –</w:t>
      </w:r>
      <w:r>
        <w:rPr>
          <w:bCs/>
          <w:sz w:val="21"/>
          <w:szCs w:val="21"/>
        </w:rPr>
        <w:t xml:space="preserve"> </w:t>
      </w:r>
      <w:r w:rsidR="008A4B1F">
        <w:rPr>
          <w:bCs/>
          <w:sz w:val="21"/>
          <w:szCs w:val="21"/>
        </w:rPr>
        <w:t xml:space="preserve">Once again </w:t>
      </w:r>
      <w:r>
        <w:rPr>
          <w:bCs/>
          <w:sz w:val="21"/>
          <w:szCs w:val="21"/>
        </w:rPr>
        <w:t xml:space="preserve">Hankook has a powerful presentation ready for the </w:t>
      </w:r>
      <w:r w:rsidR="008A4B1F">
        <w:rPr>
          <w:bCs/>
          <w:sz w:val="21"/>
          <w:szCs w:val="21"/>
        </w:rPr>
        <w:t xml:space="preserve">2018 </w:t>
      </w:r>
      <w:r>
        <w:rPr>
          <w:bCs/>
          <w:sz w:val="21"/>
          <w:szCs w:val="21"/>
        </w:rPr>
        <w:t xml:space="preserve">Essen Motor Show. With spectacular racing and tuning vehicles, the tyre maker is exhibiting its great passion and enthusiasm for tuning and motorsports. A major highlight at this year’s Essen Motor Show is the new high-end S1 </w:t>
      </w:r>
      <w:proofErr w:type="spellStart"/>
      <w:r>
        <w:rPr>
          <w:bCs/>
          <w:sz w:val="21"/>
          <w:szCs w:val="21"/>
        </w:rPr>
        <w:t>evo</w:t>
      </w:r>
      <w:proofErr w:type="spellEnd"/>
      <w:r>
        <w:rPr>
          <w:bCs/>
          <w:sz w:val="21"/>
          <w:szCs w:val="21"/>
        </w:rPr>
        <w:t xml:space="preserve"> 3 </w:t>
      </w:r>
      <w:r w:rsidR="008A4B1F">
        <w:rPr>
          <w:bCs/>
          <w:sz w:val="21"/>
          <w:szCs w:val="21"/>
        </w:rPr>
        <w:t xml:space="preserve">tyre </w:t>
      </w:r>
      <w:r>
        <w:rPr>
          <w:bCs/>
          <w:sz w:val="21"/>
          <w:szCs w:val="21"/>
        </w:rPr>
        <w:t xml:space="preserve">for passenger cars and SUVs, which will be available on the European market from Spring 2019, initially in 72 dimensions from 17 to 22 inches. “We are particularly proud to be presenting our new flagship to our customers and partners for the first time for the German-speaking market at this important trade show. We are looking forward to interesting discussions,” says Dietmar </w:t>
      </w:r>
      <w:proofErr w:type="spellStart"/>
      <w:r>
        <w:rPr>
          <w:bCs/>
          <w:sz w:val="21"/>
          <w:szCs w:val="21"/>
        </w:rPr>
        <w:t>Olbrich</w:t>
      </w:r>
      <w:proofErr w:type="spellEnd"/>
      <w:r>
        <w:rPr>
          <w:bCs/>
          <w:sz w:val="21"/>
          <w:szCs w:val="21"/>
        </w:rPr>
        <w:t>, Vice President Sales &amp; Marketing at Hankook Tire Germany.</w:t>
      </w:r>
    </w:p>
    <w:p w:rsidR="00B02CD8" w:rsidRPr="00EA10A5" w:rsidRDefault="00B02CD8" w:rsidP="00F7772D">
      <w:pPr>
        <w:widowControl/>
        <w:adjustRightInd w:val="0"/>
        <w:snapToGrid w:val="0"/>
        <w:spacing w:line="276" w:lineRule="auto"/>
        <w:rPr>
          <w:rFonts w:ascii="Arial" w:hAnsi="Arial" w:cs="Arial"/>
          <w:b/>
          <w:bCs/>
          <w:color w:val="333333"/>
          <w:sz w:val="21"/>
          <w:szCs w:val="21"/>
          <w:shd w:val="clear" w:color="auto" w:fill="FFFFFF"/>
          <w:lang w:val="en-US"/>
        </w:rPr>
      </w:pPr>
    </w:p>
    <w:p w:rsidR="00B02CD8" w:rsidRDefault="00B02CD8" w:rsidP="00F7772D">
      <w:pPr>
        <w:widowControl/>
        <w:adjustRightInd w:val="0"/>
        <w:snapToGrid w:val="0"/>
        <w:spacing w:line="276" w:lineRule="auto"/>
        <w:rPr>
          <w:bCs/>
          <w:sz w:val="21"/>
          <w:szCs w:val="21"/>
        </w:rPr>
      </w:pPr>
      <w:r>
        <w:rPr>
          <w:bCs/>
          <w:sz w:val="21"/>
          <w:szCs w:val="21"/>
        </w:rPr>
        <w:t xml:space="preserve">Hankook is offering an attraction for visitors </w:t>
      </w:r>
      <w:r w:rsidR="008A4B1F">
        <w:rPr>
          <w:bCs/>
          <w:sz w:val="21"/>
          <w:szCs w:val="21"/>
        </w:rPr>
        <w:t xml:space="preserve">again </w:t>
      </w:r>
      <w:r>
        <w:rPr>
          <w:bCs/>
          <w:sz w:val="21"/>
          <w:szCs w:val="21"/>
        </w:rPr>
        <w:t xml:space="preserve">this year and has invited well-known players from Borussia Dortmund and the TV car expert, Sidney Hoffmann, to come along and </w:t>
      </w:r>
      <w:r w:rsidR="008A4B1F">
        <w:rPr>
          <w:bCs/>
          <w:sz w:val="21"/>
          <w:szCs w:val="21"/>
        </w:rPr>
        <w:t xml:space="preserve">sign </w:t>
      </w:r>
      <w:r>
        <w:rPr>
          <w:bCs/>
          <w:sz w:val="21"/>
          <w:szCs w:val="21"/>
        </w:rPr>
        <w:t xml:space="preserve">autographs. Roland </w:t>
      </w:r>
      <w:proofErr w:type="spellStart"/>
      <w:r>
        <w:rPr>
          <w:bCs/>
          <w:sz w:val="21"/>
          <w:szCs w:val="21"/>
        </w:rPr>
        <w:t>Hehner</w:t>
      </w:r>
      <w:proofErr w:type="spellEnd"/>
      <w:r>
        <w:rPr>
          <w:bCs/>
          <w:sz w:val="21"/>
          <w:szCs w:val="21"/>
        </w:rPr>
        <w:t>, Director Sales &amp; Tuning at Hankook Tire Germany: “The Essen Motor Show is of unique importance for us in the tuning segment. After all, Hankook is firmly focuse</w:t>
      </w:r>
      <w:r w:rsidR="008A4B1F">
        <w:rPr>
          <w:bCs/>
          <w:sz w:val="21"/>
          <w:szCs w:val="21"/>
        </w:rPr>
        <w:t>d</w:t>
      </w:r>
      <w:r>
        <w:rPr>
          <w:bCs/>
          <w:sz w:val="21"/>
          <w:szCs w:val="21"/>
        </w:rPr>
        <w:t xml:space="preserve"> on safe tuning. It is no coincidence that we have been involved in the ‘Tune it! Safe!’ campaign launched by the Federal Ministry of Transport and Digital Infrastructure for years now.”</w:t>
      </w:r>
    </w:p>
    <w:p w:rsidR="00B02CD8" w:rsidRPr="00EA10A5" w:rsidRDefault="00B02CD8" w:rsidP="00F7772D">
      <w:pPr>
        <w:widowControl/>
        <w:adjustRightInd w:val="0"/>
        <w:snapToGrid w:val="0"/>
        <w:spacing w:line="276" w:lineRule="auto"/>
        <w:rPr>
          <w:bCs/>
          <w:sz w:val="21"/>
          <w:szCs w:val="21"/>
          <w:lang w:val="en-US"/>
        </w:rPr>
      </w:pPr>
    </w:p>
    <w:p w:rsidR="00B02CD8" w:rsidRPr="005B3720" w:rsidRDefault="00B02CD8" w:rsidP="00F7772D">
      <w:pPr>
        <w:pStyle w:val="StandardWeb"/>
        <w:shd w:val="clear" w:color="auto" w:fill="FFFFFF"/>
        <w:adjustRightInd w:val="0"/>
        <w:snapToGrid w:val="0"/>
        <w:spacing w:after="150" w:line="276" w:lineRule="auto"/>
        <w:rPr>
          <w:bCs/>
          <w:sz w:val="21"/>
          <w:szCs w:val="21"/>
        </w:rPr>
      </w:pPr>
      <w:r>
        <w:rPr>
          <w:bCs/>
          <w:sz w:val="21"/>
          <w:szCs w:val="21"/>
        </w:rPr>
        <w:t>Another highlight on the fair stand 7A16 in Hall 7 are the concept tyres for the future which were developed during a student innovation project in collaboration with the Royal College of Art in London. These include “</w:t>
      </w:r>
      <w:proofErr w:type="spellStart"/>
      <w:r>
        <w:rPr>
          <w:bCs/>
          <w:sz w:val="21"/>
          <w:szCs w:val="21"/>
        </w:rPr>
        <w:t>Aeroflow</w:t>
      </w:r>
      <w:proofErr w:type="spellEnd"/>
      <w:r>
        <w:rPr>
          <w:bCs/>
          <w:sz w:val="21"/>
          <w:szCs w:val="21"/>
        </w:rPr>
        <w:t>”, a futuristic racing tyre for formula racing cars with maximum contact pressure and the “</w:t>
      </w:r>
      <w:proofErr w:type="spellStart"/>
      <w:r>
        <w:rPr>
          <w:bCs/>
          <w:sz w:val="21"/>
          <w:szCs w:val="21"/>
        </w:rPr>
        <w:t>Hexonic</w:t>
      </w:r>
      <w:proofErr w:type="spellEnd"/>
      <w:r>
        <w:rPr>
          <w:bCs/>
          <w:sz w:val="21"/>
          <w:szCs w:val="21"/>
        </w:rPr>
        <w:t>”, an intelligent tyre with a wide range of different sensors. This latter tyre has been designed to illustrate possible solutions for auton</w:t>
      </w:r>
      <w:r w:rsidR="00EA10A5">
        <w:rPr>
          <w:bCs/>
          <w:sz w:val="21"/>
          <w:szCs w:val="21"/>
        </w:rPr>
        <w:t>om</w:t>
      </w:r>
      <w:r>
        <w:rPr>
          <w:bCs/>
          <w:sz w:val="21"/>
          <w:szCs w:val="21"/>
        </w:rPr>
        <w:t>ous cars in car-sharing models.</w:t>
      </w:r>
    </w:p>
    <w:p w:rsidR="00C723E2" w:rsidRPr="00EA10A5" w:rsidRDefault="00C723E2" w:rsidP="00F7772D">
      <w:pPr>
        <w:widowControl/>
        <w:shd w:val="clear" w:color="auto" w:fill="FFFFFF"/>
        <w:adjustRightInd w:val="0"/>
        <w:snapToGrid w:val="0"/>
        <w:spacing w:line="276" w:lineRule="auto"/>
        <w:ind w:right="83"/>
        <w:textAlignment w:val="top"/>
        <w:rPr>
          <w:sz w:val="21"/>
          <w:szCs w:val="21"/>
          <w:lang w:val="en-US" w:eastAsia="de-DE"/>
        </w:rPr>
      </w:pPr>
    </w:p>
    <w:p w:rsidR="00F7772D" w:rsidRDefault="00F7772D" w:rsidP="00F7772D">
      <w:pPr>
        <w:widowControl/>
        <w:adjustRightInd w:val="0"/>
        <w:snapToGrid w:val="0"/>
        <w:spacing w:line="276" w:lineRule="auto"/>
        <w:jc w:val="center"/>
        <w:rPr>
          <w:snapToGrid w:val="0"/>
          <w:color w:val="auto"/>
          <w:sz w:val="21"/>
          <w:szCs w:val="21"/>
          <w:lang w:eastAsia="de-DE"/>
        </w:rPr>
      </w:pPr>
      <w:r>
        <w:rPr>
          <w:snapToGrid w:val="0"/>
          <w:sz w:val="21"/>
          <w:szCs w:val="21"/>
          <w:lang w:eastAsia="de-DE"/>
        </w:rPr>
        <w:t>###</w:t>
      </w:r>
    </w:p>
    <w:p w:rsidR="00F7772D" w:rsidRDefault="00F7772D" w:rsidP="00F7772D">
      <w:pPr>
        <w:widowControl/>
        <w:suppressAutoHyphens w:val="0"/>
        <w:adjustRightInd w:val="0"/>
        <w:snapToGrid w:val="0"/>
        <w:spacing w:after="160" w:line="276" w:lineRule="auto"/>
        <w:jc w:val="left"/>
        <w:rPr>
          <w:rFonts w:eastAsia="Calibri"/>
          <w:b/>
          <w:bCs/>
          <w:sz w:val="21"/>
          <w:szCs w:val="21"/>
          <w:lang w:eastAsia="de-DE"/>
        </w:rPr>
      </w:pPr>
      <w:r>
        <w:rPr>
          <w:rFonts w:eastAsia="Calibri"/>
          <w:b/>
          <w:bCs/>
          <w:sz w:val="21"/>
          <w:szCs w:val="21"/>
          <w:lang w:eastAsia="de-DE"/>
        </w:rPr>
        <w:br w:type="page"/>
      </w:r>
    </w:p>
    <w:p w:rsidR="00F7772D" w:rsidRDefault="00F7772D" w:rsidP="00F7772D">
      <w:pPr>
        <w:widowControl/>
        <w:adjustRightInd w:val="0"/>
        <w:snapToGrid w:val="0"/>
        <w:spacing w:line="276" w:lineRule="auto"/>
        <w:ind w:rightChars="197" w:right="394"/>
        <w:jc w:val="left"/>
        <w:rPr>
          <w:rFonts w:eastAsia="Calibri" w:hAnsi="Calibri" w:cs="Calibri"/>
          <w:b/>
          <w:bCs/>
          <w:sz w:val="21"/>
          <w:szCs w:val="21"/>
          <w:lang w:eastAsia="de-DE"/>
        </w:rPr>
      </w:pPr>
      <w:r>
        <w:rPr>
          <w:rFonts w:eastAsia="Calibri"/>
          <w:b/>
          <w:bCs/>
          <w:sz w:val="21"/>
          <w:szCs w:val="21"/>
          <w:lang w:eastAsia="de-DE"/>
        </w:rPr>
        <w:lastRenderedPageBreak/>
        <w:t>About Hankook Tire</w:t>
      </w:r>
    </w:p>
    <w:p w:rsidR="00F7772D" w:rsidRDefault="00F7772D" w:rsidP="00F7772D">
      <w:pPr>
        <w:widowControl/>
        <w:adjustRightInd w:val="0"/>
        <w:snapToGrid w:val="0"/>
        <w:spacing w:line="276" w:lineRule="auto"/>
        <w:ind w:rightChars="197" w:right="394"/>
        <w:rPr>
          <w:rFonts w:eastAsia="Calibri"/>
          <w:b/>
          <w:bCs/>
          <w:sz w:val="21"/>
          <w:szCs w:val="21"/>
          <w:lang w:eastAsia="de-DE"/>
        </w:rPr>
      </w:pPr>
    </w:p>
    <w:p w:rsidR="00F7772D" w:rsidRDefault="00F7772D" w:rsidP="00F7772D">
      <w:pPr>
        <w:widowControl/>
        <w:adjustRightInd w:val="0"/>
        <w:snapToGrid w:val="0"/>
        <w:spacing w:line="276" w:lineRule="auto"/>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rsidR="00F7772D" w:rsidRDefault="00F7772D" w:rsidP="00F7772D">
      <w:pPr>
        <w:widowControl/>
        <w:adjustRightInd w:val="0"/>
        <w:snapToGrid w:val="0"/>
        <w:spacing w:before="120" w:line="276" w:lineRule="auto"/>
        <w:ind w:rightChars="197" w:right="394"/>
        <w:rPr>
          <w:rFonts w:eastAsia="Calibri"/>
          <w:sz w:val="21"/>
          <w:szCs w:val="21"/>
          <w:lang w:eastAsia="de-DE"/>
        </w:rPr>
      </w:pPr>
      <w:r>
        <w:rPr>
          <w:rFonts w:eastAsia="Calibri"/>
          <w:sz w:val="21"/>
          <w:szCs w:val="21"/>
          <w:lang w:eastAsia="de-DE"/>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eastAsia="Calibri"/>
          <w:sz w:val="21"/>
          <w:szCs w:val="21"/>
          <w:lang w:eastAsia="de-DE"/>
        </w:rPr>
        <w:t>Rácalmás</w:t>
      </w:r>
      <w:proofErr w:type="spellEnd"/>
      <w:r>
        <w:rPr>
          <w:rFonts w:eastAsia="Calibri"/>
          <w:sz w:val="21"/>
          <w:szCs w:val="21"/>
          <w:lang w:eastAsia="de-DE"/>
        </w:rPr>
        <w:t xml:space="preserve">/Hungary which was inaugurated in June 2007 and is continuously being expanded. Currently around 3,000 employees produce up to 19 million tyres a year for passenger cars, SUVs and light trucks. </w:t>
      </w:r>
    </w:p>
    <w:p w:rsidR="00F7772D" w:rsidRDefault="00F7772D" w:rsidP="00F7772D">
      <w:pPr>
        <w:widowControl/>
        <w:adjustRightInd w:val="0"/>
        <w:snapToGrid w:val="0"/>
        <w:spacing w:before="120" w:line="276" w:lineRule="auto"/>
        <w:ind w:rightChars="197" w:right="394"/>
        <w:rPr>
          <w:rFonts w:eastAsia="Calibri"/>
          <w:sz w:val="21"/>
          <w:szCs w:val="21"/>
          <w:lang w:eastAsia="de-DE"/>
        </w:rPr>
      </w:pPr>
      <w:r>
        <w:rPr>
          <w:rFonts w:eastAsia="Calibri"/>
          <w:sz w:val="21"/>
          <w:szCs w:val="21"/>
          <w:lang w:eastAsia="de-DE"/>
        </w:rPr>
        <w:t xml:space="preserve">Hankook Tire’s European headquarters </w:t>
      </w:r>
      <w:proofErr w:type="gramStart"/>
      <w:r>
        <w:rPr>
          <w:rFonts w:eastAsia="Calibri"/>
          <w:sz w:val="21"/>
          <w:szCs w:val="21"/>
          <w:lang w:eastAsia="de-DE"/>
        </w:rPr>
        <w:t>are located in</w:t>
      </w:r>
      <w:proofErr w:type="gramEnd"/>
      <w:r>
        <w:rPr>
          <w:rFonts w:eastAsia="Calibri"/>
          <w:sz w:val="21"/>
          <w:szCs w:val="21"/>
          <w:lang w:eastAsia="de-DE"/>
        </w:rPr>
        <w:t xml:space="preserve"> Neu-</w:t>
      </w:r>
      <w:proofErr w:type="spellStart"/>
      <w:r>
        <w:rPr>
          <w:rFonts w:eastAsia="Calibri"/>
          <w:sz w:val="21"/>
          <w:szCs w:val="21"/>
          <w:lang w:eastAsia="de-DE"/>
        </w:rPr>
        <w:t>Isenburg</w:t>
      </w:r>
      <w:proofErr w:type="spellEnd"/>
      <w:r>
        <w:rPr>
          <w:rFonts w:eastAsia="Calibri"/>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F7772D" w:rsidRDefault="00F7772D" w:rsidP="00F7772D">
      <w:pPr>
        <w:widowControl/>
        <w:adjustRightInd w:val="0"/>
        <w:snapToGrid w:val="0"/>
        <w:spacing w:line="276" w:lineRule="auto"/>
        <w:ind w:left="708" w:rightChars="197" w:right="394"/>
        <w:rPr>
          <w:rFonts w:eastAsia="Calibri"/>
          <w:sz w:val="21"/>
          <w:szCs w:val="21"/>
          <w:lang w:eastAsia="de-DE"/>
        </w:rPr>
      </w:pPr>
    </w:p>
    <w:p w:rsidR="00F7772D" w:rsidRDefault="00F7772D" w:rsidP="00F7772D">
      <w:pPr>
        <w:widowControl/>
        <w:adjustRightInd w:val="0"/>
        <w:snapToGrid w:val="0"/>
        <w:spacing w:line="276" w:lineRule="auto"/>
        <w:ind w:rightChars="197" w:right="394"/>
        <w:rPr>
          <w:rFonts w:eastAsia="Calibri"/>
          <w:sz w:val="21"/>
          <w:szCs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Pr>
            <w:rStyle w:val="Hyperlink"/>
            <w:rFonts w:eastAsia="Calibri"/>
            <w:sz w:val="21"/>
            <w:lang w:eastAsia="de-DE"/>
          </w:rPr>
          <w:t>www.hankooktire.com</w:t>
        </w:r>
      </w:hyperlink>
    </w:p>
    <w:p w:rsidR="00F7772D" w:rsidRDefault="00F7772D" w:rsidP="00F7772D">
      <w:pPr>
        <w:rPr>
          <w:rFonts w:ascii="Batang" w:eastAsia="Batang"/>
          <w:kern w:val="2"/>
          <w:szCs w:val="24"/>
          <w:u w:val="single"/>
          <w:lang w:eastAsia="ko-K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F7772D" w:rsidTr="00F7772D">
        <w:tc>
          <w:tcPr>
            <w:tcW w:w="9437" w:type="dxa"/>
            <w:gridSpan w:val="4"/>
            <w:shd w:val="clear" w:color="auto" w:fill="F2F2F2"/>
          </w:tcPr>
          <w:p w:rsidR="00F7772D" w:rsidRDefault="00F7772D">
            <w:pPr>
              <w:spacing w:line="320" w:lineRule="exact"/>
              <w:rPr>
                <w:rFonts w:hint="eastAsia"/>
                <w:b/>
                <w:bCs/>
                <w:sz w:val="21"/>
                <w:szCs w:val="21"/>
                <w:u w:val="single"/>
                <w:lang w:val="fr-FR"/>
              </w:rPr>
            </w:pPr>
            <w:proofErr w:type="gramStart"/>
            <w:r>
              <w:rPr>
                <w:b/>
                <w:bCs/>
                <w:sz w:val="21"/>
                <w:szCs w:val="21"/>
                <w:u w:val="single"/>
                <w:lang w:val="fr-FR"/>
              </w:rPr>
              <w:t>Contact:</w:t>
            </w:r>
            <w:proofErr w:type="gramEnd"/>
          </w:p>
          <w:p w:rsidR="00F7772D" w:rsidRDefault="00F7772D">
            <w:pPr>
              <w:spacing w:line="320" w:lineRule="exact"/>
              <w:rPr>
                <w:sz w:val="16"/>
                <w:szCs w:val="16"/>
                <w:lang w:val="en-US"/>
              </w:rPr>
            </w:pPr>
            <w:r>
              <w:rPr>
                <w:b/>
                <w:bCs/>
                <w:sz w:val="16"/>
                <w:szCs w:val="16"/>
                <w:lang w:val="fr-FR"/>
              </w:rPr>
              <w:t xml:space="preserve">Hankook Tire Europe GmbH | </w:t>
            </w:r>
            <w:proofErr w:type="spellStart"/>
            <w:r>
              <w:rPr>
                <w:bCs/>
                <w:sz w:val="16"/>
                <w:szCs w:val="16"/>
                <w:lang w:val="fr-FR"/>
              </w:rPr>
              <w:t>Corporate</w:t>
            </w:r>
            <w:proofErr w:type="spellEnd"/>
            <w:r>
              <w:rPr>
                <w:bCs/>
                <w:sz w:val="16"/>
                <w:szCs w:val="16"/>
                <w:lang w:val="fr-FR"/>
              </w:rPr>
              <w:t xml:space="preserve"> Communications Europe/CIS</w:t>
            </w:r>
            <w:r>
              <w:rPr>
                <w:b/>
                <w:bCs/>
                <w:sz w:val="16"/>
                <w:szCs w:val="16"/>
                <w:lang w:val="fr-FR"/>
              </w:rPr>
              <w:t xml:space="preserve"> | </w:t>
            </w:r>
            <w:proofErr w:type="spellStart"/>
            <w:r>
              <w:rPr>
                <w:sz w:val="16"/>
                <w:szCs w:val="16"/>
                <w:lang w:val="fr-FR"/>
              </w:rPr>
              <w:t>Siemensstr</w:t>
            </w:r>
            <w:proofErr w:type="spellEnd"/>
            <w:r>
              <w:rPr>
                <w:sz w:val="16"/>
                <w:szCs w:val="16"/>
                <w:lang w:val="fr-FR"/>
              </w:rPr>
              <w:t xml:space="preserve">. </w:t>
            </w:r>
            <w:r>
              <w:rPr>
                <w:sz w:val="16"/>
                <w:szCs w:val="16"/>
              </w:rPr>
              <w:t>14, 63263 Neu-</w:t>
            </w:r>
            <w:proofErr w:type="spellStart"/>
            <w:r>
              <w:rPr>
                <w:sz w:val="16"/>
                <w:szCs w:val="16"/>
              </w:rPr>
              <w:t>Isenburg</w:t>
            </w:r>
            <w:proofErr w:type="spellEnd"/>
            <w:r>
              <w:rPr>
                <w:b/>
                <w:bCs/>
                <w:sz w:val="16"/>
                <w:szCs w:val="16"/>
              </w:rPr>
              <w:t xml:space="preserve"> | </w:t>
            </w:r>
            <w:r>
              <w:rPr>
                <w:sz w:val="16"/>
                <w:szCs w:val="16"/>
              </w:rPr>
              <w:t>Germany</w:t>
            </w:r>
          </w:p>
          <w:p w:rsidR="00F7772D" w:rsidRDefault="00F7772D">
            <w:pPr>
              <w:spacing w:line="200" w:lineRule="exact"/>
              <w:rPr>
                <w:sz w:val="21"/>
                <w:szCs w:val="21"/>
                <w:u w:val="single"/>
              </w:rPr>
            </w:pPr>
          </w:p>
        </w:tc>
      </w:tr>
      <w:tr w:rsidR="00F7772D" w:rsidTr="00F7772D">
        <w:tc>
          <w:tcPr>
            <w:tcW w:w="2359" w:type="dxa"/>
            <w:shd w:val="clear" w:color="auto" w:fill="F2F2F2"/>
          </w:tcPr>
          <w:p w:rsidR="00F7772D" w:rsidRDefault="00F7772D" w:rsidP="00F7772D">
            <w:pPr>
              <w:spacing w:line="200" w:lineRule="exact"/>
              <w:rPr>
                <w:b/>
                <w:sz w:val="16"/>
                <w:szCs w:val="16"/>
                <w:lang w:val="it-IT"/>
              </w:rPr>
            </w:pPr>
            <w:r>
              <w:rPr>
                <w:b/>
                <w:sz w:val="16"/>
                <w:szCs w:val="16"/>
                <w:lang w:val="it-IT"/>
              </w:rPr>
              <w:t>Anna Magdalena Pasternak</w:t>
            </w:r>
          </w:p>
          <w:p w:rsidR="00F7772D" w:rsidRDefault="00F7772D" w:rsidP="00F7772D">
            <w:pPr>
              <w:spacing w:line="200" w:lineRule="exact"/>
              <w:rPr>
                <w:sz w:val="16"/>
                <w:szCs w:val="16"/>
                <w:lang w:val="it-IT"/>
              </w:rPr>
            </w:pPr>
            <w:r>
              <w:rPr>
                <w:sz w:val="16"/>
                <w:szCs w:val="16"/>
                <w:lang w:val="it-IT"/>
              </w:rPr>
              <w:t>PR Manager</w:t>
            </w:r>
          </w:p>
          <w:p w:rsidR="00F7772D" w:rsidRDefault="00F7772D" w:rsidP="00F7772D">
            <w:pPr>
              <w:spacing w:line="200" w:lineRule="exact"/>
              <w:rPr>
                <w:snapToGrid w:val="0"/>
                <w:sz w:val="16"/>
                <w:szCs w:val="16"/>
                <w:lang w:val="it-IT"/>
              </w:rPr>
            </w:pPr>
            <w:r>
              <w:rPr>
                <w:snapToGrid w:val="0"/>
                <w:sz w:val="16"/>
                <w:szCs w:val="16"/>
                <w:lang w:val="it-IT"/>
              </w:rPr>
              <w:t>tel.: +49 (0) 6102 8149 – 173</w:t>
            </w:r>
          </w:p>
          <w:p w:rsidR="00F7772D" w:rsidRDefault="00F7772D" w:rsidP="00F7772D">
            <w:pPr>
              <w:spacing w:line="200" w:lineRule="exact"/>
              <w:rPr>
                <w:snapToGrid w:val="0"/>
                <w:sz w:val="16"/>
                <w:szCs w:val="16"/>
              </w:rPr>
            </w:pPr>
            <w:hyperlink r:id="rId10" w:history="1">
              <w:r>
                <w:rPr>
                  <w:rStyle w:val="Hyperlink"/>
                  <w:sz w:val="16"/>
                  <w:szCs w:val="16"/>
                  <w:lang w:val="de-DE"/>
                </w:rPr>
                <w:t>a.pasternak@hankookreifen.de</w:t>
              </w:r>
            </w:hyperlink>
          </w:p>
        </w:tc>
        <w:tc>
          <w:tcPr>
            <w:tcW w:w="2359" w:type="dxa"/>
            <w:shd w:val="clear" w:color="auto" w:fill="F2F2F2"/>
            <w:hideMark/>
          </w:tcPr>
          <w:p w:rsidR="00F7772D" w:rsidRDefault="00F7772D" w:rsidP="00F7772D">
            <w:pPr>
              <w:spacing w:line="200" w:lineRule="exact"/>
              <w:rPr>
                <w:b/>
                <w:sz w:val="16"/>
                <w:szCs w:val="16"/>
                <w:lang w:val="fr-FR"/>
              </w:rPr>
            </w:pPr>
            <w:r>
              <w:rPr>
                <w:b/>
                <w:sz w:val="16"/>
                <w:szCs w:val="16"/>
                <w:lang w:val="fr-FR"/>
              </w:rPr>
              <w:t>Yara Willems</w:t>
            </w:r>
          </w:p>
          <w:p w:rsidR="00F7772D" w:rsidRDefault="00F7772D" w:rsidP="00F7772D">
            <w:pPr>
              <w:spacing w:line="200" w:lineRule="exact"/>
              <w:rPr>
                <w:sz w:val="16"/>
                <w:szCs w:val="16"/>
                <w:lang w:val="fr-FR"/>
              </w:rPr>
            </w:pPr>
            <w:r>
              <w:rPr>
                <w:sz w:val="16"/>
                <w:szCs w:val="16"/>
                <w:lang w:val="fr-FR"/>
              </w:rPr>
              <w:t>Public Relations</w:t>
            </w:r>
          </w:p>
          <w:p w:rsidR="00F7772D" w:rsidRDefault="00F7772D" w:rsidP="00F7772D">
            <w:pPr>
              <w:spacing w:line="200" w:lineRule="exact"/>
              <w:rPr>
                <w:snapToGrid w:val="0"/>
                <w:sz w:val="16"/>
                <w:szCs w:val="16"/>
                <w:lang w:val="fr-FR"/>
              </w:rPr>
            </w:pPr>
            <w:proofErr w:type="gramStart"/>
            <w:r>
              <w:rPr>
                <w:snapToGrid w:val="0"/>
                <w:sz w:val="16"/>
                <w:szCs w:val="16"/>
                <w:lang w:val="fr-FR"/>
              </w:rPr>
              <w:t>tel</w:t>
            </w:r>
            <w:proofErr w:type="gramEnd"/>
            <w:r>
              <w:rPr>
                <w:snapToGrid w:val="0"/>
                <w:sz w:val="16"/>
                <w:szCs w:val="16"/>
                <w:lang w:val="fr-FR"/>
              </w:rPr>
              <w:t>.: +49 (0) 6102 8149 – 172</w:t>
            </w:r>
          </w:p>
          <w:p w:rsidR="00F7772D" w:rsidRDefault="00F7772D" w:rsidP="00F7772D">
            <w:pPr>
              <w:spacing w:line="200" w:lineRule="exact"/>
              <w:rPr>
                <w:color w:val="0070C0"/>
                <w:sz w:val="21"/>
                <w:szCs w:val="21"/>
                <w:lang w:val="de-DE"/>
              </w:rPr>
            </w:pPr>
            <w:hyperlink r:id="rId11" w:history="1">
              <w:r>
                <w:rPr>
                  <w:rStyle w:val="Hyperlink"/>
                  <w:snapToGrid w:val="0"/>
                  <w:sz w:val="16"/>
                  <w:szCs w:val="16"/>
                  <w:lang w:val="fr-FR"/>
                </w:rPr>
                <w:t>y.willems@hankookreifen.de</w:t>
              </w:r>
            </w:hyperlink>
          </w:p>
        </w:tc>
        <w:tc>
          <w:tcPr>
            <w:tcW w:w="2359" w:type="dxa"/>
            <w:shd w:val="clear" w:color="auto" w:fill="F2F2F2"/>
            <w:hideMark/>
          </w:tcPr>
          <w:p w:rsidR="00F7772D" w:rsidRDefault="00F7772D" w:rsidP="00F7772D">
            <w:pPr>
              <w:spacing w:line="200" w:lineRule="exact"/>
              <w:rPr>
                <w:sz w:val="21"/>
                <w:szCs w:val="21"/>
                <w:lang w:val="de-DE"/>
              </w:rPr>
            </w:pPr>
          </w:p>
        </w:tc>
        <w:tc>
          <w:tcPr>
            <w:tcW w:w="2360" w:type="dxa"/>
            <w:shd w:val="clear" w:color="auto" w:fill="F2F2F2"/>
          </w:tcPr>
          <w:p w:rsidR="00F7772D" w:rsidRDefault="00F7772D">
            <w:pPr>
              <w:spacing w:line="200" w:lineRule="exact"/>
              <w:rPr>
                <w:sz w:val="21"/>
                <w:szCs w:val="21"/>
                <w:lang w:val="de-DE"/>
              </w:rPr>
            </w:pPr>
          </w:p>
        </w:tc>
      </w:tr>
    </w:tbl>
    <w:p w:rsidR="00A3719B" w:rsidRPr="00C83A16" w:rsidRDefault="00A3719B">
      <w:pPr>
        <w:rPr>
          <w:lang w:val="de-DE"/>
        </w:rPr>
      </w:pPr>
    </w:p>
    <w:sectPr w:rsidR="00A3719B" w:rsidRPr="00C83A16" w:rsidSect="00033D9E">
      <w:headerReference w:type="default" r:id="rId12"/>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0D" w:rsidRDefault="00AE5C0D">
      <w:r>
        <w:separator/>
      </w:r>
    </w:p>
  </w:endnote>
  <w:endnote w:type="continuationSeparator" w:id="0">
    <w:p w:rsidR="00AE5C0D" w:rsidRDefault="00AE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0D" w:rsidRDefault="00AE5C0D">
      <w:r>
        <w:separator/>
      </w:r>
    </w:p>
  </w:footnote>
  <w:footnote w:type="continuationSeparator" w:id="0">
    <w:p w:rsidR="00AE5C0D" w:rsidRDefault="00AE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val="de-DE" w:eastAsia="de-DE"/>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251D7C4E"/>
    <w:multiLevelType w:val="hybridMultilevel"/>
    <w:tmpl w:val="09E298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9B"/>
    <w:rsid w:val="00000049"/>
    <w:rsid w:val="00014102"/>
    <w:rsid w:val="00033D9E"/>
    <w:rsid w:val="00037D43"/>
    <w:rsid w:val="000A092B"/>
    <w:rsid w:val="000A43A8"/>
    <w:rsid w:val="000B1025"/>
    <w:rsid w:val="000C5BFA"/>
    <w:rsid w:val="000D41AB"/>
    <w:rsid w:val="000E0FEF"/>
    <w:rsid w:val="000E4D45"/>
    <w:rsid w:val="000E50AA"/>
    <w:rsid w:val="000F35E2"/>
    <w:rsid w:val="0012034E"/>
    <w:rsid w:val="00143FB3"/>
    <w:rsid w:val="00167A38"/>
    <w:rsid w:val="00172D29"/>
    <w:rsid w:val="00185E2C"/>
    <w:rsid w:val="00193A6E"/>
    <w:rsid w:val="001A1916"/>
    <w:rsid w:val="001A4D4D"/>
    <w:rsid w:val="001A5700"/>
    <w:rsid w:val="001A57CC"/>
    <w:rsid w:val="001D20FC"/>
    <w:rsid w:val="00217C43"/>
    <w:rsid w:val="00227E9C"/>
    <w:rsid w:val="00262C1F"/>
    <w:rsid w:val="00263917"/>
    <w:rsid w:val="002715D0"/>
    <w:rsid w:val="00276EEC"/>
    <w:rsid w:val="00290E8B"/>
    <w:rsid w:val="002B1698"/>
    <w:rsid w:val="002B5302"/>
    <w:rsid w:val="002E0058"/>
    <w:rsid w:val="002F2301"/>
    <w:rsid w:val="00330130"/>
    <w:rsid w:val="003319DA"/>
    <w:rsid w:val="00336E54"/>
    <w:rsid w:val="00347E6B"/>
    <w:rsid w:val="00355768"/>
    <w:rsid w:val="003864CF"/>
    <w:rsid w:val="003A2D34"/>
    <w:rsid w:val="003A36E6"/>
    <w:rsid w:val="003C4A8C"/>
    <w:rsid w:val="003D1145"/>
    <w:rsid w:val="003E26EC"/>
    <w:rsid w:val="00402235"/>
    <w:rsid w:val="0040770D"/>
    <w:rsid w:val="004300D3"/>
    <w:rsid w:val="00436D77"/>
    <w:rsid w:val="00446B35"/>
    <w:rsid w:val="00447056"/>
    <w:rsid w:val="0045556A"/>
    <w:rsid w:val="00494ECC"/>
    <w:rsid w:val="004E2B41"/>
    <w:rsid w:val="004F0AB0"/>
    <w:rsid w:val="004F3C0A"/>
    <w:rsid w:val="00512266"/>
    <w:rsid w:val="00534D8B"/>
    <w:rsid w:val="00542F1A"/>
    <w:rsid w:val="005435A8"/>
    <w:rsid w:val="005561E9"/>
    <w:rsid w:val="00587870"/>
    <w:rsid w:val="005978E3"/>
    <w:rsid w:val="005B1E98"/>
    <w:rsid w:val="005D11C9"/>
    <w:rsid w:val="005D44E7"/>
    <w:rsid w:val="005E3FC0"/>
    <w:rsid w:val="0061397D"/>
    <w:rsid w:val="006367C5"/>
    <w:rsid w:val="00652EF8"/>
    <w:rsid w:val="00653059"/>
    <w:rsid w:val="006E7774"/>
    <w:rsid w:val="00706AD5"/>
    <w:rsid w:val="007235D7"/>
    <w:rsid w:val="00740AB9"/>
    <w:rsid w:val="00741F60"/>
    <w:rsid w:val="00743914"/>
    <w:rsid w:val="007461FF"/>
    <w:rsid w:val="00756F4C"/>
    <w:rsid w:val="007667D2"/>
    <w:rsid w:val="00770A05"/>
    <w:rsid w:val="007772BE"/>
    <w:rsid w:val="007A30CE"/>
    <w:rsid w:val="007B2513"/>
    <w:rsid w:val="007C3CA8"/>
    <w:rsid w:val="007C7233"/>
    <w:rsid w:val="007D7F7E"/>
    <w:rsid w:val="0081414A"/>
    <w:rsid w:val="00823521"/>
    <w:rsid w:val="00830B09"/>
    <w:rsid w:val="00853C39"/>
    <w:rsid w:val="00866E9E"/>
    <w:rsid w:val="00867FEC"/>
    <w:rsid w:val="00877EA1"/>
    <w:rsid w:val="00891B58"/>
    <w:rsid w:val="0089498C"/>
    <w:rsid w:val="008967EB"/>
    <w:rsid w:val="008A2315"/>
    <w:rsid w:val="008A4B1F"/>
    <w:rsid w:val="008A5A14"/>
    <w:rsid w:val="008C7124"/>
    <w:rsid w:val="008D3303"/>
    <w:rsid w:val="008E67CD"/>
    <w:rsid w:val="008F1147"/>
    <w:rsid w:val="00901648"/>
    <w:rsid w:val="00932F23"/>
    <w:rsid w:val="00936E9A"/>
    <w:rsid w:val="0093755B"/>
    <w:rsid w:val="00937926"/>
    <w:rsid w:val="009453CF"/>
    <w:rsid w:val="00962F04"/>
    <w:rsid w:val="00974B31"/>
    <w:rsid w:val="0098273F"/>
    <w:rsid w:val="00983752"/>
    <w:rsid w:val="009901CF"/>
    <w:rsid w:val="009A4F49"/>
    <w:rsid w:val="009B7AFE"/>
    <w:rsid w:val="009D54B7"/>
    <w:rsid w:val="009F3505"/>
    <w:rsid w:val="00A26586"/>
    <w:rsid w:val="00A3459A"/>
    <w:rsid w:val="00A3719B"/>
    <w:rsid w:val="00A5130C"/>
    <w:rsid w:val="00A56135"/>
    <w:rsid w:val="00A57C37"/>
    <w:rsid w:val="00AA675E"/>
    <w:rsid w:val="00AB0FD3"/>
    <w:rsid w:val="00AB2050"/>
    <w:rsid w:val="00AC5368"/>
    <w:rsid w:val="00AC7E6C"/>
    <w:rsid w:val="00AE5C0D"/>
    <w:rsid w:val="00B02CD8"/>
    <w:rsid w:val="00B4387B"/>
    <w:rsid w:val="00B472C2"/>
    <w:rsid w:val="00B5334F"/>
    <w:rsid w:val="00B8786A"/>
    <w:rsid w:val="00B9417E"/>
    <w:rsid w:val="00BB319F"/>
    <w:rsid w:val="00BB6EF0"/>
    <w:rsid w:val="00BD45FD"/>
    <w:rsid w:val="00BD5A9E"/>
    <w:rsid w:val="00BF4614"/>
    <w:rsid w:val="00BF71FA"/>
    <w:rsid w:val="00C0475B"/>
    <w:rsid w:val="00C27A64"/>
    <w:rsid w:val="00C4662B"/>
    <w:rsid w:val="00C47CF1"/>
    <w:rsid w:val="00C56CC0"/>
    <w:rsid w:val="00C6483C"/>
    <w:rsid w:val="00C723E2"/>
    <w:rsid w:val="00C7759A"/>
    <w:rsid w:val="00C810F9"/>
    <w:rsid w:val="00C83A16"/>
    <w:rsid w:val="00CB1CD4"/>
    <w:rsid w:val="00CC1926"/>
    <w:rsid w:val="00CC2DFA"/>
    <w:rsid w:val="00CC37A1"/>
    <w:rsid w:val="00CC45F2"/>
    <w:rsid w:val="00CE7A43"/>
    <w:rsid w:val="00CF121E"/>
    <w:rsid w:val="00D01EBC"/>
    <w:rsid w:val="00D20C6F"/>
    <w:rsid w:val="00D34B79"/>
    <w:rsid w:val="00D41460"/>
    <w:rsid w:val="00D5030A"/>
    <w:rsid w:val="00D5613E"/>
    <w:rsid w:val="00D57E6D"/>
    <w:rsid w:val="00D61AF4"/>
    <w:rsid w:val="00D6790B"/>
    <w:rsid w:val="00D75745"/>
    <w:rsid w:val="00D82834"/>
    <w:rsid w:val="00DB436F"/>
    <w:rsid w:val="00DB783D"/>
    <w:rsid w:val="00DD0450"/>
    <w:rsid w:val="00E0386F"/>
    <w:rsid w:val="00E174B1"/>
    <w:rsid w:val="00E6538E"/>
    <w:rsid w:val="00EA10A5"/>
    <w:rsid w:val="00ED149A"/>
    <w:rsid w:val="00F302A4"/>
    <w:rsid w:val="00F4035E"/>
    <w:rsid w:val="00F4607F"/>
    <w:rsid w:val="00F7772D"/>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0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semiHidden/>
    <w:unhideWhenUsed/>
    <w:rsid w:val="007B2513"/>
    <w:rPr>
      <w:color w:val="0000FF"/>
      <w:u w:val="single"/>
    </w:rPr>
  </w:style>
  <w:style w:type="paragraph" w:styleId="Listenabsatz">
    <w:name w:val="List Paragraph"/>
    <w:basedOn w:val="Standard"/>
    <w:uiPriority w:val="34"/>
    <w:qFormat/>
    <w:rsid w:val="004300D3"/>
    <w:pPr>
      <w:widowControl/>
      <w:suppressAutoHyphens w:val="0"/>
      <w:ind w:left="720"/>
      <w:jc w:val="left"/>
    </w:pPr>
    <w:rPr>
      <w:rFonts w:ascii="Calibri" w:eastAsiaTheme="minorHAnsi" w:hAnsi="Calibri"/>
      <w:color w:val="auto"/>
      <w:sz w:val="22"/>
      <w:szCs w:val="22"/>
      <w:lang w:eastAsia="en-US"/>
    </w:rPr>
  </w:style>
  <w:style w:type="paragraph" w:styleId="berarbeitung">
    <w:name w:val="Revision"/>
    <w:hidden/>
    <w:uiPriority w:val="99"/>
    <w:semiHidden/>
    <w:rsid w:val="00262C1F"/>
    <w:pPr>
      <w:spacing w:after="0" w:line="240" w:lineRule="auto"/>
    </w:pPr>
    <w:rPr>
      <w:rFonts w:ascii="Times New Roman" w:eastAsia="Times New Roman" w:hAnsi="Times New Roman" w:cs="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512230349">
      <w:bodyDiv w:val="1"/>
      <w:marLeft w:val="0"/>
      <w:marRight w:val="0"/>
      <w:marTop w:val="0"/>
      <w:marBottom w:val="0"/>
      <w:divBdr>
        <w:top w:val="none" w:sz="0" w:space="0" w:color="auto"/>
        <w:left w:val="none" w:sz="0" w:space="0" w:color="auto"/>
        <w:bottom w:val="none" w:sz="0" w:space="0" w:color="auto"/>
        <w:right w:val="none" w:sz="0" w:space="0" w:color="auto"/>
      </w:divBdr>
    </w:div>
    <w:div w:id="86339890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966818149">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603415933">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illems@hankookreifen.de" TargetMode="External"/><Relationship Id="rId5" Type="http://schemas.openxmlformats.org/officeDocument/2006/relationships/webSettings" Target="webSettings.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0D85-6B18-46F9-BE2D-8EE16E1C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2018-10-30T10:13:00Z</dcterms:created>
  <dcterms:modified xsi:type="dcterms:W3CDTF">2018-10-30T10:13:00Z</dcterms:modified>
</cp:coreProperties>
</file>