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CE29A9" w14:textId="77777777" w:rsidR="00775ECE" w:rsidRPr="003C3287" w:rsidRDefault="00775ECE" w:rsidP="00457514">
      <w:pPr>
        <w:tabs>
          <w:tab w:val="left" w:pos="142"/>
        </w:tabs>
        <w:rPr>
          <w:bCs/>
          <w:color w:val="auto"/>
          <w:sz w:val="22"/>
          <w:szCs w:val="22"/>
          <w:u w:val="single"/>
        </w:rPr>
      </w:pPr>
    </w:p>
    <w:p w14:paraId="2120EB20" w14:textId="77777777" w:rsidR="0032227A" w:rsidRPr="003C3287" w:rsidRDefault="0032227A" w:rsidP="0032227A">
      <w:pPr>
        <w:jc w:val="center"/>
        <w:rPr>
          <w:rFonts w:ascii="Helvetica" w:hAnsi="Helvetica"/>
          <w:b/>
          <w:bCs/>
          <w:color w:val="FF6600"/>
          <w:sz w:val="32"/>
          <w:szCs w:val="32"/>
        </w:rPr>
      </w:pPr>
      <w:r w:rsidRPr="003C3287">
        <w:rPr>
          <w:rFonts w:ascii="Helvetica" w:hAnsi="Helvetica"/>
          <w:b/>
          <w:bCs/>
          <w:color w:val="FF6600"/>
          <w:sz w:val="32"/>
          <w:szCs w:val="32"/>
        </w:rPr>
        <w:t xml:space="preserve">Hankook presenta il nuovo pneumatico per tutte le stagioni </w:t>
      </w:r>
      <w:proofErr w:type="spellStart"/>
      <w:r w:rsidRPr="003C3287">
        <w:rPr>
          <w:rFonts w:ascii="Helvetica" w:hAnsi="Helvetica"/>
          <w:b/>
          <w:bCs/>
          <w:color w:val="FF6600"/>
          <w:sz w:val="32"/>
          <w:szCs w:val="32"/>
        </w:rPr>
        <w:t>Kinergy</w:t>
      </w:r>
      <w:proofErr w:type="spellEnd"/>
      <w:r w:rsidRPr="003C3287">
        <w:rPr>
          <w:rFonts w:ascii="Helvetica" w:hAnsi="Helvetica"/>
          <w:b/>
          <w:bCs/>
          <w:color w:val="FF6600"/>
          <w:sz w:val="32"/>
          <w:szCs w:val="32"/>
        </w:rPr>
        <w:t xml:space="preserve"> 4S²</w:t>
      </w:r>
    </w:p>
    <w:p w14:paraId="06E8DCFB" w14:textId="77777777" w:rsidR="0032227A" w:rsidRPr="003C3287" w:rsidRDefault="0032227A" w:rsidP="0032227A">
      <w:pPr>
        <w:spacing w:line="320" w:lineRule="exact"/>
        <w:rPr>
          <w:b/>
          <w:bCs/>
          <w:sz w:val="21"/>
          <w:szCs w:val="21"/>
        </w:rPr>
      </w:pPr>
    </w:p>
    <w:p w14:paraId="6FE9ECED" w14:textId="7D31CAC5" w:rsidR="0032227A" w:rsidRPr="003C3287" w:rsidRDefault="009B4F18" w:rsidP="0032227A">
      <w:pPr>
        <w:spacing w:line="276" w:lineRule="auto"/>
        <w:rPr>
          <w:b/>
          <w:bCs/>
          <w:sz w:val="22"/>
          <w:szCs w:val="22"/>
        </w:rPr>
      </w:pPr>
      <w:r w:rsidRPr="003C3287">
        <w:rPr>
          <w:b/>
          <w:bCs/>
          <w:sz w:val="22"/>
          <w:szCs w:val="22"/>
        </w:rPr>
        <w:t xml:space="preserve">Prestazioni sicure 365 giorni all’anno senza cambio di pneumatici – la nuova generazione di pneumatici per tutte le stagioni Hankook è stata sviluppata per questo. Con oltre 20 anni di esperienza nella categoria degli pneumatici per tutte le </w:t>
      </w:r>
      <w:r w:rsidRPr="00510747">
        <w:rPr>
          <w:b/>
          <w:bCs/>
          <w:sz w:val="22"/>
          <w:szCs w:val="22"/>
        </w:rPr>
        <w:t>stagioni, il produttore di pneumatici è un pioniere in questo settore. Nello sviluppo</w:t>
      </w:r>
      <w:r w:rsidR="00A31208" w:rsidRPr="00510747">
        <w:rPr>
          <w:b/>
          <w:bCs/>
          <w:sz w:val="22"/>
          <w:szCs w:val="22"/>
        </w:rPr>
        <w:t xml:space="preserve"> del </w:t>
      </w:r>
      <w:proofErr w:type="spellStart"/>
      <w:r w:rsidR="00A31208" w:rsidRPr="00510747">
        <w:rPr>
          <w:b/>
          <w:bCs/>
          <w:sz w:val="22"/>
          <w:szCs w:val="22"/>
        </w:rPr>
        <w:t>Kinergy</w:t>
      </w:r>
      <w:proofErr w:type="spellEnd"/>
      <w:r w:rsidR="00A31208" w:rsidRPr="00510747">
        <w:rPr>
          <w:b/>
          <w:bCs/>
          <w:sz w:val="22"/>
          <w:szCs w:val="22"/>
        </w:rPr>
        <w:t xml:space="preserve"> 4S²,</w:t>
      </w:r>
      <w:r w:rsidRPr="00510747">
        <w:rPr>
          <w:b/>
          <w:bCs/>
          <w:sz w:val="22"/>
          <w:szCs w:val="22"/>
        </w:rPr>
        <w:t xml:space="preserve"> pensato per le condizioni stradali europee</w:t>
      </w:r>
      <w:r w:rsidR="00A31208" w:rsidRPr="00510747">
        <w:rPr>
          <w:b/>
          <w:bCs/>
          <w:sz w:val="22"/>
          <w:szCs w:val="22"/>
        </w:rPr>
        <w:t>,</w:t>
      </w:r>
      <w:r w:rsidRPr="00510747">
        <w:rPr>
          <w:b/>
          <w:bCs/>
          <w:sz w:val="22"/>
          <w:szCs w:val="22"/>
        </w:rPr>
        <w:t xml:space="preserve"> è confluito tutto il know-how degli ingegneri Hankook. Con una profilatura a forma di V e una mescola della superficie di rotolamento altamente moderna a base d</w:t>
      </w:r>
      <w:r w:rsidR="00A31208" w:rsidRPr="00510747">
        <w:rPr>
          <w:b/>
          <w:bCs/>
          <w:sz w:val="22"/>
          <w:szCs w:val="22"/>
        </w:rPr>
        <w:t>i componenti oleosi naturali, il</w:t>
      </w:r>
      <w:r w:rsidRPr="00510747">
        <w:rPr>
          <w:b/>
          <w:bCs/>
          <w:sz w:val="22"/>
          <w:szCs w:val="22"/>
        </w:rPr>
        <w:t xml:space="preserve"> nuovo </w:t>
      </w:r>
      <w:proofErr w:type="spellStart"/>
      <w:r w:rsidRPr="00510747">
        <w:rPr>
          <w:b/>
          <w:bCs/>
          <w:sz w:val="22"/>
          <w:szCs w:val="22"/>
        </w:rPr>
        <w:t>Kinergy</w:t>
      </w:r>
      <w:proofErr w:type="spellEnd"/>
      <w:r w:rsidRPr="00510747">
        <w:rPr>
          <w:b/>
          <w:bCs/>
          <w:sz w:val="22"/>
          <w:szCs w:val="22"/>
        </w:rPr>
        <w:t xml:space="preserve"> 4S² garantisce un comportamento di marcia e frenata stabile per tutto l’anno </w:t>
      </w:r>
      <w:r w:rsidR="00A31208" w:rsidRPr="00510747">
        <w:rPr>
          <w:b/>
          <w:bCs/>
          <w:sz w:val="22"/>
          <w:szCs w:val="22"/>
        </w:rPr>
        <w:t>in diversi intervalli</w:t>
      </w:r>
      <w:r w:rsidRPr="00510747">
        <w:rPr>
          <w:b/>
          <w:bCs/>
          <w:sz w:val="22"/>
          <w:szCs w:val="22"/>
        </w:rPr>
        <w:t xml:space="preserve"> di temperatura che si presentano regolarmente in Europa. A partire dal lancio sul mercato nel </w:t>
      </w:r>
      <w:r w:rsidR="00277D46" w:rsidRPr="00510747">
        <w:rPr>
          <w:b/>
          <w:bCs/>
          <w:sz w:val="22"/>
          <w:szCs w:val="22"/>
        </w:rPr>
        <w:t>settembre</w:t>
      </w:r>
      <w:r w:rsidRPr="00510747">
        <w:rPr>
          <w:b/>
          <w:bCs/>
          <w:sz w:val="22"/>
          <w:szCs w:val="22"/>
        </w:rPr>
        <w:t xml:space="preserve"> 2018</w:t>
      </w:r>
      <w:r w:rsidR="00633C5D" w:rsidRPr="00510747">
        <w:rPr>
          <w:b/>
          <w:bCs/>
          <w:sz w:val="22"/>
          <w:szCs w:val="22"/>
        </w:rPr>
        <w:t>,</w:t>
      </w:r>
      <w:r w:rsidRPr="00510747">
        <w:rPr>
          <w:b/>
          <w:bCs/>
          <w:sz w:val="22"/>
          <w:szCs w:val="22"/>
        </w:rPr>
        <w:t xml:space="preserve"> sarà disponibile nelle 17 misure popolari da 14 a 17 pollici. </w:t>
      </w:r>
      <w:r w:rsidR="00277D46" w:rsidRPr="00510747">
        <w:rPr>
          <w:b/>
          <w:bCs/>
          <w:sz w:val="22"/>
          <w:szCs w:val="22"/>
        </w:rPr>
        <w:t>Nel 2019</w:t>
      </w:r>
      <w:r w:rsidRPr="00510747">
        <w:rPr>
          <w:b/>
          <w:bCs/>
          <w:sz w:val="22"/>
          <w:szCs w:val="22"/>
        </w:rPr>
        <w:t xml:space="preserve"> la </w:t>
      </w:r>
      <w:r w:rsidR="00DA682D" w:rsidRPr="00510747">
        <w:rPr>
          <w:b/>
          <w:bCs/>
          <w:sz w:val="22"/>
          <w:szCs w:val="22"/>
        </w:rPr>
        <w:t>linea sarà ampliata con altre 49</w:t>
      </w:r>
      <w:r w:rsidRPr="00510747">
        <w:rPr>
          <w:b/>
          <w:bCs/>
          <w:sz w:val="22"/>
          <w:szCs w:val="22"/>
        </w:rPr>
        <w:t xml:space="preserve"> misure fino a 20 pollici.</w:t>
      </w:r>
      <w:r w:rsidRPr="003C3287">
        <w:rPr>
          <w:b/>
          <w:bCs/>
          <w:sz w:val="22"/>
          <w:szCs w:val="22"/>
        </w:rPr>
        <w:t xml:space="preserve"> </w:t>
      </w:r>
    </w:p>
    <w:p w14:paraId="7C332F10" w14:textId="77777777" w:rsidR="0032227A" w:rsidRPr="003C3287" w:rsidRDefault="0032227A" w:rsidP="0032227A">
      <w:pPr>
        <w:spacing w:line="320" w:lineRule="exact"/>
        <w:rPr>
          <w:rFonts w:eastAsia="Calibri"/>
          <w:b/>
          <w:bCs/>
          <w:sz w:val="21"/>
          <w:szCs w:val="21"/>
        </w:rPr>
      </w:pPr>
    </w:p>
    <w:p w14:paraId="52A17977" w14:textId="53C6DEEB" w:rsidR="00B57A97" w:rsidRPr="003C3287" w:rsidRDefault="0032227A" w:rsidP="0032227A">
      <w:pPr>
        <w:spacing w:line="276" w:lineRule="auto"/>
        <w:rPr>
          <w:sz w:val="21"/>
          <w:szCs w:val="21"/>
        </w:rPr>
      </w:pPr>
      <w:proofErr w:type="spellStart"/>
      <w:r w:rsidRPr="003C3287">
        <w:rPr>
          <w:b/>
          <w:i/>
          <w:sz w:val="21"/>
        </w:rPr>
        <w:t>Neu-Isenburg</w:t>
      </w:r>
      <w:proofErr w:type="spellEnd"/>
      <w:r w:rsidRPr="003C3287">
        <w:rPr>
          <w:b/>
          <w:i/>
          <w:sz w:val="21"/>
        </w:rPr>
        <w:t xml:space="preserve">, Germania, </w:t>
      </w:r>
      <w:r w:rsidR="00510747">
        <w:rPr>
          <w:b/>
          <w:i/>
          <w:sz w:val="21"/>
        </w:rPr>
        <w:t>11</w:t>
      </w:r>
      <w:r w:rsidRPr="003C3287">
        <w:rPr>
          <w:b/>
          <w:i/>
          <w:sz w:val="21"/>
        </w:rPr>
        <w:t xml:space="preserve"> </w:t>
      </w:r>
      <w:r w:rsidR="00510747">
        <w:rPr>
          <w:b/>
          <w:i/>
          <w:sz w:val="21"/>
        </w:rPr>
        <w:t>giugno</w:t>
      </w:r>
      <w:r w:rsidRPr="003C3287">
        <w:rPr>
          <w:b/>
          <w:i/>
          <w:sz w:val="21"/>
        </w:rPr>
        <w:t xml:space="preserve"> 2018</w:t>
      </w:r>
      <w:r w:rsidRPr="003C3287">
        <w:rPr>
          <w:color w:val="auto"/>
          <w:sz w:val="21"/>
          <w:szCs w:val="21"/>
        </w:rPr>
        <w:t xml:space="preserve"> </w:t>
      </w:r>
      <w:r w:rsidRPr="003C3287">
        <w:rPr>
          <w:iCs/>
          <w:color w:val="000000"/>
          <w:sz w:val="21"/>
          <w:szCs w:val="21"/>
        </w:rPr>
        <w:t xml:space="preserve">– </w:t>
      </w:r>
      <w:r w:rsidRPr="003C3287">
        <w:rPr>
          <w:sz w:val="21"/>
          <w:szCs w:val="21"/>
        </w:rPr>
        <w:t>Per gli automobilisti</w:t>
      </w:r>
      <w:r w:rsidR="00633C5D">
        <w:rPr>
          <w:sz w:val="21"/>
          <w:szCs w:val="21"/>
        </w:rPr>
        <w:t>,</w:t>
      </w:r>
      <w:r w:rsidRPr="003C3287">
        <w:rPr>
          <w:sz w:val="21"/>
          <w:szCs w:val="21"/>
        </w:rPr>
        <w:t xml:space="preserve"> attenti alla qualità e ai costi</w:t>
      </w:r>
      <w:r w:rsidR="00633C5D">
        <w:rPr>
          <w:sz w:val="21"/>
          <w:szCs w:val="21"/>
        </w:rPr>
        <w:t>,</w:t>
      </w:r>
      <w:r w:rsidRPr="003C3287">
        <w:rPr>
          <w:sz w:val="21"/>
          <w:szCs w:val="21"/>
        </w:rPr>
        <w:t xml:space="preserve"> che desiderano evitare il cambio di pneumatici semestrale senza per questo rinunciare alle prestazioni equilibrate e alla sicurezza, il produttore di </w:t>
      </w:r>
      <w:r w:rsidR="00633C5D">
        <w:rPr>
          <w:sz w:val="21"/>
          <w:szCs w:val="21"/>
        </w:rPr>
        <w:t xml:space="preserve">pneumatici premium </w:t>
      </w:r>
      <w:proofErr w:type="spellStart"/>
      <w:r w:rsidR="00633C5D">
        <w:rPr>
          <w:sz w:val="21"/>
          <w:szCs w:val="21"/>
        </w:rPr>
        <w:t>Hankook</w:t>
      </w:r>
      <w:proofErr w:type="spellEnd"/>
      <w:r w:rsidR="00633C5D">
        <w:rPr>
          <w:sz w:val="21"/>
          <w:szCs w:val="21"/>
        </w:rPr>
        <w:t xml:space="preserve"> </w:t>
      </w:r>
      <w:r w:rsidRPr="003C3287">
        <w:rPr>
          <w:sz w:val="21"/>
          <w:szCs w:val="21"/>
        </w:rPr>
        <w:t>offre uno specialista per tutte le stagioni</w:t>
      </w:r>
      <w:r w:rsidR="00633C5D">
        <w:rPr>
          <w:sz w:val="21"/>
          <w:szCs w:val="21"/>
        </w:rPr>
        <w:t xml:space="preserve">, </w:t>
      </w:r>
      <w:r w:rsidR="00633C5D" w:rsidRPr="003C3287">
        <w:rPr>
          <w:sz w:val="21"/>
          <w:szCs w:val="21"/>
        </w:rPr>
        <w:t xml:space="preserve">il </w:t>
      </w:r>
      <w:proofErr w:type="spellStart"/>
      <w:r w:rsidR="00633C5D" w:rsidRPr="003C3287">
        <w:rPr>
          <w:sz w:val="21"/>
          <w:szCs w:val="21"/>
        </w:rPr>
        <w:t>Kinergy</w:t>
      </w:r>
      <w:proofErr w:type="spellEnd"/>
      <w:r w:rsidR="00633C5D" w:rsidRPr="003C3287">
        <w:rPr>
          <w:sz w:val="21"/>
          <w:szCs w:val="21"/>
        </w:rPr>
        <w:t xml:space="preserve"> 4S², </w:t>
      </w:r>
      <w:r w:rsidRPr="003C3287">
        <w:rPr>
          <w:sz w:val="21"/>
          <w:szCs w:val="21"/>
        </w:rPr>
        <w:t xml:space="preserve">che è stato completamente ripensato nella sua quinta generazione. Per essere in grado di affrontare le </w:t>
      </w:r>
      <w:r w:rsidR="00633C5D">
        <w:rPr>
          <w:sz w:val="21"/>
          <w:szCs w:val="21"/>
        </w:rPr>
        <w:t xml:space="preserve">diverse </w:t>
      </w:r>
      <w:r w:rsidRPr="003C3287">
        <w:rPr>
          <w:sz w:val="21"/>
          <w:szCs w:val="21"/>
        </w:rPr>
        <w:t xml:space="preserve">condizioni atmosferiche e le temperature, il nuovo </w:t>
      </w:r>
      <w:proofErr w:type="spellStart"/>
      <w:r w:rsidRPr="003C3287">
        <w:rPr>
          <w:sz w:val="21"/>
          <w:szCs w:val="21"/>
        </w:rPr>
        <w:t>Kinergy</w:t>
      </w:r>
      <w:proofErr w:type="spellEnd"/>
      <w:r w:rsidRPr="003C3287">
        <w:rPr>
          <w:sz w:val="21"/>
          <w:szCs w:val="21"/>
        </w:rPr>
        <w:t xml:space="preserve"> 4S² </w:t>
      </w:r>
      <w:r w:rsidR="00A66937">
        <w:rPr>
          <w:sz w:val="21"/>
          <w:szCs w:val="21"/>
        </w:rPr>
        <w:t>ha delle</w:t>
      </w:r>
      <w:r w:rsidRPr="003C3287">
        <w:rPr>
          <w:sz w:val="21"/>
          <w:szCs w:val="21"/>
        </w:rPr>
        <w:t xml:space="preserve"> prestazioni particolarmente bilanciate e costanti per tutte le stagioni. Questo è reso possibile da un battistrada </w:t>
      </w:r>
      <w:r w:rsidR="00A66937">
        <w:rPr>
          <w:sz w:val="21"/>
          <w:szCs w:val="21"/>
        </w:rPr>
        <w:t>direzionale</w:t>
      </w:r>
      <w:r w:rsidRPr="003C3287">
        <w:rPr>
          <w:sz w:val="21"/>
          <w:szCs w:val="21"/>
        </w:rPr>
        <w:t xml:space="preserve"> – impiegato per la prima volta negli pneumatici per tutte le stagioni Hankook – abbinato a una mescola dello pneumatico composta da un’unione di silicio e polimeri particolarmente innovativa.</w:t>
      </w:r>
    </w:p>
    <w:p w14:paraId="17BD9F6D" w14:textId="77777777" w:rsidR="00B57A97" w:rsidRPr="003C3287" w:rsidRDefault="00B57A97" w:rsidP="0032227A">
      <w:pPr>
        <w:spacing w:line="276" w:lineRule="auto"/>
        <w:rPr>
          <w:sz w:val="21"/>
          <w:szCs w:val="21"/>
        </w:rPr>
      </w:pPr>
    </w:p>
    <w:p w14:paraId="6099E03A" w14:textId="059C598E" w:rsidR="00533DF6" w:rsidRPr="003C3287" w:rsidRDefault="006A21F5" w:rsidP="0032227A">
      <w:pPr>
        <w:spacing w:line="276" w:lineRule="auto"/>
        <w:rPr>
          <w:sz w:val="21"/>
          <w:szCs w:val="21"/>
        </w:rPr>
      </w:pPr>
      <w:r w:rsidRPr="003C3287">
        <w:rPr>
          <w:sz w:val="21"/>
          <w:szCs w:val="21"/>
        </w:rPr>
        <w:t xml:space="preserve">Il prodotto offre un’interessante alternativa per assicurare la mobilità </w:t>
      </w:r>
      <w:r w:rsidR="009A741F" w:rsidRPr="003C3287">
        <w:rPr>
          <w:sz w:val="21"/>
          <w:szCs w:val="21"/>
        </w:rPr>
        <w:t>conforme alla legge</w:t>
      </w:r>
      <w:r w:rsidR="009A741F">
        <w:rPr>
          <w:sz w:val="21"/>
          <w:szCs w:val="21"/>
        </w:rPr>
        <w:t xml:space="preserve"> durante tutto l’anno</w:t>
      </w:r>
      <w:r w:rsidRPr="003C3287">
        <w:rPr>
          <w:sz w:val="21"/>
          <w:szCs w:val="21"/>
        </w:rPr>
        <w:t xml:space="preserve">, soprattutto per le condizioni atmosferiche sempre più mutevoli dell’Europa. Grazie alla marcatura del fiocco di neve (3PMSF), obbligatoria per gli pneumatici invernali in Europa dal gennaio 2018, questo pneumatico può essere utilizzato per tutto l’anno anche nei Paesi con obbligo di guida con pneumatici invernali – temporaneo o permanente. </w:t>
      </w:r>
    </w:p>
    <w:p w14:paraId="0A3C03CA" w14:textId="77777777" w:rsidR="0032227A" w:rsidRPr="003C3287" w:rsidRDefault="0032227A" w:rsidP="0032227A">
      <w:pPr>
        <w:spacing w:line="276" w:lineRule="auto"/>
        <w:rPr>
          <w:sz w:val="21"/>
          <w:szCs w:val="21"/>
        </w:rPr>
      </w:pPr>
    </w:p>
    <w:p w14:paraId="3B6A1361" w14:textId="18B7959E" w:rsidR="007357BE" w:rsidRPr="003C3287" w:rsidRDefault="007F3634" w:rsidP="007F3634">
      <w:pPr>
        <w:spacing w:line="276" w:lineRule="auto"/>
        <w:rPr>
          <w:sz w:val="21"/>
          <w:szCs w:val="21"/>
        </w:rPr>
      </w:pPr>
      <w:r w:rsidRPr="003C3287">
        <w:rPr>
          <w:sz w:val="21"/>
          <w:szCs w:val="21"/>
        </w:rPr>
        <w:t>L’ingegner Klaus Krause, direttore del centro di sviluppo Hankook di Hannover, sottolinea: “</w:t>
      </w:r>
      <w:r w:rsidR="009A741F">
        <w:rPr>
          <w:sz w:val="21"/>
          <w:szCs w:val="21"/>
        </w:rPr>
        <w:t>P</w:t>
      </w:r>
      <w:r w:rsidR="009A741F" w:rsidRPr="003C3287">
        <w:rPr>
          <w:sz w:val="21"/>
          <w:szCs w:val="21"/>
        </w:rPr>
        <w:t xml:space="preserve">er </w:t>
      </w:r>
      <w:r w:rsidR="009A741F">
        <w:rPr>
          <w:sz w:val="21"/>
          <w:szCs w:val="21"/>
        </w:rPr>
        <w:t xml:space="preserve">lo sviluppo </w:t>
      </w:r>
      <w:proofErr w:type="gramStart"/>
      <w:r w:rsidR="009A741F">
        <w:rPr>
          <w:sz w:val="21"/>
          <w:szCs w:val="21"/>
        </w:rPr>
        <w:t xml:space="preserve">del </w:t>
      </w:r>
      <w:r w:rsidR="009A741F" w:rsidRPr="003C3287">
        <w:rPr>
          <w:sz w:val="21"/>
          <w:szCs w:val="21"/>
        </w:rPr>
        <w:t xml:space="preserve"> </w:t>
      </w:r>
      <w:proofErr w:type="spellStart"/>
      <w:r w:rsidR="009A741F" w:rsidRPr="003C3287">
        <w:rPr>
          <w:sz w:val="21"/>
          <w:szCs w:val="21"/>
        </w:rPr>
        <w:t>Kinergy</w:t>
      </w:r>
      <w:proofErr w:type="spellEnd"/>
      <w:proofErr w:type="gramEnd"/>
      <w:r w:rsidR="009A741F" w:rsidRPr="003C3287">
        <w:rPr>
          <w:sz w:val="21"/>
          <w:szCs w:val="21"/>
        </w:rPr>
        <w:t xml:space="preserve"> 4S²</w:t>
      </w:r>
      <w:r w:rsidR="009A741F">
        <w:rPr>
          <w:sz w:val="21"/>
          <w:szCs w:val="21"/>
        </w:rPr>
        <w:t xml:space="preserve"> la nostra squadra di ingegneri </w:t>
      </w:r>
      <w:r w:rsidRPr="003C3287">
        <w:rPr>
          <w:sz w:val="21"/>
          <w:szCs w:val="21"/>
        </w:rPr>
        <w:t xml:space="preserve">ha potuto contare su oltre vent’anni di esperienza nel settore degli pneumatici per tutte le stagioni. Il risultato è un prodotto completamente nuovo, che mette a disposizione delle prestazioni particolarmente stabili indipendentemente dalle condizioni atmosferiche e dalle temperature grazie all’innovativa mescola dello pneumatico e allo speciale design del battistrada”.  </w:t>
      </w:r>
    </w:p>
    <w:p w14:paraId="6F765683" w14:textId="77777777" w:rsidR="006343E7" w:rsidRPr="003C3287" w:rsidRDefault="006343E7" w:rsidP="007F3634">
      <w:pPr>
        <w:spacing w:line="276" w:lineRule="auto"/>
        <w:rPr>
          <w:sz w:val="21"/>
          <w:szCs w:val="21"/>
        </w:rPr>
      </w:pPr>
    </w:p>
    <w:p w14:paraId="29E1DD79" w14:textId="769CAF90" w:rsidR="00DA2388" w:rsidRPr="003C3287" w:rsidRDefault="00966330" w:rsidP="007F3634">
      <w:pPr>
        <w:spacing w:line="276" w:lineRule="auto"/>
        <w:rPr>
          <w:sz w:val="21"/>
          <w:szCs w:val="21"/>
        </w:rPr>
      </w:pPr>
      <w:r w:rsidRPr="003C3287">
        <w:rPr>
          <w:sz w:val="21"/>
          <w:szCs w:val="21"/>
        </w:rPr>
        <w:t xml:space="preserve">Il </w:t>
      </w:r>
      <w:proofErr w:type="spellStart"/>
      <w:r w:rsidRPr="003C3287">
        <w:rPr>
          <w:sz w:val="21"/>
          <w:szCs w:val="21"/>
        </w:rPr>
        <w:t>Kinergy</w:t>
      </w:r>
      <w:proofErr w:type="spellEnd"/>
      <w:r w:rsidRPr="003C3287">
        <w:rPr>
          <w:sz w:val="21"/>
          <w:szCs w:val="21"/>
        </w:rPr>
        <w:t xml:space="preserve"> 4S², quale pneumatico per tutte le stagioni, è un vero talento poliedrico, che combina le caratteristiche </w:t>
      </w:r>
      <w:r w:rsidR="009A741F">
        <w:rPr>
          <w:sz w:val="21"/>
          <w:szCs w:val="21"/>
        </w:rPr>
        <w:t xml:space="preserve">cruciali </w:t>
      </w:r>
      <w:r w:rsidRPr="003C3287">
        <w:rPr>
          <w:sz w:val="21"/>
          <w:szCs w:val="21"/>
        </w:rPr>
        <w:t>invernali ed estive di uno pneumatico</w:t>
      </w:r>
      <w:r w:rsidR="009A741F">
        <w:rPr>
          <w:sz w:val="21"/>
          <w:szCs w:val="21"/>
        </w:rPr>
        <w:t>,</w:t>
      </w:r>
      <w:r w:rsidRPr="003C3287">
        <w:rPr>
          <w:sz w:val="21"/>
          <w:szCs w:val="21"/>
        </w:rPr>
        <w:t xml:space="preserve"> senza </w:t>
      </w:r>
      <w:r w:rsidR="009A741F">
        <w:rPr>
          <w:sz w:val="21"/>
          <w:szCs w:val="21"/>
        </w:rPr>
        <w:t>perdite</w:t>
      </w:r>
      <w:r w:rsidRPr="003C3287">
        <w:rPr>
          <w:sz w:val="21"/>
          <w:szCs w:val="21"/>
        </w:rPr>
        <w:t xml:space="preserve"> di prestazioni </w:t>
      </w:r>
      <w:r w:rsidR="009A741F">
        <w:rPr>
          <w:sz w:val="21"/>
          <w:szCs w:val="21"/>
        </w:rPr>
        <w:t>dovute alle</w:t>
      </w:r>
      <w:r w:rsidRPr="003C3287">
        <w:rPr>
          <w:sz w:val="21"/>
          <w:szCs w:val="21"/>
        </w:rPr>
        <w:t xml:space="preserve"> temperature. Inoltre, offre una grande affidabilità sul bagnato, sull’asciutto e sulla neve.</w:t>
      </w:r>
    </w:p>
    <w:p w14:paraId="58FA246D" w14:textId="77777777" w:rsidR="00B67920" w:rsidRPr="003C3287" w:rsidRDefault="00B67920" w:rsidP="007F3634">
      <w:pPr>
        <w:spacing w:line="276" w:lineRule="auto"/>
        <w:rPr>
          <w:sz w:val="21"/>
          <w:szCs w:val="21"/>
        </w:rPr>
      </w:pPr>
    </w:p>
    <w:p w14:paraId="0F544FA7" w14:textId="6800F710" w:rsidR="0019438A" w:rsidRPr="003C3287" w:rsidRDefault="00C0704D" w:rsidP="007F3634">
      <w:pPr>
        <w:spacing w:line="276" w:lineRule="auto"/>
        <w:rPr>
          <w:sz w:val="21"/>
          <w:szCs w:val="21"/>
        </w:rPr>
      </w:pPr>
      <w:r w:rsidRPr="003C3287">
        <w:rPr>
          <w:sz w:val="21"/>
          <w:szCs w:val="21"/>
        </w:rPr>
        <w:t xml:space="preserve">La guida sicura sulle strade bagnate è assicurata dal battistrada </w:t>
      </w:r>
      <w:r w:rsidR="009A741F">
        <w:rPr>
          <w:sz w:val="21"/>
          <w:szCs w:val="21"/>
        </w:rPr>
        <w:t>direzionale</w:t>
      </w:r>
      <w:r w:rsidRPr="003C3287">
        <w:rPr>
          <w:sz w:val="21"/>
          <w:szCs w:val="21"/>
        </w:rPr>
        <w:t xml:space="preserve">. I blocchi del battistrada a forma di V facenti presa gli uni negli altri garantiscono una stabilità elevata. Sono separati da scanalature extra larghe a due livelli, che dislocano l’acqua lateralmente in modo ottimale anche in presenza di </w:t>
      </w:r>
      <w:r w:rsidR="009A741F">
        <w:rPr>
          <w:sz w:val="21"/>
          <w:szCs w:val="21"/>
        </w:rPr>
        <w:t>forti piogge</w:t>
      </w:r>
      <w:r w:rsidRPr="003C3287">
        <w:rPr>
          <w:sz w:val="21"/>
          <w:szCs w:val="21"/>
        </w:rPr>
        <w:t>. Il sistema di drenaggio impedisce l’aquaplaning ed elimina efficacemente anche la fanghiglia nevosa dal battistrada. Queste caratteristiche del battistrada sono sostenute dalla mescola dello pneumatico di nuovo sviluppo, composta da un’unione di silicio e polimeri che garantisce un’ottima presa sul</w:t>
      </w:r>
      <w:r w:rsidR="00705CA5">
        <w:rPr>
          <w:sz w:val="21"/>
          <w:szCs w:val="21"/>
        </w:rPr>
        <w:t xml:space="preserve"> bagnato </w:t>
      </w:r>
      <w:r w:rsidRPr="003C3287">
        <w:rPr>
          <w:sz w:val="21"/>
          <w:szCs w:val="21"/>
        </w:rPr>
        <w:t>grazie a una quota elevata di materie prime naturali rinnovabili.</w:t>
      </w:r>
    </w:p>
    <w:p w14:paraId="30807C48" w14:textId="77777777" w:rsidR="007357BE" w:rsidRPr="003C3287" w:rsidRDefault="007357BE" w:rsidP="007F3634">
      <w:pPr>
        <w:spacing w:line="276" w:lineRule="auto"/>
        <w:rPr>
          <w:sz w:val="21"/>
          <w:szCs w:val="21"/>
        </w:rPr>
      </w:pPr>
    </w:p>
    <w:p w14:paraId="4C2C9BFD" w14:textId="77777777" w:rsidR="00F553E1" w:rsidRPr="003C3287" w:rsidRDefault="00F553E1" w:rsidP="007F3634">
      <w:pPr>
        <w:spacing w:line="276" w:lineRule="auto"/>
        <w:rPr>
          <w:sz w:val="21"/>
          <w:szCs w:val="21"/>
        </w:rPr>
      </w:pPr>
    </w:p>
    <w:p w14:paraId="66691DD6" w14:textId="77777777" w:rsidR="00F553E1" w:rsidRPr="003C3287" w:rsidRDefault="00F553E1" w:rsidP="007F3634">
      <w:pPr>
        <w:spacing w:line="276" w:lineRule="auto"/>
        <w:rPr>
          <w:sz w:val="21"/>
          <w:szCs w:val="21"/>
        </w:rPr>
      </w:pPr>
    </w:p>
    <w:p w14:paraId="69AA8E48" w14:textId="77777777" w:rsidR="00F553E1" w:rsidRPr="003C3287" w:rsidRDefault="00F553E1" w:rsidP="007F3634">
      <w:pPr>
        <w:spacing w:line="276" w:lineRule="auto"/>
        <w:rPr>
          <w:sz w:val="21"/>
          <w:szCs w:val="21"/>
        </w:rPr>
      </w:pPr>
    </w:p>
    <w:p w14:paraId="4F213D71" w14:textId="77777777" w:rsidR="00F553E1" w:rsidRPr="003C3287" w:rsidRDefault="00F553E1" w:rsidP="007F3634">
      <w:pPr>
        <w:spacing w:line="276" w:lineRule="auto"/>
        <w:rPr>
          <w:sz w:val="21"/>
          <w:szCs w:val="21"/>
        </w:rPr>
      </w:pPr>
    </w:p>
    <w:p w14:paraId="493EF75C" w14:textId="77777777" w:rsidR="00F553E1" w:rsidRPr="003C3287" w:rsidRDefault="00F553E1" w:rsidP="007F3634">
      <w:pPr>
        <w:spacing w:line="276" w:lineRule="auto"/>
        <w:rPr>
          <w:sz w:val="21"/>
          <w:szCs w:val="21"/>
        </w:rPr>
      </w:pPr>
    </w:p>
    <w:p w14:paraId="0FA46010" w14:textId="77777777" w:rsidR="00F553E1" w:rsidRPr="003C3287" w:rsidRDefault="00F553E1" w:rsidP="007F3634">
      <w:pPr>
        <w:spacing w:line="276" w:lineRule="auto"/>
        <w:rPr>
          <w:sz w:val="21"/>
          <w:szCs w:val="21"/>
        </w:rPr>
      </w:pPr>
    </w:p>
    <w:p w14:paraId="3005FEE9" w14:textId="36657F0C" w:rsidR="00B67920" w:rsidRPr="003C3287" w:rsidRDefault="000878E3" w:rsidP="007F3634">
      <w:pPr>
        <w:spacing w:line="276" w:lineRule="auto"/>
        <w:rPr>
          <w:sz w:val="21"/>
          <w:szCs w:val="21"/>
        </w:rPr>
      </w:pPr>
      <w:r w:rsidRPr="003C3287">
        <w:rPr>
          <w:sz w:val="21"/>
          <w:szCs w:val="21"/>
        </w:rPr>
        <w:t xml:space="preserve">Questa combinazione di sostanze naturali e sintetiche ad alta tecnologia ha un effetto positivo anche sulle prestazioni sul bagnato del </w:t>
      </w:r>
      <w:proofErr w:type="spellStart"/>
      <w:r w:rsidRPr="003C3287">
        <w:rPr>
          <w:sz w:val="21"/>
          <w:szCs w:val="21"/>
        </w:rPr>
        <w:t>Kinergy</w:t>
      </w:r>
      <w:proofErr w:type="spellEnd"/>
      <w:r w:rsidRPr="003C3287">
        <w:rPr>
          <w:sz w:val="21"/>
          <w:szCs w:val="21"/>
        </w:rPr>
        <w:t xml:space="preserve"> 4S². Gli esperti di mescola Hankook sono stati in grado di fare in modo che la superficie di rotolamento del nuovo pneumatico per tutte le stagioni presenti una rigidità elevata, una stabilità extra in curva e una precisione di sterzata migliorata sulle tratte asciutte, oltre a un’aderenza elevata indipendentemente dalla temperatura. Questa rigidità elevata è garantita anche dalla struttura massiccia dei blocchi e dalla loro speciale disposizione. In questo modo, gli ingegneri Hankook garantiscono che gli spazi di frenata siano brevi anche sulle strade asciutte e alle alte temperature e che la spalla dello pneumatico offra la necessaria tenuta, a beneficio delle caratteristiche di manovrabilità sull’asciutto complessive.</w:t>
      </w:r>
    </w:p>
    <w:p w14:paraId="7110F3DA" w14:textId="77777777" w:rsidR="00B67920" w:rsidRPr="003C3287" w:rsidRDefault="00B67920" w:rsidP="007F3634">
      <w:pPr>
        <w:spacing w:line="276" w:lineRule="auto"/>
        <w:rPr>
          <w:sz w:val="21"/>
          <w:szCs w:val="21"/>
        </w:rPr>
      </w:pPr>
    </w:p>
    <w:p w14:paraId="3267EFC7" w14:textId="31AA8510" w:rsidR="00A028E7" w:rsidRPr="003C3287" w:rsidRDefault="00D445EA" w:rsidP="007F3634">
      <w:pPr>
        <w:spacing w:line="276" w:lineRule="auto"/>
        <w:rPr>
          <w:sz w:val="21"/>
          <w:szCs w:val="21"/>
        </w:rPr>
      </w:pPr>
      <w:r w:rsidRPr="003C3287">
        <w:rPr>
          <w:sz w:val="21"/>
          <w:szCs w:val="21"/>
        </w:rPr>
        <w:t xml:space="preserve">Inoltre, la variazione nella disposizione dei blocchi, che presentano un profilo a </w:t>
      </w:r>
      <w:proofErr w:type="gramStart"/>
      <w:r w:rsidRPr="003C3287">
        <w:rPr>
          <w:sz w:val="21"/>
          <w:szCs w:val="21"/>
        </w:rPr>
        <w:t>zigzag</w:t>
      </w:r>
      <w:proofErr w:type="gramEnd"/>
      <w:r w:rsidRPr="003C3287">
        <w:rPr>
          <w:sz w:val="21"/>
          <w:szCs w:val="21"/>
        </w:rPr>
        <w:t xml:space="preserve"> al centro della superficie di rotolamento, </w:t>
      </w:r>
      <w:r w:rsidR="00705CA5">
        <w:rPr>
          <w:sz w:val="21"/>
          <w:szCs w:val="21"/>
        </w:rPr>
        <w:t>porta a</w:t>
      </w:r>
      <w:r w:rsidRPr="003C3287">
        <w:rPr>
          <w:sz w:val="21"/>
          <w:szCs w:val="21"/>
        </w:rPr>
        <w:t xml:space="preserve"> una riduzione delle emissioni sonore rispetto al battistrada precedente. I polimeri funzionalizzati garantiscono un legame ad alta densità con le strutture di ossido di silicio. Così si conserva l’elasticità, mentre la resistenza al rotolamento viene ridotta e i naturali processi di invecchiamento </w:t>
      </w:r>
      <w:r w:rsidR="00515F42" w:rsidRPr="003C3287">
        <w:rPr>
          <w:sz w:val="21"/>
          <w:szCs w:val="21"/>
        </w:rPr>
        <w:t>dello pneumatico</w:t>
      </w:r>
      <w:r w:rsidRPr="003C3287">
        <w:rPr>
          <w:sz w:val="21"/>
          <w:szCs w:val="21"/>
        </w:rPr>
        <w:t xml:space="preserve"> vengono rallentati grazie ai legami chimici stabili dei singoli componenti. Questo ha a su</w:t>
      </w:r>
      <w:r w:rsidR="00705CA5">
        <w:rPr>
          <w:sz w:val="21"/>
          <w:szCs w:val="21"/>
        </w:rPr>
        <w:t>a volta un effetto positivo sulla resa chilometrica</w:t>
      </w:r>
      <w:r w:rsidRPr="003C3287">
        <w:rPr>
          <w:sz w:val="21"/>
          <w:szCs w:val="21"/>
        </w:rPr>
        <w:t xml:space="preserve">. Il </w:t>
      </w:r>
      <w:proofErr w:type="spellStart"/>
      <w:r w:rsidRPr="003C3287">
        <w:rPr>
          <w:sz w:val="21"/>
          <w:szCs w:val="21"/>
        </w:rPr>
        <w:t>Kinergy</w:t>
      </w:r>
      <w:proofErr w:type="spellEnd"/>
      <w:r w:rsidRPr="003C3287">
        <w:rPr>
          <w:sz w:val="21"/>
          <w:szCs w:val="21"/>
        </w:rPr>
        <w:t xml:space="preserve"> 4S² è particolarmente resistente e, grazie all’usura ridotta, presenta una lunga durata e una buona </w:t>
      </w:r>
      <w:r w:rsidR="00705CA5">
        <w:rPr>
          <w:sz w:val="21"/>
          <w:szCs w:val="21"/>
        </w:rPr>
        <w:t>efficienza nei consumi</w:t>
      </w:r>
      <w:r w:rsidRPr="003C3287">
        <w:rPr>
          <w:sz w:val="21"/>
          <w:szCs w:val="21"/>
        </w:rPr>
        <w:t>.</w:t>
      </w:r>
    </w:p>
    <w:p w14:paraId="58666940" w14:textId="77777777" w:rsidR="007357BE" w:rsidRPr="003C3287" w:rsidRDefault="007357BE" w:rsidP="007F3634">
      <w:pPr>
        <w:spacing w:line="276" w:lineRule="auto"/>
        <w:rPr>
          <w:sz w:val="21"/>
          <w:szCs w:val="21"/>
        </w:rPr>
      </w:pPr>
    </w:p>
    <w:p w14:paraId="6BE0B2C9" w14:textId="75BF75D8" w:rsidR="00B67920" w:rsidRPr="003C3287" w:rsidRDefault="00D445EA" w:rsidP="0032227A">
      <w:pPr>
        <w:spacing w:line="276" w:lineRule="auto"/>
        <w:rPr>
          <w:sz w:val="21"/>
          <w:szCs w:val="21"/>
        </w:rPr>
      </w:pPr>
      <w:r w:rsidRPr="003C3287">
        <w:rPr>
          <w:sz w:val="21"/>
          <w:szCs w:val="21"/>
        </w:rPr>
        <w:t xml:space="preserve">Per uno pneumatico per tutte le stagioni è importante che la mescola dello pneumatico rimanga elastica e non si indurisca alle basse temperature. Solo in questo modo la superficie di contatto dello pneumatico presenta la quantità decisiva di punti di contatto con la strada, per garantire l’aderenza necessaria per viaggiare in sicurezza anche </w:t>
      </w:r>
      <w:proofErr w:type="gramStart"/>
      <w:r w:rsidRPr="003C3287">
        <w:rPr>
          <w:sz w:val="21"/>
          <w:szCs w:val="21"/>
        </w:rPr>
        <w:t>sotto zero</w:t>
      </w:r>
      <w:proofErr w:type="gramEnd"/>
      <w:r w:rsidRPr="003C3287">
        <w:rPr>
          <w:sz w:val="21"/>
          <w:szCs w:val="21"/>
        </w:rPr>
        <w:t xml:space="preserve">. Le fini lamelle 3D nel blocco centrale della superficie di rotolamento aumentano la superficie </w:t>
      </w:r>
      <w:r w:rsidR="00705CA5">
        <w:rPr>
          <w:sz w:val="21"/>
          <w:szCs w:val="21"/>
        </w:rPr>
        <w:t xml:space="preserve">di contatto </w:t>
      </w:r>
      <w:r w:rsidRPr="003C3287">
        <w:rPr>
          <w:sz w:val="21"/>
          <w:szCs w:val="21"/>
        </w:rPr>
        <w:t xml:space="preserve">e garantiscono una presa ottimale sulla neve. La particolare disposizione ondulata 3D mantiene stabile il </w:t>
      </w:r>
      <w:proofErr w:type="spellStart"/>
      <w:r w:rsidRPr="003C3287">
        <w:rPr>
          <w:sz w:val="21"/>
          <w:szCs w:val="21"/>
        </w:rPr>
        <w:t>Kinergy</w:t>
      </w:r>
      <w:proofErr w:type="spellEnd"/>
      <w:r w:rsidRPr="003C3287">
        <w:rPr>
          <w:sz w:val="21"/>
          <w:szCs w:val="21"/>
        </w:rPr>
        <w:t xml:space="preserve"> 4S² durante le manovre di frenata e riduce gli spazi di frenata non solo d’inverno, oltre a ridurre l’usura delle lamelle in caso di sollecitazione intensa dello pneumatico alle basse temperature. Una superficie di rotolamento ottimizzata con scanalature laterali a forma di V garantisce una manovrabilità controllata e una buona tenuta di strada sulla neve.</w:t>
      </w:r>
    </w:p>
    <w:p w14:paraId="2637B07F" w14:textId="77777777" w:rsidR="00B67920" w:rsidRPr="003C3287" w:rsidRDefault="00B67920" w:rsidP="0032227A">
      <w:pPr>
        <w:spacing w:line="276" w:lineRule="auto"/>
        <w:rPr>
          <w:sz w:val="21"/>
          <w:szCs w:val="21"/>
        </w:rPr>
      </w:pPr>
    </w:p>
    <w:p w14:paraId="417ACC22" w14:textId="77777777" w:rsidR="0032227A" w:rsidRPr="003C3287" w:rsidRDefault="007357BE" w:rsidP="0032227A">
      <w:pPr>
        <w:spacing w:line="276" w:lineRule="auto"/>
        <w:rPr>
          <w:sz w:val="21"/>
          <w:szCs w:val="21"/>
        </w:rPr>
      </w:pPr>
      <w:r w:rsidRPr="003C3287">
        <w:rPr>
          <w:sz w:val="21"/>
          <w:szCs w:val="21"/>
        </w:rPr>
        <w:t>Gli speciali indicatori di usura invernali applicati a intervalli regolari nelle scanalature (</w:t>
      </w:r>
      <w:proofErr w:type="spellStart"/>
      <w:r w:rsidRPr="003C3287">
        <w:rPr>
          <w:sz w:val="21"/>
          <w:szCs w:val="21"/>
        </w:rPr>
        <w:t>Winter</w:t>
      </w:r>
      <w:proofErr w:type="spellEnd"/>
      <w:r w:rsidRPr="003C3287">
        <w:rPr>
          <w:sz w:val="21"/>
          <w:szCs w:val="21"/>
        </w:rPr>
        <w:t xml:space="preserve"> </w:t>
      </w:r>
      <w:proofErr w:type="spellStart"/>
      <w:r w:rsidRPr="003C3287">
        <w:rPr>
          <w:sz w:val="21"/>
          <w:szCs w:val="21"/>
        </w:rPr>
        <w:t>Tread</w:t>
      </w:r>
      <w:proofErr w:type="spellEnd"/>
      <w:r w:rsidRPr="003C3287">
        <w:rPr>
          <w:sz w:val="21"/>
          <w:szCs w:val="21"/>
        </w:rPr>
        <w:t xml:space="preserve"> </w:t>
      </w:r>
      <w:proofErr w:type="spellStart"/>
      <w:r w:rsidRPr="003C3287">
        <w:rPr>
          <w:sz w:val="21"/>
          <w:szCs w:val="21"/>
        </w:rPr>
        <w:t>Wear</w:t>
      </w:r>
      <w:proofErr w:type="spellEnd"/>
      <w:r w:rsidRPr="003C3287">
        <w:rPr>
          <w:sz w:val="21"/>
          <w:szCs w:val="21"/>
        </w:rPr>
        <w:t xml:space="preserve"> </w:t>
      </w:r>
      <w:proofErr w:type="spellStart"/>
      <w:r w:rsidRPr="003C3287">
        <w:rPr>
          <w:sz w:val="21"/>
          <w:szCs w:val="21"/>
        </w:rPr>
        <w:t>Indicators</w:t>
      </w:r>
      <w:proofErr w:type="spellEnd"/>
      <w:r w:rsidRPr="003C3287">
        <w:rPr>
          <w:sz w:val="21"/>
          <w:szCs w:val="21"/>
        </w:rPr>
        <w:t xml:space="preserve"> – WTWI) consentono al guidatore di verificare velocemente e facilmente se la profondità degli intagli corrisponde a quella richiesta per gli pneumatici invernali.</w:t>
      </w:r>
    </w:p>
    <w:p w14:paraId="1EF5FF95" w14:textId="77777777" w:rsidR="007357BE" w:rsidRPr="003C3287" w:rsidRDefault="007357BE" w:rsidP="0032227A">
      <w:pPr>
        <w:spacing w:line="276" w:lineRule="auto"/>
        <w:rPr>
          <w:sz w:val="21"/>
          <w:szCs w:val="21"/>
        </w:rPr>
      </w:pPr>
    </w:p>
    <w:p w14:paraId="5E5AB8B1" w14:textId="15DADF22" w:rsidR="0032227A" w:rsidRPr="003C3287" w:rsidRDefault="00372F7D" w:rsidP="0032227A">
      <w:pPr>
        <w:spacing w:line="276" w:lineRule="auto"/>
        <w:rPr>
          <w:sz w:val="21"/>
          <w:szCs w:val="21"/>
        </w:rPr>
      </w:pPr>
      <w:r w:rsidRPr="003C3287">
        <w:rPr>
          <w:sz w:val="21"/>
          <w:szCs w:val="21"/>
        </w:rPr>
        <w:t xml:space="preserve">In occasione del lancio sul </w:t>
      </w:r>
      <w:r w:rsidRPr="00510747">
        <w:rPr>
          <w:sz w:val="21"/>
          <w:szCs w:val="21"/>
        </w:rPr>
        <w:t xml:space="preserve">mercato nel </w:t>
      </w:r>
      <w:r w:rsidR="00DA682D" w:rsidRPr="00510747">
        <w:rPr>
          <w:sz w:val="21"/>
          <w:szCs w:val="21"/>
        </w:rPr>
        <w:t>settembre</w:t>
      </w:r>
      <w:r w:rsidRPr="00510747">
        <w:rPr>
          <w:sz w:val="21"/>
          <w:szCs w:val="21"/>
        </w:rPr>
        <w:t xml:space="preserve"> 2018</w:t>
      </w:r>
      <w:r w:rsidR="0041567D" w:rsidRPr="00510747">
        <w:rPr>
          <w:sz w:val="21"/>
          <w:szCs w:val="21"/>
        </w:rPr>
        <w:t xml:space="preserve">, la gamma di </w:t>
      </w:r>
      <w:proofErr w:type="spellStart"/>
      <w:r w:rsidRPr="00510747">
        <w:rPr>
          <w:sz w:val="21"/>
          <w:szCs w:val="21"/>
        </w:rPr>
        <w:t>Hankook</w:t>
      </w:r>
      <w:proofErr w:type="spellEnd"/>
      <w:r w:rsidRPr="00510747">
        <w:rPr>
          <w:sz w:val="21"/>
          <w:szCs w:val="21"/>
        </w:rPr>
        <w:t xml:space="preserve"> </w:t>
      </w:r>
      <w:proofErr w:type="spellStart"/>
      <w:r w:rsidRPr="00510747">
        <w:rPr>
          <w:sz w:val="21"/>
          <w:szCs w:val="21"/>
        </w:rPr>
        <w:t>Kinergy</w:t>
      </w:r>
      <w:proofErr w:type="spellEnd"/>
      <w:r w:rsidRPr="00510747">
        <w:rPr>
          <w:sz w:val="21"/>
          <w:szCs w:val="21"/>
        </w:rPr>
        <w:t xml:space="preserve"> 4S² prevede inizialmente 17 misure da 14 a 17 pollici nelle serie da 45 a 65 e larghezze della superficie di rotolamento da 175 a 255 nelle gamme degli indici di velocità </w:t>
      </w:r>
      <w:bookmarkStart w:id="0" w:name="_GoBack"/>
      <w:bookmarkEnd w:id="0"/>
      <w:r w:rsidRPr="00510747">
        <w:rPr>
          <w:sz w:val="21"/>
          <w:szCs w:val="21"/>
        </w:rPr>
        <w:t xml:space="preserve">T, H ovvero V, W. Dal </w:t>
      </w:r>
      <w:r w:rsidR="00DA682D" w:rsidRPr="00510747">
        <w:rPr>
          <w:sz w:val="21"/>
          <w:szCs w:val="21"/>
        </w:rPr>
        <w:t>2019</w:t>
      </w:r>
      <w:r w:rsidRPr="00510747">
        <w:rPr>
          <w:sz w:val="21"/>
          <w:szCs w:val="21"/>
        </w:rPr>
        <w:t xml:space="preserve"> la linea verrà ampliata fino a 6</w:t>
      </w:r>
      <w:r w:rsidR="00DA682D" w:rsidRPr="00510747">
        <w:rPr>
          <w:sz w:val="21"/>
          <w:szCs w:val="21"/>
        </w:rPr>
        <w:t>6</w:t>
      </w:r>
      <w:r w:rsidRPr="00510747">
        <w:rPr>
          <w:sz w:val="21"/>
          <w:szCs w:val="21"/>
        </w:rPr>
        <w:t xml:space="preserve"> misure da 14 a 20 pollici, in parte con indice di velocità Y.</w:t>
      </w:r>
      <w:r w:rsidRPr="003C3287">
        <w:rPr>
          <w:sz w:val="21"/>
          <w:szCs w:val="21"/>
        </w:rPr>
        <w:t xml:space="preserve"> </w:t>
      </w:r>
    </w:p>
    <w:p w14:paraId="51078EBF" w14:textId="77777777" w:rsidR="0032227A" w:rsidRDefault="0032227A" w:rsidP="0032227A">
      <w:pPr>
        <w:widowControl/>
        <w:spacing w:line="320" w:lineRule="exact"/>
        <w:jc w:val="center"/>
        <w:rPr>
          <w:snapToGrid w:val="0"/>
          <w:sz w:val="21"/>
          <w:szCs w:val="21"/>
          <w:lang w:eastAsia="de-DE"/>
        </w:rPr>
      </w:pPr>
    </w:p>
    <w:p w14:paraId="148B1DD4" w14:textId="77777777" w:rsidR="0041567D" w:rsidRDefault="0041567D" w:rsidP="0032227A">
      <w:pPr>
        <w:widowControl/>
        <w:spacing w:line="320" w:lineRule="exact"/>
        <w:jc w:val="center"/>
        <w:rPr>
          <w:snapToGrid w:val="0"/>
          <w:sz w:val="21"/>
          <w:szCs w:val="21"/>
          <w:lang w:eastAsia="de-DE"/>
        </w:rPr>
      </w:pPr>
    </w:p>
    <w:p w14:paraId="10E1A099" w14:textId="495D7F9D" w:rsidR="0041567D" w:rsidRDefault="0041567D" w:rsidP="0041567D">
      <w:pPr>
        <w:widowControl/>
        <w:spacing w:line="320" w:lineRule="exact"/>
        <w:jc w:val="center"/>
        <w:rPr>
          <w:sz w:val="21"/>
        </w:rPr>
      </w:pPr>
      <w:r w:rsidRPr="00050445">
        <w:rPr>
          <w:sz w:val="21"/>
        </w:rPr>
        <w:t>###</w:t>
      </w:r>
    </w:p>
    <w:p w14:paraId="22F58573" w14:textId="77777777" w:rsidR="00510747" w:rsidRPr="00050445" w:rsidRDefault="00510747" w:rsidP="0041567D">
      <w:pPr>
        <w:widowControl/>
        <w:spacing w:line="320" w:lineRule="exact"/>
        <w:jc w:val="center"/>
        <w:rPr>
          <w:sz w:val="21"/>
        </w:rPr>
      </w:pPr>
    </w:p>
    <w:p w14:paraId="3ADACA59" w14:textId="77777777" w:rsidR="0041567D" w:rsidRPr="00050445" w:rsidRDefault="0041567D" w:rsidP="0041567D">
      <w:pPr>
        <w:spacing w:line="320" w:lineRule="exact"/>
        <w:rPr>
          <w:b/>
          <w:sz w:val="21"/>
        </w:rPr>
      </w:pPr>
      <w:bookmarkStart w:id="1" w:name="OLE_LINK1"/>
      <w:bookmarkStart w:id="2" w:name="OLE_LINK2"/>
      <w:r w:rsidRPr="00050445">
        <w:rPr>
          <w:b/>
          <w:sz w:val="21"/>
        </w:rPr>
        <w:t xml:space="preserve">A proposito di </w:t>
      </w:r>
      <w:proofErr w:type="spellStart"/>
      <w:r w:rsidRPr="00050445">
        <w:rPr>
          <w:b/>
          <w:sz w:val="21"/>
        </w:rPr>
        <w:t>Hankook</w:t>
      </w:r>
      <w:proofErr w:type="spellEnd"/>
    </w:p>
    <w:p w14:paraId="76919E15" w14:textId="77777777" w:rsidR="0041567D" w:rsidRPr="00050445" w:rsidRDefault="0041567D" w:rsidP="0041567D">
      <w:pPr>
        <w:spacing w:line="320" w:lineRule="exact"/>
        <w:rPr>
          <w:b/>
          <w:sz w:val="21"/>
        </w:rPr>
      </w:pPr>
    </w:p>
    <w:p w14:paraId="4B6A7F18" w14:textId="77777777" w:rsidR="0041567D" w:rsidRPr="00484CA8" w:rsidRDefault="0041567D" w:rsidP="0041567D">
      <w:pPr>
        <w:spacing w:line="320" w:lineRule="exact"/>
        <w:rPr>
          <w:sz w:val="21"/>
        </w:rPr>
      </w:pPr>
      <w:proofErr w:type="spellStart"/>
      <w:r w:rsidRPr="00050445">
        <w:rPr>
          <w:sz w:val="21"/>
        </w:rPr>
        <w:t>Hankook</w:t>
      </w:r>
      <w:proofErr w:type="spellEnd"/>
      <w:r w:rsidRPr="00050445">
        <w:rPr>
          <w:sz w:val="21"/>
        </w:rPr>
        <w:t xml:space="preserve">, </w:t>
      </w:r>
      <w:r w:rsidRPr="00484CA8">
        <w:rPr>
          <w:sz w:val="21"/>
          <w:szCs w:val="21"/>
        </w:rPr>
        <w:t>uno dei principali produttori mondiali di pneumatici</w:t>
      </w:r>
      <w:r w:rsidRPr="00050445">
        <w:rPr>
          <w:sz w:val="21"/>
        </w:rPr>
        <w:t xml:space="preserve">, fornisce pneumatici radiali </w:t>
      </w:r>
      <w:r>
        <w:rPr>
          <w:sz w:val="21"/>
        </w:rPr>
        <w:t xml:space="preserve">premium </w:t>
      </w:r>
      <w:r w:rsidRPr="00050445">
        <w:rPr>
          <w:sz w:val="21"/>
        </w:rPr>
        <w:t>ad alte prestazioni per automobili,</w:t>
      </w:r>
      <w:r>
        <w:rPr>
          <w:sz w:val="21"/>
        </w:rPr>
        <w:t xml:space="preserve"> SUV, fuoristrada, trasporto leggero</w:t>
      </w:r>
      <w:r w:rsidRPr="00050445">
        <w:rPr>
          <w:sz w:val="21"/>
        </w:rPr>
        <w:t>, campe</w:t>
      </w:r>
      <w:r>
        <w:rPr>
          <w:sz w:val="21"/>
        </w:rPr>
        <w:t>r, autocarri e</w:t>
      </w:r>
      <w:r w:rsidRPr="00050445">
        <w:rPr>
          <w:sz w:val="21"/>
        </w:rPr>
        <w:t xml:space="preserve"> autobus </w:t>
      </w:r>
      <w:r>
        <w:rPr>
          <w:sz w:val="21"/>
          <w:szCs w:val="21"/>
        </w:rPr>
        <w:t xml:space="preserve">oltre che per </w:t>
      </w:r>
      <w:r w:rsidRPr="00484CA8">
        <w:rPr>
          <w:sz w:val="21"/>
          <w:szCs w:val="21"/>
        </w:rPr>
        <w:t>competizioni motoristiche (su pista e rally).</w:t>
      </w:r>
    </w:p>
    <w:p w14:paraId="4F9A921C" w14:textId="77777777" w:rsidR="0041567D" w:rsidRPr="00050445" w:rsidRDefault="0041567D" w:rsidP="0041567D">
      <w:pPr>
        <w:spacing w:line="320" w:lineRule="exact"/>
        <w:rPr>
          <w:sz w:val="21"/>
        </w:rPr>
      </w:pPr>
    </w:p>
    <w:p w14:paraId="77E42691" w14:textId="77777777" w:rsidR="0041567D" w:rsidRDefault="0041567D" w:rsidP="0041567D">
      <w:pPr>
        <w:spacing w:line="320" w:lineRule="exact"/>
        <w:rPr>
          <w:sz w:val="21"/>
        </w:rPr>
      </w:pPr>
      <w:proofErr w:type="spellStart"/>
      <w:r w:rsidRPr="00050445">
        <w:rPr>
          <w:sz w:val="21"/>
        </w:rPr>
        <w:t>Hankook</w:t>
      </w:r>
      <w:proofErr w:type="spellEnd"/>
      <w:r w:rsidRPr="00050445">
        <w:rPr>
          <w:sz w:val="21"/>
        </w:rPr>
        <w:t xml:space="preserve"> investe costantemente in ricerca e sviluppo al fine di offrire ai propri clienti la massima qualità, abbinata all'eccellenza tecnologica. In cinque centri di sviluppo e in </w:t>
      </w:r>
      <w:r>
        <w:rPr>
          <w:sz w:val="21"/>
        </w:rPr>
        <w:t>otto</w:t>
      </w:r>
      <w:r w:rsidRPr="00050445">
        <w:rPr>
          <w:sz w:val="21"/>
        </w:rPr>
        <w:t xml:space="preserve"> </w:t>
      </w:r>
      <w:r>
        <w:rPr>
          <w:sz w:val="21"/>
        </w:rPr>
        <w:t>stabilimenti situati</w:t>
      </w:r>
      <w:r w:rsidRPr="00050445">
        <w:rPr>
          <w:sz w:val="21"/>
        </w:rPr>
        <w:t xml:space="preserve"> in tutto il mondo, l'impresa </w:t>
      </w:r>
      <w:r w:rsidRPr="00050445">
        <w:rPr>
          <w:sz w:val="21"/>
        </w:rPr>
        <w:lastRenderedPageBreak/>
        <w:t xml:space="preserve">sviluppa e produce pneumatici </w:t>
      </w:r>
      <w:r>
        <w:rPr>
          <w:sz w:val="21"/>
        </w:rPr>
        <w:t xml:space="preserve">atti a soddisfare pienamente </w:t>
      </w:r>
      <w:r w:rsidRPr="00050445">
        <w:rPr>
          <w:sz w:val="21"/>
        </w:rPr>
        <w:t xml:space="preserve">le speciali esigenze e richieste dei </w:t>
      </w:r>
      <w:r>
        <w:rPr>
          <w:sz w:val="21"/>
        </w:rPr>
        <w:t xml:space="preserve">diversi </w:t>
      </w:r>
      <w:r w:rsidRPr="00050445">
        <w:rPr>
          <w:sz w:val="21"/>
        </w:rPr>
        <w:t xml:space="preserve">mercati. In Europa, presso il centro tecnologico </w:t>
      </w:r>
      <w:proofErr w:type="spellStart"/>
      <w:r w:rsidRPr="00050445">
        <w:rPr>
          <w:sz w:val="21"/>
        </w:rPr>
        <w:t>Hankook</w:t>
      </w:r>
      <w:proofErr w:type="spellEnd"/>
      <w:r w:rsidRPr="00050445">
        <w:rPr>
          <w:sz w:val="21"/>
        </w:rPr>
        <w:t xml:space="preserve">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sz w:val="21"/>
        </w:rPr>
        <w:t>Rácalmás</w:t>
      </w:r>
      <w:proofErr w:type="spellEnd"/>
      <w:r w:rsidRPr="00050445">
        <w:rPr>
          <w:sz w:val="21"/>
        </w:rPr>
        <w:t xml:space="preserve"> (Ungheria), inaugurata nel 2007 </w:t>
      </w:r>
      <w:r w:rsidRPr="00791743">
        <w:rPr>
          <w:sz w:val="21"/>
          <w:szCs w:val="21"/>
        </w:rPr>
        <w:t>ed in continua espansione</w:t>
      </w:r>
      <w:r w:rsidRPr="00050445">
        <w:rPr>
          <w:sz w:val="21"/>
        </w:rPr>
        <w:t>. Attualmente, oltre 3.000 dipendenti vi producono ogni anno fino a 19 milioni di pneumatici</w:t>
      </w:r>
      <w:r>
        <w:rPr>
          <w:sz w:val="21"/>
        </w:rPr>
        <w:t>.</w:t>
      </w:r>
    </w:p>
    <w:p w14:paraId="06A8862F" w14:textId="77777777" w:rsidR="0041567D" w:rsidRPr="00050445" w:rsidRDefault="0041567D" w:rsidP="0041567D">
      <w:pPr>
        <w:spacing w:line="320" w:lineRule="exact"/>
        <w:rPr>
          <w:sz w:val="21"/>
        </w:rPr>
      </w:pPr>
    </w:p>
    <w:p w14:paraId="0A307625" w14:textId="77777777" w:rsidR="0041567D" w:rsidRPr="00050445" w:rsidRDefault="0041567D" w:rsidP="0041567D">
      <w:pPr>
        <w:spacing w:line="320" w:lineRule="exact"/>
      </w:pPr>
      <w:r w:rsidRPr="00050445">
        <w:rPr>
          <w:sz w:val="21"/>
        </w:rPr>
        <w:t xml:space="preserve">La sede centrale europea e tedesca </w:t>
      </w:r>
      <w:proofErr w:type="spellStart"/>
      <w:r>
        <w:rPr>
          <w:sz w:val="21"/>
        </w:rPr>
        <w:t>Hankook</w:t>
      </w:r>
      <w:proofErr w:type="spellEnd"/>
      <w:r w:rsidRPr="00050445">
        <w:rPr>
          <w:sz w:val="21"/>
        </w:rPr>
        <w:t xml:space="preserve"> si trova a </w:t>
      </w:r>
      <w:proofErr w:type="spellStart"/>
      <w:r w:rsidRPr="00050445">
        <w:rPr>
          <w:sz w:val="21"/>
        </w:rPr>
        <w:t>Neu-Isenburg</w:t>
      </w:r>
      <w:proofErr w:type="spellEnd"/>
      <w:r w:rsidRPr="00050445">
        <w:rPr>
          <w:sz w:val="21"/>
        </w:rPr>
        <w:t>, nei pressi di Francoforte sul M</w:t>
      </w:r>
      <w:r>
        <w:rPr>
          <w:sz w:val="21"/>
        </w:rPr>
        <w:t xml:space="preserve">eno. In Europa </w:t>
      </w:r>
      <w:proofErr w:type="spellStart"/>
      <w:r>
        <w:rPr>
          <w:sz w:val="21"/>
        </w:rPr>
        <w:t>Hankook</w:t>
      </w:r>
      <w:proofErr w:type="spellEnd"/>
      <w:r>
        <w:rPr>
          <w:sz w:val="21"/>
        </w:rPr>
        <w:t xml:space="preserve"> conta </w:t>
      </w:r>
      <w:r w:rsidRPr="00050445">
        <w:rPr>
          <w:sz w:val="21"/>
        </w:rPr>
        <w:t xml:space="preserve">ulteriori filiali in </w:t>
      </w:r>
      <w:r w:rsidRPr="00230F99">
        <w:rPr>
          <w:sz w:val="21"/>
        </w:rPr>
        <w:t>Francia, Germania, Gran Bretagna, Italia, Olanda, Polonia</w:t>
      </w:r>
      <w:r>
        <w:rPr>
          <w:sz w:val="21"/>
        </w:rPr>
        <w:t xml:space="preserve">, </w:t>
      </w:r>
      <w:r w:rsidRPr="00230F99">
        <w:rPr>
          <w:sz w:val="21"/>
        </w:rPr>
        <w:t>Repubblica Ceca, Russia, Spagna,</w:t>
      </w:r>
      <w:r>
        <w:rPr>
          <w:sz w:val="21"/>
        </w:rPr>
        <w:t xml:space="preserve"> </w:t>
      </w:r>
      <w:r w:rsidRPr="00230F99">
        <w:rPr>
          <w:sz w:val="21"/>
        </w:rPr>
        <w:t xml:space="preserve">Svezia, Turchia, </w:t>
      </w:r>
      <w:r>
        <w:rPr>
          <w:sz w:val="21"/>
        </w:rPr>
        <w:t>Ucraina e Ungheria</w:t>
      </w:r>
      <w:r w:rsidRPr="00050445">
        <w:rPr>
          <w:sz w:val="21"/>
        </w:rPr>
        <w:t xml:space="preserve">. L'impresa dà lavoro a 22.000 dipendenti in tutto il mondo e fornisce i propri prodotti in oltre 180 paesi. </w:t>
      </w:r>
      <w:r w:rsidRPr="00D81D65">
        <w:rPr>
          <w:sz w:val="21"/>
          <w:szCs w:val="21"/>
        </w:rPr>
        <w:t xml:space="preserve">Gli pneumatici </w:t>
      </w:r>
      <w:proofErr w:type="spellStart"/>
      <w:r w:rsidRPr="00D81D65">
        <w:rPr>
          <w:sz w:val="21"/>
          <w:szCs w:val="21"/>
        </w:rPr>
        <w:t>Hankook</w:t>
      </w:r>
      <w:proofErr w:type="spellEnd"/>
      <w:r w:rsidRPr="00D81D65">
        <w:rPr>
          <w:sz w:val="21"/>
          <w:szCs w:val="21"/>
        </w:rPr>
        <w:t xml:space="preserve"> sono utilizza</w:t>
      </w:r>
      <w:r>
        <w:rPr>
          <w:sz w:val="21"/>
          <w:szCs w:val="21"/>
        </w:rPr>
        <w:t>ti in primo equipaggiamento dalle</w:t>
      </w:r>
      <w:r w:rsidRPr="00D81D65">
        <w:rPr>
          <w:sz w:val="21"/>
          <w:szCs w:val="21"/>
        </w:rPr>
        <w:t xml:space="preserve"> principali </w:t>
      </w:r>
      <w:r>
        <w:rPr>
          <w:sz w:val="21"/>
          <w:szCs w:val="21"/>
        </w:rPr>
        <w:t>case automobilistiche</w:t>
      </w:r>
      <w:r w:rsidRPr="00D81D65">
        <w:rPr>
          <w:sz w:val="21"/>
          <w:szCs w:val="21"/>
        </w:rPr>
        <w:t xml:space="preserve"> internazionali</w:t>
      </w:r>
      <w:r w:rsidRPr="00050445">
        <w:rPr>
          <w:sz w:val="21"/>
        </w:rPr>
        <w:t xml:space="preserve">. </w:t>
      </w:r>
      <w:r>
        <w:rPr>
          <w:sz w:val="21"/>
        </w:rPr>
        <w:t>Oltre</w:t>
      </w:r>
      <w:r w:rsidRPr="00050445">
        <w:rPr>
          <w:sz w:val="21"/>
        </w:rPr>
        <w:t xml:space="preserve"> il 30% del fatturato globale dell'impresa è generato all'interno dell'Europa e della CSI.</w:t>
      </w:r>
      <w:r>
        <w:rPr>
          <w:sz w:val="21"/>
        </w:rPr>
        <w:t xml:space="preserve"> </w:t>
      </w:r>
      <w:proofErr w:type="spellStart"/>
      <w:r w:rsidRPr="00970A34">
        <w:rPr>
          <w:sz w:val="21"/>
        </w:rPr>
        <w:t>Hankook</w:t>
      </w:r>
      <w:proofErr w:type="spellEnd"/>
      <w:r w:rsidRPr="00970A34">
        <w:rPr>
          <w:sz w:val="21"/>
        </w:rPr>
        <w:t xml:space="preserve"> </w:t>
      </w:r>
      <w:proofErr w:type="spellStart"/>
      <w:r w:rsidRPr="00970A34">
        <w:rPr>
          <w:sz w:val="21"/>
        </w:rPr>
        <w:t>Tire</w:t>
      </w:r>
      <w:proofErr w:type="spellEnd"/>
      <w:r w:rsidRPr="00970A34">
        <w:rPr>
          <w:sz w:val="21"/>
        </w:rPr>
        <w:t xml:space="preserve">, dal 2016, è rappresentata nel rinomato Dow Jones </w:t>
      </w:r>
      <w:proofErr w:type="spellStart"/>
      <w:r w:rsidRPr="00970A34">
        <w:rPr>
          <w:sz w:val="21"/>
        </w:rPr>
        <w:t>Sustainability</w:t>
      </w:r>
      <w:proofErr w:type="spellEnd"/>
      <w:r w:rsidRPr="00970A34">
        <w:rPr>
          <w:sz w:val="21"/>
        </w:rPr>
        <w:t xml:space="preserve"> Index World (DJSI World).</w:t>
      </w:r>
    </w:p>
    <w:p w14:paraId="00311E58" w14:textId="77777777" w:rsidR="0041567D" w:rsidRPr="00050445" w:rsidRDefault="0041567D" w:rsidP="0041567D">
      <w:pPr>
        <w:snapToGrid w:val="0"/>
        <w:spacing w:line="320" w:lineRule="exact"/>
        <w:rPr>
          <w:b/>
          <w:sz w:val="21"/>
        </w:rPr>
      </w:pPr>
    </w:p>
    <w:p w14:paraId="7765D295" w14:textId="77777777" w:rsidR="0041567D" w:rsidRPr="00050445" w:rsidRDefault="0041567D" w:rsidP="0041567D">
      <w:pPr>
        <w:snapToGrid w:val="0"/>
        <w:spacing w:line="320" w:lineRule="exact"/>
        <w:rPr>
          <w:b/>
          <w:sz w:val="21"/>
        </w:rPr>
      </w:pPr>
      <w:r w:rsidRPr="00050445">
        <w:rPr>
          <w:b/>
          <w:sz w:val="21"/>
        </w:rPr>
        <w:t xml:space="preserve">Per ulteriori informazioni visitate il sito </w:t>
      </w:r>
      <w:hyperlink r:id="rId8" w:history="1">
        <w:r w:rsidRPr="00C7679A">
          <w:rPr>
            <w:rStyle w:val="Hyperlink"/>
            <w:b/>
            <w:sz w:val="21"/>
          </w:rPr>
          <w:t>www.hankooktire-mediacenter.com</w:t>
        </w:r>
      </w:hyperlink>
      <w:r w:rsidRPr="00050445">
        <w:rPr>
          <w:b/>
          <w:sz w:val="21"/>
        </w:rPr>
        <w:t xml:space="preserve"> o </w:t>
      </w:r>
      <w:hyperlink r:id="rId9" w:history="1">
        <w:r w:rsidRPr="00C7679A">
          <w:rPr>
            <w:rStyle w:val="Hyperlink"/>
            <w:b/>
            <w:sz w:val="21"/>
          </w:rPr>
          <w:t>www.hankooktire.com</w:t>
        </w:r>
      </w:hyperlink>
    </w:p>
    <w:bookmarkEnd w:id="1"/>
    <w:bookmarkEnd w:id="2"/>
    <w:p w14:paraId="184C9C50" w14:textId="77777777" w:rsidR="0041567D" w:rsidRPr="00050445" w:rsidRDefault="0041567D" w:rsidP="0041567D">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1567D" w:rsidRPr="00C06E0E" w14:paraId="7DFB350F" w14:textId="77777777" w:rsidTr="000C5F87">
        <w:tc>
          <w:tcPr>
            <w:tcW w:w="9437" w:type="dxa"/>
            <w:gridSpan w:val="4"/>
            <w:shd w:val="clear" w:color="auto" w:fill="F2F2F2"/>
          </w:tcPr>
          <w:p w14:paraId="4E15666E" w14:textId="77777777" w:rsidR="0041567D" w:rsidRPr="00050445" w:rsidRDefault="0041567D" w:rsidP="000C5F87">
            <w:pPr>
              <w:spacing w:after="120"/>
              <w:rPr>
                <w:b/>
                <w:sz w:val="21"/>
                <w:u w:val="single"/>
              </w:rPr>
            </w:pPr>
            <w:r w:rsidRPr="00050445">
              <w:rPr>
                <w:b/>
                <w:sz w:val="21"/>
                <w:u w:val="single"/>
              </w:rPr>
              <w:t>Contatti:</w:t>
            </w:r>
          </w:p>
          <w:p w14:paraId="26075ABC" w14:textId="77777777" w:rsidR="0041567D" w:rsidRPr="00050445" w:rsidRDefault="0041567D" w:rsidP="000C5F87">
            <w:proofErr w:type="spellStart"/>
            <w:r w:rsidRPr="00050445">
              <w:rPr>
                <w:b/>
                <w:sz w:val="16"/>
              </w:rPr>
              <w:t>Hankook</w:t>
            </w:r>
            <w:proofErr w:type="spellEnd"/>
            <w:r w:rsidRPr="00050445">
              <w:rPr>
                <w:b/>
                <w:sz w:val="16"/>
              </w:rPr>
              <w:t xml:space="preserve"> </w:t>
            </w:r>
            <w:proofErr w:type="spellStart"/>
            <w:r w:rsidRPr="00050445">
              <w:rPr>
                <w:b/>
                <w:sz w:val="16"/>
              </w:rPr>
              <w:t>Tire</w:t>
            </w:r>
            <w:proofErr w:type="spellEnd"/>
            <w:r w:rsidRPr="00050445">
              <w:rPr>
                <w:b/>
                <w:sz w:val="16"/>
              </w:rPr>
              <w:t xml:space="preserve"> Europe GmbH | Corporate Communications Europe/CIS | </w:t>
            </w:r>
            <w:proofErr w:type="spellStart"/>
            <w:r w:rsidRPr="00050445">
              <w:rPr>
                <w:sz w:val="16"/>
              </w:rPr>
              <w:t>Siemensstr</w:t>
            </w:r>
            <w:proofErr w:type="spellEnd"/>
            <w:r w:rsidRPr="00050445">
              <w:rPr>
                <w:sz w:val="16"/>
              </w:rPr>
              <w:t xml:space="preserve">. </w:t>
            </w:r>
            <w:r w:rsidRPr="00D77522">
              <w:rPr>
                <w:sz w:val="16"/>
              </w:rPr>
              <w:t>14</w:t>
            </w:r>
            <w:r w:rsidRPr="00050445">
              <w:rPr>
                <w:sz w:val="16"/>
              </w:rPr>
              <w:t xml:space="preserve">, 63263 </w:t>
            </w:r>
            <w:proofErr w:type="spellStart"/>
            <w:r w:rsidRPr="00050445">
              <w:rPr>
                <w:sz w:val="16"/>
              </w:rPr>
              <w:t>Neu-Isenburg</w:t>
            </w:r>
            <w:proofErr w:type="spellEnd"/>
            <w:r w:rsidRPr="00050445">
              <w:rPr>
                <w:b/>
                <w:sz w:val="16"/>
              </w:rPr>
              <w:t xml:space="preserve"> | </w:t>
            </w:r>
            <w:r w:rsidRPr="00050445">
              <w:rPr>
                <w:sz w:val="16"/>
              </w:rPr>
              <w:t>Germania</w:t>
            </w:r>
          </w:p>
          <w:p w14:paraId="0330B0CC" w14:textId="77777777" w:rsidR="0041567D" w:rsidRPr="00050445" w:rsidRDefault="0041567D" w:rsidP="000C5F87">
            <w:pPr>
              <w:rPr>
                <w:sz w:val="21"/>
                <w:u w:val="single"/>
              </w:rPr>
            </w:pPr>
          </w:p>
        </w:tc>
      </w:tr>
      <w:tr w:rsidR="0041567D" w:rsidRPr="00C06E0E" w14:paraId="5CDEDE5A" w14:textId="77777777" w:rsidTr="000C5F87">
        <w:tc>
          <w:tcPr>
            <w:tcW w:w="2359" w:type="dxa"/>
            <w:shd w:val="clear" w:color="auto" w:fill="F2F2F2"/>
          </w:tcPr>
          <w:p w14:paraId="292F6E13" w14:textId="77777777" w:rsidR="0041567D" w:rsidRPr="00DF3D29" w:rsidRDefault="0041567D" w:rsidP="000C5F87">
            <w:pPr>
              <w:spacing w:line="200" w:lineRule="exact"/>
              <w:rPr>
                <w:b/>
                <w:sz w:val="16"/>
                <w:szCs w:val="16"/>
                <w:lang w:val="de-DE"/>
              </w:rPr>
            </w:pPr>
            <w:r w:rsidRPr="00DF3D29">
              <w:rPr>
                <w:b/>
                <w:sz w:val="16"/>
                <w:szCs w:val="16"/>
                <w:lang w:val="de-DE"/>
              </w:rPr>
              <w:t>Felix Kinzer</w:t>
            </w:r>
          </w:p>
          <w:p w14:paraId="1B9E8F6B" w14:textId="77777777" w:rsidR="0041567D" w:rsidRPr="00050445" w:rsidRDefault="0041567D" w:rsidP="000C5F87">
            <w:pPr>
              <w:rPr>
                <w:sz w:val="16"/>
              </w:rPr>
            </w:pPr>
            <w:r w:rsidRPr="00050445">
              <w:rPr>
                <w:sz w:val="16"/>
              </w:rPr>
              <w:t>Direttore</w:t>
            </w:r>
          </w:p>
          <w:p w14:paraId="2CF0BE69" w14:textId="77777777" w:rsidR="0041567D" w:rsidRPr="00DF3D29" w:rsidRDefault="0041567D" w:rsidP="000C5F87">
            <w:pPr>
              <w:spacing w:line="200" w:lineRule="exact"/>
              <w:rPr>
                <w:sz w:val="16"/>
                <w:szCs w:val="16"/>
                <w:lang w:val="de-DE"/>
              </w:rPr>
            </w:pPr>
            <w:r w:rsidRPr="00DF3D29">
              <w:rPr>
                <w:sz w:val="16"/>
                <w:szCs w:val="16"/>
                <w:lang w:val="de-DE"/>
              </w:rPr>
              <w:t>tel.: +49 (0) 61 02 8149 – 170</w:t>
            </w:r>
          </w:p>
          <w:p w14:paraId="2AC58103" w14:textId="77777777" w:rsidR="0041567D" w:rsidRPr="00DF3D29" w:rsidRDefault="00510747" w:rsidP="000C5F87">
            <w:pPr>
              <w:rPr>
                <w:sz w:val="16"/>
                <w:szCs w:val="16"/>
                <w:lang w:val="de-DE"/>
              </w:rPr>
            </w:pPr>
            <w:hyperlink r:id="rId10">
              <w:r w:rsidR="0041567D" w:rsidRPr="00DF3D29">
                <w:rPr>
                  <w:rStyle w:val="Hyperlink"/>
                  <w:sz w:val="16"/>
                  <w:lang w:val="de-DE"/>
                </w:rPr>
                <w:t>f.kinzer@hankookreifen.de</w:t>
              </w:r>
            </w:hyperlink>
          </w:p>
          <w:p w14:paraId="75F312C6" w14:textId="77777777" w:rsidR="0041567D" w:rsidRPr="00DF3D29" w:rsidRDefault="0041567D" w:rsidP="000C5F87">
            <w:pPr>
              <w:spacing w:line="200" w:lineRule="exact"/>
              <w:rPr>
                <w:sz w:val="16"/>
                <w:szCs w:val="16"/>
                <w:lang w:val="de-DE"/>
              </w:rPr>
            </w:pPr>
          </w:p>
        </w:tc>
        <w:tc>
          <w:tcPr>
            <w:tcW w:w="2359" w:type="dxa"/>
            <w:shd w:val="clear" w:color="auto" w:fill="F2F2F2"/>
          </w:tcPr>
          <w:p w14:paraId="09242919" w14:textId="77777777" w:rsidR="0041567D" w:rsidRPr="00D77522" w:rsidRDefault="0041567D" w:rsidP="000C5F87">
            <w:pPr>
              <w:spacing w:line="200" w:lineRule="exact"/>
              <w:rPr>
                <w:b/>
                <w:sz w:val="16"/>
                <w:szCs w:val="16"/>
              </w:rPr>
            </w:pPr>
            <w:r w:rsidRPr="00D77522">
              <w:rPr>
                <w:b/>
                <w:sz w:val="16"/>
                <w:szCs w:val="16"/>
              </w:rPr>
              <w:t>Anna Magdalena Pasternak</w:t>
            </w:r>
          </w:p>
          <w:p w14:paraId="4B495E9A" w14:textId="77777777" w:rsidR="0041567D" w:rsidRPr="00D77522" w:rsidRDefault="0041567D" w:rsidP="000C5F87">
            <w:pPr>
              <w:spacing w:line="200" w:lineRule="exact"/>
              <w:rPr>
                <w:sz w:val="16"/>
                <w:szCs w:val="16"/>
              </w:rPr>
            </w:pPr>
            <w:r w:rsidRPr="00050445">
              <w:rPr>
                <w:sz w:val="16"/>
              </w:rPr>
              <w:t>Manager P</w:t>
            </w:r>
            <w:r>
              <w:rPr>
                <w:sz w:val="16"/>
              </w:rPr>
              <w:t>R</w:t>
            </w:r>
          </w:p>
          <w:p w14:paraId="58BF0E77" w14:textId="77777777" w:rsidR="0041567D" w:rsidRPr="00D77522" w:rsidRDefault="0041567D" w:rsidP="000C5F87">
            <w:pPr>
              <w:spacing w:line="200" w:lineRule="exact"/>
              <w:rPr>
                <w:sz w:val="16"/>
                <w:szCs w:val="16"/>
              </w:rPr>
            </w:pPr>
            <w:r w:rsidRPr="00D77522">
              <w:rPr>
                <w:sz w:val="16"/>
                <w:szCs w:val="16"/>
              </w:rPr>
              <w:t>tel.: +49 (0) 6102 8149 – 173</w:t>
            </w:r>
          </w:p>
          <w:p w14:paraId="349AC0E0" w14:textId="77777777" w:rsidR="0041567D" w:rsidRPr="00817BA9" w:rsidRDefault="00510747" w:rsidP="000C5F87">
            <w:pPr>
              <w:spacing w:line="200" w:lineRule="exact"/>
              <w:rPr>
                <w:color w:val="0070C0"/>
                <w:sz w:val="21"/>
                <w:szCs w:val="21"/>
                <w:lang w:val="de-DE"/>
              </w:rPr>
            </w:pPr>
            <w:hyperlink r:id="rId11" w:history="1">
              <w:r w:rsidR="0041567D" w:rsidRPr="00817BA9">
                <w:rPr>
                  <w:rStyle w:val="Hyperlink"/>
                  <w:sz w:val="16"/>
                  <w:szCs w:val="16"/>
                  <w:lang w:val="de-DE"/>
                </w:rPr>
                <w:t>a.pasternak@hankookreifen.de</w:t>
              </w:r>
            </w:hyperlink>
          </w:p>
        </w:tc>
        <w:tc>
          <w:tcPr>
            <w:tcW w:w="2359" w:type="dxa"/>
            <w:shd w:val="clear" w:color="auto" w:fill="F2F2F2"/>
          </w:tcPr>
          <w:p w14:paraId="2FE61C74" w14:textId="77777777" w:rsidR="0041567D" w:rsidRPr="00D77522" w:rsidRDefault="0041567D" w:rsidP="000C5F87">
            <w:pPr>
              <w:spacing w:line="200" w:lineRule="exact"/>
              <w:rPr>
                <w:b/>
                <w:sz w:val="16"/>
                <w:szCs w:val="16"/>
              </w:rPr>
            </w:pPr>
            <w:r w:rsidRPr="00D77522">
              <w:rPr>
                <w:b/>
                <w:sz w:val="16"/>
                <w:szCs w:val="16"/>
              </w:rPr>
              <w:t>Sabine Riedel</w:t>
            </w:r>
          </w:p>
          <w:p w14:paraId="29DE6822" w14:textId="77777777" w:rsidR="0041567D" w:rsidRPr="00050445" w:rsidRDefault="0041567D" w:rsidP="000C5F87">
            <w:pPr>
              <w:rPr>
                <w:sz w:val="16"/>
              </w:rPr>
            </w:pPr>
            <w:r w:rsidRPr="00050445">
              <w:rPr>
                <w:sz w:val="16"/>
              </w:rPr>
              <w:t>Manager P</w:t>
            </w:r>
            <w:r>
              <w:rPr>
                <w:sz w:val="16"/>
              </w:rPr>
              <w:t>R</w:t>
            </w:r>
          </w:p>
          <w:p w14:paraId="544D9999" w14:textId="77777777" w:rsidR="0041567D" w:rsidRPr="00D77522" w:rsidRDefault="0041567D" w:rsidP="000C5F87">
            <w:pPr>
              <w:spacing w:line="200" w:lineRule="exact"/>
              <w:rPr>
                <w:sz w:val="16"/>
                <w:szCs w:val="16"/>
              </w:rPr>
            </w:pPr>
            <w:r w:rsidRPr="00D77522">
              <w:rPr>
                <w:sz w:val="16"/>
                <w:szCs w:val="16"/>
              </w:rPr>
              <w:t>tel.: +49 (0) 6102 8149 – 174</w:t>
            </w:r>
          </w:p>
          <w:p w14:paraId="400A53BB" w14:textId="77777777" w:rsidR="0041567D" w:rsidRPr="00C06E0E" w:rsidRDefault="00510747" w:rsidP="000C5F87">
            <w:pPr>
              <w:spacing w:line="200" w:lineRule="exact"/>
              <w:rPr>
                <w:sz w:val="21"/>
                <w:szCs w:val="21"/>
                <w:lang w:val="de-DE"/>
              </w:rPr>
            </w:pPr>
            <w:hyperlink r:id="rId12" w:history="1">
              <w:r w:rsidR="0041567D" w:rsidRPr="006F6157">
                <w:rPr>
                  <w:rStyle w:val="Hyperlink"/>
                  <w:sz w:val="16"/>
                  <w:szCs w:val="16"/>
                  <w:lang w:val="de-DE"/>
                </w:rPr>
                <w:t>s.riedel@hankookreifen.de</w:t>
              </w:r>
            </w:hyperlink>
          </w:p>
        </w:tc>
        <w:tc>
          <w:tcPr>
            <w:tcW w:w="2360" w:type="dxa"/>
            <w:shd w:val="clear" w:color="auto" w:fill="F2F2F2"/>
          </w:tcPr>
          <w:p w14:paraId="673AFBE8" w14:textId="77777777" w:rsidR="0041567D" w:rsidRPr="00C06E0E" w:rsidRDefault="0041567D" w:rsidP="000C5F87">
            <w:pPr>
              <w:spacing w:line="200" w:lineRule="exact"/>
              <w:rPr>
                <w:sz w:val="21"/>
                <w:szCs w:val="21"/>
                <w:lang w:val="de-DE"/>
              </w:rPr>
            </w:pPr>
          </w:p>
        </w:tc>
      </w:tr>
      <w:tr w:rsidR="0041567D" w:rsidRPr="00DF3D29" w14:paraId="62683E0A" w14:textId="77777777" w:rsidTr="000C5F87">
        <w:trPr>
          <w:trHeight w:val="889"/>
        </w:trPr>
        <w:tc>
          <w:tcPr>
            <w:tcW w:w="2359" w:type="dxa"/>
            <w:shd w:val="clear" w:color="auto" w:fill="F2F2F2"/>
          </w:tcPr>
          <w:p w14:paraId="6D051230" w14:textId="77777777" w:rsidR="0041567D" w:rsidRPr="00D77522" w:rsidRDefault="0041567D" w:rsidP="000C5F87">
            <w:pPr>
              <w:spacing w:line="200" w:lineRule="exact"/>
              <w:rPr>
                <w:b/>
                <w:sz w:val="16"/>
                <w:szCs w:val="16"/>
              </w:rPr>
            </w:pPr>
            <w:proofErr w:type="spellStart"/>
            <w:r w:rsidRPr="00D77522">
              <w:rPr>
                <w:b/>
                <w:sz w:val="16"/>
                <w:szCs w:val="16"/>
              </w:rPr>
              <w:t>Larissa</w:t>
            </w:r>
            <w:proofErr w:type="spellEnd"/>
            <w:r w:rsidRPr="00D77522">
              <w:rPr>
                <w:b/>
                <w:sz w:val="16"/>
                <w:szCs w:val="16"/>
              </w:rPr>
              <w:t xml:space="preserve"> </w:t>
            </w:r>
            <w:proofErr w:type="spellStart"/>
            <w:r w:rsidRPr="00D77522">
              <w:rPr>
                <w:b/>
                <w:sz w:val="16"/>
                <w:szCs w:val="16"/>
              </w:rPr>
              <w:t>Büsch</w:t>
            </w:r>
            <w:proofErr w:type="spellEnd"/>
          </w:p>
          <w:p w14:paraId="7697A010" w14:textId="77777777" w:rsidR="0041567D" w:rsidRPr="00DF3D29" w:rsidRDefault="0041567D" w:rsidP="000C5F87">
            <w:pPr>
              <w:rPr>
                <w:sz w:val="16"/>
              </w:rPr>
            </w:pPr>
            <w:r w:rsidRPr="00050445">
              <w:rPr>
                <w:sz w:val="16"/>
              </w:rPr>
              <w:t>Pubbliche relazioni</w:t>
            </w:r>
          </w:p>
          <w:p w14:paraId="31E483EB" w14:textId="77777777" w:rsidR="0041567D" w:rsidRPr="00D77522" w:rsidRDefault="0041567D" w:rsidP="000C5F87">
            <w:pPr>
              <w:spacing w:line="200" w:lineRule="exact"/>
              <w:rPr>
                <w:sz w:val="16"/>
                <w:szCs w:val="16"/>
              </w:rPr>
            </w:pPr>
            <w:r w:rsidRPr="00D77522">
              <w:rPr>
                <w:sz w:val="16"/>
                <w:szCs w:val="16"/>
              </w:rPr>
              <w:t>tel.: +49 (0) 6102 8149 – 171</w:t>
            </w:r>
          </w:p>
          <w:p w14:paraId="26A59CD3" w14:textId="77777777" w:rsidR="0041567D" w:rsidRPr="00C06E0E" w:rsidRDefault="00510747" w:rsidP="000C5F87">
            <w:pPr>
              <w:spacing w:line="200" w:lineRule="exact"/>
              <w:rPr>
                <w:sz w:val="16"/>
                <w:szCs w:val="16"/>
                <w:lang w:val="de-DE"/>
              </w:rPr>
            </w:pPr>
            <w:hyperlink r:id="rId13" w:history="1">
              <w:r w:rsidR="0041567D" w:rsidRPr="00817BA9">
                <w:rPr>
                  <w:rStyle w:val="Hyperlink"/>
                  <w:sz w:val="16"/>
                  <w:szCs w:val="16"/>
                  <w:lang w:val="de-DE"/>
                </w:rPr>
                <w:t>l.buesch@hankookreifen.de</w:t>
              </w:r>
            </w:hyperlink>
          </w:p>
        </w:tc>
        <w:tc>
          <w:tcPr>
            <w:tcW w:w="2359" w:type="dxa"/>
            <w:shd w:val="clear" w:color="auto" w:fill="F2F2F2"/>
          </w:tcPr>
          <w:p w14:paraId="3A7E04F2" w14:textId="77777777" w:rsidR="0041567D" w:rsidRPr="00D77522" w:rsidRDefault="0041567D" w:rsidP="000C5F87">
            <w:pPr>
              <w:spacing w:line="200" w:lineRule="exact"/>
              <w:rPr>
                <w:b/>
                <w:sz w:val="16"/>
                <w:szCs w:val="16"/>
              </w:rPr>
            </w:pPr>
            <w:proofErr w:type="spellStart"/>
            <w:r w:rsidRPr="005F1645">
              <w:rPr>
                <w:b/>
                <w:sz w:val="16"/>
                <w:szCs w:val="16"/>
              </w:rPr>
              <w:t>Yara</w:t>
            </w:r>
            <w:proofErr w:type="spellEnd"/>
            <w:r w:rsidRPr="005F1645">
              <w:rPr>
                <w:b/>
                <w:sz w:val="16"/>
                <w:szCs w:val="16"/>
              </w:rPr>
              <w:t xml:space="preserve"> </w:t>
            </w:r>
            <w:proofErr w:type="spellStart"/>
            <w:r w:rsidRPr="005F1645">
              <w:rPr>
                <w:b/>
                <w:sz w:val="16"/>
                <w:szCs w:val="16"/>
              </w:rPr>
              <w:t>Willems</w:t>
            </w:r>
            <w:proofErr w:type="spellEnd"/>
          </w:p>
          <w:p w14:paraId="0F909DE5" w14:textId="77777777" w:rsidR="0041567D" w:rsidRPr="00DF3D29" w:rsidRDefault="0041567D" w:rsidP="000C5F87">
            <w:pPr>
              <w:rPr>
                <w:sz w:val="16"/>
              </w:rPr>
            </w:pPr>
            <w:r w:rsidRPr="00050445">
              <w:rPr>
                <w:sz w:val="16"/>
              </w:rPr>
              <w:t>Pubbliche relazioni</w:t>
            </w:r>
          </w:p>
          <w:p w14:paraId="3A0615D6" w14:textId="77777777" w:rsidR="0041567D" w:rsidRPr="005F1645" w:rsidRDefault="0041567D" w:rsidP="000C5F87">
            <w:pPr>
              <w:spacing w:line="200" w:lineRule="exact"/>
              <w:rPr>
                <w:sz w:val="16"/>
                <w:szCs w:val="16"/>
              </w:rPr>
            </w:pPr>
            <w:r w:rsidRPr="005F1645">
              <w:rPr>
                <w:sz w:val="16"/>
                <w:szCs w:val="16"/>
              </w:rPr>
              <w:t>tel.: +49 (0) 6102 8149 – 172</w:t>
            </w:r>
          </w:p>
          <w:p w14:paraId="16807CB3" w14:textId="77777777" w:rsidR="0041567D" w:rsidRPr="00C06E0E" w:rsidRDefault="00510747" w:rsidP="000C5F87">
            <w:pPr>
              <w:spacing w:line="200" w:lineRule="exact"/>
              <w:rPr>
                <w:b/>
                <w:sz w:val="16"/>
                <w:szCs w:val="16"/>
                <w:lang w:val="de-DE"/>
              </w:rPr>
            </w:pPr>
            <w:hyperlink r:id="rId14" w:history="1">
              <w:r w:rsidR="0041567D" w:rsidRPr="005F1645">
                <w:rPr>
                  <w:rStyle w:val="Hyperlink"/>
                  <w:sz w:val="16"/>
                  <w:szCs w:val="16"/>
                  <w:lang w:val="de-DE"/>
                </w:rPr>
                <w:t>y.willems@hankookreifen.de</w:t>
              </w:r>
            </w:hyperlink>
          </w:p>
        </w:tc>
        <w:tc>
          <w:tcPr>
            <w:tcW w:w="4719" w:type="dxa"/>
            <w:gridSpan w:val="2"/>
            <w:shd w:val="clear" w:color="auto" w:fill="F2F2F2"/>
          </w:tcPr>
          <w:p w14:paraId="5A3C9D37" w14:textId="77777777" w:rsidR="0041567D" w:rsidRPr="006D330E" w:rsidRDefault="0041567D" w:rsidP="000C5F87">
            <w:pPr>
              <w:spacing w:line="200" w:lineRule="exact"/>
              <w:rPr>
                <w:sz w:val="16"/>
                <w:szCs w:val="16"/>
                <w:lang w:val="de-DE"/>
              </w:rPr>
            </w:pPr>
          </w:p>
        </w:tc>
      </w:tr>
    </w:tbl>
    <w:p w14:paraId="38041D37" w14:textId="77777777" w:rsidR="0041567D" w:rsidRPr="003C3287" w:rsidRDefault="0041567D" w:rsidP="0032227A">
      <w:pPr>
        <w:widowControl/>
        <w:spacing w:line="320" w:lineRule="exact"/>
        <w:jc w:val="center"/>
        <w:rPr>
          <w:snapToGrid w:val="0"/>
          <w:sz w:val="21"/>
          <w:szCs w:val="21"/>
          <w:lang w:eastAsia="de-DE"/>
        </w:rPr>
      </w:pPr>
    </w:p>
    <w:p w14:paraId="29FC1D9D" w14:textId="77777777" w:rsidR="0032227A" w:rsidRPr="003C3287" w:rsidRDefault="0032227A" w:rsidP="0032227A">
      <w:pPr>
        <w:widowControl/>
        <w:spacing w:line="320" w:lineRule="exact"/>
        <w:jc w:val="center"/>
        <w:rPr>
          <w:snapToGrid w:val="0"/>
          <w:sz w:val="21"/>
          <w:szCs w:val="21"/>
          <w:lang w:eastAsia="de-DE"/>
        </w:rPr>
      </w:pPr>
    </w:p>
    <w:p w14:paraId="4808DCE9" w14:textId="77777777" w:rsidR="0032227A" w:rsidRPr="003C3287" w:rsidRDefault="0032227A" w:rsidP="0032227A">
      <w:pPr>
        <w:widowControl/>
        <w:spacing w:line="320" w:lineRule="exact"/>
        <w:jc w:val="center"/>
        <w:rPr>
          <w:snapToGrid w:val="0"/>
          <w:sz w:val="21"/>
          <w:szCs w:val="21"/>
          <w:lang w:eastAsia="de-DE"/>
        </w:rPr>
      </w:pPr>
    </w:p>
    <w:p w14:paraId="170FBE6C" w14:textId="77777777" w:rsidR="0032227A" w:rsidRPr="003C3287" w:rsidRDefault="0032227A" w:rsidP="0032227A">
      <w:pPr>
        <w:widowControl/>
        <w:spacing w:line="320" w:lineRule="exact"/>
        <w:jc w:val="center"/>
        <w:rPr>
          <w:snapToGrid w:val="0"/>
          <w:sz w:val="21"/>
          <w:szCs w:val="21"/>
          <w:lang w:eastAsia="de-DE"/>
        </w:rPr>
      </w:pPr>
    </w:p>
    <w:p w14:paraId="5208FEAA" w14:textId="77777777" w:rsidR="0032227A" w:rsidRPr="003C3287" w:rsidRDefault="0032227A" w:rsidP="0032227A">
      <w:pPr>
        <w:widowControl/>
        <w:spacing w:line="320" w:lineRule="exact"/>
        <w:jc w:val="center"/>
        <w:rPr>
          <w:snapToGrid w:val="0"/>
          <w:sz w:val="21"/>
          <w:szCs w:val="21"/>
          <w:lang w:eastAsia="de-DE"/>
        </w:rPr>
      </w:pPr>
    </w:p>
    <w:p w14:paraId="3E1E99E6" w14:textId="77777777" w:rsidR="0032227A" w:rsidRPr="003C3287" w:rsidRDefault="0032227A" w:rsidP="0032227A">
      <w:pPr>
        <w:widowControl/>
        <w:spacing w:line="320" w:lineRule="exact"/>
        <w:jc w:val="center"/>
        <w:rPr>
          <w:snapToGrid w:val="0"/>
          <w:sz w:val="21"/>
          <w:szCs w:val="21"/>
          <w:lang w:eastAsia="de-DE"/>
        </w:rPr>
      </w:pPr>
    </w:p>
    <w:p w14:paraId="3702D3BD" w14:textId="77777777" w:rsidR="0032227A" w:rsidRPr="003C3287" w:rsidRDefault="0032227A" w:rsidP="0032227A">
      <w:pPr>
        <w:widowControl/>
        <w:spacing w:line="320" w:lineRule="exact"/>
        <w:jc w:val="center"/>
        <w:rPr>
          <w:snapToGrid w:val="0"/>
          <w:sz w:val="21"/>
          <w:szCs w:val="21"/>
          <w:lang w:eastAsia="de-DE"/>
        </w:rPr>
      </w:pPr>
    </w:p>
    <w:p w14:paraId="0281C292" w14:textId="77777777" w:rsidR="0032227A" w:rsidRPr="003C3287" w:rsidRDefault="0032227A" w:rsidP="0032227A">
      <w:pPr>
        <w:widowControl/>
        <w:spacing w:line="320" w:lineRule="exact"/>
        <w:jc w:val="center"/>
        <w:rPr>
          <w:snapToGrid w:val="0"/>
          <w:sz w:val="21"/>
          <w:szCs w:val="21"/>
          <w:lang w:eastAsia="de-DE"/>
        </w:rPr>
      </w:pPr>
    </w:p>
    <w:p w14:paraId="47120466" w14:textId="77777777" w:rsidR="0032227A" w:rsidRPr="003C3287" w:rsidRDefault="0032227A" w:rsidP="0032227A">
      <w:pPr>
        <w:widowControl/>
        <w:spacing w:line="320" w:lineRule="exact"/>
        <w:jc w:val="center"/>
        <w:rPr>
          <w:snapToGrid w:val="0"/>
          <w:sz w:val="21"/>
          <w:szCs w:val="21"/>
          <w:lang w:eastAsia="de-DE"/>
        </w:rPr>
      </w:pPr>
    </w:p>
    <w:sectPr w:rsidR="0032227A" w:rsidRPr="003C3287" w:rsidSect="00C257F2">
      <w:headerReference w:type="default" r:id="rId15"/>
      <w:pgSz w:w="11906" w:h="16838"/>
      <w:pgMar w:top="1985"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D0D3" w14:textId="77777777" w:rsidR="00626A33" w:rsidRDefault="00626A33">
      <w:r>
        <w:separator/>
      </w:r>
    </w:p>
  </w:endnote>
  <w:endnote w:type="continuationSeparator" w:id="0">
    <w:p w14:paraId="46030611" w14:textId="77777777" w:rsidR="00626A33" w:rsidRDefault="0062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7DF6" w14:textId="77777777" w:rsidR="00626A33" w:rsidRDefault="00626A33">
      <w:r>
        <w:separator/>
      </w:r>
    </w:p>
  </w:footnote>
  <w:footnote w:type="continuationSeparator" w:id="0">
    <w:p w14:paraId="0FE5F0F4" w14:textId="77777777" w:rsidR="00626A33" w:rsidRDefault="0062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C676" w14:textId="77777777" w:rsidR="004362D4" w:rsidRDefault="001D3DA7">
    <w:pPr>
      <w:pStyle w:val="Kopfzeile"/>
    </w:pPr>
    <w:r>
      <w:rPr>
        <w:noProof/>
        <w:lang w:eastAsia="it-IT" w:bidi="ar-SA"/>
      </w:rPr>
      <w:drawing>
        <wp:inline distT="0" distB="0" distL="0" distR="0" wp14:anchorId="5296A44A" wp14:editId="78297AD4">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5C7D"/>
    <w:rsid w:val="00010DF0"/>
    <w:rsid w:val="0001148C"/>
    <w:rsid w:val="00015B91"/>
    <w:rsid w:val="000210E7"/>
    <w:rsid w:val="000332FD"/>
    <w:rsid w:val="00036925"/>
    <w:rsid w:val="00037F89"/>
    <w:rsid w:val="00042B26"/>
    <w:rsid w:val="00046E26"/>
    <w:rsid w:val="000707C2"/>
    <w:rsid w:val="00072861"/>
    <w:rsid w:val="000734D5"/>
    <w:rsid w:val="0008133E"/>
    <w:rsid w:val="0008681C"/>
    <w:rsid w:val="000878E3"/>
    <w:rsid w:val="00091CC3"/>
    <w:rsid w:val="000A5177"/>
    <w:rsid w:val="000A64E9"/>
    <w:rsid w:val="000B01AA"/>
    <w:rsid w:val="000B6482"/>
    <w:rsid w:val="000B78B2"/>
    <w:rsid w:val="000B7F76"/>
    <w:rsid w:val="000C38D5"/>
    <w:rsid w:val="000D0075"/>
    <w:rsid w:val="000E089B"/>
    <w:rsid w:val="000E504D"/>
    <w:rsid w:val="000E5B09"/>
    <w:rsid w:val="000F383B"/>
    <w:rsid w:val="000F6328"/>
    <w:rsid w:val="000F6C5B"/>
    <w:rsid w:val="000F728A"/>
    <w:rsid w:val="00100929"/>
    <w:rsid w:val="00104310"/>
    <w:rsid w:val="001063BC"/>
    <w:rsid w:val="0011511D"/>
    <w:rsid w:val="00117FC1"/>
    <w:rsid w:val="00124391"/>
    <w:rsid w:val="00132F98"/>
    <w:rsid w:val="00140754"/>
    <w:rsid w:val="00145950"/>
    <w:rsid w:val="00147EB6"/>
    <w:rsid w:val="001501F0"/>
    <w:rsid w:val="00150643"/>
    <w:rsid w:val="0016144E"/>
    <w:rsid w:val="00161955"/>
    <w:rsid w:val="00163920"/>
    <w:rsid w:val="00173B7A"/>
    <w:rsid w:val="00174A7D"/>
    <w:rsid w:val="00174AC5"/>
    <w:rsid w:val="001824F2"/>
    <w:rsid w:val="00184039"/>
    <w:rsid w:val="00185AF3"/>
    <w:rsid w:val="00186210"/>
    <w:rsid w:val="00190935"/>
    <w:rsid w:val="0019438A"/>
    <w:rsid w:val="0019686F"/>
    <w:rsid w:val="001A1FE8"/>
    <w:rsid w:val="001B0C06"/>
    <w:rsid w:val="001C016F"/>
    <w:rsid w:val="001C306C"/>
    <w:rsid w:val="001C50A7"/>
    <w:rsid w:val="001D1A33"/>
    <w:rsid w:val="001D3DA7"/>
    <w:rsid w:val="001D486D"/>
    <w:rsid w:val="001D6972"/>
    <w:rsid w:val="001E1311"/>
    <w:rsid w:val="001E1CA4"/>
    <w:rsid w:val="001E21B5"/>
    <w:rsid w:val="001E5860"/>
    <w:rsid w:val="001E68CD"/>
    <w:rsid w:val="001F2CE5"/>
    <w:rsid w:val="001F3FE8"/>
    <w:rsid w:val="001F483C"/>
    <w:rsid w:val="001F56F8"/>
    <w:rsid w:val="00201E0A"/>
    <w:rsid w:val="00207B10"/>
    <w:rsid w:val="00211173"/>
    <w:rsid w:val="0021380A"/>
    <w:rsid w:val="00217822"/>
    <w:rsid w:val="00227020"/>
    <w:rsid w:val="00242941"/>
    <w:rsid w:val="0024751B"/>
    <w:rsid w:val="00251121"/>
    <w:rsid w:val="0025278D"/>
    <w:rsid w:val="00253B1B"/>
    <w:rsid w:val="00262E1F"/>
    <w:rsid w:val="002643E7"/>
    <w:rsid w:val="00264A09"/>
    <w:rsid w:val="00264BEE"/>
    <w:rsid w:val="00274229"/>
    <w:rsid w:val="00276D86"/>
    <w:rsid w:val="00277D46"/>
    <w:rsid w:val="002821C3"/>
    <w:rsid w:val="00286C34"/>
    <w:rsid w:val="002935DB"/>
    <w:rsid w:val="002950E1"/>
    <w:rsid w:val="002A6165"/>
    <w:rsid w:val="002A695C"/>
    <w:rsid w:val="002A69FD"/>
    <w:rsid w:val="002C0ED7"/>
    <w:rsid w:val="002C7CC7"/>
    <w:rsid w:val="002D2FA6"/>
    <w:rsid w:val="002D58E2"/>
    <w:rsid w:val="002D644E"/>
    <w:rsid w:val="002E4171"/>
    <w:rsid w:val="002E4D2B"/>
    <w:rsid w:val="002F478E"/>
    <w:rsid w:val="003004B4"/>
    <w:rsid w:val="00310D49"/>
    <w:rsid w:val="003149F7"/>
    <w:rsid w:val="00316C70"/>
    <w:rsid w:val="00320309"/>
    <w:rsid w:val="0032227A"/>
    <w:rsid w:val="00322512"/>
    <w:rsid w:val="00324DFE"/>
    <w:rsid w:val="00325DEA"/>
    <w:rsid w:val="00325E41"/>
    <w:rsid w:val="003260D8"/>
    <w:rsid w:val="00330401"/>
    <w:rsid w:val="00332260"/>
    <w:rsid w:val="00337274"/>
    <w:rsid w:val="0034001A"/>
    <w:rsid w:val="003402E0"/>
    <w:rsid w:val="00350F43"/>
    <w:rsid w:val="0035163F"/>
    <w:rsid w:val="0035245F"/>
    <w:rsid w:val="003545E4"/>
    <w:rsid w:val="00355834"/>
    <w:rsid w:val="00362F5D"/>
    <w:rsid w:val="00365FD1"/>
    <w:rsid w:val="003705E5"/>
    <w:rsid w:val="00372F7D"/>
    <w:rsid w:val="00376FDC"/>
    <w:rsid w:val="00382B70"/>
    <w:rsid w:val="003A01FD"/>
    <w:rsid w:val="003A6919"/>
    <w:rsid w:val="003C2C07"/>
    <w:rsid w:val="003C3287"/>
    <w:rsid w:val="003C5F06"/>
    <w:rsid w:val="003C6392"/>
    <w:rsid w:val="003C6BA6"/>
    <w:rsid w:val="003D15D2"/>
    <w:rsid w:val="003D37F2"/>
    <w:rsid w:val="003D5DC8"/>
    <w:rsid w:val="003D69EB"/>
    <w:rsid w:val="003D7BB1"/>
    <w:rsid w:val="003E43CB"/>
    <w:rsid w:val="003E52CE"/>
    <w:rsid w:val="003E6799"/>
    <w:rsid w:val="003E71D7"/>
    <w:rsid w:val="003F06CF"/>
    <w:rsid w:val="003F6942"/>
    <w:rsid w:val="00401CBD"/>
    <w:rsid w:val="00404C91"/>
    <w:rsid w:val="0041011E"/>
    <w:rsid w:val="00410160"/>
    <w:rsid w:val="00413C13"/>
    <w:rsid w:val="004146E8"/>
    <w:rsid w:val="0041567D"/>
    <w:rsid w:val="004328DE"/>
    <w:rsid w:val="004362D4"/>
    <w:rsid w:val="004371CC"/>
    <w:rsid w:val="00441CF6"/>
    <w:rsid w:val="00444C13"/>
    <w:rsid w:val="004474E0"/>
    <w:rsid w:val="004505DA"/>
    <w:rsid w:val="00453C68"/>
    <w:rsid w:val="00454798"/>
    <w:rsid w:val="004547C9"/>
    <w:rsid w:val="00456D85"/>
    <w:rsid w:val="00457514"/>
    <w:rsid w:val="0046401D"/>
    <w:rsid w:val="004640F5"/>
    <w:rsid w:val="0046589F"/>
    <w:rsid w:val="00466066"/>
    <w:rsid w:val="004669C0"/>
    <w:rsid w:val="00467913"/>
    <w:rsid w:val="0047341C"/>
    <w:rsid w:val="00474807"/>
    <w:rsid w:val="00475B2E"/>
    <w:rsid w:val="004806D6"/>
    <w:rsid w:val="00481CBF"/>
    <w:rsid w:val="00490ABB"/>
    <w:rsid w:val="00497D50"/>
    <w:rsid w:val="004A0FA7"/>
    <w:rsid w:val="004A770F"/>
    <w:rsid w:val="004B4FF9"/>
    <w:rsid w:val="004C0BF7"/>
    <w:rsid w:val="004C59E3"/>
    <w:rsid w:val="004D11FA"/>
    <w:rsid w:val="004D4303"/>
    <w:rsid w:val="004D5E9A"/>
    <w:rsid w:val="004E06F5"/>
    <w:rsid w:val="004E21B0"/>
    <w:rsid w:val="004E6DC0"/>
    <w:rsid w:val="004F042B"/>
    <w:rsid w:val="004F0F5C"/>
    <w:rsid w:val="004F4650"/>
    <w:rsid w:val="00510747"/>
    <w:rsid w:val="0051191E"/>
    <w:rsid w:val="005131AB"/>
    <w:rsid w:val="0051481D"/>
    <w:rsid w:val="00515F42"/>
    <w:rsid w:val="00516754"/>
    <w:rsid w:val="00521642"/>
    <w:rsid w:val="005265CF"/>
    <w:rsid w:val="005319AE"/>
    <w:rsid w:val="00533DF6"/>
    <w:rsid w:val="00534087"/>
    <w:rsid w:val="00545866"/>
    <w:rsid w:val="005476DB"/>
    <w:rsid w:val="00551A63"/>
    <w:rsid w:val="00552AA7"/>
    <w:rsid w:val="0056784F"/>
    <w:rsid w:val="0057326B"/>
    <w:rsid w:val="00576299"/>
    <w:rsid w:val="0057635F"/>
    <w:rsid w:val="00580D4A"/>
    <w:rsid w:val="00580FAE"/>
    <w:rsid w:val="00581FD2"/>
    <w:rsid w:val="005922AF"/>
    <w:rsid w:val="00593B98"/>
    <w:rsid w:val="0059489D"/>
    <w:rsid w:val="005A1096"/>
    <w:rsid w:val="005A1295"/>
    <w:rsid w:val="005B2677"/>
    <w:rsid w:val="005C168F"/>
    <w:rsid w:val="005C2BC8"/>
    <w:rsid w:val="005D6326"/>
    <w:rsid w:val="005E387E"/>
    <w:rsid w:val="005E6D89"/>
    <w:rsid w:val="005E7787"/>
    <w:rsid w:val="005F4587"/>
    <w:rsid w:val="00600B02"/>
    <w:rsid w:val="00623E1A"/>
    <w:rsid w:val="00626A33"/>
    <w:rsid w:val="00630563"/>
    <w:rsid w:val="00633C5D"/>
    <w:rsid w:val="006343E7"/>
    <w:rsid w:val="00635FD2"/>
    <w:rsid w:val="006369D3"/>
    <w:rsid w:val="00637F93"/>
    <w:rsid w:val="0064744E"/>
    <w:rsid w:val="00655428"/>
    <w:rsid w:val="00656AB1"/>
    <w:rsid w:val="0066590E"/>
    <w:rsid w:val="00666B30"/>
    <w:rsid w:val="00667E96"/>
    <w:rsid w:val="00672C16"/>
    <w:rsid w:val="00676A5C"/>
    <w:rsid w:val="006828D9"/>
    <w:rsid w:val="006870E5"/>
    <w:rsid w:val="00693181"/>
    <w:rsid w:val="00694D9B"/>
    <w:rsid w:val="006A0748"/>
    <w:rsid w:val="006A21F5"/>
    <w:rsid w:val="006A3715"/>
    <w:rsid w:val="006A5B18"/>
    <w:rsid w:val="006A6B65"/>
    <w:rsid w:val="006B21DA"/>
    <w:rsid w:val="006B6471"/>
    <w:rsid w:val="006C11C0"/>
    <w:rsid w:val="006C20E1"/>
    <w:rsid w:val="006D7CBA"/>
    <w:rsid w:val="006E0F17"/>
    <w:rsid w:val="006E30C3"/>
    <w:rsid w:val="006F1463"/>
    <w:rsid w:val="007038E8"/>
    <w:rsid w:val="00705CA5"/>
    <w:rsid w:val="007121B6"/>
    <w:rsid w:val="00712A4A"/>
    <w:rsid w:val="007215C9"/>
    <w:rsid w:val="00732811"/>
    <w:rsid w:val="007357BE"/>
    <w:rsid w:val="00735892"/>
    <w:rsid w:val="007366F3"/>
    <w:rsid w:val="00740E19"/>
    <w:rsid w:val="0074471C"/>
    <w:rsid w:val="00751A27"/>
    <w:rsid w:val="00753B81"/>
    <w:rsid w:val="00754869"/>
    <w:rsid w:val="00763E80"/>
    <w:rsid w:val="00765EB6"/>
    <w:rsid w:val="00770260"/>
    <w:rsid w:val="0077205B"/>
    <w:rsid w:val="007731B5"/>
    <w:rsid w:val="00775ECE"/>
    <w:rsid w:val="00776A8D"/>
    <w:rsid w:val="00784B0F"/>
    <w:rsid w:val="00793CB7"/>
    <w:rsid w:val="007949B9"/>
    <w:rsid w:val="00797CEF"/>
    <w:rsid w:val="007A0B61"/>
    <w:rsid w:val="007A21B7"/>
    <w:rsid w:val="007A27CA"/>
    <w:rsid w:val="007A2805"/>
    <w:rsid w:val="007A3E85"/>
    <w:rsid w:val="007A408B"/>
    <w:rsid w:val="007C4D8D"/>
    <w:rsid w:val="007C7385"/>
    <w:rsid w:val="007C7938"/>
    <w:rsid w:val="007D3C03"/>
    <w:rsid w:val="007E10FA"/>
    <w:rsid w:val="007E2FA1"/>
    <w:rsid w:val="007E6905"/>
    <w:rsid w:val="007F1406"/>
    <w:rsid w:val="007F3634"/>
    <w:rsid w:val="007F439D"/>
    <w:rsid w:val="008012BD"/>
    <w:rsid w:val="00801E26"/>
    <w:rsid w:val="0080431B"/>
    <w:rsid w:val="008102EF"/>
    <w:rsid w:val="00814981"/>
    <w:rsid w:val="00830D6E"/>
    <w:rsid w:val="008333FD"/>
    <w:rsid w:val="00843333"/>
    <w:rsid w:val="00851193"/>
    <w:rsid w:val="00856F82"/>
    <w:rsid w:val="00857EBB"/>
    <w:rsid w:val="008621E3"/>
    <w:rsid w:val="0086304F"/>
    <w:rsid w:val="00864698"/>
    <w:rsid w:val="00870D46"/>
    <w:rsid w:val="00891D38"/>
    <w:rsid w:val="008923C0"/>
    <w:rsid w:val="00892C20"/>
    <w:rsid w:val="0089381D"/>
    <w:rsid w:val="00895E2C"/>
    <w:rsid w:val="008A0079"/>
    <w:rsid w:val="008A296E"/>
    <w:rsid w:val="008A4AA6"/>
    <w:rsid w:val="008A6745"/>
    <w:rsid w:val="008B4220"/>
    <w:rsid w:val="008B4556"/>
    <w:rsid w:val="008B622D"/>
    <w:rsid w:val="008C2C59"/>
    <w:rsid w:val="008D7ACB"/>
    <w:rsid w:val="008E036C"/>
    <w:rsid w:val="008E0414"/>
    <w:rsid w:val="008F5CF4"/>
    <w:rsid w:val="008F5EFB"/>
    <w:rsid w:val="00901E8D"/>
    <w:rsid w:val="009025B6"/>
    <w:rsid w:val="009039E4"/>
    <w:rsid w:val="00904606"/>
    <w:rsid w:val="0090629F"/>
    <w:rsid w:val="009077AF"/>
    <w:rsid w:val="00910720"/>
    <w:rsid w:val="0093705E"/>
    <w:rsid w:val="00945BA0"/>
    <w:rsid w:val="0094731B"/>
    <w:rsid w:val="00966330"/>
    <w:rsid w:val="00973F85"/>
    <w:rsid w:val="00974B91"/>
    <w:rsid w:val="00984D92"/>
    <w:rsid w:val="00984D95"/>
    <w:rsid w:val="00986E83"/>
    <w:rsid w:val="009A741F"/>
    <w:rsid w:val="009B1D17"/>
    <w:rsid w:val="009B302D"/>
    <w:rsid w:val="009B3220"/>
    <w:rsid w:val="009B42A9"/>
    <w:rsid w:val="009B4F18"/>
    <w:rsid w:val="009B5684"/>
    <w:rsid w:val="009B703D"/>
    <w:rsid w:val="009C07A7"/>
    <w:rsid w:val="009C7AF4"/>
    <w:rsid w:val="009D5008"/>
    <w:rsid w:val="009E1DEC"/>
    <w:rsid w:val="009F1F45"/>
    <w:rsid w:val="009F5897"/>
    <w:rsid w:val="00A028E7"/>
    <w:rsid w:val="00A30159"/>
    <w:rsid w:val="00A31208"/>
    <w:rsid w:val="00A34710"/>
    <w:rsid w:val="00A414DD"/>
    <w:rsid w:val="00A42D0E"/>
    <w:rsid w:val="00A46B59"/>
    <w:rsid w:val="00A51963"/>
    <w:rsid w:val="00A54EB3"/>
    <w:rsid w:val="00A5574B"/>
    <w:rsid w:val="00A57ED4"/>
    <w:rsid w:val="00A646AF"/>
    <w:rsid w:val="00A6628F"/>
    <w:rsid w:val="00A66937"/>
    <w:rsid w:val="00A669C4"/>
    <w:rsid w:val="00A70CDA"/>
    <w:rsid w:val="00A71607"/>
    <w:rsid w:val="00A723E2"/>
    <w:rsid w:val="00A81412"/>
    <w:rsid w:val="00A8404D"/>
    <w:rsid w:val="00A8568B"/>
    <w:rsid w:val="00A87B79"/>
    <w:rsid w:val="00A9664A"/>
    <w:rsid w:val="00AA18A2"/>
    <w:rsid w:val="00AA196A"/>
    <w:rsid w:val="00AA44EB"/>
    <w:rsid w:val="00AA5544"/>
    <w:rsid w:val="00AB518B"/>
    <w:rsid w:val="00AB5C76"/>
    <w:rsid w:val="00AB7522"/>
    <w:rsid w:val="00AC5373"/>
    <w:rsid w:val="00AD0D5A"/>
    <w:rsid w:val="00AD65A1"/>
    <w:rsid w:val="00AE0E77"/>
    <w:rsid w:val="00AF0309"/>
    <w:rsid w:val="00AF0CDF"/>
    <w:rsid w:val="00AF6D3D"/>
    <w:rsid w:val="00B031DD"/>
    <w:rsid w:val="00B06B7E"/>
    <w:rsid w:val="00B07995"/>
    <w:rsid w:val="00B07B33"/>
    <w:rsid w:val="00B10795"/>
    <w:rsid w:val="00B1442A"/>
    <w:rsid w:val="00B165CA"/>
    <w:rsid w:val="00B20EA9"/>
    <w:rsid w:val="00B221C3"/>
    <w:rsid w:val="00B2249C"/>
    <w:rsid w:val="00B25BD9"/>
    <w:rsid w:val="00B302F7"/>
    <w:rsid w:val="00B35145"/>
    <w:rsid w:val="00B3769D"/>
    <w:rsid w:val="00B42E7D"/>
    <w:rsid w:val="00B45255"/>
    <w:rsid w:val="00B50EC7"/>
    <w:rsid w:val="00B5325C"/>
    <w:rsid w:val="00B57A97"/>
    <w:rsid w:val="00B67920"/>
    <w:rsid w:val="00B75E0F"/>
    <w:rsid w:val="00B77896"/>
    <w:rsid w:val="00B81386"/>
    <w:rsid w:val="00B82C01"/>
    <w:rsid w:val="00B87107"/>
    <w:rsid w:val="00B92153"/>
    <w:rsid w:val="00B93C27"/>
    <w:rsid w:val="00B97129"/>
    <w:rsid w:val="00BA07E0"/>
    <w:rsid w:val="00BA5A6C"/>
    <w:rsid w:val="00BA5B48"/>
    <w:rsid w:val="00BA6B0F"/>
    <w:rsid w:val="00BB2959"/>
    <w:rsid w:val="00BB31EE"/>
    <w:rsid w:val="00BB61EB"/>
    <w:rsid w:val="00BC46C4"/>
    <w:rsid w:val="00BC5841"/>
    <w:rsid w:val="00BD1C72"/>
    <w:rsid w:val="00BD36A8"/>
    <w:rsid w:val="00BD5EC9"/>
    <w:rsid w:val="00BE36AF"/>
    <w:rsid w:val="00BF23CB"/>
    <w:rsid w:val="00C06C4D"/>
    <w:rsid w:val="00C0704D"/>
    <w:rsid w:val="00C137B9"/>
    <w:rsid w:val="00C1768E"/>
    <w:rsid w:val="00C2476C"/>
    <w:rsid w:val="00C257F2"/>
    <w:rsid w:val="00C2582D"/>
    <w:rsid w:val="00C3720C"/>
    <w:rsid w:val="00C50A04"/>
    <w:rsid w:val="00C513F8"/>
    <w:rsid w:val="00C55608"/>
    <w:rsid w:val="00C64052"/>
    <w:rsid w:val="00C662B0"/>
    <w:rsid w:val="00C66D11"/>
    <w:rsid w:val="00C67962"/>
    <w:rsid w:val="00C72559"/>
    <w:rsid w:val="00C75029"/>
    <w:rsid w:val="00C76CF3"/>
    <w:rsid w:val="00C8192F"/>
    <w:rsid w:val="00C8376D"/>
    <w:rsid w:val="00C904EC"/>
    <w:rsid w:val="00CA4472"/>
    <w:rsid w:val="00CA7290"/>
    <w:rsid w:val="00CC1886"/>
    <w:rsid w:val="00CC4C4A"/>
    <w:rsid w:val="00CC734B"/>
    <w:rsid w:val="00CD47A6"/>
    <w:rsid w:val="00CD49E6"/>
    <w:rsid w:val="00CE1920"/>
    <w:rsid w:val="00CE3116"/>
    <w:rsid w:val="00CE77F7"/>
    <w:rsid w:val="00CF0BEA"/>
    <w:rsid w:val="00CF3CFC"/>
    <w:rsid w:val="00D06239"/>
    <w:rsid w:val="00D06F56"/>
    <w:rsid w:val="00D06F63"/>
    <w:rsid w:val="00D16A2A"/>
    <w:rsid w:val="00D22671"/>
    <w:rsid w:val="00D2656B"/>
    <w:rsid w:val="00D4048D"/>
    <w:rsid w:val="00D41067"/>
    <w:rsid w:val="00D445EA"/>
    <w:rsid w:val="00D44EF8"/>
    <w:rsid w:val="00D461B9"/>
    <w:rsid w:val="00D5594D"/>
    <w:rsid w:val="00D63C36"/>
    <w:rsid w:val="00D65D77"/>
    <w:rsid w:val="00D82C1C"/>
    <w:rsid w:val="00D86271"/>
    <w:rsid w:val="00D91C79"/>
    <w:rsid w:val="00D9534C"/>
    <w:rsid w:val="00D975E5"/>
    <w:rsid w:val="00DA2388"/>
    <w:rsid w:val="00DA2AED"/>
    <w:rsid w:val="00DA3444"/>
    <w:rsid w:val="00DA682D"/>
    <w:rsid w:val="00DA7192"/>
    <w:rsid w:val="00DB3903"/>
    <w:rsid w:val="00DB7DC8"/>
    <w:rsid w:val="00DC6A2D"/>
    <w:rsid w:val="00DD0221"/>
    <w:rsid w:val="00DD3984"/>
    <w:rsid w:val="00DD4DE4"/>
    <w:rsid w:val="00DE086E"/>
    <w:rsid w:val="00DE350E"/>
    <w:rsid w:val="00DE46EE"/>
    <w:rsid w:val="00DE67CB"/>
    <w:rsid w:val="00DF0F72"/>
    <w:rsid w:val="00DF1814"/>
    <w:rsid w:val="00DF479A"/>
    <w:rsid w:val="00DF76AE"/>
    <w:rsid w:val="00E0511C"/>
    <w:rsid w:val="00E06669"/>
    <w:rsid w:val="00E12F56"/>
    <w:rsid w:val="00E1342D"/>
    <w:rsid w:val="00E22C4A"/>
    <w:rsid w:val="00E3043A"/>
    <w:rsid w:val="00E34CF3"/>
    <w:rsid w:val="00E35F7C"/>
    <w:rsid w:val="00E36A48"/>
    <w:rsid w:val="00E427BE"/>
    <w:rsid w:val="00E42E29"/>
    <w:rsid w:val="00E439B0"/>
    <w:rsid w:val="00E455A4"/>
    <w:rsid w:val="00E52A5A"/>
    <w:rsid w:val="00E543B5"/>
    <w:rsid w:val="00E554A1"/>
    <w:rsid w:val="00E63435"/>
    <w:rsid w:val="00E70E7D"/>
    <w:rsid w:val="00E7463C"/>
    <w:rsid w:val="00E747D2"/>
    <w:rsid w:val="00E833CC"/>
    <w:rsid w:val="00E94C4A"/>
    <w:rsid w:val="00EA089F"/>
    <w:rsid w:val="00EA501C"/>
    <w:rsid w:val="00EB1C45"/>
    <w:rsid w:val="00EB504E"/>
    <w:rsid w:val="00EC6BCB"/>
    <w:rsid w:val="00ED294B"/>
    <w:rsid w:val="00ED4CA1"/>
    <w:rsid w:val="00EE06D1"/>
    <w:rsid w:val="00EE2B19"/>
    <w:rsid w:val="00EE5DC9"/>
    <w:rsid w:val="00EE760E"/>
    <w:rsid w:val="00EF245C"/>
    <w:rsid w:val="00EF361E"/>
    <w:rsid w:val="00EF4F15"/>
    <w:rsid w:val="00F00E85"/>
    <w:rsid w:val="00F04D4A"/>
    <w:rsid w:val="00F07D00"/>
    <w:rsid w:val="00F15548"/>
    <w:rsid w:val="00F15E20"/>
    <w:rsid w:val="00F16583"/>
    <w:rsid w:val="00F222D6"/>
    <w:rsid w:val="00F254C9"/>
    <w:rsid w:val="00F350F2"/>
    <w:rsid w:val="00F420E5"/>
    <w:rsid w:val="00F43F72"/>
    <w:rsid w:val="00F5217E"/>
    <w:rsid w:val="00F53911"/>
    <w:rsid w:val="00F553E1"/>
    <w:rsid w:val="00F659A5"/>
    <w:rsid w:val="00F819C7"/>
    <w:rsid w:val="00F85129"/>
    <w:rsid w:val="00F871DE"/>
    <w:rsid w:val="00FA3065"/>
    <w:rsid w:val="00FA3FBE"/>
    <w:rsid w:val="00FA4AA7"/>
    <w:rsid w:val="00FC254D"/>
    <w:rsid w:val="00FC5C07"/>
    <w:rsid w:val="00FC797B"/>
    <w:rsid w:val="00FD001F"/>
    <w:rsid w:val="00FD275E"/>
    <w:rsid w:val="00FD51D6"/>
    <w:rsid w:val="00FD5344"/>
    <w:rsid w:val="00FD5FF3"/>
    <w:rsid w:val="00FE1F63"/>
    <w:rsid w:val="00FE54F6"/>
    <w:rsid w:val="00FF2109"/>
    <w:rsid w:val="00FF3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it-IT"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5E6D89"/>
    <w:rPr>
      <w:sz w:val="16"/>
      <w:szCs w:val="16"/>
    </w:rPr>
  </w:style>
  <w:style w:type="character" w:customStyle="1" w:styleId="NichtaufgelsteErwhnung1">
    <w:name w:val="Nicht aufgelöste Erwähnung1"/>
    <w:basedOn w:val="Absatz-Standardschriftart"/>
    <w:uiPriority w:val="99"/>
    <w:semiHidden/>
    <w:unhideWhenUsed/>
    <w:rsid w:val="00EE7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195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2C93-BB68-4D20-B5F9-CC8EC766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8575</Characters>
  <Application>Microsoft Office Word</Application>
  <DocSecurity>0</DocSecurity>
  <Lines>71</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2018-06-06T14:54:00Z</dcterms:created>
  <dcterms:modified xsi:type="dcterms:W3CDTF">2018-06-11T08:18:00Z</dcterms:modified>
  <dc:language/>
</cp:coreProperties>
</file>