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9EA" w:rsidRPr="00942085" w:rsidRDefault="008F59EA" w:rsidP="008F59EA">
      <w:pPr>
        <w:snapToGrid w:val="0"/>
        <w:ind w:rightChars="-15" w:right="-30"/>
        <w:jc w:val="center"/>
        <w:rPr>
          <w:rFonts w:ascii="Arial" w:eastAsia="Dotum" w:hAnsi="Arial" w:cs="Arial"/>
          <w:b/>
          <w:color w:val="ED7D31"/>
          <w:sz w:val="32"/>
          <w:szCs w:val="32"/>
          <w:lang w:val="tr-TR"/>
        </w:rPr>
      </w:pPr>
      <w:r w:rsidRPr="00942085">
        <w:rPr>
          <w:rFonts w:ascii="Arial" w:eastAsia="Dotum" w:hAnsi="Arial" w:cs="Arial"/>
          <w:b/>
          <w:color w:val="ED7D31"/>
          <w:sz w:val="32"/>
          <w:szCs w:val="32"/>
          <w:lang w:val="tr-TR"/>
        </w:rPr>
        <w:t xml:space="preserve">Hankook Lastikleri, ARLANXEO ile Yeni Lastik Teknolojisi </w:t>
      </w:r>
    </w:p>
    <w:p w:rsidR="003B1F57" w:rsidRPr="00942085" w:rsidRDefault="008F59EA" w:rsidP="008F59EA">
      <w:pPr>
        <w:snapToGrid w:val="0"/>
        <w:ind w:rightChars="-15" w:right="-30"/>
        <w:jc w:val="center"/>
        <w:rPr>
          <w:rFonts w:ascii="Arial" w:eastAsia="Dotum" w:hAnsi="Arial" w:cs="Arial"/>
          <w:b/>
          <w:color w:val="ED7D31"/>
          <w:sz w:val="32"/>
          <w:szCs w:val="32"/>
          <w:lang w:val="tr-TR"/>
        </w:rPr>
      </w:pPr>
      <w:r w:rsidRPr="00942085">
        <w:rPr>
          <w:rFonts w:ascii="Arial" w:eastAsia="Dotum" w:hAnsi="Arial" w:cs="Arial"/>
          <w:b/>
          <w:color w:val="ED7D31"/>
          <w:sz w:val="32"/>
          <w:szCs w:val="32"/>
          <w:lang w:val="tr-TR"/>
        </w:rPr>
        <w:t>Geliştirme Çalışmaları için Ortak Oluyor</w:t>
      </w:r>
    </w:p>
    <w:p w:rsidR="008F59EA" w:rsidRPr="00942085" w:rsidRDefault="008F59EA" w:rsidP="008F59EA">
      <w:pPr>
        <w:snapToGrid w:val="0"/>
        <w:ind w:rightChars="-15" w:right="-30"/>
        <w:jc w:val="center"/>
        <w:rPr>
          <w:b/>
          <w:bCs/>
          <w:sz w:val="22"/>
          <w:szCs w:val="22"/>
          <w:lang w:val="tr-TR"/>
        </w:rPr>
      </w:pPr>
    </w:p>
    <w:p w:rsidR="00392932" w:rsidRDefault="00392932" w:rsidP="00392932">
      <w:pPr>
        <w:wordWrap/>
        <w:snapToGrid w:val="0"/>
        <w:spacing w:line="276" w:lineRule="auto"/>
        <w:ind w:rightChars="56" w:right="112"/>
        <w:rPr>
          <w:rFonts w:ascii="Times New Roman"/>
          <w:b/>
          <w:snapToGrid w:val="0"/>
          <w:sz w:val="22"/>
          <w:lang w:val="tr-TR" w:eastAsia="en-GB" w:bidi="en-GB"/>
        </w:rPr>
      </w:pPr>
      <w:r w:rsidRPr="00392932">
        <w:rPr>
          <w:rFonts w:ascii="Times New Roman"/>
          <w:b/>
          <w:snapToGrid w:val="0"/>
          <w:sz w:val="22"/>
          <w:lang w:val="tr-TR" w:eastAsia="en-GB" w:bidi="en-GB"/>
        </w:rPr>
        <w:t>Hankook Lastikleri ve ARLANXEO, yeni sentetik kauçuk çeşitleri ve teknolojileri için premium performans lastikleri geliştirmek üzere ortaklık konusunda anlaştı. Ortaklık, Hankook Lastikleri’nin teknolojik liderliğini güçlendirmek için süregelen Ar-Ge çalışmalarını desteklemektedir.</w:t>
      </w:r>
    </w:p>
    <w:p w:rsidR="00392932" w:rsidRPr="00392932" w:rsidRDefault="00392932" w:rsidP="00392932">
      <w:pPr>
        <w:wordWrap/>
        <w:snapToGrid w:val="0"/>
        <w:spacing w:line="276" w:lineRule="auto"/>
        <w:ind w:rightChars="56" w:right="112"/>
        <w:rPr>
          <w:rFonts w:ascii="Times New Roman"/>
          <w:b/>
          <w:snapToGrid w:val="0"/>
          <w:sz w:val="22"/>
          <w:lang w:val="tr-TR" w:eastAsia="en-GB" w:bidi="en-GB"/>
        </w:rPr>
      </w:pPr>
    </w:p>
    <w:p w:rsidR="008F59EA" w:rsidRPr="00942085" w:rsidRDefault="008F59EA" w:rsidP="008F59EA">
      <w:pPr>
        <w:rPr>
          <w:rFonts w:ascii="Times New Roman"/>
          <w:sz w:val="21"/>
          <w:szCs w:val="21"/>
          <w:lang w:val="tr-TR"/>
        </w:rPr>
      </w:pPr>
      <w:r w:rsidRPr="00942085">
        <w:rPr>
          <w:rFonts w:ascii="Times New Roman" w:eastAsia="Times New Roman"/>
          <w:b/>
          <w:i/>
          <w:color w:val="00000A"/>
          <w:sz w:val="21"/>
          <w:szCs w:val="21"/>
          <w:lang w:val="tr-TR" w:eastAsia="de-DE"/>
        </w:rPr>
        <w:t xml:space="preserve">Seoul, Korea / Neu-Isenburg, Almanya, </w:t>
      </w:r>
      <w:r w:rsidR="004F5F7D">
        <w:rPr>
          <w:rFonts w:ascii="Times New Roman" w:eastAsia="Times New Roman"/>
          <w:b/>
          <w:i/>
          <w:color w:val="00000A"/>
          <w:sz w:val="21"/>
          <w:szCs w:val="21"/>
          <w:lang w:val="tr-TR" w:eastAsia="de-DE"/>
        </w:rPr>
        <w:t>5</w:t>
      </w:r>
      <w:r w:rsidRPr="00942085">
        <w:rPr>
          <w:rFonts w:ascii="Times New Roman" w:eastAsia="Times New Roman"/>
          <w:b/>
          <w:i/>
          <w:color w:val="00000A"/>
          <w:sz w:val="21"/>
          <w:szCs w:val="21"/>
          <w:lang w:val="tr-TR" w:eastAsia="de-DE"/>
        </w:rPr>
        <w:t xml:space="preserve"> </w:t>
      </w:r>
      <w:r w:rsidR="004F5F7D">
        <w:rPr>
          <w:rFonts w:ascii="Times New Roman" w:eastAsia="Times New Roman"/>
          <w:b/>
          <w:i/>
          <w:color w:val="00000A"/>
          <w:sz w:val="21"/>
          <w:szCs w:val="21"/>
          <w:lang w:val="tr-TR" w:eastAsia="de-DE"/>
        </w:rPr>
        <w:t>Haziran</w:t>
      </w:r>
      <w:r w:rsidRPr="00942085">
        <w:rPr>
          <w:rFonts w:ascii="Times New Roman" w:eastAsia="Times New Roman"/>
          <w:b/>
          <w:i/>
          <w:color w:val="00000A"/>
          <w:sz w:val="21"/>
          <w:szCs w:val="21"/>
          <w:lang w:val="tr-TR" w:eastAsia="de-DE"/>
        </w:rPr>
        <w:t>, 2018</w:t>
      </w:r>
      <w:r w:rsidRPr="00942085">
        <w:rPr>
          <w:rFonts w:eastAsia="Times New Roman"/>
          <w:b/>
          <w:color w:val="00000A"/>
          <w:sz w:val="22"/>
          <w:szCs w:val="22"/>
          <w:lang w:val="tr-TR" w:eastAsia="de-DE"/>
        </w:rPr>
        <w:t xml:space="preserve"> </w:t>
      </w:r>
      <w:r w:rsidRPr="00942085">
        <w:rPr>
          <w:rFonts w:eastAsia="Times New Roman"/>
          <w:b/>
          <w:color w:val="00000A"/>
          <w:sz w:val="22"/>
          <w:szCs w:val="22"/>
          <w:lang w:val="tr-TR" w:eastAsia="de-DE"/>
        </w:rPr>
        <w:t>–</w:t>
      </w:r>
      <w:r w:rsidRPr="00942085">
        <w:rPr>
          <w:rFonts w:eastAsia="Times New Roman"/>
          <w:b/>
          <w:color w:val="00000A"/>
          <w:sz w:val="22"/>
          <w:szCs w:val="22"/>
          <w:lang w:val="tr-TR" w:eastAsia="de-DE"/>
        </w:rPr>
        <w:t xml:space="preserve"> </w:t>
      </w:r>
      <w:r w:rsidRPr="00942085">
        <w:rPr>
          <w:rFonts w:ascii="Times New Roman"/>
          <w:sz w:val="21"/>
          <w:szCs w:val="21"/>
          <w:lang w:val="tr-TR"/>
        </w:rPr>
        <w:t>Global premium lastik üreticisi Hankook Lastikleri, dünyanın en büyük sentetik kauçuk üreticisi ARLANXEO ile yüksek performanslı lastikler için sentetik kauçukları eş zamanlı olarak geliştirmek üzere ikinci bir anlaşması imzaladı. Bu anlaşma kapsamında iki şirket, lastiklerin performansını üretimin ilk evrelerinden itibaren arttıracak yeni yüksek performanslı sentetik kauçuk çeşitleri ve uygulamalarında beraber çalışacak.</w:t>
      </w:r>
    </w:p>
    <w:p w:rsidR="008F59EA" w:rsidRPr="00942085" w:rsidRDefault="008F59EA" w:rsidP="008F59EA">
      <w:pPr>
        <w:rPr>
          <w:rFonts w:ascii="Times New Roman"/>
          <w:sz w:val="21"/>
          <w:szCs w:val="21"/>
          <w:lang w:val="tr-TR"/>
        </w:rPr>
      </w:pPr>
    </w:p>
    <w:p w:rsidR="008F59EA" w:rsidRPr="00942085" w:rsidRDefault="008F59EA" w:rsidP="008F59EA">
      <w:pPr>
        <w:rPr>
          <w:rFonts w:ascii="Times New Roman"/>
          <w:sz w:val="21"/>
          <w:szCs w:val="21"/>
          <w:lang w:val="tr-TR"/>
        </w:rPr>
      </w:pPr>
      <w:r w:rsidRPr="00942085">
        <w:rPr>
          <w:rFonts w:ascii="Times New Roman"/>
          <w:sz w:val="21"/>
          <w:szCs w:val="21"/>
          <w:lang w:val="tr-TR"/>
        </w:rPr>
        <w:t>Hankook Lastikleri ve ARLANXEO (eski LANXESS ve Aramco</w:t>
      </w:r>
      <w:r w:rsidR="000570EA" w:rsidRPr="00942085">
        <w:rPr>
          <w:rFonts w:ascii="Times New Roman"/>
          <w:sz w:val="21"/>
          <w:szCs w:val="21"/>
          <w:lang w:val="tr-TR"/>
        </w:rPr>
        <w:t xml:space="preserve"> ortaklığı) </w:t>
      </w:r>
      <w:r w:rsidRPr="00942085">
        <w:rPr>
          <w:rFonts w:ascii="Times New Roman"/>
          <w:sz w:val="21"/>
          <w:szCs w:val="21"/>
          <w:lang w:val="tr-TR"/>
        </w:rPr>
        <w:t xml:space="preserve">arasındaki ortaklık, 2008 yılında </w:t>
      </w:r>
      <w:r w:rsidR="000570EA" w:rsidRPr="00942085">
        <w:rPr>
          <w:rFonts w:ascii="Times New Roman"/>
          <w:sz w:val="21"/>
          <w:szCs w:val="21"/>
          <w:lang w:val="tr-TR"/>
        </w:rPr>
        <w:t>stiren solüsyonu, bü</w:t>
      </w:r>
      <w:r w:rsidRPr="00942085">
        <w:rPr>
          <w:rFonts w:ascii="Times New Roman"/>
          <w:sz w:val="21"/>
          <w:szCs w:val="21"/>
          <w:lang w:val="tr-TR"/>
        </w:rPr>
        <w:t xml:space="preserve">tadiyen kauçuk </w:t>
      </w:r>
      <w:r w:rsidR="000570EA" w:rsidRPr="00942085">
        <w:rPr>
          <w:rFonts w:ascii="Times New Roman"/>
          <w:sz w:val="21"/>
          <w:szCs w:val="21"/>
          <w:lang w:val="tr-TR"/>
        </w:rPr>
        <w:t>(S-SBR) ve neodim performanslı bü</w:t>
      </w:r>
      <w:r w:rsidRPr="00942085">
        <w:rPr>
          <w:rFonts w:ascii="Times New Roman"/>
          <w:sz w:val="21"/>
          <w:szCs w:val="21"/>
          <w:lang w:val="tr-TR"/>
        </w:rPr>
        <w:t>tadiyen kauçuk (Nd-PBR) gibi hammaddelerin tedariği ile başladı</w:t>
      </w:r>
      <w:r w:rsidR="005379C6" w:rsidRPr="00942085">
        <w:rPr>
          <w:rFonts w:ascii="Times New Roman"/>
          <w:sz w:val="21"/>
          <w:szCs w:val="21"/>
          <w:lang w:val="tr-TR"/>
        </w:rPr>
        <w:t>.</w:t>
      </w:r>
      <w:r w:rsidRPr="00942085">
        <w:rPr>
          <w:rFonts w:ascii="Times New Roman"/>
          <w:sz w:val="21"/>
          <w:szCs w:val="21"/>
          <w:lang w:val="tr-TR"/>
        </w:rPr>
        <w:t xml:space="preserve"> 2014 yılında </w:t>
      </w:r>
      <w:r w:rsidR="000570EA" w:rsidRPr="00942085">
        <w:rPr>
          <w:rFonts w:ascii="Times New Roman"/>
          <w:sz w:val="21"/>
          <w:szCs w:val="21"/>
          <w:lang w:val="tr-TR"/>
        </w:rPr>
        <w:t xml:space="preserve">ise </w:t>
      </w:r>
      <w:r w:rsidRPr="00942085">
        <w:rPr>
          <w:rFonts w:ascii="Times New Roman"/>
          <w:sz w:val="21"/>
          <w:szCs w:val="21"/>
          <w:lang w:val="tr-TR"/>
        </w:rPr>
        <w:t>yüksek performanslı lastiklerin ana sentetik kauçuk çözümlerinin gelişti</w:t>
      </w:r>
      <w:r w:rsidR="005379C6" w:rsidRPr="00942085">
        <w:rPr>
          <w:rFonts w:ascii="Times New Roman"/>
          <w:sz w:val="21"/>
          <w:szCs w:val="21"/>
          <w:lang w:val="tr-TR"/>
        </w:rPr>
        <w:t xml:space="preserve">rilmesi ve genişletilmesi için </w:t>
      </w:r>
      <w:r w:rsidR="000570EA" w:rsidRPr="00942085">
        <w:rPr>
          <w:rFonts w:ascii="Times New Roman"/>
          <w:sz w:val="21"/>
          <w:szCs w:val="21"/>
          <w:lang w:val="tr-TR"/>
        </w:rPr>
        <w:t xml:space="preserve">ilk </w:t>
      </w:r>
      <w:r w:rsidR="005379C6" w:rsidRPr="00942085">
        <w:rPr>
          <w:rFonts w:ascii="Times New Roman"/>
          <w:sz w:val="21"/>
          <w:szCs w:val="21"/>
          <w:lang w:val="tr-TR"/>
        </w:rPr>
        <w:t xml:space="preserve">karşılıklı mutabakat anlaşması </w:t>
      </w:r>
      <w:r w:rsidRPr="00942085">
        <w:rPr>
          <w:rFonts w:ascii="Times New Roman"/>
          <w:sz w:val="21"/>
          <w:szCs w:val="21"/>
          <w:lang w:val="tr-TR"/>
        </w:rPr>
        <w:t xml:space="preserve">imzalandı. </w:t>
      </w:r>
    </w:p>
    <w:p w:rsidR="008F59EA" w:rsidRPr="00942085" w:rsidRDefault="008F59EA" w:rsidP="008F59EA">
      <w:pPr>
        <w:rPr>
          <w:rFonts w:ascii="Times New Roman"/>
          <w:sz w:val="21"/>
          <w:szCs w:val="21"/>
          <w:lang w:val="tr-TR"/>
        </w:rPr>
      </w:pPr>
    </w:p>
    <w:p w:rsidR="008F59EA" w:rsidRPr="00942085" w:rsidRDefault="008F59EA" w:rsidP="008F59EA">
      <w:pPr>
        <w:rPr>
          <w:rFonts w:ascii="Times New Roman"/>
          <w:sz w:val="21"/>
          <w:szCs w:val="21"/>
          <w:lang w:val="tr-TR"/>
        </w:rPr>
      </w:pPr>
      <w:r w:rsidRPr="00942085">
        <w:rPr>
          <w:rFonts w:ascii="Times New Roman"/>
          <w:sz w:val="21"/>
          <w:szCs w:val="21"/>
          <w:lang w:val="tr-TR"/>
        </w:rPr>
        <w:t xml:space="preserve">Bu teknolojik ortaklık, Hankook Lastikleri’nin süregelen Ar-Ge çalışmalarının desteklemektedir. Şirketin, Kore'de bulunan son teknolojiyle donatılmış araştırma ve geliştirme merkezi olan Hankook Technodome'a sürekli olarak yaptığı yatırımla birleştiğinde, bu ek Ar-Ge çalışmasının, Hankook Lastikleri’nin </w:t>
      </w:r>
      <w:r w:rsidR="008C7933" w:rsidRPr="00942085">
        <w:rPr>
          <w:rFonts w:ascii="Times New Roman"/>
          <w:sz w:val="21"/>
          <w:szCs w:val="21"/>
          <w:lang w:val="tr-TR"/>
        </w:rPr>
        <w:t xml:space="preserve">ve </w:t>
      </w:r>
      <w:r w:rsidRPr="00942085">
        <w:rPr>
          <w:rFonts w:ascii="Times New Roman"/>
          <w:sz w:val="21"/>
          <w:szCs w:val="21"/>
          <w:lang w:val="tr-TR"/>
        </w:rPr>
        <w:t xml:space="preserve">teknolojik üstünlüğünü </w:t>
      </w:r>
      <w:r w:rsidR="008C7933" w:rsidRPr="00942085">
        <w:rPr>
          <w:rFonts w:ascii="Times New Roman"/>
          <w:sz w:val="21"/>
          <w:szCs w:val="21"/>
          <w:lang w:val="tr-TR"/>
        </w:rPr>
        <w:t xml:space="preserve">ve dolayısıyla rekabet gücünü </w:t>
      </w:r>
      <w:r w:rsidRPr="00942085">
        <w:rPr>
          <w:rFonts w:ascii="Times New Roman"/>
          <w:sz w:val="21"/>
          <w:szCs w:val="21"/>
          <w:lang w:val="tr-TR"/>
        </w:rPr>
        <w:t>daha da ileriye taşımaya yönelik ça</w:t>
      </w:r>
      <w:r w:rsidR="008C7933" w:rsidRPr="00942085">
        <w:rPr>
          <w:rFonts w:ascii="Times New Roman"/>
          <w:sz w:val="21"/>
          <w:szCs w:val="21"/>
          <w:lang w:val="tr-TR"/>
        </w:rPr>
        <w:t>lışmalarını</w:t>
      </w:r>
      <w:r w:rsidRPr="00942085">
        <w:rPr>
          <w:rFonts w:ascii="Times New Roman"/>
          <w:sz w:val="21"/>
          <w:szCs w:val="21"/>
          <w:lang w:val="tr-TR"/>
        </w:rPr>
        <w:t xml:space="preserve"> hızlandırması bekleniyor.</w:t>
      </w:r>
    </w:p>
    <w:p w:rsidR="008F59EA" w:rsidRPr="00942085" w:rsidRDefault="008F59EA" w:rsidP="008F59EA">
      <w:pPr>
        <w:rPr>
          <w:rFonts w:ascii="Times New Roman"/>
          <w:sz w:val="21"/>
          <w:szCs w:val="21"/>
          <w:lang w:val="tr-TR"/>
        </w:rPr>
      </w:pPr>
    </w:p>
    <w:p w:rsidR="008F59EA" w:rsidRPr="00942085" w:rsidRDefault="008F59EA" w:rsidP="008F59EA">
      <w:pPr>
        <w:rPr>
          <w:rFonts w:ascii="Times New Roman"/>
          <w:sz w:val="21"/>
          <w:szCs w:val="21"/>
          <w:lang w:val="tr-TR"/>
        </w:rPr>
      </w:pPr>
      <w:r w:rsidRPr="00942085">
        <w:rPr>
          <w:rFonts w:ascii="Times New Roman"/>
          <w:sz w:val="21"/>
          <w:szCs w:val="21"/>
          <w:lang w:val="tr-TR"/>
        </w:rPr>
        <w:t>Hankook Lastikleri CTO'su Hyung Nam Kim</w:t>
      </w:r>
      <w:r w:rsidR="007361FF" w:rsidRPr="00942085">
        <w:rPr>
          <w:rFonts w:ascii="Times New Roman"/>
          <w:sz w:val="21"/>
          <w:szCs w:val="21"/>
          <w:lang w:val="tr-TR"/>
        </w:rPr>
        <w:t xml:space="preserve"> konuyla ilgili olarak:</w:t>
      </w:r>
      <w:r w:rsidRPr="00942085">
        <w:rPr>
          <w:rFonts w:ascii="Times New Roman"/>
          <w:sz w:val="21"/>
          <w:szCs w:val="21"/>
          <w:lang w:val="tr-TR"/>
        </w:rPr>
        <w:t xml:space="preserve"> "Süregelen Ar-Ge çalışmaları ve yatırımlar, Hankook Lastikleri’nin global üst düzey şirket olarak pozisyonunu daha da sağlamlaştırmak için yapılmıştır. ARLANXEO ile olan güçlü ilişki</w:t>
      </w:r>
      <w:r w:rsidR="00B75ED9" w:rsidRPr="00942085">
        <w:rPr>
          <w:rFonts w:ascii="Times New Roman"/>
          <w:sz w:val="21"/>
          <w:szCs w:val="21"/>
          <w:lang w:val="tr-TR"/>
        </w:rPr>
        <w:t xml:space="preserve">miz halihazırda zaten harika ilerliyordu, bundan sonra da </w:t>
      </w:r>
      <w:r w:rsidRPr="00942085">
        <w:rPr>
          <w:rFonts w:ascii="Times New Roman"/>
          <w:sz w:val="21"/>
          <w:szCs w:val="21"/>
          <w:lang w:val="tr-TR"/>
        </w:rPr>
        <w:t>iki şirket arasında büyük teknolojik ilerleme</w:t>
      </w:r>
      <w:r w:rsidR="007361FF" w:rsidRPr="00942085">
        <w:rPr>
          <w:rFonts w:ascii="Times New Roman"/>
          <w:sz w:val="21"/>
          <w:szCs w:val="21"/>
          <w:lang w:val="tr-TR"/>
        </w:rPr>
        <w:t>ler sağlamaya</w:t>
      </w:r>
      <w:r w:rsidRPr="00942085">
        <w:rPr>
          <w:rFonts w:ascii="Times New Roman"/>
          <w:sz w:val="21"/>
          <w:szCs w:val="21"/>
          <w:lang w:val="tr-TR"/>
        </w:rPr>
        <w:t xml:space="preserve"> devam </w:t>
      </w:r>
      <w:r w:rsidR="007361FF" w:rsidRPr="00942085">
        <w:rPr>
          <w:rFonts w:ascii="Times New Roman"/>
          <w:sz w:val="21"/>
          <w:szCs w:val="21"/>
          <w:lang w:val="tr-TR"/>
        </w:rPr>
        <w:t>edecektir." açıklamasını yaptı.</w:t>
      </w:r>
    </w:p>
    <w:p w:rsidR="008F59EA" w:rsidRPr="00942085" w:rsidRDefault="008F59EA" w:rsidP="008F59EA">
      <w:pPr>
        <w:rPr>
          <w:rFonts w:ascii="Times New Roman"/>
          <w:sz w:val="21"/>
          <w:szCs w:val="21"/>
          <w:lang w:val="tr-TR"/>
        </w:rPr>
      </w:pPr>
    </w:p>
    <w:p w:rsidR="008F59EA" w:rsidRPr="00942085" w:rsidRDefault="008F59EA" w:rsidP="008F59EA">
      <w:pPr>
        <w:rPr>
          <w:rFonts w:ascii="Times New Roman"/>
          <w:sz w:val="21"/>
          <w:szCs w:val="21"/>
          <w:lang w:val="tr-TR"/>
        </w:rPr>
      </w:pPr>
      <w:r w:rsidRPr="00942085">
        <w:rPr>
          <w:rFonts w:ascii="Times New Roman"/>
          <w:sz w:val="21"/>
          <w:szCs w:val="21"/>
          <w:lang w:val="tr-TR"/>
        </w:rPr>
        <w:t xml:space="preserve">ARLANXEO'nun CEO'su Jorge Nogueira </w:t>
      </w:r>
      <w:r w:rsidR="007361FF" w:rsidRPr="00942085">
        <w:rPr>
          <w:rFonts w:ascii="Times New Roman"/>
          <w:sz w:val="21"/>
          <w:szCs w:val="21"/>
          <w:lang w:val="tr-TR"/>
        </w:rPr>
        <w:t xml:space="preserve">ise </w:t>
      </w:r>
      <w:r w:rsidRPr="00942085">
        <w:rPr>
          <w:rFonts w:ascii="Times New Roman"/>
          <w:sz w:val="21"/>
          <w:szCs w:val="21"/>
          <w:lang w:val="tr-TR"/>
        </w:rPr>
        <w:t>anlaşma ile ilgili olarak: "Bu yeni anlaşma, uzun süredir devam eden güvenilir işbirliğimizi güçlendirdi” dedi ve ekledi: “Geçmiş yıllarda olduğu gibi Hankook Lastikleri’ne yenilikçi ve yüksek kaliteli ürünler ile pazardaki kilit global lastik üreticisi pozisyonunu geliştirmesi için güvenilir bir ortak olmaya devam edeceğiz.”</w:t>
      </w:r>
      <w:r w:rsidR="007361FF" w:rsidRPr="00942085">
        <w:rPr>
          <w:rFonts w:ascii="Times New Roman"/>
          <w:sz w:val="21"/>
          <w:szCs w:val="21"/>
          <w:lang w:val="tr-TR"/>
        </w:rPr>
        <w:t>.</w:t>
      </w:r>
    </w:p>
    <w:p w:rsidR="008F59EA" w:rsidRPr="00942085" w:rsidRDefault="008F59EA" w:rsidP="008F59EA">
      <w:pPr>
        <w:pStyle w:val="StandardWeb"/>
        <w:suppressAutoHyphens/>
        <w:spacing w:after="240"/>
        <w:rPr>
          <w:rFonts w:ascii="Times New Roman" w:eastAsia="Times New Roman" w:hAnsi="Times New Roman" w:cs="Times New Roman"/>
          <w:b/>
          <w:color w:val="00000A"/>
          <w:sz w:val="22"/>
          <w:szCs w:val="22"/>
          <w:lang w:val="tr-TR" w:eastAsia="de-DE"/>
        </w:rPr>
      </w:pPr>
    </w:p>
    <w:p w:rsidR="008F59EA" w:rsidRPr="00942085" w:rsidRDefault="008F59EA" w:rsidP="008F59EA">
      <w:pPr>
        <w:pStyle w:val="StandardWeb"/>
        <w:suppressAutoHyphens/>
        <w:spacing w:after="240"/>
        <w:rPr>
          <w:rFonts w:ascii="Times New Roman" w:eastAsia="Times New Roman" w:hAnsi="Times New Roman" w:cs="Times New Roman"/>
          <w:b/>
          <w:color w:val="00000A"/>
          <w:sz w:val="22"/>
          <w:szCs w:val="22"/>
          <w:lang w:val="tr-TR" w:eastAsia="de-DE"/>
        </w:rPr>
      </w:pPr>
    </w:p>
    <w:p w:rsidR="00D414AE" w:rsidRPr="00942085" w:rsidRDefault="008F59EA" w:rsidP="00714138">
      <w:pPr>
        <w:pStyle w:val="StandardWeb"/>
        <w:widowControl w:val="0"/>
        <w:suppressAutoHyphens/>
        <w:spacing w:after="240"/>
        <w:jc w:val="center"/>
        <w:rPr>
          <w:rFonts w:ascii="Times New Roman" w:hint="eastAsia"/>
          <w:sz w:val="21"/>
          <w:szCs w:val="21"/>
          <w:lang w:val="tr-TR"/>
        </w:rPr>
      </w:pPr>
      <w:r w:rsidRPr="00942085">
        <w:rPr>
          <w:rFonts w:ascii="Times New Roman" w:eastAsia="Times New Roman" w:hAnsi="Times New Roman" w:cs="Times New Roman"/>
          <w:b/>
          <w:color w:val="00000A"/>
          <w:sz w:val="22"/>
          <w:szCs w:val="22"/>
          <w:lang w:val="tr-TR" w:eastAsia="de-DE"/>
        </w:rPr>
        <w:t>###</w:t>
      </w:r>
    </w:p>
    <w:p w:rsidR="00714138" w:rsidRPr="008E38F3" w:rsidRDefault="00E718F2" w:rsidP="00714138">
      <w:pPr>
        <w:wordWrap/>
        <w:spacing w:line="320" w:lineRule="exact"/>
        <w:rPr>
          <w:rFonts w:ascii="Times New Roman"/>
          <w:b/>
          <w:sz w:val="21"/>
          <w:lang w:val="tr-TR"/>
        </w:rPr>
      </w:pPr>
      <w:r w:rsidRPr="00942085">
        <w:rPr>
          <w:rFonts w:ascii="Times New Roman"/>
          <w:b/>
          <w:sz w:val="21"/>
          <w:szCs w:val="21"/>
          <w:lang w:val="tr-TR"/>
        </w:rPr>
        <w:br w:type="page"/>
      </w:r>
      <w:r w:rsidR="00714138" w:rsidRPr="008E38F3">
        <w:rPr>
          <w:rFonts w:ascii="Times New Roman" w:eastAsia="Times New Roman"/>
          <w:b/>
          <w:sz w:val="21"/>
          <w:lang w:val="tr-TR"/>
        </w:rPr>
        <w:lastRenderedPageBreak/>
        <w:t>Hankook Hakk</w:t>
      </w:r>
      <w:r w:rsidR="00714138" w:rsidRPr="008E38F3">
        <w:rPr>
          <w:rFonts w:ascii="Times New Roman"/>
          <w:b/>
          <w:sz w:val="21"/>
          <w:lang w:val="tr-TR"/>
        </w:rPr>
        <w:t>ı</w:t>
      </w:r>
      <w:r w:rsidR="00714138" w:rsidRPr="008E38F3">
        <w:rPr>
          <w:rFonts w:ascii="Times New Roman" w:eastAsia="Times New Roman"/>
          <w:b/>
          <w:sz w:val="21"/>
          <w:lang w:val="tr-TR"/>
        </w:rPr>
        <w:t>nda</w:t>
      </w:r>
    </w:p>
    <w:p w:rsidR="00714138" w:rsidRPr="008E38F3" w:rsidRDefault="00714138" w:rsidP="00714138">
      <w:pPr>
        <w:wordWrap/>
        <w:spacing w:line="320" w:lineRule="exact"/>
        <w:rPr>
          <w:rFonts w:ascii="Times New Roman"/>
          <w:b/>
          <w:sz w:val="21"/>
          <w:lang w:val="tr-TR"/>
        </w:rPr>
      </w:pPr>
    </w:p>
    <w:p w:rsidR="00714138" w:rsidRPr="00E15E57" w:rsidRDefault="00714138" w:rsidP="00714138">
      <w:pPr>
        <w:suppressAutoHyphens/>
        <w:wordWrap/>
        <w:spacing w:line="320" w:lineRule="exact"/>
        <w:rPr>
          <w:rFonts w:ascii="Times New Roman"/>
          <w:kern w:val="0"/>
          <w:sz w:val="21"/>
          <w:lang w:val="tr-TR"/>
        </w:rPr>
      </w:pPr>
      <w:r w:rsidRPr="00E15E57">
        <w:rPr>
          <w:rFonts w:ascii="Times New Roman" w:eastAsia="Times New Roman"/>
          <w:kern w:val="0"/>
          <w:sz w:val="21"/>
          <w:lang w:val="tr-TR"/>
        </w:rPr>
        <w:t>Hankook dünya çap</w:t>
      </w:r>
      <w:r w:rsidRPr="00E15E57">
        <w:rPr>
          <w:rFonts w:ascii="Times New Roman"/>
          <w:kern w:val="0"/>
          <w:sz w:val="21"/>
          <w:lang w:val="tr-TR"/>
        </w:rPr>
        <w:t>ı</w:t>
      </w:r>
      <w:r w:rsidRPr="00E15E57">
        <w:rPr>
          <w:rFonts w:ascii="Times New Roman" w:eastAsia="Times New Roman"/>
          <w:kern w:val="0"/>
          <w:sz w:val="21"/>
          <w:lang w:val="tr-TR"/>
        </w:rPr>
        <w:t>nda son teknoloji ürünü binek araçlar</w:t>
      </w:r>
      <w:r w:rsidRPr="00E15E57">
        <w:rPr>
          <w:rFonts w:ascii="Times New Roman"/>
          <w:kern w:val="0"/>
          <w:sz w:val="21"/>
          <w:lang w:val="tr-TR"/>
        </w:rPr>
        <w:t>ı</w:t>
      </w:r>
      <w:r w:rsidRPr="00E15E57">
        <w:rPr>
          <w:rFonts w:ascii="Times New Roman" w:eastAsia="Times New Roman"/>
          <w:kern w:val="0"/>
          <w:sz w:val="21"/>
          <w:lang w:val="tr-TR"/>
        </w:rPr>
        <w:t>, arazi tipi spor araçlar, arazi araçlar</w:t>
      </w:r>
      <w:r w:rsidRPr="00E15E57">
        <w:rPr>
          <w:rFonts w:ascii="Times New Roman"/>
          <w:kern w:val="0"/>
          <w:sz w:val="21"/>
          <w:lang w:val="tr-TR"/>
        </w:rPr>
        <w:t>ı</w:t>
      </w:r>
      <w:r w:rsidRPr="00E15E57">
        <w:rPr>
          <w:rFonts w:ascii="Times New Roman" w:eastAsia="Times New Roman"/>
          <w:kern w:val="0"/>
          <w:sz w:val="21"/>
          <w:lang w:val="tr-TR"/>
        </w:rPr>
        <w:t>, hafif kamyonlar, karavanlar, kamyonlar, otobüsler ve otomobil motor sporlar</w:t>
      </w:r>
      <w:r w:rsidRPr="00E15E57">
        <w:rPr>
          <w:rFonts w:ascii="Times New Roman"/>
          <w:kern w:val="0"/>
          <w:sz w:val="21"/>
          <w:lang w:val="tr-TR"/>
        </w:rPr>
        <w:t>ı</w:t>
      </w:r>
      <w:r w:rsidRPr="00E15E57">
        <w:rPr>
          <w:rFonts w:ascii="Times New Roman" w:eastAsia="Times New Roman"/>
          <w:kern w:val="0"/>
          <w:sz w:val="21"/>
          <w:lang w:val="tr-TR"/>
        </w:rPr>
        <w:t xml:space="preserve"> (pist yar</w:t>
      </w:r>
      <w:r w:rsidRPr="00E15E57">
        <w:rPr>
          <w:rFonts w:ascii="Times New Roman"/>
          <w:kern w:val="0"/>
          <w:sz w:val="21"/>
          <w:lang w:val="tr-TR"/>
        </w:rPr>
        <w:t>ışı</w:t>
      </w:r>
      <w:r w:rsidRPr="00E15E57">
        <w:rPr>
          <w:rFonts w:ascii="Times New Roman" w:eastAsia="Times New Roman"/>
          <w:kern w:val="0"/>
          <w:sz w:val="21"/>
          <w:lang w:val="tr-TR"/>
        </w:rPr>
        <w:t>/ralli) için yenilikçi, birinci s</w:t>
      </w:r>
      <w:r w:rsidRPr="00E15E57">
        <w:rPr>
          <w:rFonts w:ascii="Times New Roman"/>
          <w:kern w:val="0"/>
          <w:sz w:val="21"/>
          <w:lang w:val="tr-TR"/>
        </w:rPr>
        <w:t>ı</w:t>
      </w:r>
      <w:r w:rsidRPr="00E15E57">
        <w:rPr>
          <w:rFonts w:ascii="Times New Roman" w:eastAsia="Times New Roman"/>
          <w:kern w:val="0"/>
          <w:sz w:val="21"/>
          <w:lang w:val="tr-TR"/>
        </w:rPr>
        <w:t>n</w:t>
      </w:r>
      <w:r w:rsidRPr="00E15E57">
        <w:rPr>
          <w:rFonts w:ascii="Times New Roman"/>
          <w:kern w:val="0"/>
          <w:sz w:val="21"/>
          <w:lang w:val="tr-TR"/>
        </w:rPr>
        <w:t>ı</w:t>
      </w:r>
      <w:r w:rsidRPr="00E15E57">
        <w:rPr>
          <w:rFonts w:ascii="Times New Roman" w:eastAsia="Times New Roman"/>
          <w:kern w:val="0"/>
          <w:sz w:val="21"/>
          <w:lang w:val="tr-TR"/>
        </w:rPr>
        <w:t>f yüksek performansl</w:t>
      </w:r>
      <w:r w:rsidRPr="00E15E57">
        <w:rPr>
          <w:rFonts w:ascii="Times New Roman"/>
          <w:kern w:val="0"/>
          <w:sz w:val="21"/>
          <w:lang w:val="tr-TR"/>
        </w:rPr>
        <w:t>ı</w:t>
      </w:r>
      <w:r w:rsidRPr="00E15E57">
        <w:rPr>
          <w:rFonts w:ascii="Times New Roman" w:eastAsia="Times New Roman"/>
          <w:kern w:val="0"/>
          <w:sz w:val="21"/>
          <w:lang w:val="tr-TR"/>
        </w:rPr>
        <w:t xml:space="preserve"> radyal lastiklerin üretimini yap</w:t>
      </w:r>
      <w:r w:rsidRPr="00E15E57">
        <w:rPr>
          <w:rFonts w:ascii="Times New Roman"/>
          <w:kern w:val="0"/>
          <w:sz w:val="21"/>
          <w:lang w:val="tr-TR"/>
        </w:rPr>
        <w:t>ı</w:t>
      </w:r>
      <w:r w:rsidRPr="00E15E57">
        <w:rPr>
          <w:rFonts w:ascii="Times New Roman" w:eastAsia="Times New Roman"/>
          <w:kern w:val="0"/>
          <w:sz w:val="21"/>
          <w:lang w:val="tr-TR"/>
        </w:rPr>
        <w:t>yor.</w:t>
      </w:r>
    </w:p>
    <w:p w:rsidR="00714138" w:rsidRPr="00E15E57" w:rsidRDefault="00714138" w:rsidP="00714138">
      <w:pPr>
        <w:suppressAutoHyphens/>
        <w:wordWrap/>
        <w:spacing w:line="320" w:lineRule="exact"/>
        <w:rPr>
          <w:rFonts w:ascii="Times New Roman"/>
          <w:kern w:val="0"/>
          <w:sz w:val="21"/>
          <w:lang w:val="tr-TR"/>
        </w:rPr>
      </w:pPr>
    </w:p>
    <w:p w:rsidR="00714138" w:rsidRPr="00E15E57" w:rsidRDefault="00714138" w:rsidP="00714138">
      <w:pPr>
        <w:suppressAutoHyphens/>
        <w:wordWrap/>
        <w:spacing w:line="320" w:lineRule="exact"/>
        <w:rPr>
          <w:rFonts w:ascii="Times New Roman"/>
          <w:kern w:val="0"/>
          <w:sz w:val="21"/>
          <w:lang w:val="tr-TR"/>
        </w:rPr>
      </w:pPr>
      <w:r w:rsidRPr="00E15E57">
        <w:rPr>
          <w:rFonts w:ascii="Times New Roman" w:eastAsia="Times New Roman"/>
          <w:kern w:val="0"/>
          <w:sz w:val="21"/>
          <w:lang w:val="tr-TR"/>
        </w:rPr>
        <w:t>Hankook, teknolojik üstünlükle ba</w:t>
      </w:r>
      <w:r w:rsidRPr="00E15E57">
        <w:rPr>
          <w:rFonts w:ascii="Times New Roman"/>
          <w:kern w:val="0"/>
          <w:sz w:val="21"/>
          <w:lang w:val="tr-TR"/>
        </w:rPr>
        <w:t>ğ</w:t>
      </w:r>
      <w:r w:rsidRPr="00E15E57">
        <w:rPr>
          <w:rFonts w:ascii="Times New Roman" w:eastAsia="Times New Roman"/>
          <w:kern w:val="0"/>
          <w:sz w:val="21"/>
          <w:lang w:val="tr-TR"/>
        </w:rPr>
        <w:t>lant</w:t>
      </w:r>
      <w:r w:rsidRPr="00E15E57">
        <w:rPr>
          <w:rFonts w:ascii="Times New Roman"/>
          <w:kern w:val="0"/>
          <w:sz w:val="21"/>
          <w:lang w:val="tr-TR"/>
        </w:rPr>
        <w:t>ı</w:t>
      </w:r>
      <w:r w:rsidRPr="00E15E57">
        <w:rPr>
          <w:rFonts w:ascii="Times New Roman" w:eastAsia="Times New Roman"/>
          <w:kern w:val="0"/>
          <w:sz w:val="21"/>
          <w:lang w:val="tr-TR"/>
        </w:rPr>
        <w:t>l</w:t>
      </w:r>
      <w:r w:rsidRPr="00E15E57">
        <w:rPr>
          <w:rFonts w:ascii="Times New Roman"/>
          <w:kern w:val="0"/>
          <w:sz w:val="21"/>
          <w:lang w:val="tr-TR"/>
        </w:rPr>
        <w:t>ı</w:t>
      </w:r>
      <w:r w:rsidRPr="00E15E57">
        <w:rPr>
          <w:rFonts w:ascii="Times New Roman" w:eastAsia="Times New Roman"/>
          <w:kern w:val="0"/>
          <w:sz w:val="21"/>
          <w:lang w:val="tr-TR"/>
        </w:rPr>
        <w:t xml:space="preserve"> olarak mü</w:t>
      </w:r>
      <w:r w:rsidRPr="00E15E57">
        <w:rPr>
          <w:rFonts w:ascii="Times New Roman"/>
          <w:kern w:val="0"/>
          <w:sz w:val="21"/>
          <w:lang w:val="tr-TR"/>
        </w:rPr>
        <w:t>ş</w:t>
      </w:r>
      <w:r w:rsidRPr="00E15E57">
        <w:rPr>
          <w:rFonts w:ascii="Times New Roman" w:eastAsia="Times New Roman"/>
          <w:kern w:val="0"/>
          <w:sz w:val="21"/>
          <w:lang w:val="tr-TR"/>
        </w:rPr>
        <w:t>terilerine her zaman en yüksek kaliteyi sunmak amac</w:t>
      </w:r>
      <w:r w:rsidRPr="00E15E57">
        <w:rPr>
          <w:rFonts w:ascii="Times New Roman"/>
          <w:kern w:val="0"/>
          <w:sz w:val="21"/>
          <w:lang w:val="tr-TR"/>
        </w:rPr>
        <w:t>ı</w:t>
      </w:r>
      <w:r w:rsidRPr="00E15E57">
        <w:rPr>
          <w:rFonts w:ascii="Times New Roman" w:eastAsia="Times New Roman"/>
          <w:kern w:val="0"/>
          <w:sz w:val="21"/>
          <w:lang w:val="tr-TR"/>
        </w:rPr>
        <w:t>yla sürekli olarak ara</w:t>
      </w:r>
      <w:r w:rsidRPr="00E15E57">
        <w:rPr>
          <w:rFonts w:ascii="Times New Roman"/>
          <w:kern w:val="0"/>
          <w:sz w:val="21"/>
          <w:lang w:val="tr-TR"/>
        </w:rPr>
        <w:t>ş</w:t>
      </w:r>
      <w:r w:rsidRPr="00E15E57">
        <w:rPr>
          <w:rFonts w:ascii="Times New Roman" w:eastAsia="Times New Roman"/>
          <w:kern w:val="0"/>
          <w:sz w:val="21"/>
          <w:lang w:val="tr-TR"/>
        </w:rPr>
        <w:t>t</w:t>
      </w:r>
      <w:r w:rsidRPr="00E15E57">
        <w:rPr>
          <w:rFonts w:ascii="Times New Roman"/>
          <w:kern w:val="0"/>
          <w:sz w:val="21"/>
          <w:lang w:val="tr-TR"/>
        </w:rPr>
        <w:t>ı</w:t>
      </w:r>
      <w:r w:rsidRPr="00E15E57">
        <w:rPr>
          <w:rFonts w:ascii="Times New Roman" w:eastAsia="Times New Roman"/>
          <w:kern w:val="0"/>
          <w:sz w:val="21"/>
          <w:lang w:val="tr-TR"/>
        </w:rPr>
        <w:t>rma ve geli</w:t>
      </w:r>
      <w:r w:rsidRPr="00E15E57">
        <w:rPr>
          <w:rFonts w:ascii="Times New Roman"/>
          <w:kern w:val="0"/>
          <w:sz w:val="21"/>
          <w:lang w:val="tr-TR"/>
        </w:rPr>
        <w:t>ş</w:t>
      </w:r>
      <w:r w:rsidRPr="00E15E57">
        <w:rPr>
          <w:rFonts w:ascii="Times New Roman" w:eastAsia="Times New Roman"/>
          <w:kern w:val="0"/>
          <w:sz w:val="21"/>
          <w:lang w:val="tr-TR"/>
        </w:rPr>
        <w:t>tirmeye yat</w:t>
      </w:r>
      <w:r w:rsidRPr="00E15E57">
        <w:rPr>
          <w:rFonts w:ascii="Times New Roman"/>
          <w:kern w:val="0"/>
          <w:sz w:val="21"/>
          <w:lang w:val="tr-TR"/>
        </w:rPr>
        <w:t>ı</w:t>
      </w:r>
      <w:r w:rsidRPr="00E15E57">
        <w:rPr>
          <w:rFonts w:ascii="Times New Roman" w:eastAsia="Times New Roman"/>
          <w:kern w:val="0"/>
          <w:sz w:val="21"/>
          <w:lang w:val="tr-TR"/>
        </w:rPr>
        <w:t>r</w:t>
      </w:r>
      <w:r w:rsidRPr="00E15E57">
        <w:rPr>
          <w:rFonts w:ascii="Times New Roman"/>
          <w:kern w:val="0"/>
          <w:sz w:val="21"/>
          <w:lang w:val="tr-TR"/>
        </w:rPr>
        <w:t>ı</w:t>
      </w:r>
      <w:r w:rsidRPr="00E15E57">
        <w:rPr>
          <w:rFonts w:ascii="Times New Roman" w:eastAsia="Times New Roman"/>
          <w:kern w:val="0"/>
          <w:sz w:val="21"/>
          <w:lang w:val="tr-TR"/>
        </w:rPr>
        <w:t>m yap</w:t>
      </w:r>
      <w:r w:rsidRPr="00E15E57">
        <w:rPr>
          <w:rFonts w:ascii="Times New Roman"/>
          <w:kern w:val="0"/>
          <w:sz w:val="21"/>
          <w:lang w:val="tr-TR"/>
        </w:rPr>
        <w:t>ı</w:t>
      </w:r>
      <w:r w:rsidRPr="00E15E57">
        <w:rPr>
          <w:rFonts w:ascii="Times New Roman" w:eastAsia="Times New Roman"/>
          <w:kern w:val="0"/>
          <w:sz w:val="21"/>
          <w:lang w:val="tr-TR"/>
        </w:rPr>
        <w:t xml:space="preserve">yor. </w:t>
      </w:r>
      <w:r w:rsidRPr="00E15E57">
        <w:rPr>
          <w:rFonts w:ascii="Times New Roman"/>
          <w:kern w:val="0"/>
          <w:sz w:val="21"/>
          <w:lang w:val="tr-TR"/>
        </w:rPr>
        <w:t>Ş</w:t>
      </w:r>
      <w:r w:rsidRPr="00E15E57">
        <w:rPr>
          <w:rFonts w:ascii="Times New Roman" w:eastAsia="Times New Roman"/>
          <w:kern w:val="0"/>
          <w:sz w:val="21"/>
          <w:lang w:val="tr-TR"/>
        </w:rPr>
        <w:t>irket dünya çap</w:t>
      </w:r>
      <w:r w:rsidRPr="00E15E57">
        <w:rPr>
          <w:rFonts w:ascii="Times New Roman"/>
          <w:kern w:val="0"/>
          <w:sz w:val="21"/>
          <w:lang w:val="tr-TR"/>
        </w:rPr>
        <w:t>ı</w:t>
      </w:r>
      <w:r w:rsidRPr="00E15E57">
        <w:rPr>
          <w:rFonts w:ascii="Times New Roman" w:eastAsia="Times New Roman"/>
          <w:kern w:val="0"/>
          <w:sz w:val="21"/>
          <w:lang w:val="tr-TR"/>
        </w:rPr>
        <w:t>ndaki be</w:t>
      </w:r>
      <w:r w:rsidRPr="00E15E57">
        <w:rPr>
          <w:rFonts w:ascii="Times New Roman"/>
          <w:kern w:val="0"/>
          <w:sz w:val="21"/>
          <w:lang w:val="tr-TR"/>
        </w:rPr>
        <w:t>ş</w:t>
      </w:r>
      <w:r w:rsidRPr="00E15E57">
        <w:rPr>
          <w:rFonts w:ascii="Times New Roman" w:eastAsia="Times New Roman"/>
          <w:kern w:val="0"/>
          <w:sz w:val="21"/>
          <w:lang w:val="tr-TR"/>
        </w:rPr>
        <w:t xml:space="preserve"> geli</w:t>
      </w:r>
      <w:r w:rsidRPr="00E15E57">
        <w:rPr>
          <w:rFonts w:ascii="Times New Roman"/>
          <w:kern w:val="0"/>
          <w:sz w:val="21"/>
          <w:lang w:val="tr-TR"/>
        </w:rPr>
        <w:t>ş</w:t>
      </w:r>
      <w:r w:rsidRPr="00E15E57">
        <w:rPr>
          <w:rFonts w:ascii="Times New Roman" w:eastAsia="Times New Roman"/>
          <w:kern w:val="0"/>
          <w:sz w:val="21"/>
          <w:lang w:val="tr-TR"/>
        </w:rPr>
        <w:t>tirme merkezinde ve sekiz büyük fabrikada do</w:t>
      </w:r>
      <w:r w:rsidRPr="00E15E57">
        <w:rPr>
          <w:rFonts w:ascii="Times New Roman"/>
          <w:kern w:val="0"/>
          <w:sz w:val="21"/>
          <w:lang w:val="tr-TR"/>
        </w:rPr>
        <w:t>ğ</w:t>
      </w:r>
      <w:r w:rsidRPr="00E15E57">
        <w:rPr>
          <w:rFonts w:ascii="Times New Roman" w:eastAsia="Times New Roman"/>
          <w:kern w:val="0"/>
          <w:sz w:val="21"/>
          <w:lang w:val="tr-TR"/>
        </w:rPr>
        <w:t>rudan bölgesel pazarlar</w:t>
      </w:r>
      <w:r w:rsidRPr="00E15E57">
        <w:rPr>
          <w:rFonts w:ascii="Times New Roman"/>
          <w:kern w:val="0"/>
          <w:sz w:val="21"/>
          <w:lang w:val="tr-TR"/>
        </w:rPr>
        <w:t>ı</w:t>
      </w:r>
      <w:r w:rsidRPr="00E15E57">
        <w:rPr>
          <w:rFonts w:ascii="Times New Roman" w:eastAsia="Times New Roman"/>
          <w:kern w:val="0"/>
          <w:sz w:val="21"/>
          <w:lang w:val="tr-TR"/>
        </w:rPr>
        <w:t>n talep ve beklentilerine yönelik lastik çözümlerini geli</w:t>
      </w:r>
      <w:r w:rsidRPr="00E15E57">
        <w:rPr>
          <w:rFonts w:ascii="Times New Roman"/>
          <w:kern w:val="0"/>
          <w:sz w:val="21"/>
          <w:lang w:val="tr-TR"/>
        </w:rPr>
        <w:t>ş</w:t>
      </w:r>
      <w:r w:rsidRPr="00E15E57">
        <w:rPr>
          <w:rFonts w:ascii="Times New Roman" w:eastAsia="Times New Roman"/>
          <w:kern w:val="0"/>
          <w:sz w:val="21"/>
          <w:lang w:val="tr-TR"/>
        </w:rPr>
        <w:t>tiriyor ve üretiyor. Avrupa'da yerel pazarlara yönelik lastik geli</w:t>
      </w:r>
      <w:r w:rsidRPr="00E15E57">
        <w:rPr>
          <w:rFonts w:ascii="Times New Roman"/>
          <w:kern w:val="0"/>
          <w:sz w:val="21"/>
          <w:lang w:val="tr-TR"/>
        </w:rPr>
        <w:t>ş</w:t>
      </w:r>
      <w:r w:rsidRPr="00E15E57">
        <w:rPr>
          <w:rFonts w:ascii="Times New Roman" w:eastAsia="Times New Roman"/>
          <w:kern w:val="0"/>
          <w:sz w:val="21"/>
          <w:lang w:val="tr-TR"/>
        </w:rPr>
        <w:t>tirme çal</w:t>
      </w:r>
      <w:r w:rsidRPr="00E15E57">
        <w:rPr>
          <w:rFonts w:ascii="Times New Roman"/>
          <w:kern w:val="0"/>
          <w:sz w:val="21"/>
          <w:lang w:val="tr-TR"/>
        </w:rPr>
        <w:t>ış</w:t>
      </w:r>
      <w:r w:rsidRPr="00E15E57">
        <w:rPr>
          <w:rFonts w:ascii="Times New Roman" w:eastAsia="Times New Roman"/>
          <w:kern w:val="0"/>
          <w:sz w:val="21"/>
          <w:lang w:val="tr-TR"/>
        </w:rPr>
        <w:t>mas</w:t>
      </w:r>
      <w:r w:rsidRPr="00E15E57">
        <w:rPr>
          <w:rFonts w:ascii="Times New Roman"/>
          <w:kern w:val="0"/>
          <w:sz w:val="21"/>
          <w:lang w:val="tr-TR"/>
        </w:rPr>
        <w:t>ı</w:t>
      </w:r>
      <w:r w:rsidRPr="00E15E57">
        <w:rPr>
          <w:rFonts w:ascii="Times New Roman" w:eastAsia="Times New Roman"/>
          <w:kern w:val="0"/>
          <w:sz w:val="21"/>
          <w:lang w:val="tr-TR"/>
        </w:rPr>
        <w:t xml:space="preserve"> ve lider Avrupa araç üreticilerine uygun olarak orijinal ekipman çal</w:t>
      </w:r>
      <w:r w:rsidRPr="00E15E57">
        <w:rPr>
          <w:rFonts w:ascii="Times New Roman"/>
          <w:kern w:val="0"/>
          <w:sz w:val="21"/>
          <w:lang w:val="tr-TR"/>
        </w:rPr>
        <w:t>ış</w:t>
      </w:r>
      <w:r w:rsidRPr="00E15E57">
        <w:rPr>
          <w:rFonts w:ascii="Times New Roman" w:eastAsia="Times New Roman"/>
          <w:kern w:val="0"/>
          <w:sz w:val="21"/>
          <w:lang w:val="tr-TR"/>
        </w:rPr>
        <w:t>mas</w:t>
      </w:r>
      <w:r w:rsidRPr="00E15E57">
        <w:rPr>
          <w:rFonts w:ascii="Times New Roman"/>
          <w:kern w:val="0"/>
          <w:sz w:val="21"/>
          <w:lang w:val="tr-TR"/>
        </w:rPr>
        <w:t>ı</w:t>
      </w:r>
      <w:r w:rsidRPr="00E15E57">
        <w:rPr>
          <w:rFonts w:ascii="Times New Roman" w:eastAsia="Times New Roman"/>
          <w:kern w:val="0"/>
          <w:sz w:val="21"/>
          <w:lang w:val="tr-TR"/>
        </w:rPr>
        <w:t xml:space="preserve"> Hankook Hannover/Almanya teknoloji merkezinde düzenleniyor. Lastikler, di</w:t>
      </w:r>
      <w:r w:rsidRPr="00E15E57">
        <w:rPr>
          <w:rFonts w:ascii="Times New Roman"/>
          <w:kern w:val="0"/>
          <w:sz w:val="21"/>
          <w:lang w:val="tr-TR"/>
        </w:rPr>
        <w:t>ğ</w:t>
      </w:r>
      <w:r w:rsidRPr="00E15E57">
        <w:rPr>
          <w:rFonts w:ascii="Times New Roman" w:eastAsia="Times New Roman"/>
          <w:kern w:val="0"/>
          <w:sz w:val="21"/>
          <w:lang w:val="tr-TR"/>
        </w:rPr>
        <w:t>er merkezlerin yan</w:t>
      </w:r>
      <w:r w:rsidRPr="00E15E57">
        <w:rPr>
          <w:rFonts w:ascii="Times New Roman"/>
          <w:kern w:val="0"/>
          <w:sz w:val="21"/>
          <w:lang w:val="tr-TR"/>
        </w:rPr>
        <w:t>ı</w:t>
      </w:r>
      <w:r w:rsidRPr="00E15E57">
        <w:rPr>
          <w:rFonts w:ascii="Times New Roman" w:eastAsia="Times New Roman"/>
          <w:kern w:val="0"/>
          <w:sz w:val="21"/>
          <w:lang w:val="tr-TR"/>
        </w:rPr>
        <w:t xml:space="preserve"> s</w:t>
      </w:r>
      <w:r w:rsidRPr="00E15E57">
        <w:rPr>
          <w:rFonts w:ascii="Times New Roman"/>
          <w:kern w:val="0"/>
          <w:sz w:val="21"/>
          <w:lang w:val="tr-TR"/>
        </w:rPr>
        <w:t>ı</w:t>
      </w:r>
      <w:r w:rsidRPr="00E15E57">
        <w:rPr>
          <w:rFonts w:ascii="Times New Roman" w:eastAsia="Times New Roman"/>
          <w:kern w:val="0"/>
          <w:sz w:val="21"/>
          <w:lang w:val="tr-TR"/>
        </w:rPr>
        <w:t xml:space="preserve">ra </w:t>
      </w:r>
      <w:r w:rsidRPr="00E15E57">
        <w:rPr>
          <w:rFonts w:ascii="Times New Roman"/>
          <w:kern w:val="0"/>
          <w:sz w:val="21"/>
          <w:lang w:val="tr-TR"/>
        </w:rPr>
        <w:t>ş</w:t>
      </w:r>
      <w:r w:rsidRPr="00E15E57">
        <w:rPr>
          <w:rFonts w:ascii="Times New Roman" w:eastAsia="Times New Roman"/>
          <w:kern w:val="0"/>
          <w:sz w:val="21"/>
          <w:lang w:val="tr-TR"/>
        </w:rPr>
        <w:t>irketin, 2007 y</w:t>
      </w:r>
      <w:r w:rsidRPr="00E15E57">
        <w:rPr>
          <w:rFonts w:ascii="Times New Roman"/>
          <w:kern w:val="0"/>
          <w:sz w:val="21"/>
          <w:lang w:val="tr-TR"/>
        </w:rPr>
        <w:t>ı</w:t>
      </w:r>
      <w:r w:rsidRPr="00E15E57">
        <w:rPr>
          <w:rFonts w:ascii="Times New Roman" w:eastAsia="Times New Roman"/>
          <w:kern w:val="0"/>
          <w:sz w:val="21"/>
          <w:lang w:val="tr-TR"/>
        </w:rPr>
        <w:t>l</w:t>
      </w:r>
      <w:r w:rsidRPr="00E15E57">
        <w:rPr>
          <w:rFonts w:ascii="Times New Roman"/>
          <w:kern w:val="0"/>
          <w:sz w:val="21"/>
          <w:lang w:val="tr-TR"/>
        </w:rPr>
        <w:t>ı</w:t>
      </w:r>
      <w:r w:rsidRPr="00E15E57">
        <w:rPr>
          <w:rFonts w:ascii="Times New Roman" w:eastAsia="Times New Roman"/>
          <w:kern w:val="0"/>
          <w:sz w:val="21"/>
          <w:lang w:val="tr-TR"/>
        </w:rPr>
        <w:t>nda resmi olarak aç</w:t>
      </w:r>
      <w:r w:rsidRPr="00E15E57">
        <w:rPr>
          <w:rFonts w:ascii="Times New Roman"/>
          <w:kern w:val="0"/>
          <w:sz w:val="21"/>
          <w:lang w:val="tr-TR"/>
        </w:rPr>
        <w:t>ı</w:t>
      </w:r>
      <w:r w:rsidRPr="00E15E57">
        <w:rPr>
          <w:rFonts w:ascii="Times New Roman" w:eastAsia="Times New Roman"/>
          <w:kern w:val="0"/>
          <w:sz w:val="21"/>
          <w:lang w:val="tr-TR"/>
        </w:rPr>
        <w:t>lan ve sürekli olarak geli</w:t>
      </w:r>
      <w:r w:rsidRPr="00E15E57">
        <w:rPr>
          <w:rFonts w:ascii="Times New Roman"/>
          <w:kern w:val="0"/>
          <w:sz w:val="21"/>
          <w:lang w:val="tr-TR"/>
        </w:rPr>
        <w:t>ş</w:t>
      </w:r>
      <w:r w:rsidRPr="00E15E57">
        <w:rPr>
          <w:rFonts w:ascii="Times New Roman" w:eastAsia="Times New Roman"/>
          <w:kern w:val="0"/>
          <w:sz w:val="21"/>
          <w:lang w:val="tr-TR"/>
        </w:rPr>
        <w:t>tirilen Rácalmás/ Macaristan'daki ultra modern Avrupa fabrikas</w:t>
      </w:r>
      <w:r w:rsidRPr="00E15E57">
        <w:rPr>
          <w:rFonts w:ascii="Times New Roman"/>
          <w:kern w:val="0"/>
          <w:sz w:val="21"/>
          <w:lang w:val="tr-TR"/>
        </w:rPr>
        <w:t>ı</w:t>
      </w:r>
      <w:r w:rsidRPr="00E15E57">
        <w:rPr>
          <w:rFonts w:ascii="Times New Roman" w:eastAsia="Times New Roman"/>
          <w:kern w:val="0"/>
          <w:sz w:val="21"/>
          <w:lang w:val="tr-TR"/>
        </w:rPr>
        <w:t xml:space="preserve">nda üretilmektedir. </w:t>
      </w:r>
      <w:r w:rsidRPr="00E15E57">
        <w:rPr>
          <w:rFonts w:ascii="Times New Roman"/>
          <w:kern w:val="0"/>
          <w:sz w:val="21"/>
          <w:lang w:val="tr-TR"/>
        </w:rPr>
        <w:t>Ş</w:t>
      </w:r>
      <w:r w:rsidRPr="00E15E57">
        <w:rPr>
          <w:rFonts w:ascii="Times New Roman" w:eastAsia="Times New Roman"/>
          <w:kern w:val="0"/>
          <w:sz w:val="21"/>
          <w:lang w:val="tr-TR"/>
        </w:rPr>
        <w:t>u anda orada yaklaşık 3.000 çal</w:t>
      </w:r>
      <w:r w:rsidRPr="00E15E57">
        <w:rPr>
          <w:rFonts w:ascii="Times New Roman"/>
          <w:kern w:val="0"/>
          <w:sz w:val="21"/>
          <w:lang w:val="tr-TR"/>
        </w:rPr>
        <w:t>ış</w:t>
      </w:r>
      <w:r w:rsidRPr="00E15E57">
        <w:rPr>
          <w:rFonts w:ascii="Times New Roman" w:eastAsia="Times New Roman"/>
          <w:kern w:val="0"/>
          <w:sz w:val="21"/>
          <w:lang w:val="tr-TR"/>
        </w:rPr>
        <w:t>an binek araçlar</w:t>
      </w:r>
      <w:r w:rsidRPr="00E15E57">
        <w:rPr>
          <w:rFonts w:ascii="Times New Roman"/>
          <w:kern w:val="0"/>
          <w:sz w:val="21"/>
          <w:lang w:val="tr-TR"/>
        </w:rPr>
        <w:t>ı</w:t>
      </w:r>
      <w:r w:rsidRPr="00E15E57">
        <w:rPr>
          <w:rFonts w:ascii="Times New Roman" w:eastAsia="Times New Roman"/>
          <w:kern w:val="0"/>
          <w:sz w:val="21"/>
          <w:lang w:val="tr-TR"/>
        </w:rPr>
        <w:t>, arazi tipi spor araçlar ve hafif kamyonlar için y</w:t>
      </w:r>
      <w:r w:rsidRPr="00E15E57">
        <w:rPr>
          <w:rFonts w:ascii="Times New Roman"/>
          <w:kern w:val="0"/>
          <w:sz w:val="21"/>
          <w:lang w:val="tr-TR"/>
        </w:rPr>
        <w:t>ı</w:t>
      </w:r>
      <w:r w:rsidRPr="00E15E57">
        <w:rPr>
          <w:rFonts w:ascii="Times New Roman" w:eastAsia="Times New Roman"/>
          <w:kern w:val="0"/>
          <w:sz w:val="21"/>
          <w:lang w:val="tr-TR"/>
        </w:rPr>
        <w:t>lda 19 milyona varan lasti</w:t>
      </w:r>
      <w:r w:rsidRPr="00E15E57">
        <w:rPr>
          <w:rFonts w:ascii="Times New Roman"/>
          <w:kern w:val="0"/>
          <w:sz w:val="21"/>
          <w:lang w:val="tr-TR"/>
        </w:rPr>
        <w:t>ğ</w:t>
      </w:r>
      <w:r w:rsidRPr="00E15E57">
        <w:rPr>
          <w:rFonts w:ascii="Times New Roman" w:eastAsia="Times New Roman"/>
          <w:kern w:val="0"/>
          <w:sz w:val="21"/>
          <w:lang w:val="tr-TR"/>
        </w:rPr>
        <w:t>in üretimini yap</w:t>
      </w:r>
      <w:r w:rsidRPr="00E15E57">
        <w:rPr>
          <w:rFonts w:ascii="Times New Roman"/>
          <w:kern w:val="0"/>
          <w:sz w:val="21"/>
          <w:lang w:val="tr-TR"/>
        </w:rPr>
        <w:t>ı</w:t>
      </w:r>
      <w:r w:rsidRPr="00E15E57">
        <w:rPr>
          <w:rFonts w:ascii="Times New Roman" w:eastAsia="Times New Roman"/>
          <w:kern w:val="0"/>
          <w:sz w:val="21"/>
          <w:lang w:val="tr-TR"/>
        </w:rPr>
        <w:t>yor.</w:t>
      </w:r>
    </w:p>
    <w:p w:rsidR="00714138" w:rsidRPr="00E15E57" w:rsidRDefault="00714138" w:rsidP="00714138">
      <w:pPr>
        <w:suppressAutoHyphens/>
        <w:wordWrap/>
        <w:spacing w:line="320" w:lineRule="exact"/>
        <w:rPr>
          <w:rFonts w:ascii="Times New Roman"/>
          <w:kern w:val="0"/>
          <w:sz w:val="21"/>
          <w:lang w:val="tr-TR"/>
        </w:rPr>
      </w:pPr>
    </w:p>
    <w:p w:rsidR="00714138" w:rsidRPr="008E38F3" w:rsidRDefault="00714138" w:rsidP="00714138">
      <w:pPr>
        <w:suppressAutoHyphens/>
        <w:wordWrap/>
        <w:spacing w:line="320" w:lineRule="exact"/>
        <w:rPr>
          <w:rFonts w:ascii="Times New Roman"/>
          <w:kern w:val="0"/>
          <w:sz w:val="21"/>
          <w:lang w:val="tr-TR"/>
        </w:rPr>
      </w:pPr>
      <w:r w:rsidRPr="00E15E57">
        <w:rPr>
          <w:rFonts w:ascii="Times New Roman" w:eastAsia="Times New Roman"/>
          <w:kern w:val="0"/>
          <w:sz w:val="21"/>
          <w:lang w:val="tr-TR"/>
        </w:rPr>
        <w:t xml:space="preserve">Lastik üreticisinin Avrupa ve Almanya merkezi Frankfurt am Main Neu-Isenburg'da bulunuyor. Hankook Avrupa'da Büyük Britanya, Çek Cumhuriyeti, Fransa, Hollanda, </w:t>
      </w:r>
      <w:r w:rsidRPr="00E15E57">
        <w:rPr>
          <w:rFonts w:ascii="Times New Roman"/>
          <w:kern w:val="0"/>
          <w:sz w:val="21"/>
          <w:lang w:val="tr-TR"/>
        </w:rPr>
        <w:t>İ</w:t>
      </w:r>
      <w:r w:rsidRPr="00E15E57">
        <w:rPr>
          <w:rFonts w:ascii="Times New Roman" w:eastAsia="Times New Roman"/>
          <w:kern w:val="0"/>
          <w:sz w:val="21"/>
          <w:lang w:val="tr-TR"/>
        </w:rPr>
        <w:t xml:space="preserve">spanya, </w:t>
      </w:r>
      <w:r w:rsidRPr="00E15E57">
        <w:rPr>
          <w:rFonts w:ascii="Times New Roman"/>
          <w:kern w:val="0"/>
          <w:sz w:val="21"/>
          <w:lang w:val="tr-TR"/>
        </w:rPr>
        <w:t>İ</w:t>
      </w:r>
      <w:r w:rsidRPr="00E15E57">
        <w:rPr>
          <w:rFonts w:ascii="Times New Roman" w:eastAsia="Times New Roman"/>
          <w:kern w:val="0"/>
          <w:sz w:val="21"/>
          <w:lang w:val="tr-TR"/>
        </w:rPr>
        <w:t xml:space="preserve">sveç, </w:t>
      </w:r>
      <w:r w:rsidRPr="00E15E57">
        <w:rPr>
          <w:rFonts w:ascii="Times New Roman"/>
          <w:kern w:val="0"/>
          <w:sz w:val="21"/>
          <w:lang w:val="tr-TR"/>
        </w:rPr>
        <w:t>İ</w:t>
      </w:r>
      <w:r w:rsidRPr="00E15E57">
        <w:rPr>
          <w:rFonts w:ascii="Times New Roman" w:eastAsia="Times New Roman"/>
          <w:kern w:val="0"/>
          <w:sz w:val="21"/>
          <w:lang w:val="tr-TR"/>
        </w:rPr>
        <w:t xml:space="preserve">talya, Macaristan, Polonya, Rusya, Türkiye ve Ukrayna'da </w:t>
      </w:r>
      <w:r w:rsidRPr="00E15E57">
        <w:rPr>
          <w:rFonts w:ascii="Times New Roman"/>
          <w:kern w:val="0"/>
          <w:sz w:val="21"/>
          <w:lang w:val="tr-TR"/>
        </w:rPr>
        <w:t>ş</w:t>
      </w:r>
      <w:r w:rsidRPr="00E15E57">
        <w:rPr>
          <w:rFonts w:ascii="Times New Roman" w:eastAsia="Times New Roman"/>
          <w:kern w:val="0"/>
          <w:sz w:val="21"/>
          <w:lang w:val="tr-TR"/>
        </w:rPr>
        <w:t>ubeleri destekliyor. Hankook lastikleri do</w:t>
      </w:r>
      <w:r w:rsidRPr="00E15E57">
        <w:rPr>
          <w:rFonts w:ascii="Times New Roman"/>
          <w:kern w:val="0"/>
          <w:sz w:val="21"/>
          <w:lang w:val="tr-TR"/>
        </w:rPr>
        <w:t>ğ</w:t>
      </w:r>
      <w:r w:rsidRPr="00E15E57">
        <w:rPr>
          <w:rFonts w:ascii="Times New Roman" w:eastAsia="Times New Roman"/>
          <w:kern w:val="0"/>
          <w:sz w:val="21"/>
          <w:lang w:val="tr-TR"/>
        </w:rPr>
        <w:t>rudan bölgesel distribütörler vas</w:t>
      </w:r>
      <w:r w:rsidRPr="00E15E57">
        <w:rPr>
          <w:rFonts w:ascii="Times New Roman"/>
          <w:kern w:val="0"/>
          <w:sz w:val="21"/>
          <w:lang w:val="tr-TR"/>
        </w:rPr>
        <w:t>ı</w:t>
      </w:r>
      <w:r w:rsidRPr="00E15E57">
        <w:rPr>
          <w:rFonts w:ascii="Times New Roman" w:eastAsia="Times New Roman"/>
          <w:kern w:val="0"/>
          <w:sz w:val="21"/>
          <w:lang w:val="tr-TR"/>
        </w:rPr>
        <w:t>tas</w:t>
      </w:r>
      <w:r w:rsidRPr="00E15E57">
        <w:rPr>
          <w:rFonts w:ascii="Times New Roman"/>
          <w:kern w:val="0"/>
          <w:sz w:val="21"/>
          <w:lang w:val="tr-TR"/>
        </w:rPr>
        <w:t>ı</w:t>
      </w:r>
      <w:r w:rsidRPr="00E15E57">
        <w:rPr>
          <w:rFonts w:ascii="Times New Roman" w:eastAsia="Times New Roman"/>
          <w:kern w:val="0"/>
          <w:sz w:val="21"/>
          <w:lang w:val="tr-TR"/>
        </w:rPr>
        <w:t>yla di</w:t>
      </w:r>
      <w:r w:rsidRPr="00E15E57">
        <w:rPr>
          <w:rFonts w:ascii="Times New Roman"/>
          <w:kern w:val="0"/>
          <w:sz w:val="21"/>
          <w:lang w:val="tr-TR"/>
        </w:rPr>
        <w:t>ğ</w:t>
      </w:r>
      <w:r w:rsidRPr="00E15E57">
        <w:rPr>
          <w:rFonts w:ascii="Times New Roman" w:eastAsia="Times New Roman"/>
          <w:kern w:val="0"/>
          <w:sz w:val="21"/>
          <w:lang w:val="tr-TR"/>
        </w:rPr>
        <w:t>er Avrupa ülkelerine da</w:t>
      </w:r>
      <w:r w:rsidRPr="00E15E57">
        <w:rPr>
          <w:rFonts w:ascii="Times New Roman"/>
          <w:kern w:val="0"/>
          <w:sz w:val="21"/>
          <w:lang w:val="tr-TR"/>
        </w:rPr>
        <w:t>ğı</w:t>
      </w:r>
      <w:r w:rsidRPr="00E15E57">
        <w:rPr>
          <w:rFonts w:ascii="Times New Roman" w:eastAsia="Times New Roman"/>
          <w:kern w:val="0"/>
          <w:sz w:val="21"/>
          <w:lang w:val="tr-TR"/>
        </w:rPr>
        <w:t>t</w:t>
      </w:r>
      <w:r w:rsidRPr="00E15E57">
        <w:rPr>
          <w:rFonts w:ascii="Times New Roman"/>
          <w:kern w:val="0"/>
          <w:sz w:val="21"/>
          <w:lang w:val="tr-TR"/>
        </w:rPr>
        <w:t>ı</w:t>
      </w:r>
      <w:r w:rsidRPr="00E15E57">
        <w:rPr>
          <w:rFonts w:ascii="Times New Roman" w:eastAsia="Times New Roman"/>
          <w:kern w:val="0"/>
          <w:sz w:val="21"/>
          <w:lang w:val="tr-TR"/>
        </w:rPr>
        <w:t>l</w:t>
      </w:r>
      <w:r w:rsidRPr="00E15E57">
        <w:rPr>
          <w:rFonts w:ascii="Times New Roman"/>
          <w:kern w:val="0"/>
          <w:sz w:val="21"/>
          <w:lang w:val="tr-TR"/>
        </w:rPr>
        <w:t>ı</w:t>
      </w:r>
      <w:r w:rsidRPr="00E15E57">
        <w:rPr>
          <w:rFonts w:ascii="Times New Roman" w:eastAsia="Times New Roman"/>
          <w:kern w:val="0"/>
          <w:sz w:val="21"/>
          <w:lang w:val="tr-TR"/>
        </w:rPr>
        <w:t xml:space="preserve">r. </w:t>
      </w:r>
      <w:r w:rsidRPr="00E15E57">
        <w:rPr>
          <w:rFonts w:ascii="Times New Roman"/>
          <w:kern w:val="0"/>
          <w:sz w:val="21"/>
          <w:lang w:val="tr-TR"/>
        </w:rPr>
        <w:t>Ş</w:t>
      </w:r>
      <w:r w:rsidRPr="00E15E57">
        <w:rPr>
          <w:rFonts w:ascii="Times New Roman" w:eastAsia="Times New Roman"/>
          <w:kern w:val="0"/>
          <w:sz w:val="21"/>
          <w:lang w:val="tr-TR"/>
        </w:rPr>
        <w:t>irket dünya çap</w:t>
      </w:r>
      <w:r w:rsidRPr="00E15E57">
        <w:rPr>
          <w:rFonts w:ascii="Times New Roman"/>
          <w:kern w:val="0"/>
          <w:sz w:val="21"/>
          <w:lang w:val="tr-TR"/>
        </w:rPr>
        <w:t>ı</w:t>
      </w:r>
      <w:r w:rsidRPr="00E15E57">
        <w:rPr>
          <w:rFonts w:ascii="Times New Roman" w:eastAsia="Times New Roman"/>
          <w:kern w:val="0"/>
          <w:sz w:val="21"/>
          <w:lang w:val="tr-TR"/>
        </w:rPr>
        <w:t>nda yaklaşık 22.000 çal</w:t>
      </w:r>
      <w:r w:rsidRPr="00E15E57">
        <w:rPr>
          <w:rFonts w:ascii="Times New Roman"/>
          <w:kern w:val="0"/>
          <w:sz w:val="21"/>
          <w:lang w:val="tr-TR"/>
        </w:rPr>
        <w:t>ış</w:t>
      </w:r>
      <w:r w:rsidRPr="00E15E57">
        <w:rPr>
          <w:rFonts w:ascii="Times New Roman" w:eastAsia="Times New Roman"/>
          <w:kern w:val="0"/>
          <w:sz w:val="21"/>
          <w:lang w:val="tr-TR"/>
        </w:rPr>
        <w:t>ana istihdam sa</w:t>
      </w:r>
      <w:r w:rsidRPr="00E15E57">
        <w:rPr>
          <w:rFonts w:ascii="Times New Roman"/>
          <w:kern w:val="0"/>
          <w:sz w:val="21"/>
          <w:lang w:val="tr-TR"/>
        </w:rPr>
        <w:t>ğ</w:t>
      </w:r>
      <w:r w:rsidRPr="00E15E57">
        <w:rPr>
          <w:rFonts w:ascii="Times New Roman" w:eastAsia="Times New Roman"/>
          <w:kern w:val="0"/>
          <w:sz w:val="21"/>
          <w:lang w:val="tr-TR"/>
        </w:rPr>
        <w:t>l</w:t>
      </w:r>
      <w:r w:rsidRPr="00E15E57">
        <w:rPr>
          <w:rFonts w:ascii="Times New Roman"/>
          <w:kern w:val="0"/>
          <w:sz w:val="21"/>
          <w:lang w:val="tr-TR"/>
        </w:rPr>
        <w:t>ı</w:t>
      </w:r>
      <w:r w:rsidRPr="00E15E57">
        <w:rPr>
          <w:rFonts w:ascii="Times New Roman" w:eastAsia="Times New Roman"/>
          <w:kern w:val="0"/>
          <w:sz w:val="21"/>
          <w:lang w:val="tr-TR"/>
        </w:rPr>
        <w:t>yor ve ürünlerini 180'den fazla ülkeye gönderiyor. Lider araç üreticileri orijinal ekipman</w:t>
      </w:r>
      <w:r w:rsidRPr="008E38F3">
        <w:rPr>
          <w:rFonts w:ascii="Times New Roman" w:eastAsia="Times New Roman"/>
          <w:kern w:val="0"/>
          <w:sz w:val="21"/>
          <w:lang w:val="tr-TR"/>
        </w:rPr>
        <w:t xml:space="preserve"> konusunda Hankook lastiklerine güveniyor. </w:t>
      </w:r>
      <w:r w:rsidRPr="008E38F3">
        <w:rPr>
          <w:rFonts w:ascii="Times New Roman"/>
          <w:kern w:val="0"/>
          <w:sz w:val="21"/>
          <w:lang w:val="tr-TR"/>
        </w:rPr>
        <w:t>Ş</w:t>
      </w:r>
      <w:r w:rsidRPr="008E38F3">
        <w:rPr>
          <w:rFonts w:ascii="Times New Roman" w:eastAsia="Times New Roman"/>
          <w:kern w:val="0"/>
          <w:sz w:val="21"/>
          <w:lang w:val="tr-TR"/>
        </w:rPr>
        <w:t>irket Avrupa ve BDT ülkelerinde global cironun yakla</w:t>
      </w:r>
      <w:r w:rsidRPr="008E38F3">
        <w:rPr>
          <w:rFonts w:ascii="Times New Roman"/>
          <w:kern w:val="0"/>
          <w:sz w:val="21"/>
          <w:lang w:val="tr-TR"/>
        </w:rPr>
        <w:t>şı</w:t>
      </w:r>
      <w:r w:rsidRPr="008E38F3">
        <w:rPr>
          <w:rFonts w:ascii="Times New Roman" w:eastAsia="Times New Roman"/>
          <w:kern w:val="0"/>
          <w:sz w:val="21"/>
          <w:lang w:val="tr-TR"/>
        </w:rPr>
        <w:t>k olarak yüzde 30'unu hedefliyor.</w:t>
      </w:r>
      <w:r>
        <w:rPr>
          <w:rFonts w:ascii="Times New Roman" w:eastAsia="Times New Roman"/>
          <w:kern w:val="0"/>
          <w:sz w:val="21"/>
          <w:lang w:val="tr-TR"/>
        </w:rPr>
        <w:t xml:space="preserve"> </w:t>
      </w:r>
      <w:r w:rsidRPr="001764A6">
        <w:rPr>
          <w:rFonts w:ascii="Times New Roman" w:eastAsia="Times New Roman"/>
          <w:kern w:val="0"/>
          <w:sz w:val="21"/>
          <w:lang w:val="tr-TR"/>
        </w:rPr>
        <w:t>Hankook Tire, 2016'dan bu yana Dow Jones Sürdürülebilirlik Endeksi'nde (DJSI World) temsil ediliyor.</w:t>
      </w:r>
    </w:p>
    <w:p w:rsidR="00714138" w:rsidRPr="008E38F3" w:rsidRDefault="00714138" w:rsidP="00714138">
      <w:pPr>
        <w:wordWrap/>
        <w:snapToGrid w:val="0"/>
        <w:spacing w:line="320" w:lineRule="exact"/>
        <w:rPr>
          <w:rFonts w:ascii="Times New Roman"/>
          <w:kern w:val="0"/>
          <w:sz w:val="21"/>
          <w:lang w:val="tr-TR"/>
        </w:rPr>
      </w:pPr>
    </w:p>
    <w:p w:rsidR="00714138" w:rsidRPr="008E38F3" w:rsidRDefault="00714138" w:rsidP="00714138">
      <w:pPr>
        <w:wordWrap/>
        <w:snapToGrid w:val="0"/>
        <w:spacing w:line="320" w:lineRule="exact"/>
        <w:rPr>
          <w:rFonts w:ascii="Times New Roman"/>
          <w:kern w:val="0"/>
          <w:sz w:val="21"/>
          <w:lang w:val="tr-TR"/>
        </w:rPr>
      </w:pPr>
      <w:r w:rsidRPr="008E38F3">
        <w:rPr>
          <w:rFonts w:ascii="Times New Roman" w:eastAsia="Times New Roman"/>
          <w:kern w:val="0"/>
          <w:sz w:val="21"/>
          <w:lang w:val="tr-TR"/>
        </w:rPr>
        <w:t>Ayr</w:t>
      </w:r>
      <w:r w:rsidRPr="008E38F3">
        <w:rPr>
          <w:rFonts w:ascii="Times New Roman"/>
          <w:kern w:val="0"/>
          <w:sz w:val="21"/>
          <w:lang w:val="tr-TR"/>
        </w:rPr>
        <w:t>ı</w:t>
      </w:r>
      <w:r w:rsidRPr="008E38F3">
        <w:rPr>
          <w:rFonts w:ascii="Times New Roman" w:eastAsia="Times New Roman"/>
          <w:kern w:val="0"/>
          <w:sz w:val="21"/>
          <w:lang w:val="tr-TR"/>
        </w:rPr>
        <w:t>nt</w:t>
      </w:r>
      <w:r w:rsidRPr="008E38F3">
        <w:rPr>
          <w:rFonts w:ascii="Times New Roman"/>
          <w:kern w:val="0"/>
          <w:sz w:val="21"/>
          <w:lang w:val="tr-TR"/>
        </w:rPr>
        <w:t>ı</w:t>
      </w:r>
      <w:r w:rsidRPr="008E38F3">
        <w:rPr>
          <w:rFonts w:ascii="Times New Roman" w:eastAsia="Times New Roman"/>
          <w:kern w:val="0"/>
          <w:sz w:val="21"/>
          <w:lang w:val="tr-TR"/>
        </w:rPr>
        <w:t>l</w:t>
      </w:r>
      <w:r w:rsidRPr="008E38F3">
        <w:rPr>
          <w:rFonts w:ascii="Times New Roman"/>
          <w:kern w:val="0"/>
          <w:sz w:val="21"/>
          <w:lang w:val="tr-TR"/>
        </w:rPr>
        <w:t>ı</w:t>
      </w:r>
      <w:r w:rsidRPr="008E38F3">
        <w:rPr>
          <w:rFonts w:ascii="Times New Roman" w:eastAsia="Times New Roman"/>
          <w:kern w:val="0"/>
          <w:sz w:val="21"/>
          <w:lang w:val="tr-TR"/>
        </w:rPr>
        <w:t xml:space="preserve"> bilgiler için bak</w:t>
      </w:r>
      <w:r w:rsidRPr="008E38F3">
        <w:rPr>
          <w:rFonts w:ascii="Times New Roman"/>
          <w:kern w:val="0"/>
          <w:sz w:val="21"/>
          <w:lang w:val="tr-TR"/>
        </w:rPr>
        <w:t>ı</w:t>
      </w:r>
      <w:r w:rsidRPr="008E38F3">
        <w:rPr>
          <w:rFonts w:ascii="Times New Roman" w:eastAsia="Times New Roman"/>
          <w:kern w:val="0"/>
          <w:sz w:val="21"/>
          <w:lang w:val="tr-TR"/>
        </w:rPr>
        <w:t>n</w:t>
      </w:r>
      <w:r w:rsidRPr="008E38F3">
        <w:rPr>
          <w:rFonts w:ascii="Times New Roman"/>
          <w:kern w:val="0"/>
          <w:sz w:val="21"/>
          <w:lang w:val="tr-TR"/>
        </w:rPr>
        <w:t>ı</w:t>
      </w:r>
      <w:r w:rsidRPr="008E38F3">
        <w:rPr>
          <w:rFonts w:ascii="Times New Roman" w:eastAsia="Times New Roman"/>
          <w:kern w:val="0"/>
          <w:sz w:val="21"/>
          <w:lang w:val="tr-TR"/>
        </w:rPr>
        <w:t xml:space="preserve">z </w:t>
      </w:r>
      <w:hyperlink r:id="rId8" w:history="1">
        <w:r w:rsidRPr="008E38F3">
          <w:rPr>
            <w:rStyle w:val="Hyperlink"/>
            <w:rFonts w:ascii="Times New Roman" w:eastAsia="Times New Roman"/>
            <w:kern w:val="0"/>
            <w:sz w:val="21"/>
            <w:lang w:val="tr-TR"/>
          </w:rPr>
          <w:t>www.hankooktire-mediacenter.com</w:t>
        </w:r>
      </w:hyperlink>
      <w:r w:rsidRPr="008E38F3">
        <w:rPr>
          <w:rFonts w:ascii="Times New Roman" w:eastAsia="Times New Roman"/>
          <w:kern w:val="0"/>
          <w:sz w:val="21"/>
          <w:lang w:val="tr-TR"/>
        </w:rPr>
        <w:t xml:space="preserve"> veya </w:t>
      </w:r>
      <w:hyperlink r:id="rId9" w:history="1">
        <w:r w:rsidRPr="008E38F3">
          <w:rPr>
            <w:rStyle w:val="Hyperlink"/>
            <w:rFonts w:ascii="Times New Roman" w:eastAsia="Times New Roman"/>
            <w:kern w:val="0"/>
            <w:sz w:val="21"/>
            <w:lang w:val="tr-TR"/>
          </w:rPr>
          <w:t>www.hankooktire.com</w:t>
        </w:r>
      </w:hyperlink>
    </w:p>
    <w:p w:rsidR="00714138" w:rsidRPr="008E38F3" w:rsidRDefault="00714138" w:rsidP="00714138">
      <w:pPr>
        <w:wordWrap/>
        <w:spacing w:line="320" w:lineRule="exact"/>
        <w:rPr>
          <w:u w:val="single"/>
          <w:lang w:val="tr-TR"/>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714138" w:rsidRPr="009A7CDA" w:rsidTr="00E50A71">
        <w:tc>
          <w:tcPr>
            <w:tcW w:w="9437" w:type="dxa"/>
            <w:gridSpan w:val="4"/>
            <w:shd w:val="clear" w:color="auto" w:fill="F2F2F2"/>
          </w:tcPr>
          <w:p w:rsidR="00714138" w:rsidRPr="008E38F3" w:rsidRDefault="00714138" w:rsidP="00E50A71">
            <w:pPr>
              <w:spacing w:after="120"/>
              <w:rPr>
                <w:rFonts w:ascii="Times New Roman"/>
                <w:b/>
                <w:sz w:val="21"/>
                <w:u w:val="single"/>
                <w:lang w:val="tr-TR"/>
              </w:rPr>
            </w:pPr>
            <w:r w:rsidRPr="008E38F3">
              <w:rPr>
                <w:rFonts w:ascii="Times New Roman"/>
                <w:b/>
                <w:sz w:val="21"/>
                <w:u w:val="single"/>
                <w:lang w:val="tr-TR"/>
              </w:rPr>
              <w:t>İ</w:t>
            </w:r>
            <w:r w:rsidRPr="008E38F3">
              <w:rPr>
                <w:rFonts w:ascii="Times New Roman" w:eastAsia="Times New Roman"/>
                <w:b/>
                <w:sz w:val="21"/>
                <w:u w:val="single"/>
                <w:lang w:val="tr-TR"/>
              </w:rPr>
              <w:t>leti</w:t>
            </w:r>
            <w:r w:rsidRPr="008E38F3">
              <w:rPr>
                <w:rFonts w:ascii="Times New Roman"/>
                <w:b/>
                <w:sz w:val="21"/>
                <w:u w:val="single"/>
                <w:lang w:val="tr-TR"/>
              </w:rPr>
              <w:t>ş</w:t>
            </w:r>
            <w:r w:rsidRPr="008E38F3">
              <w:rPr>
                <w:rFonts w:ascii="Times New Roman" w:eastAsia="Times New Roman"/>
                <w:b/>
                <w:sz w:val="21"/>
                <w:u w:val="single"/>
                <w:lang w:val="tr-TR"/>
              </w:rPr>
              <w:t>im:</w:t>
            </w:r>
          </w:p>
          <w:p w:rsidR="00714138" w:rsidRPr="008E38F3" w:rsidRDefault="00714138" w:rsidP="00E50A71">
            <w:pPr>
              <w:rPr>
                <w:rFonts w:ascii="Times New Roman"/>
                <w:sz w:val="16"/>
                <w:lang w:val="tr-TR"/>
              </w:rPr>
            </w:pPr>
            <w:r w:rsidRPr="008E38F3">
              <w:rPr>
                <w:rFonts w:ascii="Times New Roman" w:eastAsia="Times New Roman"/>
                <w:b/>
                <w:sz w:val="16"/>
                <w:lang w:val="tr-TR"/>
              </w:rPr>
              <w:t xml:space="preserve">Hankook Tire Europe GmbH | </w:t>
            </w:r>
            <w:r w:rsidRPr="008E38F3">
              <w:rPr>
                <w:rFonts w:ascii="Times New Roman" w:eastAsia="Times New Roman"/>
                <w:sz w:val="16"/>
                <w:lang w:val="tr-TR"/>
              </w:rPr>
              <w:t>Corporate Communications Europe/CIS</w:t>
            </w:r>
            <w:r w:rsidRPr="008E38F3">
              <w:rPr>
                <w:rFonts w:ascii="Times New Roman" w:eastAsia="Times New Roman"/>
                <w:b/>
                <w:sz w:val="16"/>
                <w:lang w:val="tr-TR"/>
              </w:rPr>
              <w:t xml:space="preserve"> | </w:t>
            </w:r>
            <w:r w:rsidRPr="008E38F3">
              <w:rPr>
                <w:rFonts w:ascii="Times New Roman" w:eastAsia="Times New Roman"/>
                <w:sz w:val="16"/>
                <w:lang w:val="tr-TR"/>
              </w:rPr>
              <w:t>Siemensstr. 14, 63263 Neu-Isenburg</w:t>
            </w:r>
            <w:r w:rsidRPr="008E38F3">
              <w:rPr>
                <w:rFonts w:ascii="Times New Roman" w:eastAsia="Times New Roman"/>
                <w:b/>
                <w:sz w:val="16"/>
                <w:lang w:val="tr-TR"/>
              </w:rPr>
              <w:t xml:space="preserve"> | </w:t>
            </w:r>
            <w:r w:rsidRPr="008E38F3">
              <w:rPr>
                <w:rFonts w:ascii="Times New Roman" w:eastAsia="Times New Roman"/>
                <w:sz w:val="16"/>
                <w:lang w:val="tr-TR"/>
              </w:rPr>
              <w:t>Deutschland</w:t>
            </w:r>
          </w:p>
          <w:p w:rsidR="00714138" w:rsidRPr="008E38F3" w:rsidRDefault="00714138" w:rsidP="00E50A71">
            <w:pPr>
              <w:rPr>
                <w:rFonts w:ascii="Times New Roman"/>
                <w:sz w:val="21"/>
                <w:u w:val="single"/>
                <w:lang w:val="tr-TR"/>
              </w:rPr>
            </w:pPr>
          </w:p>
        </w:tc>
      </w:tr>
      <w:tr w:rsidR="00714138" w:rsidRPr="008E38F3" w:rsidTr="00E50A71">
        <w:tc>
          <w:tcPr>
            <w:tcW w:w="2359" w:type="dxa"/>
            <w:shd w:val="clear" w:color="auto" w:fill="F2F2F2"/>
          </w:tcPr>
          <w:p w:rsidR="00714138" w:rsidRPr="008E38F3" w:rsidRDefault="00714138" w:rsidP="00E50A71">
            <w:pPr>
              <w:rPr>
                <w:rFonts w:ascii="Times New Roman"/>
                <w:b/>
                <w:snapToGrid w:val="0"/>
                <w:sz w:val="16"/>
                <w:lang w:val="tr-TR"/>
              </w:rPr>
            </w:pPr>
            <w:r w:rsidRPr="008E38F3">
              <w:rPr>
                <w:rFonts w:ascii="Times New Roman" w:eastAsia="Times New Roman"/>
                <w:b/>
                <w:snapToGrid w:val="0"/>
                <w:sz w:val="16"/>
                <w:lang w:val="tr-TR"/>
              </w:rPr>
              <w:t>Felix Kinzer</w:t>
            </w:r>
          </w:p>
          <w:p w:rsidR="00714138" w:rsidRPr="008E38F3" w:rsidRDefault="00714138" w:rsidP="00E50A71">
            <w:pPr>
              <w:rPr>
                <w:rFonts w:ascii="Times New Roman"/>
                <w:snapToGrid w:val="0"/>
                <w:sz w:val="16"/>
                <w:lang w:val="tr-TR"/>
              </w:rPr>
            </w:pPr>
            <w:r w:rsidRPr="008E38F3">
              <w:rPr>
                <w:rFonts w:ascii="Times New Roman" w:eastAsia="Times New Roman"/>
                <w:snapToGrid w:val="0"/>
                <w:sz w:val="16"/>
                <w:lang w:val="tr-TR"/>
              </w:rPr>
              <w:t>Direktör</w:t>
            </w:r>
          </w:p>
          <w:p w:rsidR="00714138" w:rsidRPr="008E38F3" w:rsidRDefault="00714138" w:rsidP="00E50A71">
            <w:pPr>
              <w:rPr>
                <w:rFonts w:ascii="Times New Roman"/>
                <w:snapToGrid w:val="0"/>
                <w:sz w:val="16"/>
                <w:lang w:val="tr-TR"/>
              </w:rPr>
            </w:pPr>
            <w:r w:rsidRPr="008E38F3">
              <w:rPr>
                <w:rFonts w:ascii="Times New Roman" w:eastAsia="Times New Roman"/>
                <w:snapToGrid w:val="0"/>
                <w:sz w:val="16"/>
                <w:lang w:val="tr-TR"/>
              </w:rPr>
              <w:t xml:space="preserve">Tel.: +49 (0) 61 02 8149 </w:t>
            </w:r>
            <w:r w:rsidRPr="008E38F3">
              <w:rPr>
                <w:rFonts w:ascii="Times New Roman"/>
                <w:snapToGrid w:val="0"/>
                <w:sz w:val="16"/>
                <w:lang w:val="tr-TR"/>
              </w:rPr>
              <w:t>–</w:t>
            </w:r>
            <w:r w:rsidRPr="008E38F3">
              <w:rPr>
                <w:rFonts w:ascii="Times New Roman" w:eastAsia="Times New Roman"/>
                <w:snapToGrid w:val="0"/>
                <w:sz w:val="16"/>
                <w:lang w:val="tr-TR"/>
              </w:rPr>
              <w:t xml:space="preserve"> 170</w:t>
            </w:r>
          </w:p>
          <w:p w:rsidR="00714138" w:rsidRPr="008E38F3" w:rsidRDefault="00714138" w:rsidP="00E50A71">
            <w:pPr>
              <w:rPr>
                <w:rFonts w:ascii="Times New Roman"/>
                <w:snapToGrid w:val="0"/>
                <w:sz w:val="16"/>
                <w:lang w:val="tr-TR"/>
              </w:rPr>
            </w:pPr>
            <w:hyperlink r:id="rId10" w:history="1">
              <w:r w:rsidRPr="008E38F3">
                <w:rPr>
                  <w:rStyle w:val="Hyperlink"/>
                  <w:rFonts w:ascii="Times New Roman" w:eastAsia="Times New Roman"/>
                  <w:snapToGrid w:val="0"/>
                  <w:sz w:val="16"/>
                  <w:lang w:val="tr-TR"/>
                </w:rPr>
                <w:t>f.kinzer@hankookreifen.de</w:t>
              </w:r>
            </w:hyperlink>
          </w:p>
          <w:p w:rsidR="00714138" w:rsidRPr="008E38F3" w:rsidRDefault="00714138" w:rsidP="00E50A71">
            <w:pPr>
              <w:rPr>
                <w:rFonts w:ascii="Times New Roman"/>
                <w:sz w:val="21"/>
                <w:lang w:val="tr-TR"/>
              </w:rPr>
            </w:pPr>
          </w:p>
        </w:tc>
        <w:tc>
          <w:tcPr>
            <w:tcW w:w="2359" w:type="dxa"/>
            <w:shd w:val="clear" w:color="auto" w:fill="F2F2F2"/>
          </w:tcPr>
          <w:p w:rsidR="00714138" w:rsidRPr="008E38F3" w:rsidRDefault="00714138" w:rsidP="00E50A71">
            <w:pPr>
              <w:rPr>
                <w:rFonts w:ascii="Times New Roman"/>
                <w:b/>
                <w:sz w:val="16"/>
                <w:lang w:val="tr-TR"/>
              </w:rPr>
            </w:pPr>
            <w:r w:rsidRPr="008E38F3">
              <w:rPr>
                <w:rFonts w:ascii="Times New Roman" w:eastAsia="Times New Roman"/>
                <w:b/>
                <w:sz w:val="16"/>
                <w:lang w:val="tr-TR"/>
              </w:rPr>
              <w:t>Anna Magdalena Pasternak</w:t>
            </w:r>
          </w:p>
          <w:p w:rsidR="00714138" w:rsidRPr="008E38F3" w:rsidRDefault="00714138" w:rsidP="00E50A71">
            <w:pPr>
              <w:rPr>
                <w:rFonts w:ascii="Times New Roman"/>
                <w:sz w:val="16"/>
                <w:lang w:val="tr-TR"/>
              </w:rPr>
            </w:pPr>
            <w:r w:rsidRPr="008E38F3">
              <w:rPr>
                <w:rFonts w:ascii="Times New Roman" w:eastAsia="Times New Roman"/>
                <w:sz w:val="16"/>
                <w:lang w:val="tr-TR"/>
              </w:rPr>
              <w:t>PR müdürü</w:t>
            </w:r>
          </w:p>
          <w:p w:rsidR="00714138" w:rsidRPr="008E38F3" w:rsidRDefault="00714138" w:rsidP="00E50A71">
            <w:pPr>
              <w:rPr>
                <w:rFonts w:ascii="Times New Roman"/>
                <w:snapToGrid w:val="0"/>
                <w:sz w:val="16"/>
                <w:lang w:val="tr-TR"/>
              </w:rPr>
            </w:pPr>
            <w:r w:rsidRPr="008E38F3">
              <w:rPr>
                <w:rFonts w:ascii="Times New Roman" w:eastAsia="Times New Roman"/>
                <w:snapToGrid w:val="0"/>
                <w:sz w:val="16"/>
                <w:lang w:val="tr-TR"/>
              </w:rPr>
              <w:t xml:space="preserve">Tel.: +49 (0) 6102 8149 </w:t>
            </w:r>
            <w:r w:rsidRPr="008E38F3">
              <w:rPr>
                <w:rFonts w:ascii="Times New Roman"/>
                <w:snapToGrid w:val="0"/>
                <w:sz w:val="16"/>
                <w:lang w:val="tr-TR"/>
              </w:rPr>
              <w:t>–</w:t>
            </w:r>
            <w:r w:rsidRPr="008E38F3">
              <w:rPr>
                <w:rFonts w:ascii="Times New Roman" w:eastAsia="Times New Roman"/>
                <w:snapToGrid w:val="0"/>
                <w:sz w:val="16"/>
                <w:lang w:val="tr-TR"/>
              </w:rPr>
              <w:t xml:space="preserve"> 173</w:t>
            </w:r>
          </w:p>
          <w:p w:rsidR="00714138" w:rsidRPr="008E38F3" w:rsidRDefault="00714138" w:rsidP="00E50A71">
            <w:pPr>
              <w:rPr>
                <w:rFonts w:ascii="Times New Roman"/>
                <w:sz w:val="16"/>
                <w:lang w:val="tr-TR"/>
              </w:rPr>
            </w:pPr>
            <w:hyperlink r:id="rId11" w:history="1">
              <w:r w:rsidRPr="008E38F3">
                <w:rPr>
                  <w:rStyle w:val="Hyperlink"/>
                  <w:rFonts w:ascii="Times New Roman" w:eastAsia="Times New Roman"/>
                  <w:sz w:val="16"/>
                  <w:lang w:val="tr-TR"/>
                </w:rPr>
                <w:t>a.pasternak@hankookreifen.de</w:t>
              </w:r>
            </w:hyperlink>
          </w:p>
        </w:tc>
        <w:tc>
          <w:tcPr>
            <w:tcW w:w="2359" w:type="dxa"/>
            <w:shd w:val="clear" w:color="auto" w:fill="F2F2F2"/>
          </w:tcPr>
          <w:p w:rsidR="00714138" w:rsidRPr="008E38F3" w:rsidRDefault="00714138" w:rsidP="00E50A71">
            <w:pPr>
              <w:wordWrap/>
              <w:rPr>
                <w:rFonts w:ascii="Times New Roman"/>
                <w:b/>
                <w:sz w:val="16"/>
                <w:szCs w:val="16"/>
                <w:lang w:val="tr-TR"/>
              </w:rPr>
            </w:pPr>
            <w:r w:rsidRPr="008E38F3">
              <w:rPr>
                <w:rFonts w:ascii="Times New Roman"/>
                <w:b/>
                <w:sz w:val="16"/>
                <w:szCs w:val="16"/>
                <w:lang w:val="tr-TR"/>
              </w:rPr>
              <w:t>Sabine Riedel</w:t>
            </w:r>
          </w:p>
          <w:p w:rsidR="00714138" w:rsidRPr="008E38F3" w:rsidRDefault="00714138" w:rsidP="00E50A71">
            <w:pPr>
              <w:rPr>
                <w:rFonts w:ascii="Times New Roman"/>
                <w:sz w:val="16"/>
                <w:lang w:val="tr-TR"/>
              </w:rPr>
            </w:pPr>
            <w:r w:rsidRPr="008E38F3">
              <w:rPr>
                <w:rFonts w:ascii="Times New Roman" w:eastAsia="Times New Roman"/>
                <w:sz w:val="16"/>
                <w:lang w:val="tr-TR"/>
              </w:rPr>
              <w:t>PR müdürü</w:t>
            </w:r>
          </w:p>
          <w:p w:rsidR="00714138" w:rsidRPr="008E38F3" w:rsidRDefault="00714138" w:rsidP="00E50A71">
            <w:pPr>
              <w:wordWrap/>
              <w:rPr>
                <w:rFonts w:ascii="Times New Roman"/>
                <w:snapToGrid w:val="0"/>
                <w:sz w:val="16"/>
                <w:szCs w:val="16"/>
                <w:lang w:val="tr-TR"/>
              </w:rPr>
            </w:pPr>
            <w:r w:rsidRPr="008E38F3">
              <w:rPr>
                <w:rFonts w:ascii="Times New Roman"/>
                <w:snapToGrid w:val="0"/>
                <w:sz w:val="16"/>
                <w:szCs w:val="16"/>
                <w:lang w:val="tr-TR"/>
              </w:rPr>
              <w:t>tel.: +49 (0) 6102 8149 – 174</w:t>
            </w:r>
          </w:p>
          <w:p w:rsidR="00714138" w:rsidRPr="008E38F3" w:rsidRDefault="00714138" w:rsidP="00E50A71">
            <w:pPr>
              <w:rPr>
                <w:rFonts w:ascii="Times New Roman"/>
                <w:sz w:val="21"/>
                <w:lang w:val="tr-TR"/>
              </w:rPr>
            </w:pPr>
            <w:hyperlink r:id="rId12" w:history="1">
              <w:r w:rsidRPr="008E38F3">
                <w:rPr>
                  <w:rStyle w:val="Hyperlink"/>
                  <w:rFonts w:ascii="Times New Roman"/>
                  <w:snapToGrid w:val="0"/>
                  <w:sz w:val="16"/>
                  <w:szCs w:val="16"/>
                  <w:lang w:val="tr-TR"/>
                </w:rPr>
                <w:t>s.riedel@hankookreifen.de</w:t>
              </w:r>
            </w:hyperlink>
          </w:p>
        </w:tc>
        <w:tc>
          <w:tcPr>
            <w:tcW w:w="2360" w:type="dxa"/>
            <w:shd w:val="clear" w:color="auto" w:fill="F2F2F2"/>
          </w:tcPr>
          <w:p w:rsidR="00714138" w:rsidRPr="008E38F3" w:rsidRDefault="00714138" w:rsidP="00E50A71">
            <w:pPr>
              <w:wordWrap/>
              <w:spacing w:line="200" w:lineRule="exact"/>
              <w:rPr>
                <w:rFonts w:ascii="Times New Roman"/>
                <w:sz w:val="21"/>
                <w:szCs w:val="21"/>
                <w:lang w:val="tr-TR"/>
              </w:rPr>
            </w:pPr>
          </w:p>
        </w:tc>
      </w:tr>
      <w:tr w:rsidR="00714138" w:rsidRPr="008E38F3" w:rsidTr="00E50A71">
        <w:trPr>
          <w:trHeight w:val="889"/>
        </w:trPr>
        <w:tc>
          <w:tcPr>
            <w:tcW w:w="2359" w:type="dxa"/>
            <w:shd w:val="clear" w:color="auto" w:fill="F2F2F2"/>
          </w:tcPr>
          <w:p w:rsidR="00714138" w:rsidRPr="008E38F3" w:rsidRDefault="00714138" w:rsidP="00E50A71">
            <w:pPr>
              <w:rPr>
                <w:rFonts w:ascii="Times New Roman"/>
                <w:b/>
                <w:sz w:val="16"/>
                <w:lang w:val="tr-TR"/>
              </w:rPr>
            </w:pPr>
            <w:r w:rsidRPr="008E38F3">
              <w:rPr>
                <w:rFonts w:ascii="Times New Roman" w:eastAsia="Times New Roman"/>
                <w:b/>
                <w:sz w:val="16"/>
                <w:lang w:val="tr-TR"/>
              </w:rPr>
              <w:t>Larissa Büsch</w:t>
            </w:r>
          </w:p>
          <w:p w:rsidR="00714138" w:rsidRPr="008E38F3" w:rsidRDefault="00714138" w:rsidP="00E50A71">
            <w:pPr>
              <w:rPr>
                <w:rFonts w:ascii="Times New Roman"/>
                <w:sz w:val="16"/>
                <w:lang w:val="tr-TR"/>
              </w:rPr>
            </w:pPr>
            <w:r w:rsidRPr="008E38F3">
              <w:rPr>
                <w:rFonts w:ascii="Times New Roman" w:eastAsia="Times New Roman"/>
                <w:sz w:val="16"/>
                <w:lang w:val="tr-TR"/>
              </w:rPr>
              <w:t>PR müdürü</w:t>
            </w:r>
          </w:p>
          <w:p w:rsidR="00714138" w:rsidRPr="008E38F3" w:rsidRDefault="00714138" w:rsidP="00E50A71">
            <w:pPr>
              <w:rPr>
                <w:rFonts w:ascii="Times New Roman"/>
                <w:snapToGrid w:val="0"/>
                <w:sz w:val="16"/>
                <w:lang w:val="tr-TR"/>
              </w:rPr>
            </w:pPr>
            <w:r w:rsidRPr="008E38F3">
              <w:rPr>
                <w:rFonts w:ascii="Times New Roman" w:eastAsia="Times New Roman"/>
                <w:snapToGrid w:val="0"/>
                <w:sz w:val="16"/>
                <w:lang w:val="tr-TR"/>
              </w:rPr>
              <w:t xml:space="preserve">Tel.: +49 (0) 6102 8149 </w:t>
            </w:r>
            <w:r w:rsidRPr="008E38F3">
              <w:rPr>
                <w:rFonts w:ascii="Times New Roman"/>
                <w:snapToGrid w:val="0"/>
                <w:sz w:val="16"/>
                <w:lang w:val="tr-TR"/>
              </w:rPr>
              <w:t>–</w:t>
            </w:r>
            <w:r w:rsidRPr="008E38F3">
              <w:rPr>
                <w:rFonts w:ascii="Times New Roman" w:eastAsia="Times New Roman"/>
                <w:snapToGrid w:val="0"/>
                <w:sz w:val="16"/>
                <w:lang w:val="tr-TR"/>
              </w:rPr>
              <w:t xml:space="preserve"> 171</w:t>
            </w:r>
          </w:p>
          <w:p w:rsidR="00714138" w:rsidRPr="008E38F3" w:rsidRDefault="00714138" w:rsidP="00E50A71">
            <w:pPr>
              <w:rPr>
                <w:rFonts w:ascii="Times New Roman"/>
                <w:sz w:val="21"/>
                <w:lang w:val="tr-TR"/>
              </w:rPr>
            </w:pPr>
            <w:hyperlink r:id="rId13" w:history="1">
              <w:r w:rsidRPr="008E38F3">
                <w:rPr>
                  <w:rStyle w:val="Hyperlink"/>
                  <w:rFonts w:ascii="Times New Roman" w:eastAsia="Times New Roman"/>
                  <w:sz w:val="16"/>
                  <w:lang w:val="tr-TR"/>
                </w:rPr>
                <w:t>l.buesch@hankookreifen.de</w:t>
              </w:r>
            </w:hyperlink>
          </w:p>
        </w:tc>
        <w:tc>
          <w:tcPr>
            <w:tcW w:w="2359" w:type="dxa"/>
            <w:shd w:val="clear" w:color="auto" w:fill="F2F2F2"/>
          </w:tcPr>
          <w:p w:rsidR="00714138" w:rsidRPr="008E38F3" w:rsidRDefault="00714138" w:rsidP="00E50A71">
            <w:pPr>
              <w:wordWrap/>
              <w:rPr>
                <w:rFonts w:ascii="Times New Roman"/>
                <w:b/>
                <w:sz w:val="16"/>
                <w:szCs w:val="16"/>
                <w:lang w:val="tr-TR"/>
              </w:rPr>
            </w:pPr>
            <w:r w:rsidRPr="008E38F3">
              <w:rPr>
                <w:rFonts w:ascii="Times New Roman"/>
                <w:b/>
                <w:snapToGrid w:val="0"/>
                <w:sz w:val="16"/>
                <w:szCs w:val="16"/>
                <w:lang w:val="tr-TR"/>
              </w:rPr>
              <w:t>Yara Willems</w:t>
            </w:r>
          </w:p>
          <w:p w:rsidR="00714138" w:rsidRPr="008E38F3" w:rsidRDefault="00714138" w:rsidP="00E50A71">
            <w:pPr>
              <w:rPr>
                <w:rFonts w:ascii="Times New Roman"/>
                <w:sz w:val="16"/>
                <w:lang w:val="tr-TR"/>
              </w:rPr>
            </w:pPr>
            <w:r w:rsidRPr="008E38F3">
              <w:rPr>
                <w:rFonts w:ascii="Times New Roman" w:eastAsia="Times New Roman"/>
                <w:sz w:val="16"/>
                <w:lang w:val="tr-TR"/>
              </w:rPr>
              <w:t xml:space="preserve">Halkla </w:t>
            </w:r>
            <w:r w:rsidRPr="008E38F3">
              <w:rPr>
                <w:rFonts w:ascii="Times New Roman"/>
                <w:sz w:val="16"/>
                <w:lang w:val="tr-TR"/>
              </w:rPr>
              <w:t>İ</w:t>
            </w:r>
            <w:r w:rsidRPr="008E38F3">
              <w:rPr>
                <w:rFonts w:ascii="Times New Roman" w:eastAsia="Times New Roman"/>
                <w:sz w:val="16"/>
                <w:lang w:val="tr-TR"/>
              </w:rPr>
              <w:t>li</w:t>
            </w:r>
            <w:r w:rsidRPr="008E38F3">
              <w:rPr>
                <w:rFonts w:ascii="Times New Roman"/>
                <w:sz w:val="16"/>
                <w:lang w:val="tr-TR"/>
              </w:rPr>
              <w:t>ş</w:t>
            </w:r>
            <w:r w:rsidRPr="008E38F3">
              <w:rPr>
                <w:rFonts w:ascii="Times New Roman" w:eastAsia="Times New Roman"/>
                <w:sz w:val="16"/>
                <w:lang w:val="tr-TR"/>
              </w:rPr>
              <w:t>kiler</w:t>
            </w:r>
          </w:p>
          <w:p w:rsidR="00714138" w:rsidRPr="008E38F3" w:rsidRDefault="00714138" w:rsidP="00E50A71">
            <w:pPr>
              <w:wordWrap/>
              <w:rPr>
                <w:rFonts w:ascii="Times New Roman"/>
                <w:snapToGrid w:val="0"/>
                <w:sz w:val="16"/>
                <w:szCs w:val="16"/>
                <w:lang w:val="tr-TR"/>
              </w:rPr>
            </w:pPr>
            <w:r w:rsidRPr="008E38F3">
              <w:rPr>
                <w:rFonts w:ascii="Times New Roman"/>
                <w:snapToGrid w:val="0"/>
                <w:sz w:val="16"/>
                <w:szCs w:val="16"/>
                <w:lang w:val="tr-TR"/>
              </w:rPr>
              <w:t>tel.: +49 (0) 6102 8149 – 172</w:t>
            </w:r>
          </w:p>
          <w:p w:rsidR="00714138" w:rsidRPr="008E38F3" w:rsidRDefault="00714138" w:rsidP="00E50A71">
            <w:pPr>
              <w:wordWrap/>
              <w:rPr>
                <w:rFonts w:ascii="Times New Roman"/>
                <w:b/>
                <w:sz w:val="16"/>
                <w:szCs w:val="16"/>
                <w:lang w:val="tr-TR"/>
              </w:rPr>
            </w:pPr>
            <w:hyperlink r:id="rId14" w:history="1">
              <w:r w:rsidRPr="008E38F3">
                <w:rPr>
                  <w:rStyle w:val="Hyperlink"/>
                  <w:rFonts w:ascii="Times New Roman"/>
                  <w:snapToGrid w:val="0"/>
                  <w:sz w:val="16"/>
                  <w:szCs w:val="16"/>
                  <w:lang w:val="tr-TR"/>
                </w:rPr>
                <w:t>y.willems@hankookreifen.de</w:t>
              </w:r>
            </w:hyperlink>
          </w:p>
        </w:tc>
        <w:tc>
          <w:tcPr>
            <w:tcW w:w="4719" w:type="dxa"/>
            <w:gridSpan w:val="2"/>
            <w:shd w:val="clear" w:color="auto" w:fill="F2F2F2"/>
          </w:tcPr>
          <w:p w:rsidR="00714138" w:rsidRPr="008E38F3" w:rsidRDefault="00714138" w:rsidP="00E50A71">
            <w:pPr>
              <w:wordWrap/>
              <w:spacing w:line="200" w:lineRule="exact"/>
              <w:rPr>
                <w:rFonts w:ascii="Times New Roman"/>
                <w:snapToGrid w:val="0"/>
                <w:sz w:val="16"/>
                <w:szCs w:val="16"/>
                <w:lang w:val="tr-TR"/>
              </w:rPr>
            </w:pPr>
          </w:p>
        </w:tc>
      </w:tr>
    </w:tbl>
    <w:p w:rsidR="00714138" w:rsidRPr="008E38F3" w:rsidRDefault="00714138" w:rsidP="00714138">
      <w:pPr>
        <w:wordWrap/>
        <w:spacing w:line="320" w:lineRule="exact"/>
        <w:rPr>
          <w:lang w:val="tr-TR"/>
        </w:rPr>
      </w:pPr>
    </w:p>
    <w:p w:rsidR="00714138" w:rsidRPr="008E38F3" w:rsidRDefault="00714138" w:rsidP="00714138">
      <w:pPr>
        <w:rPr>
          <w:rFonts w:ascii="Times New Roman"/>
          <w:b/>
          <w:bCs/>
          <w:sz w:val="21"/>
          <w:szCs w:val="21"/>
          <w:lang w:val="tr-TR"/>
        </w:rPr>
      </w:pPr>
    </w:p>
    <w:p w:rsidR="00D414AE" w:rsidRPr="008F59EA" w:rsidRDefault="00D414AE" w:rsidP="00714138">
      <w:pPr>
        <w:wordWrap/>
        <w:snapToGrid w:val="0"/>
        <w:spacing w:line="276" w:lineRule="auto"/>
        <w:ind w:rightChars="56" w:right="112"/>
        <w:rPr>
          <w:rFonts w:ascii="Arial" w:hAnsi="Arial" w:cs="Arial"/>
          <w:sz w:val="22"/>
          <w:lang w:val="tr-TR"/>
        </w:rPr>
      </w:pPr>
      <w:bookmarkStart w:id="0" w:name="_GoBack"/>
      <w:bookmarkEnd w:id="0"/>
    </w:p>
    <w:sectPr w:rsidR="00D414AE" w:rsidRPr="008F59EA">
      <w:headerReference w:type="default" r:id="rId15"/>
      <w:pgSz w:w="11906" w:h="16838" w:code="9"/>
      <w:pgMar w:top="2268" w:right="1133" w:bottom="1134" w:left="1134" w:header="568"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549" w:rsidRDefault="00103549">
      <w:r>
        <w:separator/>
      </w:r>
    </w:p>
  </w:endnote>
  <w:endnote w:type="continuationSeparator" w:id="0">
    <w:p w:rsidR="00103549" w:rsidRDefault="0010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roman"/>
    <w:pitch w:val="variable"/>
    <w:sig w:usb0="B00002AF" w:usb1="69D77CFB" w:usb2="00000030" w:usb3="00000000" w:csb0="0008009F" w:csb1="00000000"/>
  </w:font>
  <w:font w:name="����">
    <w:altName w:val="Times New Roman"/>
    <w:charset w:val="00"/>
    <w:family w:val="auto"/>
    <w:pitch w:val="default"/>
  </w:font>
  <w:font w:name="Gulim">
    <w:altName w:val="Malgun Gothic"/>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otum">
    <w:altName w:val="Malgun Gothic"/>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549" w:rsidRDefault="00103549">
      <w:r>
        <w:separator/>
      </w:r>
    </w:p>
  </w:footnote>
  <w:footnote w:type="continuationSeparator" w:id="0">
    <w:p w:rsidR="00103549" w:rsidRDefault="00103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4AE" w:rsidRDefault="00E718F2">
    <w:pPr>
      <w:pStyle w:val="Kopfzeile"/>
      <w:rPr>
        <w:noProof/>
      </w:rPr>
    </w:pPr>
    <w:r>
      <w:rPr>
        <w:noProof/>
      </w:rPr>
      <w:drawing>
        <wp:inline distT="0" distB="0" distL="0" distR="0">
          <wp:extent cx="6153150" cy="590550"/>
          <wp:effectExtent l="0" t="0" r="0" b="0"/>
          <wp:docPr id="1" name="Bild 1" descr="HK_EU_header_hankook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_EU_header_hankook_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45918"/>
    <w:multiLevelType w:val="multilevel"/>
    <w:tmpl w:val="4D36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A5FE7"/>
    <w:multiLevelType w:val="hybridMultilevel"/>
    <w:tmpl w:val="F33E5092"/>
    <w:lvl w:ilvl="0" w:tplc="6272369C">
      <w:start w:val="1"/>
      <w:numFmt w:val="decimal"/>
      <w:lvlText w:val="(%1)"/>
      <w:lvlJc w:val="left"/>
      <w:pPr>
        <w:tabs>
          <w:tab w:val="num" w:pos="720"/>
        </w:tabs>
        <w:ind w:left="720" w:hanging="360"/>
      </w:pPr>
    </w:lvl>
    <w:lvl w:ilvl="1" w:tplc="821CE898" w:tentative="1">
      <w:start w:val="1"/>
      <w:numFmt w:val="decimal"/>
      <w:lvlText w:val="(%2)"/>
      <w:lvlJc w:val="left"/>
      <w:pPr>
        <w:tabs>
          <w:tab w:val="num" w:pos="1440"/>
        </w:tabs>
        <w:ind w:left="1440" w:hanging="360"/>
      </w:pPr>
    </w:lvl>
    <w:lvl w:ilvl="2" w:tplc="B0F8A710" w:tentative="1">
      <w:start w:val="1"/>
      <w:numFmt w:val="decimal"/>
      <w:lvlText w:val="(%3)"/>
      <w:lvlJc w:val="left"/>
      <w:pPr>
        <w:tabs>
          <w:tab w:val="num" w:pos="2160"/>
        </w:tabs>
        <w:ind w:left="2160" w:hanging="360"/>
      </w:pPr>
    </w:lvl>
    <w:lvl w:ilvl="3" w:tplc="8D7418E6" w:tentative="1">
      <w:start w:val="1"/>
      <w:numFmt w:val="decimal"/>
      <w:lvlText w:val="(%4)"/>
      <w:lvlJc w:val="left"/>
      <w:pPr>
        <w:tabs>
          <w:tab w:val="num" w:pos="2880"/>
        </w:tabs>
        <w:ind w:left="2880" w:hanging="360"/>
      </w:pPr>
    </w:lvl>
    <w:lvl w:ilvl="4" w:tplc="A7F2882C" w:tentative="1">
      <w:start w:val="1"/>
      <w:numFmt w:val="decimal"/>
      <w:lvlText w:val="(%5)"/>
      <w:lvlJc w:val="left"/>
      <w:pPr>
        <w:tabs>
          <w:tab w:val="num" w:pos="3600"/>
        </w:tabs>
        <w:ind w:left="3600" w:hanging="360"/>
      </w:pPr>
    </w:lvl>
    <w:lvl w:ilvl="5" w:tplc="7DF6E8E4" w:tentative="1">
      <w:start w:val="1"/>
      <w:numFmt w:val="decimal"/>
      <w:lvlText w:val="(%6)"/>
      <w:lvlJc w:val="left"/>
      <w:pPr>
        <w:tabs>
          <w:tab w:val="num" w:pos="4320"/>
        </w:tabs>
        <w:ind w:left="4320" w:hanging="360"/>
      </w:pPr>
    </w:lvl>
    <w:lvl w:ilvl="6" w:tplc="13B67DE4" w:tentative="1">
      <w:start w:val="1"/>
      <w:numFmt w:val="decimal"/>
      <w:lvlText w:val="(%7)"/>
      <w:lvlJc w:val="left"/>
      <w:pPr>
        <w:tabs>
          <w:tab w:val="num" w:pos="5040"/>
        </w:tabs>
        <w:ind w:left="5040" w:hanging="360"/>
      </w:pPr>
    </w:lvl>
    <w:lvl w:ilvl="7" w:tplc="28A0FFEA" w:tentative="1">
      <w:start w:val="1"/>
      <w:numFmt w:val="decimal"/>
      <w:lvlText w:val="(%8)"/>
      <w:lvlJc w:val="left"/>
      <w:pPr>
        <w:tabs>
          <w:tab w:val="num" w:pos="5760"/>
        </w:tabs>
        <w:ind w:left="5760" w:hanging="360"/>
      </w:pPr>
    </w:lvl>
    <w:lvl w:ilvl="8" w:tplc="76F2C824" w:tentative="1">
      <w:start w:val="1"/>
      <w:numFmt w:val="decimal"/>
      <w:lvlText w:val="(%9)"/>
      <w:lvlJc w:val="left"/>
      <w:pPr>
        <w:tabs>
          <w:tab w:val="num" w:pos="6480"/>
        </w:tabs>
        <w:ind w:left="6480" w:hanging="360"/>
      </w:p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3" w15:restartNumberingAfterBreak="0">
    <w:nsid w:val="6AAF01E2"/>
    <w:multiLevelType w:val="hybridMultilevel"/>
    <w:tmpl w:val="DFAA0BE0"/>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4AE"/>
    <w:rsid w:val="000570EA"/>
    <w:rsid w:val="00103549"/>
    <w:rsid w:val="00392932"/>
    <w:rsid w:val="003B1F57"/>
    <w:rsid w:val="004F5F7D"/>
    <w:rsid w:val="00521E4A"/>
    <w:rsid w:val="005379C6"/>
    <w:rsid w:val="00714138"/>
    <w:rsid w:val="007361FF"/>
    <w:rsid w:val="008C7933"/>
    <w:rsid w:val="008F59EA"/>
    <w:rsid w:val="00942085"/>
    <w:rsid w:val="00B75ED9"/>
    <w:rsid w:val="00B84A4C"/>
    <w:rsid w:val="00D414AE"/>
    <w:rsid w:val="00E718F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B2BEE5"/>
  <w15:docId w15:val="{95DA3FA1-362B-4FA7-937F-CC9C0752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wordWrap w:val="0"/>
      <w:autoSpaceDE w:val="0"/>
      <w:autoSpaceDN w:val="0"/>
      <w:jc w:val="both"/>
    </w:pPr>
    <w:rPr>
      <w:rFonts w:ascii="Batang" w:eastAsia="Batang" w:hAnsi="Times New Roman"/>
      <w:kern w:val="2"/>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le general,_0Table Grid"/>
    <w:basedOn w:val="NormaleTabelle"/>
    <w:pPr>
      <w:widowControl w:val="0"/>
      <w:wordWrap w:val="0"/>
      <w:autoSpaceDE w:val="0"/>
      <w:autoSpaceDN w:val="0"/>
      <w:jc w:val="both"/>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pPr>
      <w:tabs>
        <w:tab w:val="center" w:pos="4252"/>
        <w:tab w:val="right" w:pos="8504"/>
      </w:tabs>
      <w:snapToGrid w:val="0"/>
    </w:pPr>
    <w:rPr>
      <w:kern w:val="0"/>
    </w:rPr>
  </w:style>
  <w:style w:type="character" w:customStyle="1" w:styleId="KopfzeileZchn">
    <w:name w:val="Kopfzeile Zchn"/>
    <w:link w:val="Kopfzeile"/>
    <w:rPr>
      <w:rFonts w:ascii="Batang" w:eastAsia="Batang" w:hAnsi="Times New Roman" w:cs="Times New Roman"/>
      <w:szCs w:val="24"/>
    </w:rPr>
  </w:style>
  <w:style w:type="character" w:styleId="Hyperlink">
    <w:name w:val="Hyperlink"/>
    <w:unhideWhenUsed/>
    <w:rPr>
      <w:color w:val="0000FF"/>
      <w:u w:val="single"/>
    </w:rPr>
  </w:style>
  <w:style w:type="paragraph" w:styleId="StandardWeb">
    <w:name w:val="Normal (Web)"/>
    <w:basedOn w:val="Standard"/>
    <w:uiPriority w:val="99"/>
    <w:unhideWhenUsed/>
    <w:pPr>
      <w:widowControl/>
      <w:wordWrap/>
      <w:autoSpaceDE/>
      <w:autoSpaceDN/>
      <w:jc w:val="left"/>
    </w:pPr>
    <w:rPr>
      <w:rFonts w:ascii="����" w:eastAsia="Gulim" w:hAnsi="����" w:cs="Gulim"/>
      <w:kern w:val="0"/>
      <w:sz w:val="24"/>
    </w:rPr>
  </w:style>
  <w:style w:type="character" w:customStyle="1" w:styleId="apple-converted-space">
    <w:name w:val="apple-converted-space"/>
    <w:basedOn w:val="Absatz-Standardschriftart"/>
  </w:style>
  <w:style w:type="paragraph" w:styleId="Sprechblasentext">
    <w:name w:val="Balloon Text"/>
    <w:basedOn w:val="Standard"/>
    <w:link w:val="SprechblasentextZchn"/>
    <w:uiPriority w:val="99"/>
    <w:semiHidden/>
    <w:unhideWhenUsed/>
    <w:rPr>
      <w:rFonts w:ascii="Malgun Gothic" w:eastAsia="Malgun Gothic" w:hAnsi="Malgun Gothic"/>
      <w:kern w:val="0"/>
      <w:sz w:val="18"/>
      <w:szCs w:val="18"/>
    </w:rPr>
  </w:style>
  <w:style w:type="character" w:customStyle="1" w:styleId="SprechblasentextZchn">
    <w:name w:val="Sprechblasentext Zchn"/>
    <w:link w:val="Sprechblasentext"/>
    <w:uiPriority w:val="99"/>
    <w:semiHidden/>
    <w:rPr>
      <w:rFonts w:ascii="Malgun Gothic" w:eastAsia="Malgun Gothic" w:hAnsi="Malgun Gothic" w:cs="Times New Roman"/>
      <w:sz w:val="18"/>
      <w:szCs w:val="18"/>
    </w:rPr>
  </w:style>
  <w:style w:type="paragraph" w:styleId="Fuzeile">
    <w:name w:val="footer"/>
    <w:basedOn w:val="Standard"/>
    <w:link w:val="FuzeileZchn"/>
    <w:uiPriority w:val="99"/>
    <w:unhideWhenUsed/>
    <w:pPr>
      <w:tabs>
        <w:tab w:val="center" w:pos="4513"/>
        <w:tab w:val="right" w:pos="9026"/>
      </w:tabs>
      <w:snapToGrid w:val="0"/>
    </w:pPr>
  </w:style>
  <w:style w:type="character" w:customStyle="1" w:styleId="FuzeileZchn">
    <w:name w:val="Fußzeile Zchn"/>
    <w:link w:val="Fuzeile"/>
    <w:uiPriority w:val="99"/>
    <w:rPr>
      <w:rFonts w:ascii="Batang" w:eastAsia="Batang" w:hAnsi="Times New Roman"/>
      <w:kern w:val="2"/>
      <w:szCs w:val="24"/>
    </w:rPr>
  </w:style>
  <w:style w:type="character" w:customStyle="1" w:styleId="resenkohighlightspan">
    <w:name w:val="resenkohighlightspan"/>
  </w:style>
  <w:style w:type="character" w:customStyle="1" w:styleId="srcenkohighlightspan">
    <w:name w:val="srcenkohighlightspan"/>
  </w:style>
  <w:style w:type="character" w:styleId="Hervorhebung">
    <w:name w:val="Emphasis"/>
    <w:uiPriority w:val="20"/>
    <w:qFormat/>
    <w:rPr>
      <w:i/>
      <w:iCs/>
    </w:rPr>
  </w:style>
  <w:style w:type="character" w:styleId="Kommentarzeichen">
    <w:name w:val="annotation reference"/>
    <w:uiPriority w:val="99"/>
    <w:semiHidden/>
    <w:unhideWhenUsed/>
    <w:rPr>
      <w:sz w:val="18"/>
      <w:szCs w:val="18"/>
    </w:rPr>
  </w:style>
  <w:style w:type="paragraph" w:styleId="Kommentartext">
    <w:name w:val="annotation text"/>
    <w:basedOn w:val="Standard"/>
    <w:link w:val="KommentartextZchn"/>
    <w:uiPriority w:val="99"/>
    <w:semiHidden/>
    <w:unhideWhenUsed/>
    <w:pPr>
      <w:jc w:val="left"/>
    </w:pPr>
  </w:style>
  <w:style w:type="character" w:customStyle="1" w:styleId="KommentartextZchn">
    <w:name w:val="Kommentartext Zchn"/>
    <w:link w:val="Kommentartext"/>
    <w:uiPriority w:val="99"/>
    <w:semiHidden/>
    <w:rPr>
      <w:rFonts w:ascii="Batang" w:eastAsia="Batang" w:hAnsi="Times New Roman"/>
      <w:kern w:val="2"/>
      <w:szCs w:val="24"/>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Batang" w:eastAsia="Batang" w:hAnsi="Times New Roman"/>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2456">
      <w:bodyDiv w:val="1"/>
      <w:marLeft w:val="0"/>
      <w:marRight w:val="0"/>
      <w:marTop w:val="0"/>
      <w:marBottom w:val="0"/>
      <w:divBdr>
        <w:top w:val="none" w:sz="0" w:space="0" w:color="auto"/>
        <w:left w:val="none" w:sz="0" w:space="0" w:color="auto"/>
        <w:bottom w:val="none" w:sz="0" w:space="0" w:color="auto"/>
        <w:right w:val="none" w:sz="0" w:space="0" w:color="auto"/>
      </w:divBdr>
    </w:div>
    <w:div w:id="255792956">
      <w:bodyDiv w:val="1"/>
      <w:marLeft w:val="0"/>
      <w:marRight w:val="0"/>
      <w:marTop w:val="0"/>
      <w:marBottom w:val="0"/>
      <w:divBdr>
        <w:top w:val="none" w:sz="0" w:space="0" w:color="auto"/>
        <w:left w:val="none" w:sz="0" w:space="0" w:color="auto"/>
        <w:bottom w:val="none" w:sz="0" w:space="0" w:color="auto"/>
        <w:right w:val="none" w:sz="0" w:space="0" w:color="auto"/>
      </w:divBdr>
    </w:div>
    <w:div w:id="412825068">
      <w:bodyDiv w:val="1"/>
      <w:marLeft w:val="0"/>
      <w:marRight w:val="0"/>
      <w:marTop w:val="0"/>
      <w:marBottom w:val="0"/>
      <w:divBdr>
        <w:top w:val="none" w:sz="0" w:space="0" w:color="auto"/>
        <w:left w:val="none" w:sz="0" w:space="0" w:color="auto"/>
        <w:bottom w:val="none" w:sz="0" w:space="0" w:color="auto"/>
        <w:right w:val="none" w:sz="0" w:space="0" w:color="auto"/>
      </w:divBdr>
    </w:div>
    <w:div w:id="549998804">
      <w:bodyDiv w:val="1"/>
      <w:marLeft w:val="0"/>
      <w:marRight w:val="0"/>
      <w:marTop w:val="0"/>
      <w:marBottom w:val="0"/>
      <w:divBdr>
        <w:top w:val="none" w:sz="0" w:space="0" w:color="auto"/>
        <w:left w:val="none" w:sz="0" w:space="0" w:color="auto"/>
        <w:bottom w:val="none" w:sz="0" w:space="0" w:color="auto"/>
        <w:right w:val="none" w:sz="0" w:space="0" w:color="auto"/>
      </w:divBdr>
      <w:divsChild>
        <w:div w:id="212040510">
          <w:marLeft w:val="0"/>
          <w:marRight w:val="0"/>
          <w:marTop w:val="0"/>
          <w:marBottom w:val="0"/>
          <w:divBdr>
            <w:top w:val="none" w:sz="0" w:space="0" w:color="auto"/>
            <w:left w:val="none" w:sz="0" w:space="0" w:color="auto"/>
            <w:bottom w:val="none" w:sz="0" w:space="0" w:color="auto"/>
            <w:right w:val="none" w:sz="0" w:space="0" w:color="auto"/>
          </w:divBdr>
          <w:divsChild>
            <w:div w:id="979119346">
              <w:marLeft w:val="0"/>
              <w:marRight w:val="0"/>
              <w:marTop w:val="0"/>
              <w:marBottom w:val="0"/>
              <w:divBdr>
                <w:top w:val="none" w:sz="0" w:space="0" w:color="auto"/>
                <w:left w:val="none" w:sz="0" w:space="0" w:color="auto"/>
                <w:bottom w:val="none" w:sz="0" w:space="0" w:color="auto"/>
                <w:right w:val="none" w:sz="0" w:space="0" w:color="auto"/>
              </w:divBdr>
            </w:div>
            <w:div w:id="1248222529">
              <w:marLeft w:val="0"/>
              <w:marRight w:val="0"/>
              <w:marTop w:val="0"/>
              <w:marBottom w:val="0"/>
              <w:divBdr>
                <w:top w:val="none" w:sz="0" w:space="0" w:color="auto"/>
                <w:left w:val="none" w:sz="0" w:space="0" w:color="auto"/>
                <w:bottom w:val="none" w:sz="0" w:space="0" w:color="auto"/>
                <w:right w:val="none" w:sz="0" w:space="0" w:color="auto"/>
              </w:divBdr>
            </w:div>
            <w:div w:id="817379394">
              <w:marLeft w:val="0"/>
              <w:marRight w:val="0"/>
              <w:marTop w:val="0"/>
              <w:marBottom w:val="0"/>
              <w:divBdr>
                <w:top w:val="none" w:sz="0" w:space="0" w:color="auto"/>
                <w:left w:val="none" w:sz="0" w:space="0" w:color="auto"/>
                <w:bottom w:val="none" w:sz="0" w:space="0" w:color="auto"/>
                <w:right w:val="none" w:sz="0" w:space="0" w:color="auto"/>
              </w:divBdr>
            </w:div>
            <w:div w:id="1502356664">
              <w:marLeft w:val="0"/>
              <w:marRight w:val="0"/>
              <w:marTop w:val="0"/>
              <w:marBottom w:val="0"/>
              <w:divBdr>
                <w:top w:val="none" w:sz="0" w:space="0" w:color="auto"/>
                <w:left w:val="none" w:sz="0" w:space="0" w:color="auto"/>
                <w:bottom w:val="none" w:sz="0" w:space="0" w:color="auto"/>
                <w:right w:val="none" w:sz="0" w:space="0" w:color="auto"/>
              </w:divBdr>
            </w:div>
            <w:div w:id="1182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6626">
      <w:bodyDiv w:val="1"/>
      <w:marLeft w:val="0"/>
      <w:marRight w:val="0"/>
      <w:marTop w:val="0"/>
      <w:marBottom w:val="0"/>
      <w:divBdr>
        <w:top w:val="none" w:sz="0" w:space="0" w:color="auto"/>
        <w:left w:val="none" w:sz="0" w:space="0" w:color="auto"/>
        <w:bottom w:val="none" w:sz="0" w:space="0" w:color="auto"/>
        <w:right w:val="none" w:sz="0" w:space="0" w:color="auto"/>
      </w:divBdr>
    </w:div>
    <w:div w:id="796485713">
      <w:bodyDiv w:val="1"/>
      <w:marLeft w:val="0"/>
      <w:marRight w:val="0"/>
      <w:marTop w:val="0"/>
      <w:marBottom w:val="0"/>
      <w:divBdr>
        <w:top w:val="none" w:sz="0" w:space="0" w:color="auto"/>
        <w:left w:val="none" w:sz="0" w:space="0" w:color="auto"/>
        <w:bottom w:val="none" w:sz="0" w:space="0" w:color="auto"/>
        <w:right w:val="none" w:sz="0" w:space="0" w:color="auto"/>
      </w:divBdr>
    </w:div>
    <w:div w:id="802230762">
      <w:bodyDiv w:val="1"/>
      <w:marLeft w:val="0"/>
      <w:marRight w:val="0"/>
      <w:marTop w:val="0"/>
      <w:marBottom w:val="0"/>
      <w:divBdr>
        <w:top w:val="none" w:sz="0" w:space="0" w:color="auto"/>
        <w:left w:val="none" w:sz="0" w:space="0" w:color="auto"/>
        <w:bottom w:val="none" w:sz="0" w:space="0" w:color="auto"/>
        <w:right w:val="none" w:sz="0" w:space="0" w:color="auto"/>
      </w:divBdr>
      <w:divsChild>
        <w:div w:id="841899589">
          <w:marLeft w:val="0"/>
          <w:marRight w:val="0"/>
          <w:marTop w:val="0"/>
          <w:marBottom w:val="0"/>
          <w:divBdr>
            <w:top w:val="none" w:sz="0" w:space="0" w:color="auto"/>
            <w:left w:val="none" w:sz="0" w:space="0" w:color="auto"/>
            <w:bottom w:val="none" w:sz="0" w:space="0" w:color="auto"/>
            <w:right w:val="none" w:sz="0" w:space="0" w:color="auto"/>
          </w:divBdr>
          <w:divsChild>
            <w:div w:id="1746761034">
              <w:marLeft w:val="0"/>
              <w:marRight w:val="0"/>
              <w:marTop w:val="0"/>
              <w:marBottom w:val="0"/>
              <w:divBdr>
                <w:top w:val="none" w:sz="0" w:space="0" w:color="auto"/>
                <w:left w:val="none" w:sz="0" w:space="0" w:color="auto"/>
                <w:bottom w:val="none" w:sz="0" w:space="0" w:color="auto"/>
                <w:right w:val="none" w:sz="0" w:space="0" w:color="auto"/>
              </w:divBdr>
              <w:divsChild>
                <w:div w:id="1822113702">
                  <w:marLeft w:val="0"/>
                  <w:marRight w:val="0"/>
                  <w:marTop w:val="0"/>
                  <w:marBottom w:val="0"/>
                  <w:divBdr>
                    <w:top w:val="single" w:sz="6" w:space="0" w:color="E3E3E4"/>
                    <w:left w:val="single" w:sz="6" w:space="0" w:color="E3E3E4"/>
                    <w:bottom w:val="single" w:sz="6" w:space="0" w:color="E3E3E4"/>
                    <w:right w:val="single" w:sz="6" w:space="0" w:color="E3E3E4"/>
                  </w:divBdr>
                  <w:divsChild>
                    <w:div w:id="119454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0999666">
          <w:marLeft w:val="0"/>
          <w:marRight w:val="0"/>
          <w:marTop w:val="0"/>
          <w:marBottom w:val="0"/>
          <w:divBdr>
            <w:top w:val="none" w:sz="0" w:space="0" w:color="auto"/>
            <w:left w:val="none" w:sz="0" w:space="0" w:color="auto"/>
            <w:bottom w:val="none" w:sz="0" w:space="0" w:color="auto"/>
            <w:right w:val="none" w:sz="0" w:space="0" w:color="auto"/>
          </w:divBdr>
          <w:divsChild>
            <w:div w:id="2114394300">
              <w:marLeft w:val="0"/>
              <w:marRight w:val="0"/>
              <w:marTop w:val="0"/>
              <w:marBottom w:val="0"/>
              <w:divBdr>
                <w:top w:val="none" w:sz="0" w:space="0" w:color="auto"/>
                <w:left w:val="none" w:sz="0" w:space="0" w:color="auto"/>
                <w:bottom w:val="none" w:sz="0" w:space="0" w:color="auto"/>
                <w:right w:val="none" w:sz="0" w:space="0" w:color="auto"/>
              </w:divBdr>
              <w:divsChild>
                <w:div w:id="863175473">
                  <w:marLeft w:val="0"/>
                  <w:marRight w:val="0"/>
                  <w:marTop w:val="0"/>
                  <w:marBottom w:val="0"/>
                  <w:divBdr>
                    <w:top w:val="single" w:sz="6" w:space="0" w:color="E3E3E4"/>
                    <w:left w:val="single" w:sz="6" w:space="0" w:color="E3E3E4"/>
                    <w:bottom w:val="single" w:sz="6" w:space="0" w:color="E3E3E4"/>
                    <w:right w:val="single" w:sz="6" w:space="0" w:color="E3E3E4"/>
                  </w:divBdr>
                  <w:divsChild>
                    <w:div w:id="1339960307">
                      <w:marLeft w:val="0"/>
                      <w:marRight w:val="0"/>
                      <w:marTop w:val="225"/>
                      <w:marBottom w:val="0"/>
                      <w:divBdr>
                        <w:top w:val="none" w:sz="0" w:space="0" w:color="auto"/>
                        <w:left w:val="none" w:sz="0" w:space="0" w:color="auto"/>
                        <w:bottom w:val="none" w:sz="0" w:space="0" w:color="auto"/>
                        <w:right w:val="none" w:sz="0" w:space="0" w:color="auto"/>
                      </w:divBdr>
                    </w:div>
                    <w:div w:id="2130858088">
                      <w:marLeft w:val="0"/>
                      <w:marRight w:val="0"/>
                      <w:marTop w:val="0"/>
                      <w:marBottom w:val="0"/>
                      <w:divBdr>
                        <w:top w:val="none" w:sz="0" w:space="0" w:color="auto"/>
                        <w:left w:val="none" w:sz="0" w:space="0" w:color="auto"/>
                        <w:bottom w:val="none" w:sz="0" w:space="0" w:color="auto"/>
                        <w:right w:val="none" w:sz="0" w:space="0" w:color="auto"/>
                      </w:divBdr>
                      <w:divsChild>
                        <w:div w:id="13767341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615448">
      <w:bodyDiv w:val="1"/>
      <w:marLeft w:val="0"/>
      <w:marRight w:val="0"/>
      <w:marTop w:val="0"/>
      <w:marBottom w:val="0"/>
      <w:divBdr>
        <w:top w:val="none" w:sz="0" w:space="0" w:color="auto"/>
        <w:left w:val="none" w:sz="0" w:space="0" w:color="auto"/>
        <w:bottom w:val="none" w:sz="0" w:space="0" w:color="auto"/>
        <w:right w:val="none" w:sz="0" w:space="0" w:color="auto"/>
      </w:divBdr>
    </w:div>
    <w:div w:id="1044252516">
      <w:bodyDiv w:val="1"/>
      <w:marLeft w:val="0"/>
      <w:marRight w:val="0"/>
      <w:marTop w:val="0"/>
      <w:marBottom w:val="0"/>
      <w:divBdr>
        <w:top w:val="none" w:sz="0" w:space="0" w:color="auto"/>
        <w:left w:val="none" w:sz="0" w:space="0" w:color="auto"/>
        <w:bottom w:val="none" w:sz="0" w:space="0" w:color="auto"/>
        <w:right w:val="none" w:sz="0" w:space="0" w:color="auto"/>
      </w:divBdr>
      <w:divsChild>
        <w:div w:id="1440953129">
          <w:marLeft w:val="0"/>
          <w:marRight w:val="0"/>
          <w:marTop w:val="0"/>
          <w:marBottom w:val="0"/>
          <w:divBdr>
            <w:top w:val="none" w:sz="0" w:space="0" w:color="auto"/>
            <w:left w:val="none" w:sz="0" w:space="0" w:color="auto"/>
            <w:bottom w:val="none" w:sz="0" w:space="0" w:color="auto"/>
            <w:right w:val="none" w:sz="0" w:space="0" w:color="auto"/>
          </w:divBdr>
          <w:divsChild>
            <w:div w:id="443621354">
              <w:marLeft w:val="0"/>
              <w:marRight w:val="0"/>
              <w:marTop w:val="0"/>
              <w:marBottom w:val="0"/>
              <w:divBdr>
                <w:top w:val="none" w:sz="0" w:space="0" w:color="auto"/>
                <w:left w:val="none" w:sz="0" w:space="0" w:color="auto"/>
                <w:bottom w:val="none" w:sz="0" w:space="0" w:color="auto"/>
                <w:right w:val="none" w:sz="0" w:space="0" w:color="auto"/>
              </w:divBdr>
              <w:divsChild>
                <w:div w:id="1472288458">
                  <w:marLeft w:val="0"/>
                  <w:marRight w:val="0"/>
                  <w:marTop w:val="0"/>
                  <w:marBottom w:val="0"/>
                  <w:divBdr>
                    <w:top w:val="single" w:sz="6" w:space="0" w:color="E3E3E4"/>
                    <w:left w:val="single" w:sz="6" w:space="0" w:color="E3E3E4"/>
                    <w:bottom w:val="single" w:sz="6" w:space="0" w:color="E3E3E4"/>
                    <w:right w:val="single" w:sz="6" w:space="0" w:color="E3E3E4"/>
                  </w:divBdr>
                  <w:divsChild>
                    <w:div w:id="9924919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06545875">
          <w:marLeft w:val="0"/>
          <w:marRight w:val="0"/>
          <w:marTop w:val="0"/>
          <w:marBottom w:val="0"/>
          <w:divBdr>
            <w:top w:val="none" w:sz="0" w:space="0" w:color="auto"/>
            <w:left w:val="none" w:sz="0" w:space="0" w:color="auto"/>
            <w:bottom w:val="none" w:sz="0" w:space="0" w:color="auto"/>
            <w:right w:val="none" w:sz="0" w:space="0" w:color="auto"/>
          </w:divBdr>
          <w:divsChild>
            <w:div w:id="1138064212">
              <w:marLeft w:val="0"/>
              <w:marRight w:val="0"/>
              <w:marTop w:val="0"/>
              <w:marBottom w:val="0"/>
              <w:divBdr>
                <w:top w:val="none" w:sz="0" w:space="0" w:color="auto"/>
                <w:left w:val="none" w:sz="0" w:space="0" w:color="auto"/>
                <w:bottom w:val="none" w:sz="0" w:space="0" w:color="auto"/>
                <w:right w:val="none" w:sz="0" w:space="0" w:color="auto"/>
              </w:divBdr>
              <w:divsChild>
                <w:div w:id="924416130">
                  <w:marLeft w:val="0"/>
                  <w:marRight w:val="0"/>
                  <w:marTop w:val="0"/>
                  <w:marBottom w:val="0"/>
                  <w:divBdr>
                    <w:top w:val="single" w:sz="6" w:space="0" w:color="E3E3E4"/>
                    <w:left w:val="single" w:sz="6" w:space="0" w:color="E3E3E4"/>
                    <w:bottom w:val="single" w:sz="6" w:space="0" w:color="E3E3E4"/>
                    <w:right w:val="single" w:sz="6" w:space="0" w:color="E3E3E4"/>
                  </w:divBdr>
                  <w:divsChild>
                    <w:div w:id="501435202">
                      <w:marLeft w:val="0"/>
                      <w:marRight w:val="0"/>
                      <w:marTop w:val="0"/>
                      <w:marBottom w:val="0"/>
                      <w:divBdr>
                        <w:top w:val="none" w:sz="0" w:space="0" w:color="auto"/>
                        <w:left w:val="none" w:sz="0" w:space="0" w:color="auto"/>
                        <w:bottom w:val="none" w:sz="0" w:space="0" w:color="auto"/>
                        <w:right w:val="none" w:sz="0" w:space="0" w:color="auto"/>
                      </w:divBdr>
                      <w:divsChild>
                        <w:div w:id="15012350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14120">
      <w:bodyDiv w:val="1"/>
      <w:marLeft w:val="0"/>
      <w:marRight w:val="0"/>
      <w:marTop w:val="0"/>
      <w:marBottom w:val="0"/>
      <w:divBdr>
        <w:top w:val="none" w:sz="0" w:space="0" w:color="auto"/>
        <w:left w:val="none" w:sz="0" w:space="0" w:color="auto"/>
        <w:bottom w:val="none" w:sz="0" w:space="0" w:color="auto"/>
        <w:right w:val="none" w:sz="0" w:space="0" w:color="auto"/>
      </w:divBdr>
      <w:divsChild>
        <w:div w:id="85351865">
          <w:marLeft w:val="360"/>
          <w:marRight w:val="0"/>
          <w:marTop w:val="0"/>
          <w:marBottom w:val="0"/>
          <w:divBdr>
            <w:top w:val="none" w:sz="0" w:space="0" w:color="auto"/>
            <w:left w:val="none" w:sz="0" w:space="0" w:color="auto"/>
            <w:bottom w:val="none" w:sz="0" w:space="0" w:color="auto"/>
            <w:right w:val="none" w:sz="0" w:space="0" w:color="auto"/>
          </w:divBdr>
        </w:div>
        <w:div w:id="631911643">
          <w:marLeft w:val="360"/>
          <w:marRight w:val="0"/>
          <w:marTop w:val="0"/>
          <w:marBottom w:val="0"/>
          <w:divBdr>
            <w:top w:val="none" w:sz="0" w:space="0" w:color="auto"/>
            <w:left w:val="none" w:sz="0" w:space="0" w:color="auto"/>
            <w:bottom w:val="none" w:sz="0" w:space="0" w:color="auto"/>
            <w:right w:val="none" w:sz="0" w:space="0" w:color="auto"/>
          </w:divBdr>
        </w:div>
        <w:div w:id="632903765">
          <w:marLeft w:val="360"/>
          <w:marRight w:val="0"/>
          <w:marTop w:val="0"/>
          <w:marBottom w:val="0"/>
          <w:divBdr>
            <w:top w:val="none" w:sz="0" w:space="0" w:color="auto"/>
            <w:left w:val="none" w:sz="0" w:space="0" w:color="auto"/>
            <w:bottom w:val="none" w:sz="0" w:space="0" w:color="auto"/>
            <w:right w:val="none" w:sz="0" w:space="0" w:color="auto"/>
          </w:divBdr>
        </w:div>
      </w:divsChild>
    </w:div>
    <w:div w:id="1209533361">
      <w:bodyDiv w:val="1"/>
      <w:marLeft w:val="0"/>
      <w:marRight w:val="0"/>
      <w:marTop w:val="0"/>
      <w:marBottom w:val="0"/>
      <w:divBdr>
        <w:top w:val="none" w:sz="0" w:space="0" w:color="auto"/>
        <w:left w:val="none" w:sz="0" w:space="0" w:color="auto"/>
        <w:bottom w:val="none" w:sz="0" w:space="0" w:color="auto"/>
        <w:right w:val="none" w:sz="0" w:space="0" w:color="auto"/>
      </w:divBdr>
    </w:div>
    <w:div w:id="1221593668">
      <w:bodyDiv w:val="1"/>
      <w:marLeft w:val="0"/>
      <w:marRight w:val="0"/>
      <w:marTop w:val="0"/>
      <w:marBottom w:val="0"/>
      <w:divBdr>
        <w:top w:val="none" w:sz="0" w:space="0" w:color="auto"/>
        <w:left w:val="none" w:sz="0" w:space="0" w:color="auto"/>
        <w:bottom w:val="none" w:sz="0" w:space="0" w:color="auto"/>
        <w:right w:val="none" w:sz="0" w:space="0" w:color="auto"/>
      </w:divBdr>
    </w:div>
    <w:div w:id="1236431478">
      <w:bodyDiv w:val="1"/>
      <w:marLeft w:val="0"/>
      <w:marRight w:val="0"/>
      <w:marTop w:val="0"/>
      <w:marBottom w:val="0"/>
      <w:divBdr>
        <w:top w:val="none" w:sz="0" w:space="0" w:color="auto"/>
        <w:left w:val="none" w:sz="0" w:space="0" w:color="auto"/>
        <w:bottom w:val="none" w:sz="0" w:space="0" w:color="auto"/>
        <w:right w:val="none" w:sz="0" w:space="0" w:color="auto"/>
      </w:divBdr>
      <w:divsChild>
        <w:div w:id="1249539072">
          <w:marLeft w:val="0"/>
          <w:marRight w:val="0"/>
          <w:marTop w:val="0"/>
          <w:marBottom w:val="0"/>
          <w:divBdr>
            <w:top w:val="none" w:sz="0" w:space="0" w:color="auto"/>
            <w:left w:val="none" w:sz="0" w:space="0" w:color="auto"/>
            <w:bottom w:val="none" w:sz="0" w:space="0" w:color="auto"/>
            <w:right w:val="none" w:sz="0" w:space="0" w:color="auto"/>
          </w:divBdr>
          <w:divsChild>
            <w:div w:id="1740832816">
              <w:marLeft w:val="0"/>
              <w:marRight w:val="0"/>
              <w:marTop w:val="0"/>
              <w:marBottom w:val="0"/>
              <w:divBdr>
                <w:top w:val="none" w:sz="0" w:space="0" w:color="auto"/>
                <w:left w:val="none" w:sz="0" w:space="0" w:color="auto"/>
                <w:bottom w:val="none" w:sz="0" w:space="0" w:color="auto"/>
                <w:right w:val="none" w:sz="0" w:space="0" w:color="auto"/>
              </w:divBdr>
              <w:divsChild>
                <w:div w:id="1598635312">
                  <w:marLeft w:val="0"/>
                  <w:marRight w:val="0"/>
                  <w:marTop w:val="0"/>
                  <w:marBottom w:val="0"/>
                  <w:divBdr>
                    <w:top w:val="single" w:sz="6" w:space="0" w:color="E3E3E4"/>
                    <w:left w:val="single" w:sz="6" w:space="0" w:color="E3E3E4"/>
                    <w:bottom w:val="single" w:sz="6" w:space="0" w:color="E3E3E4"/>
                    <w:right w:val="single" w:sz="6" w:space="0" w:color="E3E3E4"/>
                  </w:divBdr>
                  <w:divsChild>
                    <w:div w:id="9959166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58146833">
          <w:marLeft w:val="0"/>
          <w:marRight w:val="0"/>
          <w:marTop w:val="0"/>
          <w:marBottom w:val="0"/>
          <w:divBdr>
            <w:top w:val="none" w:sz="0" w:space="0" w:color="auto"/>
            <w:left w:val="none" w:sz="0" w:space="0" w:color="auto"/>
            <w:bottom w:val="none" w:sz="0" w:space="0" w:color="auto"/>
            <w:right w:val="none" w:sz="0" w:space="0" w:color="auto"/>
          </w:divBdr>
          <w:divsChild>
            <w:div w:id="435295209">
              <w:marLeft w:val="0"/>
              <w:marRight w:val="0"/>
              <w:marTop w:val="0"/>
              <w:marBottom w:val="0"/>
              <w:divBdr>
                <w:top w:val="none" w:sz="0" w:space="0" w:color="auto"/>
                <w:left w:val="none" w:sz="0" w:space="0" w:color="auto"/>
                <w:bottom w:val="none" w:sz="0" w:space="0" w:color="auto"/>
                <w:right w:val="none" w:sz="0" w:space="0" w:color="auto"/>
              </w:divBdr>
              <w:divsChild>
                <w:div w:id="436413333">
                  <w:marLeft w:val="0"/>
                  <w:marRight w:val="0"/>
                  <w:marTop w:val="0"/>
                  <w:marBottom w:val="0"/>
                  <w:divBdr>
                    <w:top w:val="single" w:sz="6" w:space="0" w:color="E3E3E4"/>
                    <w:left w:val="single" w:sz="6" w:space="0" w:color="E3E3E4"/>
                    <w:bottom w:val="single" w:sz="6" w:space="0" w:color="E3E3E4"/>
                    <w:right w:val="single" w:sz="6" w:space="0" w:color="E3E3E4"/>
                  </w:divBdr>
                  <w:divsChild>
                    <w:div w:id="1363283777">
                      <w:marLeft w:val="0"/>
                      <w:marRight w:val="0"/>
                      <w:marTop w:val="225"/>
                      <w:marBottom w:val="0"/>
                      <w:divBdr>
                        <w:top w:val="none" w:sz="0" w:space="0" w:color="auto"/>
                        <w:left w:val="none" w:sz="0" w:space="0" w:color="auto"/>
                        <w:bottom w:val="none" w:sz="0" w:space="0" w:color="auto"/>
                        <w:right w:val="none" w:sz="0" w:space="0" w:color="auto"/>
                      </w:divBdr>
                    </w:div>
                    <w:div w:id="1461729525">
                      <w:marLeft w:val="0"/>
                      <w:marRight w:val="0"/>
                      <w:marTop w:val="0"/>
                      <w:marBottom w:val="0"/>
                      <w:divBdr>
                        <w:top w:val="none" w:sz="0" w:space="0" w:color="auto"/>
                        <w:left w:val="none" w:sz="0" w:space="0" w:color="auto"/>
                        <w:bottom w:val="none" w:sz="0" w:space="0" w:color="auto"/>
                        <w:right w:val="none" w:sz="0" w:space="0" w:color="auto"/>
                      </w:divBdr>
                      <w:divsChild>
                        <w:div w:id="10020531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304068">
      <w:bodyDiv w:val="1"/>
      <w:marLeft w:val="0"/>
      <w:marRight w:val="0"/>
      <w:marTop w:val="0"/>
      <w:marBottom w:val="0"/>
      <w:divBdr>
        <w:top w:val="none" w:sz="0" w:space="0" w:color="auto"/>
        <w:left w:val="none" w:sz="0" w:space="0" w:color="auto"/>
        <w:bottom w:val="none" w:sz="0" w:space="0" w:color="auto"/>
        <w:right w:val="none" w:sz="0" w:space="0" w:color="auto"/>
      </w:divBdr>
    </w:div>
    <w:div w:id="1529104960">
      <w:bodyDiv w:val="1"/>
      <w:marLeft w:val="0"/>
      <w:marRight w:val="0"/>
      <w:marTop w:val="0"/>
      <w:marBottom w:val="0"/>
      <w:divBdr>
        <w:top w:val="none" w:sz="0" w:space="0" w:color="auto"/>
        <w:left w:val="none" w:sz="0" w:space="0" w:color="auto"/>
        <w:bottom w:val="none" w:sz="0" w:space="0" w:color="auto"/>
        <w:right w:val="none" w:sz="0" w:space="0" w:color="auto"/>
      </w:divBdr>
    </w:div>
    <w:div w:id="1674331454">
      <w:bodyDiv w:val="1"/>
      <w:marLeft w:val="0"/>
      <w:marRight w:val="0"/>
      <w:marTop w:val="0"/>
      <w:marBottom w:val="0"/>
      <w:divBdr>
        <w:top w:val="none" w:sz="0" w:space="0" w:color="auto"/>
        <w:left w:val="none" w:sz="0" w:space="0" w:color="auto"/>
        <w:bottom w:val="none" w:sz="0" w:space="0" w:color="auto"/>
        <w:right w:val="none" w:sz="0" w:space="0" w:color="auto"/>
      </w:divBdr>
    </w:div>
    <w:div w:id="1715352465">
      <w:bodyDiv w:val="1"/>
      <w:marLeft w:val="0"/>
      <w:marRight w:val="0"/>
      <w:marTop w:val="0"/>
      <w:marBottom w:val="0"/>
      <w:divBdr>
        <w:top w:val="none" w:sz="0" w:space="0" w:color="auto"/>
        <w:left w:val="none" w:sz="0" w:space="0" w:color="auto"/>
        <w:bottom w:val="none" w:sz="0" w:space="0" w:color="auto"/>
        <w:right w:val="none" w:sz="0" w:space="0" w:color="auto"/>
      </w:divBdr>
    </w:div>
    <w:div w:id="1933078325">
      <w:bodyDiv w:val="1"/>
      <w:marLeft w:val="0"/>
      <w:marRight w:val="0"/>
      <w:marTop w:val="0"/>
      <w:marBottom w:val="0"/>
      <w:divBdr>
        <w:top w:val="none" w:sz="0" w:space="0" w:color="auto"/>
        <w:left w:val="none" w:sz="0" w:space="0" w:color="auto"/>
        <w:bottom w:val="none" w:sz="0" w:space="0" w:color="auto"/>
        <w:right w:val="none" w:sz="0" w:space="0" w:color="auto"/>
      </w:divBdr>
    </w:div>
    <w:div w:id="2064519672">
      <w:bodyDiv w:val="1"/>
      <w:marLeft w:val="0"/>
      <w:marRight w:val="0"/>
      <w:marTop w:val="0"/>
      <w:marBottom w:val="0"/>
      <w:divBdr>
        <w:top w:val="none" w:sz="0" w:space="0" w:color="auto"/>
        <w:left w:val="none" w:sz="0" w:space="0" w:color="auto"/>
        <w:bottom w:val="none" w:sz="0" w:space="0" w:color="auto"/>
        <w:right w:val="none" w:sz="0" w:space="0" w:color="auto"/>
      </w:divBdr>
    </w:div>
    <w:div w:id="21037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hyperlink" Target="mailto:l.buesch@hankookreif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iedel@hankookreife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sternak@hankookreifen.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hyperlink" Target="mailto:y.willems@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417A8-E6CA-40EE-96D5-7D6FF71ED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4657</Characters>
  <Application>Microsoft Office Word</Application>
  <DocSecurity>0</DocSecurity>
  <Lines>38</Lines>
  <Paragraphs>10</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5386</CharactersWithSpaces>
  <SharedDoc>false</SharedDoc>
  <HLinks>
    <vt:vector size="24" baseType="variant">
      <vt:variant>
        <vt:i4>7536654</vt:i4>
      </vt:variant>
      <vt:variant>
        <vt:i4>9</vt:i4>
      </vt:variant>
      <vt:variant>
        <vt:i4>0</vt:i4>
      </vt:variant>
      <vt:variant>
        <vt:i4>5</vt:i4>
      </vt:variant>
      <vt:variant>
        <vt:lpwstr>mailto:s.riedel@hankookreifen.de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BRODEUR</dc:creator>
  <cp:lastModifiedBy>Ralf Vester</cp:lastModifiedBy>
  <cp:revision>12</cp:revision>
  <cp:lastPrinted>2018-02-07T08:14:00Z</cp:lastPrinted>
  <dcterms:created xsi:type="dcterms:W3CDTF">2018-05-23T14:18:00Z</dcterms:created>
  <dcterms:modified xsi:type="dcterms:W3CDTF">2018-06-05T14:43:00Z</dcterms:modified>
</cp:coreProperties>
</file>