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1E" w:rsidRDefault="00B4301E">
      <w:pPr>
        <w:tabs>
          <w:tab w:val="left" w:pos="2445"/>
        </w:tabs>
        <w:suppressAutoHyphens/>
        <w:wordWrap/>
        <w:autoSpaceDN/>
        <w:adjustRightInd w:val="0"/>
        <w:snapToGrid w:val="0"/>
        <w:outlineLvl w:val="0"/>
        <w:rPr>
          <w:rFonts w:ascii="Helvetica" w:eastAsia="Times New Roman" w:hAnsi="Helvetica" w:cs="Helvetica"/>
          <w:b/>
          <w:bCs/>
          <w:snapToGrid w:val="0"/>
          <w:color w:val="FF6600"/>
          <w:kern w:val="18"/>
          <w:sz w:val="32"/>
          <w:szCs w:val="32"/>
          <w:lang w:val="es-ES"/>
        </w:rPr>
      </w:pPr>
    </w:p>
    <w:p w:rsidR="00B4301E" w:rsidRDefault="00FB0515">
      <w:pPr>
        <w:suppressAutoHyphens/>
        <w:wordWrap/>
        <w:autoSpaceDN/>
        <w:snapToGrid w:val="0"/>
        <w:jc w:val="center"/>
        <w:rPr>
          <w:rFonts w:ascii="Helvetica" w:eastAsia="Times New Roman" w:hAnsi="Helvetica" w:cs="Helvetica"/>
          <w:b/>
          <w:bCs/>
          <w:snapToGrid w:val="0"/>
          <w:color w:val="FF6600"/>
          <w:kern w:val="0"/>
          <w:sz w:val="32"/>
          <w:szCs w:val="32"/>
          <w:lang w:val="es-ES"/>
        </w:rPr>
      </w:pPr>
      <w:proofErr w:type="spellStart"/>
      <w:r>
        <w:rPr>
          <w:rFonts w:ascii="Helvetica" w:hAnsi="Helvetica"/>
          <w:b/>
          <w:snapToGrid w:val="0"/>
          <w:color w:val="FF6600"/>
          <w:sz w:val="32"/>
          <w:szCs w:val="20"/>
          <w:lang w:val="es-ES"/>
        </w:rPr>
        <w:t>Hankook</w:t>
      </w:r>
      <w:proofErr w:type="spellEnd"/>
      <w:r>
        <w:rPr>
          <w:rFonts w:ascii="Helvetica" w:hAnsi="Helvetica"/>
          <w:b/>
          <w:snapToGrid w:val="0"/>
          <w:color w:val="FF6600"/>
          <w:sz w:val="32"/>
          <w:szCs w:val="20"/>
          <w:lang w:val="es-ES"/>
        </w:rPr>
        <w:t xml:space="preserve"> refuerza su presencia en el negocio de camiones acudiendo al Salón</w:t>
      </w:r>
      <w:r w:rsidR="001F17CB">
        <w:rPr>
          <w:rFonts w:ascii="Helvetica" w:hAnsi="Helvetica"/>
          <w:b/>
          <w:snapToGrid w:val="0"/>
          <w:color w:val="FF6600"/>
          <w:sz w:val="32"/>
          <w:szCs w:val="20"/>
          <w:lang w:val="es-ES"/>
        </w:rPr>
        <w:t xml:space="preserve"> Internacional de Vehículos Comerciales IAA 2018</w:t>
      </w:r>
    </w:p>
    <w:p w:rsidR="00B4301E" w:rsidRDefault="00B4301E">
      <w:pPr>
        <w:suppressAutoHyphens/>
        <w:wordWrap/>
        <w:autoSpaceDN/>
        <w:ind w:left="284" w:hanging="38"/>
        <w:rPr>
          <w:rFonts w:ascii="Arial" w:eastAsia="Times New Roman" w:hAnsi="Arial" w:cs="Arial"/>
          <w:b/>
          <w:bCs/>
          <w:snapToGrid w:val="0"/>
          <w:color w:val="FF6600"/>
          <w:kern w:val="0"/>
          <w:sz w:val="22"/>
          <w:szCs w:val="22"/>
          <w:lang w:val="es-ES"/>
        </w:rPr>
      </w:pPr>
    </w:p>
    <w:p w:rsidR="00B4301E" w:rsidRDefault="00FB0515">
      <w:pPr>
        <w:suppressAutoHyphens/>
        <w:wordWrap/>
        <w:autoSpaceDN/>
        <w:snapToGrid w:val="0"/>
        <w:spacing w:line="276" w:lineRule="auto"/>
        <w:rPr>
          <w:rFonts w:ascii="Times New Roman" w:eastAsia="Times New Roman"/>
          <w:b/>
          <w:snapToGrid w:val="0"/>
          <w:kern w:val="0"/>
          <w:sz w:val="22"/>
          <w:szCs w:val="22"/>
          <w:lang w:val="es-ES"/>
        </w:rPr>
      </w:pPr>
      <w:proofErr w:type="spellStart"/>
      <w:r>
        <w:rPr>
          <w:rFonts w:ascii="Times New Roman"/>
          <w:b/>
          <w:snapToGrid w:val="0"/>
          <w:sz w:val="22"/>
          <w:szCs w:val="22"/>
          <w:lang w:val="es-ES"/>
        </w:rPr>
        <w:t>Hankook</w:t>
      </w:r>
      <w:proofErr w:type="spellEnd"/>
      <w:r>
        <w:rPr>
          <w:rFonts w:ascii="Times New Roman"/>
          <w:b/>
          <w:snapToGrid w:val="0"/>
          <w:sz w:val="22"/>
          <w:szCs w:val="22"/>
          <w:lang w:val="es-ES"/>
        </w:rPr>
        <w:t xml:space="preserve"> presentará su gama de productos del </w:t>
      </w:r>
      <w:r w:rsidR="001F17CB">
        <w:rPr>
          <w:rFonts w:ascii="Times New Roman"/>
          <w:b/>
          <w:snapToGrid w:val="0"/>
          <w:sz w:val="22"/>
          <w:szCs w:val="22"/>
          <w:lang w:val="es-ES"/>
        </w:rPr>
        <w:t>segmento de vehícu</w:t>
      </w:r>
      <w:r>
        <w:rPr>
          <w:rFonts w:ascii="Times New Roman"/>
          <w:b/>
          <w:snapToGrid w:val="0"/>
          <w:sz w:val="22"/>
          <w:szCs w:val="22"/>
          <w:lang w:val="es-ES"/>
        </w:rPr>
        <w:t xml:space="preserve">los comerciales en el </w:t>
      </w:r>
      <w:proofErr w:type="gramStart"/>
      <w:r>
        <w:rPr>
          <w:rFonts w:ascii="Times New Roman"/>
          <w:b/>
          <w:snapToGrid w:val="0"/>
          <w:sz w:val="22"/>
          <w:szCs w:val="22"/>
          <w:lang w:val="es-ES"/>
        </w:rPr>
        <w:t xml:space="preserve">Salón </w:t>
      </w:r>
      <w:r w:rsidR="001F17CB">
        <w:rPr>
          <w:rFonts w:ascii="Times New Roman"/>
          <w:b/>
          <w:snapToGrid w:val="0"/>
          <w:sz w:val="22"/>
          <w:szCs w:val="22"/>
          <w:lang w:val="es-ES"/>
        </w:rPr>
        <w:t xml:space="preserve"> Internacional</w:t>
      </w:r>
      <w:proofErr w:type="gramEnd"/>
      <w:r w:rsidR="001F17CB">
        <w:rPr>
          <w:rFonts w:ascii="Times New Roman"/>
          <w:b/>
          <w:snapToGrid w:val="0"/>
          <w:sz w:val="22"/>
          <w:szCs w:val="22"/>
          <w:lang w:val="es-ES"/>
        </w:rPr>
        <w:t xml:space="preserve"> de Vehículos Comerciales IAA que se celebrará este año en Hanove</w:t>
      </w:r>
      <w:r>
        <w:rPr>
          <w:rFonts w:ascii="Times New Roman"/>
          <w:b/>
          <w:snapToGrid w:val="0"/>
          <w:sz w:val="22"/>
          <w:szCs w:val="22"/>
          <w:lang w:val="es-ES"/>
        </w:rPr>
        <w:t>r (Alemania), acudiendo  por quinta vez al Salón  de camiones más famoso</w:t>
      </w:r>
      <w:r w:rsidR="001F17CB">
        <w:rPr>
          <w:rFonts w:ascii="Times New Roman"/>
          <w:b/>
          <w:snapToGrid w:val="0"/>
          <w:sz w:val="22"/>
          <w:szCs w:val="22"/>
          <w:lang w:val="es-ES"/>
        </w:rPr>
        <w:t xml:space="preserve"> de todo el mundo. Estando considerado</w:t>
      </w:r>
      <w:r>
        <w:rPr>
          <w:rFonts w:ascii="Times New Roman"/>
          <w:b/>
          <w:snapToGrid w:val="0"/>
          <w:sz w:val="22"/>
          <w:szCs w:val="22"/>
          <w:lang w:val="es-ES"/>
        </w:rPr>
        <w:t xml:space="preserve"> uno de los mejores</w:t>
      </w:r>
      <w:r w:rsidR="001F17CB">
        <w:rPr>
          <w:rFonts w:ascii="Times New Roman"/>
          <w:b/>
          <w:snapToGrid w:val="0"/>
          <w:sz w:val="22"/>
          <w:szCs w:val="22"/>
          <w:lang w:val="es-ES"/>
        </w:rPr>
        <w:t xml:space="preserve"> fabricante</w:t>
      </w:r>
      <w:r>
        <w:rPr>
          <w:rFonts w:ascii="Times New Roman"/>
          <w:b/>
          <w:snapToGrid w:val="0"/>
          <w:sz w:val="22"/>
          <w:szCs w:val="22"/>
          <w:lang w:val="es-ES"/>
        </w:rPr>
        <w:t>s</w:t>
      </w:r>
      <w:r w:rsidR="001F17CB">
        <w:rPr>
          <w:rFonts w:ascii="Times New Roman"/>
          <w:b/>
          <w:snapToGrid w:val="0"/>
          <w:sz w:val="22"/>
          <w:szCs w:val="22"/>
          <w:lang w:val="es-ES"/>
        </w:rPr>
        <w:t xml:space="preserve"> de neumátic</w:t>
      </w:r>
      <w:r>
        <w:rPr>
          <w:rFonts w:ascii="Times New Roman"/>
          <w:b/>
          <w:snapToGrid w:val="0"/>
          <w:sz w:val="22"/>
          <w:szCs w:val="22"/>
          <w:lang w:val="es-ES"/>
        </w:rPr>
        <w:t>os mundial con colaboraciones en</w:t>
      </w:r>
      <w:r w:rsidR="001F17CB">
        <w:rPr>
          <w:rFonts w:ascii="Times New Roman"/>
          <w:b/>
          <w:snapToGrid w:val="0"/>
          <w:sz w:val="22"/>
          <w:szCs w:val="22"/>
          <w:lang w:val="es-ES"/>
        </w:rPr>
        <w:t xml:space="preserve"> </w:t>
      </w:r>
      <w:r>
        <w:rPr>
          <w:rFonts w:ascii="Times New Roman"/>
          <w:b/>
          <w:snapToGrid w:val="0"/>
          <w:sz w:val="22"/>
          <w:szCs w:val="22"/>
          <w:lang w:val="es-ES"/>
        </w:rPr>
        <w:t xml:space="preserve">Equipo Original </w:t>
      </w:r>
      <w:r w:rsidR="001F17CB">
        <w:rPr>
          <w:rFonts w:ascii="Times New Roman"/>
          <w:b/>
          <w:snapToGrid w:val="0"/>
          <w:sz w:val="22"/>
          <w:szCs w:val="22"/>
          <w:lang w:val="es-ES"/>
        </w:rPr>
        <w:t xml:space="preserve">con compañías como MAN, Mercedes-Benz </w:t>
      </w:r>
      <w:proofErr w:type="spellStart"/>
      <w:r w:rsidR="001F17CB">
        <w:rPr>
          <w:rFonts w:ascii="Times New Roman"/>
          <w:b/>
          <w:snapToGrid w:val="0"/>
          <w:sz w:val="22"/>
          <w:szCs w:val="22"/>
          <w:lang w:val="es-ES"/>
        </w:rPr>
        <w:t>Trucks</w:t>
      </w:r>
      <w:proofErr w:type="spellEnd"/>
      <w:r w:rsidR="001F17CB">
        <w:rPr>
          <w:rFonts w:ascii="Times New Roman"/>
          <w:b/>
          <w:snapToGrid w:val="0"/>
          <w:sz w:val="22"/>
          <w:szCs w:val="22"/>
          <w:lang w:val="es-ES"/>
        </w:rPr>
        <w:t>, Scania y Schmitz-</w:t>
      </w:r>
      <w:proofErr w:type="spellStart"/>
      <w:r w:rsidR="001F17CB">
        <w:rPr>
          <w:rFonts w:ascii="Times New Roman"/>
          <w:b/>
          <w:snapToGrid w:val="0"/>
          <w:sz w:val="22"/>
          <w:szCs w:val="22"/>
          <w:lang w:val="es-ES"/>
        </w:rPr>
        <w:t>Cargobull</w:t>
      </w:r>
      <w:proofErr w:type="spellEnd"/>
      <w:r w:rsidR="001F17CB">
        <w:rPr>
          <w:rFonts w:ascii="Times New Roman"/>
          <w:b/>
          <w:snapToGrid w:val="0"/>
          <w:sz w:val="22"/>
          <w:szCs w:val="22"/>
          <w:lang w:val="es-ES"/>
        </w:rPr>
        <w:t xml:space="preserve">, </w:t>
      </w:r>
      <w:proofErr w:type="spellStart"/>
      <w:r w:rsidR="001F17CB">
        <w:rPr>
          <w:rFonts w:ascii="Times New Roman"/>
          <w:b/>
          <w:snapToGrid w:val="0"/>
          <w:sz w:val="22"/>
          <w:szCs w:val="22"/>
          <w:lang w:val="es-ES"/>
        </w:rPr>
        <w:t>Hankook</w:t>
      </w:r>
      <w:proofErr w:type="spellEnd"/>
      <w:r w:rsidR="001F17CB">
        <w:rPr>
          <w:rFonts w:ascii="Times New Roman"/>
          <w:b/>
          <w:snapToGrid w:val="0"/>
          <w:sz w:val="22"/>
          <w:szCs w:val="22"/>
          <w:lang w:val="es-ES"/>
        </w:rPr>
        <w:t xml:space="preserve"> presentará como </w:t>
      </w:r>
      <w:r>
        <w:rPr>
          <w:rFonts w:ascii="Times New Roman"/>
          <w:b/>
          <w:snapToGrid w:val="0"/>
          <w:sz w:val="22"/>
          <w:szCs w:val="22"/>
          <w:lang w:val="es-ES"/>
        </w:rPr>
        <w:t>estreno mundial una nueva gama</w:t>
      </w:r>
      <w:r w:rsidR="001F17CB">
        <w:rPr>
          <w:rFonts w:ascii="Times New Roman"/>
          <w:b/>
          <w:snapToGrid w:val="0"/>
          <w:sz w:val="22"/>
          <w:szCs w:val="22"/>
          <w:lang w:val="es-ES"/>
        </w:rPr>
        <w:t xml:space="preserve"> de neumáticos para carreteras levemente pavimentadas y sin pavimentar. Asimismo, habiéndose convertido también en una de las principales compañías en el segmento de autobuses, </w:t>
      </w:r>
      <w:proofErr w:type="spellStart"/>
      <w:r w:rsidR="001F17CB">
        <w:rPr>
          <w:rFonts w:ascii="Times New Roman"/>
          <w:b/>
          <w:snapToGrid w:val="0"/>
          <w:sz w:val="22"/>
          <w:szCs w:val="22"/>
          <w:lang w:val="es-ES"/>
        </w:rPr>
        <w:t>Hankook</w:t>
      </w:r>
      <w:proofErr w:type="spellEnd"/>
      <w:r w:rsidR="001F17CB">
        <w:rPr>
          <w:rFonts w:ascii="Times New Roman"/>
          <w:b/>
          <w:snapToGrid w:val="0"/>
          <w:sz w:val="22"/>
          <w:szCs w:val="22"/>
          <w:lang w:val="es-ES"/>
        </w:rPr>
        <w:t xml:space="preserve"> presentará además una ampliación de </w:t>
      </w:r>
      <w:proofErr w:type="gramStart"/>
      <w:r w:rsidR="001F17CB">
        <w:rPr>
          <w:rFonts w:ascii="Times New Roman"/>
          <w:b/>
          <w:snapToGrid w:val="0"/>
          <w:sz w:val="22"/>
          <w:szCs w:val="22"/>
          <w:lang w:val="es-ES"/>
        </w:rPr>
        <w:t xml:space="preserve">su </w:t>
      </w:r>
      <w:r>
        <w:rPr>
          <w:rFonts w:ascii="Times New Roman"/>
          <w:b/>
          <w:snapToGrid w:val="0"/>
          <w:sz w:val="22"/>
          <w:szCs w:val="22"/>
          <w:lang w:val="es-ES"/>
        </w:rPr>
        <w:t xml:space="preserve"> gama</w:t>
      </w:r>
      <w:proofErr w:type="gramEnd"/>
      <w:r>
        <w:rPr>
          <w:rFonts w:ascii="Times New Roman"/>
          <w:b/>
          <w:snapToGrid w:val="0"/>
          <w:sz w:val="22"/>
          <w:szCs w:val="22"/>
          <w:lang w:val="es-ES"/>
        </w:rPr>
        <w:t xml:space="preserve"> de</w:t>
      </w:r>
      <w:r w:rsidR="001F17CB">
        <w:rPr>
          <w:rFonts w:ascii="Times New Roman"/>
          <w:b/>
          <w:snapToGrid w:val="0"/>
          <w:sz w:val="22"/>
          <w:szCs w:val="22"/>
          <w:lang w:val="es-ES"/>
        </w:rPr>
        <w:t xml:space="preserve"> productos para autobuses. </w:t>
      </w:r>
    </w:p>
    <w:p w:rsidR="00B4301E" w:rsidRDefault="00B4301E">
      <w:pPr>
        <w:suppressAutoHyphens/>
        <w:wordWrap/>
        <w:autoSpaceDN/>
        <w:snapToGrid w:val="0"/>
        <w:spacing w:line="276" w:lineRule="auto"/>
        <w:rPr>
          <w:rFonts w:ascii="Times New Roman" w:eastAsia="Times New Roman"/>
          <w:b/>
          <w:bCs/>
          <w:snapToGrid w:val="0"/>
          <w:kern w:val="0"/>
          <w:sz w:val="22"/>
          <w:szCs w:val="22"/>
          <w:lang w:val="es-ES"/>
        </w:rPr>
      </w:pPr>
    </w:p>
    <w:p w:rsidR="00B4301E" w:rsidRDefault="001F17CB">
      <w:pPr>
        <w:suppressAutoHyphens/>
        <w:wordWrap/>
        <w:autoSpaceDN/>
        <w:spacing w:line="276" w:lineRule="auto"/>
        <w:rPr>
          <w:rFonts w:ascii="Times New Roman" w:eastAsia="Times New Roman"/>
          <w:snapToGrid w:val="0"/>
          <w:kern w:val="0"/>
          <w:sz w:val="21"/>
          <w:szCs w:val="21"/>
          <w:lang w:val="es-ES"/>
        </w:rPr>
      </w:pPr>
      <w:proofErr w:type="spellStart"/>
      <w:r>
        <w:rPr>
          <w:rFonts w:ascii="Times New Roman"/>
          <w:b/>
          <w:i/>
          <w:sz w:val="21"/>
          <w:szCs w:val="21"/>
          <w:lang w:val="es-ES"/>
        </w:rPr>
        <w:t>Neu-Isenburg</w:t>
      </w:r>
      <w:proofErr w:type="spellEnd"/>
      <w:r>
        <w:rPr>
          <w:rFonts w:ascii="Times New Roman"/>
          <w:b/>
          <w:i/>
          <w:sz w:val="21"/>
          <w:szCs w:val="21"/>
          <w:lang w:val="es-ES"/>
        </w:rPr>
        <w:t>/Alemania, 2</w:t>
      </w:r>
      <w:r w:rsidR="001C460B">
        <w:rPr>
          <w:rFonts w:ascii="Times New Roman"/>
          <w:b/>
          <w:i/>
          <w:sz w:val="21"/>
          <w:szCs w:val="21"/>
          <w:lang w:val="es-ES"/>
        </w:rPr>
        <w:t>8</w:t>
      </w:r>
      <w:bookmarkStart w:id="0" w:name="_GoBack"/>
      <w:bookmarkEnd w:id="0"/>
      <w:r>
        <w:rPr>
          <w:rFonts w:ascii="Times New Roman"/>
          <w:b/>
          <w:i/>
          <w:sz w:val="21"/>
          <w:szCs w:val="21"/>
          <w:lang w:val="es-ES"/>
        </w:rPr>
        <w:t xml:space="preserve"> de mayo de 2018 </w:t>
      </w:r>
      <w:r>
        <w:rPr>
          <w:rFonts w:ascii="Times New Roman"/>
          <w:snapToGrid w:val="0"/>
          <w:sz w:val="21"/>
          <w:szCs w:val="21"/>
          <w:lang w:val="es-ES"/>
        </w:rPr>
        <w:t xml:space="preserve">– Después de demostrar su sólida presencia en el Salón del Vehículo Comercial de Birmingham y habiendo grandes expectativas por la próxima feria Tire </w:t>
      </w:r>
      <w:proofErr w:type="spellStart"/>
      <w:r>
        <w:rPr>
          <w:rFonts w:ascii="Times New Roman"/>
          <w:snapToGrid w:val="0"/>
          <w:sz w:val="21"/>
          <w:szCs w:val="21"/>
          <w:lang w:val="es-ES"/>
        </w:rPr>
        <w:t>Cologne</w:t>
      </w:r>
      <w:proofErr w:type="spellEnd"/>
      <w:r>
        <w:rPr>
          <w:rFonts w:ascii="Times New Roman"/>
          <w:snapToGrid w:val="0"/>
          <w:sz w:val="21"/>
          <w:szCs w:val="21"/>
          <w:lang w:val="es-ES"/>
        </w:rPr>
        <w:t xml:space="preserve"> en el área de camiones y autobuses, el fabricante de neumáticos Premium </w:t>
      </w:r>
      <w:proofErr w:type="spellStart"/>
      <w:r>
        <w:rPr>
          <w:rFonts w:ascii="Times New Roman"/>
          <w:snapToGrid w:val="0"/>
          <w:sz w:val="21"/>
          <w:szCs w:val="21"/>
          <w:lang w:val="es-ES"/>
        </w:rPr>
        <w:t>Hankook</w:t>
      </w:r>
      <w:proofErr w:type="spellEnd"/>
      <w:r>
        <w:rPr>
          <w:rFonts w:ascii="Times New Roman"/>
          <w:snapToGrid w:val="0"/>
          <w:sz w:val="21"/>
          <w:szCs w:val="21"/>
          <w:lang w:val="es-ES"/>
        </w:rPr>
        <w:t xml:space="preserve"> Tire se dirige ya a máxima velocidad a </w:t>
      </w:r>
      <w:r w:rsidR="00FB0515">
        <w:rPr>
          <w:rFonts w:ascii="Times New Roman"/>
          <w:snapToGrid w:val="0"/>
          <w:sz w:val="21"/>
          <w:szCs w:val="21"/>
          <w:lang w:val="es-ES"/>
        </w:rPr>
        <w:t xml:space="preserve">la 67º edición del Salón </w:t>
      </w:r>
      <w:r>
        <w:rPr>
          <w:rFonts w:ascii="Times New Roman"/>
          <w:snapToGrid w:val="0"/>
          <w:sz w:val="21"/>
          <w:szCs w:val="21"/>
          <w:lang w:val="es-ES"/>
        </w:rPr>
        <w:t>Internacional de Vehículos Comerciales IAA de este año que tendrá lugar del 20 al 27 de septiembre en Hanover, Alemania.</w:t>
      </w:r>
    </w:p>
    <w:p w:rsidR="00B4301E" w:rsidRDefault="00B4301E">
      <w:pPr>
        <w:suppressAutoHyphens/>
        <w:wordWrap/>
        <w:autoSpaceDN/>
        <w:spacing w:line="276" w:lineRule="auto"/>
        <w:rPr>
          <w:rFonts w:ascii="Times New Roman" w:eastAsia="Times New Roman"/>
          <w:snapToGrid w:val="0"/>
          <w:kern w:val="0"/>
          <w:sz w:val="21"/>
          <w:szCs w:val="21"/>
          <w:lang w:val="es-ES"/>
        </w:rPr>
      </w:pPr>
    </w:p>
    <w:p w:rsidR="00B4301E" w:rsidRDefault="001F17CB">
      <w:pPr>
        <w:suppressAutoHyphens/>
        <w:wordWrap/>
        <w:autoSpaceDN/>
        <w:spacing w:line="276" w:lineRule="auto"/>
        <w:rPr>
          <w:rFonts w:ascii="Times New Roman" w:eastAsia="Times New Roman"/>
          <w:snapToGrid w:val="0"/>
          <w:kern w:val="0"/>
          <w:sz w:val="21"/>
          <w:szCs w:val="21"/>
          <w:lang w:val="es-ES"/>
        </w:rPr>
      </w:pPr>
      <w:r>
        <w:rPr>
          <w:rFonts w:ascii="Times New Roman"/>
          <w:snapToGrid w:val="0"/>
          <w:sz w:val="21"/>
          <w:szCs w:val="21"/>
          <w:lang w:val="es-ES"/>
        </w:rPr>
        <w:t>La compañía obedecerá el lema de la IAA ‘</w:t>
      </w:r>
      <w:proofErr w:type="spellStart"/>
      <w:r>
        <w:rPr>
          <w:rFonts w:ascii="Times New Roman"/>
          <w:snapToGrid w:val="0"/>
          <w:sz w:val="21"/>
          <w:szCs w:val="21"/>
          <w:lang w:val="es-ES"/>
        </w:rPr>
        <w:t>driving</w:t>
      </w:r>
      <w:proofErr w:type="spellEnd"/>
      <w:r>
        <w:rPr>
          <w:rFonts w:ascii="Times New Roman"/>
          <w:snapToGrid w:val="0"/>
          <w:sz w:val="21"/>
          <w:szCs w:val="21"/>
          <w:lang w:val="es-ES"/>
        </w:rPr>
        <w:t xml:space="preserve"> </w:t>
      </w:r>
      <w:proofErr w:type="spellStart"/>
      <w:r>
        <w:rPr>
          <w:rFonts w:ascii="Times New Roman"/>
          <w:snapToGrid w:val="0"/>
          <w:sz w:val="21"/>
          <w:szCs w:val="21"/>
          <w:lang w:val="es-ES"/>
        </w:rPr>
        <w:t>tomorrow</w:t>
      </w:r>
      <w:proofErr w:type="spellEnd"/>
      <w:r>
        <w:rPr>
          <w:rFonts w:ascii="Times New Roman"/>
          <w:snapToGrid w:val="0"/>
          <w:sz w:val="21"/>
          <w:szCs w:val="21"/>
          <w:lang w:val="es-ES"/>
        </w:rPr>
        <w:t xml:space="preserve">', respondiendo así </w:t>
      </w:r>
      <w:r>
        <w:rPr>
          <w:rFonts w:ascii="Times New Roman"/>
          <w:color w:val="000000"/>
          <w:sz w:val="21"/>
          <w:szCs w:val="21"/>
          <w:lang w:val="es-ES"/>
        </w:rPr>
        <w:t>a las demandas por las actuales innovaciones en el</w:t>
      </w:r>
      <w:r w:rsidR="00FB0515">
        <w:rPr>
          <w:rFonts w:ascii="Times New Roman"/>
          <w:color w:val="000000"/>
          <w:sz w:val="21"/>
          <w:szCs w:val="21"/>
          <w:lang w:val="es-ES"/>
        </w:rPr>
        <w:t xml:space="preserve"> mercado para el segmento de</w:t>
      </w:r>
      <w:r>
        <w:rPr>
          <w:rFonts w:ascii="Times New Roman"/>
          <w:color w:val="000000"/>
          <w:sz w:val="21"/>
          <w:szCs w:val="21"/>
          <w:lang w:val="es-ES"/>
        </w:rPr>
        <w:t xml:space="preserve"> autobuses. Es más, </w:t>
      </w:r>
      <w:proofErr w:type="spellStart"/>
      <w:r>
        <w:rPr>
          <w:rFonts w:ascii="Times New Roman"/>
          <w:color w:val="000000"/>
          <w:sz w:val="21"/>
          <w:szCs w:val="21"/>
          <w:lang w:val="es-ES"/>
        </w:rPr>
        <w:t>Hankook</w:t>
      </w:r>
      <w:proofErr w:type="spellEnd"/>
      <w:r>
        <w:rPr>
          <w:rFonts w:ascii="Times New Roman"/>
          <w:color w:val="000000"/>
          <w:sz w:val="21"/>
          <w:szCs w:val="21"/>
          <w:lang w:val="es-ES"/>
        </w:rPr>
        <w:t xml:space="preserve"> </w:t>
      </w:r>
      <w:r>
        <w:rPr>
          <w:rFonts w:ascii="Times New Roman"/>
          <w:snapToGrid w:val="0"/>
          <w:sz w:val="21"/>
          <w:szCs w:val="21"/>
          <w:lang w:val="es-ES"/>
        </w:rPr>
        <w:t xml:space="preserve">presentará como estreno mundial una línea completa de neumáticos para carreteras levemente pavimentadas y sin pavimentar para el eje de dirección, motor y </w:t>
      </w:r>
      <w:r w:rsidR="00FB0515">
        <w:rPr>
          <w:rFonts w:ascii="Times New Roman"/>
          <w:snapToGrid w:val="0"/>
          <w:sz w:val="21"/>
          <w:szCs w:val="21"/>
          <w:lang w:val="es-ES"/>
        </w:rPr>
        <w:t xml:space="preserve">del remolque en un espacio </w:t>
      </w:r>
      <w:r>
        <w:rPr>
          <w:rFonts w:ascii="Times New Roman"/>
          <w:snapToGrid w:val="0"/>
          <w:sz w:val="21"/>
          <w:szCs w:val="21"/>
          <w:lang w:val="es-ES"/>
        </w:rPr>
        <w:t xml:space="preserve">de más de 200 metros cuadrados. En total, </w:t>
      </w:r>
      <w:proofErr w:type="spellStart"/>
      <w:r>
        <w:rPr>
          <w:rFonts w:ascii="Times New Roman"/>
          <w:snapToGrid w:val="0"/>
          <w:sz w:val="21"/>
          <w:szCs w:val="21"/>
          <w:lang w:val="es-ES"/>
        </w:rPr>
        <w:t>Hankook</w:t>
      </w:r>
      <w:proofErr w:type="spellEnd"/>
      <w:r>
        <w:rPr>
          <w:rFonts w:ascii="Times New Roman"/>
          <w:snapToGrid w:val="0"/>
          <w:sz w:val="21"/>
          <w:szCs w:val="21"/>
          <w:lang w:val="es-ES"/>
        </w:rPr>
        <w:t xml:space="preserve"> participa ya por quinta vez en la mayor feria de camiones y la más importante a nivel internacional con planes de anunciar un nuevo crecimiento en el marco de sus colaboraciones de Equipo Original. En una zona de exhibición separada al aire libre, la compañía también dará a conocer otras actividades de la marca.</w:t>
      </w:r>
    </w:p>
    <w:p w:rsidR="00B4301E" w:rsidRDefault="00B4301E">
      <w:pPr>
        <w:suppressAutoHyphens/>
        <w:wordWrap/>
        <w:autoSpaceDN/>
        <w:spacing w:line="276" w:lineRule="auto"/>
        <w:rPr>
          <w:rFonts w:ascii="Times New Roman" w:eastAsia="Times New Roman"/>
          <w:snapToGrid w:val="0"/>
          <w:kern w:val="0"/>
          <w:sz w:val="21"/>
          <w:szCs w:val="21"/>
          <w:lang w:val="es-ES"/>
        </w:rPr>
      </w:pPr>
    </w:p>
    <w:p w:rsidR="00B4301E" w:rsidRDefault="001F17CB">
      <w:pPr>
        <w:suppressAutoHyphens/>
        <w:wordWrap/>
        <w:autoSpaceDN/>
        <w:spacing w:line="276" w:lineRule="auto"/>
        <w:rPr>
          <w:rFonts w:ascii="Times New Roman" w:eastAsia="Times New Roman"/>
          <w:snapToGrid w:val="0"/>
          <w:kern w:val="0"/>
          <w:sz w:val="21"/>
          <w:szCs w:val="21"/>
          <w:lang w:val="es-ES"/>
        </w:rPr>
      </w:pPr>
      <w:r>
        <w:rPr>
          <w:rFonts w:ascii="Times New Roman"/>
          <w:snapToGrid w:val="0"/>
          <w:sz w:val="21"/>
          <w:szCs w:val="21"/>
          <w:lang w:val="es-ES"/>
        </w:rPr>
        <w:t xml:space="preserve"> "Desde hace más de una década, el segmento de los vehículos comerciales ha cobrado un importante significado para el negocio general de </w:t>
      </w:r>
      <w:proofErr w:type="spellStart"/>
      <w:r>
        <w:rPr>
          <w:rFonts w:ascii="Times New Roman"/>
          <w:snapToGrid w:val="0"/>
          <w:sz w:val="21"/>
          <w:szCs w:val="21"/>
          <w:lang w:val="es-ES"/>
        </w:rPr>
        <w:t>Hankook</w:t>
      </w:r>
      <w:proofErr w:type="spellEnd"/>
      <w:r>
        <w:rPr>
          <w:rFonts w:ascii="Times New Roman"/>
          <w:snapToGrid w:val="0"/>
          <w:sz w:val="21"/>
          <w:szCs w:val="21"/>
          <w:lang w:val="es-ES"/>
        </w:rPr>
        <w:t xml:space="preserve">, especialmente en el continente europeo", explicó Tony Lee, vicepresidente de </w:t>
      </w:r>
      <w:proofErr w:type="spellStart"/>
      <w:r>
        <w:rPr>
          <w:rFonts w:ascii="Times New Roman"/>
          <w:snapToGrid w:val="0"/>
          <w:sz w:val="21"/>
          <w:szCs w:val="21"/>
          <w:lang w:val="es-ES"/>
        </w:rPr>
        <w:t>Hankook</w:t>
      </w:r>
      <w:proofErr w:type="spellEnd"/>
      <w:r>
        <w:rPr>
          <w:rFonts w:ascii="Times New Roman"/>
          <w:snapToGrid w:val="0"/>
          <w:sz w:val="21"/>
          <w:szCs w:val="21"/>
          <w:lang w:val="es-ES"/>
        </w:rPr>
        <w:t xml:space="preserve"> Tire Europa de Marketing y ventas. "Crecemos </w:t>
      </w:r>
      <w:proofErr w:type="gramStart"/>
      <w:r>
        <w:rPr>
          <w:rFonts w:ascii="Times New Roman"/>
          <w:snapToGrid w:val="0"/>
          <w:sz w:val="21"/>
          <w:szCs w:val="21"/>
          <w:lang w:val="es-ES"/>
        </w:rPr>
        <w:t>en relación a</w:t>
      </w:r>
      <w:proofErr w:type="gramEnd"/>
      <w:r>
        <w:rPr>
          <w:rFonts w:ascii="Times New Roman"/>
          <w:snapToGrid w:val="0"/>
          <w:sz w:val="21"/>
          <w:szCs w:val="21"/>
          <w:lang w:val="es-ES"/>
        </w:rPr>
        <w:t xml:space="preserve"> nuestras colaboraciones de EO, nuestras colaboraciones de flotas y nuestras líneas de productos. Habiendo ajustado </w:t>
      </w:r>
      <w:r>
        <w:rPr>
          <w:rFonts w:ascii="Times New Roman"/>
          <w:bCs/>
          <w:sz w:val="21"/>
          <w:szCs w:val="21"/>
          <w:lang w:val="es-ES"/>
        </w:rPr>
        <w:t>hace algún tiempo</w:t>
      </w:r>
      <w:r>
        <w:rPr>
          <w:rFonts w:ascii="Times New Roman"/>
          <w:snapToGrid w:val="0"/>
          <w:sz w:val="21"/>
          <w:szCs w:val="21"/>
          <w:lang w:val="es-ES"/>
        </w:rPr>
        <w:t xml:space="preserve"> toda la producción de neumáticos para camiones y autobuses, así como</w:t>
      </w:r>
      <w:r>
        <w:rPr>
          <w:rFonts w:ascii="Times New Roman"/>
          <w:bCs/>
          <w:sz w:val="21"/>
          <w:szCs w:val="21"/>
          <w:lang w:val="es-ES"/>
        </w:rPr>
        <w:t xml:space="preserve"> la cadena de suministro, nos hemos preparado estratégicamente para continuar prosperando. Así, no nos hemos visto afectados por los derechos antidumping recientemente establecidos por la Comisión Europea. Estamos deseando disfrutar de una prometedora exhibición junto a nuestros clientes de todo el mundo".</w:t>
      </w:r>
    </w:p>
    <w:p w:rsidR="00B4301E" w:rsidRDefault="00B4301E">
      <w:pPr>
        <w:suppressAutoHyphens/>
        <w:wordWrap/>
        <w:autoSpaceDN/>
        <w:spacing w:line="276" w:lineRule="auto"/>
        <w:rPr>
          <w:rFonts w:ascii="Times New Roman" w:eastAsia="Times New Roman"/>
          <w:snapToGrid w:val="0"/>
          <w:kern w:val="0"/>
          <w:sz w:val="21"/>
          <w:szCs w:val="21"/>
          <w:lang w:val="es-ES"/>
        </w:rPr>
      </w:pPr>
    </w:p>
    <w:p w:rsidR="00B4301E" w:rsidRDefault="00B4301E">
      <w:pPr>
        <w:suppressAutoHyphens/>
        <w:wordWrap/>
        <w:autoSpaceDN/>
        <w:rPr>
          <w:rFonts w:ascii="Times New Roman" w:eastAsia="Times New Roman"/>
          <w:snapToGrid w:val="0"/>
          <w:kern w:val="0"/>
          <w:sz w:val="21"/>
          <w:szCs w:val="21"/>
          <w:lang w:val="es-ES"/>
        </w:rPr>
      </w:pPr>
    </w:p>
    <w:p w:rsidR="00B4301E" w:rsidRDefault="00B4301E">
      <w:pPr>
        <w:tabs>
          <w:tab w:val="left" w:pos="142"/>
        </w:tabs>
        <w:wordWrap/>
        <w:jc w:val="center"/>
        <w:rPr>
          <w:rFonts w:ascii="Times New Roman"/>
          <w:kern w:val="0"/>
          <w:sz w:val="21"/>
          <w:szCs w:val="21"/>
          <w:lang w:val="es-ES"/>
        </w:rPr>
      </w:pPr>
    </w:p>
    <w:p w:rsidR="00B4301E" w:rsidRDefault="001F17CB">
      <w:pPr>
        <w:tabs>
          <w:tab w:val="left" w:pos="142"/>
        </w:tabs>
        <w:wordWrap/>
        <w:jc w:val="center"/>
        <w:rPr>
          <w:rFonts w:ascii="Times New Roman" w:eastAsia="Times New Roman"/>
          <w:kern w:val="0"/>
          <w:sz w:val="21"/>
          <w:szCs w:val="21"/>
          <w:lang w:val="en-GB"/>
        </w:rPr>
      </w:pPr>
      <w:r>
        <w:rPr>
          <w:rFonts w:ascii="Times New Roman"/>
          <w:sz w:val="21"/>
          <w:szCs w:val="21"/>
          <w:lang w:val="en-GB"/>
        </w:rPr>
        <w:t>###</w:t>
      </w:r>
    </w:p>
    <w:p w:rsidR="00B4301E" w:rsidRDefault="00B4301E">
      <w:pPr>
        <w:widowControl/>
        <w:wordWrap/>
        <w:autoSpaceDE/>
        <w:autoSpaceDN/>
        <w:spacing w:after="200" w:line="276" w:lineRule="auto"/>
        <w:jc w:val="left"/>
        <w:rPr>
          <w:rFonts w:ascii="Times New Roman" w:eastAsia="Calibri"/>
          <w:b/>
          <w:bCs/>
          <w:kern w:val="0"/>
          <w:sz w:val="21"/>
          <w:szCs w:val="21"/>
          <w:lang w:val="en-GB"/>
        </w:rPr>
      </w:pPr>
    </w:p>
    <w:p w:rsidR="00B4301E" w:rsidRDefault="001F17CB">
      <w:pPr>
        <w:widowControl/>
        <w:wordWrap/>
        <w:autoSpaceDE/>
        <w:autoSpaceDN/>
        <w:spacing w:after="160" w:line="259" w:lineRule="auto"/>
        <w:jc w:val="left"/>
        <w:rPr>
          <w:rFonts w:asciiTheme="minorBidi" w:hAnsiTheme="minorBidi" w:cstheme="minorBidi"/>
          <w:b/>
          <w:kern w:val="0"/>
          <w:sz w:val="22"/>
          <w:szCs w:val="22"/>
          <w:lang w:val="en-GB"/>
        </w:rPr>
      </w:pPr>
      <w:r>
        <w:rPr>
          <w:lang w:val="en-GB"/>
        </w:rPr>
        <w:br w:type="page"/>
      </w:r>
    </w:p>
    <w:p w:rsidR="00B4301E" w:rsidRDefault="00B4301E">
      <w:pPr>
        <w:wordWrap/>
        <w:spacing w:line="276" w:lineRule="auto"/>
        <w:rPr>
          <w:rFonts w:ascii="Times New Roman"/>
          <w:b/>
          <w:sz w:val="21"/>
          <w:lang w:val="en-GB"/>
        </w:rPr>
      </w:pPr>
    </w:p>
    <w:p w:rsidR="003A507D" w:rsidRPr="00272B9D" w:rsidRDefault="003A507D" w:rsidP="003A507D">
      <w:pPr>
        <w:spacing w:line="320" w:lineRule="exact"/>
        <w:jc w:val="left"/>
        <w:outlineLvl w:val="0"/>
        <w:rPr>
          <w:rFonts w:ascii="Times New Roman"/>
          <w:b/>
          <w:color w:val="000000"/>
          <w:sz w:val="21"/>
          <w:bdr w:val="none" w:sz="0" w:space="0" w:color="auto" w:frame="1"/>
          <w:lang w:val="es-ES"/>
        </w:rPr>
      </w:pPr>
      <w:r w:rsidRPr="00272B9D">
        <w:rPr>
          <w:rFonts w:ascii="Times New Roman"/>
          <w:b/>
          <w:color w:val="000000"/>
          <w:sz w:val="21"/>
          <w:bdr w:val="none" w:sz="0" w:space="0" w:color="auto" w:frame="1"/>
          <w:lang w:val="es-ES"/>
        </w:rPr>
        <w:t xml:space="preserve">Sobre </w:t>
      </w:r>
      <w:proofErr w:type="spellStart"/>
      <w:r w:rsidRPr="00272B9D">
        <w:rPr>
          <w:rFonts w:ascii="Times New Roman"/>
          <w:b/>
          <w:color w:val="000000"/>
          <w:sz w:val="21"/>
          <w:bdr w:val="none" w:sz="0" w:space="0" w:color="auto" w:frame="1"/>
          <w:lang w:val="es-ES"/>
        </w:rPr>
        <w:t>Hankook</w:t>
      </w:r>
      <w:proofErr w:type="spellEnd"/>
    </w:p>
    <w:p w:rsidR="003A507D" w:rsidRPr="00272B9D" w:rsidRDefault="003A507D" w:rsidP="003A507D">
      <w:pPr>
        <w:spacing w:line="320" w:lineRule="exact"/>
        <w:outlineLvl w:val="0"/>
        <w:rPr>
          <w:rFonts w:ascii="Times New Roman"/>
          <w:color w:val="000000"/>
          <w:sz w:val="21"/>
          <w:bdr w:val="none" w:sz="0" w:space="0" w:color="auto" w:frame="1"/>
          <w:lang w:val="es-ES"/>
        </w:rPr>
      </w:pPr>
    </w:p>
    <w:p w:rsidR="003A507D" w:rsidRPr="00272B9D" w:rsidRDefault="003A507D" w:rsidP="003A507D">
      <w:pPr>
        <w:spacing w:line="320" w:lineRule="exact"/>
        <w:outlineLvl w:val="0"/>
        <w:rPr>
          <w:rFonts w:ascii="Times New Roman"/>
          <w:color w:val="000000"/>
          <w:sz w:val="21"/>
          <w:bdr w:val="none" w:sz="0" w:space="0" w:color="auto" w:frame="1"/>
          <w:lang w:val="es-ES"/>
        </w:rPr>
      </w:pPr>
      <w:proofErr w:type="spellStart"/>
      <w:proofErr w:type="gramStart"/>
      <w:r w:rsidRPr="00272B9D">
        <w:rPr>
          <w:rFonts w:ascii="Times New Roman"/>
          <w:color w:val="000000"/>
          <w:sz w:val="21"/>
          <w:bdr w:val="none" w:sz="0" w:space="0" w:color="auto" w:frame="1"/>
          <w:lang w:val="es-ES"/>
        </w:rPr>
        <w:t>Hankook</w:t>
      </w:r>
      <w:proofErr w:type="spellEnd"/>
      <w:r w:rsidRPr="00272B9D">
        <w:rPr>
          <w:rFonts w:ascii="Times New Roman"/>
          <w:color w:val="000000"/>
          <w:sz w:val="21"/>
          <w:bdr w:val="none" w:sz="0" w:space="0" w:color="auto" w:frame="1"/>
          <w:lang w:val="es-ES"/>
        </w:rPr>
        <w:t xml:space="preserve">  tire</w:t>
      </w:r>
      <w:proofErr w:type="gramEnd"/>
      <w:r w:rsidRPr="00272B9D">
        <w:rPr>
          <w:rFonts w:ascii="Times New Roman"/>
          <w:color w:val="000000"/>
          <w:sz w:val="21"/>
          <w:bdr w:val="none" w:sz="0" w:space="0" w:color="auto" w:frame="1"/>
          <w:lang w:val="es-ES"/>
        </w:rPr>
        <w:t xml:space="preserve"> es uno de los cinco fabricantes de neumáticos con mayor volumen de producción de todo el mundo de innovadores neumáticos radiales y de altas prestaciones en el segmento Premium para turismos, </w:t>
      </w:r>
      <w:proofErr w:type="spellStart"/>
      <w:r w:rsidRPr="00272B9D">
        <w:rPr>
          <w:rFonts w:ascii="Times New Roman"/>
          <w:color w:val="000000"/>
          <w:sz w:val="21"/>
          <w:bdr w:val="none" w:sz="0" w:space="0" w:color="auto" w:frame="1"/>
          <w:lang w:val="es-ES"/>
        </w:rPr>
        <w:t>SUVs</w:t>
      </w:r>
      <w:proofErr w:type="spellEnd"/>
      <w:r w:rsidRPr="00272B9D">
        <w:rPr>
          <w:rFonts w:ascii="Times New Roman"/>
          <w:color w:val="000000"/>
          <w:sz w:val="21"/>
          <w:bdr w:val="none" w:sz="0" w:space="0" w:color="auto" w:frame="1"/>
          <w:lang w:val="es-ES"/>
        </w:rPr>
        <w:t>, todoterrenos, vehículos comerciales, autocaravanas, camiones, autobuses y vehículos de competición (circuitos/ rally).</w:t>
      </w:r>
    </w:p>
    <w:p w:rsidR="003A507D" w:rsidRPr="00272B9D" w:rsidRDefault="003A507D" w:rsidP="003A507D">
      <w:pPr>
        <w:spacing w:line="320" w:lineRule="exact"/>
        <w:outlineLvl w:val="0"/>
        <w:rPr>
          <w:rFonts w:ascii="Times New Roman"/>
          <w:color w:val="000000"/>
          <w:sz w:val="21"/>
          <w:bdr w:val="none" w:sz="0" w:space="0" w:color="auto" w:frame="1"/>
          <w:lang w:val="es-ES"/>
        </w:rPr>
      </w:pPr>
    </w:p>
    <w:p w:rsidR="003A507D" w:rsidRPr="00272B9D" w:rsidRDefault="003A507D" w:rsidP="003A507D">
      <w:pPr>
        <w:spacing w:line="320" w:lineRule="exact"/>
        <w:outlineLvl w:val="0"/>
        <w:rPr>
          <w:rFonts w:ascii="Times New Roman"/>
          <w:color w:val="000000"/>
          <w:sz w:val="21"/>
          <w:bdr w:val="none" w:sz="0" w:space="0" w:color="auto" w:frame="1"/>
          <w:lang w:val="es-ES"/>
        </w:rPr>
      </w:pPr>
      <w:r w:rsidRPr="00272B9D">
        <w:rPr>
          <w:rFonts w:ascii="Times New Roman"/>
          <w:color w:val="000000"/>
          <w:sz w:val="21"/>
          <w:bdr w:val="none" w:sz="0" w:space="0" w:color="auto" w:frame="1"/>
          <w:lang w:val="es-ES"/>
        </w:rPr>
        <w:t xml:space="preserve">Con el fin de ofrecer a sus clientes la máxima calidad combinada con la excelencia tecnológica, </w:t>
      </w:r>
      <w:proofErr w:type="spellStart"/>
      <w:r w:rsidRPr="00272B9D">
        <w:rPr>
          <w:rFonts w:ascii="Times New Roman"/>
          <w:color w:val="000000"/>
          <w:sz w:val="21"/>
          <w:bdr w:val="none" w:sz="0" w:space="0" w:color="auto" w:frame="1"/>
          <w:lang w:val="es-ES"/>
        </w:rPr>
        <w:t>Hankook</w:t>
      </w:r>
      <w:proofErr w:type="spellEnd"/>
      <w:r w:rsidRPr="00272B9D">
        <w:rPr>
          <w:rFonts w:ascii="Times New Roman"/>
          <w:color w:val="000000"/>
          <w:sz w:val="21"/>
          <w:bdr w:val="none" w:sz="0" w:space="0" w:color="auto" w:frame="1"/>
          <w:lang w:val="es-ES"/>
        </w:rPr>
        <w:t xml:space="preserve">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3A507D" w:rsidRPr="00272B9D" w:rsidRDefault="003A507D" w:rsidP="003A507D">
      <w:pPr>
        <w:spacing w:line="320" w:lineRule="exact"/>
        <w:outlineLvl w:val="0"/>
        <w:rPr>
          <w:rFonts w:ascii="Times New Roman"/>
          <w:color w:val="000000"/>
          <w:sz w:val="21"/>
          <w:bdr w:val="none" w:sz="0" w:space="0" w:color="auto" w:frame="1"/>
          <w:lang w:val="es-ES"/>
        </w:rPr>
      </w:pPr>
    </w:p>
    <w:p w:rsidR="003A507D" w:rsidRPr="00272B9D" w:rsidRDefault="003A507D" w:rsidP="003A507D">
      <w:pPr>
        <w:spacing w:line="320" w:lineRule="exact"/>
        <w:outlineLvl w:val="0"/>
        <w:rPr>
          <w:rFonts w:ascii="Times New Roman"/>
          <w:color w:val="000000"/>
          <w:sz w:val="21"/>
          <w:bdr w:val="none" w:sz="0" w:space="0" w:color="auto" w:frame="1"/>
          <w:lang w:val="es-ES"/>
        </w:rPr>
      </w:pPr>
      <w:r w:rsidRPr="00272B9D">
        <w:rPr>
          <w:rFonts w:ascii="Times New Roman"/>
          <w:color w:val="000000"/>
          <w:sz w:val="21"/>
          <w:bdr w:val="none" w:sz="0" w:space="0" w:color="auto" w:frame="1"/>
          <w:lang w:val="es-ES"/>
        </w:rPr>
        <w:t xml:space="preserve">Además, en el Centro Técnico Europeo de </w:t>
      </w:r>
      <w:proofErr w:type="spellStart"/>
      <w:r w:rsidRPr="00272B9D">
        <w:rPr>
          <w:rFonts w:ascii="Times New Roman"/>
          <w:color w:val="000000"/>
          <w:sz w:val="21"/>
          <w:bdr w:val="none" w:sz="0" w:space="0" w:color="auto" w:frame="1"/>
          <w:lang w:val="es-ES"/>
        </w:rPr>
        <w:t>Hankook</w:t>
      </w:r>
      <w:proofErr w:type="spellEnd"/>
      <w:r w:rsidRPr="00272B9D">
        <w:rPr>
          <w:rFonts w:ascii="Times New Roman"/>
          <w:color w:val="000000"/>
          <w:sz w:val="21"/>
          <w:bdr w:val="none" w:sz="0" w:space="0" w:color="auto" w:frame="1"/>
          <w:lang w:val="es-ES"/>
        </w:rPr>
        <w:t xml:space="preserve"> situado en Hannover (Alemania) se desarrollan neumáticos de Equipo Original de acuerdo con los requerimientos de los fabricantes de vehículos líderes en este continente.  La producción para la región europea se desarrolla principalmente en la fábrica </w:t>
      </w:r>
      <w:proofErr w:type="gramStart"/>
      <w:r w:rsidRPr="00272B9D">
        <w:rPr>
          <w:rFonts w:ascii="Times New Roman"/>
          <w:color w:val="000000"/>
          <w:sz w:val="21"/>
          <w:bdr w:val="none" w:sz="0" w:space="0" w:color="auto" w:frame="1"/>
          <w:lang w:val="es-ES"/>
        </w:rPr>
        <w:t>ultra moderna</w:t>
      </w:r>
      <w:proofErr w:type="gramEnd"/>
      <w:r w:rsidRPr="00272B9D">
        <w:rPr>
          <w:rFonts w:ascii="Times New Roman"/>
          <w:color w:val="000000"/>
          <w:sz w:val="21"/>
          <w:bdr w:val="none" w:sz="0" w:space="0" w:color="auto" w:frame="1"/>
          <w:lang w:val="es-ES"/>
        </w:rPr>
        <w:t xml:space="preserve"> de la compañía en </w:t>
      </w:r>
      <w:proofErr w:type="spellStart"/>
      <w:r w:rsidRPr="00272B9D">
        <w:rPr>
          <w:rFonts w:ascii="Times New Roman"/>
          <w:color w:val="000000"/>
          <w:sz w:val="21"/>
          <w:bdr w:val="none" w:sz="0" w:space="0" w:color="auto" w:frame="1"/>
          <w:lang w:val="es-ES"/>
        </w:rPr>
        <w:t>Rácalmás</w:t>
      </w:r>
      <w:proofErr w:type="spellEnd"/>
      <w:r w:rsidRPr="00272B9D">
        <w:rPr>
          <w:rFonts w:ascii="Times New Roman"/>
          <w:color w:val="000000"/>
          <w:sz w:val="21"/>
          <w:bdr w:val="none" w:sz="0" w:space="0" w:color="auto" w:frame="1"/>
          <w:lang w:val="es-ES"/>
        </w:rPr>
        <w:t xml:space="preserve"> (Hungría), inaugurada en 2007 y en proceso de expansión continua. En la actualidad, más de 3.000 trabajadores producen allí hasta 19 millones de neumáticos anuales para turismos, </w:t>
      </w:r>
      <w:proofErr w:type="spellStart"/>
      <w:r w:rsidRPr="00272B9D">
        <w:rPr>
          <w:rFonts w:ascii="Times New Roman"/>
          <w:color w:val="000000"/>
          <w:sz w:val="21"/>
          <w:bdr w:val="none" w:sz="0" w:space="0" w:color="auto" w:frame="1"/>
          <w:lang w:val="es-ES"/>
        </w:rPr>
        <w:t>SUVs</w:t>
      </w:r>
      <w:proofErr w:type="spellEnd"/>
      <w:r w:rsidRPr="00272B9D">
        <w:rPr>
          <w:rFonts w:ascii="Times New Roman"/>
          <w:color w:val="000000"/>
          <w:sz w:val="21"/>
          <w:bdr w:val="none" w:sz="0" w:space="0" w:color="auto" w:frame="1"/>
          <w:lang w:val="es-ES"/>
        </w:rPr>
        <w:t xml:space="preserve"> y vehículos comerciales.</w:t>
      </w:r>
    </w:p>
    <w:p w:rsidR="003A507D" w:rsidRPr="00272B9D" w:rsidRDefault="003A507D" w:rsidP="003A507D">
      <w:pPr>
        <w:spacing w:before="100" w:beforeAutospacing="1" w:after="100" w:afterAutospacing="1" w:line="320" w:lineRule="exact"/>
        <w:outlineLvl w:val="0"/>
        <w:rPr>
          <w:rFonts w:ascii="Times New Roman"/>
          <w:color w:val="000000"/>
          <w:sz w:val="21"/>
          <w:bdr w:val="none" w:sz="0" w:space="0" w:color="auto" w:frame="1"/>
          <w:lang w:val="es-ES"/>
        </w:rPr>
      </w:pPr>
      <w:r w:rsidRPr="00272B9D">
        <w:rPr>
          <w:rFonts w:ascii="Times New Roman"/>
          <w:color w:val="000000"/>
          <w:sz w:val="21"/>
          <w:bdr w:val="none" w:sz="0" w:space="0" w:color="auto" w:frame="1"/>
          <w:lang w:val="es-ES"/>
        </w:rPr>
        <w:t xml:space="preserve">La Oficina Central Europea del fabricante de neumáticos está situada en </w:t>
      </w:r>
      <w:proofErr w:type="spellStart"/>
      <w:r w:rsidRPr="00272B9D">
        <w:rPr>
          <w:rFonts w:ascii="Times New Roman"/>
          <w:color w:val="000000"/>
          <w:sz w:val="21"/>
          <w:bdr w:val="none" w:sz="0" w:space="0" w:color="auto" w:frame="1"/>
          <w:lang w:val="es-ES"/>
        </w:rPr>
        <w:t>Neu-Isenburg</w:t>
      </w:r>
      <w:proofErr w:type="spellEnd"/>
      <w:r w:rsidRPr="00272B9D">
        <w:rPr>
          <w:rFonts w:ascii="Times New Roman"/>
          <w:color w:val="000000"/>
          <w:sz w:val="21"/>
          <w:bdr w:val="none" w:sz="0" w:space="0" w:color="auto" w:frame="1"/>
          <w:lang w:val="es-ES"/>
        </w:rPr>
        <w:t xml:space="preserve">, cerca de </w:t>
      </w:r>
      <w:proofErr w:type="spellStart"/>
      <w:r w:rsidRPr="00272B9D">
        <w:rPr>
          <w:rFonts w:ascii="Times New Roman"/>
          <w:color w:val="000000"/>
          <w:sz w:val="21"/>
          <w:bdr w:val="none" w:sz="0" w:space="0" w:color="auto" w:frame="1"/>
          <w:lang w:val="es-ES"/>
        </w:rPr>
        <w:t>Frakfurt</w:t>
      </w:r>
      <w:proofErr w:type="spellEnd"/>
      <w:r w:rsidRPr="00272B9D">
        <w:rPr>
          <w:rFonts w:ascii="Times New Roman"/>
          <w:color w:val="000000"/>
          <w:sz w:val="21"/>
          <w:bdr w:val="none" w:sz="0" w:space="0" w:color="auto" w:frame="1"/>
          <w:lang w:val="es-ES"/>
        </w:rPr>
        <w:t xml:space="preserve"> del Meno en Alemania. </w:t>
      </w:r>
      <w:proofErr w:type="spellStart"/>
      <w:r w:rsidRPr="00272B9D">
        <w:rPr>
          <w:rFonts w:ascii="Times New Roman"/>
          <w:color w:val="000000"/>
          <w:sz w:val="21"/>
          <w:bdr w:val="none" w:sz="0" w:space="0" w:color="auto" w:frame="1"/>
          <w:lang w:val="es-ES"/>
        </w:rPr>
        <w:t>Hankook</w:t>
      </w:r>
      <w:proofErr w:type="spellEnd"/>
      <w:r w:rsidRPr="00272B9D">
        <w:rPr>
          <w:rFonts w:ascii="Times New Roman"/>
          <w:color w:val="000000"/>
          <w:sz w:val="21"/>
          <w:bdr w:val="none" w:sz="0" w:space="0" w:color="auto" w:frame="1"/>
          <w:lang w:val="es-ES"/>
        </w:rPr>
        <w:t xml:space="preserve"> también cuenta con otras filiales en Europa ubicadas en Alemania, Gran Bretaña, Francia, Italia, España, Países Bajos, Hungría, República Checa, Rusia, Turquía, Suecia y Polonia. Los neumáticos de </w:t>
      </w:r>
      <w:proofErr w:type="spellStart"/>
      <w:r w:rsidRPr="00272B9D">
        <w:rPr>
          <w:rFonts w:ascii="Times New Roman"/>
          <w:color w:val="000000"/>
          <w:sz w:val="21"/>
          <w:bdr w:val="none" w:sz="0" w:space="0" w:color="auto" w:frame="1"/>
          <w:lang w:val="es-ES"/>
        </w:rPr>
        <w:t>Hankook</w:t>
      </w:r>
      <w:proofErr w:type="spellEnd"/>
      <w:r w:rsidRPr="00272B9D">
        <w:rPr>
          <w:rFonts w:ascii="Times New Roman"/>
          <w:color w:val="000000"/>
          <w:sz w:val="21"/>
          <w:bdr w:val="none" w:sz="0" w:space="0" w:color="auto" w:frame="1"/>
          <w:lang w:val="es-ES"/>
        </w:rPr>
        <w:t xml:space="preserve"> se comercializan directamente a través de distribuidores regionales. La compañía cuenta con 22.000 trabajadores en todo el mundo y sus productos se distribuyen en más de 180 países. Los fabricantes de vehículos líderes confían en los neumáticos de Equipo Original de </w:t>
      </w:r>
      <w:proofErr w:type="spellStart"/>
      <w:r w:rsidRPr="00272B9D">
        <w:rPr>
          <w:rFonts w:ascii="Times New Roman"/>
          <w:color w:val="000000"/>
          <w:sz w:val="21"/>
          <w:bdr w:val="none" w:sz="0" w:space="0" w:color="auto" w:frame="1"/>
          <w:lang w:val="es-ES"/>
        </w:rPr>
        <w:t>Hankook</w:t>
      </w:r>
      <w:proofErr w:type="spellEnd"/>
      <w:r w:rsidRPr="00272B9D">
        <w:rPr>
          <w:rFonts w:ascii="Times New Roman"/>
          <w:color w:val="000000"/>
          <w:sz w:val="21"/>
          <w:bdr w:val="none" w:sz="0" w:space="0" w:color="auto" w:frame="1"/>
          <w:lang w:val="es-ES"/>
        </w:rPr>
        <w:t xml:space="preserve">.  Aproximadamente, el 30 por ciento de las ventas globales de la compañía se generan en Europa y la región CIS. </w:t>
      </w:r>
      <w:proofErr w:type="spellStart"/>
      <w:r w:rsidRPr="00272B9D">
        <w:rPr>
          <w:rFonts w:ascii="Times New Roman"/>
          <w:color w:val="000000"/>
          <w:sz w:val="21"/>
          <w:bdr w:val="none" w:sz="0" w:space="0" w:color="auto" w:frame="1"/>
          <w:lang w:val="es-ES"/>
        </w:rPr>
        <w:t>Hankook</w:t>
      </w:r>
      <w:proofErr w:type="spellEnd"/>
      <w:r w:rsidRPr="00272B9D">
        <w:rPr>
          <w:rFonts w:ascii="Times New Roman"/>
          <w:color w:val="000000"/>
          <w:sz w:val="21"/>
          <w:bdr w:val="none" w:sz="0" w:space="0" w:color="auto" w:frame="1"/>
          <w:lang w:val="es-ES"/>
        </w:rPr>
        <w:t xml:space="preserve"> Tire está representado desde 2016 en el prestigioso Dow Jones </w:t>
      </w:r>
      <w:proofErr w:type="spellStart"/>
      <w:r w:rsidRPr="00272B9D">
        <w:rPr>
          <w:rFonts w:ascii="Times New Roman"/>
          <w:color w:val="000000"/>
          <w:sz w:val="21"/>
          <w:bdr w:val="none" w:sz="0" w:space="0" w:color="auto" w:frame="1"/>
          <w:lang w:val="es-ES"/>
        </w:rPr>
        <w:t>Sustainability</w:t>
      </w:r>
      <w:proofErr w:type="spellEnd"/>
      <w:r w:rsidRPr="00272B9D">
        <w:rPr>
          <w:rFonts w:ascii="Times New Roman"/>
          <w:color w:val="000000"/>
          <w:sz w:val="21"/>
          <w:bdr w:val="none" w:sz="0" w:space="0" w:color="auto" w:frame="1"/>
          <w:lang w:val="es-ES"/>
        </w:rPr>
        <w:t xml:space="preserve"> </w:t>
      </w:r>
      <w:proofErr w:type="spellStart"/>
      <w:r w:rsidRPr="00272B9D">
        <w:rPr>
          <w:rFonts w:ascii="Times New Roman"/>
          <w:color w:val="000000"/>
          <w:sz w:val="21"/>
          <w:bdr w:val="none" w:sz="0" w:space="0" w:color="auto" w:frame="1"/>
          <w:lang w:val="es-ES"/>
        </w:rPr>
        <w:t>Index</w:t>
      </w:r>
      <w:proofErr w:type="spellEnd"/>
      <w:r w:rsidRPr="00272B9D">
        <w:rPr>
          <w:rFonts w:ascii="Times New Roman"/>
          <w:color w:val="000000"/>
          <w:sz w:val="21"/>
          <w:bdr w:val="none" w:sz="0" w:space="0" w:color="auto" w:frame="1"/>
          <w:lang w:val="es-ES"/>
        </w:rPr>
        <w:t xml:space="preserve"> </w:t>
      </w:r>
      <w:proofErr w:type="spellStart"/>
      <w:r w:rsidRPr="00272B9D">
        <w:rPr>
          <w:rFonts w:ascii="Times New Roman"/>
          <w:color w:val="000000"/>
          <w:sz w:val="21"/>
          <w:bdr w:val="none" w:sz="0" w:space="0" w:color="auto" w:frame="1"/>
          <w:lang w:val="es-ES"/>
        </w:rPr>
        <w:t>World</w:t>
      </w:r>
      <w:proofErr w:type="spellEnd"/>
      <w:r w:rsidRPr="00272B9D">
        <w:rPr>
          <w:rFonts w:ascii="Times New Roman"/>
          <w:color w:val="000000"/>
          <w:sz w:val="21"/>
          <w:bdr w:val="none" w:sz="0" w:space="0" w:color="auto" w:frame="1"/>
          <w:lang w:val="es-ES"/>
        </w:rPr>
        <w:t xml:space="preserve"> (DJSI </w:t>
      </w:r>
      <w:proofErr w:type="spellStart"/>
      <w:r w:rsidRPr="00272B9D">
        <w:rPr>
          <w:rFonts w:ascii="Times New Roman"/>
          <w:color w:val="000000"/>
          <w:sz w:val="21"/>
          <w:bdr w:val="none" w:sz="0" w:space="0" w:color="auto" w:frame="1"/>
          <w:lang w:val="es-ES"/>
        </w:rPr>
        <w:t>World</w:t>
      </w:r>
      <w:proofErr w:type="spellEnd"/>
      <w:r w:rsidRPr="00272B9D">
        <w:rPr>
          <w:rFonts w:ascii="Times New Roman"/>
          <w:color w:val="000000"/>
          <w:sz w:val="21"/>
          <w:bdr w:val="none" w:sz="0" w:space="0" w:color="auto" w:frame="1"/>
          <w:lang w:val="es-ES"/>
        </w:rPr>
        <w:t>).</w:t>
      </w:r>
    </w:p>
    <w:p w:rsidR="00B4301E" w:rsidRPr="000E5CB5" w:rsidRDefault="003A507D" w:rsidP="003A507D">
      <w:pPr>
        <w:spacing w:line="276" w:lineRule="auto"/>
        <w:rPr>
          <w:rFonts w:ascii="Times Roman" w:hAnsi="Times Roman"/>
          <w:sz w:val="21"/>
          <w:szCs w:val="21"/>
          <w:lang w:val="en-US"/>
        </w:rPr>
      </w:pPr>
      <w:r w:rsidRPr="00272B9D">
        <w:rPr>
          <w:rFonts w:ascii="Times Roman" w:hAnsi="Times Roman"/>
          <w:bCs/>
          <w:sz w:val="21"/>
          <w:szCs w:val="21"/>
          <w:lang w:val="es-ES"/>
        </w:rPr>
        <w:t xml:space="preserve">Para más información visite nuestra página web </w:t>
      </w:r>
      <w:r w:rsidR="006B1E2B">
        <w:fldChar w:fldCharType="begin"/>
      </w:r>
      <w:r w:rsidR="006B1E2B" w:rsidRPr="001C460B">
        <w:rPr>
          <w:lang w:val="en-US"/>
        </w:rPr>
        <w:instrText xml:space="preserve"> HYPERLINK "http://www.hankooktire-mediacenter.com" </w:instrText>
      </w:r>
      <w:r w:rsidR="006B1E2B">
        <w:fldChar w:fldCharType="separate"/>
      </w:r>
      <w:r w:rsidRPr="00272B9D">
        <w:rPr>
          <w:rStyle w:val="Hyperlink"/>
          <w:rFonts w:ascii="Times Roman" w:hAnsi="Times Roman"/>
          <w:bCs/>
          <w:sz w:val="21"/>
          <w:szCs w:val="21"/>
          <w:lang w:val="es-ES"/>
        </w:rPr>
        <w:t>www.hankooktire-mediacenter.com</w:t>
      </w:r>
      <w:r w:rsidR="006B1E2B">
        <w:rPr>
          <w:rStyle w:val="Hyperlink"/>
          <w:rFonts w:ascii="Times Roman" w:hAnsi="Times Roman"/>
          <w:bCs/>
          <w:sz w:val="21"/>
          <w:szCs w:val="21"/>
          <w:lang w:val="es-ES"/>
        </w:rPr>
        <w:fldChar w:fldCharType="end"/>
      </w:r>
      <w:r w:rsidRPr="00272B9D">
        <w:rPr>
          <w:rFonts w:ascii="Times Roman" w:hAnsi="Times Roman"/>
          <w:bCs/>
          <w:sz w:val="21"/>
          <w:szCs w:val="21"/>
          <w:lang w:val="es-ES"/>
        </w:rPr>
        <w:t xml:space="preserve">  o </w:t>
      </w:r>
      <w:r w:rsidR="006B1E2B">
        <w:fldChar w:fldCharType="begin"/>
      </w:r>
      <w:r w:rsidR="006B1E2B" w:rsidRPr="001C460B">
        <w:rPr>
          <w:lang w:val="en-US"/>
        </w:rPr>
        <w:instrText xml:space="preserve"> HYPERLINK "http://www.hankooktire.com/es" </w:instrText>
      </w:r>
      <w:r w:rsidR="006B1E2B">
        <w:fldChar w:fldCharType="separate"/>
      </w:r>
      <w:r w:rsidRPr="00272B9D">
        <w:rPr>
          <w:rStyle w:val="Hyperlink"/>
          <w:rFonts w:ascii="Times Roman" w:hAnsi="Times Roman"/>
          <w:bCs/>
          <w:sz w:val="21"/>
          <w:szCs w:val="21"/>
          <w:lang w:val="es-ES"/>
        </w:rPr>
        <w:t>www.hankooktire.com/es</w:t>
      </w:r>
      <w:r w:rsidR="006B1E2B">
        <w:rPr>
          <w:rStyle w:val="Hyperlink"/>
          <w:rFonts w:ascii="Times Roman" w:hAnsi="Times Roman"/>
          <w:bCs/>
          <w:sz w:val="21"/>
          <w:szCs w:val="21"/>
          <w:lang w:val="es-ES"/>
        </w:rPr>
        <w:fldChar w:fldCharType="end"/>
      </w:r>
    </w:p>
    <w:p w:rsidR="00B4301E" w:rsidRPr="003A507D" w:rsidRDefault="00B4301E">
      <w:pPr>
        <w:rPr>
          <w:u w:val="single"/>
          <w:lang w:val="es-ES"/>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B4301E">
        <w:tc>
          <w:tcPr>
            <w:tcW w:w="9437" w:type="dxa"/>
            <w:gridSpan w:val="4"/>
            <w:shd w:val="clear" w:color="auto" w:fill="F2F2F2"/>
          </w:tcPr>
          <w:p w:rsidR="00B4301E" w:rsidRPr="00FB0515" w:rsidRDefault="001F17CB">
            <w:pPr>
              <w:wordWrap/>
              <w:spacing w:line="320" w:lineRule="exact"/>
              <w:rPr>
                <w:rFonts w:ascii="Times New Roman"/>
                <w:b/>
                <w:bCs/>
                <w:sz w:val="21"/>
                <w:szCs w:val="21"/>
                <w:u w:val="single"/>
                <w:lang w:val="en-US"/>
              </w:rPr>
            </w:pPr>
            <w:proofErr w:type="spellStart"/>
            <w:r w:rsidRPr="00FB0515">
              <w:rPr>
                <w:rFonts w:ascii="Times New Roman"/>
                <w:b/>
                <w:sz w:val="21"/>
                <w:u w:val="single"/>
                <w:lang w:val="en-US"/>
              </w:rPr>
              <w:t>Contact</w:t>
            </w:r>
            <w:r w:rsidR="003A507D">
              <w:rPr>
                <w:rFonts w:ascii="Times New Roman"/>
                <w:b/>
                <w:sz w:val="21"/>
                <w:u w:val="single"/>
                <w:lang w:val="en-US"/>
              </w:rPr>
              <w:t>o</w:t>
            </w:r>
            <w:proofErr w:type="spellEnd"/>
            <w:r w:rsidRPr="00FB0515">
              <w:rPr>
                <w:rFonts w:ascii="Times New Roman"/>
                <w:b/>
                <w:sz w:val="21"/>
                <w:u w:val="single"/>
                <w:lang w:val="en-US"/>
              </w:rPr>
              <w:t>:</w:t>
            </w:r>
          </w:p>
          <w:p w:rsidR="00B4301E" w:rsidRDefault="001F17CB">
            <w:pPr>
              <w:wordWrap/>
              <w:spacing w:line="320" w:lineRule="exact"/>
              <w:rPr>
                <w:rFonts w:ascii="Times New Roman"/>
                <w:sz w:val="16"/>
                <w:szCs w:val="16"/>
                <w:lang w:val="es-ES"/>
              </w:rPr>
            </w:pPr>
            <w:r w:rsidRPr="00FB0515">
              <w:rPr>
                <w:rFonts w:ascii="Times New Roman"/>
                <w:b/>
                <w:sz w:val="16"/>
                <w:lang w:val="en-US"/>
              </w:rPr>
              <w:t xml:space="preserve">Hankook Tire Europe GmbH | </w:t>
            </w:r>
            <w:r w:rsidRPr="00FB0515">
              <w:rPr>
                <w:rFonts w:ascii="Times New Roman"/>
                <w:sz w:val="16"/>
                <w:lang w:val="en-US"/>
              </w:rPr>
              <w:t>Corporate Communications Europe/CIS</w:t>
            </w:r>
            <w:r w:rsidRPr="00FB0515">
              <w:rPr>
                <w:rFonts w:ascii="Times New Roman"/>
                <w:b/>
                <w:sz w:val="16"/>
                <w:lang w:val="en-US"/>
              </w:rPr>
              <w:t xml:space="preserve"> | </w:t>
            </w:r>
            <w:proofErr w:type="spellStart"/>
            <w:r w:rsidRPr="00FB0515">
              <w:rPr>
                <w:rFonts w:ascii="Times New Roman"/>
                <w:sz w:val="16"/>
                <w:lang w:val="en-US"/>
              </w:rPr>
              <w:t>Siemensstr</w:t>
            </w:r>
            <w:proofErr w:type="spellEnd"/>
            <w:r w:rsidRPr="00FB0515">
              <w:rPr>
                <w:rFonts w:ascii="Times New Roman"/>
                <w:sz w:val="16"/>
                <w:lang w:val="en-US"/>
              </w:rPr>
              <w:t xml:space="preserve">. </w:t>
            </w:r>
            <w:r>
              <w:rPr>
                <w:rFonts w:ascii="Times New Roman"/>
                <w:sz w:val="16"/>
                <w:lang w:val="es-ES"/>
              </w:rPr>
              <w:t xml:space="preserve">14, 63263 </w:t>
            </w:r>
            <w:proofErr w:type="spellStart"/>
            <w:r>
              <w:rPr>
                <w:rFonts w:ascii="Times New Roman"/>
                <w:sz w:val="16"/>
                <w:lang w:val="es-ES"/>
              </w:rPr>
              <w:t>Neu-Isenburg</w:t>
            </w:r>
            <w:proofErr w:type="spellEnd"/>
            <w:r>
              <w:rPr>
                <w:rFonts w:ascii="Times New Roman"/>
                <w:sz w:val="16"/>
                <w:lang w:val="es-ES"/>
              </w:rPr>
              <w:t xml:space="preserve"> | </w:t>
            </w:r>
            <w:proofErr w:type="spellStart"/>
            <w:r>
              <w:rPr>
                <w:rFonts w:ascii="Times New Roman"/>
                <w:sz w:val="16"/>
                <w:lang w:val="es-ES"/>
              </w:rPr>
              <w:t>Germany</w:t>
            </w:r>
            <w:proofErr w:type="spellEnd"/>
          </w:p>
          <w:p w:rsidR="00B4301E" w:rsidRDefault="00B4301E">
            <w:pPr>
              <w:wordWrap/>
              <w:spacing w:line="200" w:lineRule="exact"/>
              <w:rPr>
                <w:rFonts w:ascii="Times New Roman"/>
                <w:sz w:val="21"/>
                <w:szCs w:val="21"/>
                <w:u w:val="single"/>
                <w:lang w:val="es-ES"/>
              </w:rPr>
            </w:pPr>
          </w:p>
        </w:tc>
      </w:tr>
      <w:tr w:rsidR="00B4301E">
        <w:tc>
          <w:tcPr>
            <w:tcW w:w="2359" w:type="dxa"/>
            <w:shd w:val="clear" w:color="auto" w:fill="F2F2F2"/>
          </w:tcPr>
          <w:p w:rsidR="00B4301E" w:rsidRDefault="001F17CB">
            <w:pPr>
              <w:tabs>
                <w:tab w:val="center" w:pos="4252"/>
                <w:tab w:val="right" w:pos="8504"/>
              </w:tabs>
              <w:suppressAutoHyphens/>
              <w:wordWrap/>
              <w:autoSpaceDN/>
              <w:snapToGrid w:val="0"/>
              <w:rPr>
                <w:rFonts w:ascii="Times New Roman" w:eastAsia="Times New Roman"/>
                <w:b/>
                <w:kern w:val="0"/>
                <w:sz w:val="16"/>
                <w:szCs w:val="16"/>
                <w:lang w:val="nl-NL"/>
              </w:rPr>
            </w:pPr>
            <w:r>
              <w:rPr>
                <w:rFonts w:ascii="Times New Roman"/>
                <w:b/>
                <w:sz w:val="16"/>
                <w:szCs w:val="20"/>
                <w:lang w:val="nl-NL"/>
              </w:rPr>
              <w:t>Felix Kinzer</w:t>
            </w:r>
          </w:p>
          <w:p w:rsidR="00B4301E" w:rsidRDefault="001F17CB">
            <w:pPr>
              <w:tabs>
                <w:tab w:val="center" w:pos="4252"/>
                <w:tab w:val="right" w:pos="8504"/>
              </w:tabs>
              <w:suppressAutoHyphens/>
              <w:wordWrap/>
              <w:autoSpaceDN/>
              <w:snapToGrid w:val="0"/>
              <w:rPr>
                <w:rFonts w:ascii="Times New Roman" w:eastAsia="Times New Roman"/>
                <w:kern w:val="0"/>
                <w:sz w:val="16"/>
                <w:szCs w:val="16"/>
                <w:lang w:val="nl-NL"/>
              </w:rPr>
            </w:pPr>
            <w:r>
              <w:rPr>
                <w:rFonts w:ascii="Times New Roman"/>
                <w:sz w:val="16"/>
                <w:szCs w:val="20"/>
                <w:lang w:val="nl-NL"/>
              </w:rPr>
              <w:t>Director</w:t>
            </w:r>
          </w:p>
          <w:p w:rsidR="00B4301E" w:rsidRDefault="001F17CB">
            <w:pPr>
              <w:tabs>
                <w:tab w:val="center" w:pos="4252"/>
                <w:tab w:val="right" w:pos="8504"/>
              </w:tabs>
              <w:suppressAutoHyphens/>
              <w:wordWrap/>
              <w:autoSpaceDN/>
              <w:snapToGrid w:val="0"/>
              <w:rPr>
                <w:rFonts w:ascii="Times New Roman" w:eastAsia="Times New Roman"/>
                <w:kern w:val="0"/>
                <w:sz w:val="16"/>
                <w:szCs w:val="16"/>
                <w:lang w:val="nl-NL"/>
              </w:rPr>
            </w:pPr>
            <w:r>
              <w:rPr>
                <w:rFonts w:ascii="Times New Roman"/>
                <w:sz w:val="16"/>
                <w:szCs w:val="20"/>
                <w:lang w:val="nl-NL"/>
              </w:rPr>
              <w:t>Tel.: +49 (0) 6102 8149 – 170</w:t>
            </w:r>
          </w:p>
          <w:p w:rsidR="00B4301E" w:rsidRDefault="006B1E2B">
            <w:pPr>
              <w:tabs>
                <w:tab w:val="center" w:pos="4252"/>
                <w:tab w:val="right" w:pos="8504"/>
              </w:tabs>
              <w:suppressAutoHyphens/>
              <w:wordWrap/>
              <w:autoSpaceDN/>
              <w:snapToGrid w:val="0"/>
              <w:rPr>
                <w:rFonts w:ascii="Times New Roman"/>
                <w:sz w:val="16"/>
                <w:szCs w:val="20"/>
                <w:lang w:val="nl-NL"/>
              </w:rPr>
            </w:pPr>
            <w:r>
              <w:fldChar w:fldCharType="begin"/>
            </w:r>
            <w:r w:rsidRPr="001C460B">
              <w:rPr>
                <w:lang w:val="en-US"/>
              </w:rPr>
              <w:instrText xml:space="preserve"> HYPERLINK "mailto:a.pasternak@hankookreifen.de" \h </w:instrText>
            </w:r>
            <w:r>
              <w:fldChar w:fldCharType="separate"/>
            </w:r>
            <w:r w:rsidR="001F17CB">
              <w:rPr>
                <w:rFonts w:ascii="Times New Roman"/>
                <w:sz w:val="16"/>
                <w:szCs w:val="20"/>
                <w:lang w:val="nl-NL"/>
              </w:rPr>
              <w:t>f.kinzer@hankookreifen.de</w:t>
            </w:r>
            <w:r>
              <w:rPr>
                <w:rFonts w:ascii="Times New Roman"/>
                <w:sz w:val="16"/>
                <w:szCs w:val="20"/>
                <w:lang w:val="nl-NL"/>
              </w:rPr>
              <w:fldChar w:fldCharType="end"/>
            </w:r>
            <w:r w:rsidR="003A507D" w:rsidRPr="000E5CB5">
              <w:rPr>
                <w:lang w:val="en-US"/>
              </w:rPr>
              <w:t xml:space="preserve">  </w:t>
            </w:r>
            <w:r w:rsidR="001F17CB">
              <w:rPr>
                <w:rFonts w:ascii="Times New Roman"/>
                <w:sz w:val="16"/>
                <w:szCs w:val="20"/>
                <w:lang w:val="nl-NL"/>
              </w:rPr>
              <w:t xml:space="preserve"> </w:t>
            </w:r>
          </w:p>
          <w:p w:rsidR="003A507D" w:rsidRDefault="003A507D">
            <w:pPr>
              <w:tabs>
                <w:tab w:val="center" w:pos="4252"/>
                <w:tab w:val="right" w:pos="8504"/>
              </w:tabs>
              <w:suppressAutoHyphens/>
              <w:wordWrap/>
              <w:autoSpaceDN/>
              <w:snapToGrid w:val="0"/>
              <w:rPr>
                <w:rFonts w:ascii="Times New Roman"/>
                <w:sz w:val="16"/>
                <w:szCs w:val="20"/>
                <w:lang w:val="nl-NL"/>
              </w:rPr>
            </w:pPr>
          </w:p>
          <w:p w:rsidR="003A507D" w:rsidRDefault="003A507D">
            <w:pPr>
              <w:tabs>
                <w:tab w:val="center" w:pos="4252"/>
                <w:tab w:val="right" w:pos="8504"/>
              </w:tabs>
              <w:suppressAutoHyphens/>
              <w:wordWrap/>
              <w:autoSpaceDN/>
              <w:snapToGrid w:val="0"/>
              <w:rPr>
                <w:rFonts w:ascii="Times New Roman"/>
                <w:b/>
                <w:sz w:val="16"/>
                <w:szCs w:val="20"/>
                <w:lang w:val="nl-NL"/>
              </w:rPr>
            </w:pPr>
            <w:r w:rsidRPr="003A507D">
              <w:rPr>
                <w:rFonts w:ascii="Times New Roman"/>
                <w:b/>
                <w:sz w:val="16"/>
                <w:szCs w:val="20"/>
                <w:lang w:val="nl-NL"/>
              </w:rPr>
              <w:t>Juan Carlos Moyano</w:t>
            </w:r>
          </w:p>
          <w:p w:rsidR="003A507D" w:rsidRPr="003A507D" w:rsidRDefault="003A507D">
            <w:pPr>
              <w:tabs>
                <w:tab w:val="center" w:pos="4252"/>
                <w:tab w:val="right" w:pos="8504"/>
              </w:tabs>
              <w:suppressAutoHyphens/>
              <w:wordWrap/>
              <w:autoSpaceDN/>
              <w:snapToGrid w:val="0"/>
              <w:rPr>
                <w:rFonts w:ascii="Times New Roman"/>
                <w:sz w:val="16"/>
                <w:szCs w:val="20"/>
                <w:lang w:val="nl-NL"/>
              </w:rPr>
            </w:pPr>
            <w:r w:rsidRPr="003A507D">
              <w:rPr>
                <w:rFonts w:ascii="Times New Roman"/>
                <w:sz w:val="16"/>
                <w:szCs w:val="20"/>
                <w:lang w:val="nl-NL"/>
              </w:rPr>
              <w:t>PR &amp; Marketing</w:t>
            </w:r>
          </w:p>
          <w:p w:rsidR="003A507D" w:rsidRDefault="003A507D">
            <w:pPr>
              <w:tabs>
                <w:tab w:val="center" w:pos="4252"/>
                <w:tab w:val="right" w:pos="8504"/>
              </w:tabs>
              <w:suppressAutoHyphens/>
              <w:wordWrap/>
              <w:autoSpaceDN/>
              <w:snapToGrid w:val="0"/>
              <w:rPr>
                <w:rFonts w:ascii="Times New Roman"/>
                <w:b/>
                <w:sz w:val="16"/>
                <w:szCs w:val="20"/>
                <w:lang w:val="nl-NL"/>
              </w:rPr>
            </w:pPr>
            <w:r>
              <w:rPr>
                <w:rFonts w:ascii="Times New Roman"/>
                <w:b/>
                <w:sz w:val="16"/>
                <w:szCs w:val="20"/>
                <w:lang w:val="nl-NL"/>
              </w:rPr>
              <w:t>Hankook España</w:t>
            </w:r>
          </w:p>
          <w:p w:rsidR="003A507D" w:rsidRDefault="003A507D">
            <w:pPr>
              <w:tabs>
                <w:tab w:val="center" w:pos="4252"/>
                <w:tab w:val="right" w:pos="8504"/>
              </w:tabs>
              <w:suppressAutoHyphens/>
              <w:wordWrap/>
              <w:autoSpaceDN/>
              <w:snapToGrid w:val="0"/>
              <w:rPr>
                <w:rFonts w:ascii="Times New Roman"/>
                <w:sz w:val="16"/>
                <w:szCs w:val="20"/>
                <w:lang w:val="nl-NL"/>
              </w:rPr>
            </w:pPr>
            <w:r w:rsidRPr="003A507D">
              <w:rPr>
                <w:rFonts w:ascii="Times New Roman"/>
                <w:sz w:val="16"/>
                <w:szCs w:val="20"/>
                <w:lang w:val="nl-NL"/>
              </w:rPr>
              <w:t>Tel.: +34 628 157 178</w:t>
            </w:r>
          </w:p>
          <w:p w:rsidR="00B4301E" w:rsidRPr="003A507D" w:rsidRDefault="003A507D" w:rsidP="003A507D">
            <w:pPr>
              <w:tabs>
                <w:tab w:val="center" w:pos="4252"/>
                <w:tab w:val="right" w:pos="8504"/>
              </w:tabs>
              <w:suppressAutoHyphens/>
              <w:wordWrap/>
              <w:autoSpaceDN/>
              <w:snapToGrid w:val="0"/>
              <w:rPr>
                <w:rFonts w:ascii="Times New Roman" w:eastAsia="Times New Roman"/>
                <w:kern w:val="0"/>
                <w:sz w:val="16"/>
                <w:szCs w:val="16"/>
                <w:lang w:val="nl-NL"/>
              </w:rPr>
            </w:pPr>
            <w:r>
              <w:rPr>
                <w:rFonts w:ascii="Times New Roman"/>
                <w:sz w:val="16"/>
                <w:szCs w:val="20"/>
                <w:lang w:val="nl-NL"/>
              </w:rPr>
              <w:t>juan.moyano@hankook.es</w:t>
            </w:r>
          </w:p>
        </w:tc>
        <w:tc>
          <w:tcPr>
            <w:tcW w:w="2359" w:type="dxa"/>
            <w:shd w:val="clear" w:color="auto" w:fill="F2F2F2"/>
          </w:tcPr>
          <w:p w:rsidR="00B4301E" w:rsidRDefault="001F17CB">
            <w:pPr>
              <w:tabs>
                <w:tab w:val="center" w:pos="4252"/>
                <w:tab w:val="right" w:pos="8504"/>
              </w:tabs>
              <w:suppressAutoHyphens/>
              <w:wordWrap/>
              <w:autoSpaceDN/>
              <w:snapToGrid w:val="0"/>
              <w:rPr>
                <w:rFonts w:ascii="Times New Roman" w:eastAsia="Times New Roman"/>
                <w:b/>
                <w:kern w:val="0"/>
                <w:sz w:val="16"/>
                <w:szCs w:val="16"/>
                <w:lang w:val="sv-SE"/>
              </w:rPr>
            </w:pPr>
            <w:r>
              <w:rPr>
                <w:rFonts w:ascii="Times New Roman"/>
                <w:b/>
                <w:sz w:val="16"/>
                <w:szCs w:val="20"/>
                <w:lang w:val="sv-SE"/>
              </w:rPr>
              <w:t>Anna Pasternak</w:t>
            </w:r>
          </w:p>
          <w:p w:rsidR="00B4301E" w:rsidRDefault="001F17CB">
            <w:pPr>
              <w:tabs>
                <w:tab w:val="center" w:pos="4252"/>
                <w:tab w:val="right" w:pos="8504"/>
              </w:tabs>
              <w:suppressAutoHyphens/>
              <w:wordWrap/>
              <w:autoSpaceDN/>
              <w:snapToGrid w:val="0"/>
              <w:rPr>
                <w:rFonts w:ascii="Times New Roman" w:eastAsia="Times New Roman"/>
                <w:kern w:val="0"/>
                <w:sz w:val="16"/>
                <w:szCs w:val="16"/>
                <w:lang w:val="sv-SE"/>
              </w:rPr>
            </w:pPr>
            <w:r>
              <w:rPr>
                <w:rFonts w:ascii="Times New Roman"/>
                <w:sz w:val="16"/>
                <w:szCs w:val="20"/>
                <w:lang w:val="sv-SE"/>
              </w:rPr>
              <w:t>PR Manager</w:t>
            </w:r>
          </w:p>
          <w:p w:rsidR="00B4301E" w:rsidRDefault="001F17CB">
            <w:pPr>
              <w:tabs>
                <w:tab w:val="center" w:pos="4252"/>
                <w:tab w:val="right" w:pos="8504"/>
              </w:tabs>
              <w:suppressAutoHyphens/>
              <w:wordWrap/>
              <w:autoSpaceDN/>
              <w:snapToGrid w:val="0"/>
              <w:rPr>
                <w:rFonts w:ascii="Times New Roman" w:eastAsia="Times New Roman"/>
                <w:kern w:val="0"/>
                <w:sz w:val="16"/>
                <w:szCs w:val="16"/>
                <w:lang w:val="sv-SE"/>
              </w:rPr>
            </w:pPr>
            <w:r>
              <w:rPr>
                <w:rFonts w:ascii="Times New Roman"/>
                <w:sz w:val="16"/>
                <w:szCs w:val="20"/>
                <w:lang w:val="sv-SE"/>
              </w:rPr>
              <w:t>Tel.: +49 (0) 6102 8149 – 173</w:t>
            </w:r>
          </w:p>
          <w:p w:rsidR="00B4301E" w:rsidRDefault="006B1E2B">
            <w:pPr>
              <w:suppressAutoHyphens/>
              <w:wordWrap/>
              <w:autoSpaceDE/>
              <w:autoSpaceDN/>
              <w:spacing w:line="220" w:lineRule="exact"/>
              <w:rPr>
                <w:rFonts w:ascii="Times New Roman" w:eastAsia="Times New Roman"/>
                <w:color w:val="00000A"/>
                <w:kern w:val="0"/>
                <w:sz w:val="21"/>
                <w:szCs w:val="21"/>
                <w:lang w:val="es-ES"/>
              </w:rPr>
            </w:pPr>
            <w:hyperlink r:id="rId8">
              <w:r w:rsidR="001F17CB">
                <w:rPr>
                  <w:rFonts w:ascii="Times New Roman"/>
                  <w:sz w:val="16"/>
                  <w:szCs w:val="20"/>
                  <w:lang w:val="es-ES"/>
                </w:rPr>
                <w:t>a.pasternak@hankookreifen.de</w:t>
              </w:r>
            </w:hyperlink>
            <w:r w:rsidR="001F17CB">
              <w:rPr>
                <w:sz w:val="16"/>
                <w:lang w:val="es-ES"/>
              </w:rPr>
              <w:t xml:space="preserve"> </w:t>
            </w:r>
          </w:p>
        </w:tc>
        <w:tc>
          <w:tcPr>
            <w:tcW w:w="2359" w:type="dxa"/>
            <w:shd w:val="clear" w:color="auto" w:fill="F2F2F2"/>
          </w:tcPr>
          <w:p w:rsidR="00B4301E" w:rsidRDefault="001F17CB">
            <w:pPr>
              <w:tabs>
                <w:tab w:val="center" w:pos="4252"/>
                <w:tab w:val="right" w:pos="8504"/>
              </w:tabs>
              <w:suppressAutoHyphens/>
              <w:wordWrap/>
              <w:autoSpaceDN/>
              <w:snapToGrid w:val="0"/>
              <w:rPr>
                <w:rFonts w:ascii="Times New Roman" w:eastAsia="Times New Roman"/>
                <w:b/>
                <w:kern w:val="0"/>
                <w:sz w:val="16"/>
                <w:szCs w:val="16"/>
                <w:lang w:val="es-ES"/>
              </w:rPr>
            </w:pPr>
            <w:r>
              <w:rPr>
                <w:rFonts w:ascii="Times New Roman"/>
                <w:b/>
                <w:sz w:val="16"/>
                <w:szCs w:val="20"/>
                <w:lang w:val="es-ES"/>
              </w:rPr>
              <w:t xml:space="preserve">Sabine </w:t>
            </w:r>
            <w:proofErr w:type="spellStart"/>
            <w:r>
              <w:rPr>
                <w:rFonts w:ascii="Times New Roman"/>
                <w:b/>
                <w:sz w:val="16"/>
                <w:szCs w:val="20"/>
                <w:lang w:val="es-ES"/>
              </w:rPr>
              <w:t>Riedel</w:t>
            </w:r>
            <w:proofErr w:type="spellEnd"/>
          </w:p>
          <w:p w:rsidR="00B4301E" w:rsidRDefault="001F17CB">
            <w:pPr>
              <w:tabs>
                <w:tab w:val="center" w:pos="4252"/>
                <w:tab w:val="right" w:pos="8504"/>
              </w:tabs>
              <w:suppressAutoHyphens/>
              <w:wordWrap/>
              <w:autoSpaceDN/>
              <w:snapToGrid w:val="0"/>
              <w:rPr>
                <w:rFonts w:ascii="Times New Roman" w:eastAsia="Times New Roman"/>
                <w:kern w:val="0"/>
                <w:sz w:val="16"/>
                <w:szCs w:val="16"/>
                <w:lang w:val="es-ES"/>
              </w:rPr>
            </w:pPr>
            <w:r>
              <w:rPr>
                <w:rFonts w:ascii="Times New Roman"/>
                <w:sz w:val="16"/>
                <w:szCs w:val="20"/>
                <w:lang w:val="es-ES"/>
              </w:rPr>
              <w:t>PR Manager</w:t>
            </w:r>
          </w:p>
          <w:p w:rsidR="00B4301E" w:rsidRDefault="001F17CB">
            <w:pPr>
              <w:tabs>
                <w:tab w:val="center" w:pos="4252"/>
                <w:tab w:val="right" w:pos="8504"/>
              </w:tabs>
              <w:suppressAutoHyphens/>
              <w:wordWrap/>
              <w:autoSpaceDN/>
              <w:snapToGrid w:val="0"/>
              <w:rPr>
                <w:rFonts w:ascii="Times New Roman" w:eastAsia="Times New Roman"/>
                <w:kern w:val="0"/>
                <w:sz w:val="16"/>
                <w:szCs w:val="16"/>
                <w:lang w:val="es-ES"/>
              </w:rPr>
            </w:pPr>
            <w:r>
              <w:rPr>
                <w:rFonts w:ascii="Times New Roman"/>
                <w:sz w:val="16"/>
                <w:szCs w:val="20"/>
                <w:lang w:val="es-ES"/>
              </w:rPr>
              <w:t>Tel.: +49 (0) 6102 8149 – 174</w:t>
            </w:r>
          </w:p>
          <w:p w:rsidR="00B4301E" w:rsidRDefault="006B1E2B">
            <w:pPr>
              <w:wordWrap/>
              <w:spacing w:line="200" w:lineRule="exact"/>
              <w:rPr>
                <w:rFonts w:ascii="Times New Roman"/>
                <w:sz w:val="21"/>
                <w:szCs w:val="21"/>
                <w:lang w:val="es-ES"/>
              </w:rPr>
            </w:pPr>
            <w:hyperlink r:id="rId9">
              <w:r w:rsidR="001F17CB">
                <w:rPr>
                  <w:rFonts w:ascii="Times New Roman"/>
                  <w:sz w:val="16"/>
                  <w:szCs w:val="20"/>
                  <w:lang w:val="es-ES"/>
                </w:rPr>
                <w:t>s.riedel@hankookreifen.de</w:t>
              </w:r>
            </w:hyperlink>
          </w:p>
        </w:tc>
        <w:tc>
          <w:tcPr>
            <w:tcW w:w="2360" w:type="dxa"/>
            <w:shd w:val="clear" w:color="auto" w:fill="F2F2F2"/>
          </w:tcPr>
          <w:p w:rsidR="00B4301E" w:rsidRDefault="00B4301E">
            <w:pPr>
              <w:wordWrap/>
              <w:spacing w:line="200" w:lineRule="exact"/>
              <w:rPr>
                <w:rFonts w:ascii="Times New Roman"/>
                <w:sz w:val="21"/>
                <w:szCs w:val="21"/>
                <w:lang w:val="es-ES"/>
              </w:rPr>
            </w:pPr>
          </w:p>
        </w:tc>
      </w:tr>
    </w:tbl>
    <w:p w:rsidR="00B4301E" w:rsidRDefault="00B4301E">
      <w:pPr>
        <w:tabs>
          <w:tab w:val="left" w:pos="142"/>
        </w:tabs>
        <w:wordWrap/>
        <w:rPr>
          <w:rFonts w:ascii="Times New Roman" w:eastAsia="Times New Roman"/>
          <w:kern w:val="0"/>
          <w:sz w:val="21"/>
          <w:szCs w:val="21"/>
          <w:lang w:val="es-ES"/>
        </w:rPr>
      </w:pPr>
    </w:p>
    <w:p w:rsidR="00B4301E" w:rsidRDefault="00B4301E">
      <w:pPr>
        <w:rPr>
          <w:lang w:val="es-ES"/>
        </w:rPr>
      </w:pPr>
    </w:p>
    <w:sectPr w:rsidR="00B4301E" w:rsidSect="00B4301E">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E2B" w:rsidRDefault="006B1E2B">
      <w:r>
        <w:separator/>
      </w:r>
    </w:p>
  </w:endnote>
  <w:endnote w:type="continuationSeparator" w:id="0">
    <w:p w:rsidR="006B1E2B" w:rsidRDefault="006B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E2B" w:rsidRDefault="006B1E2B">
      <w:r>
        <w:separator/>
      </w:r>
    </w:p>
  </w:footnote>
  <w:footnote w:type="continuationSeparator" w:id="0">
    <w:p w:rsidR="006B1E2B" w:rsidRDefault="006B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1E" w:rsidRDefault="00FB0515">
    <w:pPr>
      <w:pStyle w:val="Kopfzeile"/>
    </w:pPr>
    <w:r>
      <w:rPr>
        <w:noProof/>
        <w:lang w:val="es-ES" w:eastAsia="es-ES" w:bidi="ar-SA"/>
      </w:rPr>
      <w:drawing>
        <wp:inline distT="0" distB="0" distL="0" distR="0">
          <wp:extent cx="5895975" cy="857250"/>
          <wp:effectExtent l="19050" t="0" r="9525"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5895975"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1E"/>
    <w:rsid w:val="000E5CB5"/>
    <w:rsid w:val="001C460B"/>
    <w:rsid w:val="001F17CB"/>
    <w:rsid w:val="003A507D"/>
    <w:rsid w:val="006B1E2B"/>
    <w:rsid w:val="00B4301E"/>
    <w:rsid w:val="00C26E10"/>
    <w:rsid w:val="00FB05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AFD3"/>
  <w15:docId w15:val="{CB459193-264C-4D26-84A3-1777F7E8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301E"/>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301E"/>
    <w:pPr>
      <w:tabs>
        <w:tab w:val="center" w:pos="4536"/>
        <w:tab w:val="right" w:pos="9072"/>
      </w:tabs>
    </w:pPr>
  </w:style>
  <w:style w:type="character" w:customStyle="1" w:styleId="KopfzeileZchn">
    <w:name w:val="Kopfzeile Zchn"/>
    <w:basedOn w:val="Absatz-Standardschriftart"/>
    <w:link w:val="Kopfzeile"/>
    <w:uiPriority w:val="99"/>
    <w:rsid w:val="00B4301E"/>
    <w:rPr>
      <w:rFonts w:ascii="Batang" w:eastAsia="Batang" w:hAnsi="Times New Roman" w:cs="Times New Roman"/>
      <w:kern w:val="2"/>
      <w:sz w:val="20"/>
      <w:szCs w:val="24"/>
      <w:lang w:eastAsia="en-GB"/>
    </w:rPr>
  </w:style>
  <w:style w:type="character" w:styleId="Hyperlink">
    <w:name w:val="Hyperlink"/>
    <w:basedOn w:val="Absatz-Standardschriftart"/>
    <w:rsid w:val="00B4301E"/>
    <w:rPr>
      <w:color w:val="0000FF"/>
      <w:u w:val="single"/>
    </w:rPr>
  </w:style>
  <w:style w:type="paragraph" w:styleId="Listenabsatz">
    <w:name w:val="List Paragraph"/>
    <w:basedOn w:val="Standard"/>
    <w:uiPriority w:val="34"/>
    <w:qFormat/>
    <w:rsid w:val="00B4301E"/>
    <w:pPr>
      <w:ind w:left="720"/>
      <w:contextualSpacing/>
    </w:pPr>
  </w:style>
  <w:style w:type="paragraph" w:styleId="Sprechblasentext">
    <w:name w:val="Balloon Text"/>
    <w:basedOn w:val="Standard"/>
    <w:link w:val="SprechblasentextZchn"/>
    <w:uiPriority w:val="99"/>
    <w:semiHidden/>
    <w:unhideWhenUsed/>
    <w:rsid w:val="00B430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01E"/>
    <w:rPr>
      <w:rFonts w:ascii="Tahoma" w:eastAsia="Batang" w:hAnsi="Tahoma" w:cs="Tahoma"/>
      <w:kern w:val="2"/>
      <w:sz w:val="16"/>
      <w:szCs w:val="16"/>
      <w:lang w:eastAsia="en-GB"/>
    </w:rPr>
  </w:style>
  <w:style w:type="paragraph" w:styleId="StandardWeb">
    <w:name w:val="Normal (Web)"/>
    <w:basedOn w:val="Standard"/>
    <w:uiPriority w:val="99"/>
    <w:semiHidden/>
    <w:unhideWhenUsed/>
    <w:rsid w:val="00B4301E"/>
    <w:pPr>
      <w:widowControl/>
      <w:wordWrap/>
      <w:autoSpaceDE/>
      <w:autoSpaceDN/>
      <w:spacing w:before="100" w:beforeAutospacing="1" w:after="100" w:afterAutospacing="1"/>
      <w:jc w:val="left"/>
    </w:pPr>
    <w:rPr>
      <w:rFonts w:ascii="Times New Roman" w:eastAsia="Calibri"/>
      <w:kern w:val="0"/>
      <w:sz w:val="24"/>
    </w:rPr>
  </w:style>
  <w:style w:type="table" w:styleId="Tabellenraster">
    <w:name w:val="Table Grid"/>
    <w:aliases w:val="table general,_0Table Grid"/>
    <w:basedOn w:val="NormaleTabelle"/>
    <w:rsid w:val="00B4301E"/>
    <w:pPr>
      <w:widowControl w:val="0"/>
      <w:wordWrap w:val="0"/>
      <w:autoSpaceDE w:val="0"/>
      <w:autoSpaceDN w:val="0"/>
      <w:spacing w:after="0" w:line="240" w:lineRule="auto"/>
      <w:jc w:val="both"/>
    </w:pPr>
    <w:rPr>
      <w:rFonts w:ascii="Times New Roman" w:eastAsia="Batang" w:hAnsi="Times New Roman" w:cs="Times New Roman"/>
      <w:sz w:val="20"/>
      <w:szCs w:val="20"/>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4301E"/>
    <w:rPr>
      <w:sz w:val="16"/>
      <w:szCs w:val="16"/>
    </w:rPr>
  </w:style>
  <w:style w:type="paragraph" w:styleId="Kommentartext">
    <w:name w:val="annotation text"/>
    <w:basedOn w:val="Standard"/>
    <w:link w:val="KommentartextZchn"/>
    <w:uiPriority w:val="99"/>
    <w:semiHidden/>
    <w:unhideWhenUsed/>
    <w:rsid w:val="00B4301E"/>
    <w:rPr>
      <w:szCs w:val="20"/>
    </w:rPr>
  </w:style>
  <w:style w:type="character" w:customStyle="1" w:styleId="KommentartextZchn">
    <w:name w:val="Kommentartext Zchn"/>
    <w:basedOn w:val="Absatz-Standardschriftart"/>
    <w:link w:val="Kommentartext"/>
    <w:uiPriority w:val="99"/>
    <w:semiHidden/>
    <w:rsid w:val="00B4301E"/>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B4301E"/>
    <w:rPr>
      <w:b/>
      <w:bCs/>
    </w:rPr>
  </w:style>
  <w:style w:type="character" w:customStyle="1" w:styleId="KommentarthemaZchn">
    <w:name w:val="Kommentarthema Zchn"/>
    <w:basedOn w:val="KommentartextZchn"/>
    <w:link w:val="Kommentarthema"/>
    <w:uiPriority w:val="99"/>
    <w:semiHidden/>
    <w:rsid w:val="00B4301E"/>
    <w:rPr>
      <w:rFonts w:ascii="Batang" w:eastAsia="Batang" w:hAnsi="Times New Roman" w:cs="Times New Roman"/>
      <w:b/>
      <w:bCs/>
      <w:kern w:val="2"/>
      <w:sz w:val="20"/>
      <w:szCs w:val="20"/>
    </w:rPr>
  </w:style>
  <w:style w:type="paragraph" w:styleId="berarbeitung">
    <w:name w:val="Revision"/>
    <w:hidden/>
    <w:uiPriority w:val="99"/>
    <w:semiHidden/>
    <w:rsid w:val="00B4301E"/>
    <w:pPr>
      <w:spacing w:after="0" w:line="240" w:lineRule="auto"/>
    </w:pPr>
    <w:rPr>
      <w:rFonts w:ascii="Batang" w:eastAsia="Batang" w:hAnsi="Times New Roman" w:cs="Times New Roman"/>
      <w:kern w:val="2"/>
      <w:sz w:val="20"/>
      <w:szCs w:val="24"/>
    </w:rPr>
  </w:style>
  <w:style w:type="paragraph" w:styleId="Dokumentstruktur">
    <w:name w:val="Document Map"/>
    <w:basedOn w:val="Standard"/>
    <w:link w:val="DokumentstrukturZchn"/>
    <w:uiPriority w:val="99"/>
    <w:semiHidden/>
    <w:unhideWhenUsed/>
    <w:rsid w:val="00FB0515"/>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B0515"/>
    <w:rPr>
      <w:rFonts w:ascii="Tahoma" w:eastAsia="Batang" w:hAnsi="Tahoma" w:cs="Tahoma"/>
      <w:kern w:val="2"/>
      <w:sz w:val="16"/>
      <w:szCs w:val="16"/>
    </w:rPr>
  </w:style>
  <w:style w:type="paragraph" w:styleId="Fuzeile">
    <w:name w:val="footer"/>
    <w:basedOn w:val="Standard"/>
    <w:link w:val="FuzeileZchn"/>
    <w:uiPriority w:val="99"/>
    <w:semiHidden/>
    <w:unhideWhenUsed/>
    <w:rsid w:val="00FB0515"/>
    <w:pPr>
      <w:tabs>
        <w:tab w:val="center" w:pos="4252"/>
        <w:tab w:val="right" w:pos="8504"/>
      </w:tabs>
    </w:pPr>
  </w:style>
  <w:style w:type="character" w:customStyle="1" w:styleId="FuzeileZchn">
    <w:name w:val="Fußzeile Zchn"/>
    <w:basedOn w:val="Absatz-Standardschriftart"/>
    <w:link w:val="Fuzeile"/>
    <w:uiPriority w:val="99"/>
    <w:semiHidden/>
    <w:rsid w:val="00FB0515"/>
    <w:rPr>
      <w:rFonts w:ascii="Batang"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ternak@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edel@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9B2A9-7EB4-4C76-80D0-41A37E3F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5044</Characters>
  <Application>Microsoft Office Word</Application>
  <DocSecurity>0</DocSecurity>
  <Lines>42</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Timo</cp:lastModifiedBy>
  <cp:revision>3</cp:revision>
  <cp:lastPrinted>2018-05-22T15:38:00Z</cp:lastPrinted>
  <dcterms:created xsi:type="dcterms:W3CDTF">2018-05-25T11:33:00Z</dcterms:created>
  <dcterms:modified xsi:type="dcterms:W3CDTF">2018-05-25T11:36:00Z</dcterms:modified>
</cp:coreProperties>
</file>