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EAF" w:rsidRDefault="001C2EAF">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rPr>
      </w:pPr>
    </w:p>
    <w:p w:rsidR="001C2EAF" w:rsidRDefault="00FE0840">
      <w:pPr>
        <w:suppressAutoHyphens/>
        <w:wordWrap/>
        <w:autoSpaceDN/>
        <w:snapToGrid w:val="0"/>
        <w:jc w:val="center"/>
        <w:rPr>
          <w:rFonts w:ascii="Helvetica" w:eastAsia="Times New Roman" w:hAnsi="Helvetica" w:cs="Helvetica"/>
          <w:b/>
          <w:bCs/>
          <w:snapToGrid w:val="0"/>
          <w:color w:val="FF6600"/>
          <w:kern w:val="0"/>
          <w:sz w:val="32"/>
          <w:szCs w:val="32"/>
        </w:rPr>
      </w:pPr>
      <w:r>
        <w:rPr>
          <w:rFonts w:ascii="Helvetica" w:eastAsia="Times New Roman" w:hAnsi="Helvetica"/>
          <w:b/>
          <w:snapToGrid w:val="0"/>
          <w:color w:val="FF6600"/>
          <w:kern w:val="0"/>
          <w:sz w:val="32"/>
          <w:szCs w:val="20"/>
        </w:rPr>
        <w:t>Hankook strengthens its truck business, presenting as global player at 2018 IAA Commercial Vehicles Show</w:t>
      </w:r>
    </w:p>
    <w:p w:rsidR="001C2EAF" w:rsidRDefault="001C2EAF">
      <w:pPr>
        <w:suppressAutoHyphens/>
        <w:wordWrap/>
        <w:autoSpaceDN/>
        <w:ind w:left="284" w:hanging="38"/>
        <w:rPr>
          <w:rFonts w:ascii="Arial" w:eastAsia="Times New Roman" w:hAnsi="Arial" w:cs="Arial"/>
          <w:b/>
          <w:bCs/>
          <w:snapToGrid w:val="0"/>
          <w:color w:val="FF6600"/>
          <w:kern w:val="0"/>
          <w:sz w:val="22"/>
          <w:szCs w:val="22"/>
        </w:rPr>
      </w:pPr>
    </w:p>
    <w:p w:rsidR="001C2EAF" w:rsidRDefault="00FE0840">
      <w:pPr>
        <w:suppressAutoHyphens/>
        <w:wordWrap/>
        <w:autoSpaceDN/>
        <w:snapToGrid w:val="0"/>
        <w:spacing w:line="276" w:lineRule="auto"/>
        <w:rPr>
          <w:rFonts w:ascii="Times New Roman" w:eastAsia="Times New Roman"/>
          <w:b/>
          <w:snapToGrid w:val="0"/>
          <w:kern w:val="0"/>
          <w:sz w:val="22"/>
          <w:szCs w:val="22"/>
        </w:rPr>
      </w:pPr>
      <w:r>
        <w:rPr>
          <w:rFonts w:ascii="Times New Roman" w:eastAsia="Times New Roman"/>
          <w:b/>
          <w:snapToGrid w:val="0"/>
          <w:kern w:val="0"/>
          <w:sz w:val="22"/>
          <w:szCs w:val="22"/>
        </w:rPr>
        <w:t>Hankook is presenting its prospering commercial vehicles segment at this year's IAA for Commercial Vehicles in Hanover, Germany, being in overall already for the fifth time at the largest and most famous truck exhibition worldwide. As a gl</w:t>
      </w:r>
      <w:bookmarkStart w:id="0" w:name="_GoBack"/>
      <w:bookmarkEnd w:id="0"/>
      <w:r>
        <w:rPr>
          <w:rFonts w:ascii="Times New Roman" w:eastAsia="Times New Roman"/>
          <w:b/>
          <w:snapToGrid w:val="0"/>
          <w:kern w:val="0"/>
          <w:sz w:val="22"/>
          <w:szCs w:val="22"/>
        </w:rPr>
        <w:t>obal top-tier truck tyre maker with international Original Equipment partnerships with MAN, Mercedes-Benz Trucks, Scania and Schmitz-</w:t>
      </w:r>
      <w:proofErr w:type="spellStart"/>
      <w:r>
        <w:rPr>
          <w:rFonts w:ascii="Times New Roman" w:eastAsia="Times New Roman"/>
          <w:b/>
          <w:snapToGrid w:val="0"/>
          <w:kern w:val="0"/>
          <w:sz w:val="22"/>
          <w:szCs w:val="22"/>
        </w:rPr>
        <w:t>Cargobull</w:t>
      </w:r>
      <w:proofErr w:type="spellEnd"/>
      <w:r>
        <w:rPr>
          <w:rFonts w:ascii="Times New Roman" w:eastAsia="Times New Roman"/>
          <w:b/>
          <w:snapToGrid w:val="0"/>
          <w:kern w:val="0"/>
          <w:sz w:val="22"/>
          <w:szCs w:val="22"/>
        </w:rPr>
        <w:t>, Hankook will be showcasing a new tyre line-up for mild on- and off-road use as a world premiere. Having likewise become a player in the bus segment as well, Hankook is also presenting a future orient</w:t>
      </w:r>
      <w:r w:rsidR="00927CAF">
        <w:rPr>
          <w:rFonts w:ascii="Times New Roman" w:eastAsia="Times New Roman"/>
          <w:b/>
          <w:snapToGrid w:val="0"/>
          <w:kern w:val="0"/>
          <w:sz w:val="22"/>
          <w:szCs w:val="22"/>
        </w:rPr>
        <w:t>e</w:t>
      </w:r>
      <w:r>
        <w:rPr>
          <w:rFonts w:ascii="Times New Roman" w:eastAsia="Times New Roman"/>
          <w:b/>
          <w:snapToGrid w:val="0"/>
          <w:kern w:val="0"/>
          <w:sz w:val="22"/>
          <w:szCs w:val="22"/>
        </w:rPr>
        <w:t xml:space="preserve">d extension of its bus portfolio. </w:t>
      </w:r>
    </w:p>
    <w:p w:rsidR="001C2EAF" w:rsidRDefault="001C2EAF">
      <w:pPr>
        <w:suppressAutoHyphens/>
        <w:wordWrap/>
        <w:autoSpaceDN/>
        <w:snapToGrid w:val="0"/>
        <w:spacing w:line="276" w:lineRule="auto"/>
        <w:rPr>
          <w:rFonts w:ascii="Times New Roman" w:eastAsia="Times New Roman"/>
          <w:b/>
          <w:bCs/>
          <w:snapToGrid w:val="0"/>
          <w:kern w:val="0"/>
          <w:sz w:val="22"/>
          <w:szCs w:val="22"/>
        </w:rPr>
      </w:pPr>
    </w:p>
    <w:p w:rsidR="001C2EAF" w:rsidRDefault="00FE0840">
      <w:pPr>
        <w:suppressAutoHyphens/>
        <w:wordWrap/>
        <w:autoSpaceDN/>
        <w:spacing w:line="276" w:lineRule="auto"/>
        <w:rPr>
          <w:rFonts w:ascii="Times New Roman" w:eastAsia="Times New Roman"/>
          <w:snapToGrid w:val="0"/>
          <w:kern w:val="0"/>
          <w:sz w:val="21"/>
          <w:szCs w:val="21"/>
        </w:rPr>
      </w:pPr>
      <w:r>
        <w:rPr>
          <w:rFonts w:ascii="Times New Roman" w:eastAsia="Times New Roman"/>
          <w:b/>
          <w:i/>
          <w:kern w:val="0"/>
          <w:sz w:val="21"/>
          <w:szCs w:val="21"/>
        </w:rPr>
        <w:t>Neu-Isenburg/Germany, 24</w:t>
      </w:r>
      <w:r w:rsidRPr="00FE0840">
        <w:rPr>
          <w:rFonts w:ascii="Times New Roman" w:eastAsia="Times New Roman"/>
          <w:b/>
          <w:i/>
          <w:kern w:val="0"/>
          <w:sz w:val="21"/>
          <w:szCs w:val="21"/>
          <w:vertAlign w:val="superscript"/>
        </w:rPr>
        <w:t>th</w:t>
      </w:r>
      <w:r>
        <w:rPr>
          <w:rFonts w:ascii="Times New Roman" w:eastAsia="Times New Roman"/>
          <w:b/>
          <w:i/>
          <w:kern w:val="0"/>
          <w:sz w:val="21"/>
          <w:szCs w:val="21"/>
        </w:rPr>
        <w:t xml:space="preserve"> May 2018 </w:t>
      </w:r>
      <w:r>
        <w:rPr>
          <w:rFonts w:ascii="Times New Roman" w:eastAsia="Times New Roman"/>
          <w:snapToGrid w:val="0"/>
          <w:kern w:val="0"/>
          <w:sz w:val="21"/>
          <w:szCs w:val="21"/>
        </w:rPr>
        <w:t xml:space="preserve">– After showing strong presence at Commercial Vehicles Show in </w:t>
      </w:r>
      <w:proofErr w:type="gramStart"/>
      <w:r>
        <w:rPr>
          <w:rFonts w:ascii="Times New Roman" w:eastAsia="Times New Roman"/>
          <w:snapToGrid w:val="0"/>
          <w:kern w:val="0"/>
          <w:sz w:val="21"/>
          <w:szCs w:val="21"/>
        </w:rPr>
        <w:t>Birmingham, and</w:t>
      </w:r>
      <w:proofErr w:type="gramEnd"/>
      <w:r>
        <w:rPr>
          <w:rFonts w:ascii="Times New Roman" w:eastAsia="Times New Roman"/>
          <w:snapToGrid w:val="0"/>
          <w:kern w:val="0"/>
          <w:sz w:val="21"/>
          <w:szCs w:val="21"/>
        </w:rPr>
        <w:t xml:space="preserve"> having great expectations for the coming Tire Cologne in the truck and bus field, premium tyre maker Hankook has already started with full speed into preparations for this year's 67</w:t>
      </w:r>
      <w:r w:rsidRPr="00FE0840">
        <w:rPr>
          <w:rFonts w:ascii="Times New Roman" w:eastAsia="Times New Roman"/>
          <w:snapToGrid w:val="0"/>
          <w:kern w:val="0"/>
          <w:sz w:val="21"/>
          <w:szCs w:val="21"/>
          <w:vertAlign w:val="superscript"/>
        </w:rPr>
        <w:t>th</w:t>
      </w:r>
      <w:r>
        <w:rPr>
          <w:rFonts w:ascii="Times New Roman" w:eastAsia="Times New Roman"/>
          <w:snapToGrid w:val="0"/>
          <w:kern w:val="0"/>
          <w:sz w:val="21"/>
          <w:szCs w:val="21"/>
        </w:rPr>
        <w:t xml:space="preserve"> IAA for Commercial Vehicles, to be carried out from 20</w:t>
      </w:r>
      <w:r w:rsidRPr="00FE0840">
        <w:rPr>
          <w:rFonts w:ascii="Times New Roman" w:eastAsia="Times New Roman"/>
          <w:snapToGrid w:val="0"/>
          <w:kern w:val="0"/>
          <w:sz w:val="21"/>
          <w:szCs w:val="21"/>
          <w:vertAlign w:val="superscript"/>
        </w:rPr>
        <w:t>th</w:t>
      </w:r>
      <w:r>
        <w:rPr>
          <w:rFonts w:ascii="Times New Roman" w:eastAsia="Times New Roman"/>
          <w:snapToGrid w:val="0"/>
          <w:kern w:val="0"/>
          <w:sz w:val="21"/>
          <w:szCs w:val="21"/>
        </w:rPr>
        <w:t xml:space="preserve"> to 27</w:t>
      </w:r>
      <w:r>
        <w:rPr>
          <w:rFonts w:ascii="Times New Roman" w:eastAsia="Times New Roman"/>
          <w:snapToGrid w:val="0"/>
          <w:kern w:val="0"/>
          <w:sz w:val="21"/>
          <w:szCs w:val="21"/>
          <w:vertAlign w:val="superscript"/>
        </w:rPr>
        <w:t>th</w:t>
      </w:r>
      <w:r>
        <w:rPr>
          <w:rFonts w:ascii="Times New Roman" w:eastAsia="Times New Roman"/>
          <w:snapToGrid w:val="0"/>
          <w:kern w:val="0"/>
          <w:sz w:val="21"/>
          <w:szCs w:val="21"/>
        </w:rPr>
        <w:t xml:space="preserve"> September in Hanover, Germany.</w:t>
      </w:r>
    </w:p>
    <w:p w:rsidR="001C2EAF" w:rsidRDefault="001C2EAF">
      <w:pPr>
        <w:suppressAutoHyphens/>
        <w:wordWrap/>
        <w:autoSpaceDN/>
        <w:spacing w:line="276" w:lineRule="auto"/>
        <w:rPr>
          <w:rFonts w:ascii="Times New Roman" w:eastAsia="Times New Roman"/>
          <w:snapToGrid w:val="0"/>
          <w:kern w:val="0"/>
          <w:sz w:val="21"/>
          <w:szCs w:val="21"/>
        </w:rPr>
      </w:pPr>
    </w:p>
    <w:p w:rsidR="001C2EAF" w:rsidRDefault="00FE0840">
      <w:pPr>
        <w:suppressAutoHyphens/>
        <w:wordWrap/>
        <w:autoSpaceDN/>
        <w:spacing w:line="276" w:lineRule="auto"/>
        <w:rPr>
          <w:rFonts w:ascii="Times New Roman" w:eastAsia="Times New Roman"/>
          <w:snapToGrid w:val="0"/>
          <w:kern w:val="0"/>
          <w:sz w:val="21"/>
          <w:szCs w:val="21"/>
        </w:rPr>
      </w:pPr>
      <w:r>
        <w:rPr>
          <w:rFonts w:ascii="Times New Roman" w:eastAsia="Times New Roman"/>
          <w:snapToGrid w:val="0"/>
          <w:kern w:val="0"/>
          <w:sz w:val="21"/>
          <w:szCs w:val="21"/>
        </w:rPr>
        <w:t xml:space="preserve">The company will be following IAA’s motto ‘driving tomorrow’ and thus </w:t>
      </w:r>
      <w:r>
        <w:rPr>
          <w:rFonts w:ascii="Times New Roman" w:eastAsia="Times New Roman"/>
          <w:color w:val="000000"/>
          <w:kern w:val="0"/>
          <w:sz w:val="21"/>
          <w:szCs w:val="21"/>
        </w:rPr>
        <w:t xml:space="preserve">responding to demands of current market innovations in the bus segment. What is more, Hankook </w:t>
      </w:r>
      <w:r>
        <w:rPr>
          <w:rFonts w:ascii="Times New Roman" w:eastAsia="Times New Roman"/>
          <w:snapToGrid w:val="0"/>
          <w:kern w:val="0"/>
          <w:sz w:val="21"/>
          <w:szCs w:val="21"/>
        </w:rPr>
        <w:t>is going to present as world premiere a complete mild on- and off-road tyre line-up for steering, driving and trailer axle on more than 200 square metres of booth space. In total, Hankook participates already for the fifth time at the largest and most important internationally known truck fair with plans to announce further growth in the context of its Original Equipment partnerships. In a separate outdoor exhibition area, the company will also be highlighting further brand activities.</w:t>
      </w:r>
    </w:p>
    <w:p w:rsidR="001C2EAF" w:rsidRDefault="001C2EAF">
      <w:pPr>
        <w:suppressAutoHyphens/>
        <w:wordWrap/>
        <w:autoSpaceDN/>
        <w:spacing w:line="276" w:lineRule="auto"/>
        <w:rPr>
          <w:rFonts w:ascii="Times New Roman" w:eastAsia="Times New Roman"/>
          <w:snapToGrid w:val="0"/>
          <w:kern w:val="0"/>
          <w:sz w:val="21"/>
          <w:szCs w:val="21"/>
        </w:rPr>
      </w:pPr>
    </w:p>
    <w:p w:rsidR="001C2EAF" w:rsidRDefault="00FE0840">
      <w:pPr>
        <w:suppressAutoHyphens/>
        <w:wordWrap/>
        <w:autoSpaceDN/>
        <w:spacing w:line="276" w:lineRule="auto"/>
        <w:rPr>
          <w:rFonts w:ascii="Times New Roman" w:eastAsia="Times New Roman"/>
          <w:snapToGrid w:val="0"/>
          <w:kern w:val="0"/>
          <w:sz w:val="21"/>
          <w:szCs w:val="21"/>
        </w:rPr>
      </w:pPr>
      <w:r>
        <w:rPr>
          <w:rFonts w:ascii="Times New Roman" w:eastAsia="Times New Roman"/>
          <w:snapToGrid w:val="0"/>
          <w:kern w:val="0"/>
          <w:sz w:val="21"/>
          <w:szCs w:val="21"/>
        </w:rPr>
        <w:t xml:space="preserve">“Since more than a decade the commercial vehicles segment has become of strong significance for Hankook’s overall business, especially on the European continent," explained Tony Lee, Hankook Tire Europe Vice President for Marketing &amp; Sales. "We grow in regards to our OE partnerships, our fleet </w:t>
      </w:r>
      <w:proofErr w:type="spellStart"/>
      <w:r>
        <w:rPr>
          <w:rFonts w:ascii="Times New Roman" w:eastAsia="Times New Roman"/>
          <w:snapToGrid w:val="0"/>
          <w:kern w:val="0"/>
          <w:sz w:val="21"/>
          <w:szCs w:val="21"/>
        </w:rPr>
        <w:t>cooperations</w:t>
      </w:r>
      <w:proofErr w:type="spellEnd"/>
      <w:r>
        <w:rPr>
          <w:rFonts w:ascii="Times New Roman" w:eastAsia="Times New Roman"/>
          <w:snapToGrid w:val="0"/>
          <w:kern w:val="0"/>
          <w:sz w:val="21"/>
          <w:szCs w:val="21"/>
        </w:rPr>
        <w:t xml:space="preserve"> and product line-ups. Having adjusted all truck and bus tyre </w:t>
      </w:r>
      <w:r>
        <w:rPr>
          <w:rFonts w:ascii="Times New Roman" w:eastAsia="Times New Roman"/>
          <w:bCs/>
          <w:kern w:val="0"/>
          <w:sz w:val="21"/>
          <w:szCs w:val="21"/>
          <w:lang w:val="en-US"/>
        </w:rPr>
        <w:t xml:space="preserve">production and supply chain some time ago, we have prepared ourselves strategically for further prosperity. </w:t>
      </w:r>
      <w:proofErr w:type="gramStart"/>
      <w:r>
        <w:rPr>
          <w:rFonts w:ascii="Times New Roman" w:eastAsia="Times New Roman"/>
          <w:bCs/>
          <w:kern w:val="0"/>
          <w:sz w:val="21"/>
          <w:szCs w:val="21"/>
          <w:lang w:val="en-US"/>
        </w:rPr>
        <w:t>Thus</w:t>
      </w:r>
      <w:proofErr w:type="gramEnd"/>
      <w:r>
        <w:rPr>
          <w:rFonts w:ascii="Times New Roman" w:eastAsia="Times New Roman"/>
          <w:bCs/>
          <w:kern w:val="0"/>
          <w:sz w:val="21"/>
          <w:szCs w:val="21"/>
          <w:lang w:val="en-US"/>
        </w:rPr>
        <w:t xml:space="preserve"> we are not affected by the anti-dumping duties, recently initiated by the European Commission. We look forward to a promising show together with our customers from around the world.”</w:t>
      </w:r>
    </w:p>
    <w:p w:rsidR="001C2EAF" w:rsidRDefault="001C2EAF">
      <w:pPr>
        <w:suppressAutoHyphens/>
        <w:wordWrap/>
        <w:autoSpaceDN/>
        <w:spacing w:line="276" w:lineRule="auto"/>
        <w:rPr>
          <w:rFonts w:ascii="Times New Roman" w:eastAsia="Times New Roman"/>
          <w:snapToGrid w:val="0"/>
          <w:kern w:val="0"/>
          <w:sz w:val="21"/>
          <w:szCs w:val="21"/>
        </w:rPr>
      </w:pPr>
    </w:p>
    <w:p w:rsidR="001C2EAF" w:rsidRDefault="001C2EAF">
      <w:pPr>
        <w:suppressAutoHyphens/>
        <w:wordWrap/>
        <w:autoSpaceDN/>
        <w:rPr>
          <w:rFonts w:ascii="Times New Roman" w:eastAsia="Times New Roman"/>
          <w:snapToGrid w:val="0"/>
          <w:kern w:val="0"/>
          <w:sz w:val="21"/>
          <w:szCs w:val="21"/>
        </w:rPr>
      </w:pPr>
    </w:p>
    <w:p w:rsidR="001C2EAF" w:rsidRDefault="001C2EAF">
      <w:pPr>
        <w:tabs>
          <w:tab w:val="left" w:pos="142"/>
        </w:tabs>
        <w:wordWrap/>
        <w:jc w:val="center"/>
        <w:rPr>
          <w:rFonts w:ascii="Times New Roman"/>
          <w:kern w:val="0"/>
          <w:sz w:val="21"/>
          <w:szCs w:val="21"/>
        </w:rPr>
      </w:pPr>
    </w:p>
    <w:p w:rsidR="001C2EAF" w:rsidRDefault="00FE0840">
      <w:pPr>
        <w:tabs>
          <w:tab w:val="left" w:pos="142"/>
        </w:tabs>
        <w:wordWrap/>
        <w:jc w:val="center"/>
        <w:rPr>
          <w:rFonts w:ascii="Times New Roman" w:eastAsia="Times New Roman"/>
          <w:kern w:val="0"/>
          <w:sz w:val="21"/>
          <w:szCs w:val="21"/>
        </w:rPr>
      </w:pPr>
      <w:r>
        <w:rPr>
          <w:rFonts w:ascii="Times New Roman"/>
          <w:kern w:val="0"/>
          <w:sz w:val="21"/>
          <w:szCs w:val="21"/>
        </w:rPr>
        <w:t>###</w:t>
      </w:r>
    </w:p>
    <w:p w:rsidR="001C2EAF" w:rsidRDefault="001C2EAF">
      <w:pPr>
        <w:widowControl/>
        <w:wordWrap/>
        <w:autoSpaceDE/>
        <w:autoSpaceDN/>
        <w:spacing w:after="200" w:line="276" w:lineRule="auto"/>
        <w:jc w:val="left"/>
        <w:rPr>
          <w:rFonts w:ascii="Times New Roman" w:eastAsia="Calibri"/>
          <w:b/>
          <w:bCs/>
          <w:kern w:val="0"/>
          <w:sz w:val="21"/>
          <w:szCs w:val="21"/>
        </w:rPr>
      </w:pPr>
    </w:p>
    <w:p w:rsidR="001C2EAF" w:rsidRDefault="00FE0840">
      <w:pPr>
        <w:widowControl/>
        <w:wordWrap/>
        <w:autoSpaceDE/>
        <w:autoSpaceDN/>
        <w:spacing w:after="160" w:line="259" w:lineRule="auto"/>
        <w:jc w:val="left"/>
        <w:rPr>
          <w:rFonts w:asciiTheme="minorBidi" w:hAnsiTheme="minorBidi" w:cstheme="minorBidi"/>
          <w:b/>
          <w:kern w:val="0"/>
          <w:sz w:val="22"/>
          <w:szCs w:val="22"/>
        </w:rPr>
      </w:pPr>
      <w:r>
        <w:rPr>
          <w:rFonts w:asciiTheme="minorBidi" w:hAnsiTheme="minorBidi" w:cstheme="minorBidi"/>
          <w:b/>
          <w:kern w:val="0"/>
          <w:sz w:val="22"/>
          <w:szCs w:val="22"/>
        </w:rPr>
        <w:br w:type="page"/>
      </w:r>
    </w:p>
    <w:p w:rsidR="001C2EAF" w:rsidRDefault="001C2EAF">
      <w:pPr>
        <w:wordWrap/>
        <w:spacing w:line="276" w:lineRule="auto"/>
        <w:rPr>
          <w:rFonts w:ascii="Times New Roman"/>
          <w:b/>
          <w:sz w:val="21"/>
        </w:rPr>
      </w:pPr>
    </w:p>
    <w:p w:rsidR="001C2EAF" w:rsidRDefault="00FE0840">
      <w:pPr>
        <w:wordWrap/>
        <w:spacing w:line="276" w:lineRule="auto"/>
        <w:rPr>
          <w:rFonts w:ascii="Times New Roman"/>
          <w:b/>
          <w:bCs/>
          <w:sz w:val="21"/>
          <w:szCs w:val="21"/>
        </w:rPr>
      </w:pPr>
      <w:r>
        <w:rPr>
          <w:rFonts w:ascii="Times New Roman"/>
          <w:b/>
          <w:sz w:val="21"/>
        </w:rPr>
        <w:t>About Hankook Tire</w:t>
      </w:r>
    </w:p>
    <w:p w:rsidR="001C2EAF" w:rsidRDefault="00FE0840">
      <w:pPr>
        <w:pStyle w:val="StandardWeb"/>
        <w:spacing w:line="276" w:lineRule="auto"/>
        <w:jc w:val="both"/>
        <w:rPr>
          <w:sz w:val="21"/>
        </w:rPr>
      </w:pPr>
      <w:r>
        <w:rPr>
          <w:sz w:val="21"/>
        </w:rPr>
        <w:t xml:space="preserve">Hankook Tire manufactures globally innovative, award winning radial tyres of proven superior quality for passenger cars, light trucks, SUVs, RVs, trucks, and buses as well as motorsports (circuit racing/rallies). </w:t>
      </w:r>
    </w:p>
    <w:p w:rsidR="001C2EAF" w:rsidRDefault="00FE0840">
      <w:pPr>
        <w:pStyle w:val="StandardWeb"/>
        <w:spacing w:line="276" w:lineRule="auto"/>
        <w:jc w:val="both"/>
        <w:rPr>
          <w:sz w:val="21"/>
        </w:rPr>
      </w:pPr>
      <w:r>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rsidR="001C2EAF" w:rsidRDefault="00FE0840">
      <w:pPr>
        <w:pStyle w:val="StandardWeb"/>
        <w:spacing w:line="276" w:lineRule="auto"/>
        <w:jc w:val="both"/>
        <w:rPr>
          <w:sz w:val="21"/>
        </w:rPr>
      </w:pPr>
      <w:r>
        <w:rPr>
          <w:sz w:val="21"/>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rsidR="001C2EAF" w:rsidRDefault="00FE0840">
      <w:pPr>
        <w:pStyle w:val="StandardWeb"/>
        <w:jc w:val="both"/>
        <w:rPr>
          <w:sz w:val="21"/>
          <w:szCs w:val="21"/>
        </w:rPr>
      </w:pPr>
      <w:r>
        <w:rPr>
          <w:sz w:val="21"/>
        </w:rPr>
        <w:t>For more information please visit</w:t>
      </w:r>
      <w:r>
        <w:t xml:space="preserve"> </w:t>
      </w:r>
      <w:hyperlink r:id="rId8" w:tooltip="Opens the external link in a new window">
        <w:r>
          <w:rPr>
            <w:rStyle w:val="Hyperlink"/>
            <w:sz w:val="21"/>
          </w:rPr>
          <w:t>www.hankooktire-mediacenter.com</w:t>
        </w:r>
      </w:hyperlink>
      <w:r>
        <w:rPr>
          <w:sz w:val="21"/>
        </w:rPr>
        <w:t xml:space="preserve"> or </w:t>
      </w:r>
      <w:hyperlink r:id="rId9" w:tooltip="Opens the external link in a new window">
        <w:r>
          <w:rPr>
            <w:rStyle w:val="Hyperlink"/>
            <w:sz w:val="21"/>
          </w:rPr>
          <w:t>www.hankooktire.com</w:t>
        </w:r>
      </w:hyperlink>
      <w:r>
        <w:rPr>
          <w:sz w:val="21"/>
        </w:rPr>
        <w:t xml:space="preserve"> </w:t>
      </w:r>
    </w:p>
    <w:p w:rsidR="001C2EAF" w:rsidRDefault="001C2EAF">
      <w:pPr>
        <w:wordWrap/>
        <w:spacing w:line="276" w:lineRule="auto"/>
        <w:rPr>
          <w:u w:val="single"/>
        </w:rPr>
      </w:pPr>
    </w:p>
    <w:p w:rsidR="001C2EAF" w:rsidRDefault="001C2EAF">
      <w:pPr>
        <w:wordWrap/>
        <w:spacing w:line="320" w:lineRule="exact"/>
        <w:rPr>
          <w:rFonts w:ascii="Times New Roman"/>
          <w:b/>
          <w:bCs/>
          <w:sz w:val="21"/>
          <w:szCs w:val="21"/>
        </w:rPr>
      </w:pPr>
    </w:p>
    <w:p w:rsidR="001C2EAF" w:rsidRDefault="001C2EAF">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1C2EAF">
        <w:tc>
          <w:tcPr>
            <w:tcW w:w="9437" w:type="dxa"/>
            <w:gridSpan w:val="4"/>
            <w:shd w:val="clear" w:color="auto" w:fill="F2F2F2"/>
          </w:tcPr>
          <w:p w:rsidR="001C2EAF" w:rsidRDefault="00FE0840">
            <w:pPr>
              <w:wordWrap/>
              <w:spacing w:line="320" w:lineRule="exact"/>
              <w:rPr>
                <w:rFonts w:ascii="Times New Roman"/>
                <w:b/>
                <w:bCs/>
                <w:sz w:val="21"/>
                <w:szCs w:val="21"/>
                <w:u w:val="single"/>
              </w:rPr>
            </w:pPr>
            <w:r>
              <w:rPr>
                <w:rFonts w:ascii="Times New Roman"/>
                <w:b/>
                <w:sz w:val="21"/>
                <w:u w:val="single"/>
              </w:rPr>
              <w:t>Contact:</w:t>
            </w:r>
          </w:p>
          <w:p w:rsidR="001C2EAF" w:rsidRDefault="00FE0840">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proofErr w:type="spellStart"/>
            <w:r>
              <w:rPr>
                <w:rFonts w:ascii="Times New Roman"/>
                <w:sz w:val="16"/>
              </w:rPr>
              <w:t>Siemensstr</w:t>
            </w:r>
            <w:proofErr w:type="spellEnd"/>
            <w:r>
              <w:rPr>
                <w:rFonts w:ascii="Times New Roman"/>
                <w:sz w:val="16"/>
              </w:rPr>
              <w:t>. 14, 63263 Neu-Isenburg | Germany</w:t>
            </w:r>
          </w:p>
          <w:p w:rsidR="001C2EAF" w:rsidRDefault="001C2EAF">
            <w:pPr>
              <w:wordWrap/>
              <w:spacing w:line="200" w:lineRule="exact"/>
              <w:rPr>
                <w:rFonts w:ascii="Times New Roman"/>
                <w:sz w:val="21"/>
                <w:szCs w:val="21"/>
                <w:u w:val="single"/>
              </w:rPr>
            </w:pPr>
          </w:p>
        </w:tc>
      </w:tr>
      <w:tr w:rsidR="001C2EAF">
        <w:tc>
          <w:tcPr>
            <w:tcW w:w="2359" w:type="dxa"/>
            <w:shd w:val="clear" w:color="auto" w:fill="F2F2F2"/>
          </w:tcPr>
          <w:p w:rsidR="001C2EAF" w:rsidRDefault="00FE0840">
            <w:pPr>
              <w:tabs>
                <w:tab w:val="center" w:pos="4252"/>
                <w:tab w:val="right" w:pos="8504"/>
              </w:tabs>
              <w:suppressAutoHyphens/>
              <w:wordWrap/>
              <w:autoSpaceDN/>
              <w:snapToGrid w:val="0"/>
              <w:rPr>
                <w:rFonts w:ascii="Times New Roman" w:eastAsia="Times New Roman"/>
                <w:b/>
                <w:kern w:val="0"/>
                <w:sz w:val="16"/>
                <w:szCs w:val="16"/>
                <w:lang w:val="nl-NL"/>
              </w:rPr>
            </w:pPr>
            <w:r>
              <w:rPr>
                <w:rFonts w:ascii="Times New Roman" w:eastAsia="Times New Roman"/>
                <w:b/>
                <w:kern w:val="0"/>
                <w:sz w:val="16"/>
                <w:szCs w:val="20"/>
                <w:lang w:val="nl-NL"/>
              </w:rPr>
              <w:t>Felix Kinzer</w:t>
            </w:r>
          </w:p>
          <w:p w:rsidR="001C2EAF" w:rsidRDefault="00FE0840">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eastAsia="Times New Roman"/>
                <w:kern w:val="0"/>
                <w:sz w:val="16"/>
                <w:szCs w:val="20"/>
                <w:lang w:val="nl-NL"/>
              </w:rPr>
              <w:t>Director</w:t>
            </w:r>
          </w:p>
          <w:p w:rsidR="001C2EAF" w:rsidRDefault="00FE0840">
            <w:pPr>
              <w:tabs>
                <w:tab w:val="center" w:pos="4252"/>
                <w:tab w:val="right" w:pos="8504"/>
              </w:tabs>
              <w:suppressAutoHyphens/>
              <w:wordWrap/>
              <w:autoSpaceDN/>
              <w:snapToGrid w:val="0"/>
              <w:rPr>
                <w:rFonts w:ascii="Times New Roman" w:eastAsia="Times New Roman"/>
                <w:kern w:val="0"/>
                <w:sz w:val="16"/>
                <w:szCs w:val="16"/>
                <w:lang w:val="nl-NL"/>
              </w:rPr>
            </w:pPr>
            <w:r>
              <w:rPr>
                <w:rFonts w:ascii="Times New Roman" w:eastAsia="Times New Roman"/>
                <w:kern w:val="0"/>
                <w:sz w:val="16"/>
                <w:szCs w:val="20"/>
                <w:lang w:val="nl-NL"/>
              </w:rPr>
              <w:t>Tel.: +49 (0) 6102 8149 – 170</w:t>
            </w:r>
          </w:p>
          <w:p w:rsidR="001C2EAF" w:rsidRDefault="00CA7649">
            <w:pPr>
              <w:tabs>
                <w:tab w:val="center" w:pos="4252"/>
                <w:tab w:val="right" w:pos="8504"/>
              </w:tabs>
              <w:suppressAutoHyphens/>
              <w:wordWrap/>
              <w:autoSpaceDN/>
              <w:snapToGrid w:val="0"/>
              <w:rPr>
                <w:rFonts w:ascii="Times New Roman" w:eastAsia="Times New Roman"/>
                <w:kern w:val="0"/>
                <w:sz w:val="16"/>
                <w:szCs w:val="16"/>
                <w:lang w:val="nl-NL"/>
              </w:rPr>
            </w:pPr>
            <w:hyperlink r:id="rId10">
              <w:r w:rsidR="00FE0840">
                <w:rPr>
                  <w:rFonts w:ascii="Times New Roman" w:eastAsia="Times New Roman"/>
                  <w:kern w:val="0"/>
                  <w:sz w:val="16"/>
                  <w:szCs w:val="20"/>
                  <w:lang w:val="nl-NL"/>
                </w:rPr>
                <w:t>f.kinzer@hankookreifen.de</w:t>
              </w:r>
            </w:hyperlink>
            <w:r w:rsidR="00FE0840">
              <w:rPr>
                <w:rFonts w:ascii="Times New Roman" w:eastAsia="Times New Roman"/>
                <w:kern w:val="0"/>
                <w:sz w:val="16"/>
                <w:szCs w:val="20"/>
                <w:lang w:val="nl-NL"/>
              </w:rPr>
              <w:t xml:space="preserve"> </w:t>
            </w:r>
          </w:p>
          <w:p w:rsidR="001C2EAF" w:rsidRDefault="001C2EAF">
            <w:pPr>
              <w:wordWrap/>
              <w:spacing w:line="200" w:lineRule="exact"/>
              <w:rPr>
                <w:rFonts w:ascii="Times New Roman"/>
                <w:snapToGrid w:val="0"/>
                <w:sz w:val="16"/>
                <w:szCs w:val="16"/>
                <w:lang w:val="nl-NL"/>
              </w:rPr>
            </w:pPr>
          </w:p>
        </w:tc>
        <w:tc>
          <w:tcPr>
            <w:tcW w:w="2359" w:type="dxa"/>
            <w:shd w:val="clear" w:color="auto" w:fill="F2F2F2"/>
          </w:tcPr>
          <w:p w:rsidR="001C2EAF" w:rsidRDefault="00FE0840">
            <w:pPr>
              <w:tabs>
                <w:tab w:val="center" w:pos="4252"/>
                <w:tab w:val="right" w:pos="8504"/>
              </w:tabs>
              <w:suppressAutoHyphens/>
              <w:wordWrap/>
              <w:autoSpaceDN/>
              <w:snapToGrid w:val="0"/>
              <w:rPr>
                <w:rFonts w:ascii="Times New Roman" w:eastAsia="Times New Roman"/>
                <w:b/>
                <w:kern w:val="0"/>
                <w:sz w:val="16"/>
                <w:szCs w:val="16"/>
                <w:lang w:val="sv-SE"/>
              </w:rPr>
            </w:pPr>
            <w:r>
              <w:rPr>
                <w:rFonts w:ascii="Times New Roman" w:eastAsia="Times New Roman"/>
                <w:b/>
                <w:kern w:val="0"/>
                <w:sz w:val="16"/>
                <w:szCs w:val="20"/>
                <w:lang w:val="sv-SE"/>
              </w:rPr>
              <w:t>Anna Pasternak</w:t>
            </w:r>
          </w:p>
          <w:p w:rsidR="001C2EAF" w:rsidRDefault="00FE0840">
            <w:pPr>
              <w:tabs>
                <w:tab w:val="center" w:pos="4252"/>
                <w:tab w:val="right" w:pos="8504"/>
              </w:tabs>
              <w:suppressAutoHyphens/>
              <w:wordWrap/>
              <w:autoSpaceDN/>
              <w:snapToGrid w:val="0"/>
              <w:rPr>
                <w:rFonts w:ascii="Times New Roman" w:eastAsia="Times New Roman"/>
                <w:kern w:val="0"/>
                <w:sz w:val="16"/>
                <w:szCs w:val="16"/>
                <w:lang w:val="sv-SE"/>
              </w:rPr>
            </w:pPr>
            <w:r>
              <w:rPr>
                <w:rFonts w:ascii="Times New Roman" w:eastAsia="Times New Roman"/>
                <w:kern w:val="0"/>
                <w:sz w:val="16"/>
                <w:szCs w:val="20"/>
                <w:lang w:val="sv-SE"/>
              </w:rPr>
              <w:t>PR Manager</w:t>
            </w:r>
          </w:p>
          <w:p w:rsidR="001C2EAF" w:rsidRDefault="00FE0840">
            <w:pPr>
              <w:tabs>
                <w:tab w:val="center" w:pos="4252"/>
                <w:tab w:val="right" w:pos="8504"/>
              </w:tabs>
              <w:suppressAutoHyphens/>
              <w:wordWrap/>
              <w:autoSpaceDN/>
              <w:snapToGrid w:val="0"/>
              <w:rPr>
                <w:rFonts w:ascii="Times New Roman" w:eastAsia="Times New Roman"/>
                <w:kern w:val="0"/>
                <w:sz w:val="16"/>
                <w:szCs w:val="16"/>
                <w:lang w:val="sv-SE"/>
              </w:rPr>
            </w:pPr>
            <w:r>
              <w:rPr>
                <w:rFonts w:ascii="Times New Roman" w:eastAsia="Times New Roman"/>
                <w:kern w:val="0"/>
                <w:sz w:val="16"/>
                <w:szCs w:val="20"/>
                <w:lang w:val="sv-SE"/>
              </w:rPr>
              <w:t>Tel.: +49 (0) 6102 8149 – 173</w:t>
            </w:r>
          </w:p>
          <w:p w:rsidR="001C2EAF" w:rsidRDefault="00CA7649">
            <w:pPr>
              <w:suppressAutoHyphens/>
              <w:wordWrap/>
              <w:autoSpaceDE/>
              <w:autoSpaceDN/>
              <w:spacing w:line="220" w:lineRule="exact"/>
              <w:rPr>
                <w:rFonts w:ascii="Times New Roman" w:eastAsia="Times New Roman"/>
                <w:color w:val="00000A"/>
                <w:kern w:val="0"/>
                <w:sz w:val="21"/>
                <w:szCs w:val="21"/>
              </w:rPr>
            </w:pPr>
            <w:hyperlink r:id="rId11">
              <w:r w:rsidR="00FE0840">
                <w:rPr>
                  <w:rFonts w:ascii="Times New Roman" w:eastAsia="Times New Roman"/>
                  <w:kern w:val="0"/>
                  <w:sz w:val="16"/>
                  <w:szCs w:val="20"/>
                </w:rPr>
                <w:t>a.pasternak@hankookreifen.de</w:t>
              </w:r>
            </w:hyperlink>
            <w:r w:rsidR="00FE0840">
              <w:rPr>
                <w:sz w:val="16"/>
              </w:rPr>
              <w:t xml:space="preserve"> </w:t>
            </w:r>
          </w:p>
        </w:tc>
        <w:tc>
          <w:tcPr>
            <w:tcW w:w="2359" w:type="dxa"/>
            <w:shd w:val="clear" w:color="auto" w:fill="F2F2F2"/>
          </w:tcPr>
          <w:p w:rsidR="001C2EAF" w:rsidRDefault="00FE0840">
            <w:pPr>
              <w:tabs>
                <w:tab w:val="center" w:pos="4252"/>
                <w:tab w:val="right" w:pos="8504"/>
              </w:tabs>
              <w:suppressAutoHyphens/>
              <w:wordWrap/>
              <w:autoSpaceDN/>
              <w:snapToGrid w:val="0"/>
              <w:rPr>
                <w:rFonts w:ascii="Times New Roman" w:eastAsia="Times New Roman"/>
                <w:b/>
                <w:kern w:val="0"/>
                <w:sz w:val="16"/>
                <w:szCs w:val="16"/>
                <w:lang w:val="de-DE"/>
              </w:rPr>
            </w:pPr>
            <w:r>
              <w:rPr>
                <w:rFonts w:ascii="Times New Roman" w:eastAsia="Times New Roman"/>
                <w:b/>
                <w:kern w:val="0"/>
                <w:sz w:val="16"/>
                <w:szCs w:val="20"/>
                <w:lang w:val="de-DE"/>
              </w:rPr>
              <w:t>Sabine Riedel</w:t>
            </w:r>
          </w:p>
          <w:p w:rsidR="001C2EAF" w:rsidRDefault="00FE0840">
            <w:pPr>
              <w:tabs>
                <w:tab w:val="center" w:pos="4252"/>
                <w:tab w:val="right" w:pos="8504"/>
              </w:tabs>
              <w:suppressAutoHyphens/>
              <w:wordWrap/>
              <w:autoSpaceDN/>
              <w:snapToGrid w:val="0"/>
              <w:rPr>
                <w:rFonts w:ascii="Times New Roman" w:eastAsia="Times New Roman"/>
                <w:kern w:val="0"/>
                <w:sz w:val="16"/>
                <w:szCs w:val="16"/>
                <w:lang w:val="de-DE"/>
              </w:rPr>
            </w:pPr>
            <w:r>
              <w:rPr>
                <w:rFonts w:ascii="Times New Roman" w:eastAsia="Times New Roman"/>
                <w:kern w:val="0"/>
                <w:sz w:val="16"/>
                <w:szCs w:val="20"/>
                <w:lang w:val="de-DE"/>
              </w:rPr>
              <w:t>PR Manager</w:t>
            </w:r>
          </w:p>
          <w:p w:rsidR="001C2EAF" w:rsidRDefault="00FE0840">
            <w:pPr>
              <w:tabs>
                <w:tab w:val="center" w:pos="4252"/>
                <w:tab w:val="right" w:pos="8504"/>
              </w:tabs>
              <w:suppressAutoHyphens/>
              <w:wordWrap/>
              <w:autoSpaceDN/>
              <w:snapToGrid w:val="0"/>
              <w:rPr>
                <w:rFonts w:ascii="Times New Roman" w:eastAsia="Times New Roman"/>
                <w:kern w:val="0"/>
                <w:sz w:val="16"/>
                <w:szCs w:val="16"/>
                <w:lang w:val="de-DE"/>
              </w:rPr>
            </w:pPr>
            <w:r>
              <w:rPr>
                <w:rFonts w:ascii="Times New Roman" w:eastAsia="Times New Roman"/>
                <w:kern w:val="0"/>
                <w:sz w:val="16"/>
                <w:szCs w:val="20"/>
                <w:lang w:val="de-DE"/>
              </w:rPr>
              <w:t>Tel.: +49 (0) 6102 8149 – 174</w:t>
            </w:r>
          </w:p>
          <w:p w:rsidR="001C2EAF" w:rsidRDefault="00CA7649">
            <w:pPr>
              <w:wordWrap/>
              <w:spacing w:line="200" w:lineRule="exact"/>
              <w:rPr>
                <w:rFonts w:ascii="Times New Roman"/>
                <w:sz w:val="21"/>
                <w:szCs w:val="21"/>
              </w:rPr>
            </w:pPr>
            <w:hyperlink r:id="rId12">
              <w:r w:rsidR="00FE0840">
                <w:rPr>
                  <w:rFonts w:ascii="Times New Roman" w:eastAsia="Times New Roman"/>
                  <w:kern w:val="0"/>
                  <w:sz w:val="16"/>
                  <w:szCs w:val="20"/>
                </w:rPr>
                <w:t>s.riedel@hankookreifen.de</w:t>
              </w:r>
            </w:hyperlink>
          </w:p>
        </w:tc>
        <w:tc>
          <w:tcPr>
            <w:tcW w:w="2360" w:type="dxa"/>
            <w:shd w:val="clear" w:color="auto" w:fill="F2F2F2"/>
          </w:tcPr>
          <w:p w:rsidR="001C2EAF" w:rsidRDefault="001C2EAF">
            <w:pPr>
              <w:wordWrap/>
              <w:spacing w:line="200" w:lineRule="exact"/>
              <w:rPr>
                <w:rFonts w:ascii="Times New Roman"/>
                <w:sz w:val="21"/>
                <w:szCs w:val="21"/>
              </w:rPr>
            </w:pPr>
          </w:p>
        </w:tc>
      </w:tr>
    </w:tbl>
    <w:p w:rsidR="001C2EAF" w:rsidRDefault="001C2EAF">
      <w:pPr>
        <w:tabs>
          <w:tab w:val="left" w:pos="142"/>
        </w:tabs>
        <w:wordWrap/>
        <w:rPr>
          <w:rFonts w:ascii="Times New Roman" w:eastAsia="Times New Roman"/>
          <w:kern w:val="0"/>
          <w:sz w:val="21"/>
          <w:szCs w:val="21"/>
        </w:rPr>
      </w:pPr>
    </w:p>
    <w:p w:rsidR="001C2EAF" w:rsidRDefault="001C2EAF"/>
    <w:p w:rsidR="001C2EAF" w:rsidRDefault="001C2EAF"/>
    <w:sectPr w:rsidR="001C2EAF">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49" w:rsidRDefault="00CA7649">
      <w:r>
        <w:separator/>
      </w:r>
    </w:p>
  </w:endnote>
  <w:endnote w:type="continuationSeparator" w:id="0">
    <w:p w:rsidR="00CA7649" w:rsidRDefault="00CA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49" w:rsidRDefault="00CA7649">
      <w:r>
        <w:separator/>
      </w:r>
    </w:p>
  </w:footnote>
  <w:footnote w:type="continuationSeparator" w:id="0">
    <w:p w:rsidR="00CA7649" w:rsidRDefault="00CA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AF" w:rsidRDefault="00FE0840">
    <w:pPr>
      <w:pStyle w:val="Kopfzeile"/>
    </w:pPr>
    <w:r>
      <w:rPr>
        <w:noProof/>
        <w:lang w:val="de-DE" w:eastAsia="de-DE"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AF"/>
    <w:rsid w:val="001C2EAF"/>
    <w:rsid w:val="0079045B"/>
    <w:rsid w:val="00927CAF"/>
    <w:rsid w:val="00B13142"/>
    <w:rsid w:val="00CA7649"/>
    <w:rsid w:val="00FE08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F866"/>
  <w15:docId w15:val="{6EB1BDA3-1043-4ADF-9125-F94DE9BE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Batang" w:eastAsia="Batang" w:hAnsi="Times New Roman" w:cs="Times New Roman"/>
      <w:kern w:val="2"/>
      <w:sz w:val="20"/>
      <w:szCs w:val="24"/>
      <w:lang w:eastAsia="en-GB"/>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Batang" w:hAnsi="Tahoma" w:cs="Tahoma"/>
      <w:kern w:val="2"/>
      <w:sz w:val="16"/>
      <w:szCs w:val="16"/>
      <w:lang w:eastAsia="en-GB"/>
    </w:rPr>
  </w:style>
  <w:style w:type="paragraph" w:styleId="StandardWeb">
    <w:name w:val="Normal (Web)"/>
    <w:basedOn w:val="Standard"/>
    <w:uiPriority w:val="99"/>
    <w:semiHidden/>
    <w:unhideWhenUsed/>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pPr>
      <w:widowControl w:val="0"/>
      <w:wordWrap w:val="0"/>
      <w:autoSpaceDE w:val="0"/>
      <w:autoSpaceDN w:val="0"/>
      <w:spacing w:after="0" w:line="240" w:lineRule="auto"/>
      <w:jc w:val="both"/>
    </w:pPr>
    <w:rPr>
      <w:rFonts w:ascii="Times New Roman" w:eastAsia="Batang" w:hAnsi="Times New Roman" w:cs="Times New Roman"/>
      <w:sz w:val="20"/>
      <w:szCs w:val="20"/>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atang" w:eastAsia="Batang" w:hAnsi="Times New Roman" w:cs="Times New Roman"/>
      <w:b/>
      <w:bCs/>
      <w:kern w:val="2"/>
      <w:sz w:val="20"/>
      <w:szCs w:val="20"/>
    </w:rPr>
  </w:style>
  <w:style w:type="paragraph" w:styleId="berarbeitung">
    <w:name w:val="Revision"/>
    <w:hidden/>
    <w:uiPriority w:val="99"/>
    <w:semiHidden/>
    <w:pPr>
      <w:spacing w:after="0" w:line="240" w:lineRule="auto"/>
    </w:pPr>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79FC-3715-456C-84D5-9188169E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Timo</cp:lastModifiedBy>
  <cp:revision>5</cp:revision>
  <cp:lastPrinted>2018-05-22T15:38:00Z</cp:lastPrinted>
  <dcterms:created xsi:type="dcterms:W3CDTF">2018-05-24T11:41:00Z</dcterms:created>
  <dcterms:modified xsi:type="dcterms:W3CDTF">2018-05-24T13:32:00Z</dcterms:modified>
</cp:coreProperties>
</file>