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1F55" w:rsidRPr="007F68D0" w:rsidRDefault="00B01F55" w:rsidP="003D52A0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2B6CB3" w:rsidRPr="007F68D0" w:rsidRDefault="00693A5D" w:rsidP="003D52A0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  <w:r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Hankook </w:t>
      </w:r>
      <w:r w:rsidR="00AA47EA"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abroncsok első gyári felszerelésként az új </w:t>
      </w:r>
    </w:p>
    <w:p w:rsidR="00634A20" w:rsidRPr="007F68D0" w:rsidRDefault="003D52A0" w:rsidP="001C5FC6">
      <w:pPr>
        <w:pStyle w:val="Default"/>
        <w:ind w:right="424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  <w:r w:rsidRPr="007F68D0">
        <w:rPr>
          <w:lang w:val="hu-HU"/>
        </w:rPr>
        <w:t xml:space="preserve"> </w:t>
      </w:r>
      <w:r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Citroën </w:t>
      </w:r>
      <w:r w:rsidR="00693A5D"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C3 Aircross</w:t>
      </w:r>
      <w:r w:rsidR="00AA47EA"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hoz</w:t>
      </w:r>
      <w:r w:rsidR="00693A5D" w:rsidRPr="007F68D0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 </w:t>
      </w:r>
    </w:p>
    <w:p w:rsidR="002F7185" w:rsidRPr="007F68D0" w:rsidRDefault="002F7185" w:rsidP="001C5FC6">
      <w:pPr>
        <w:tabs>
          <w:tab w:val="left" w:pos="142"/>
        </w:tabs>
        <w:spacing w:line="400" w:lineRule="exact"/>
        <w:ind w:right="424"/>
        <w:jc w:val="center"/>
        <w:rPr>
          <w:b/>
          <w:bCs/>
          <w:kern w:val="1"/>
          <w:sz w:val="22"/>
          <w:szCs w:val="22"/>
          <w:lang w:eastAsia="en-GB"/>
        </w:rPr>
      </w:pPr>
    </w:p>
    <w:p w:rsidR="001D2B4E" w:rsidRPr="007F68D0" w:rsidRDefault="007D5F3A" w:rsidP="001C5FC6">
      <w:pPr>
        <w:pStyle w:val="StandardWeb"/>
        <w:spacing w:line="276" w:lineRule="auto"/>
        <w:ind w:right="424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A Citro</w:t>
      </w:r>
      <w:r w:rsidRPr="007F68D0">
        <w:rPr>
          <w:b/>
          <w:bCs/>
          <w:kern w:val="1"/>
          <w:sz w:val="22"/>
          <w:szCs w:val="22"/>
          <w:lang w:eastAsia="en-GB"/>
        </w:rPr>
        <w:t>ë</w:t>
      </w:r>
      <w:r>
        <w:rPr>
          <w:b/>
          <w:bCs/>
          <w:kern w:val="1"/>
          <w:sz w:val="22"/>
          <w:szCs w:val="22"/>
          <w:lang w:eastAsia="en-GB"/>
        </w:rPr>
        <w:t xml:space="preserve">n új kompakt SUV modelljéből sok már Hankook abroncsokon gurul le a spanyolországi, zaragozai gyártósorrol </w:t>
      </w:r>
      <w:r w:rsidR="00AA47EA" w:rsidRPr="007F68D0">
        <w:rPr>
          <w:b/>
          <w:bCs/>
          <w:kern w:val="1"/>
          <w:sz w:val="22"/>
          <w:szCs w:val="22"/>
          <w:lang w:eastAsia="en-GB"/>
        </w:rPr>
        <w:t>2017</w:t>
      </w:r>
      <w:r w:rsidR="00AD5AA8" w:rsidRPr="007F68D0">
        <w:rPr>
          <w:b/>
          <w:bCs/>
          <w:kern w:val="1"/>
          <w:sz w:val="22"/>
          <w:szCs w:val="22"/>
          <w:lang w:eastAsia="en-GB"/>
        </w:rPr>
        <w:t xml:space="preserve"> </w:t>
      </w:r>
      <w:r w:rsidR="00AA47EA" w:rsidRPr="007F68D0">
        <w:rPr>
          <w:b/>
          <w:bCs/>
          <w:kern w:val="1"/>
          <w:sz w:val="22"/>
          <w:szCs w:val="22"/>
          <w:lang w:eastAsia="en-GB"/>
        </w:rPr>
        <w:t>n</w:t>
      </w:r>
      <w:r w:rsidR="00AD5AA8" w:rsidRPr="007F68D0">
        <w:rPr>
          <w:b/>
          <w:bCs/>
          <w:kern w:val="1"/>
          <w:sz w:val="22"/>
          <w:szCs w:val="22"/>
          <w:lang w:eastAsia="en-GB"/>
        </w:rPr>
        <w:t>ovember</w:t>
      </w:r>
      <w:r w:rsidR="00AA47EA" w:rsidRPr="007F68D0">
        <w:rPr>
          <w:b/>
          <w:bCs/>
          <w:kern w:val="1"/>
          <w:sz w:val="22"/>
          <w:szCs w:val="22"/>
          <w:lang w:eastAsia="en-GB"/>
        </w:rPr>
        <w:t>e óta</w:t>
      </w:r>
      <w:r>
        <w:rPr>
          <w:b/>
          <w:bCs/>
          <w:kern w:val="1"/>
          <w:sz w:val="22"/>
          <w:szCs w:val="22"/>
          <w:lang w:eastAsia="en-GB"/>
        </w:rPr>
        <w:t>.</w:t>
      </w:r>
      <w:r w:rsidR="00AA47EA" w:rsidRPr="007F68D0">
        <w:rPr>
          <w:b/>
          <w:bCs/>
          <w:kern w:val="1"/>
          <w:sz w:val="22"/>
          <w:szCs w:val="22"/>
          <w:lang w:eastAsia="en-GB"/>
        </w:rPr>
        <w:t xml:space="preserve">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A 2017-ben </w:t>
      </w:r>
      <w:r w:rsidR="002B6CB3" w:rsidRPr="007F68D0">
        <w:rPr>
          <w:b/>
          <w:bCs/>
          <w:kern w:val="1"/>
          <w:sz w:val="22"/>
          <w:szCs w:val="22"/>
          <w:lang w:eastAsia="en-GB"/>
        </w:rPr>
        <w:t>Genf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ben bemutatott </w:t>
      </w:r>
      <w:r w:rsidR="002B6CB3" w:rsidRPr="007F68D0">
        <w:rPr>
          <w:b/>
          <w:bCs/>
          <w:kern w:val="1"/>
          <w:sz w:val="22"/>
          <w:szCs w:val="22"/>
          <w:lang w:eastAsia="en-GB"/>
        </w:rPr>
        <w:t>C-Aircross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 tanulmányon alapuló </w:t>
      </w:r>
      <w:r w:rsidR="002B6CB3" w:rsidRPr="007F68D0">
        <w:rPr>
          <w:b/>
          <w:bCs/>
          <w:kern w:val="1"/>
          <w:sz w:val="22"/>
          <w:szCs w:val="22"/>
          <w:lang w:eastAsia="en-GB"/>
        </w:rPr>
        <w:t xml:space="preserve">SUV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járművet mérettől és az ügyfél igényétől függően </w:t>
      </w:r>
      <w:r w:rsidRPr="007F68D0">
        <w:rPr>
          <w:b/>
          <w:bCs/>
          <w:kern w:val="1"/>
          <w:sz w:val="22"/>
          <w:szCs w:val="22"/>
          <w:lang w:eastAsia="en-GB"/>
        </w:rPr>
        <w:t xml:space="preserve">gyárilag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prémium komfort </w:t>
      </w:r>
      <w:r w:rsidR="002B6CB3" w:rsidRPr="007F68D0">
        <w:rPr>
          <w:b/>
          <w:bCs/>
          <w:kern w:val="1"/>
          <w:sz w:val="22"/>
          <w:szCs w:val="22"/>
          <w:lang w:eastAsia="en-GB"/>
        </w:rPr>
        <w:t xml:space="preserve">Ventus Prime³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>nyári</w:t>
      </w:r>
      <w:r>
        <w:rPr>
          <w:b/>
          <w:bCs/>
          <w:kern w:val="1"/>
          <w:sz w:val="22"/>
          <w:szCs w:val="22"/>
          <w:lang w:eastAsia="en-GB"/>
        </w:rPr>
        <w:t>,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 vagy </w:t>
      </w:r>
      <w:r w:rsidR="002B6CB3" w:rsidRPr="007F68D0">
        <w:rPr>
          <w:b/>
          <w:bCs/>
          <w:kern w:val="1"/>
          <w:sz w:val="22"/>
          <w:szCs w:val="22"/>
          <w:lang w:eastAsia="en-GB"/>
        </w:rPr>
        <w:t xml:space="preserve">Kinergy 4S </w:t>
      </w:r>
      <w:r>
        <w:rPr>
          <w:b/>
          <w:bCs/>
          <w:kern w:val="1"/>
          <w:sz w:val="22"/>
          <w:szCs w:val="22"/>
          <w:lang w:eastAsia="en-GB"/>
        </w:rPr>
        <w:t xml:space="preserve">négy évszakos abroncsokkal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>szerelik fel.</w:t>
      </w:r>
      <w:r w:rsidR="001D2B4E" w:rsidRPr="007F68D0">
        <w:rPr>
          <w:b/>
          <w:bCs/>
          <w:kern w:val="1"/>
          <w:sz w:val="22"/>
          <w:szCs w:val="22"/>
          <w:lang w:eastAsia="en-GB"/>
        </w:rPr>
        <w:t xml:space="preserve">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Az abroncsok </w:t>
      </w:r>
      <w:r w:rsidR="00141B63">
        <w:rPr>
          <w:b/>
          <w:bCs/>
          <w:kern w:val="2"/>
          <w:sz w:val="22"/>
          <w:szCs w:val="22"/>
          <w:lang w:eastAsia="en-GB"/>
        </w:rPr>
        <w:t>195/60 R16 89H</w:t>
      </w:r>
      <w:r w:rsidR="00280319" w:rsidRPr="00280319">
        <w:rPr>
          <w:b/>
          <w:bCs/>
          <w:kern w:val="1"/>
          <w:sz w:val="22"/>
          <w:szCs w:val="22"/>
          <w:lang w:eastAsia="en-GB"/>
        </w:rPr>
        <w:t xml:space="preserve"> </w:t>
      </w:r>
      <w:r w:rsidR="00280319" w:rsidRPr="007F68D0">
        <w:rPr>
          <w:b/>
          <w:bCs/>
          <w:kern w:val="1"/>
          <w:sz w:val="22"/>
          <w:szCs w:val="22"/>
          <w:lang w:eastAsia="en-GB"/>
        </w:rPr>
        <w:t>és</w:t>
      </w:r>
      <w:r w:rsidR="00141B63">
        <w:rPr>
          <w:b/>
          <w:bCs/>
          <w:kern w:val="2"/>
          <w:sz w:val="22"/>
          <w:szCs w:val="22"/>
          <w:lang w:eastAsia="en-GB"/>
        </w:rPr>
        <w:t xml:space="preserve"> 215/50 R17 91H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>méretben kaphatóak a</w:t>
      </w:r>
      <w:r w:rsidR="001D2B4E" w:rsidRPr="007F68D0">
        <w:rPr>
          <w:b/>
          <w:bCs/>
          <w:kern w:val="1"/>
          <w:sz w:val="22"/>
          <w:szCs w:val="22"/>
          <w:lang w:eastAsia="en-GB"/>
        </w:rPr>
        <w:t xml:space="preserve"> </w:t>
      </w:r>
      <w:r w:rsidR="00AA2713" w:rsidRPr="007F68D0">
        <w:rPr>
          <w:b/>
          <w:bCs/>
          <w:kern w:val="1"/>
          <w:sz w:val="22"/>
          <w:szCs w:val="22"/>
          <w:lang w:eastAsia="en-GB"/>
        </w:rPr>
        <w:t>Kinergy 4S</w:t>
      </w:r>
      <w:r w:rsidR="00AA2713" w:rsidRPr="007F68D0" w:rsidDel="00AA2713">
        <w:rPr>
          <w:b/>
          <w:bCs/>
          <w:kern w:val="1"/>
          <w:sz w:val="22"/>
          <w:szCs w:val="22"/>
          <w:lang w:eastAsia="en-GB"/>
        </w:rPr>
        <w:t xml:space="preserve"> 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 xml:space="preserve">négy évszakos változatban és </w:t>
      </w:r>
      <w:bookmarkStart w:id="0" w:name="_Hlk504153364"/>
      <w:r w:rsidR="009E5C1A">
        <w:rPr>
          <w:b/>
          <w:bCs/>
          <w:kern w:val="2"/>
          <w:sz w:val="22"/>
          <w:szCs w:val="22"/>
          <w:lang w:eastAsia="en-GB"/>
        </w:rPr>
        <w:t xml:space="preserve">205/60 R16 92H </w:t>
      </w:r>
      <w:bookmarkEnd w:id="0"/>
      <w:r w:rsidR="00363B39" w:rsidRPr="007F68D0">
        <w:rPr>
          <w:b/>
          <w:bCs/>
          <w:kern w:val="1"/>
          <w:sz w:val="22"/>
          <w:szCs w:val="22"/>
          <w:lang w:eastAsia="en-GB"/>
        </w:rPr>
        <w:t>méretben mindkét abroncstípus</w:t>
      </w:r>
      <w:r>
        <w:rPr>
          <w:b/>
          <w:bCs/>
          <w:kern w:val="1"/>
          <w:sz w:val="22"/>
          <w:szCs w:val="22"/>
          <w:lang w:eastAsia="en-GB"/>
        </w:rPr>
        <w:t>ból</w:t>
      </w:r>
      <w:r w:rsidR="00363B39" w:rsidRPr="007F68D0">
        <w:rPr>
          <w:b/>
          <w:bCs/>
          <w:kern w:val="1"/>
          <w:sz w:val="22"/>
          <w:szCs w:val="22"/>
          <w:lang w:eastAsia="en-GB"/>
        </w:rPr>
        <w:t>.</w:t>
      </w:r>
    </w:p>
    <w:p w:rsidR="001D2B4E" w:rsidRPr="007F68D0" w:rsidRDefault="001D2B4E" w:rsidP="001C5FC6">
      <w:pPr>
        <w:pStyle w:val="StandardWeb"/>
        <w:ind w:right="424"/>
        <w:rPr>
          <w:b/>
          <w:bCs/>
          <w:kern w:val="1"/>
          <w:sz w:val="22"/>
          <w:szCs w:val="22"/>
          <w:lang w:eastAsia="en-GB"/>
        </w:rPr>
      </w:pPr>
    </w:p>
    <w:p w:rsidR="00784672" w:rsidRPr="007F68D0" w:rsidRDefault="002F7185" w:rsidP="001C5FC6">
      <w:pPr>
        <w:pStyle w:val="StandardWeb"/>
        <w:spacing w:line="276" w:lineRule="auto"/>
        <w:ind w:right="424"/>
        <w:rPr>
          <w:color w:val="auto"/>
          <w:sz w:val="21"/>
          <w:szCs w:val="21"/>
          <w:lang w:eastAsia="de-DE"/>
        </w:rPr>
      </w:pPr>
      <w:r w:rsidRPr="007F68D0">
        <w:rPr>
          <w:b/>
          <w:bCs/>
          <w:i/>
          <w:iCs/>
          <w:kern w:val="1"/>
          <w:sz w:val="21"/>
          <w:szCs w:val="21"/>
          <w:lang w:eastAsia="en-GB"/>
        </w:rPr>
        <w:t>N</w:t>
      </w:r>
      <w:r w:rsidR="00363B39" w:rsidRPr="007F68D0">
        <w:rPr>
          <w:b/>
          <w:bCs/>
          <w:i/>
          <w:iCs/>
          <w:kern w:val="1"/>
          <w:sz w:val="21"/>
          <w:szCs w:val="21"/>
          <w:lang w:eastAsia="en-GB"/>
        </w:rPr>
        <w:t>émetország, N</w:t>
      </w:r>
      <w:r w:rsidRPr="007F68D0">
        <w:rPr>
          <w:b/>
          <w:bCs/>
          <w:i/>
          <w:iCs/>
          <w:kern w:val="1"/>
          <w:sz w:val="21"/>
          <w:szCs w:val="21"/>
          <w:lang w:eastAsia="en-GB"/>
        </w:rPr>
        <w:t>eu-Isenburg</w:t>
      </w:r>
      <w:r w:rsidR="00AA50E3" w:rsidRPr="007F68D0">
        <w:rPr>
          <w:b/>
          <w:bCs/>
          <w:i/>
          <w:iCs/>
          <w:kern w:val="1"/>
          <w:sz w:val="21"/>
          <w:szCs w:val="21"/>
          <w:lang w:eastAsia="en-GB"/>
        </w:rPr>
        <w:t>,</w:t>
      </w:r>
      <w:r w:rsidR="002E249F" w:rsidRPr="007F68D0">
        <w:rPr>
          <w:b/>
          <w:bCs/>
          <w:i/>
          <w:iCs/>
          <w:kern w:val="1"/>
          <w:sz w:val="21"/>
          <w:szCs w:val="21"/>
          <w:lang w:eastAsia="en-GB"/>
        </w:rPr>
        <w:t xml:space="preserve"> </w:t>
      </w:r>
      <w:r w:rsidR="00363B39" w:rsidRPr="007F68D0">
        <w:rPr>
          <w:b/>
          <w:bCs/>
          <w:i/>
          <w:iCs/>
          <w:kern w:val="1"/>
          <w:sz w:val="21"/>
          <w:szCs w:val="21"/>
          <w:lang w:eastAsia="en-GB"/>
        </w:rPr>
        <w:t>2018. j</w:t>
      </w:r>
      <w:r w:rsidR="00684617" w:rsidRPr="007F68D0">
        <w:rPr>
          <w:b/>
          <w:bCs/>
          <w:i/>
          <w:iCs/>
          <w:kern w:val="1"/>
          <w:sz w:val="21"/>
          <w:szCs w:val="21"/>
          <w:lang w:eastAsia="en-GB"/>
        </w:rPr>
        <w:t>anu</w:t>
      </w:r>
      <w:r w:rsidR="00CF3595">
        <w:rPr>
          <w:b/>
          <w:bCs/>
          <w:i/>
          <w:iCs/>
          <w:kern w:val="1"/>
          <w:sz w:val="21"/>
          <w:szCs w:val="21"/>
          <w:lang w:eastAsia="en-GB"/>
        </w:rPr>
        <w:t>á</w:t>
      </w:r>
      <w:r w:rsidR="00684617" w:rsidRPr="007F68D0">
        <w:rPr>
          <w:b/>
          <w:bCs/>
          <w:i/>
          <w:iCs/>
          <w:kern w:val="1"/>
          <w:sz w:val="21"/>
          <w:szCs w:val="21"/>
          <w:lang w:eastAsia="en-GB"/>
        </w:rPr>
        <w:t>r</w:t>
      </w:r>
      <w:r w:rsidR="00A90678" w:rsidRPr="007F68D0">
        <w:rPr>
          <w:b/>
          <w:bCs/>
          <w:i/>
          <w:iCs/>
          <w:kern w:val="1"/>
          <w:sz w:val="21"/>
          <w:szCs w:val="21"/>
          <w:lang w:eastAsia="en-GB"/>
        </w:rPr>
        <w:t xml:space="preserve"> </w:t>
      </w:r>
      <w:r w:rsidR="001C5FC6">
        <w:rPr>
          <w:b/>
          <w:bCs/>
          <w:i/>
          <w:iCs/>
          <w:kern w:val="1"/>
          <w:sz w:val="21"/>
          <w:szCs w:val="21"/>
          <w:lang w:eastAsia="en-GB"/>
        </w:rPr>
        <w:t>22</w:t>
      </w:r>
      <w:r w:rsidR="00684617" w:rsidRPr="007F68D0">
        <w:rPr>
          <w:b/>
          <w:bCs/>
          <w:i/>
          <w:iCs/>
          <w:kern w:val="1"/>
          <w:sz w:val="21"/>
          <w:szCs w:val="21"/>
          <w:lang w:eastAsia="en-GB"/>
        </w:rPr>
        <w:t xml:space="preserve"> </w:t>
      </w:r>
      <w:r w:rsidR="00363B39" w:rsidRPr="007F68D0">
        <w:rPr>
          <w:b/>
          <w:bCs/>
          <w:kern w:val="1"/>
          <w:sz w:val="21"/>
          <w:szCs w:val="21"/>
          <w:lang w:eastAsia="en-GB"/>
        </w:rPr>
        <w:t>–</w:t>
      </w:r>
      <w:r w:rsidR="00D31408" w:rsidRPr="007F68D0">
        <w:rPr>
          <w:b/>
          <w:bCs/>
          <w:kern w:val="1"/>
          <w:sz w:val="21"/>
          <w:szCs w:val="21"/>
          <w:lang w:eastAsia="en-GB"/>
        </w:rPr>
        <w:t xml:space="preserve"> </w:t>
      </w:r>
      <w:r w:rsidR="00E176B8">
        <w:rPr>
          <w:bCs/>
          <w:kern w:val="1"/>
          <w:sz w:val="21"/>
          <w:szCs w:val="21"/>
          <w:lang w:eastAsia="en-GB"/>
        </w:rPr>
        <w:t>Az SUV piac</w:t>
      </w:r>
      <w:r w:rsidR="00E176B8" w:rsidRPr="00E176B8">
        <w:rPr>
          <w:bCs/>
          <w:kern w:val="1"/>
          <w:sz w:val="21"/>
          <w:szCs w:val="21"/>
          <w:lang w:eastAsia="en-GB"/>
        </w:rPr>
        <w:t xml:space="preserve"> folyamatosa</w:t>
      </w:r>
      <w:r w:rsidR="00E176B8">
        <w:rPr>
          <w:bCs/>
          <w:kern w:val="1"/>
          <w:sz w:val="21"/>
          <w:szCs w:val="21"/>
          <w:lang w:eastAsia="en-GB"/>
        </w:rPr>
        <w:t>n növekvő értékesítési adatainak idején</w:t>
      </w:r>
      <w:r w:rsidR="00E176B8" w:rsidRPr="00E176B8">
        <w:rPr>
          <w:bCs/>
          <w:kern w:val="1"/>
          <w:sz w:val="21"/>
          <w:szCs w:val="21"/>
          <w:lang w:eastAsia="en-GB"/>
        </w:rPr>
        <w:t xml:space="preserve"> a Citroën elindította a piacon a C3 Aircrossot, egy kompakt SUV változatot, amely otthonosan érzi magát mind a városban, mind a könnyű terepen.</w:t>
      </w:r>
      <w:r w:rsidR="00826388" w:rsidRPr="007F68D0">
        <w:rPr>
          <w:color w:val="auto"/>
          <w:sz w:val="21"/>
          <w:szCs w:val="21"/>
          <w:lang w:eastAsia="de-DE"/>
        </w:rPr>
        <w:t xml:space="preserve"> A francia gyártó ennek szellemében az első gyári felszereléshez többek között a Hankook nyári és négy évszakos abroncsai mellett tette le a voksát</w:t>
      </w:r>
      <w:r w:rsidR="00E176B8">
        <w:rPr>
          <w:color w:val="auto"/>
          <w:sz w:val="21"/>
          <w:szCs w:val="21"/>
          <w:lang w:eastAsia="de-DE"/>
        </w:rPr>
        <w:t xml:space="preserve">: </w:t>
      </w:r>
      <w:r w:rsidR="00826388" w:rsidRPr="007F68D0">
        <w:rPr>
          <w:color w:val="auto"/>
          <w:sz w:val="21"/>
          <w:szCs w:val="21"/>
          <w:lang w:eastAsia="de-DE"/>
        </w:rPr>
        <w:t xml:space="preserve">a </w:t>
      </w:r>
      <w:r w:rsidR="003D32CE" w:rsidRPr="007F68D0">
        <w:rPr>
          <w:color w:val="auto"/>
          <w:sz w:val="21"/>
          <w:szCs w:val="21"/>
          <w:lang w:eastAsia="de-DE"/>
        </w:rPr>
        <w:t>Hankook Kinergy 4S (</w:t>
      </w:r>
      <w:r w:rsidR="00826388" w:rsidRPr="007F68D0">
        <w:rPr>
          <w:color w:val="auto"/>
          <w:sz w:val="21"/>
          <w:szCs w:val="21"/>
          <w:lang w:eastAsia="de-DE"/>
        </w:rPr>
        <w:t>négy évszakos</w:t>
      </w:r>
      <w:r w:rsidR="003D32CE" w:rsidRPr="007F68D0">
        <w:rPr>
          <w:color w:val="auto"/>
          <w:sz w:val="21"/>
          <w:szCs w:val="21"/>
          <w:lang w:eastAsia="de-DE"/>
        </w:rPr>
        <w:t>)</w:t>
      </w:r>
      <w:r w:rsidR="00826388" w:rsidRPr="007F68D0">
        <w:rPr>
          <w:color w:val="auto"/>
          <w:sz w:val="21"/>
          <w:szCs w:val="21"/>
          <w:lang w:eastAsia="de-DE"/>
        </w:rPr>
        <w:t xml:space="preserve"> választható</w:t>
      </w:r>
      <w:r w:rsidR="003D32CE" w:rsidRPr="007F68D0">
        <w:rPr>
          <w:color w:val="auto"/>
          <w:sz w:val="21"/>
          <w:szCs w:val="21"/>
          <w:lang w:eastAsia="de-DE"/>
        </w:rPr>
        <w:t xml:space="preserve"> </w:t>
      </w:r>
      <w:r w:rsidR="00D52630">
        <w:rPr>
          <w:color w:val="auto"/>
          <w:sz w:val="21"/>
          <w:szCs w:val="21"/>
          <w:lang w:eastAsia="de-DE"/>
        </w:rPr>
        <w:t xml:space="preserve">195/60 R16 89H, 205/60 R16 92H </w:t>
      </w:r>
      <w:r w:rsidR="00D52630">
        <w:rPr>
          <w:color w:val="auto"/>
          <w:sz w:val="21"/>
          <w:szCs w:val="21"/>
          <w:lang w:eastAsia="de-DE"/>
        </w:rPr>
        <w:t>és</w:t>
      </w:r>
      <w:r w:rsidR="00D52630">
        <w:rPr>
          <w:color w:val="auto"/>
          <w:sz w:val="21"/>
          <w:szCs w:val="21"/>
          <w:lang w:eastAsia="de-DE"/>
        </w:rPr>
        <w:t xml:space="preserve"> 215/50 R17 91H</w:t>
      </w:r>
      <w:r w:rsidR="00826388" w:rsidRPr="007F68D0">
        <w:rPr>
          <w:color w:val="auto"/>
          <w:sz w:val="21"/>
          <w:szCs w:val="21"/>
          <w:lang w:eastAsia="de-DE"/>
        </w:rPr>
        <w:t xml:space="preserve"> méretekben</w:t>
      </w:r>
      <w:r w:rsidR="003D32CE" w:rsidRPr="007F68D0">
        <w:rPr>
          <w:color w:val="auto"/>
          <w:sz w:val="21"/>
          <w:szCs w:val="21"/>
          <w:lang w:eastAsia="de-DE"/>
        </w:rPr>
        <w:t>,</w:t>
      </w:r>
      <w:r w:rsidR="00826388" w:rsidRPr="007F68D0">
        <w:rPr>
          <w:color w:val="auto"/>
          <w:sz w:val="21"/>
          <w:szCs w:val="21"/>
          <w:lang w:eastAsia="de-DE"/>
        </w:rPr>
        <w:t xml:space="preserve"> illetve a </w:t>
      </w:r>
      <w:r w:rsidR="003D32CE" w:rsidRPr="007F68D0">
        <w:rPr>
          <w:color w:val="auto"/>
          <w:sz w:val="21"/>
          <w:szCs w:val="21"/>
          <w:lang w:eastAsia="de-DE"/>
        </w:rPr>
        <w:t>Ventus Prime³</w:t>
      </w:r>
      <w:r w:rsidR="00826388" w:rsidRPr="007F68D0">
        <w:rPr>
          <w:color w:val="auto"/>
          <w:sz w:val="21"/>
          <w:szCs w:val="21"/>
          <w:lang w:eastAsia="de-DE"/>
        </w:rPr>
        <w:t xml:space="preserve"> (nyári abroncs)</w:t>
      </w:r>
      <w:r w:rsidR="003D32CE" w:rsidRPr="007F68D0">
        <w:rPr>
          <w:color w:val="auto"/>
          <w:sz w:val="21"/>
          <w:szCs w:val="21"/>
          <w:lang w:eastAsia="de-DE"/>
        </w:rPr>
        <w:t xml:space="preserve"> </w:t>
      </w:r>
      <w:r w:rsidR="00FC5C88">
        <w:rPr>
          <w:color w:val="auto"/>
          <w:sz w:val="21"/>
          <w:szCs w:val="21"/>
          <w:lang w:eastAsia="de-DE"/>
        </w:rPr>
        <w:t xml:space="preserve">205/60 R16 92H </w:t>
      </w:r>
      <w:bookmarkStart w:id="1" w:name="_GoBack"/>
      <w:bookmarkEnd w:id="1"/>
      <w:r w:rsidR="00826388" w:rsidRPr="007F68D0">
        <w:rPr>
          <w:color w:val="auto"/>
          <w:sz w:val="21"/>
          <w:szCs w:val="21"/>
          <w:lang w:eastAsia="de-DE"/>
        </w:rPr>
        <w:t>méretben</w:t>
      </w:r>
      <w:r w:rsidR="007E042B" w:rsidRPr="007F68D0">
        <w:rPr>
          <w:color w:val="auto"/>
          <w:sz w:val="21"/>
          <w:szCs w:val="21"/>
          <w:lang w:eastAsia="de-DE"/>
        </w:rPr>
        <w:t xml:space="preserve">. </w:t>
      </w:r>
    </w:p>
    <w:p w:rsidR="00784672" w:rsidRPr="007F68D0" w:rsidRDefault="00784672" w:rsidP="001C5FC6">
      <w:pPr>
        <w:pStyle w:val="StandardWeb"/>
        <w:spacing w:line="276" w:lineRule="auto"/>
        <w:ind w:right="424"/>
        <w:rPr>
          <w:color w:val="auto"/>
          <w:sz w:val="21"/>
          <w:szCs w:val="21"/>
          <w:lang w:eastAsia="de-DE"/>
        </w:rPr>
      </w:pPr>
    </w:p>
    <w:p w:rsidR="00693A5D" w:rsidRPr="007F68D0" w:rsidRDefault="00826388" w:rsidP="001C5FC6">
      <w:pPr>
        <w:spacing w:line="276" w:lineRule="auto"/>
        <w:ind w:right="424"/>
        <w:rPr>
          <w:color w:val="auto"/>
          <w:sz w:val="21"/>
          <w:szCs w:val="21"/>
          <w:lang w:eastAsia="de-DE"/>
        </w:rPr>
      </w:pPr>
      <w:r w:rsidRPr="007F68D0">
        <w:rPr>
          <w:color w:val="auto"/>
          <w:sz w:val="21"/>
          <w:szCs w:val="21"/>
          <w:lang w:eastAsia="de-DE"/>
        </w:rPr>
        <w:t xml:space="preserve">A </w:t>
      </w:r>
      <w:r w:rsidR="00C650F9" w:rsidRPr="007F68D0">
        <w:rPr>
          <w:color w:val="auto"/>
          <w:sz w:val="21"/>
          <w:szCs w:val="21"/>
          <w:lang w:eastAsia="de-DE"/>
        </w:rPr>
        <w:t xml:space="preserve">Citroën C3 Aircross </w:t>
      </w:r>
      <w:r w:rsidRPr="007F68D0">
        <w:rPr>
          <w:color w:val="auto"/>
          <w:sz w:val="21"/>
          <w:szCs w:val="21"/>
          <w:lang w:eastAsia="de-DE"/>
        </w:rPr>
        <w:t>egy fiatalos, lendületes tervezésű autó.</w:t>
      </w:r>
      <w:r w:rsidR="00C650F9" w:rsidRPr="007F68D0">
        <w:rPr>
          <w:color w:val="auto"/>
          <w:sz w:val="21"/>
          <w:szCs w:val="21"/>
          <w:lang w:eastAsia="de-DE"/>
        </w:rPr>
        <w:t xml:space="preserve"> </w:t>
      </w:r>
      <w:r w:rsidRPr="007F68D0">
        <w:rPr>
          <w:color w:val="auto"/>
          <w:sz w:val="21"/>
          <w:szCs w:val="21"/>
          <w:lang w:eastAsia="de-DE"/>
        </w:rPr>
        <w:t>Nagymértékű személyre</w:t>
      </w:r>
      <w:r w:rsidR="00E176B8">
        <w:rPr>
          <w:color w:val="auto"/>
          <w:sz w:val="21"/>
          <w:szCs w:val="21"/>
          <w:lang w:eastAsia="de-DE"/>
        </w:rPr>
        <w:t xml:space="preserve"> </w:t>
      </w:r>
      <w:r w:rsidRPr="007F68D0">
        <w:rPr>
          <w:color w:val="auto"/>
          <w:sz w:val="21"/>
          <w:szCs w:val="21"/>
          <w:lang w:eastAsia="de-DE"/>
        </w:rPr>
        <w:t xml:space="preserve">szabhatósága sokoldalú </w:t>
      </w:r>
      <w:r w:rsidR="005C5D77" w:rsidRPr="007F68D0">
        <w:rPr>
          <w:color w:val="auto"/>
          <w:sz w:val="21"/>
          <w:szCs w:val="21"/>
          <w:lang w:eastAsia="de-DE"/>
        </w:rPr>
        <w:t>egyedi kialakítási lehetőségekben tükröződik.</w:t>
      </w:r>
      <w:r w:rsidR="00C650F9" w:rsidRPr="007F68D0">
        <w:rPr>
          <w:color w:val="auto"/>
          <w:sz w:val="21"/>
          <w:szCs w:val="21"/>
          <w:lang w:eastAsia="de-DE"/>
        </w:rPr>
        <w:t xml:space="preserve"> </w:t>
      </w:r>
      <w:r w:rsidR="005C5D77" w:rsidRPr="007F68D0">
        <w:rPr>
          <w:color w:val="auto"/>
          <w:sz w:val="21"/>
          <w:szCs w:val="21"/>
          <w:lang w:eastAsia="de-DE"/>
        </w:rPr>
        <w:t xml:space="preserve">A választható vezetési módok </w:t>
      </w:r>
      <w:r w:rsidR="00C650F9" w:rsidRPr="007F68D0">
        <w:rPr>
          <w:color w:val="auto"/>
          <w:sz w:val="21"/>
          <w:szCs w:val="21"/>
          <w:lang w:eastAsia="de-DE"/>
        </w:rPr>
        <w:t>(</w:t>
      </w:r>
      <w:r w:rsidR="005C5D77" w:rsidRPr="007F68D0">
        <w:rPr>
          <w:color w:val="auto"/>
          <w:sz w:val="21"/>
          <w:szCs w:val="21"/>
          <w:lang w:eastAsia="de-DE"/>
        </w:rPr>
        <w:t>többek között normál, homok, terep és hó</w:t>
      </w:r>
      <w:r w:rsidR="00C650F9" w:rsidRPr="007F68D0">
        <w:rPr>
          <w:color w:val="auto"/>
          <w:sz w:val="21"/>
          <w:szCs w:val="21"/>
          <w:lang w:eastAsia="de-DE"/>
        </w:rPr>
        <w:t xml:space="preserve">) </w:t>
      </w:r>
      <w:r w:rsidR="005C5D77" w:rsidRPr="007F68D0">
        <w:rPr>
          <w:color w:val="auto"/>
          <w:sz w:val="21"/>
          <w:szCs w:val="21"/>
          <w:lang w:eastAsia="de-DE"/>
        </w:rPr>
        <w:t xml:space="preserve">a lehető legjobb támogatást nyújtják </w:t>
      </w:r>
      <w:r w:rsidR="00E176B8">
        <w:rPr>
          <w:color w:val="auto"/>
          <w:sz w:val="21"/>
          <w:szCs w:val="21"/>
          <w:lang w:eastAsia="de-DE"/>
        </w:rPr>
        <w:t>aszfaltos</w:t>
      </w:r>
      <w:r w:rsidR="00E176B8" w:rsidRPr="007F68D0">
        <w:rPr>
          <w:color w:val="auto"/>
          <w:sz w:val="21"/>
          <w:szCs w:val="21"/>
          <w:lang w:eastAsia="de-DE"/>
        </w:rPr>
        <w:t xml:space="preserve"> </w:t>
      </w:r>
      <w:r w:rsidR="007F68D0">
        <w:rPr>
          <w:color w:val="auto"/>
          <w:sz w:val="21"/>
          <w:szCs w:val="21"/>
          <w:lang w:eastAsia="de-DE"/>
        </w:rPr>
        <w:t>úton</w:t>
      </w:r>
      <w:r w:rsidR="005C5D77" w:rsidRPr="007F68D0">
        <w:rPr>
          <w:color w:val="auto"/>
          <w:sz w:val="21"/>
          <w:szCs w:val="21"/>
          <w:lang w:eastAsia="de-DE"/>
        </w:rPr>
        <w:t xml:space="preserve"> és azon kívüli vezetéshez, különféle időjárási körülmények mellett.</w:t>
      </w:r>
      <w:r w:rsidR="00C650F9" w:rsidRPr="007F68D0">
        <w:rPr>
          <w:color w:val="auto"/>
          <w:sz w:val="21"/>
          <w:szCs w:val="21"/>
          <w:lang w:eastAsia="de-DE"/>
        </w:rPr>
        <w:t xml:space="preserve"> </w:t>
      </w:r>
      <w:r w:rsidR="00E176B8" w:rsidRPr="00E176B8">
        <w:rPr>
          <w:color w:val="auto"/>
          <w:sz w:val="21"/>
          <w:szCs w:val="21"/>
          <w:lang w:eastAsia="de-DE"/>
        </w:rPr>
        <w:t>A nagyon jó vezetési jellemzők mellett az új Citroën kompakt SUV fejlesz</w:t>
      </w:r>
      <w:r w:rsidR="00E176B8">
        <w:rPr>
          <w:color w:val="auto"/>
          <w:sz w:val="21"/>
          <w:szCs w:val="21"/>
          <w:lang w:eastAsia="de-DE"/>
        </w:rPr>
        <w:t>tői mérnökeinek követelményei az</w:t>
      </w:r>
      <w:r w:rsidR="00E176B8" w:rsidRPr="00E176B8">
        <w:rPr>
          <w:color w:val="auto"/>
          <w:sz w:val="21"/>
          <w:szCs w:val="21"/>
          <w:lang w:eastAsia="de-DE"/>
        </w:rPr>
        <w:t xml:space="preserve"> alacsony fogyasztás és az ehhez kapcsolódó alacsony szennyezőanyag-kibocsátás </w:t>
      </w:r>
      <w:r w:rsidR="00E176B8">
        <w:rPr>
          <w:color w:val="auto"/>
          <w:sz w:val="21"/>
          <w:szCs w:val="21"/>
          <w:lang w:eastAsia="de-DE"/>
        </w:rPr>
        <w:t>voltak</w:t>
      </w:r>
      <w:r w:rsidR="00E176B8" w:rsidRPr="00E176B8">
        <w:rPr>
          <w:color w:val="auto"/>
          <w:sz w:val="21"/>
          <w:szCs w:val="21"/>
          <w:lang w:eastAsia="de-DE"/>
        </w:rPr>
        <w:t>.</w:t>
      </w:r>
      <w:r w:rsidR="003D32CE" w:rsidRPr="007F68D0">
        <w:rPr>
          <w:color w:val="auto"/>
          <w:sz w:val="21"/>
          <w:szCs w:val="21"/>
          <w:lang w:eastAsia="de-DE"/>
        </w:rPr>
        <w:t xml:space="preserve"> </w:t>
      </w:r>
      <w:r w:rsidR="00E176B8" w:rsidRPr="00E176B8">
        <w:rPr>
          <w:color w:val="auto"/>
          <w:sz w:val="21"/>
          <w:szCs w:val="21"/>
          <w:lang w:eastAsia="de-DE"/>
        </w:rPr>
        <w:t>A C3 Aircross meggyőző kombinációja a vezetési élménynek, a gazdaságosságnak és a környezeti hatékonyságnak.</w:t>
      </w:r>
      <w:r w:rsidR="00E176B8">
        <w:rPr>
          <w:color w:val="auto"/>
          <w:sz w:val="21"/>
          <w:szCs w:val="21"/>
          <w:lang w:eastAsia="de-DE"/>
        </w:rPr>
        <w:t xml:space="preserve"> </w:t>
      </w:r>
      <w:r w:rsidR="005C5D77" w:rsidRPr="007F68D0">
        <w:rPr>
          <w:color w:val="auto"/>
          <w:sz w:val="21"/>
          <w:szCs w:val="21"/>
          <w:lang w:eastAsia="de-DE"/>
        </w:rPr>
        <w:t>Ezeket a tulajdonságokat többek között a</w:t>
      </w:r>
      <w:r w:rsidR="008D2E15" w:rsidRPr="007F68D0">
        <w:rPr>
          <w:color w:val="auto"/>
          <w:sz w:val="21"/>
          <w:szCs w:val="21"/>
          <w:lang w:eastAsia="de-DE"/>
        </w:rPr>
        <w:t xml:space="preserve"> Hankook abroncsok </w:t>
      </w:r>
      <w:r w:rsidR="005C5D77" w:rsidRPr="007F68D0">
        <w:rPr>
          <w:color w:val="auto"/>
          <w:sz w:val="21"/>
          <w:szCs w:val="21"/>
          <w:lang w:eastAsia="de-DE"/>
        </w:rPr>
        <w:t>rendkívül</w:t>
      </w:r>
      <w:r w:rsidR="008D2E15" w:rsidRPr="007F68D0">
        <w:rPr>
          <w:color w:val="auto"/>
          <w:sz w:val="21"/>
          <w:szCs w:val="21"/>
          <w:lang w:eastAsia="de-DE"/>
        </w:rPr>
        <w:t xml:space="preserve"> alacsony gördülési ellenállása</w:t>
      </w:r>
      <w:r w:rsidR="007F68D0">
        <w:rPr>
          <w:color w:val="auto"/>
          <w:sz w:val="21"/>
          <w:szCs w:val="21"/>
          <w:lang w:eastAsia="de-DE"/>
        </w:rPr>
        <w:t xml:space="preserve"> is</w:t>
      </w:r>
      <w:r w:rsidR="008D2E15" w:rsidRPr="007F68D0">
        <w:rPr>
          <w:color w:val="auto"/>
          <w:sz w:val="21"/>
          <w:szCs w:val="21"/>
          <w:lang w:eastAsia="de-DE"/>
        </w:rPr>
        <w:t xml:space="preserve"> támogatja</w:t>
      </w:r>
      <w:r w:rsidR="00AA2713" w:rsidRPr="007F68D0">
        <w:rPr>
          <w:color w:val="auto"/>
          <w:sz w:val="21"/>
          <w:szCs w:val="21"/>
          <w:lang w:eastAsia="de-DE"/>
        </w:rPr>
        <w:t xml:space="preserve">. </w:t>
      </w:r>
      <w:r w:rsidR="008D2E15" w:rsidRPr="007F68D0">
        <w:rPr>
          <w:color w:val="auto"/>
          <w:sz w:val="21"/>
          <w:szCs w:val="21"/>
          <w:lang w:eastAsia="de-DE"/>
        </w:rPr>
        <w:t xml:space="preserve">A Hankook fejlesztőmérnökei számára </w:t>
      </w:r>
      <w:r w:rsidR="00FA14A6" w:rsidRPr="007F68D0">
        <w:rPr>
          <w:color w:val="auto"/>
          <w:sz w:val="21"/>
          <w:szCs w:val="21"/>
          <w:lang w:eastAsia="de-DE"/>
        </w:rPr>
        <w:t xml:space="preserve">többek között </w:t>
      </w:r>
      <w:r w:rsidR="008D2E15" w:rsidRPr="007F68D0">
        <w:rPr>
          <w:color w:val="auto"/>
          <w:sz w:val="21"/>
          <w:szCs w:val="21"/>
          <w:lang w:eastAsia="de-DE"/>
        </w:rPr>
        <w:t>nagy jelentőséggel bírt még a rendkívül jó</w:t>
      </w:r>
      <w:r w:rsidR="00FA14A6">
        <w:rPr>
          <w:color w:val="auto"/>
          <w:sz w:val="21"/>
          <w:szCs w:val="21"/>
          <w:lang w:eastAsia="de-DE"/>
        </w:rPr>
        <w:t xml:space="preserve"> </w:t>
      </w:r>
      <w:r w:rsidR="008D2E15" w:rsidRPr="007F68D0">
        <w:rPr>
          <w:color w:val="auto"/>
          <w:sz w:val="21"/>
          <w:szCs w:val="21"/>
          <w:lang w:eastAsia="de-DE"/>
        </w:rPr>
        <w:t>fék</w:t>
      </w:r>
      <w:r w:rsidR="00FA14A6">
        <w:rPr>
          <w:color w:val="auto"/>
          <w:sz w:val="21"/>
          <w:szCs w:val="21"/>
          <w:lang w:eastAsia="de-DE"/>
        </w:rPr>
        <w:t>hatás nedves úton</w:t>
      </w:r>
      <w:r w:rsidR="008D2E15" w:rsidRPr="007F68D0">
        <w:rPr>
          <w:color w:val="auto"/>
          <w:sz w:val="21"/>
          <w:szCs w:val="21"/>
          <w:lang w:eastAsia="de-DE"/>
        </w:rPr>
        <w:t>, valamint az aktív kezelhetőség száraz úton.</w:t>
      </w:r>
      <w:r w:rsidR="003D32CE" w:rsidRPr="007F68D0">
        <w:rPr>
          <w:color w:val="auto"/>
          <w:sz w:val="21"/>
          <w:szCs w:val="21"/>
          <w:lang w:eastAsia="de-DE"/>
        </w:rPr>
        <w:t xml:space="preserve"> </w:t>
      </w:r>
      <w:r w:rsidR="008D2E15" w:rsidRPr="007F68D0">
        <w:rPr>
          <w:color w:val="auto"/>
          <w:sz w:val="21"/>
          <w:szCs w:val="21"/>
          <w:lang w:eastAsia="de-DE"/>
        </w:rPr>
        <w:t>Az autógyár számára a döntés meghozatalában alapvető fontosságú volt a Hankook abroncsok kiegyensúlyozott teljesítménye a vezetési élmény, a biztonság és a környezetkímélő jellemzők terén.</w:t>
      </w:r>
    </w:p>
    <w:p w:rsidR="00AC2BCF" w:rsidRPr="007F68D0" w:rsidRDefault="00AC2BCF" w:rsidP="001C5FC6">
      <w:pPr>
        <w:pStyle w:val="StandardWeb"/>
        <w:spacing w:line="276" w:lineRule="auto"/>
        <w:ind w:right="424"/>
        <w:rPr>
          <w:color w:val="auto"/>
          <w:sz w:val="21"/>
          <w:szCs w:val="21"/>
          <w:lang w:eastAsia="de-DE"/>
        </w:rPr>
      </w:pPr>
    </w:p>
    <w:p w:rsidR="00AC2BCF" w:rsidRPr="007F68D0" w:rsidRDefault="006B2148" w:rsidP="001C5FC6">
      <w:pPr>
        <w:spacing w:after="400" w:line="276" w:lineRule="auto"/>
        <w:ind w:right="424"/>
        <w:rPr>
          <w:color w:val="auto"/>
          <w:sz w:val="21"/>
          <w:szCs w:val="21"/>
          <w:lang w:eastAsia="de-DE"/>
        </w:rPr>
      </w:pPr>
      <w:r w:rsidRPr="007F68D0">
        <w:rPr>
          <w:color w:val="auto"/>
          <w:sz w:val="21"/>
          <w:szCs w:val="21"/>
          <w:lang w:eastAsia="de-DE"/>
        </w:rPr>
        <w:t>„</w:t>
      </w:r>
      <w:r w:rsidR="008D2E15" w:rsidRPr="007F68D0">
        <w:rPr>
          <w:color w:val="auto"/>
          <w:sz w:val="21"/>
          <w:szCs w:val="21"/>
          <w:lang w:eastAsia="de-DE"/>
        </w:rPr>
        <w:t>Örülünk</w:t>
      </w:r>
      <w:r w:rsidR="007F68D0" w:rsidRPr="007F68D0">
        <w:rPr>
          <w:color w:val="auto"/>
          <w:sz w:val="21"/>
          <w:szCs w:val="21"/>
          <w:lang w:eastAsia="de-DE"/>
        </w:rPr>
        <w:t>, hogy</w:t>
      </w:r>
      <w:r w:rsidR="008D2E15" w:rsidRPr="007F68D0">
        <w:rPr>
          <w:color w:val="auto"/>
          <w:sz w:val="21"/>
          <w:szCs w:val="21"/>
          <w:lang w:eastAsia="de-DE"/>
        </w:rPr>
        <w:t xml:space="preserve"> </w:t>
      </w:r>
      <w:r w:rsidR="007F68D0" w:rsidRPr="007F68D0">
        <w:rPr>
          <w:color w:val="auto"/>
          <w:sz w:val="21"/>
          <w:szCs w:val="21"/>
          <w:lang w:eastAsia="de-DE"/>
        </w:rPr>
        <w:t xml:space="preserve">Európa második legnagyobb autógyárával </w:t>
      </w:r>
      <w:r w:rsidR="008D2E15" w:rsidRPr="007F68D0">
        <w:rPr>
          <w:color w:val="auto"/>
          <w:sz w:val="21"/>
          <w:szCs w:val="21"/>
          <w:lang w:eastAsia="de-DE"/>
        </w:rPr>
        <w:t>még intenzívebbé vál</w:t>
      </w:r>
      <w:r w:rsidR="007F68D0" w:rsidRPr="007F68D0">
        <w:rPr>
          <w:color w:val="auto"/>
          <w:sz w:val="21"/>
          <w:szCs w:val="21"/>
          <w:lang w:eastAsia="de-DE"/>
        </w:rPr>
        <w:t>ik az</w:t>
      </w:r>
      <w:r w:rsidR="008D2E15" w:rsidRPr="007F68D0">
        <w:rPr>
          <w:color w:val="auto"/>
          <w:sz w:val="21"/>
          <w:szCs w:val="21"/>
          <w:lang w:eastAsia="de-DE"/>
        </w:rPr>
        <w:t xml:space="preserve"> együttműködés, </w:t>
      </w:r>
      <w:r w:rsidR="007F68D0" w:rsidRPr="007F68D0">
        <w:rPr>
          <w:color w:val="auto"/>
          <w:sz w:val="21"/>
          <w:szCs w:val="21"/>
          <w:lang w:eastAsia="de-DE"/>
        </w:rPr>
        <w:t>a</w:t>
      </w:r>
      <w:r w:rsidR="008D2E15" w:rsidRPr="007F68D0">
        <w:rPr>
          <w:color w:val="auto"/>
          <w:sz w:val="21"/>
          <w:szCs w:val="21"/>
          <w:lang w:eastAsia="de-DE"/>
        </w:rPr>
        <w:t xml:space="preserve">mely most </w:t>
      </w:r>
      <w:r w:rsidR="007F68D0" w:rsidRPr="007F68D0">
        <w:rPr>
          <w:color w:val="auto"/>
          <w:sz w:val="21"/>
          <w:szCs w:val="21"/>
          <w:lang w:eastAsia="de-DE"/>
        </w:rPr>
        <w:t xml:space="preserve">a </w:t>
      </w:r>
      <w:r w:rsidR="00AC2BCF" w:rsidRPr="007F68D0">
        <w:rPr>
          <w:color w:val="auto"/>
          <w:sz w:val="21"/>
          <w:szCs w:val="21"/>
          <w:lang w:eastAsia="de-DE"/>
        </w:rPr>
        <w:t>Citroën</w:t>
      </w:r>
      <w:r w:rsidR="007F68D0" w:rsidRPr="007F68D0">
        <w:rPr>
          <w:color w:val="auto"/>
          <w:sz w:val="21"/>
          <w:szCs w:val="21"/>
          <w:lang w:eastAsia="de-DE"/>
        </w:rPr>
        <w:t xml:space="preserve"> márkára is kiterjed</w:t>
      </w:r>
      <w:r w:rsidR="00AC2BCF" w:rsidRPr="007F68D0">
        <w:rPr>
          <w:color w:val="auto"/>
          <w:sz w:val="21"/>
          <w:szCs w:val="21"/>
          <w:lang w:eastAsia="de-DE"/>
        </w:rPr>
        <w:t xml:space="preserve">“, </w:t>
      </w:r>
      <w:r w:rsidR="007F68D0" w:rsidRPr="007F68D0">
        <w:rPr>
          <w:color w:val="auto"/>
          <w:sz w:val="21"/>
          <w:szCs w:val="21"/>
          <w:lang w:eastAsia="de-DE"/>
        </w:rPr>
        <w:t>jelentett</w:t>
      </w:r>
      <w:r w:rsidR="00FA14A6">
        <w:rPr>
          <w:color w:val="auto"/>
          <w:sz w:val="21"/>
          <w:szCs w:val="21"/>
          <w:lang w:eastAsia="de-DE"/>
        </w:rPr>
        <w:t>e</w:t>
      </w:r>
      <w:r w:rsidR="007F68D0" w:rsidRPr="007F68D0">
        <w:rPr>
          <w:color w:val="auto"/>
          <w:sz w:val="21"/>
          <w:szCs w:val="21"/>
          <w:lang w:eastAsia="de-DE"/>
        </w:rPr>
        <w:t xml:space="preserve"> ki </w:t>
      </w:r>
      <w:r w:rsidR="00AC2BCF" w:rsidRPr="007F68D0">
        <w:rPr>
          <w:color w:val="auto"/>
          <w:sz w:val="21"/>
          <w:szCs w:val="21"/>
          <w:lang w:eastAsia="de-DE"/>
        </w:rPr>
        <w:t xml:space="preserve">Tony Lee, </w:t>
      </w:r>
      <w:r w:rsidR="007F68D0" w:rsidRPr="007F68D0">
        <w:rPr>
          <w:color w:val="auto"/>
          <w:sz w:val="21"/>
          <w:szCs w:val="21"/>
          <w:lang w:eastAsia="de-DE"/>
        </w:rPr>
        <w:t>a Hankook Tire Europe m</w:t>
      </w:r>
      <w:r w:rsidR="00AC2BCF" w:rsidRPr="007F68D0">
        <w:rPr>
          <w:color w:val="auto"/>
          <w:sz w:val="21"/>
          <w:szCs w:val="21"/>
          <w:lang w:eastAsia="de-DE"/>
        </w:rPr>
        <w:t xml:space="preserve">arketing </w:t>
      </w:r>
      <w:r w:rsidR="007F68D0" w:rsidRPr="007F68D0">
        <w:rPr>
          <w:color w:val="auto"/>
          <w:sz w:val="21"/>
          <w:szCs w:val="21"/>
          <w:lang w:eastAsia="de-DE"/>
        </w:rPr>
        <w:t>és értékesítési alelnöke</w:t>
      </w:r>
      <w:r w:rsidR="00AC2BCF" w:rsidRPr="007F68D0">
        <w:rPr>
          <w:color w:val="auto"/>
          <w:sz w:val="21"/>
          <w:szCs w:val="21"/>
          <w:lang w:eastAsia="de-DE"/>
        </w:rPr>
        <w:t>.</w:t>
      </w:r>
      <w:r w:rsidR="008D3D2F" w:rsidRPr="007F68D0">
        <w:rPr>
          <w:color w:val="auto"/>
          <w:sz w:val="21"/>
          <w:szCs w:val="21"/>
          <w:lang w:eastAsia="de-DE"/>
        </w:rPr>
        <w:t xml:space="preserve"> </w:t>
      </w:r>
      <w:r w:rsidR="001E064B" w:rsidRPr="007F68D0">
        <w:rPr>
          <w:color w:val="auto"/>
          <w:sz w:val="21"/>
          <w:szCs w:val="21"/>
          <w:lang w:eastAsia="de-DE"/>
        </w:rPr>
        <w:t>"</w:t>
      </w:r>
      <w:r w:rsidR="007F68D0" w:rsidRPr="007F68D0">
        <w:rPr>
          <w:color w:val="auto"/>
          <w:sz w:val="21"/>
          <w:szCs w:val="21"/>
          <w:lang w:eastAsia="de-DE"/>
        </w:rPr>
        <w:t xml:space="preserve">Miután a testvérmárkák, az </w:t>
      </w:r>
      <w:r w:rsidR="001E064B" w:rsidRPr="007F68D0">
        <w:rPr>
          <w:color w:val="auto"/>
          <w:sz w:val="21"/>
          <w:szCs w:val="21"/>
          <w:lang w:eastAsia="de-DE"/>
        </w:rPr>
        <w:t xml:space="preserve">Opel/Vauxhall </w:t>
      </w:r>
      <w:r w:rsidR="007F68D0" w:rsidRPr="007F68D0">
        <w:rPr>
          <w:color w:val="auto"/>
          <w:sz w:val="21"/>
          <w:szCs w:val="21"/>
          <w:lang w:eastAsia="de-DE"/>
        </w:rPr>
        <w:t>és a</w:t>
      </w:r>
      <w:r w:rsidR="001E064B" w:rsidRPr="007F68D0">
        <w:rPr>
          <w:color w:val="auto"/>
          <w:sz w:val="21"/>
          <w:szCs w:val="21"/>
          <w:lang w:eastAsia="de-DE"/>
        </w:rPr>
        <w:t xml:space="preserve"> Peugeot</w:t>
      </w:r>
      <w:r w:rsidR="007F68D0" w:rsidRPr="007F68D0">
        <w:rPr>
          <w:color w:val="auto"/>
          <w:sz w:val="21"/>
          <w:szCs w:val="21"/>
          <w:lang w:eastAsia="de-DE"/>
        </w:rPr>
        <w:t xml:space="preserve"> számára már szállítunk első gyári felszerelésű abroncsokat, jó lehetőséget látunk a még intenzívebb együttműködésre, különösen a számunkra nagyon fontos európai piacon</w:t>
      </w:r>
      <w:r w:rsidR="001E064B" w:rsidRPr="007F68D0">
        <w:rPr>
          <w:color w:val="auto"/>
          <w:sz w:val="21"/>
          <w:szCs w:val="21"/>
          <w:lang w:eastAsia="de-DE"/>
        </w:rPr>
        <w:t>."</w:t>
      </w:r>
    </w:p>
    <w:p w:rsidR="008D3D2F" w:rsidRPr="007F68D0" w:rsidRDefault="000B5BA4" w:rsidP="001C5FC6">
      <w:pPr>
        <w:spacing w:after="400" w:line="276" w:lineRule="auto"/>
        <w:ind w:right="424"/>
        <w:jc w:val="center"/>
        <w:rPr>
          <w:color w:val="auto"/>
          <w:sz w:val="24"/>
          <w:szCs w:val="24"/>
          <w:lang w:eastAsia="de-DE"/>
        </w:rPr>
      </w:pPr>
      <w:r>
        <w:rPr>
          <w:color w:val="auto"/>
          <w:sz w:val="24"/>
          <w:szCs w:val="24"/>
          <w:lang w:eastAsia="de-DE"/>
        </w:rPr>
        <w:t>###</w:t>
      </w:r>
    </w:p>
    <w:p w:rsidR="001C5FC6" w:rsidRDefault="001C5FC6">
      <w:pPr>
        <w:widowControl/>
        <w:suppressAutoHyphens w:val="0"/>
        <w:jc w:val="left"/>
        <w:rPr>
          <w:color w:val="auto"/>
          <w:sz w:val="24"/>
          <w:szCs w:val="24"/>
          <w:lang w:eastAsia="de-DE"/>
        </w:rPr>
      </w:pPr>
      <w:r>
        <w:rPr>
          <w:color w:val="auto"/>
          <w:sz w:val="24"/>
          <w:szCs w:val="24"/>
          <w:lang w:eastAsia="de-DE"/>
        </w:rPr>
        <w:br w:type="page"/>
      </w:r>
    </w:p>
    <w:p w:rsidR="008D3D2F" w:rsidRPr="007F68D0" w:rsidRDefault="008D3D2F" w:rsidP="00AC2BCF">
      <w:pPr>
        <w:spacing w:after="400" w:line="276" w:lineRule="auto"/>
        <w:rPr>
          <w:color w:val="auto"/>
          <w:sz w:val="24"/>
          <w:szCs w:val="24"/>
          <w:lang w:eastAsia="de-DE"/>
        </w:rPr>
      </w:pPr>
    </w:p>
    <w:p w:rsidR="000F6190" w:rsidRDefault="000F6190" w:rsidP="000F6190">
      <w:pPr>
        <w:kinsoku w:val="0"/>
        <w:overflowPunct w:val="0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0F6190" w:rsidRDefault="000F6190" w:rsidP="000F6190">
      <w:pPr>
        <w:widowControl/>
        <w:kinsoku w:val="0"/>
        <w:overflowPunct w:val="0"/>
        <w:rPr>
          <w:sz w:val="21"/>
          <w:szCs w:val="21"/>
        </w:rPr>
      </w:pPr>
    </w:p>
    <w:p w:rsidR="00430823" w:rsidRPr="00500128" w:rsidRDefault="00430823" w:rsidP="00430823">
      <w:pPr>
        <w:widowControl/>
        <w:spacing w:before="120" w:line="240" w:lineRule="exact"/>
        <w:ind w:rightChars="197" w:right="394"/>
        <w:rPr>
          <w:sz w:val="21"/>
          <w:szCs w:val="21"/>
        </w:rPr>
      </w:pPr>
      <w:r w:rsidRPr="00500128">
        <w:rPr>
          <w:sz w:val="21"/>
          <w:szCs w:val="21"/>
        </w:rPr>
        <w:t>A Hankook Tire egyike az öt, a világon a legtöbb abroncsot gyártó abroncsgártónak. Innovatív, díjnyertes, kiváló minőségű radiál abroncsokat gyárt személygépkocsik, terepjárók, SUV-ok, könnyű tehergépkocsik, teherautók és buszok valamint a motorsport számára (mind a pályás versenyeken, mind pedig ralin résztvevő csapatoknak).</w:t>
      </w:r>
    </w:p>
    <w:p w:rsidR="00430823" w:rsidRPr="00500128" w:rsidRDefault="00430823" w:rsidP="00430823">
      <w:pPr>
        <w:widowControl/>
        <w:spacing w:before="120" w:line="240" w:lineRule="exact"/>
        <w:ind w:rightChars="197" w:right="394"/>
        <w:rPr>
          <w:sz w:val="21"/>
          <w:szCs w:val="21"/>
        </w:rPr>
      </w:pPr>
      <w:r w:rsidRPr="00500128">
        <w:rPr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430823" w:rsidRPr="00500128" w:rsidRDefault="00430823" w:rsidP="00430823">
      <w:pPr>
        <w:widowControl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500128">
        <w:rPr>
          <w:rFonts w:eastAsia="Calibri"/>
          <w:sz w:val="21"/>
          <w:szCs w:val="21"/>
        </w:rPr>
        <w:t xml:space="preserve"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</w:t>
      </w:r>
      <w:r>
        <w:rPr>
          <w:rFonts w:eastAsia="Calibri"/>
          <w:sz w:val="21"/>
          <w:szCs w:val="21"/>
        </w:rPr>
        <w:t>nyolc</w:t>
      </w:r>
      <w:r w:rsidRPr="00500128">
        <w:rPr>
          <w:rFonts w:eastAsia="Calibri"/>
          <w:sz w:val="21"/>
          <w:szCs w:val="21"/>
        </w:rPr>
        <w:t xml:space="preserve"> gyártási egységébe. A Hannoveri Technológiai Központban az európai piac igényeire szabva fejlesztik az abroncsokat, különös tekintettel az európai premium autógyártók első szerelésű abroncsaira.</w:t>
      </w:r>
    </w:p>
    <w:p w:rsidR="00430823" w:rsidRPr="00500128" w:rsidRDefault="00430823" w:rsidP="00430823">
      <w:pPr>
        <w:widowControl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500128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</w:t>
      </w:r>
      <w:r>
        <w:rPr>
          <w:sz w:val="21"/>
          <w:szCs w:val="21"/>
        </w:rPr>
        <w:t>, Ukrajnában</w:t>
      </w:r>
      <w:r w:rsidRPr="00500128">
        <w:rPr>
          <w:sz w:val="21"/>
          <w:szCs w:val="21"/>
        </w:rPr>
        <w:t xml:space="preserve"> és Lengyelországban vannak képviseletei. A további európai országokban a cég termékeit regionális nagykereskedők terítik. </w:t>
      </w:r>
      <w:r w:rsidRPr="00500128">
        <w:rPr>
          <w:rFonts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430823" w:rsidRPr="00500128" w:rsidRDefault="00430823" w:rsidP="00430823">
      <w:pPr>
        <w:widowControl/>
        <w:spacing w:before="120" w:line="240" w:lineRule="exact"/>
        <w:ind w:rightChars="197" w:right="394"/>
        <w:rPr>
          <w:sz w:val="21"/>
          <w:szCs w:val="21"/>
        </w:rPr>
      </w:pPr>
      <w:r w:rsidRPr="00500128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</w:t>
      </w:r>
      <w:r>
        <w:rPr>
          <w:sz w:val="21"/>
          <w:szCs w:val="21"/>
        </w:rPr>
        <w:t>tt</w:t>
      </w:r>
      <w:r w:rsidRPr="00500128">
        <w:rPr>
          <w:sz w:val="21"/>
          <w:szCs w:val="21"/>
        </w:rPr>
        <w:t>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  <w:r>
        <w:rPr>
          <w:sz w:val="21"/>
          <w:szCs w:val="21"/>
        </w:rPr>
        <w:t xml:space="preserve"> </w:t>
      </w:r>
      <w:r w:rsidRPr="00500128">
        <w:rPr>
          <w:sz w:val="21"/>
          <w:szCs w:val="21"/>
        </w:rPr>
        <w:t>A Hankook Tire 2016 óta szerepel a világszinten elismert Dow Jones Fenntarthatósági Indexben (DJSI World).</w:t>
      </w:r>
    </w:p>
    <w:p w:rsidR="001C5FC6" w:rsidRPr="00500128" w:rsidRDefault="001C5FC6" w:rsidP="001C5FC6">
      <w:pPr>
        <w:rPr>
          <w:sz w:val="21"/>
          <w:szCs w:val="21"/>
        </w:rPr>
      </w:pPr>
    </w:p>
    <w:p w:rsidR="001C5FC6" w:rsidRPr="00500128" w:rsidRDefault="001C5FC6" w:rsidP="001C5FC6">
      <w:pPr>
        <w:rPr>
          <w:rStyle w:val="Hyperlink"/>
          <w:sz w:val="21"/>
          <w:szCs w:val="21"/>
        </w:rPr>
      </w:pPr>
      <w:r w:rsidRPr="00500128">
        <w:rPr>
          <w:sz w:val="21"/>
          <w:szCs w:val="21"/>
        </w:rPr>
        <w:t xml:space="preserve">További információ: </w:t>
      </w:r>
      <w:hyperlink r:id="rId7" w:history="1">
        <w:r w:rsidRPr="00500128">
          <w:rPr>
            <w:rStyle w:val="Hyperlink"/>
            <w:sz w:val="21"/>
            <w:szCs w:val="21"/>
          </w:rPr>
          <w:t>http://www.hankooktire-mediacenter.com</w:t>
        </w:r>
      </w:hyperlink>
      <w:r w:rsidRPr="00500128">
        <w:rPr>
          <w:sz w:val="21"/>
          <w:szCs w:val="21"/>
        </w:rPr>
        <w:t xml:space="preserve"> és </w:t>
      </w:r>
      <w:hyperlink r:id="rId8" w:history="1">
        <w:r w:rsidRPr="00500128">
          <w:rPr>
            <w:rStyle w:val="Hyperlink"/>
            <w:sz w:val="21"/>
            <w:szCs w:val="21"/>
          </w:rPr>
          <w:t>www.hankooktire.com</w:t>
        </w:r>
      </w:hyperlink>
    </w:p>
    <w:p w:rsidR="000F6190" w:rsidRDefault="000F6190" w:rsidP="000F6190">
      <w:pPr>
        <w:snapToGrid w:val="0"/>
        <w:rPr>
          <w:rFonts w:eastAsia="Malgun Gothic"/>
          <w:bCs/>
          <w:iCs/>
          <w:sz w:val="21"/>
          <w:szCs w:val="21"/>
        </w:rPr>
      </w:pPr>
    </w:p>
    <w:p w:rsidR="000F6190" w:rsidRDefault="000F6190" w:rsidP="000F6190">
      <w:pPr>
        <w:rPr>
          <w:b/>
          <w:bCs/>
        </w:rPr>
      </w:pPr>
      <w:r>
        <w:rPr>
          <w:b/>
          <w:bCs/>
        </w:rPr>
        <w:t>Kapcsolat:</w:t>
      </w:r>
    </w:p>
    <w:p w:rsidR="000F6190" w:rsidRDefault="000F6190" w:rsidP="000F6190">
      <w:pPr>
        <w:rPr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0F6190" w:rsidRPr="000F6190" w:rsidTr="000F6190">
        <w:tc>
          <w:tcPr>
            <w:tcW w:w="9437" w:type="dxa"/>
            <w:gridSpan w:val="3"/>
            <w:shd w:val="clear" w:color="auto" w:fill="F2F2F2"/>
          </w:tcPr>
          <w:p w:rsidR="000F6190" w:rsidRDefault="000F6190">
            <w:pPr>
              <w:spacing w:line="320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Hankook Tire Magyarország Kft. | </w:t>
            </w:r>
            <w:r>
              <w:rPr>
                <w:bCs/>
                <w:sz w:val="16"/>
                <w:szCs w:val="16"/>
              </w:rPr>
              <w:t>Kommunikációs Osztály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2459 Rácalmás, Hankook tér 1.</w:t>
            </w:r>
          </w:p>
          <w:p w:rsidR="000F6190" w:rsidRDefault="000F61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F6190" w:rsidTr="000F6190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0F6190" w:rsidRDefault="000F6190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Roy Katalin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vezető</w:t>
            </w:r>
          </w:p>
          <w:p w:rsidR="000F6190" w:rsidRDefault="00B6750F">
            <w:pPr>
              <w:jc w:val="left"/>
              <w:rPr>
                <w:sz w:val="16"/>
                <w:szCs w:val="16"/>
              </w:rPr>
            </w:pPr>
            <w:hyperlink r:id="rId9" w:history="1">
              <w:r w:rsidR="000F6190">
                <w:rPr>
                  <w:rStyle w:val="Hyperlink"/>
                  <w:sz w:val="16"/>
                  <w:szCs w:val="16"/>
                </w:rPr>
                <w:t>roykatalin@hankooktire.com</w:t>
              </w:r>
            </w:hyperlink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0F6190" w:rsidRDefault="000F6190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Serfőző Zsóka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szakértő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+36 25 556 091</w:t>
            </w:r>
          </w:p>
          <w:p w:rsidR="000F6190" w:rsidRDefault="000F6190">
            <w:pPr>
              <w:spacing w:line="200" w:lineRule="exact"/>
              <w:jc w:val="left"/>
              <w:rPr>
                <w:color w:val="0070C0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0F6190" w:rsidRDefault="000F6190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Boda Bence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asszisztens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+36 25 556 096</w:t>
            </w:r>
          </w:p>
          <w:p w:rsidR="000F6190" w:rsidRDefault="000F619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bence.boda@hankooktire.com</w:t>
            </w:r>
          </w:p>
        </w:tc>
      </w:tr>
    </w:tbl>
    <w:p w:rsidR="000F6190" w:rsidRDefault="000F6190" w:rsidP="000F6190">
      <w:pPr>
        <w:widowControl/>
        <w:kinsoku w:val="0"/>
        <w:overflowPunct w:val="0"/>
        <w:rPr>
          <w:rFonts w:eastAsia="Malgun Gothic"/>
          <w:sz w:val="21"/>
          <w:szCs w:val="21"/>
        </w:rPr>
      </w:pPr>
    </w:p>
    <w:p w:rsidR="000F6190" w:rsidRDefault="000F6190" w:rsidP="000F6190">
      <w:pPr>
        <w:snapToGrid w:val="0"/>
        <w:spacing w:line="276" w:lineRule="auto"/>
        <w:ind w:rightChars="197" w:right="394"/>
      </w:pPr>
    </w:p>
    <w:p w:rsidR="00775ECE" w:rsidRPr="007F68D0" w:rsidRDefault="00775ECE" w:rsidP="000F6190">
      <w:pPr>
        <w:spacing w:after="240"/>
      </w:pPr>
    </w:p>
    <w:sectPr w:rsidR="00775ECE" w:rsidRPr="007F68D0" w:rsidSect="001C5FC6">
      <w:headerReference w:type="default" r:id="rId10"/>
      <w:pgSz w:w="11906" w:h="16838"/>
      <w:pgMar w:top="2127" w:right="1134" w:bottom="284" w:left="1134" w:header="84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0F" w:rsidRDefault="00B6750F">
      <w:r>
        <w:separator/>
      </w:r>
    </w:p>
  </w:endnote>
  <w:endnote w:type="continuationSeparator" w:id="0">
    <w:p w:rsidR="00B6750F" w:rsidRDefault="00B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0F" w:rsidRDefault="00B6750F">
      <w:r>
        <w:separator/>
      </w:r>
    </w:p>
  </w:footnote>
  <w:footnote w:type="continuationSeparator" w:id="0">
    <w:p w:rsidR="00B6750F" w:rsidRDefault="00B6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B8" w:rsidRDefault="001C5FC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-474889</wp:posOffset>
          </wp:positionH>
          <wp:positionV relativeFrom="paragraph">
            <wp:posOffset>-357777</wp:posOffset>
          </wp:positionV>
          <wp:extent cx="6840000" cy="994460"/>
          <wp:effectExtent l="0" t="0" r="0" b="0"/>
          <wp:wrapSquare wrapText="bothSides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9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10CF"/>
    <w:rsid w:val="000062B6"/>
    <w:rsid w:val="00006B03"/>
    <w:rsid w:val="00012775"/>
    <w:rsid w:val="00014619"/>
    <w:rsid w:val="00015B91"/>
    <w:rsid w:val="000210E7"/>
    <w:rsid w:val="00023667"/>
    <w:rsid w:val="000251FB"/>
    <w:rsid w:val="00025EFF"/>
    <w:rsid w:val="00044C49"/>
    <w:rsid w:val="000467DD"/>
    <w:rsid w:val="00047A43"/>
    <w:rsid w:val="000526E8"/>
    <w:rsid w:val="000537FF"/>
    <w:rsid w:val="00054683"/>
    <w:rsid w:val="00054A1A"/>
    <w:rsid w:val="00056481"/>
    <w:rsid w:val="0005698A"/>
    <w:rsid w:val="00056D2D"/>
    <w:rsid w:val="0006303D"/>
    <w:rsid w:val="00063186"/>
    <w:rsid w:val="00066059"/>
    <w:rsid w:val="000707C2"/>
    <w:rsid w:val="00070EA9"/>
    <w:rsid w:val="00071BCE"/>
    <w:rsid w:val="000823DC"/>
    <w:rsid w:val="000859EF"/>
    <w:rsid w:val="00085B5C"/>
    <w:rsid w:val="000869FE"/>
    <w:rsid w:val="000879C0"/>
    <w:rsid w:val="00091244"/>
    <w:rsid w:val="000941F4"/>
    <w:rsid w:val="00095CCD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B8B"/>
    <w:rsid w:val="000B3CFC"/>
    <w:rsid w:val="000B49AE"/>
    <w:rsid w:val="000B5BA4"/>
    <w:rsid w:val="000B5DAD"/>
    <w:rsid w:val="000B7788"/>
    <w:rsid w:val="000B7983"/>
    <w:rsid w:val="000B7F76"/>
    <w:rsid w:val="000C381E"/>
    <w:rsid w:val="000C38D5"/>
    <w:rsid w:val="000C4202"/>
    <w:rsid w:val="000C4512"/>
    <w:rsid w:val="000D0075"/>
    <w:rsid w:val="000D5792"/>
    <w:rsid w:val="000D6495"/>
    <w:rsid w:val="000E0228"/>
    <w:rsid w:val="000E2E46"/>
    <w:rsid w:val="000E3FD8"/>
    <w:rsid w:val="000E5B09"/>
    <w:rsid w:val="000F383B"/>
    <w:rsid w:val="000F6190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1B63"/>
    <w:rsid w:val="00147EB6"/>
    <w:rsid w:val="0015122A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758"/>
    <w:rsid w:val="001B13B2"/>
    <w:rsid w:val="001B1C0D"/>
    <w:rsid w:val="001B5CE1"/>
    <w:rsid w:val="001C5FC6"/>
    <w:rsid w:val="001D2B4E"/>
    <w:rsid w:val="001D455D"/>
    <w:rsid w:val="001D669B"/>
    <w:rsid w:val="001D7DF4"/>
    <w:rsid w:val="001E064B"/>
    <w:rsid w:val="001E07E8"/>
    <w:rsid w:val="001E1CA4"/>
    <w:rsid w:val="001E2655"/>
    <w:rsid w:val="001E408D"/>
    <w:rsid w:val="001E6522"/>
    <w:rsid w:val="001E68CD"/>
    <w:rsid w:val="001F27E9"/>
    <w:rsid w:val="001F340C"/>
    <w:rsid w:val="001F468E"/>
    <w:rsid w:val="001F583A"/>
    <w:rsid w:val="0020365F"/>
    <w:rsid w:val="002065F9"/>
    <w:rsid w:val="00217822"/>
    <w:rsid w:val="00221B34"/>
    <w:rsid w:val="00224473"/>
    <w:rsid w:val="002252A3"/>
    <w:rsid w:val="002331F4"/>
    <w:rsid w:val="00233E01"/>
    <w:rsid w:val="00242941"/>
    <w:rsid w:val="00243E92"/>
    <w:rsid w:val="002447D4"/>
    <w:rsid w:val="0026495E"/>
    <w:rsid w:val="00266AA8"/>
    <w:rsid w:val="00267723"/>
    <w:rsid w:val="00267A4F"/>
    <w:rsid w:val="00270303"/>
    <w:rsid w:val="00272A25"/>
    <w:rsid w:val="00280319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B6CB3"/>
    <w:rsid w:val="002C2F61"/>
    <w:rsid w:val="002C6769"/>
    <w:rsid w:val="002D064A"/>
    <w:rsid w:val="002D2D9E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536F"/>
    <w:rsid w:val="00316C51"/>
    <w:rsid w:val="00316C70"/>
    <w:rsid w:val="00327346"/>
    <w:rsid w:val="00330401"/>
    <w:rsid w:val="00332260"/>
    <w:rsid w:val="003339FF"/>
    <w:rsid w:val="00337274"/>
    <w:rsid w:val="00342B5D"/>
    <w:rsid w:val="003472C1"/>
    <w:rsid w:val="00347DCC"/>
    <w:rsid w:val="0035163F"/>
    <w:rsid w:val="0035245F"/>
    <w:rsid w:val="003545E4"/>
    <w:rsid w:val="00355834"/>
    <w:rsid w:val="0035793C"/>
    <w:rsid w:val="0036392E"/>
    <w:rsid w:val="00363B39"/>
    <w:rsid w:val="00363E2D"/>
    <w:rsid w:val="00371209"/>
    <w:rsid w:val="003757A5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32CE"/>
    <w:rsid w:val="003D52A0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0823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4CF1"/>
    <w:rsid w:val="00463F69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1EA2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07662"/>
    <w:rsid w:val="00511D7D"/>
    <w:rsid w:val="00512622"/>
    <w:rsid w:val="0051481D"/>
    <w:rsid w:val="00516754"/>
    <w:rsid w:val="005179FD"/>
    <w:rsid w:val="005223C3"/>
    <w:rsid w:val="0052263A"/>
    <w:rsid w:val="00527DB5"/>
    <w:rsid w:val="0053239A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E24"/>
    <w:rsid w:val="00581252"/>
    <w:rsid w:val="00584FC9"/>
    <w:rsid w:val="00593EC1"/>
    <w:rsid w:val="005A1096"/>
    <w:rsid w:val="005A1265"/>
    <w:rsid w:val="005A1295"/>
    <w:rsid w:val="005A15F2"/>
    <w:rsid w:val="005A1B94"/>
    <w:rsid w:val="005A57CC"/>
    <w:rsid w:val="005A5AE5"/>
    <w:rsid w:val="005A5D91"/>
    <w:rsid w:val="005A68C5"/>
    <w:rsid w:val="005A7B3D"/>
    <w:rsid w:val="005B1E2E"/>
    <w:rsid w:val="005B2FF9"/>
    <w:rsid w:val="005B79B4"/>
    <w:rsid w:val="005C5D77"/>
    <w:rsid w:val="005C6E21"/>
    <w:rsid w:val="005C74F5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74295"/>
    <w:rsid w:val="006816F1"/>
    <w:rsid w:val="006828D9"/>
    <w:rsid w:val="00683B4E"/>
    <w:rsid w:val="00684187"/>
    <w:rsid w:val="00684617"/>
    <w:rsid w:val="00684E35"/>
    <w:rsid w:val="00686C5E"/>
    <w:rsid w:val="00686D5C"/>
    <w:rsid w:val="0069251A"/>
    <w:rsid w:val="00693A5D"/>
    <w:rsid w:val="0069558B"/>
    <w:rsid w:val="006A332E"/>
    <w:rsid w:val="006A5B18"/>
    <w:rsid w:val="006B161B"/>
    <w:rsid w:val="006B2148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52CD"/>
    <w:rsid w:val="007205CE"/>
    <w:rsid w:val="00723F0E"/>
    <w:rsid w:val="00730968"/>
    <w:rsid w:val="00732D84"/>
    <w:rsid w:val="00735A4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B8E"/>
    <w:rsid w:val="00776DEA"/>
    <w:rsid w:val="007772BC"/>
    <w:rsid w:val="00782DDB"/>
    <w:rsid w:val="00782F0E"/>
    <w:rsid w:val="007842BA"/>
    <w:rsid w:val="00784672"/>
    <w:rsid w:val="00784B0F"/>
    <w:rsid w:val="00792FE3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A67E4"/>
    <w:rsid w:val="007B3519"/>
    <w:rsid w:val="007C0C2F"/>
    <w:rsid w:val="007C1E6A"/>
    <w:rsid w:val="007C2AAD"/>
    <w:rsid w:val="007C2AE2"/>
    <w:rsid w:val="007C4D8D"/>
    <w:rsid w:val="007D14DD"/>
    <w:rsid w:val="007D3C03"/>
    <w:rsid w:val="007D5F3A"/>
    <w:rsid w:val="007D6466"/>
    <w:rsid w:val="007E042B"/>
    <w:rsid w:val="007E637B"/>
    <w:rsid w:val="007E6905"/>
    <w:rsid w:val="007F1B22"/>
    <w:rsid w:val="007F5153"/>
    <w:rsid w:val="007F68D0"/>
    <w:rsid w:val="007F7E3E"/>
    <w:rsid w:val="0080025F"/>
    <w:rsid w:val="008012BD"/>
    <w:rsid w:val="00804CC5"/>
    <w:rsid w:val="008055F5"/>
    <w:rsid w:val="00806DD2"/>
    <w:rsid w:val="00812469"/>
    <w:rsid w:val="0082014F"/>
    <w:rsid w:val="00826388"/>
    <w:rsid w:val="00827D68"/>
    <w:rsid w:val="00830516"/>
    <w:rsid w:val="008325FB"/>
    <w:rsid w:val="00833E6C"/>
    <w:rsid w:val="008420C4"/>
    <w:rsid w:val="008429E5"/>
    <w:rsid w:val="00843333"/>
    <w:rsid w:val="00843ED5"/>
    <w:rsid w:val="008463F4"/>
    <w:rsid w:val="0085025E"/>
    <w:rsid w:val="00851241"/>
    <w:rsid w:val="008530DE"/>
    <w:rsid w:val="0085624D"/>
    <w:rsid w:val="00856C98"/>
    <w:rsid w:val="008576BF"/>
    <w:rsid w:val="00857DC7"/>
    <w:rsid w:val="00860842"/>
    <w:rsid w:val="00861F38"/>
    <w:rsid w:val="0086281C"/>
    <w:rsid w:val="00864CE2"/>
    <w:rsid w:val="008654E5"/>
    <w:rsid w:val="00865EB9"/>
    <w:rsid w:val="00866D98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2E15"/>
    <w:rsid w:val="008D3D2F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8F606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27E14"/>
    <w:rsid w:val="00930050"/>
    <w:rsid w:val="00932DBC"/>
    <w:rsid w:val="00936916"/>
    <w:rsid w:val="00936C86"/>
    <w:rsid w:val="009402E3"/>
    <w:rsid w:val="00945BA0"/>
    <w:rsid w:val="00946439"/>
    <w:rsid w:val="00952501"/>
    <w:rsid w:val="009526E0"/>
    <w:rsid w:val="00953487"/>
    <w:rsid w:val="00961435"/>
    <w:rsid w:val="00971011"/>
    <w:rsid w:val="00973F85"/>
    <w:rsid w:val="00974B91"/>
    <w:rsid w:val="00976584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4F2"/>
    <w:rsid w:val="009C6B29"/>
    <w:rsid w:val="009C7008"/>
    <w:rsid w:val="009D11EA"/>
    <w:rsid w:val="009D4E7E"/>
    <w:rsid w:val="009D5008"/>
    <w:rsid w:val="009D6F7C"/>
    <w:rsid w:val="009E06CF"/>
    <w:rsid w:val="009E5C1A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10CB"/>
    <w:rsid w:val="00A6411C"/>
    <w:rsid w:val="00A6628F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713"/>
    <w:rsid w:val="00AA2E91"/>
    <w:rsid w:val="00AA417E"/>
    <w:rsid w:val="00AA47EA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2BCF"/>
    <w:rsid w:val="00AC42F3"/>
    <w:rsid w:val="00AC6ECB"/>
    <w:rsid w:val="00AD47AE"/>
    <w:rsid w:val="00AD5AA8"/>
    <w:rsid w:val="00AD75E9"/>
    <w:rsid w:val="00AE113A"/>
    <w:rsid w:val="00AE129B"/>
    <w:rsid w:val="00AE62AE"/>
    <w:rsid w:val="00AF1554"/>
    <w:rsid w:val="00AF2A48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59B"/>
    <w:rsid w:val="00B06B7E"/>
    <w:rsid w:val="00B07995"/>
    <w:rsid w:val="00B10795"/>
    <w:rsid w:val="00B1267E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1526"/>
    <w:rsid w:val="00B54306"/>
    <w:rsid w:val="00B556F7"/>
    <w:rsid w:val="00B55CBA"/>
    <w:rsid w:val="00B56587"/>
    <w:rsid w:val="00B57692"/>
    <w:rsid w:val="00B65B4F"/>
    <w:rsid w:val="00B66834"/>
    <w:rsid w:val="00B6750F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F5323"/>
    <w:rsid w:val="00BF789C"/>
    <w:rsid w:val="00C0280F"/>
    <w:rsid w:val="00C1013D"/>
    <w:rsid w:val="00C137B9"/>
    <w:rsid w:val="00C13895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50F9"/>
    <w:rsid w:val="00C66C8F"/>
    <w:rsid w:val="00C67962"/>
    <w:rsid w:val="00C72559"/>
    <w:rsid w:val="00C74110"/>
    <w:rsid w:val="00C7433F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283E"/>
    <w:rsid w:val="00CE4C13"/>
    <w:rsid w:val="00CE605F"/>
    <w:rsid w:val="00CE6E92"/>
    <w:rsid w:val="00CF09EB"/>
    <w:rsid w:val="00CF0BEA"/>
    <w:rsid w:val="00CF282F"/>
    <w:rsid w:val="00CF3595"/>
    <w:rsid w:val="00D010E0"/>
    <w:rsid w:val="00D02252"/>
    <w:rsid w:val="00D022A4"/>
    <w:rsid w:val="00D03692"/>
    <w:rsid w:val="00D03D25"/>
    <w:rsid w:val="00D05FF8"/>
    <w:rsid w:val="00D0782A"/>
    <w:rsid w:val="00D14393"/>
    <w:rsid w:val="00D14B6F"/>
    <w:rsid w:val="00D16BAA"/>
    <w:rsid w:val="00D23378"/>
    <w:rsid w:val="00D23D02"/>
    <w:rsid w:val="00D245F1"/>
    <w:rsid w:val="00D25688"/>
    <w:rsid w:val="00D31408"/>
    <w:rsid w:val="00D32D83"/>
    <w:rsid w:val="00D347D5"/>
    <w:rsid w:val="00D37AFD"/>
    <w:rsid w:val="00D37DF6"/>
    <w:rsid w:val="00D41067"/>
    <w:rsid w:val="00D43165"/>
    <w:rsid w:val="00D44EF8"/>
    <w:rsid w:val="00D45CC1"/>
    <w:rsid w:val="00D4603C"/>
    <w:rsid w:val="00D52630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2F66"/>
    <w:rsid w:val="00D86271"/>
    <w:rsid w:val="00D90E90"/>
    <w:rsid w:val="00D9138E"/>
    <w:rsid w:val="00D91943"/>
    <w:rsid w:val="00D9534C"/>
    <w:rsid w:val="00DA5242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176B8"/>
    <w:rsid w:val="00E23C6D"/>
    <w:rsid w:val="00E25DCF"/>
    <w:rsid w:val="00E31035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52"/>
    <w:rsid w:val="00EA2170"/>
    <w:rsid w:val="00EA45DA"/>
    <w:rsid w:val="00EA6AE4"/>
    <w:rsid w:val="00EB504E"/>
    <w:rsid w:val="00EC0F35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982"/>
    <w:rsid w:val="00F33FA5"/>
    <w:rsid w:val="00F346F7"/>
    <w:rsid w:val="00F34B24"/>
    <w:rsid w:val="00F36064"/>
    <w:rsid w:val="00F417AD"/>
    <w:rsid w:val="00F420E5"/>
    <w:rsid w:val="00F4300B"/>
    <w:rsid w:val="00F50159"/>
    <w:rsid w:val="00F50DE0"/>
    <w:rsid w:val="00F5217E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14A6"/>
    <w:rsid w:val="00FA5D3C"/>
    <w:rsid w:val="00FA75B8"/>
    <w:rsid w:val="00FB149A"/>
    <w:rsid w:val="00FB1B39"/>
    <w:rsid w:val="00FB2D56"/>
    <w:rsid w:val="00FB688C"/>
    <w:rsid w:val="00FC5C88"/>
    <w:rsid w:val="00FD5FF3"/>
    <w:rsid w:val="00FD60E9"/>
    <w:rsid w:val="00FD647D"/>
    <w:rsid w:val="00FD68D6"/>
    <w:rsid w:val="00FD7093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00BE3"/>
  <w15:docId w15:val="{BE8928C3-5E69-4D0A-9975-B1AF827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val="hu-HU" w:eastAsia="zh-CN"/>
    </w:rPr>
  </w:style>
  <w:style w:type="paragraph" w:styleId="berschrift3">
    <w:name w:val="heading 3"/>
    <w:basedOn w:val="Standard"/>
    <w:link w:val="berschrift3Zchn"/>
    <w:uiPriority w:val="9"/>
    <w:qFormat/>
    <w:rsid w:val="00693A5D"/>
    <w:pPr>
      <w:widowControl/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customStyle="1" w:styleId="berschrift3Zchn">
    <w:name w:val="Überschrift 3 Zchn"/>
    <w:basedOn w:val="Absatz-Standardschriftart"/>
    <w:link w:val="berschrift3"/>
    <w:uiPriority w:val="9"/>
    <w:rsid w:val="00693A5D"/>
    <w:rPr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693A5D"/>
    <w:rPr>
      <w:color w:val="0000FF"/>
      <w:u w:val="single"/>
    </w:rPr>
  </w:style>
  <w:style w:type="paragraph" w:customStyle="1" w:styleId="text">
    <w:name w:val="text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3A5D"/>
    <w:rPr>
      <w:b/>
      <w:bCs/>
    </w:rPr>
  </w:style>
  <w:style w:type="paragraph" w:customStyle="1" w:styleId="Titel1">
    <w:name w:val="Titel1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customStyle="1" w:styleId="vm-hook">
    <w:name w:val="vm-hook"/>
    <w:basedOn w:val="Absatz-Standardschriftart"/>
    <w:rsid w:val="0069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6972-ED6D-4DE2-B253-07430873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10</cp:revision>
  <cp:lastPrinted>2017-11-06T13:42:00Z</cp:lastPrinted>
  <dcterms:created xsi:type="dcterms:W3CDTF">2018-01-11T00:22:00Z</dcterms:created>
  <dcterms:modified xsi:type="dcterms:W3CDTF">2018-01-19T18:42:00Z</dcterms:modified>
  <dc:language>de-DE</dc:language>
</cp:coreProperties>
</file>