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775" w:rsidRDefault="00671775" w:rsidP="00671775">
      <w:pPr>
        <w:jc w:val="center"/>
        <w:rPr>
          <w:rFonts w:ascii="Helvetica" w:hAnsi="Helvetica"/>
          <w:b/>
          <w:snapToGrid w:val="0"/>
          <w:color w:val="FF6600"/>
          <w:sz w:val="32"/>
          <w:szCs w:val="24"/>
        </w:rPr>
      </w:pPr>
    </w:p>
    <w:p w:rsidR="00810700" w:rsidRPr="00D226E2" w:rsidRDefault="00810700" w:rsidP="00810700">
      <w:pPr>
        <w:jc w:val="center"/>
        <w:rPr>
          <w:rFonts w:ascii="Helvetica" w:eastAsiaTheme="minorEastAsia" w:hAnsi="Helvetica"/>
          <w:b/>
          <w:color w:val="FF6600"/>
          <w:sz w:val="32"/>
          <w:szCs w:val="22"/>
        </w:rPr>
      </w:pPr>
      <w:r>
        <w:rPr>
          <w:rFonts w:ascii="Helvetica" w:hAnsi="Helvetica"/>
          <w:b/>
          <w:color w:val="FF6600"/>
          <w:sz w:val="32"/>
        </w:rPr>
        <w:t xml:space="preserve">Hankook and Radical agree on </w:t>
      </w:r>
      <w:r>
        <w:rPr>
          <w:rFonts w:ascii="Helvetica" w:hAnsi="Helvetica"/>
          <w:b/>
          <w:snapToGrid w:val="0"/>
          <w:color w:val="FF6600"/>
          <w:sz w:val="32"/>
          <w:szCs w:val="24"/>
        </w:rPr>
        <w:t xml:space="preserve">exclusive global </w:t>
      </w:r>
      <w:proofErr w:type="spellStart"/>
      <w:r w:rsidR="00245E80">
        <w:rPr>
          <w:rFonts w:ascii="Helvetica" w:hAnsi="Helvetica"/>
          <w:b/>
          <w:snapToGrid w:val="0"/>
          <w:color w:val="FF6600"/>
          <w:sz w:val="32"/>
          <w:szCs w:val="24"/>
        </w:rPr>
        <w:t>tyre</w:t>
      </w:r>
      <w:proofErr w:type="spellEnd"/>
      <w:r w:rsidR="00245E80">
        <w:rPr>
          <w:rFonts w:ascii="Helvetica" w:hAnsi="Helvetica"/>
          <w:b/>
          <w:snapToGrid w:val="0"/>
          <w:color w:val="FF6600"/>
          <w:sz w:val="32"/>
          <w:szCs w:val="24"/>
        </w:rPr>
        <w:t xml:space="preserve"> </w:t>
      </w:r>
      <w:r>
        <w:rPr>
          <w:rFonts w:ascii="Helvetica" w:hAnsi="Helvetica"/>
          <w:b/>
          <w:snapToGrid w:val="0"/>
          <w:color w:val="FF6600"/>
          <w:sz w:val="32"/>
          <w:szCs w:val="24"/>
        </w:rPr>
        <w:t>partnership</w:t>
      </w:r>
    </w:p>
    <w:p w:rsidR="00810700" w:rsidRPr="00D226E2" w:rsidRDefault="00810700" w:rsidP="00D226E2">
      <w:pPr>
        <w:jc w:val="center"/>
        <w:rPr>
          <w:rFonts w:ascii="Helvetica" w:hAnsi="Helvetica"/>
          <w:b/>
          <w:color w:val="FF6600"/>
          <w:sz w:val="32"/>
        </w:rPr>
      </w:pPr>
    </w:p>
    <w:p w:rsidR="00810700" w:rsidRPr="00D226E2" w:rsidRDefault="00245E80" w:rsidP="00FD72DD">
      <w:pPr>
        <w:spacing w:line="276" w:lineRule="auto"/>
        <w:ind w:right="20"/>
        <w:rPr>
          <w:b/>
          <w:sz w:val="22"/>
        </w:rPr>
      </w:pPr>
      <w:r>
        <w:rPr>
          <w:b/>
          <w:color w:val="auto"/>
          <w:sz w:val="22"/>
        </w:rPr>
        <w:t>From</w:t>
      </w:r>
      <w:r w:rsidR="00810700">
        <w:rPr>
          <w:b/>
          <w:color w:val="auto"/>
          <w:sz w:val="22"/>
        </w:rPr>
        <w:t xml:space="preserve"> 2018, </w:t>
      </w:r>
      <w:proofErr w:type="spellStart"/>
      <w:r>
        <w:rPr>
          <w:b/>
          <w:color w:val="auto"/>
          <w:sz w:val="22"/>
        </w:rPr>
        <w:t>tyre</w:t>
      </w:r>
      <w:proofErr w:type="spellEnd"/>
      <w:r>
        <w:rPr>
          <w:b/>
          <w:color w:val="auto"/>
          <w:sz w:val="22"/>
        </w:rPr>
        <w:t xml:space="preserve"> </w:t>
      </w:r>
      <w:r w:rsidR="00810700">
        <w:rPr>
          <w:b/>
          <w:color w:val="auto"/>
          <w:sz w:val="22"/>
        </w:rPr>
        <w:t xml:space="preserve">manufacturer Hankook will supply original equipment racing </w:t>
      </w:r>
      <w:r>
        <w:rPr>
          <w:b/>
          <w:color w:val="auto"/>
          <w:sz w:val="22"/>
        </w:rPr>
        <w:t>and</w:t>
      </w:r>
      <w:r w:rsidR="00810700">
        <w:rPr>
          <w:b/>
          <w:color w:val="auto"/>
          <w:sz w:val="22"/>
        </w:rPr>
        <w:t xml:space="preserve"> road </w:t>
      </w:r>
      <w:proofErr w:type="spellStart"/>
      <w:r>
        <w:rPr>
          <w:b/>
          <w:color w:val="auto"/>
          <w:sz w:val="22"/>
        </w:rPr>
        <w:t>tyres</w:t>
      </w:r>
      <w:proofErr w:type="spellEnd"/>
      <w:r>
        <w:rPr>
          <w:b/>
          <w:color w:val="auto"/>
          <w:sz w:val="22"/>
        </w:rPr>
        <w:t xml:space="preserve"> </w:t>
      </w:r>
      <w:r w:rsidR="00810700">
        <w:rPr>
          <w:b/>
          <w:color w:val="auto"/>
          <w:sz w:val="22"/>
        </w:rPr>
        <w:t>to sportscar manufacturer Radical</w:t>
      </w:r>
      <w:r w:rsidR="009A3E6D">
        <w:rPr>
          <w:b/>
          <w:color w:val="auto"/>
          <w:sz w:val="22"/>
        </w:rPr>
        <w:t>.</w:t>
      </w:r>
      <w:r w:rsidR="00810700">
        <w:rPr>
          <w:b/>
          <w:color w:val="auto"/>
          <w:sz w:val="22"/>
        </w:rPr>
        <w:t xml:space="preserve"> The two </w:t>
      </w:r>
      <w:r w:rsidR="00810700">
        <w:rPr>
          <w:b/>
          <w:bCs/>
          <w:color w:val="auto"/>
          <w:sz w:val="22"/>
          <w:szCs w:val="22"/>
        </w:rPr>
        <w:t>companies</w:t>
      </w:r>
      <w:r w:rsidR="00810700">
        <w:rPr>
          <w:b/>
          <w:color w:val="auto"/>
          <w:sz w:val="22"/>
        </w:rPr>
        <w:t xml:space="preserve"> signed an agreement to this effect at the Autosport International Car Show in Birmingham. In the future, both the road sportscars and the racing cars of the British manufacturer will drive on Hankook </w:t>
      </w:r>
      <w:proofErr w:type="spellStart"/>
      <w:r>
        <w:rPr>
          <w:b/>
          <w:bCs/>
          <w:color w:val="auto"/>
          <w:sz w:val="22"/>
          <w:szCs w:val="22"/>
        </w:rPr>
        <w:t>tyres</w:t>
      </w:r>
      <w:proofErr w:type="spellEnd"/>
      <w:r>
        <w:rPr>
          <w:b/>
          <w:color w:val="auto"/>
          <w:sz w:val="22"/>
        </w:rPr>
        <w:t xml:space="preserve"> </w:t>
      </w:r>
      <w:r w:rsidR="00810700">
        <w:rPr>
          <w:b/>
          <w:color w:val="auto"/>
          <w:sz w:val="22"/>
        </w:rPr>
        <w:t>in various worldwide racing series.</w:t>
      </w:r>
    </w:p>
    <w:p w:rsidR="00810700" w:rsidRPr="00D226E2" w:rsidRDefault="00810700" w:rsidP="00FD72DD">
      <w:pPr>
        <w:spacing w:line="276" w:lineRule="auto"/>
        <w:rPr>
          <w:b/>
        </w:rPr>
      </w:pPr>
    </w:p>
    <w:p w:rsidR="00810700" w:rsidRPr="00D226E2" w:rsidRDefault="00810700" w:rsidP="00FD72DD">
      <w:pPr>
        <w:spacing w:line="276" w:lineRule="auto"/>
        <w:rPr>
          <w:rFonts w:ascii="Calibri" w:hAnsi="Calibri"/>
        </w:rPr>
      </w:pPr>
    </w:p>
    <w:p w:rsidR="00671775" w:rsidRPr="00FD72DD" w:rsidRDefault="00810700" w:rsidP="001251C6">
      <w:pPr>
        <w:spacing w:line="276" w:lineRule="auto"/>
        <w:rPr>
          <w:sz w:val="21"/>
          <w:szCs w:val="21"/>
        </w:rPr>
      </w:pPr>
      <w:r>
        <w:rPr>
          <w:b/>
          <w:i/>
          <w:sz w:val="21"/>
        </w:rPr>
        <w:t>Neu-Isenburg, Germany / Birmingham, United Kingdom, 12 January 2018</w:t>
      </w:r>
      <w:r>
        <w:rPr>
          <w:sz w:val="21"/>
        </w:rPr>
        <w:t xml:space="preserve"> - Hankook </w:t>
      </w:r>
      <w:r w:rsidR="00152E27">
        <w:rPr>
          <w:sz w:val="21"/>
        </w:rPr>
        <w:t>is now</w:t>
      </w:r>
      <w:r>
        <w:rPr>
          <w:sz w:val="21"/>
          <w:szCs w:val="21"/>
        </w:rPr>
        <w:t xml:space="preserve"> the exclusive OEM</w:t>
      </w:r>
      <w:r>
        <w:rPr>
          <w:sz w:val="21"/>
        </w:rPr>
        <w:t xml:space="preserve"> </w:t>
      </w:r>
      <w:r w:rsidRPr="00FD72DD">
        <w:rPr>
          <w:sz w:val="21"/>
          <w:szCs w:val="21"/>
        </w:rPr>
        <w:t xml:space="preserve">for </w:t>
      </w:r>
      <w:r>
        <w:rPr>
          <w:sz w:val="21"/>
          <w:szCs w:val="21"/>
        </w:rPr>
        <w:t xml:space="preserve">both the </w:t>
      </w:r>
      <w:r w:rsidR="00152E27">
        <w:rPr>
          <w:sz w:val="21"/>
          <w:szCs w:val="21"/>
        </w:rPr>
        <w:t>racing</w:t>
      </w:r>
      <w:r>
        <w:rPr>
          <w:sz w:val="21"/>
          <w:szCs w:val="21"/>
        </w:rPr>
        <w:t xml:space="preserve"> and the</w:t>
      </w:r>
      <w:r w:rsidRPr="00FD72DD">
        <w:rPr>
          <w:sz w:val="21"/>
          <w:szCs w:val="21"/>
        </w:rPr>
        <w:t xml:space="preserve"> road models </w:t>
      </w:r>
      <w:r>
        <w:rPr>
          <w:sz w:val="21"/>
          <w:szCs w:val="21"/>
        </w:rPr>
        <w:t>of</w:t>
      </w:r>
      <w:r w:rsidRPr="00FD72DD">
        <w:rPr>
          <w:sz w:val="21"/>
          <w:szCs w:val="21"/>
        </w:rPr>
        <w:t xml:space="preserve"> </w:t>
      </w:r>
      <w:r>
        <w:rPr>
          <w:sz w:val="21"/>
          <w:szCs w:val="21"/>
        </w:rPr>
        <w:t>Radical. The premium</w:t>
      </w:r>
      <w:r w:rsidRPr="00FD72DD">
        <w:rPr>
          <w:sz w:val="21"/>
          <w:szCs w:val="21"/>
        </w:rPr>
        <w:t xml:space="preserve"> </w:t>
      </w:r>
      <w:proofErr w:type="spellStart"/>
      <w:r w:rsidR="005E7A46" w:rsidRPr="00FD72DD">
        <w:rPr>
          <w:sz w:val="21"/>
          <w:szCs w:val="21"/>
        </w:rPr>
        <w:t>tyre</w:t>
      </w:r>
      <w:proofErr w:type="spellEnd"/>
      <w:r w:rsidR="005E7A46" w:rsidRPr="00FD72DD">
        <w:rPr>
          <w:sz w:val="21"/>
          <w:szCs w:val="21"/>
        </w:rPr>
        <w:t xml:space="preserve"> </w:t>
      </w:r>
      <w:r w:rsidRPr="00FD72DD">
        <w:rPr>
          <w:sz w:val="21"/>
          <w:szCs w:val="21"/>
        </w:rPr>
        <w:t xml:space="preserve">manufacturer </w:t>
      </w:r>
      <w:r w:rsidR="00152E27" w:rsidRPr="00FD72DD">
        <w:rPr>
          <w:sz w:val="21"/>
          <w:szCs w:val="21"/>
        </w:rPr>
        <w:t xml:space="preserve">will </w:t>
      </w:r>
      <w:r w:rsidRPr="00FD72DD">
        <w:rPr>
          <w:sz w:val="21"/>
          <w:szCs w:val="21"/>
        </w:rPr>
        <w:t>suppl</w:t>
      </w:r>
      <w:r w:rsidR="00152E27" w:rsidRPr="00FD72DD">
        <w:rPr>
          <w:sz w:val="21"/>
          <w:szCs w:val="21"/>
        </w:rPr>
        <w:t>y</w:t>
      </w:r>
      <w:r w:rsidRPr="00FD72DD">
        <w:rPr>
          <w:sz w:val="21"/>
          <w:szCs w:val="21"/>
        </w:rPr>
        <w:t xml:space="preserve"> </w:t>
      </w:r>
      <w:r>
        <w:rPr>
          <w:sz w:val="21"/>
          <w:szCs w:val="21"/>
        </w:rPr>
        <w:t>the British sportscar manufactur</w:t>
      </w:r>
      <w:r w:rsidR="009A3E6D">
        <w:rPr>
          <w:sz w:val="21"/>
          <w:szCs w:val="21"/>
        </w:rPr>
        <w:t xml:space="preserve">er with </w:t>
      </w:r>
      <w:proofErr w:type="gramStart"/>
      <w:r w:rsidR="009A3E6D">
        <w:rPr>
          <w:sz w:val="21"/>
          <w:szCs w:val="21"/>
        </w:rPr>
        <w:t>various sizes</w:t>
      </w:r>
      <w:proofErr w:type="gramEnd"/>
      <w:r w:rsidR="009A3E6D">
        <w:rPr>
          <w:sz w:val="21"/>
          <w:szCs w:val="21"/>
        </w:rPr>
        <w:t xml:space="preserve"> for motor</w:t>
      </w:r>
      <w:r>
        <w:rPr>
          <w:sz w:val="21"/>
          <w:szCs w:val="21"/>
        </w:rPr>
        <w:t>sport applications</w:t>
      </w:r>
      <w:r w:rsidRPr="00FD72DD">
        <w:rPr>
          <w:sz w:val="21"/>
          <w:szCs w:val="21"/>
        </w:rPr>
        <w:t xml:space="preserve"> including the </w:t>
      </w:r>
      <w:proofErr w:type="spellStart"/>
      <w:r w:rsidRPr="00FD72DD">
        <w:rPr>
          <w:sz w:val="21"/>
          <w:szCs w:val="21"/>
        </w:rPr>
        <w:t>Ventus</w:t>
      </w:r>
      <w:proofErr w:type="spellEnd"/>
      <w:r w:rsidRPr="00FD72DD">
        <w:rPr>
          <w:sz w:val="21"/>
          <w:szCs w:val="21"/>
        </w:rPr>
        <w:t xml:space="preserve"> Race in the slick (F200) and rain version (Z207</w:t>
      </w:r>
      <w:r>
        <w:rPr>
          <w:sz w:val="21"/>
          <w:szCs w:val="21"/>
        </w:rPr>
        <w:t xml:space="preserve">), </w:t>
      </w:r>
      <w:r w:rsidR="00152E27">
        <w:rPr>
          <w:sz w:val="21"/>
          <w:szCs w:val="21"/>
        </w:rPr>
        <w:t>and</w:t>
      </w:r>
      <w:r>
        <w:rPr>
          <w:sz w:val="21"/>
          <w:szCs w:val="21"/>
        </w:rPr>
        <w:t xml:space="preserve"> with its sporty roadside count</w:t>
      </w:r>
      <w:r w:rsidR="009A3E6D">
        <w:rPr>
          <w:sz w:val="21"/>
          <w:szCs w:val="21"/>
        </w:rPr>
        <w:t xml:space="preserve">erpart, </w:t>
      </w:r>
      <w:proofErr w:type="spellStart"/>
      <w:r w:rsidR="009A3E6D">
        <w:rPr>
          <w:sz w:val="21"/>
          <w:szCs w:val="21"/>
        </w:rPr>
        <w:t>Ventus</w:t>
      </w:r>
      <w:proofErr w:type="spellEnd"/>
      <w:r w:rsidR="009A3E6D">
        <w:rPr>
          <w:sz w:val="21"/>
          <w:szCs w:val="21"/>
        </w:rPr>
        <w:t xml:space="preserve"> S1 evo</w:t>
      </w:r>
      <w:r w:rsidR="001251C6">
        <w:rPr>
          <w:sz w:val="21"/>
          <w:szCs w:val="21"/>
        </w:rPr>
        <w:t>²</w:t>
      </w:r>
      <w:r w:rsidR="009A3E6D">
        <w:rPr>
          <w:sz w:val="21"/>
          <w:szCs w:val="21"/>
        </w:rPr>
        <w:t xml:space="preserve">, for </w:t>
      </w:r>
      <w:r>
        <w:rPr>
          <w:sz w:val="21"/>
          <w:szCs w:val="21"/>
        </w:rPr>
        <w:t>"</w:t>
      </w:r>
      <w:r w:rsidR="009A3E6D">
        <w:rPr>
          <w:sz w:val="21"/>
          <w:szCs w:val="21"/>
        </w:rPr>
        <w:t>regular</w:t>
      </w:r>
      <w:r>
        <w:rPr>
          <w:sz w:val="21"/>
          <w:szCs w:val="21"/>
        </w:rPr>
        <w:t>" Radical cars approved for road use.</w:t>
      </w:r>
    </w:p>
    <w:p w:rsidR="00671775" w:rsidRPr="00671775" w:rsidRDefault="00671775" w:rsidP="001251C6">
      <w:pPr>
        <w:spacing w:line="276" w:lineRule="auto"/>
        <w:rPr>
          <w:sz w:val="21"/>
          <w:szCs w:val="21"/>
        </w:rPr>
      </w:pPr>
    </w:p>
    <w:p w:rsidR="00810700" w:rsidRPr="00FD72DD" w:rsidRDefault="00810700" w:rsidP="001251C6">
      <w:pPr>
        <w:spacing w:line="276" w:lineRule="auto"/>
        <w:rPr>
          <w:sz w:val="21"/>
          <w:szCs w:val="21"/>
        </w:rPr>
      </w:pPr>
      <w:r w:rsidRPr="00FD72DD">
        <w:rPr>
          <w:sz w:val="21"/>
          <w:szCs w:val="21"/>
        </w:rPr>
        <w:t xml:space="preserve">Thanks to </w:t>
      </w:r>
      <w:r>
        <w:rPr>
          <w:sz w:val="21"/>
          <w:szCs w:val="21"/>
        </w:rPr>
        <w:t>the</w:t>
      </w:r>
      <w:r w:rsidRPr="00FD72DD">
        <w:rPr>
          <w:sz w:val="21"/>
          <w:szCs w:val="21"/>
        </w:rPr>
        <w:t xml:space="preserve"> new </w:t>
      </w:r>
      <w:r w:rsidR="005C7726" w:rsidRPr="00FD72DD">
        <w:rPr>
          <w:sz w:val="21"/>
          <w:szCs w:val="21"/>
        </w:rPr>
        <w:t xml:space="preserve">partnership, </w:t>
      </w:r>
      <w:r w:rsidRPr="00FD72DD">
        <w:rPr>
          <w:sz w:val="21"/>
          <w:szCs w:val="21"/>
        </w:rPr>
        <w:t xml:space="preserve">Hankook </w:t>
      </w:r>
      <w:r>
        <w:rPr>
          <w:sz w:val="21"/>
          <w:szCs w:val="21"/>
        </w:rPr>
        <w:t>will</w:t>
      </w:r>
      <w:r w:rsidRPr="00FD72DD">
        <w:rPr>
          <w:sz w:val="21"/>
          <w:szCs w:val="21"/>
        </w:rPr>
        <w:t xml:space="preserve"> be represented in </w:t>
      </w:r>
      <w:r>
        <w:rPr>
          <w:sz w:val="21"/>
          <w:szCs w:val="21"/>
        </w:rPr>
        <w:t>various</w:t>
      </w:r>
      <w:r w:rsidRPr="00FD72DD">
        <w:rPr>
          <w:sz w:val="21"/>
          <w:szCs w:val="21"/>
        </w:rPr>
        <w:t xml:space="preserve"> international racing series in which </w:t>
      </w:r>
      <w:r>
        <w:rPr>
          <w:sz w:val="21"/>
          <w:szCs w:val="21"/>
        </w:rPr>
        <w:t>Radical</w:t>
      </w:r>
      <w:r w:rsidRPr="00FD72DD">
        <w:rPr>
          <w:sz w:val="21"/>
          <w:szCs w:val="21"/>
        </w:rPr>
        <w:t xml:space="preserve"> </w:t>
      </w:r>
      <w:r w:rsidR="00152E27" w:rsidRPr="00FD72DD">
        <w:rPr>
          <w:sz w:val="21"/>
          <w:szCs w:val="21"/>
        </w:rPr>
        <w:t>is</w:t>
      </w:r>
      <w:r w:rsidR="00631032" w:rsidRPr="00FD72DD">
        <w:rPr>
          <w:sz w:val="21"/>
          <w:szCs w:val="21"/>
        </w:rPr>
        <w:t xml:space="preserve"> greatly</w:t>
      </w:r>
      <w:r w:rsidR="00152E27" w:rsidRPr="00FD72DD">
        <w:rPr>
          <w:sz w:val="21"/>
          <w:szCs w:val="21"/>
        </w:rPr>
        <w:t xml:space="preserve"> </w:t>
      </w:r>
      <w:r w:rsidRPr="00FD72DD">
        <w:rPr>
          <w:sz w:val="21"/>
          <w:szCs w:val="21"/>
        </w:rPr>
        <w:t>involved</w:t>
      </w:r>
      <w:r w:rsidR="008221C3" w:rsidRPr="00FD72DD">
        <w:rPr>
          <w:sz w:val="21"/>
          <w:szCs w:val="21"/>
        </w:rPr>
        <w:t xml:space="preserve">. These </w:t>
      </w:r>
      <w:r w:rsidR="00152E27" w:rsidRPr="00FD72DD">
        <w:rPr>
          <w:sz w:val="21"/>
          <w:szCs w:val="21"/>
        </w:rPr>
        <w:t>includ</w:t>
      </w:r>
      <w:r w:rsidR="008221C3" w:rsidRPr="00FD72DD">
        <w:rPr>
          <w:sz w:val="21"/>
          <w:szCs w:val="21"/>
        </w:rPr>
        <w:t>e</w:t>
      </w:r>
      <w:r w:rsidRPr="00FD72DD">
        <w:rPr>
          <w:sz w:val="21"/>
          <w:szCs w:val="21"/>
        </w:rPr>
        <w:t xml:space="preserve"> the </w:t>
      </w:r>
      <w:proofErr w:type="spellStart"/>
      <w:r w:rsidRPr="00FD72DD">
        <w:rPr>
          <w:sz w:val="21"/>
          <w:szCs w:val="21"/>
        </w:rPr>
        <w:t>protype</w:t>
      </w:r>
      <w:proofErr w:type="spellEnd"/>
      <w:r w:rsidRPr="00FD72DD">
        <w:rPr>
          <w:sz w:val="21"/>
          <w:szCs w:val="21"/>
        </w:rPr>
        <w:t xml:space="preserve"> series </w:t>
      </w:r>
      <w:r>
        <w:rPr>
          <w:sz w:val="21"/>
          <w:szCs w:val="21"/>
        </w:rPr>
        <w:t>"Radical</w:t>
      </w:r>
      <w:r w:rsidRPr="00FD72DD">
        <w:rPr>
          <w:sz w:val="21"/>
          <w:szCs w:val="21"/>
        </w:rPr>
        <w:t xml:space="preserve"> SR1 </w:t>
      </w:r>
      <w:r>
        <w:rPr>
          <w:sz w:val="21"/>
          <w:szCs w:val="21"/>
        </w:rPr>
        <w:t>Cup" in England,</w:t>
      </w:r>
      <w:r w:rsidRPr="00FD72DD">
        <w:rPr>
          <w:sz w:val="21"/>
          <w:szCs w:val="21"/>
        </w:rPr>
        <w:t xml:space="preserve"> the </w:t>
      </w:r>
      <w:r>
        <w:rPr>
          <w:sz w:val="21"/>
          <w:szCs w:val="21"/>
        </w:rPr>
        <w:t>"North</w:t>
      </w:r>
      <w:r w:rsidRPr="00FD72DD">
        <w:rPr>
          <w:sz w:val="21"/>
          <w:szCs w:val="21"/>
        </w:rPr>
        <w:t xml:space="preserve"> American </w:t>
      </w:r>
      <w:r>
        <w:rPr>
          <w:sz w:val="21"/>
          <w:szCs w:val="21"/>
        </w:rPr>
        <w:t>Masters,"</w:t>
      </w:r>
      <w:r w:rsidRPr="00FD72DD">
        <w:rPr>
          <w:sz w:val="21"/>
          <w:szCs w:val="21"/>
        </w:rPr>
        <w:t xml:space="preserve"> the </w:t>
      </w:r>
      <w:r>
        <w:rPr>
          <w:sz w:val="21"/>
          <w:szCs w:val="21"/>
        </w:rPr>
        <w:t>"European</w:t>
      </w:r>
      <w:r w:rsidRPr="00FD72DD">
        <w:rPr>
          <w:sz w:val="21"/>
          <w:szCs w:val="21"/>
        </w:rPr>
        <w:t xml:space="preserve"> </w:t>
      </w:r>
      <w:r>
        <w:rPr>
          <w:sz w:val="21"/>
          <w:szCs w:val="21"/>
        </w:rPr>
        <w:t>Masters", and the cup series "Middle East", "Canada", "Australia" and "Scandinavia".</w:t>
      </w:r>
      <w:r w:rsidRPr="00FD72DD">
        <w:rPr>
          <w:sz w:val="21"/>
          <w:szCs w:val="21"/>
        </w:rPr>
        <w:t xml:space="preserve"> </w:t>
      </w:r>
    </w:p>
    <w:p w:rsidR="00810700" w:rsidRPr="00FD72DD" w:rsidRDefault="00810700" w:rsidP="001251C6">
      <w:pPr>
        <w:spacing w:line="276" w:lineRule="auto"/>
        <w:rPr>
          <w:sz w:val="21"/>
          <w:szCs w:val="21"/>
        </w:rPr>
      </w:pPr>
    </w:p>
    <w:p w:rsidR="00810700" w:rsidRPr="00FD72DD" w:rsidRDefault="00152E27" w:rsidP="001251C6">
      <w:pPr>
        <w:spacing w:line="276" w:lineRule="auto"/>
        <w:rPr>
          <w:sz w:val="21"/>
          <w:szCs w:val="21"/>
        </w:rPr>
      </w:pPr>
      <w:r w:rsidRPr="00FD72DD">
        <w:rPr>
          <w:sz w:val="21"/>
          <w:szCs w:val="21"/>
        </w:rPr>
        <w:t>Among</w:t>
      </w:r>
      <w:r w:rsidR="00810700" w:rsidRPr="00FD72DD">
        <w:rPr>
          <w:sz w:val="21"/>
          <w:szCs w:val="21"/>
        </w:rPr>
        <w:t xml:space="preserve"> the models of the British sports car manufacturer, which Hankook now exclusively equips</w:t>
      </w:r>
      <w:r w:rsidRPr="00FD72DD">
        <w:rPr>
          <w:sz w:val="21"/>
          <w:szCs w:val="21"/>
        </w:rPr>
        <w:t xml:space="preserve"> with </w:t>
      </w:r>
      <w:proofErr w:type="spellStart"/>
      <w:r w:rsidR="008221C3" w:rsidRPr="00FD72DD">
        <w:rPr>
          <w:sz w:val="21"/>
          <w:szCs w:val="21"/>
        </w:rPr>
        <w:t>tyres</w:t>
      </w:r>
      <w:proofErr w:type="spellEnd"/>
      <w:r w:rsidR="00810700" w:rsidRPr="00FD72DD">
        <w:rPr>
          <w:sz w:val="21"/>
          <w:szCs w:val="21"/>
        </w:rPr>
        <w:t>, is the GT racing car Radical SR8 with a performance weight of 5.67</w:t>
      </w:r>
      <w:r w:rsidRPr="00FD72DD">
        <w:rPr>
          <w:sz w:val="21"/>
          <w:szCs w:val="21"/>
        </w:rPr>
        <w:t xml:space="preserve"> </w:t>
      </w:r>
      <w:proofErr w:type="spellStart"/>
      <w:r w:rsidRPr="00FD72DD">
        <w:rPr>
          <w:sz w:val="21"/>
          <w:szCs w:val="21"/>
        </w:rPr>
        <w:t>hp</w:t>
      </w:r>
      <w:proofErr w:type="spellEnd"/>
      <w:r w:rsidRPr="00FD72DD">
        <w:rPr>
          <w:sz w:val="21"/>
          <w:szCs w:val="21"/>
        </w:rPr>
        <w:t>/</w:t>
      </w:r>
      <w:r w:rsidR="00810700" w:rsidRPr="00FD72DD">
        <w:rPr>
          <w:sz w:val="21"/>
          <w:szCs w:val="21"/>
        </w:rPr>
        <w:t xml:space="preserve">kg. </w:t>
      </w:r>
      <w:r w:rsidRPr="00FD72DD">
        <w:rPr>
          <w:sz w:val="21"/>
          <w:szCs w:val="21"/>
        </w:rPr>
        <w:t>Additional</w:t>
      </w:r>
      <w:r w:rsidR="00810700" w:rsidRPr="00FD72DD">
        <w:rPr>
          <w:sz w:val="21"/>
          <w:szCs w:val="21"/>
        </w:rPr>
        <w:t xml:space="preserve"> future Hankook-equipped Radical models </w:t>
      </w:r>
      <w:r w:rsidRPr="00FD72DD">
        <w:rPr>
          <w:sz w:val="21"/>
          <w:szCs w:val="21"/>
        </w:rPr>
        <w:t>will be</w:t>
      </w:r>
      <w:r w:rsidR="00810700" w:rsidRPr="00FD72DD">
        <w:rPr>
          <w:sz w:val="21"/>
          <w:szCs w:val="21"/>
        </w:rPr>
        <w:t xml:space="preserve"> </w:t>
      </w:r>
      <w:r w:rsidRPr="00FD72DD">
        <w:rPr>
          <w:sz w:val="21"/>
          <w:szCs w:val="21"/>
        </w:rPr>
        <w:t>the SR1</w:t>
      </w:r>
      <w:r w:rsidR="00810700" w:rsidRPr="00FD72DD">
        <w:rPr>
          <w:sz w:val="21"/>
          <w:szCs w:val="21"/>
        </w:rPr>
        <w:t>, SR3, RXC600R, RXC GT3 versions</w:t>
      </w:r>
      <w:r w:rsidRPr="00FD72DD">
        <w:rPr>
          <w:sz w:val="21"/>
          <w:szCs w:val="21"/>
        </w:rPr>
        <w:t>, RCX</w:t>
      </w:r>
      <w:r w:rsidR="00810700" w:rsidRPr="00FD72DD">
        <w:rPr>
          <w:sz w:val="21"/>
          <w:szCs w:val="21"/>
        </w:rPr>
        <w:t xml:space="preserve"> Spyder and RXC </w:t>
      </w:r>
      <w:r w:rsidRPr="00FD72DD">
        <w:rPr>
          <w:sz w:val="21"/>
          <w:szCs w:val="21"/>
        </w:rPr>
        <w:t>GT ROAD</w:t>
      </w:r>
      <w:r w:rsidR="00810700" w:rsidRPr="00FD72DD">
        <w:rPr>
          <w:sz w:val="21"/>
          <w:szCs w:val="21"/>
        </w:rPr>
        <w:t xml:space="preserve">. The latter is a road-approved model </w:t>
      </w:r>
      <w:r w:rsidRPr="00FD72DD">
        <w:rPr>
          <w:sz w:val="21"/>
          <w:szCs w:val="21"/>
        </w:rPr>
        <w:t>with</w:t>
      </w:r>
      <w:r w:rsidR="00810700" w:rsidRPr="00FD72DD">
        <w:rPr>
          <w:sz w:val="21"/>
          <w:szCs w:val="21"/>
        </w:rPr>
        <w:t xml:space="preserve"> </w:t>
      </w:r>
      <w:r w:rsidRPr="00FD72DD">
        <w:rPr>
          <w:sz w:val="21"/>
          <w:szCs w:val="21"/>
        </w:rPr>
        <w:t>a power</w:t>
      </w:r>
      <w:r w:rsidR="00810700" w:rsidRPr="00FD72DD">
        <w:rPr>
          <w:sz w:val="21"/>
          <w:szCs w:val="21"/>
        </w:rPr>
        <w:t xml:space="preserve"> to weight ratio of 5.75 </w:t>
      </w:r>
      <w:proofErr w:type="spellStart"/>
      <w:r w:rsidR="00810700" w:rsidRPr="00FD72DD">
        <w:rPr>
          <w:sz w:val="21"/>
          <w:szCs w:val="21"/>
        </w:rPr>
        <w:t>hp</w:t>
      </w:r>
      <w:proofErr w:type="spellEnd"/>
      <w:r w:rsidRPr="00FD72DD">
        <w:rPr>
          <w:sz w:val="21"/>
          <w:szCs w:val="21"/>
        </w:rPr>
        <w:t>/</w:t>
      </w:r>
      <w:r w:rsidR="00810700" w:rsidRPr="00FD72DD">
        <w:rPr>
          <w:sz w:val="21"/>
          <w:szCs w:val="21"/>
        </w:rPr>
        <w:t>kg</w:t>
      </w:r>
      <w:r w:rsidR="00631032" w:rsidRPr="00FD72DD">
        <w:rPr>
          <w:sz w:val="21"/>
          <w:szCs w:val="21"/>
        </w:rPr>
        <w:t xml:space="preserve"> which </w:t>
      </w:r>
      <w:r w:rsidR="00810700" w:rsidRPr="00FD72DD">
        <w:rPr>
          <w:sz w:val="21"/>
          <w:szCs w:val="21"/>
        </w:rPr>
        <w:t>allows accelerations from 0 to 100 km/</w:t>
      </w:r>
      <w:r w:rsidRPr="00FD72DD">
        <w:rPr>
          <w:sz w:val="21"/>
          <w:szCs w:val="21"/>
        </w:rPr>
        <w:t>h in</w:t>
      </w:r>
      <w:r w:rsidR="00810700" w:rsidRPr="00FD72DD">
        <w:rPr>
          <w:sz w:val="21"/>
          <w:szCs w:val="21"/>
        </w:rPr>
        <w:t xml:space="preserve"> 2.7 </w:t>
      </w:r>
      <w:r w:rsidRPr="00FD72DD">
        <w:rPr>
          <w:sz w:val="21"/>
          <w:szCs w:val="21"/>
        </w:rPr>
        <w:t xml:space="preserve">seconds. </w:t>
      </w:r>
      <w:r w:rsidR="00810700" w:rsidRPr="00FD72DD">
        <w:rPr>
          <w:sz w:val="21"/>
          <w:szCs w:val="21"/>
        </w:rPr>
        <w:t xml:space="preserve">Hankook </w:t>
      </w:r>
      <w:proofErr w:type="spellStart"/>
      <w:r w:rsidR="00810700" w:rsidRPr="00FD72DD">
        <w:rPr>
          <w:sz w:val="21"/>
          <w:szCs w:val="21"/>
        </w:rPr>
        <w:t>Ventus</w:t>
      </w:r>
      <w:proofErr w:type="spellEnd"/>
      <w:r w:rsidR="00810700" w:rsidRPr="00FD72DD">
        <w:rPr>
          <w:sz w:val="21"/>
          <w:szCs w:val="21"/>
        </w:rPr>
        <w:t xml:space="preserve"> S1evo² </w:t>
      </w:r>
      <w:proofErr w:type="spellStart"/>
      <w:r w:rsidR="008221C3" w:rsidRPr="00FD72DD">
        <w:rPr>
          <w:sz w:val="21"/>
          <w:szCs w:val="21"/>
        </w:rPr>
        <w:t>tyre</w:t>
      </w:r>
      <w:proofErr w:type="spellEnd"/>
      <w:r w:rsidR="008221C3" w:rsidRPr="00FD72DD">
        <w:rPr>
          <w:sz w:val="21"/>
          <w:szCs w:val="21"/>
        </w:rPr>
        <w:t xml:space="preserve"> </w:t>
      </w:r>
      <w:r w:rsidR="00810700" w:rsidRPr="00FD72DD">
        <w:rPr>
          <w:sz w:val="21"/>
          <w:szCs w:val="21"/>
        </w:rPr>
        <w:t xml:space="preserve">sizes 215/45 ZR 17 or 245/45 ZR 17 will be fitted in the front and </w:t>
      </w:r>
      <w:r w:rsidRPr="00FD72DD">
        <w:rPr>
          <w:sz w:val="21"/>
          <w:szCs w:val="21"/>
        </w:rPr>
        <w:t xml:space="preserve">265/35 ZR 18 </w:t>
      </w:r>
      <w:proofErr w:type="spellStart"/>
      <w:r w:rsidR="00631032" w:rsidRPr="00FD72DD">
        <w:rPr>
          <w:sz w:val="21"/>
          <w:szCs w:val="21"/>
        </w:rPr>
        <w:t>tyres</w:t>
      </w:r>
      <w:proofErr w:type="spellEnd"/>
      <w:r w:rsidR="00631032" w:rsidRPr="00FD72DD">
        <w:rPr>
          <w:sz w:val="21"/>
          <w:szCs w:val="21"/>
        </w:rPr>
        <w:t xml:space="preserve"> </w:t>
      </w:r>
      <w:r w:rsidRPr="00FD72DD">
        <w:rPr>
          <w:sz w:val="21"/>
          <w:szCs w:val="21"/>
        </w:rPr>
        <w:t>in the back,</w:t>
      </w:r>
      <w:r w:rsidR="00810700" w:rsidRPr="00FD72DD">
        <w:rPr>
          <w:sz w:val="21"/>
          <w:szCs w:val="21"/>
        </w:rPr>
        <w:t xml:space="preserve"> depending on the weight of the vehicle and its </w:t>
      </w:r>
      <w:r w:rsidRPr="00FD72DD">
        <w:rPr>
          <w:sz w:val="21"/>
          <w:szCs w:val="21"/>
        </w:rPr>
        <w:t xml:space="preserve">intended </w:t>
      </w:r>
      <w:r w:rsidR="00810700" w:rsidRPr="00FD72DD">
        <w:rPr>
          <w:sz w:val="21"/>
          <w:szCs w:val="21"/>
        </w:rPr>
        <w:t>road use.</w:t>
      </w:r>
    </w:p>
    <w:p w:rsidR="00810700" w:rsidRPr="00FD72DD" w:rsidRDefault="00810700" w:rsidP="001251C6">
      <w:pPr>
        <w:spacing w:line="276" w:lineRule="auto"/>
        <w:rPr>
          <w:sz w:val="21"/>
          <w:szCs w:val="21"/>
        </w:rPr>
      </w:pPr>
      <w:bookmarkStart w:id="0" w:name="_GoBack"/>
    </w:p>
    <w:p w:rsidR="00810700" w:rsidRPr="00FD72DD" w:rsidRDefault="00810700" w:rsidP="001251C6">
      <w:pPr>
        <w:spacing w:line="276" w:lineRule="auto"/>
        <w:rPr>
          <w:sz w:val="21"/>
          <w:szCs w:val="21"/>
        </w:rPr>
      </w:pPr>
      <w:r w:rsidRPr="00FD72DD">
        <w:rPr>
          <w:sz w:val="21"/>
          <w:szCs w:val="21"/>
        </w:rPr>
        <w:t xml:space="preserve">Motorsports Director Manfred Sandbichler: "The cooperation with Radical is another milestone in our international </w:t>
      </w:r>
      <w:bookmarkEnd w:id="0"/>
      <w:r>
        <w:rPr>
          <w:sz w:val="21"/>
          <w:szCs w:val="21"/>
        </w:rPr>
        <w:t>commitment.</w:t>
      </w:r>
      <w:r w:rsidRPr="00FD72DD">
        <w:rPr>
          <w:sz w:val="21"/>
          <w:szCs w:val="21"/>
        </w:rPr>
        <w:t xml:space="preserve"> Radical stands for </w:t>
      </w:r>
      <w:r>
        <w:rPr>
          <w:sz w:val="21"/>
          <w:szCs w:val="21"/>
        </w:rPr>
        <w:t>top performance on the track as well as on the road. We will</w:t>
      </w:r>
      <w:r w:rsidRPr="00FD72DD">
        <w:rPr>
          <w:sz w:val="21"/>
          <w:szCs w:val="21"/>
        </w:rPr>
        <w:t xml:space="preserve"> </w:t>
      </w:r>
      <w:r>
        <w:rPr>
          <w:sz w:val="21"/>
          <w:szCs w:val="21"/>
        </w:rPr>
        <w:t>help</w:t>
      </w:r>
      <w:r w:rsidRPr="00FD72DD">
        <w:rPr>
          <w:sz w:val="21"/>
          <w:szCs w:val="21"/>
        </w:rPr>
        <w:t xml:space="preserve"> to </w:t>
      </w:r>
      <w:r>
        <w:rPr>
          <w:sz w:val="21"/>
          <w:szCs w:val="21"/>
        </w:rPr>
        <w:t>ensure that</w:t>
      </w:r>
      <w:r w:rsidRPr="00FD72DD">
        <w:rPr>
          <w:sz w:val="21"/>
          <w:szCs w:val="21"/>
        </w:rPr>
        <w:t xml:space="preserve"> the vehicles will be at top performance level</w:t>
      </w:r>
      <w:r w:rsidR="00631032" w:rsidRPr="00FD72DD">
        <w:rPr>
          <w:sz w:val="21"/>
          <w:szCs w:val="21"/>
        </w:rPr>
        <w:t xml:space="preserve">. </w:t>
      </w:r>
      <w:r>
        <w:rPr>
          <w:sz w:val="21"/>
          <w:szCs w:val="21"/>
        </w:rPr>
        <w:t>Another</w:t>
      </w:r>
      <w:r w:rsidRPr="00FD72DD">
        <w:rPr>
          <w:sz w:val="21"/>
          <w:szCs w:val="21"/>
        </w:rPr>
        <w:t xml:space="preserve"> highlight of </w:t>
      </w:r>
      <w:r w:rsidR="00152E27" w:rsidRPr="00FD72DD">
        <w:rPr>
          <w:sz w:val="21"/>
          <w:szCs w:val="21"/>
        </w:rPr>
        <w:t>the</w:t>
      </w:r>
      <w:r w:rsidRPr="00FD72DD">
        <w:rPr>
          <w:sz w:val="21"/>
          <w:szCs w:val="21"/>
        </w:rPr>
        <w:t xml:space="preserve"> new partnership </w:t>
      </w:r>
      <w:r>
        <w:rPr>
          <w:sz w:val="21"/>
          <w:szCs w:val="21"/>
        </w:rPr>
        <w:t>will</w:t>
      </w:r>
      <w:r w:rsidRPr="00FD72DD">
        <w:rPr>
          <w:sz w:val="21"/>
          <w:szCs w:val="21"/>
        </w:rPr>
        <w:t xml:space="preserve"> </w:t>
      </w:r>
      <w:r>
        <w:rPr>
          <w:sz w:val="21"/>
          <w:szCs w:val="21"/>
        </w:rPr>
        <w:t>be</w:t>
      </w:r>
      <w:r w:rsidRPr="00FD72DD">
        <w:rPr>
          <w:sz w:val="21"/>
          <w:szCs w:val="21"/>
        </w:rPr>
        <w:t xml:space="preserve"> </w:t>
      </w:r>
      <w:r w:rsidR="00152E27">
        <w:rPr>
          <w:sz w:val="21"/>
          <w:szCs w:val="21"/>
        </w:rPr>
        <w:t>our cooperation</w:t>
      </w:r>
      <w:r w:rsidRPr="00FD72DD">
        <w:rPr>
          <w:sz w:val="21"/>
          <w:szCs w:val="21"/>
        </w:rPr>
        <w:t xml:space="preserve"> in many popular motorsports series </w:t>
      </w:r>
      <w:r w:rsidR="00152E27" w:rsidRPr="00FD72DD">
        <w:rPr>
          <w:sz w:val="21"/>
          <w:szCs w:val="21"/>
        </w:rPr>
        <w:t>across</w:t>
      </w:r>
      <w:r w:rsidRPr="00FD72DD">
        <w:rPr>
          <w:sz w:val="21"/>
          <w:szCs w:val="21"/>
        </w:rPr>
        <w:t xml:space="preserve"> continents</w:t>
      </w:r>
      <w:r w:rsidR="00631032" w:rsidRPr="00FD72DD">
        <w:rPr>
          <w:sz w:val="21"/>
          <w:szCs w:val="21"/>
        </w:rPr>
        <w:t xml:space="preserve">; the </w:t>
      </w:r>
      <w:r w:rsidRPr="00FD72DD">
        <w:rPr>
          <w:sz w:val="21"/>
          <w:szCs w:val="21"/>
        </w:rPr>
        <w:t xml:space="preserve">partnership with Radical provides excellent opportunities to showcase our high-performance products </w:t>
      </w:r>
      <w:r w:rsidR="00631032" w:rsidRPr="00FD72DD">
        <w:rPr>
          <w:sz w:val="21"/>
          <w:szCs w:val="21"/>
        </w:rPr>
        <w:t>worldwide</w:t>
      </w:r>
      <w:r w:rsidRPr="00FD72DD">
        <w:rPr>
          <w:sz w:val="21"/>
          <w:szCs w:val="21"/>
        </w:rPr>
        <w:t xml:space="preserve">." </w:t>
      </w:r>
    </w:p>
    <w:p w:rsidR="0066622F" w:rsidRPr="00FD72DD" w:rsidRDefault="0066622F" w:rsidP="00FD72DD">
      <w:pPr>
        <w:spacing w:line="276" w:lineRule="auto"/>
        <w:rPr>
          <w:sz w:val="21"/>
          <w:szCs w:val="21"/>
        </w:rPr>
      </w:pPr>
    </w:p>
    <w:p w:rsidR="00FD72DD" w:rsidRDefault="000B6994" w:rsidP="00FD72DD">
      <w:pPr>
        <w:spacing w:line="276" w:lineRule="auto"/>
        <w:rPr>
          <w:sz w:val="21"/>
          <w:szCs w:val="21"/>
        </w:rPr>
      </w:pPr>
      <w:r w:rsidRPr="00FD72DD">
        <w:rPr>
          <w:sz w:val="21"/>
          <w:szCs w:val="21"/>
        </w:rPr>
        <w:t>Nigel Land, Radical Sales &amp; Marketing Director: 'We are excited to commence this partnership, Hankook has an incredible pedigree at top level Motorsport, founded on its global OEM relationship with premium car manufacturers. After an extensive and highly successful testing programme, the performance, durability and quality experienced ensures that our cars will run the best tyres in 2018 and beyond.”</w:t>
      </w:r>
    </w:p>
    <w:p w:rsidR="00FD72DD" w:rsidRDefault="00FD72DD" w:rsidP="001251C6">
      <w:pPr>
        <w:spacing w:line="276" w:lineRule="auto"/>
        <w:rPr>
          <w:sz w:val="21"/>
          <w:szCs w:val="21"/>
        </w:rPr>
      </w:pPr>
      <w:r>
        <w:rPr>
          <w:sz w:val="21"/>
          <w:szCs w:val="21"/>
        </w:rPr>
        <w:br w:type="page"/>
      </w:r>
    </w:p>
    <w:p w:rsidR="000B6994" w:rsidRDefault="000B6994" w:rsidP="00FD72DD">
      <w:pPr>
        <w:spacing w:line="276" w:lineRule="auto"/>
        <w:rPr>
          <w:sz w:val="21"/>
          <w:szCs w:val="21"/>
        </w:rPr>
      </w:pPr>
    </w:p>
    <w:p w:rsidR="00FD72DD" w:rsidRPr="00942865" w:rsidRDefault="00FD72DD" w:rsidP="00FD72DD">
      <w:pPr>
        <w:snapToGrid w:val="0"/>
        <w:spacing w:line="276" w:lineRule="auto"/>
        <w:ind w:rightChars="197" w:right="394"/>
        <w:rPr>
          <w:b/>
          <w:bCs/>
          <w:sz w:val="21"/>
          <w:szCs w:val="21"/>
        </w:rPr>
      </w:pPr>
      <w:r>
        <w:rPr>
          <w:b/>
          <w:bCs/>
          <w:sz w:val="21"/>
          <w:szCs w:val="21"/>
        </w:rPr>
        <w:t>About</w:t>
      </w:r>
      <w:r w:rsidRPr="00C40993">
        <w:rPr>
          <w:b/>
          <w:bCs/>
          <w:sz w:val="21"/>
          <w:szCs w:val="21"/>
        </w:rPr>
        <w:t xml:space="preserve"> Hankook</w:t>
      </w:r>
    </w:p>
    <w:p w:rsidR="00FD72DD" w:rsidRDefault="00FD72DD" w:rsidP="00FD72DD">
      <w:pPr>
        <w:spacing w:line="276" w:lineRule="auto"/>
        <w:rPr>
          <w:bCs/>
          <w:sz w:val="21"/>
          <w:szCs w:val="21"/>
        </w:rPr>
      </w:pPr>
    </w:p>
    <w:p w:rsidR="00FD72DD" w:rsidRPr="00C40993" w:rsidRDefault="00FD72DD" w:rsidP="00FD72DD">
      <w:pPr>
        <w:spacing w:line="276" w:lineRule="auto"/>
        <w:rPr>
          <w:bCs/>
          <w:sz w:val="21"/>
          <w:szCs w:val="21"/>
        </w:rPr>
      </w:pPr>
      <w:r w:rsidRPr="00C40993">
        <w:rPr>
          <w:bCs/>
          <w:sz w:val="21"/>
          <w:szCs w:val="21"/>
        </w:rPr>
        <w:t xml:space="preserve">Hankook Tire is one of the global top 5 companies in the mass production of </w:t>
      </w:r>
      <w:proofErr w:type="spellStart"/>
      <w:r w:rsidRPr="00C40993">
        <w:rPr>
          <w:bCs/>
          <w:sz w:val="21"/>
          <w:szCs w:val="21"/>
        </w:rPr>
        <w:t>tyres</w:t>
      </w:r>
      <w:proofErr w:type="spellEnd"/>
      <w:r w:rsidRPr="00C40993">
        <w:rPr>
          <w:bCs/>
          <w:sz w:val="21"/>
          <w:szCs w:val="21"/>
        </w:rPr>
        <w:t xml:space="preserve"> and manufactures innovative, award winning radial </w:t>
      </w:r>
      <w:proofErr w:type="spellStart"/>
      <w:r w:rsidRPr="00C40993">
        <w:rPr>
          <w:bCs/>
          <w:sz w:val="21"/>
          <w:szCs w:val="21"/>
        </w:rPr>
        <w:t>tyres</w:t>
      </w:r>
      <w:proofErr w:type="spellEnd"/>
      <w:r w:rsidRPr="00C40993">
        <w:rPr>
          <w:bCs/>
          <w:sz w:val="21"/>
          <w:szCs w:val="21"/>
        </w:rPr>
        <w:t xml:space="preserve"> of proven superior quality for passenger cars, light trucks, SUVs, RVs, trucks, and buses as well as motorsports (circuit racing/rallies). </w:t>
      </w:r>
    </w:p>
    <w:p w:rsidR="00FD72DD" w:rsidRPr="00C40993" w:rsidRDefault="00FD72DD" w:rsidP="00FD72DD">
      <w:pPr>
        <w:spacing w:line="276" w:lineRule="auto"/>
        <w:rPr>
          <w:bCs/>
          <w:sz w:val="21"/>
          <w:szCs w:val="21"/>
        </w:rPr>
      </w:pPr>
    </w:p>
    <w:p w:rsidR="00FD72DD" w:rsidRPr="00C40993" w:rsidRDefault="00FD72DD" w:rsidP="00FD72DD">
      <w:pPr>
        <w:spacing w:line="276" w:lineRule="auto"/>
        <w:rPr>
          <w:bCs/>
          <w:sz w:val="21"/>
          <w:szCs w:val="21"/>
        </w:rPr>
      </w:pPr>
      <w:r w:rsidRPr="00C40993">
        <w:rPr>
          <w:bCs/>
          <w:sz w:val="21"/>
          <w:szCs w:val="21"/>
        </w:rPr>
        <w:t xml:space="preserve">Aspiring to bring consumers the utmost excellence in product quality, technological excellence and driving satisfaction, Hankook Tire continuously invests in research and development maintaining five R&amp;D </w:t>
      </w:r>
      <w:proofErr w:type="spellStart"/>
      <w:r w:rsidRPr="00C40993">
        <w:rPr>
          <w:bCs/>
          <w:sz w:val="21"/>
          <w:szCs w:val="21"/>
        </w:rPr>
        <w:t>centres</w:t>
      </w:r>
      <w:proofErr w:type="spellEnd"/>
      <w:r w:rsidRPr="00C40993">
        <w:rPr>
          <w:bCs/>
          <w:sz w:val="21"/>
          <w:szCs w:val="21"/>
        </w:rPr>
        <w:t xml:space="preserve"> and eight production facilities around the world. Bespoke </w:t>
      </w:r>
      <w:proofErr w:type="spellStart"/>
      <w:r w:rsidRPr="00C40993">
        <w:rPr>
          <w:bCs/>
          <w:sz w:val="21"/>
          <w:szCs w:val="21"/>
        </w:rPr>
        <w:t>tyre</w:t>
      </w:r>
      <w:proofErr w:type="spellEnd"/>
      <w:r w:rsidRPr="00C40993">
        <w:rPr>
          <w:bCs/>
          <w:sz w:val="21"/>
          <w:szCs w:val="21"/>
        </w:rPr>
        <w:t xml:space="preserv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C40993">
        <w:rPr>
          <w:bCs/>
          <w:sz w:val="21"/>
          <w:szCs w:val="21"/>
        </w:rPr>
        <w:t>Rácalmás</w:t>
      </w:r>
      <w:proofErr w:type="spellEnd"/>
      <w:r w:rsidRPr="00C40993">
        <w:rPr>
          <w:bCs/>
          <w:sz w:val="21"/>
          <w:szCs w:val="21"/>
        </w:rPr>
        <w:t xml:space="preserve">/Hungary which was inaugurated in June 2007 and is continuously being expanded. Currently more than 3,000 employees produce up to 19 million </w:t>
      </w:r>
      <w:proofErr w:type="spellStart"/>
      <w:r w:rsidRPr="00C40993">
        <w:rPr>
          <w:bCs/>
          <w:sz w:val="21"/>
          <w:szCs w:val="21"/>
        </w:rPr>
        <w:t>tyres</w:t>
      </w:r>
      <w:proofErr w:type="spellEnd"/>
      <w:r w:rsidRPr="00C40993">
        <w:rPr>
          <w:bCs/>
          <w:sz w:val="21"/>
          <w:szCs w:val="21"/>
        </w:rPr>
        <w:t xml:space="preserve"> a year for passenger cars, SUVs and light trucks. </w:t>
      </w:r>
    </w:p>
    <w:p w:rsidR="00FD72DD" w:rsidRPr="00C40993" w:rsidRDefault="00FD72DD" w:rsidP="00FD72DD">
      <w:pPr>
        <w:spacing w:line="276" w:lineRule="auto"/>
        <w:rPr>
          <w:bCs/>
          <w:sz w:val="21"/>
          <w:szCs w:val="21"/>
        </w:rPr>
      </w:pPr>
    </w:p>
    <w:p w:rsidR="00FD72DD" w:rsidRPr="00C40993" w:rsidRDefault="00FD72DD" w:rsidP="00FD72DD">
      <w:pPr>
        <w:spacing w:line="276" w:lineRule="auto"/>
        <w:rPr>
          <w:bCs/>
          <w:sz w:val="21"/>
          <w:szCs w:val="21"/>
        </w:rPr>
      </w:pPr>
      <w:r w:rsidRPr="00C40993">
        <w:rPr>
          <w:bCs/>
          <w:sz w:val="21"/>
          <w:szCs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C40993">
        <w:rPr>
          <w:bCs/>
          <w:sz w:val="21"/>
          <w:szCs w:val="21"/>
        </w:rPr>
        <w:t>tyres</w:t>
      </w:r>
      <w:proofErr w:type="spellEnd"/>
      <w:r w:rsidRPr="00C40993">
        <w:rPr>
          <w:bCs/>
          <w:sz w:val="21"/>
          <w:szCs w:val="21"/>
        </w:rPr>
        <w:t xml:space="preserve"> made by Hankook for their original equipment. Approximately 30 percent of the company's global sales are generated within the European and CIS-Region. </w:t>
      </w:r>
      <w:r w:rsidRPr="00F94F80">
        <w:rPr>
          <w:bCs/>
          <w:sz w:val="21"/>
          <w:szCs w:val="21"/>
        </w:rPr>
        <w:t>Hankook Tire has been represented in the renowned Dow Jones Sustainability Index World (DJSI World) since 2016.</w:t>
      </w:r>
    </w:p>
    <w:p w:rsidR="00FD72DD" w:rsidRPr="00C40993" w:rsidRDefault="00FD72DD" w:rsidP="00FD72DD">
      <w:pPr>
        <w:spacing w:line="276" w:lineRule="auto"/>
        <w:rPr>
          <w:bCs/>
          <w:sz w:val="21"/>
          <w:szCs w:val="21"/>
        </w:rPr>
      </w:pPr>
    </w:p>
    <w:p w:rsidR="00FD72DD" w:rsidRPr="00295D4D" w:rsidRDefault="00FD72DD" w:rsidP="00FD72DD">
      <w:pPr>
        <w:spacing w:line="276" w:lineRule="auto"/>
        <w:rPr>
          <w:bCs/>
          <w:sz w:val="21"/>
          <w:szCs w:val="21"/>
        </w:rPr>
      </w:pPr>
      <w:r w:rsidRPr="00C40993">
        <w:rPr>
          <w:bCs/>
          <w:sz w:val="21"/>
          <w:szCs w:val="21"/>
        </w:rPr>
        <w:t xml:space="preserve">For more information please visit </w:t>
      </w:r>
      <w:hyperlink r:id="rId8" w:history="1">
        <w:r w:rsidRPr="007805C8">
          <w:rPr>
            <w:rStyle w:val="Hyperlink"/>
            <w:bCs/>
            <w:sz w:val="21"/>
            <w:szCs w:val="21"/>
          </w:rPr>
          <w:t>www.hankooktire-mediacenter.com</w:t>
        </w:r>
      </w:hyperlink>
      <w:r>
        <w:rPr>
          <w:bCs/>
          <w:sz w:val="21"/>
          <w:szCs w:val="21"/>
        </w:rPr>
        <w:t xml:space="preserve"> </w:t>
      </w:r>
      <w:r w:rsidRPr="00C40993">
        <w:rPr>
          <w:bCs/>
          <w:sz w:val="21"/>
          <w:szCs w:val="21"/>
        </w:rPr>
        <w:t xml:space="preserve">or </w:t>
      </w:r>
      <w:hyperlink r:id="rId9" w:history="1">
        <w:r w:rsidRPr="007805C8">
          <w:rPr>
            <w:rStyle w:val="Hyperlink"/>
            <w:bCs/>
            <w:sz w:val="21"/>
            <w:szCs w:val="21"/>
          </w:rPr>
          <w:t>www.hankooktire.com</w:t>
        </w:r>
      </w:hyperlink>
    </w:p>
    <w:p w:rsidR="00FD72DD" w:rsidRPr="00C40993" w:rsidRDefault="00FD72DD" w:rsidP="00FD72DD">
      <w:pPr>
        <w:spacing w:line="276" w:lineRule="auto"/>
        <w:rPr>
          <w:rFonts w:eastAsia="Malgun Gothic"/>
          <w:sz w:val="21"/>
          <w:szCs w:val="21"/>
        </w:rPr>
      </w:pPr>
    </w:p>
    <w:tbl>
      <w:tblPr>
        <w:tblW w:w="9747" w:type="dxa"/>
        <w:shd w:val="clear" w:color="auto" w:fill="F2F2F2"/>
        <w:tblLook w:val="04A0" w:firstRow="1" w:lastRow="0" w:firstColumn="1" w:lastColumn="0" w:noHBand="0" w:noVBand="1"/>
      </w:tblPr>
      <w:tblGrid>
        <w:gridCol w:w="2481"/>
        <w:gridCol w:w="2422"/>
        <w:gridCol w:w="1755"/>
        <w:gridCol w:w="3089"/>
      </w:tblGrid>
      <w:tr w:rsidR="00FD72DD" w:rsidRPr="00F84836" w:rsidTr="00C543E3">
        <w:trPr>
          <w:trHeight w:val="985"/>
        </w:trPr>
        <w:tc>
          <w:tcPr>
            <w:tcW w:w="9747" w:type="dxa"/>
            <w:gridSpan w:val="4"/>
            <w:shd w:val="clear" w:color="auto" w:fill="F2F2F2"/>
          </w:tcPr>
          <w:p w:rsidR="00FD72DD" w:rsidRPr="006C69CA" w:rsidRDefault="00FD72DD" w:rsidP="00C543E3">
            <w:pPr>
              <w:tabs>
                <w:tab w:val="center" w:pos="4252"/>
                <w:tab w:val="right" w:pos="8504"/>
              </w:tabs>
              <w:snapToGrid w:val="0"/>
              <w:spacing w:line="276" w:lineRule="auto"/>
              <w:rPr>
                <w:b/>
                <w:bCs/>
                <w:sz w:val="21"/>
                <w:szCs w:val="21"/>
                <w:u w:val="single"/>
                <w:lang w:val="fr-FR"/>
              </w:rPr>
            </w:pPr>
            <w:r>
              <w:rPr>
                <w:b/>
                <w:bCs/>
                <w:sz w:val="21"/>
                <w:szCs w:val="21"/>
                <w:u w:val="single"/>
                <w:lang w:val="fr-FR"/>
              </w:rPr>
              <w:t>Contacts</w:t>
            </w:r>
            <w:r w:rsidRPr="006C69CA">
              <w:rPr>
                <w:b/>
                <w:bCs/>
                <w:sz w:val="21"/>
                <w:szCs w:val="21"/>
                <w:u w:val="single"/>
                <w:lang w:val="fr-FR"/>
              </w:rPr>
              <w:t>:</w:t>
            </w:r>
          </w:p>
          <w:p w:rsidR="00FD72DD" w:rsidRPr="006C69CA" w:rsidRDefault="00FD72DD" w:rsidP="00C543E3">
            <w:pPr>
              <w:tabs>
                <w:tab w:val="center" w:pos="4252"/>
                <w:tab w:val="right" w:pos="8504"/>
              </w:tabs>
              <w:snapToGrid w:val="0"/>
              <w:spacing w:line="276" w:lineRule="auto"/>
              <w:rPr>
                <w:b/>
                <w:bCs/>
                <w:sz w:val="21"/>
                <w:szCs w:val="21"/>
                <w:u w:val="single"/>
                <w:lang w:val="fr-FR"/>
              </w:rPr>
            </w:pPr>
          </w:p>
          <w:p w:rsidR="00FD72DD" w:rsidRPr="00F84836" w:rsidRDefault="00FD72DD" w:rsidP="00C543E3">
            <w:pPr>
              <w:tabs>
                <w:tab w:val="center" w:pos="4252"/>
                <w:tab w:val="right" w:pos="8504"/>
              </w:tabs>
              <w:snapToGrid w:val="0"/>
              <w:spacing w:line="276" w:lineRule="auto"/>
              <w:rPr>
                <w:sz w:val="16"/>
                <w:szCs w:val="16"/>
              </w:rPr>
            </w:pPr>
            <w:r w:rsidRPr="006C69CA">
              <w:rPr>
                <w:b/>
                <w:bCs/>
                <w:sz w:val="16"/>
                <w:szCs w:val="16"/>
                <w:lang w:val="fr-FR"/>
              </w:rPr>
              <w:t xml:space="preserve">Hankook Tire Europe GmbH | </w:t>
            </w:r>
            <w:proofErr w:type="spellStart"/>
            <w:r w:rsidRPr="006C69CA">
              <w:rPr>
                <w:bCs/>
                <w:sz w:val="16"/>
                <w:szCs w:val="16"/>
                <w:lang w:val="fr-FR"/>
              </w:rPr>
              <w:t>Corporate</w:t>
            </w:r>
            <w:proofErr w:type="spellEnd"/>
            <w:r w:rsidRPr="006C69CA">
              <w:rPr>
                <w:bCs/>
                <w:sz w:val="16"/>
                <w:szCs w:val="16"/>
                <w:lang w:val="fr-FR"/>
              </w:rPr>
              <w:t xml:space="preserve"> Communications Europe/CIS</w:t>
            </w:r>
            <w:r w:rsidRPr="006C69CA">
              <w:rPr>
                <w:b/>
                <w:bCs/>
                <w:sz w:val="16"/>
                <w:szCs w:val="16"/>
                <w:lang w:val="fr-FR"/>
              </w:rPr>
              <w:t xml:space="preserve"> | </w:t>
            </w:r>
            <w:proofErr w:type="spellStart"/>
            <w:r w:rsidRPr="006C69CA">
              <w:rPr>
                <w:sz w:val="16"/>
                <w:szCs w:val="16"/>
                <w:lang w:val="fr-FR"/>
              </w:rPr>
              <w:t>Siemensstr</w:t>
            </w:r>
            <w:proofErr w:type="spellEnd"/>
            <w:r w:rsidRPr="006C69CA">
              <w:rPr>
                <w:sz w:val="16"/>
                <w:szCs w:val="16"/>
                <w:lang w:val="fr-FR"/>
              </w:rPr>
              <w:t xml:space="preserve">. </w:t>
            </w:r>
            <w:r>
              <w:rPr>
                <w:sz w:val="16"/>
                <w:szCs w:val="16"/>
              </w:rPr>
              <w:t>14</w:t>
            </w:r>
            <w:r w:rsidRPr="00F84836">
              <w:rPr>
                <w:sz w:val="16"/>
                <w:szCs w:val="16"/>
              </w:rPr>
              <w:t>, 63263 Neu-Isenburg</w:t>
            </w:r>
            <w:r w:rsidRPr="00F84836">
              <w:rPr>
                <w:b/>
                <w:bCs/>
                <w:sz w:val="16"/>
                <w:szCs w:val="16"/>
              </w:rPr>
              <w:t xml:space="preserve"> | </w:t>
            </w:r>
            <w:r>
              <w:rPr>
                <w:sz w:val="16"/>
                <w:szCs w:val="16"/>
              </w:rPr>
              <w:t>Germany</w:t>
            </w:r>
          </w:p>
        </w:tc>
      </w:tr>
      <w:tr w:rsidR="00FD72DD" w:rsidRPr="00C711E0" w:rsidTr="00C543E3">
        <w:trPr>
          <w:trHeight w:val="990"/>
        </w:trPr>
        <w:tc>
          <w:tcPr>
            <w:tcW w:w="2481" w:type="dxa"/>
            <w:shd w:val="clear" w:color="auto" w:fill="F2F2F2"/>
          </w:tcPr>
          <w:p w:rsidR="00FD72DD" w:rsidRPr="005E161B" w:rsidRDefault="00FD72DD" w:rsidP="00FD72DD">
            <w:pPr>
              <w:spacing w:line="200" w:lineRule="exact"/>
              <w:ind w:rightChars="56" w:right="112"/>
              <w:rPr>
                <w:b/>
                <w:snapToGrid w:val="0"/>
                <w:sz w:val="16"/>
                <w:szCs w:val="16"/>
                <w:lang w:val="sv-SE"/>
              </w:rPr>
            </w:pPr>
            <w:r w:rsidRPr="005E161B">
              <w:rPr>
                <w:b/>
                <w:snapToGrid w:val="0"/>
                <w:sz w:val="16"/>
                <w:szCs w:val="16"/>
                <w:lang w:val="sv-SE"/>
              </w:rPr>
              <w:t>Anna Pasternak</w:t>
            </w:r>
          </w:p>
          <w:p w:rsidR="00FD72DD" w:rsidRPr="005E161B" w:rsidRDefault="00FD72DD" w:rsidP="00FD72DD">
            <w:pPr>
              <w:spacing w:line="200" w:lineRule="exact"/>
              <w:ind w:rightChars="56" w:right="112"/>
              <w:rPr>
                <w:snapToGrid w:val="0"/>
                <w:sz w:val="16"/>
                <w:szCs w:val="16"/>
                <w:lang w:val="sv-SE"/>
              </w:rPr>
            </w:pPr>
            <w:r w:rsidRPr="005E161B">
              <w:rPr>
                <w:snapToGrid w:val="0"/>
                <w:sz w:val="16"/>
                <w:szCs w:val="16"/>
                <w:lang w:val="sv-SE"/>
              </w:rPr>
              <w:t>PR Manager</w:t>
            </w:r>
          </w:p>
          <w:p w:rsidR="00FD72DD" w:rsidRPr="005E161B" w:rsidRDefault="00FD72DD" w:rsidP="00FD72DD">
            <w:pPr>
              <w:spacing w:line="200" w:lineRule="exact"/>
              <w:ind w:rightChars="56" w:right="112"/>
              <w:rPr>
                <w:snapToGrid w:val="0"/>
                <w:sz w:val="16"/>
                <w:szCs w:val="16"/>
                <w:lang w:val="sv-SE"/>
              </w:rPr>
            </w:pPr>
            <w:r w:rsidRPr="005E161B">
              <w:rPr>
                <w:snapToGrid w:val="0"/>
                <w:sz w:val="16"/>
                <w:szCs w:val="16"/>
                <w:lang w:val="sv-SE"/>
              </w:rPr>
              <w:t>Tel.: +49 (0) 61 02 8149 – 173</w:t>
            </w:r>
          </w:p>
          <w:p w:rsidR="00FD72DD" w:rsidRPr="00013A02" w:rsidRDefault="00FD72DD" w:rsidP="00FD72DD">
            <w:pPr>
              <w:ind w:rightChars="56" w:right="112"/>
              <w:rPr>
                <w:snapToGrid w:val="0"/>
                <w:sz w:val="16"/>
                <w:szCs w:val="16"/>
              </w:rPr>
            </w:pPr>
            <w:r>
              <w:rPr>
                <w:snapToGrid w:val="0"/>
                <w:color w:val="0000FF"/>
                <w:sz w:val="16"/>
                <w:u w:val="single"/>
              </w:rPr>
              <w:t>a.pasternak@hankookreifen.de</w:t>
            </w:r>
          </w:p>
        </w:tc>
        <w:tc>
          <w:tcPr>
            <w:tcW w:w="2422" w:type="dxa"/>
            <w:shd w:val="clear" w:color="auto" w:fill="F2F2F2"/>
            <w:hideMark/>
          </w:tcPr>
          <w:p w:rsidR="00FD72DD" w:rsidRPr="005E0D9B" w:rsidRDefault="00FD72DD" w:rsidP="00FD72DD">
            <w:pPr>
              <w:tabs>
                <w:tab w:val="center" w:pos="4252"/>
                <w:tab w:val="right" w:pos="8504"/>
              </w:tabs>
              <w:snapToGrid w:val="0"/>
              <w:ind w:left="142" w:rightChars="56" w:right="112"/>
              <w:rPr>
                <w:b/>
                <w:sz w:val="16"/>
                <w:szCs w:val="16"/>
              </w:rPr>
            </w:pPr>
            <w:r w:rsidRPr="005E0D9B">
              <w:rPr>
                <w:b/>
                <w:sz w:val="16"/>
                <w:szCs w:val="16"/>
              </w:rPr>
              <w:t>Yara Willems</w:t>
            </w:r>
          </w:p>
          <w:p w:rsidR="00FD72DD" w:rsidRPr="005E0D9B" w:rsidRDefault="00FD72DD" w:rsidP="00FD72DD">
            <w:pPr>
              <w:tabs>
                <w:tab w:val="center" w:pos="4252"/>
                <w:tab w:val="right" w:pos="8504"/>
              </w:tabs>
              <w:snapToGrid w:val="0"/>
              <w:ind w:left="142" w:rightChars="56" w:right="112"/>
              <w:rPr>
                <w:sz w:val="16"/>
                <w:szCs w:val="16"/>
              </w:rPr>
            </w:pPr>
            <w:r w:rsidRPr="005E0D9B">
              <w:rPr>
                <w:sz w:val="16"/>
                <w:szCs w:val="16"/>
              </w:rPr>
              <w:t>Public Relations</w:t>
            </w:r>
          </w:p>
          <w:p w:rsidR="00FD72DD" w:rsidRPr="00816EF5" w:rsidRDefault="00FD72DD" w:rsidP="00FD72DD">
            <w:pPr>
              <w:tabs>
                <w:tab w:val="center" w:pos="4252"/>
                <w:tab w:val="right" w:pos="8504"/>
              </w:tabs>
              <w:snapToGrid w:val="0"/>
              <w:ind w:left="142" w:rightChars="56" w:right="112"/>
              <w:rPr>
                <w:sz w:val="16"/>
                <w:szCs w:val="16"/>
              </w:rPr>
            </w:pPr>
            <w:r w:rsidRPr="00816EF5">
              <w:rPr>
                <w:sz w:val="16"/>
                <w:szCs w:val="16"/>
              </w:rPr>
              <w:t xml:space="preserve">Tel.: +49 (0) 6102 8149 – </w:t>
            </w:r>
            <w:r>
              <w:rPr>
                <w:sz w:val="16"/>
                <w:szCs w:val="16"/>
              </w:rPr>
              <w:t>1</w:t>
            </w:r>
            <w:r w:rsidRPr="00816EF5">
              <w:rPr>
                <w:sz w:val="16"/>
                <w:szCs w:val="16"/>
              </w:rPr>
              <w:t>72</w:t>
            </w:r>
          </w:p>
          <w:p w:rsidR="00FD72DD" w:rsidRPr="005E0D9B" w:rsidRDefault="00FD72DD" w:rsidP="00FD72DD">
            <w:pPr>
              <w:ind w:left="142" w:rightChars="56" w:right="112"/>
              <w:rPr>
                <w:sz w:val="16"/>
                <w:szCs w:val="16"/>
              </w:rPr>
            </w:pPr>
            <w:r w:rsidRPr="00EF7EF7">
              <w:rPr>
                <w:snapToGrid w:val="0"/>
                <w:color w:val="0000FF"/>
                <w:sz w:val="16"/>
                <w:u w:val="single"/>
              </w:rPr>
              <w:t>y.willems@hankookreifen.de</w:t>
            </w:r>
            <w:r w:rsidRPr="00013A02">
              <w:rPr>
                <w:sz w:val="16"/>
                <w:szCs w:val="16"/>
              </w:rPr>
              <w:t xml:space="preserve"> </w:t>
            </w:r>
          </w:p>
        </w:tc>
        <w:tc>
          <w:tcPr>
            <w:tcW w:w="1755" w:type="dxa"/>
            <w:shd w:val="clear" w:color="auto" w:fill="F2F2F2"/>
          </w:tcPr>
          <w:p w:rsidR="00FD72DD" w:rsidRPr="00C711E0" w:rsidRDefault="00FD72DD" w:rsidP="00FD72DD">
            <w:pPr>
              <w:tabs>
                <w:tab w:val="center" w:pos="4252"/>
                <w:tab w:val="right" w:pos="8504"/>
              </w:tabs>
              <w:snapToGrid w:val="0"/>
              <w:spacing w:line="276" w:lineRule="auto"/>
              <w:rPr>
                <w:b/>
                <w:sz w:val="16"/>
                <w:szCs w:val="16"/>
                <w:lang w:val="fr-FR"/>
              </w:rPr>
            </w:pPr>
          </w:p>
          <w:p w:rsidR="00FD72DD" w:rsidRPr="00C711E0" w:rsidRDefault="00FD72DD" w:rsidP="00FD72DD">
            <w:pPr>
              <w:tabs>
                <w:tab w:val="center" w:pos="4252"/>
                <w:tab w:val="right" w:pos="8504"/>
              </w:tabs>
              <w:snapToGrid w:val="0"/>
              <w:spacing w:line="276" w:lineRule="auto"/>
              <w:rPr>
                <w:b/>
                <w:sz w:val="16"/>
                <w:szCs w:val="16"/>
                <w:lang w:val="fr-FR"/>
              </w:rPr>
            </w:pPr>
          </w:p>
          <w:p w:rsidR="00FD72DD" w:rsidRPr="00C711E0" w:rsidRDefault="00FD72DD" w:rsidP="00FD72DD">
            <w:pPr>
              <w:tabs>
                <w:tab w:val="center" w:pos="4252"/>
                <w:tab w:val="right" w:pos="8504"/>
              </w:tabs>
              <w:snapToGrid w:val="0"/>
              <w:spacing w:line="276" w:lineRule="auto"/>
              <w:rPr>
                <w:b/>
                <w:sz w:val="16"/>
                <w:szCs w:val="16"/>
                <w:lang w:val="fr-FR"/>
              </w:rPr>
            </w:pPr>
          </w:p>
          <w:p w:rsidR="00FD72DD" w:rsidRPr="00C711E0" w:rsidRDefault="00FD72DD" w:rsidP="00FD72DD">
            <w:pPr>
              <w:tabs>
                <w:tab w:val="center" w:pos="4252"/>
                <w:tab w:val="right" w:pos="8504"/>
              </w:tabs>
              <w:snapToGrid w:val="0"/>
              <w:spacing w:line="276" w:lineRule="auto"/>
              <w:rPr>
                <w:b/>
                <w:sz w:val="16"/>
                <w:szCs w:val="16"/>
                <w:lang w:val="fr-FR"/>
              </w:rPr>
            </w:pPr>
          </w:p>
          <w:p w:rsidR="00FD72DD" w:rsidRPr="00C711E0" w:rsidRDefault="00FD72DD" w:rsidP="00FD72DD">
            <w:pPr>
              <w:tabs>
                <w:tab w:val="center" w:pos="4252"/>
                <w:tab w:val="right" w:pos="8504"/>
              </w:tabs>
              <w:snapToGrid w:val="0"/>
              <w:spacing w:line="276" w:lineRule="auto"/>
              <w:rPr>
                <w:b/>
                <w:sz w:val="16"/>
                <w:szCs w:val="16"/>
                <w:lang w:val="fr-FR"/>
              </w:rPr>
            </w:pPr>
          </w:p>
          <w:p w:rsidR="00FD72DD" w:rsidRPr="00C711E0" w:rsidRDefault="00FD72DD" w:rsidP="00FD72DD">
            <w:pPr>
              <w:tabs>
                <w:tab w:val="center" w:pos="4252"/>
                <w:tab w:val="right" w:pos="8504"/>
              </w:tabs>
              <w:snapToGrid w:val="0"/>
              <w:spacing w:line="276" w:lineRule="auto"/>
              <w:rPr>
                <w:sz w:val="16"/>
                <w:szCs w:val="16"/>
                <w:lang w:val="fr-FR"/>
              </w:rPr>
            </w:pPr>
          </w:p>
        </w:tc>
        <w:tc>
          <w:tcPr>
            <w:tcW w:w="3089" w:type="dxa"/>
            <w:shd w:val="clear" w:color="auto" w:fill="F2F2F2"/>
          </w:tcPr>
          <w:p w:rsidR="00FD72DD" w:rsidRPr="00C711E0" w:rsidRDefault="00FD72DD" w:rsidP="00FD72DD">
            <w:pPr>
              <w:tabs>
                <w:tab w:val="center" w:pos="4252"/>
                <w:tab w:val="right" w:pos="8504"/>
              </w:tabs>
              <w:snapToGrid w:val="0"/>
              <w:spacing w:line="276" w:lineRule="auto"/>
              <w:rPr>
                <w:sz w:val="16"/>
                <w:szCs w:val="16"/>
                <w:lang w:val="fr-FR"/>
              </w:rPr>
            </w:pPr>
          </w:p>
          <w:p w:rsidR="00FD72DD" w:rsidRPr="00C711E0" w:rsidRDefault="00FD72DD" w:rsidP="00FD72DD">
            <w:pPr>
              <w:tabs>
                <w:tab w:val="center" w:pos="4252"/>
                <w:tab w:val="right" w:pos="8504"/>
              </w:tabs>
              <w:snapToGrid w:val="0"/>
              <w:spacing w:line="276" w:lineRule="auto"/>
              <w:rPr>
                <w:sz w:val="16"/>
                <w:szCs w:val="16"/>
                <w:lang w:val="fr-FR"/>
              </w:rPr>
            </w:pPr>
          </w:p>
          <w:p w:rsidR="00FD72DD" w:rsidRPr="00C711E0" w:rsidRDefault="00FD72DD" w:rsidP="00FD72DD">
            <w:pPr>
              <w:tabs>
                <w:tab w:val="center" w:pos="4252"/>
                <w:tab w:val="right" w:pos="8504"/>
              </w:tabs>
              <w:snapToGrid w:val="0"/>
              <w:spacing w:line="276" w:lineRule="auto"/>
              <w:rPr>
                <w:sz w:val="16"/>
                <w:szCs w:val="16"/>
                <w:lang w:val="fr-FR"/>
              </w:rPr>
            </w:pPr>
          </w:p>
        </w:tc>
      </w:tr>
    </w:tbl>
    <w:p w:rsidR="00FD72DD" w:rsidRDefault="00FD72DD" w:rsidP="00FD72DD">
      <w:pPr>
        <w:widowControl/>
        <w:suppressAutoHyphens w:val="0"/>
        <w:spacing w:line="276" w:lineRule="auto"/>
        <w:jc w:val="left"/>
      </w:pPr>
    </w:p>
    <w:p w:rsidR="00FD72DD" w:rsidRPr="00FD72DD" w:rsidRDefault="00FD72DD" w:rsidP="00FD72DD">
      <w:pPr>
        <w:spacing w:line="276" w:lineRule="auto"/>
        <w:rPr>
          <w:sz w:val="21"/>
          <w:szCs w:val="21"/>
        </w:rPr>
      </w:pPr>
    </w:p>
    <w:p w:rsidR="0066622F" w:rsidRPr="00FD72DD" w:rsidRDefault="0066622F" w:rsidP="00EF158C">
      <w:pPr>
        <w:rPr>
          <w:sz w:val="21"/>
          <w:szCs w:val="21"/>
        </w:rPr>
      </w:pPr>
    </w:p>
    <w:p w:rsidR="0066622F" w:rsidRPr="00FD72DD" w:rsidRDefault="0066622F" w:rsidP="00EF158C">
      <w:pPr>
        <w:rPr>
          <w:sz w:val="21"/>
          <w:szCs w:val="21"/>
        </w:rPr>
      </w:pPr>
    </w:p>
    <w:p w:rsidR="0066622F" w:rsidRPr="00FD72DD" w:rsidRDefault="0066622F" w:rsidP="00EF158C">
      <w:pPr>
        <w:rPr>
          <w:rFonts w:eastAsiaTheme="minorHAnsi" w:cs="Arial"/>
          <w:sz w:val="21"/>
          <w:szCs w:val="24"/>
        </w:rPr>
      </w:pPr>
    </w:p>
    <w:p w:rsidR="0066622F" w:rsidRPr="00FD72DD" w:rsidRDefault="0066622F" w:rsidP="00EF158C">
      <w:pPr>
        <w:rPr>
          <w:rFonts w:eastAsiaTheme="minorHAnsi" w:cs="Arial"/>
          <w:sz w:val="21"/>
          <w:szCs w:val="24"/>
        </w:rPr>
      </w:pPr>
    </w:p>
    <w:p w:rsidR="00067B02" w:rsidRPr="00D226E2" w:rsidRDefault="00D46EA1" w:rsidP="00580B97">
      <w:pPr>
        <w:widowControl/>
        <w:suppressAutoHyphens w:val="0"/>
        <w:jc w:val="left"/>
        <w:rPr>
          <w:color w:val="auto"/>
          <w:sz w:val="24"/>
        </w:rPr>
      </w:pPr>
    </w:p>
    <w:sectPr w:rsidR="00067B02" w:rsidRPr="00D226E2" w:rsidSect="00D226E2">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EA1" w:rsidRDefault="00D46EA1" w:rsidP="007C44FD">
      <w:r>
        <w:separator/>
      </w:r>
    </w:p>
  </w:endnote>
  <w:endnote w:type="continuationSeparator" w:id="0">
    <w:p w:rsidR="00D46EA1" w:rsidRDefault="00D46EA1" w:rsidP="007C44FD">
      <w:r>
        <w:continuationSeparator/>
      </w:r>
    </w:p>
  </w:endnote>
  <w:endnote w:type="continuationNotice" w:id="1">
    <w:p w:rsidR="00D46EA1" w:rsidRDefault="00D46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EA1" w:rsidRDefault="00D46EA1" w:rsidP="007C44FD">
      <w:r>
        <w:separator/>
      </w:r>
    </w:p>
  </w:footnote>
  <w:footnote w:type="continuationSeparator" w:id="0">
    <w:p w:rsidR="00D46EA1" w:rsidRDefault="00D46EA1" w:rsidP="007C44FD">
      <w:r>
        <w:continuationSeparator/>
      </w:r>
    </w:p>
  </w:footnote>
  <w:footnote w:type="continuationNotice" w:id="1">
    <w:p w:rsidR="00D46EA1" w:rsidRDefault="00D46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4FD" w:rsidRDefault="009347C7">
    <w:pPr>
      <w:pStyle w:val="Kopfzeile"/>
    </w:pPr>
    <w:r>
      <w:rPr>
        <w:noProof/>
        <w:lang w:val="de-DE"/>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00"/>
    <w:rsid w:val="00005C7D"/>
    <w:rsid w:val="0001148C"/>
    <w:rsid w:val="00015B91"/>
    <w:rsid w:val="000210E7"/>
    <w:rsid w:val="000332FD"/>
    <w:rsid w:val="000333A0"/>
    <w:rsid w:val="00037723"/>
    <w:rsid w:val="00037F89"/>
    <w:rsid w:val="00042B26"/>
    <w:rsid w:val="00046E26"/>
    <w:rsid w:val="00057909"/>
    <w:rsid w:val="000707C2"/>
    <w:rsid w:val="0008133E"/>
    <w:rsid w:val="000B01AA"/>
    <w:rsid w:val="000B6994"/>
    <w:rsid w:val="000B78B2"/>
    <w:rsid w:val="000B7F76"/>
    <w:rsid w:val="000C38D5"/>
    <w:rsid w:val="000C6FEE"/>
    <w:rsid w:val="000D0075"/>
    <w:rsid w:val="000E0966"/>
    <w:rsid w:val="000E3F11"/>
    <w:rsid w:val="000E504D"/>
    <w:rsid w:val="000E5B09"/>
    <w:rsid w:val="000F383B"/>
    <w:rsid w:val="000F6C5B"/>
    <w:rsid w:val="000F728A"/>
    <w:rsid w:val="0011511D"/>
    <w:rsid w:val="001251C6"/>
    <w:rsid w:val="00132F98"/>
    <w:rsid w:val="00133278"/>
    <w:rsid w:val="00134599"/>
    <w:rsid w:val="00135820"/>
    <w:rsid w:val="00145950"/>
    <w:rsid w:val="00145F5F"/>
    <w:rsid w:val="00147EB6"/>
    <w:rsid w:val="00151C0A"/>
    <w:rsid w:val="00152E27"/>
    <w:rsid w:val="00152F3A"/>
    <w:rsid w:val="00161955"/>
    <w:rsid w:val="00163920"/>
    <w:rsid w:val="00164B79"/>
    <w:rsid w:val="00174A7D"/>
    <w:rsid w:val="00174AC5"/>
    <w:rsid w:val="00175871"/>
    <w:rsid w:val="001824F2"/>
    <w:rsid w:val="00186210"/>
    <w:rsid w:val="001928D8"/>
    <w:rsid w:val="0019686F"/>
    <w:rsid w:val="001C306C"/>
    <w:rsid w:val="001C50A7"/>
    <w:rsid w:val="001D1A33"/>
    <w:rsid w:val="001E1CA4"/>
    <w:rsid w:val="001E5860"/>
    <w:rsid w:val="001E5D27"/>
    <w:rsid w:val="001E68CD"/>
    <w:rsid w:val="001F2CE5"/>
    <w:rsid w:val="00201AFB"/>
    <w:rsid w:val="0021380A"/>
    <w:rsid w:val="00217822"/>
    <w:rsid w:val="00224320"/>
    <w:rsid w:val="002276D0"/>
    <w:rsid w:val="00240B39"/>
    <w:rsid w:val="00242941"/>
    <w:rsid w:val="00245E80"/>
    <w:rsid w:val="002471AA"/>
    <w:rsid w:val="00253B1B"/>
    <w:rsid w:val="002643E7"/>
    <w:rsid w:val="00264A09"/>
    <w:rsid w:val="00276D86"/>
    <w:rsid w:val="002821C3"/>
    <w:rsid w:val="00286C34"/>
    <w:rsid w:val="00290147"/>
    <w:rsid w:val="00291DD9"/>
    <w:rsid w:val="002935DB"/>
    <w:rsid w:val="00293C2C"/>
    <w:rsid w:val="002950E1"/>
    <w:rsid w:val="00296BE9"/>
    <w:rsid w:val="002A142D"/>
    <w:rsid w:val="002A6165"/>
    <w:rsid w:val="002A69FD"/>
    <w:rsid w:val="002A70B5"/>
    <w:rsid w:val="002B5C13"/>
    <w:rsid w:val="002C7CC7"/>
    <w:rsid w:val="002D644E"/>
    <w:rsid w:val="002E4580"/>
    <w:rsid w:val="002E4D2B"/>
    <w:rsid w:val="00310D49"/>
    <w:rsid w:val="003149F7"/>
    <w:rsid w:val="00316C70"/>
    <w:rsid w:val="00322512"/>
    <w:rsid w:val="00330401"/>
    <w:rsid w:val="00332260"/>
    <w:rsid w:val="00337274"/>
    <w:rsid w:val="003402E0"/>
    <w:rsid w:val="00341015"/>
    <w:rsid w:val="003444F2"/>
    <w:rsid w:val="003445DC"/>
    <w:rsid w:val="00350F43"/>
    <w:rsid w:val="0035163F"/>
    <w:rsid w:val="0035245F"/>
    <w:rsid w:val="003545E4"/>
    <w:rsid w:val="00355834"/>
    <w:rsid w:val="00362F5D"/>
    <w:rsid w:val="003705E5"/>
    <w:rsid w:val="00382B70"/>
    <w:rsid w:val="00383155"/>
    <w:rsid w:val="003A0112"/>
    <w:rsid w:val="003A5A76"/>
    <w:rsid w:val="003A6919"/>
    <w:rsid w:val="003C2C07"/>
    <w:rsid w:val="003C3287"/>
    <w:rsid w:val="003C4FDB"/>
    <w:rsid w:val="003C5F06"/>
    <w:rsid w:val="003C6392"/>
    <w:rsid w:val="003C6BA6"/>
    <w:rsid w:val="003C795D"/>
    <w:rsid w:val="003D155E"/>
    <w:rsid w:val="003D37F2"/>
    <w:rsid w:val="003E52CE"/>
    <w:rsid w:val="003E53A1"/>
    <w:rsid w:val="003F06CF"/>
    <w:rsid w:val="003F41A9"/>
    <w:rsid w:val="004139C5"/>
    <w:rsid w:val="00413C13"/>
    <w:rsid w:val="004227FE"/>
    <w:rsid w:val="004260D5"/>
    <w:rsid w:val="004328DE"/>
    <w:rsid w:val="004371CC"/>
    <w:rsid w:val="00441CF6"/>
    <w:rsid w:val="00444C13"/>
    <w:rsid w:val="004505DA"/>
    <w:rsid w:val="00450A74"/>
    <w:rsid w:val="00454798"/>
    <w:rsid w:val="00456D85"/>
    <w:rsid w:val="00457514"/>
    <w:rsid w:val="00461C61"/>
    <w:rsid w:val="004640F5"/>
    <w:rsid w:val="00464790"/>
    <w:rsid w:val="004669C0"/>
    <w:rsid w:val="00474807"/>
    <w:rsid w:val="00475B2E"/>
    <w:rsid w:val="004806D6"/>
    <w:rsid w:val="00481CBF"/>
    <w:rsid w:val="00490254"/>
    <w:rsid w:val="00490ABB"/>
    <w:rsid w:val="004918F7"/>
    <w:rsid w:val="004969B9"/>
    <w:rsid w:val="00497AF7"/>
    <w:rsid w:val="00497D50"/>
    <w:rsid w:val="004B4FF9"/>
    <w:rsid w:val="004B6BA1"/>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3FDB"/>
    <w:rsid w:val="005545FA"/>
    <w:rsid w:val="00563FF4"/>
    <w:rsid w:val="00576299"/>
    <w:rsid w:val="00580B97"/>
    <w:rsid w:val="00580D4A"/>
    <w:rsid w:val="005A1096"/>
    <w:rsid w:val="005A1295"/>
    <w:rsid w:val="005C2BC8"/>
    <w:rsid w:val="005C6756"/>
    <w:rsid w:val="005C7726"/>
    <w:rsid w:val="005E0D9B"/>
    <w:rsid w:val="005E387E"/>
    <w:rsid w:val="005E7787"/>
    <w:rsid w:val="005E7A46"/>
    <w:rsid w:val="005F7D13"/>
    <w:rsid w:val="00600B02"/>
    <w:rsid w:val="00613D4C"/>
    <w:rsid w:val="00623E1A"/>
    <w:rsid w:val="00631032"/>
    <w:rsid w:val="006369D3"/>
    <w:rsid w:val="0064744E"/>
    <w:rsid w:val="00655428"/>
    <w:rsid w:val="00656AB1"/>
    <w:rsid w:val="006646A8"/>
    <w:rsid w:val="0066590E"/>
    <w:rsid w:val="0066622F"/>
    <w:rsid w:val="00666B30"/>
    <w:rsid w:val="00671775"/>
    <w:rsid w:val="006828D9"/>
    <w:rsid w:val="00694D9B"/>
    <w:rsid w:val="006A0748"/>
    <w:rsid w:val="006A5B18"/>
    <w:rsid w:val="006A6B65"/>
    <w:rsid w:val="006B21DA"/>
    <w:rsid w:val="007038E8"/>
    <w:rsid w:val="0070454C"/>
    <w:rsid w:val="007121B6"/>
    <w:rsid w:val="00712A4A"/>
    <w:rsid w:val="00722F3B"/>
    <w:rsid w:val="007309AE"/>
    <w:rsid w:val="00735892"/>
    <w:rsid w:val="007366F3"/>
    <w:rsid w:val="00740E19"/>
    <w:rsid w:val="0074170A"/>
    <w:rsid w:val="0074471C"/>
    <w:rsid w:val="0075012F"/>
    <w:rsid w:val="00753B81"/>
    <w:rsid w:val="00763E80"/>
    <w:rsid w:val="00765EB6"/>
    <w:rsid w:val="007663BC"/>
    <w:rsid w:val="00770260"/>
    <w:rsid w:val="0077205B"/>
    <w:rsid w:val="00775ECE"/>
    <w:rsid w:val="00784B0F"/>
    <w:rsid w:val="00790B2F"/>
    <w:rsid w:val="00797CEF"/>
    <w:rsid w:val="007A1DE5"/>
    <w:rsid w:val="007A21B7"/>
    <w:rsid w:val="007A27CA"/>
    <w:rsid w:val="007C44FD"/>
    <w:rsid w:val="007C4D8D"/>
    <w:rsid w:val="007C7385"/>
    <w:rsid w:val="007D3C03"/>
    <w:rsid w:val="007E2976"/>
    <w:rsid w:val="007E486E"/>
    <w:rsid w:val="007E6905"/>
    <w:rsid w:val="008012BD"/>
    <w:rsid w:val="00801E26"/>
    <w:rsid w:val="00810700"/>
    <w:rsid w:val="00816EF5"/>
    <w:rsid w:val="008221C3"/>
    <w:rsid w:val="00825070"/>
    <w:rsid w:val="0083182A"/>
    <w:rsid w:val="0083211F"/>
    <w:rsid w:val="00832F14"/>
    <w:rsid w:val="008333FD"/>
    <w:rsid w:val="00836A2C"/>
    <w:rsid w:val="00843333"/>
    <w:rsid w:val="00843E99"/>
    <w:rsid w:val="00857EBB"/>
    <w:rsid w:val="00877919"/>
    <w:rsid w:val="008923C0"/>
    <w:rsid w:val="00892C20"/>
    <w:rsid w:val="00895E2C"/>
    <w:rsid w:val="00896F99"/>
    <w:rsid w:val="008A0079"/>
    <w:rsid w:val="008A24C3"/>
    <w:rsid w:val="008A296E"/>
    <w:rsid w:val="008A5FB1"/>
    <w:rsid w:val="008B4556"/>
    <w:rsid w:val="008B622D"/>
    <w:rsid w:val="008C2C59"/>
    <w:rsid w:val="008D3B44"/>
    <w:rsid w:val="008E0414"/>
    <w:rsid w:val="008E0526"/>
    <w:rsid w:val="008F5EFB"/>
    <w:rsid w:val="00901E8D"/>
    <w:rsid w:val="009025B6"/>
    <w:rsid w:val="00904A86"/>
    <w:rsid w:val="0090629F"/>
    <w:rsid w:val="009077AF"/>
    <w:rsid w:val="00910720"/>
    <w:rsid w:val="009147A7"/>
    <w:rsid w:val="009347C7"/>
    <w:rsid w:val="00945BA0"/>
    <w:rsid w:val="0094731B"/>
    <w:rsid w:val="00961E85"/>
    <w:rsid w:val="00967739"/>
    <w:rsid w:val="00973F85"/>
    <w:rsid w:val="009748E8"/>
    <w:rsid w:val="00974B91"/>
    <w:rsid w:val="00984D92"/>
    <w:rsid w:val="00984D95"/>
    <w:rsid w:val="009852E1"/>
    <w:rsid w:val="00986E83"/>
    <w:rsid w:val="009A3E6D"/>
    <w:rsid w:val="009B1D17"/>
    <w:rsid w:val="009B3220"/>
    <w:rsid w:val="009C059A"/>
    <w:rsid w:val="009C7AF4"/>
    <w:rsid w:val="009D5008"/>
    <w:rsid w:val="009F7989"/>
    <w:rsid w:val="00A30159"/>
    <w:rsid w:val="00A30846"/>
    <w:rsid w:val="00A330CD"/>
    <w:rsid w:val="00A34710"/>
    <w:rsid w:val="00A4652B"/>
    <w:rsid w:val="00A51963"/>
    <w:rsid w:val="00A54EB3"/>
    <w:rsid w:val="00A5574B"/>
    <w:rsid w:val="00A6628F"/>
    <w:rsid w:val="00A669C4"/>
    <w:rsid w:val="00A71607"/>
    <w:rsid w:val="00A723E2"/>
    <w:rsid w:val="00A73CB1"/>
    <w:rsid w:val="00A7565B"/>
    <w:rsid w:val="00A81412"/>
    <w:rsid w:val="00A9664A"/>
    <w:rsid w:val="00AA18A2"/>
    <w:rsid w:val="00AA5544"/>
    <w:rsid w:val="00AB7522"/>
    <w:rsid w:val="00AC41DC"/>
    <w:rsid w:val="00AD0D5A"/>
    <w:rsid w:val="00AE0E77"/>
    <w:rsid w:val="00AF0CDF"/>
    <w:rsid w:val="00AF321D"/>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50F56"/>
    <w:rsid w:val="00B706E0"/>
    <w:rsid w:val="00B739CA"/>
    <w:rsid w:val="00B75E0F"/>
    <w:rsid w:val="00B77896"/>
    <w:rsid w:val="00B82C01"/>
    <w:rsid w:val="00B855DD"/>
    <w:rsid w:val="00B9198E"/>
    <w:rsid w:val="00B92153"/>
    <w:rsid w:val="00B94263"/>
    <w:rsid w:val="00B95EC2"/>
    <w:rsid w:val="00BB2959"/>
    <w:rsid w:val="00BB61EB"/>
    <w:rsid w:val="00BD1C72"/>
    <w:rsid w:val="00BD36A8"/>
    <w:rsid w:val="00BD5EC9"/>
    <w:rsid w:val="00BF53AE"/>
    <w:rsid w:val="00C06C4D"/>
    <w:rsid w:val="00C137B9"/>
    <w:rsid w:val="00C1768E"/>
    <w:rsid w:val="00C2476C"/>
    <w:rsid w:val="00C2582D"/>
    <w:rsid w:val="00C31B3F"/>
    <w:rsid w:val="00C3720C"/>
    <w:rsid w:val="00C50A04"/>
    <w:rsid w:val="00C5218F"/>
    <w:rsid w:val="00C55608"/>
    <w:rsid w:val="00C64052"/>
    <w:rsid w:val="00C662B0"/>
    <w:rsid w:val="00C67962"/>
    <w:rsid w:val="00C72559"/>
    <w:rsid w:val="00C72C91"/>
    <w:rsid w:val="00C75029"/>
    <w:rsid w:val="00C76499"/>
    <w:rsid w:val="00C76CF3"/>
    <w:rsid w:val="00C8376D"/>
    <w:rsid w:val="00C904EC"/>
    <w:rsid w:val="00CA2649"/>
    <w:rsid w:val="00CA7290"/>
    <w:rsid w:val="00CA747A"/>
    <w:rsid w:val="00CB1FAB"/>
    <w:rsid w:val="00CB7EFD"/>
    <w:rsid w:val="00CC1886"/>
    <w:rsid w:val="00CC4C4A"/>
    <w:rsid w:val="00CD47A6"/>
    <w:rsid w:val="00CD49E6"/>
    <w:rsid w:val="00CD631F"/>
    <w:rsid w:val="00CE1920"/>
    <w:rsid w:val="00CE3116"/>
    <w:rsid w:val="00CE77F7"/>
    <w:rsid w:val="00CF0BEA"/>
    <w:rsid w:val="00D034AC"/>
    <w:rsid w:val="00D06239"/>
    <w:rsid w:val="00D06F56"/>
    <w:rsid w:val="00D06F63"/>
    <w:rsid w:val="00D141EE"/>
    <w:rsid w:val="00D226E2"/>
    <w:rsid w:val="00D41067"/>
    <w:rsid w:val="00D43BB1"/>
    <w:rsid w:val="00D442A9"/>
    <w:rsid w:val="00D44EF8"/>
    <w:rsid w:val="00D46EA1"/>
    <w:rsid w:val="00D5594D"/>
    <w:rsid w:val="00D65D77"/>
    <w:rsid w:val="00D82C1C"/>
    <w:rsid w:val="00D86271"/>
    <w:rsid w:val="00D90A8F"/>
    <w:rsid w:val="00D91C79"/>
    <w:rsid w:val="00D926C2"/>
    <w:rsid w:val="00D94CDB"/>
    <w:rsid w:val="00D9534C"/>
    <w:rsid w:val="00DA2AED"/>
    <w:rsid w:val="00DB3903"/>
    <w:rsid w:val="00DB7DC8"/>
    <w:rsid w:val="00DC1075"/>
    <w:rsid w:val="00DC6A2D"/>
    <w:rsid w:val="00DD3850"/>
    <w:rsid w:val="00DD4DE4"/>
    <w:rsid w:val="00DE000C"/>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096B"/>
    <w:rsid w:val="00E7463C"/>
    <w:rsid w:val="00E94C4A"/>
    <w:rsid w:val="00EA089F"/>
    <w:rsid w:val="00EB1C45"/>
    <w:rsid w:val="00EB504E"/>
    <w:rsid w:val="00EC0230"/>
    <w:rsid w:val="00EC662F"/>
    <w:rsid w:val="00ED4CA1"/>
    <w:rsid w:val="00EE03D7"/>
    <w:rsid w:val="00EE06D1"/>
    <w:rsid w:val="00EF027F"/>
    <w:rsid w:val="00EF03EC"/>
    <w:rsid w:val="00EF158C"/>
    <w:rsid w:val="00EF2291"/>
    <w:rsid w:val="00EF4F15"/>
    <w:rsid w:val="00EF6D1F"/>
    <w:rsid w:val="00F00E85"/>
    <w:rsid w:val="00F05526"/>
    <w:rsid w:val="00F07D00"/>
    <w:rsid w:val="00F14CFC"/>
    <w:rsid w:val="00F15548"/>
    <w:rsid w:val="00F15E20"/>
    <w:rsid w:val="00F16583"/>
    <w:rsid w:val="00F350F2"/>
    <w:rsid w:val="00F377EE"/>
    <w:rsid w:val="00F420E5"/>
    <w:rsid w:val="00F5217E"/>
    <w:rsid w:val="00F53911"/>
    <w:rsid w:val="00F659A5"/>
    <w:rsid w:val="00F66489"/>
    <w:rsid w:val="00F819C7"/>
    <w:rsid w:val="00F85129"/>
    <w:rsid w:val="00F8744B"/>
    <w:rsid w:val="00F909ED"/>
    <w:rsid w:val="00FA3065"/>
    <w:rsid w:val="00FC0609"/>
    <w:rsid w:val="00FC797B"/>
    <w:rsid w:val="00FD5FF3"/>
    <w:rsid w:val="00FD72DD"/>
    <w:rsid w:val="00FE0E93"/>
    <w:rsid w:val="00FF01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FC2E"/>
  <w15:docId w15:val="{9AFEF5D7-3F33-4919-9E30-F648ABC9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spacing w:after="0" w:line="240" w:lineRule="auto"/>
      <w:jc w:val="both"/>
    </w:pPr>
    <w:rPr>
      <w:rFonts w:ascii="Times New Roman" w:eastAsia="Times New Roman" w:hAnsi="Times New Roman" w:cs="Times New Roman"/>
      <w:color w:val="00000A"/>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rsid w:val="00EF158C"/>
    <w:pPr>
      <w:autoSpaceDE w:val="0"/>
      <w:autoSpaceDN w:val="0"/>
      <w:adjustRightInd w:val="0"/>
      <w:spacing w:after="0" w:line="240" w:lineRule="auto"/>
    </w:pPr>
    <w:rPr>
      <w:rFonts w:ascii="Arial" w:eastAsiaTheme="minorHAnsi" w:hAnsi="Arial" w:cs="Arial"/>
      <w:color w:val="000000"/>
      <w:sz w:val="24"/>
      <w:szCs w:val="24"/>
      <w:lang w:eastAsia="de-DE"/>
    </w:rPr>
  </w:style>
  <w:style w:type="paragraph" w:customStyle="1" w:styleId="s3">
    <w:name w:val="s3"/>
    <w:basedOn w:val="Standard"/>
    <w:uiPriority w:val="99"/>
    <w:rsid w:val="00671775"/>
    <w:pPr>
      <w:widowControl/>
      <w:suppressAutoHyphens w:val="0"/>
      <w:spacing w:before="100" w:beforeAutospacing="1" w:after="100" w:afterAutospacing="1"/>
      <w:jc w:val="left"/>
    </w:pPr>
    <w:rPr>
      <w:rFonts w:ascii="Calibri" w:eastAsiaTheme="minorHAnsi" w:hAnsi="Calibri"/>
      <w:color w:val="auto"/>
      <w:sz w:val="22"/>
      <w:szCs w:val="22"/>
    </w:rPr>
  </w:style>
  <w:style w:type="character" w:customStyle="1" w:styleId="WW8Num1z0">
    <w:name w:val="WW8Num1z0"/>
    <w:rsid w:val="007C44FD"/>
  </w:style>
  <w:style w:type="character" w:customStyle="1" w:styleId="WW8Num1z1">
    <w:name w:val="WW8Num1z1"/>
    <w:rsid w:val="007C44FD"/>
  </w:style>
  <w:style w:type="character" w:customStyle="1" w:styleId="WW8Num1z2">
    <w:name w:val="WW8Num1z2"/>
    <w:rsid w:val="007C44FD"/>
  </w:style>
  <w:style w:type="character" w:customStyle="1" w:styleId="WW8Num1z3">
    <w:name w:val="WW8Num1z3"/>
    <w:rsid w:val="007C44FD"/>
  </w:style>
  <w:style w:type="character" w:customStyle="1" w:styleId="WW8Num1z4">
    <w:name w:val="WW8Num1z4"/>
    <w:rsid w:val="007C44FD"/>
  </w:style>
  <w:style w:type="character" w:customStyle="1" w:styleId="WW8Num1z5">
    <w:name w:val="WW8Num1z5"/>
    <w:rsid w:val="007C44FD"/>
  </w:style>
  <w:style w:type="character" w:customStyle="1" w:styleId="WW8Num1z6">
    <w:name w:val="WW8Num1z6"/>
    <w:rsid w:val="007C44FD"/>
  </w:style>
  <w:style w:type="character" w:customStyle="1" w:styleId="WW8Num1z7">
    <w:name w:val="WW8Num1z7"/>
    <w:rsid w:val="007C44FD"/>
  </w:style>
  <w:style w:type="character" w:customStyle="1" w:styleId="WW8Num1z8">
    <w:name w:val="WW8Num1z8"/>
    <w:rsid w:val="007C44FD"/>
  </w:style>
  <w:style w:type="character" w:customStyle="1" w:styleId="WW8Num2z0">
    <w:name w:val="WW8Num2z0"/>
    <w:rsid w:val="007C44FD"/>
  </w:style>
  <w:style w:type="character" w:customStyle="1" w:styleId="WW8Num2z1">
    <w:name w:val="WW8Num2z1"/>
    <w:rsid w:val="007C44FD"/>
  </w:style>
  <w:style w:type="character" w:customStyle="1" w:styleId="WW8Num2z2">
    <w:name w:val="WW8Num2z2"/>
    <w:rsid w:val="007C44FD"/>
  </w:style>
  <w:style w:type="character" w:customStyle="1" w:styleId="WW8Num2z3">
    <w:name w:val="WW8Num2z3"/>
    <w:rsid w:val="007C44FD"/>
  </w:style>
  <w:style w:type="character" w:customStyle="1" w:styleId="WW8Num2z4">
    <w:name w:val="WW8Num2z4"/>
    <w:rsid w:val="007C44FD"/>
  </w:style>
  <w:style w:type="character" w:customStyle="1" w:styleId="WW8Num2z5">
    <w:name w:val="WW8Num2z5"/>
    <w:rsid w:val="007C44FD"/>
  </w:style>
  <w:style w:type="character" w:customStyle="1" w:styleId="WW8Num2z6">
    <w:name w:val="WW8Num2z6"/>
    <w:rsid w:val="007C44FD"/>
  </w:style>
  <w:style w:type="character" w:customStyle="1" w:styleId="WW8Num2z7">
    <w:name w:val="WW8Num2z7"/>
    <w:rsid w:val="007C44FD"/>
  </w:style>
  <w:style w:type="character" w:customStyle="1" w:styleId="WW8Num2z8">
    <w:name w:val="WW8Num2z8"/>
    <w:rsid w:val="007C44FD"/>
  </w:style>
  <w:style w:type="character" w:customStyle="1" w:styleId="Absatz-Standardschriftart2">
    <w:name w:val="Absatz-Standardschriftart2"/>
    <w:rsid w:val="007C44FD"/>
  </w:style>
  <w:style w:type="character" w:customStyle="1" w:styleId="Absatz-Standardschriftart1">
    <w:name w:val="Absatz-Standardschriftart1"/>
    <w:rsid w:val="007C44FD"/>
  </w:style>
  <w:style w:type="character" w:customStyle="1" w:styleId="WW8Num3z0">
    <w:name w:val="WW8Num3z0"/>
    <w:rsid w:val="007C44FD"/>
  </w:style>
  <w:style w:type="character" w:customStyle="1" w:styleId="WW8Num3z1">
    <w:name w:val="WW8Num3z1"/>
    <w:rsid w:val="007C44FD"/>
    <w:rPr>
      <w:rFonts w:ascii="Courier New" w:hAnsi="Courier New" w:cs="Courier New"/>
    </w:rPr>
  </w:style>
  <w:style w:type="character" w:customStyle="1" w:styleId="WW8Num3z2">
    <w:name w:val="WW8Num3z2"/>
    <w:rsid w:val="007C44FD"/>
    <w:rPr>
      <w:rFonts w:ascii="Wingdings" w:hAnsi="Wingdings" w:cs="Wingdings"/>
    </w:rPr>
  </w:style>
  <w:style w:type="character" w:customStyle="1" w:styleId="WW8Num3z3">
    <w:name w:val="WW8Num3z3"/>
    <w:rsid w:val="007C44FD"/>
    <w:rPr>
      <w:rFonts w:ascii="Symbol" w:hAnsi="Symbol" w:cs="Symbol"/>
    </w:rPr>
  </w:style>
  <w:style w:type="character" w:customStyle="1" w:styleId="WW8Num4z0">
    <w:name w:val="WW8Num4z0"/>
    <w:rsid w:val="007C44FD"/>
    <w:rPr>
      <w:rFonts w:cs="Times New Roman"/>
    </w:rPr>
  </w:style>
  <w:style w:type="character" w:customStyle="1" w:styleId="WW8Num5z0">
    <w:name w:val="WW8Num5z0"/>
    <w:rsid w:val="007C44FD"/>
    <w:rPr>
      <w:rFonts w:ascii="Wingdings" w:hAnsi="Wingdings" w:cs="Wingdings"/>
    </w:rPr>
  </w:style>
  <w:style w:type="character" w:customStyle="1" w:styleId="WW8Num6z0">
    <w:name w:val="WW8Num6z0"/>
    <w:rsid w:val="007C44FD"/>
  </w:style>
  <w:style w:type="character" w:customStyle="1" w:styleId="WW8Num6z1">
    <w:name w:val="WW8Num6z1"/>
    <w:rsid w:val="007C44FD"/>
  </w:style>
  <w:style w:type="character" w:customStyle="1" w:styleId="WW8Num6z2">
    <w:name w:val="WW8Num6z2"/>
    <w:rsid w:val="007C44FD"/>
  </w:style>
  <w:style w:type="character" w:customStyle="1" w:styleId="WW8Num6z3">
    <w:name w:val="WW8Num6z3"/>
    <w:rsid w:val="007C44FD"/>
  </w:style>
  <w:style w:type="character" w:customStyle="1" w:styleId="WW8Num6z4">
    <w:name w:val="WW8Num6z4"/>
    <w:rsid w:val="007C44FD"/>
  </w:style>
  <w:style w:type="character" w:customStyle="1" w:styleId="WW8Num6z5">
    <w:name w:val="WW8Num6z5"/>
    <w:rsid w:val="007C44FD"/>
  </w:style>
  <w:style w:type="character" w:customStyle="1" w:styleId="WW8Num6z6">
    <w:name w:val="WW8Num6z6"/>
    <w:rsid w:val="007C44FD"/>
  </w:style>
  <w:style w:type="character" w:customStyle="1" w:styleId="WW8Num6z7">
    <w:name w:val="WW8Num6z7"/>
    <w:rsid w:val="007C44FD"/>
  </w:style>
  <w:style w:type="character" w:customStyle="1" w:styleId="WW8Num6z8">
    <w:name w:val="WW8Num6z8"/>
    <w:rsid w:val="007C44FD"/>
  </w:style>
  <w:style w:type="character" w:customStyle="1" w:styleId="Absatzstandardschriftart1">
    <w:name w:val="Absatzstandardschriftart1"/>
    <w:rsid w:val="007C44FD"/>
  </w:style>
  <w:style w:type="character" w:customStyle="1" w:styleId="SprechblasentextZeichen">
    <w:name w:val="Sprechblasentext Zeichen"/>
    <w:rsid w:val="007C44FD"/>
  </w:style>
  <w:style w:type="character" w:customStyle="1" w:styleId="Kommentarzeichen1">
    <w:name w:val="Kommentarzeichen1"/>
    <w:rsid w:val="007C44FD"/>
    <w:rPr>
      <w:sz w:val="18"/>
      <w:szCs w:val="18"/>
    </w:rPr>
  </w:style>
  <w:style w:type="character" w:customStyle="1" w:styleId="KommentartextZeichen">
    <w:name w:val="Kommentartext Zeichen"/>
    <w:rsid w:val="007C44FD"/>
  </w:style>
  <w:style w:type="character" w:customStyle="1" w:styleId="KommentarthemaZeichen">
    <w:name w:val="Kommentarthema Zeichen"/>
    <w:rsid w:val="007C44FD"/>
  </w:style>
  <w:style w:type="character" w:customStyle="1" w:styleId="DatumZeichen">
    <w:name w:val="Datum Zeichen"/>
    <w:rsid w:val="007C44FD"/>
  </w:style>
  <w:style w:type="character" w:customStyle="1" w:styleId="FuzeileZeichen">
    <w:name w:val="Fußzeile Zeichen"/>
    <w:rsid w:val="007C44FD"/>
  </w:style>
  <w:style w:type="character" w:customStyle="1" w:styleId="Kommentarzeichen2">
    <w:name w:val="Kommentarzeichen2"/>
    <w:rsid w:val="007C44FD"/>
    <w:rPr>
      <w:sz w:val="16"/>
      <w:szCs w:val="16"/>
    </w:rPr>
  </w:style>
  <w:style w:type="character" w:customStyle="1" w:styleId="KommentartextZchn">
    <w:name w:val="Kommentartext Zchn"/>
    <w:basedOn w:val="Absatz-Standardschriftart1"/>
    <w:rsid w:val="007C44FD"/>
  </w:style>
  <w:style w:type="character" w:customStyle="1" w:styleId="Nummerierungszeichen">
    <w:name w:val="Nummerierungszeichen"/>
    <w:rsid w:val="007C44FD"/>
  </w:style>
  <w:style w:type="character" w:customStyle="1" w:styleId="Internetlink">
    <w:name w:val="Internetlink"/>
    <w:basedOn w:val="Absatz-Standardschriftart"/>
    <w:uiPriority w:val="99"/>
    <w:rsid w:val="007C44FD"/>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rsid w:val="009025B6"/>
    <w:pPr>
      <w:spacing w:after="120" w:line="288" w:lineRule="auto"/>
    </w:pPr>
  </w:style>
  <w:style w:type="character" w:customStyle="1" w:styleId="TextkrperZchn">
    <w:name w:val="Textkörper Zchn"/>
    <w:basedOn w:val="Absatz-Standardschriftart"/>
    <w:link w:val="Textkrper"/>
    <w:rsid w:val="007C44FD"/>
    <w:rPr>
      <w:rFonts w:ascii="Times New Roman" w:eastAsia="Times New Roman" w:hAnsi="Times New Roman" w:cs="Times New Roman"/>
      <w:color w:val="00000A"/>
      <w:sz w:val="20"/>
      <w:szCs w:val="20"/>
      <w:lang w:val="en-US" w:eastAsia="de-DE"/>
    </w:rPr>
  </w:style>
  <w:style w:type="paragraph" w:styleId="Liste">
    <w:name w:val="List"/>
    <w:basedOn w:val="Textkrper"/>
    <w:rsid w:val="007C44FD"/>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link w:val="KopfzeileZchn"/>
    <w:rsid w:val="009025B6"/>
  </w:style>
  <w:style w:type="character" w:customStyle="1" w:styleId="KopfzeileZchn">
    <w:name w:val="Kopfzeile Zchn"/>
    <w:basedOn w:val="Absatz-Standardschriftart"/>
    <w:link w:val="Kopfzeile"/>
    <w:rsid w:val="007C44FD"/>
    <w:rPr>
      <w:rFonts w:ascii="Times New Roman" w:eastAsia="Times New Roman" w:hAnsi="Times New Roman" w:cs="Times New Roman"/>
      <w:color w:val="00000A"/>
      <w:sz w:val="20"/>
      <w:szCs w:val="20"/>
      <w:lang w:val="en-US" w:eastAsia="de-DE"/>
    </w:rPr>
  </w:style>
  <w:style w:type="paragraph" w:styleId="Fuzeile">
    <w:name w:val="footer"/>
    <w:basedOn w:val="Standard"/>
    <w:link w:val="FuzeileZchn"/>
    <w:rsid w:val="009025B6"/>
  </w:style>
  <w:style w:type="character" w:customStyle="1" w:styleId="FuzeileZchn">
    <w:name w:val="Fußzeile Zchn"/>
    <w:basedOn w:val="Absatz-Standardschriftart"/>
    <w:link w:val="Fuzeile"/>
    <w:rsid w:val="007C44FD"/>
    <w:rPr>
      <w:rFonts w:ascii="Times New Roman" w:eastAsia="Times New Roman" w:hAnsi="Times New Roman" w:cs="Times New Roman"/>
      <w:color w:val="00000A"/>
      <w:sz w:val="20"/>
      <w:szCs w:val="20"/>
      <w:lang w:val="en-US" w:eastAsia="de-DE"/>
    </w:rPr>
  </w:style>
  <w:style w:type="paragraph" w:styleId="Sprechblasentext">
    <w:name w:val="Balloon Text"/>
    <w:basedOn w:val="Standard"/>
    <w:link w:val="SprechblasentextZchn"/>
    <w:rsid w:val="009025B6"/>
  </w:style>
  <w:style w:type="character" w:customStyle="1" w:styleId="SprechblasentextZchn">
    <w:name w:val="Sprechblasentext Zchn"/>
    <w:basedOn w:val="Absatz-Standardschriftart"/>
    <w:link w:val="Sprechblasentext"/>
    <w:rsid w:val="007C44FD"/>
    <w:rPr>
      <w:rFonts w:ascii="Times New Roman" w:eastAsia="Times New Roman" w:hAnsi="Times New Roman" w:cs="Times New Roman"/>
      <w:color w:val="00000A"/>
      <w:sz w:val="20"/>
      <w:szCs w:val="20"/>
      <w:lang w:val="en-US" w:eastAsia="de-DE"/>
    </w:rPr>
  </w:style>
  <w:style w:type="paragraph" w:customStyle="1" w:styleId="Kommentartext1">
    <w:name w:val="Kommentartext1"/>
    <w:basedOn w:val="Standard"/>
    <w:rsid w:val="009025B6"/>
    <w:pPr>
      <w:jc w:val="left"/>
    </w:p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7C44FD"/>
    <w:rPr>
      <w:rFonts w:ascii="Times New Roman" w:eastAsia="Times New Roman" w:hAnsi="Times New Roman" w:cs="Times New Roman"/>
      <w:color w:val="00000A"/>
      <w:sz w:val="20"/>
      <w:szCs w:val="20"/>
      <w:lang w:val="en-US" w:eastAsia="de-DE"/>
    </w:rPr>
  </w:style>
  <w:style w:type="paragraph" w:styleId="Kommentarthema">
    <w:name w:val="annotation subject"/>
    <w:basedOn w:val="Kommentartext1"/>
    <w:next w:val="Kommentartext1"/>
    <w:link w:val="KommentarthemaZchn"/>
    <w:rsid w:val="007C44FD"/>
    <w:rPr>
      <w:b/>
      <w:bCs/>
    </w:rPr>
  </w:style>
  <w:style w:type="character" w:customStyle="1" w:styleId="KommentarthemaZchn">
    <w:name w:val="Kommentarthema Zchn"/>
    <w:basedOn w:val="KommentartextZchn1"/>
    <w:link w:val="Kommentarthema"/>
    <w:rsid w:val="007C44FD"/>
    <w:rPr>
      <w:rFonts w:ascii="Times New Roman" w:eastAsia="Times New Roman" w:hAnsi="Times New Roman" w:cs="Times New Roman"/>
      <w:b/>
      <w:bCs/>
      <w:color w:val="00000A"/>
      <w:sz w:val="20"/>
      <w:szCs w:val="20"/>
      <w:lang w:val="en-US" w:eastAsia="de-DE"/>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7C44FD"/>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7C44FD"/>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7C44FD"/>
    <w:rPr>
      <w:color w:val="0000FF"/>
      <w:u w:val="single"/>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7C44FD"/>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7C44FD"/>
    <w:rPr>
      <w:rFonts w:ascii="Helvetica" w:hAnsi="Helvetica" w:cs="Helvetica"/>
      <w:sz w:val="14"/>
      <w:szCs w:val="14"/>
    </w:rPr>
  </w:style>
  <w:style w:type="character" w:styleId="Kommentarzeichen">
    <w:name w:val="annotation reference"/>
    <w:basedOn w:val="Absatz-Standardschriftart"/>
    <w:uiPriority w:val="99"/>
    <w:semiHidden/>
    <w:unhideWhenUsed/>
    <w:rsid w:val="007C44FD"/>
    <w:rPr>
      <w:sz w:val="16"/>
      <w:szCs w:val="16"/>
    </w:rPr>
  </w:style>
  <w:style w:type="character" w:customStyle="1" w:styleId="NichtaufgelsteErwhnung1">
    <w:name w:val="Nicht aufgelöste Erwähnung1"/>
    <w:basedOn w:val="Absatz-Standardschriftart"/>
    <w:uiPriority w:val="99"/>
    <w:semiHidden/>
    <w:unhideWhenUsed/>
    <w:rsid w:val="007C44FD"/>
    <w:rPr>
      <w:color w:val="808080"/>
      <w:shd w:val="clear" w:color="auto" w:fill="E6E6E6"/>
    </w:rPr>
  </w:style>
  <w:style w:type="character" w:styleId="BesuchterLink">
    <w:name w:val="FollowedHyperlink"/>
    <w:basedOn w:val="Absatz-Standardschriftart"/>
    <w:uiPriority w:val="99"/>
    <w:semiHidden/>
    <w:unhideWhenUsed/>
    <w:rsid w:val="007C44FD"/>
    <w:rPr>
      <w:color w:val="800080" w:themeColor="followedHyperlink"/>
      <w:u w:val="single"/>
    </w:rPr>
  </w:style>
  <w:style w:type="paragraph" w:styleId="berarbeitung">
    <w:name w:val="Revision"/>
    <w:hidden/>
    <w:uiPriority w:val="99"/>
    <w:semiHidden/>
    <w:rsid w:val="007C44FD"/>
    <w:pPr>
      <w:spacing w:after="0" w:line="240" w:lineRule="auto"/>
    </w:pPr>
    <w:rPr>
      <w:rFonts w:ascii="Times New Roman" w:eastAsia="Times New Roman" w:hAnsi="Times New Roman" w:cs="Times New Roman"/>
      <w:color w:val="00000A"/>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542181385">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130980857">
      <w:bodyDiv w:val="1"/>
      <w:marLeft w:val="0"/>
      <w:marRight w:val="0"/>
      <w:marTop w:val="0"/>
      <w:marBottom w:val="0"/>
      <w:divBdr>
        <w:top w:val="none" w:sz="0" w:space="0" w:color="auto"/>
        <w:left w:val="none" w:sz="0" w:space="0" w:color="auto"/>
        <w:bottom w:val="none" w:sz="0" w:space="0" w:color="auto"/>
        <w:right w:val="none" w:sz="0" w:space="0" w:color="auto"/>
      </w:divBdr>
    </w:div>
    <w:div w:id="1155729931">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3323-1CDC-44EA-8683-42A93AB7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4461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Malcherek</dc:creator>
  <cp:lastModifiedBy>Andreas Lubitz</cp:lastModifiedBy>
  <cp:revision>4</cp:revision>
  <dcterms:created xsi:type="dcterms:W3CDTF">2018-01-09T13:01:00Z</dcterms:created>
  <dcterms:modified xsi:type="dcterms:W3CDTF">2018-01-11T17:52:00Z</dcterms:modified>
</cp:coreProperties>
</file>